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07941" w14:textId="77777777" w:rsidR="00A13414" w:rsidRDefault="006364E8" w:rsidP="00A13414">
      <w:pPr>
        <w:spacing w:after="160" w:line="256" w:lineRule="auto"/>
      </w:pPr>
      <w:bookmarkStart w:id="0" w:name="_Toc346871583"/>
      <w:bookmarkStart w:id="1" w:name="_Toc346873771"/>
      <w:r>
        <w:t xml:space="preserve">                        </w:t>
      </w:r>
    </w:p>
    <w:p w14:paraId="53188748" w14:textId="77777777"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F0AB8BC" w14:textId="77777777" w:rsidR="00E53152" w:rsidRPr="00614897" w:rsidRDefault="00E53152" w:rsidP="00E53152">
      <w:pPr>
        <w:jc w:val="center"/>
        <w:outlineLvl w:val="0"/>
        <w:rPr>
          <w:rFonts w:ascii="Arial" w:hAnsi="Arial" w:cs="Arial"/>
          <w:b/>
          <w:sz w:val="40"/>
          <w:szCs w:val="18"/>
        </w:rPr>
      </w:pPr>
      <w:bookmarkStart w:id="2" w:name="_Toc64556020"/>
      <w:r w:rsidRPr="00614897">
        <w:rPr>
          <w:rFonts w:ascii="Arial" w:hAnsi="Arial" w:cs="Arial"/>
          <w:b/>
          <w:sz w:val="32"/>
          <w:szCs w:val="18"/>
        </w:rPr>
        <w:t>DOCUMENTO BASE DE CONTRATACIÓN DE BIENES</w:t>
      </w:r>
      <w:bookmarkEnd w:id="2"/>
      <w:r w:rsidRPr="00614897">
        <w:rPr>
          <w:rFonts w:ascii="Arial" w:hAnsi="Arial" w:cs="Arial"/>
          <w:b/>
          <w:sz w:val="40"/>
          <w:szCs w:val="18"/>
        </w:rPr>
        <w:t xml:space="preserve"> </w:t>
      </w:r>
    </w:p>
    <w:p w14:paraId="095DED80" w14:textId="77777777" w:rsidR="00E53152" w:rsidRPr="00614897" w:rsidRDefault="00E53152" w:rsidP="00E53152">
      <w:pPr>
        <w:jc w:val="center"/>
        <w:rPr>
          <w:b/>
          <w:sz w:val="28"/>
          <w:szCs w:val="36"/>
        </w:rPr>
      </w:pPr>
      <w:r w:rsidRPr="00614897">
        <w:rPr>
          <w:rFonts w:ascii="Arial" w:hAnsi="Arial" w:cs="Arial"/>
          <w:b/>
          <w:sz w:val="24"/>
          <w:szCs w:val="18"/>
          <w:lang w:val="es-BO"/>
        </w:rPr>
        <w:t xml:space="preserve">MODALIDAD DE APOYO NACIONAL A LA PRODUCCIÓN Y </w:t>
      </w:r>
      <w:r w:rsidRPr="00614897">
        <w:rPr>
          <w:rFonts w:ascii="Arial" w:hAnsi="Arial" w:cs="Arial"/>
          <w:b/>
          <w:sz w:val="24"/>
          <w:szCs w:val="18"/>
        </w:rPr>
        <w:t>EMPLEO</w:t>
      </w:r>
    </w:p>
    <w:p w14:paraId="736CFBDF" w14:textId="77777777"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1AF8C7F3" wp14:editId="551B8500">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370798F1" w14:textId="1A962B52" w:rsidR="00274961" w:rsidRDefault="00274961" w:rsidP="00E53152">
      <w:pPr>
        <w:spacing w:after="160" w:line="256" w:lineRule="auto"/>
        <w:rPr>
          <w:rFonts w:cs="Arial"/>
          <w:b/>
          <w:i/>
          <w:sz w:val="18"/>
          <w:szCs w:val="18"/>
          <w:lang w:val="es-BO"/>
        </w:rPr>
      </w:pPr>
    </w:p>
    <w:p w14:paraId="39832400" w14:textId="77777777" w:rsidR="00274961" w:rsidRPr="00274961" w:rsidRDefault="00274961" w:rsidP="00274961">
      <w:pPr>
        <w:rPr>
          <w:rFonts w:cs="Arial"/>
          <w:sz w:val="18"/>
          <w:szCs w:val="18"/>
          <w:lang w:val="es-BO"/>
        </w:rPr>
      </w:pPr>
    </w:p>
    <w:p w14:paraId="7708F4A8" w14:textId="77777777" w:rsidR="00274961" w:rsidRPr="00274961" w:rsidRDefault="00274961" w:rsidP="00274961">
      <w:pPr>
        <w:rPr>
          <w:rFonts w:cs="Arial"/>
          <w:sz w:val="18"/>
          <w:szCs w:val="18"/>
          <w:lang w:val="es-BO"/>
        </w:rPr>
      </w:pPr>
    </w:p>
    <w:p w14:paraId="2D9EB703" w14:textId="77777777" w:rsidR="00274961" w:rsidRPr="00274961" w:rsidRDefault="00274961" w:rsidP="00274961">
      <w:pPr>
        <w:rPr>
          <w:rFonts w:cs="Arial"/>
          <w:sz w:val="18"/>
          <w:szCs w:val="18"/>
          <w:lang w:val="es-BO"/>
        </w:rPr>
      </w:pPr>
    </w:p>
    <w:p w14:paraId="3CDFA9CF" w14:textId="77777777" w:rsidR="00274961" w:rsidRPr="00274961" w:rsidRDefault="00274961" w:rsidP="00274961">
      <w:pPr>
        <w:rPr>
          <w:rFonts w:cs="Arial"/>
          <w:sz w:val="18"/>
          <w:szCs w:val="18"/>
          <w:lang w:val="es-BO"/>
        </w:rPr>
      </w:pPr>
    </w:p>
    <w:p w14:paraId="6B823B1F" w14:textId="77777777" w:rsidR="00274961" w:rsidRPr="00274961" w:rsidRDefault="00274961" w:rsidP="00274961">
      <w:pPr>
        <w:rPr>
          <w:rFonts w:cs="Arial"/>
          <w:sz w:val="18"/>
          <w:szCs w:val="18"/>
          <w:lang w:val="es-BO"/>
        </w:rPr>
      </w:pPr>
    </w:p>
    <w:p w14:paraId="7E22F4B1" w14:textId="77777777" w:rsidR="00274961" w:rsidRPr="00274961" w:rsidRDefault="00274961" w:rsidP="00274961">
      <w:pPr>
        <w:rPr>
          <w:rFonts w:cs="Arial"/>
          <w:sz w:val="18"/>
          <w:szCs w:val="18"/>
          <w:lang w:val="es-BO"/>
        </w:rPr>
      </w:pPr>
    </w:p>
    <w:p w14:paraId="1E1221D0" w14:textId="77777777" w:rsidR="00274961" w:rsidRPr="00274961" w:rsidRDefault="00274961" w:rsidP="00274961">
      <w:pPr>
        <w:rPr>
          <w:rFonts w:cs="Arial"/>
          <w:sz w:val="18"/>
          <w:szCs w:val="18"/>
          <w:lang w:val="es-BO"/>
        </w:rPr>
      </w:pPr>
    </w:p>
    <w:p w14:paraId="38A7F79D" w14:textId="77777777" w:rsidR="00274961" w:rsidRPr="00274961" w:rsidRDefault="00274961" w:rsidP="00274961">
      <w:pPr>
        <w:rPr>
          <w:rFonts w:cs="Arial"/>
          <w:sz w:val="18"/>
          <w:szCs w:val="18"/>
          <w:lang w:val="es-BO"/>
        </w:rPr>
      </w:pPr>
    </w:p>
    <w:p w14:paraId="1ED30DB7" w14:textId="77777777" w:rsidR="00274961" w:rsidRPr="00274961" w:rsidRDefault="00274961" w:rsidP="00274961">
      <w:pPr>
        <w:rPr>
          <w:rFonts w:cs="Arial"/>
          <w:sz w:val="18"/>
          <w:szCs w:val="18"/>
          <w:lang w:val="es-BO"/>
        </w:rPr>
      </w:pPr>
    </w:p>
    <w:p w14:paraId="21C1EA7E" w14:textId="77777777" w:rsidR="00274961" w:rsidRPr="00274961" w:rsidRDefault="00274961" w:rsidP="00274961">
      <w:pPr>
        <w:rPr>
          <w:rFonts w:cs="Arial"/>
          <w:sz w:val="18"/>
          <w:szCs w:val="18"/>
          <w:lang w:val="es-BO"/>
        </w:rPr>
      </w:pPr>
    </w:p>
    <w:p w14:paraId="274DA26A" w14:textId="77777777" w:rsidR="00274961" w:rsidRPr="00274961" w:rsidRDefault="00274961" w:rsidP="00274961">
      <w:pPr>
        <w:rPr>
          <w:rFonts w:cs="Arial"/>
          <w:sz w:val="18"/>
          <w:szCs w:val="18"/>
          <w:lang w:val="es-BO"/>
        </w:rPr>
      </w:pPr>
    </w:p>
    <w:p w14:paraId="685C90A6" w14:textId="77777777" w:rsidR="00274961" w:rsidRPr="00274961" w:rsidRDefault="00274961" w:rsidP="00274961">
      <w:pPr>
        <w:rPr>
          <w:rFonts w:cs="Arial"/>
          <w:sz w:val="18"/>
          <w:szCs w:val="18"/>
          <w:lang w:val="es-BO"/>
        </w:rPr>
      </w:pPr>
    </w:p>
    <w:p w14:paraId="42262FD5" w14:textId="77777777" w:rsidR="00274961" w:rsidRPr="00274961" w:rsidRDefault="00274961" w:rsidP="00274961">
      <w:pPr>
        <w:rPr>
          <w:rFonts w:cs="Arial"/>
          <w:sz w:val="18"/>
          <w:szCs w:val="18"/>
          <w:lang w:val="es-BO"/>
        </w:rPr>
      </w:pPr>
    </w:p>
    <w:p w14:paraId="4E05DE10" w14:textId="77777777" w:rsidR="00274961" w:rsidRPr="00274961" w:rsidRDefault="00274961" w:rsidP="00274961">
      <w:pPr>
        <w:rPr>
          <w:rFonts w:cs="Arial"/>
          <w:sz w:val="18"/>
          <w:szCs w:val="18"/>
          <w:lang w:val="es-BO"/>
        </w:rPr>
      </w:pPr>
    </w:p>
    <w:p w14:paraId="5224E3ED" w14:textId="77777777" w:rsidR="00274961" w:rsidRPr="00274961" w:rsidRDefault="00274961" w:rsidP="00274961">
      <w:pPr>
        <w:rPr>
          <w:rFonts w:cs="Arial"/>
          <w:sz w:val="18"/>
          <w:szCs w:val="18"/>
          <w:lang w:val="es-BO"/>
        </w:rPr>
      </w:pPr>
    </w:p>
    <w:p w14:paraId="6C48EC50" w14:textId="77777777" w:rsidR="00274961" w:rsidRPr="00274961" w:rsidRDefault="00274961" w:rsidP="00274961">
      <w:pPr>
        <w:rPr>
          <w:rFonts w:cs="Arial"/>
          <w:sz w:val="18"/>
          <w:szCs w:val="18"/>
          <w:lang w:val="es-BO"/>
        </w:rPr>
      </w:pPr>
    </w:p>
    <w:p w14:paraId="449EA482" w14:textId="77777777" w:rsidR="00274961" w:rsidRPr="00274961" w:rsidRDefault="00274961" w:rsidP="00274961">
      <w:pPr>
        <w:rPr>
          <w:rFonts w:cs="Arial"/>
          <w:sz w:val="18"/>
          <w:szCs w:val="18"/>
          <w:lang w:val="es-BO"/>
        </w:rPr>
      </w:pPr>
    </w:p>
    <w:p w14:paraId="1519FB5A" w14:textId="77777777" w:rsidR="00274961" w:rsidRPr="00274961" w:rsidRDefault="00274961" w:rsidP="00274961">
      <w:pPr>
        <w:rPr>
          <w:rFonts w:cs="Arial"/>
          <w:sz w:val="18"/>
          <w:szCs w:val="18"/>
          <w:lang w:val="es-BO"/>
        </w:rPr>
      </w:pPr>
    </w:p>
    <w:p w14:paraId="20CC634B" w14:textId="77777777" w:rsidR="00274961" w:rsidRPr="00274961" w:rsidRDefault="00274961" w:rsidP="00274961">
      <w:pPr>
        <w:rPr>
          <w:rFonts w:cs="Arial"/>
          <w:sz w:val="18"/>
          <w:szCs w:val="18"/>
          <w:lang w:val="es-BO"/>
        </w:rPr>
      </w:pPr>
    </w:p>
    <w:p w14:paraId="5C0A058B" w14:textId="77777777" w:rsidR="00274961" w:rsidRPr="00274961" w:rsidRDefault="00274961" w:rsidP="00274961">
      <w:pPr>
        <w:rPr>
          <w:rFonts w:cs="Arial"/>
          <w:sz w:val="18"/>
          <w:szCs w:val="18"/>
          <w:lang w:val="es-BO"/>
        </w:rPr>
      </w:pPr>
    </w:p>
    <w:p w14:paraId="07838269" w14:textId="77777777" w:rsidR="00274961" w:rsidRPr="00274961" w:rsidRDefault="00274961" w:rsidP="00274961">
      <w:pPr>
        <w:rPr>
          <w:rFonts w:cs="Arial"/>
          <w:sz w:val="18"/>
          <w:szCs w:val="18"/>
          <w:lang w:val="es-BO"/>
        </w:rPr>
      </w:pPr>
    </w:p>
    <w:p w14:paraId="5B2EB29C" w14:textId="77777777" w:rsidR="00274961" w:rsidRPr="00274961" w:rsidRDefault="00274961" w:rsidP="00274961">
      <w:pPr>
        <w:rPr>
          <w:rFonts w:cs="Arial"/>
          <w:sz w:val="18"/>
          <w:szCs w:val="18"/>
          <w:lang w:val="es-BO"/>
        </w:rPr>
      </w:pPr>
    </w:p>
    <w:p w14:paraId="2986FAEB" w14:textId="65600B72" w:rsidR="00274961" w:rsidRPr="00274961" w:rsidRDefault="00E657CF" w:rsidP="00274961">
      <w:pPr>
        <w:rPr>
          <w:rFonts w:cs="Arial"/>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1BCA3508" wp14:editId="05C5FEB7">
                <wp:simplePos x="0" y="0"/>
                <wp:positionH relativeFrom="margin">
                  <wp:posOffset>-674618</wp:posOffset>
                </wp:positionH>
                <wp:positionV relativeFrom="paragraph">
                  <wp:posOffset>228269</wp:posOffset>
                </wp:positionV>
                <wp:extent cx="7112635" cy="2727297"/>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727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1227" w14:textId="774E4215" w:rsidR="00E657CF" w:rsidRDefault="00E657CF"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PROPUESTAS</w:t>
                            </w:r>
                          </w:p>
                          <w:p w14:paraId="2C4C49CC" w14:textId="77777777" w:rsidR="00E657CF" w:rsidRDefault="00E657CF" w:rsidP="00FE6168">
                            <w:pPr>
                              <w:jc w:val="center"/>
                              <w:rPr>
                                <w:rFonts w:ascii="Arial" w:hAnsi="Arial" w:cs="Arial"/>
                                <w:b/>
                                <w:bCs/>
                                <w:sz w:val="28"/>
                                <w:lang w:val="pt-BR"/>
                              </w:rPr>
                            </w:pPr>
                          </w:p>
                          <w:p w14:paraId="05B7D2AE" w14:textId="4F0A15FA" w:rsidR="00E657CF" w:rsidRPr="0008708E" w:rsidRDefault="00E657CF" w:rsidP="00FE6168">
                            <w:pPr>
                              <w:jc w:val="center"/>
                              <w:rPr>
                                <w:rFonts w:ascii="Arial" w:hAnsi="Arial" w:cs="Arial"/>
                                <w:b/>
                                <w:bCs/>
                                <w:sz w:val="28"/>
                                <w:lang w:val="pt-BR"/>
                              </w:rPr>
                            </w:pPr>
                            <w:r>
                              <w:rPr>
                                <w:rFonts w:ascii="Arial" w:hAnsi="Arial" w:cs="Arial"/>
                                <w:b/>
                                <w:bCs/>
                                <w:sz w:val="28"/>
                                <w:lang w:val="pt-BR"/>
                              </w:rPr>
                              <w:t>Código BCB: ANPE - P N°115/2025-1C</w:t>
                            </w:r>
                          </w:p>
                          <w:p w14:paraId="781A2032" w14:textId="77777777" w:rsidR="00E657CF" w:rsidRPr="0008708E" w:rsidRDefault="00E657CF" w:rsidP="00FE6168">
                            <w:pPr>
                              <w:jc w:val="center"/>
                              <w:rPr>
                                <w:rFonts w:ascii="Arial" w:hAnsi="Arial" w:cs="Arial"/>
                                <w:b/>
                                <w:bCs/>
                                <w:sz w:val="20"/>
                                <w:lang w:val="pt-BR"/>
                              </w:rPr>
                            </w:pPr>
                          </w:p>
                          <w:p w14:paraId="1D5206D7" w14:textId="77777777" w:rsidR="00E657CF" w:rsidRPr="0008708E" w:rsidRDefault="00E657CF"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E657CF" w:rsidRPr="0008708E" w:rsidRDefault="00E657CF" w:rsidP="00FE6168">
                            <w:pPr>
                              <w:jc w:val="center"/>
                              <w:rPr>
                                <w:rFonts w:ascii="Arial" w:hAnsi="Arial" w:cs="Arial"/>
                                <w:b/>
                                <w:bCs/>
                                <w:lang w:val="es-MX"/>
                              </w:rPr>
                            </w:pPr>
                          </w:p>
                          <w:p w14:paraId="3780C8E2" w14:textId="77777777" w:rsidR="00E657CF" w:rsidRDefault="00E657CF" w:rsidP="00FE6168">
                            <w:pPr>
                              <w:jc w:val="center"/>
                              <w:rPr>
                                <w:rFonts w:ascii="Arial" w:hAnsi="Arial" w:cs="Arial"/>
                                <w:b/>
                                <w:bCs/>
                                <w:lang w:val="es-MX"/>
                              </w:rPr>
                            </w:pPr>
                          </w:p>
                          <w:p w14:paraId="39A5A3AF" w14:textId="77777777" w:rsidR="00E657CF" w:rsidRPr="0008708E" w:rsidRDefault="00E657CF"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657CF" w:rsidRPr="00E657CF" w14:paraId="475B11C7" w14:textId="77777777" w:rsidTr="00D836A9">
                              <w:trPr>
                                <w:trHeight w:val="1022"/>
                                <w:jc w:val="center"/>
                              </w:trPr>
                              <w:tc>
                                <w:tcPr>
                                  <w:tcW w:w="8869" w:type="dxa"/>
                                  <w:shd w:val="clear" w:color="auto" w:fill="E6E6E6"/>
                                  <w:vAlign w:val="center"/>
                                </w:tcPr>
                                <w:p w14:paraId="62A74DA8" w14:textId="689E361E" w:rsidR="00E657CF" w:rsidRPr="00E657CF" w:rsidRDefault="00E657CF" w:rsidP="00F656D1">
                                  <w:pPr>
                                    <w:autoSpaceDE w:val="0"/>
                                    <w:autoSpaceDN w:val="0"/>
                                    <w:adjustRightInd w:val="0"/>
                                    <w:jc w:val="center"/>
                                    <w:rPr>
                                      <w:rFonts w:ascii="Arial" w:hAnsi="Arial" w:cs="Arial"/>
                                      <w:b/>
                                      <w:sz w:val="32"/>
                                      <w:szCs w:val="30"/>
                                      <w:lang w:eastAsia="en-US"/>
                                      <w14:shadow w14:blurRad="50800" w14:dist="38100" w14:dir="2700000" w14:sx="100000" w14:sy="100000" w14:kx="0" w14:ky="0" w14:algn="tl">
                                        <w14:srgbClr w14:val="000000">
                                          <w14:alpha w14:val="60000"/>
                                        </w14:srgbClr>
                                      </w14:shadow>
                                    </w:rPr>
                                  </w:pPr>
                                  <w:r w:rsidRPr="00E657CF">
                                    <w:rPr>
                                      <w:rFonts w:ascii="Arial" w:hAnsi="Arial" w:cs="Arial"/>
                                      <w:b/>
                                      <w:bCs/>
                                      <w:sz w:val="32"/>
                                      <w:szCs w:val="24"/>
                                    </w:rPr>
                                    <w:t>COMPRA DE TONNERS PARA IMPRESORAS LEXMARK Y EPSON – SEGUNDO SEMESTRE 2025</w:t>
                                  </w:r>
                                </w:p>
                              </w:tc>
                            </w:tr>
                          </w:tbl>
                          <w:p w14:paraId="0BC5E0C7" w14:textId="77777777" w:rsidR="00E657CF" w:rsidRPr="0008708E" w:rsidRDefault="00E657CF" w:rsidP="00FE6168">
                            <w:pPr>
                              <w:jc w:val="center"/>
                              <w:rPr>
                                <w:rFonts w:ascii="Arial" w:hAnsi="Arial" w:cs="Arial"/>
                                <w:b/>
                                <w:bCs/>
                              </w:rPr>
                            </w:pPr>
                          </w:p>
                          <w:p w14:paraId="414CF1D5" w14:textId="77777777" w:rsidR="00E657CF" w:rsidRPr="0008708E" w:rsidRDefault="00E657CF" w:rsidP="00FE6168">
                            <w:pPr>
                              <w:jc w:val="center"/>
                              <w:rPr>
                                <w:rFonts w:ascii="Arial" w:hAnsi="Arial" w:cs="Arial"/>
                                <w:b/>
                                <w:bCs/>
                              </w:rPr>
                            </w:pPr>
                          </w:p>
                          <w:p w14:paraId="3FE6536B" w14:textId="77777777" w:rsidR="00E657CF" w:rsidRPr="0008708E" w:rsidRDefault="00E657CF" w:rsidP="00FE6168">
                            <w:pPr>
                              <w:jc w:val="center"/>
                              <w:rPr>
                                <w:rFonts w:ascii="Arial" w:hAnsi="Arial" w:cs="Arial"/>
                                <w:b/>
                                <w:bCs/>
                              </w:rPr>
                            </w:pPr>
                          </w:p>
                          <w:p w14:paraId="021AFDF3" w14:textId="4D48C7D2" w:rsidR="00E657CF" w:rsidRPr="0008708E" w:rsidRDefault="00E657CF"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Mayo </w:t>
                            </w:r>
                            <w:r>
                              <w:rPr>
                                <w:rFonts w:ascii="Arial" w:hAnsi="Arial" w:cs="Arial"/>
                                <w:b/>
                                <w:bCs/>
                                <w:sz w:val="24"/>
                                <w:szCs w:val="24"/>
                                <w:lang w:val="es-MX"/>
                              </w:rPr>
                              <w:t>de 2025</w:t>
                            </w:r>
                          </w:p>
                          <w:p w14:paraId="608D1117" w14:textId="77777777" w:rsidR="00E657CF" w:rsidRDefault="00E657CF" w:rsidP="00FE6168">
                            <w:pPr>
                              <w:ind w:left="567" w:right="931"/>
                              <w:rPr>
                                <w:rFonts w:ascii="Comic Sans MS" w:hAnsi="Comic Sans MS"/>
                                <w:u w:val="single"/>
                              </w:rPr>
                            </w:pPr>
                          </w:p>
                          <w:p w14:paraId="1ED599F1" w14:textId="77777777" w:rsidR="00E657CF" w:rsidRDefault="00E657CF" w:rsidP="00FE6168"/>
                          <w:p w14:paraId="037F8354" w14:textId="77777777" w:rsidR="00E657CF" w:rsidRDefault="00E657CF" w:rsidP="00FE6168"/>
                          <w:p w14:paraId="4DDDD9A6" w14:textId="77777777" w:rsidR="00E657CF" w:rsidRDefault="00E657CF" w:rsidP="00FE6168"/>
                          <w:p w14:paraId="52F38E9E" w14:textId="77777777" w:rsidR="00E657CF" w:rsidRDefault="00E657CF" w:rsidP="00FE6168"/>
                          <w:p w14:paraId="64B33104" w14:textId="77777777" w:rsidR="00E657CF" w:rsidRDefault="00E657CF" w:rsidP="00FE6168"/>
                          <w:p w14:paraId="496C5CB1" w14:textId="77777777" w:rsidR="00E657CF" w:rsidRDefault="00E657CF" w:rsidP="00FE6168"/>
                          <w:p w14:paraId="5D2CBDE7" w14:textId="77777777" w:rsidR="00E657CF" w:rsidRDefault="00E657CF" w:rsidP="00FE6168"/>
                          <w:p w14:paraId="187E2B53" w14:textId="77777777" w:rsidR="00E657CF" w:rsidRDefault="00E657CF"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A3508" id="_x0000_t202" coordsize="21600,21600" o:spt="202" path="m,l,21600r21600,l21600,xe">
                <v:stroke joinstyle="miter"/>
                <v:path gradientshapeok="t" o:connecttype="rect"/>
              </v:shapetype>
              <v:shape id="Cuadro de texto 10" o:spid="_x0000_s1026" type="#_x0000_t202" style="position:absolute;margin-left:-53.1pt;margin-top:17.95pt;width:560.05pt;height:21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" filled="f" stroked="f">
                <v:textbox>
                  <w:txbxContent>
                    <w:p w14:paraId="72331227" w14:textId="774E4215" w:rsidR="00E657CF" w:rsidRDefault="00E657CF"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PROPUESTAS</w:t>
                      </w:r>
                    </w:p>
                    <w:p w14:paraId="2C4C49CC" w14:textId="77777777" w:rsidR="00E657CF" w:rsidRDefault="00E657CF" w:rsidP="00FE6168">
                      <w:pPr>
                        <w:jc w:val="center"/>
                        <w:rPr>
                          <w:rFonts w:ascii="Arial" w:hAnsi="Arial" w:cs="Arial"/>
                          <w:b/>
                          <w:bCs/>
                          <w:sz w:val="28"/>
                          <w:lang w:val="pt-BR"/>
                        </w:rPr>
                      </w:pPr>
                    </w:p>
                    <w:p w14:paraId="05B7D2AE" w14:textId="4F0A15FA" w:rsidR="00E657CF" w:rsidRPr="0008708E" w:rsidRDefault="00E657CF" w:rsidP="00FE6168">
                      <w:pPr>
                        <w:jc w:val="center"/>
                        <w:rPr>
                          <w:rFonts w:ascii="Arial" w:hAnsi="Arial" w:cs="Arial"/>
                          <w:b/>
                          <w:bCs/>
                          <w:sz w:val="28"/>
                          <w:lang w:val="pt-BR"/>
                        </w:rPr>
                      </w:pPr>
                      <w:r>
                        <w:rPr>
                          <w:rFonts w:ascii="Arial" w:hAnsi="Arial" w:cs="Arial"/>
                          <w:b/>
                          <w:bCs/>
                          <w:sz w:val="28"/>
                          <w:lang w:val="pt-BR"/>
                        </w:rPr>
                        <w:t>Código BCB: ANPE - P N°115/2025-1C</w:t>
                      </w:r>
                    </w:p>
                    <w:p w14:paraId="781A2032" w14:textId="77777777" w:rsidR="00E657CF" w:rsidRPr="0008708E" w:rsidRDefault="00E657CF" w:rsidP="00FE6168">
                      <w:pPr>
                        <w:jc w:val="center"/>
                        <w:rPr>
                          <w:rFonts w:ascii="Arial" w:hAnsi="Arial" w:cs="Arial"/>
                          <w:b/>
                          <w:bCs/>
                          <w:sz w:val="20"/>
                          <w:lang w:val="pt-BR"/>
                        </w:rPr>
                      </w:pPr>
                    </w:p>
                    <w:p w14:paraId="1D5206D7" w14:textId="77777777" w:rsidR="00E657CF" w:rsidRPr="0008708E" w:rsidRDefault="00E657CF"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E657CF" w:rsidRPr="0008708E" w:rsidRDefault="00E657CF" w:rsidP="00FE6168">
                      <w:pPr>
                        <w:jc w:val="center"/>
                        <w:rPr>
                          <w:rFonts w:ascii="Arial" w:hAnsi="Arial" w:cs="Arial"/>
                          <w:b/>
                          <w:bCs/>
                          <w:lang w:val="es-MX"/>
                        </w:rPr>
                      </w:pPr>
                    </w:p>
                    <w:p w14:paraId="3780C8E2" w14:textId="77777777" w:rsidR="00E657CF" w:rsidRDefault="00E657CF" w:rsidP="00FE6168">
                      <w:pPr>
                        <w:jc w:val="center"/>
                        <w:rPr>
                          <w:rFonts w:ascii="Arial" w:hAnsi="Arial" w:cs="Arial"/>
                          <w:b/>
                          <w:bCs/>
                          <w:lang w:val="es-MX"/>
                        </w:rPr>
                      </w:pPr>
                    </w:p>
                    <w:p w14:paraId="39A5A3AF" w14:textId="77777777" w:rsidR="00E657CF" w:rsidRPr="0008708E" w:rsidRDefault="00E657CF"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657CF" w:rsidRPr="00E657CF" w14:paraId="475B11C7" w14:textId="77777777" w:rsidTr="00D836A9">
                        <w:trPr>
                          <w:trHeight w:val="1022"/>
                          <w:jc w:val="center"/>
                        </w:trPr>
                        <w:tc>
                          <w:tcPr>
                            <w:tcW w:w="8869" w:type="dxa"/>
                            <w:shd w:val="clear" w:color="auto" w:fill="E6E6E6"/>
                            <w:vAlign w:val="center"/>
                          </w:tcPr>
                          <w:p w14:paraId="62A74DA8" w14:textId="689E361E" w:rsidR="00E657CF" w:rsidRPr="00E657CF" w:rsidRDefault="00E657CF" w:rsidP="00F656D1">
                            <w:pPr>
                              <w:autoSpaceDE w:val="0"/>
                              <w:autoSpaceDN w:val="0"/>
                              <w:adjustRightInd w:val="0"/>
                              <w:jc w:val="center"/>
                              <w:rPr>
                                <w:rFonts w:ascii="Arial" w:hAnsi="Arial" w:cs="Arial"/>
                                <w:b/>
                                <w:sz w:val="32"/>
                                <w:szCs w:val="30"/>
                                <w:lang w:eastAsia="en-US"/>
                                <w14:shadow w14:blurRad="50800" w14:dist="38100" w14:dir="2700000" w14:sx="100000" w14:sy="100000" w14:kx="0" w14:ky="0" w14:algn="tl">
                                  <w14:srgbClr w14:val="000000">
                                    <w14:alpha w14:val="60000"/>
                                  </w14:srgbClr>
                                </w14:shadow>
                              </w:rPr>
                            </w:pPr>
                            <w:r w:rsidRPr="00E657CF">
                              <w:rPr>
                                <w:rFonts w:ascii="Arial" w:hAnsi="Arial" w:cs="Arial"/>
                                <w:b/>
                                <w:bCs/>
                                <w:sz w:val="32"/>
                                <w:szCs w:val="24"/>
                              </w:rPr>
                              <w:t>COMPRA DE TONNERS PARA IMPRESORAS LEXMARK Y EPSON – SEGUNDO SEMESTRE 2025</w:t>
                            </w:r>
                          </w:p>
                        </w:tc>
                      </w:tr>
                    </w:tbl>
                    <w:p w14:paraId="0BC5E0C7" w14:textId="77777777" w:rsidR="00E657CF" w:rsidRPr="0008708E" w:rsidRDefault="00E657CF" w:rsidP="00FE6168">
                      <w:pPr>
                        <w:jc w:val="center"/>
                        <w:rPr>
                          <w:rFonts w:ascii="Arial" w:hAnsi="Arial" w:cs="Arial"/>
                          <w:b/>
                          <w:bCs/>
                        </w:rPr>
                      </w:pPr>
                    </w:p>
                    <w:p w14:paraId="414CF1D5" w14:textId="77777777" w:rsidR="00E657CF" w:rsidRPr="0008708E" w:rsidRDefault="00E657CF" w:rsidP="00FE6168">
                      <w:pPr>
                        <w:jc w:val="center"/>
                        <w:rPr>
                          <w:rFonts w:ascii="Arial" w:hAnsi="Arial" w:cs="Arial"/>
                          <w:b/>
                          <w:bCs/>
                        </w:rPr>
                      </w:pPr>
                    </w:p>
                    <w:p w14:paraId="3FE6536B" w14:textId="77777777" w:rsidR="00E657CF" w:rsidRPr="0008708E" w:rsidRDefault="00E657CF" w:rsidP="00FE6168">
                      <w:pPr>
                        <w:jc w:val="center"/>
                        <w:rPr>
                          <w:rFonts w:ascii="Arial" w:hAnsi="Arial" w:cs="Arial"/>
                          <w:b/>
                          <w:bCs/>
                        </w:rPr>
                      </w:pPr>
                    </w:p>
                    <w:p w14:paraId="021AFDF3" w14:textId="4D48C7D2" w:rsidR="00E657CF" w:rsidRPr="0008708E" w:rsidRDefault="00E657CF"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Mayo </w:t>
                      </w:r>
                      <w:r>
                        <w:rPr>
                          <w:rFonts w:ascii="Arial" w:hAnsi="Arial" w:cs="Arial"/>
                          <w:b/>
                          <w:bCs/>
                          <w:sz w:val="24"/>
                          <w:szCs w:val="24"/>
                          <w:lang w:val="es-MX"/>
                        </w:rPr>
                        <w:t>de 2025</w:t>
                      </w:r>
                    </w:p>
                    <w:p w14:paraId="608D1117" w14:textId="77777777" w:rsidR="00E657CF" w:rsidRDefault="00E657CF" w:rsidP="00FE6168">
                      <w:pPr>
                        <w:ind w:left="567" w:right="931"/>
                        <w:rPr>
                          <w:rFonts w:ascii="Comic Sans MS" w:hAnsi="Comic Sans MS"/>
                          <w:u w:val="single"/>
                        </w:rPr>
                      </w:pPr>
                    </w:p>
                    <w:p w14:paraId="1ED599F1" w14:textId="77777777" w:rsidR="00E657CF" w:rsidRDefault="00E657CF" w:rsidP="00FE6168"/>
                    <w:p w14:paraId="037F8354" w14:textId="77777777" w:rsidR="00E657CF" w:rsidRDefault="00E657CF" w:rsidP="00FE6168"/>
                    <w:p w14:paraId="4DDDD9A6" w14:textId="77777777" w:rsidR="00E657CF" w:rsidRDefault="00E657CF" w:rsidP="00FE6168"/>
                    <w:p w14:paraId="52F38E9E" w14:textId="77777777" w:rsidR="00E657CF" w:rsidRDefault="00E657CF" w:rsidP="00FE6168"/>
                    <w:p w14:paraId="64B33104" w14:textId="77777777" w:rsidR="00E657CF" w:rsidRDefault="00E657CF" w:rsidP="00FE6168"/>
                    <w:p w14:paraId="496C5CB1" w14:textId="77777777" w:rsidR="00E657CF" w:rsidRDefault="00E657CF" w:rsidP="00FE6168"/>
                    <w:p w14:paraId="5D2CBDE7" w14:textId="77777777" w:rsidR="00E657CF" w:rsidRDefault="00E657CF" w:rsidP="00FE6168"/>
                    <w:p w14:paraId="187E2B53" w14:textId="77777777" w:rsidR="00E657CF" w:rsidRDefault="00E657CF" w:rsidP="00FE6168"/>
                  </w:txbxContent>
                </v:textbox>
                <w10:wrap anchorx="margin"/>
              </v:shape>
            </w:pict>
          </mc:Fallback>
        </mc:AlternateContent>
      </w:r>
    </w:p>
    <w:p w14:paraId="1A54935A" w14:textId="77777777" w:rsidR="00B100EA" w:rsidRPr="00274961" w:rsidRDefault="00B100EA" w:rsidP="00274961">
      <w:pPr>
        <w:rPr>
          <w:rFonts w:cs="Arial"/>
          <w:sz w:val="18"/>
          <w:szCs w:val="18"/>
          <w:lang w:val="es-BO"/>
        </w:rPr>
      </w:pPr>
    </w:p>
    <w:p w14:paraId="606D5C09" w14:textId="6687088E" w:rsidR="00274961" w:rsidRPr="00274961" w:rsidRDefault="00274961" w:rsidP="00274961">
      <w:pPr>
        <w:rPr>
          <w:rFonts w:cs="Arial"/>
          <w:sz w:val="18"/>
          <w:szCs w:val="18"/>
          <w:lang w:val="es-BO"/>
        </w:rPr>
      </w:pPr>
    </w:p>
    <w:p w14:paraId="5E70B6C9" w14:textId="45AFF8B1" w:rsidR="00E969A6" w:rsidRPr="00274961" w:rsidRDefault="00274961"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14:paraId="25211DFB" w14:textId="77777777"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0287DB50"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30F53739" w14:textId="7777777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5C7554">
              <w:rPr>
                <w:webHidden/>
              </w:rPr>
              <w:t>1</w:t>
            </w:r>
            <w:r w:rsidR="003D3F01">
              <w:rPr>
                <w:webHidden/>
              </w:rPr>
              <w:fldChar w:fldCharType="end"/>
            </w:r>
          </w:hyperlink>
        </w:p>
        <w:p w14:paraId="4A545129" w14:textId="77777777" w:rsidR="003D3F01" w:rsidRDefault="00D56E87">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5C7554">
              <w:rPr>
                <w:webHidden/>
              </w:rPr>
              <w:t>1</w:t>
            </w:r>
            <w:r w:rsidR="003D3F01">
              <w:rPr>
                <w:webHidden/>
              </w:rPr>
              <w:fldChar w:fldCharType="end"/>
            </w:r>
          </w:hyperlink>
        </w:p>
        <w:p w14:paraId="1FBA7F5E" w14:textId="77777777" w:rsidR="003D3F01" w:rsidRDefault="00D56E87">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5C7554">
              <w:rPr>
                <w:webHidden/>
              </w:rPr>
              <w:t>1</w:t>
            </w:r>
            <w:r w:rsidR="003D3F01">
              <w:rPr>
                <w:webHidden/>
              </w:rPr>
              <w:fldChar w:fldCharType="end"/>
            </w:r>
          </w:hyperlink>
        </w:p>
        <w:p w14:paraId="50B4FB16" w14:textId="77777777" w:rsidR="003D3F01" w:rsidRDefault="00D56E87">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5C7554">
              <w:rPr>
                <w:webHidden/>
              </w:rPr>
              <w:t>1</w:t>
            </w:r>
            <w:r w:rsidR="003D3F01">
              <w:rPr>
                <w:webHidden/>
              </w:rPr>
              <w:fldChar w:fldCharType="end"/>
            </w:r>
          </w:hyperlink>
        </w:p>
        <w:p w14:paraId="4A114ED6" w14:textId="77777777" w:rsidR="003D3F01" w:rsidRDefault="00D56E87">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5C7554">
              <w:rPr>
                <w:webHidden/>
              </w:rPr>
              <w:t>3</w:t>
            </w:r>
            <w:r w:rsidR="003D3F01">
              <w:rPr>
                <w:webHidden/>
              </w:rPr>
              <w:fldChar w:fldCharType="end"/>
            </w:r>
          </w:hyperlink>
        </w:p>
        <w:p w14:paraId="150A4B66" w14:textId="77777777" w:rsidR="003D3F01" w:rsidRDefault="00D56E87">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5C7554">
              <w:rPr>
                <w:webHidden/>
              </w:rPr>
              <w:t>4</w:t>
            </w:r>
            <w:r w:rsidR="003D3F01">
              <w:rPr>
                <w:webHidden/>
              </w:rPr>
              <w:fldChar w:fldCharType="end"/>
            </w:r>
          </w:hyperlink>
        </w:p>
        <w:p w14:paraId="46FB51DC" w14:textId="77777777" w:rsidR="003D3F01" w:rsidRDefault="00D56E87">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5C7554">
              <w:rPr>
                <w:webHidden/>
              </w:rPr>
              <w:t>4</w:t>
            </w:r>
            <w:r w:rsidR="003D3F01">
              <w:rPr>
                <w:webHidden/>
              </w:rPr>
              <w:fldChar w:fldCharType="end"/>
            </w:r>
          </w:hyperlink>
        </w:p>
        <w:p w14:paraId="32803B8A" w14:textId="77777777" w:rsidR="003D3F01" w:rsidRDefault="00D56E87">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5C7554">
              <w:rPr>
                <w:webHidden/>
              </w:rPr>
              <w:t>5</w:t>
            </w:r>
            <w:r w:rsidR="003D3F01">
              <w:rPr>
                <w:webHidden/>
              </w:rPr>
              <w:fldChar w:fldCharType="end"/>
            </w:r>
          </w:hyperlink>
        </w:p>
        <w:p w14:paraId="7C78F612" w14:textId="77777777" w:rsidR="003D3F01" w:rsidRDefault="00D56E87">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5C7554">
              <w:rPr>
                <w:webHidden/>
              </w:rPr>
              <w:t>5</w:t>
            </w:r>
            <w:r w:rsidR="003D3F01">
              <w:rPr>
                <w:webHidden/>
              </w:rPr>
              <w:fldChar w:fldCharType="end"/>
            </w:r>
          </w:hyperlink>
        </w:p>
        <w:p w14:paraId="478501AE" w14:textId="77777777" w:rsidR="003D3F01" w:rsidRDefault="00D56E87">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5C7554">
              <w:rPr>
                <w:webHidden/>
              </w:rPr>
              <w:t>5</w:t>
            </w:r>
            <w:r w:rsidR="003D3F01">
              <w:rPr>
                <w:webHidden/>
              </w:rPr>
              <w:fldChar w:fldCharType="end"/>
            </w:r>
          </w:hyperlink>
        </w:p>
        <w:p w14:paraId="549E54D7" w14:textId="77777777" w:rsidR="003D3F01" w:rsidRDefault="00D56E87">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5C7554">
              <w:rPr>
                <w:webHidden/>
              </w:rPr>
              <w:t>5</w:t>
            </w:r>
            <w:r w:rsidR="003D3F01">
              <w:rPr>
                <w:webHidden/>
              </w:rPr>
              <w:fldChar w:fldCharType="end"/>
            </w:r>
          </w:hyperlink>
        </w:p>
        <w:p w14:paraId="592993C5" w14:textId="77777777" w:rsidR="003D3F01" w:rsidRDefault="00D56E87">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5C7554">
              <w:rPr>
                <w:webHidden/>
              </w:rPr>
              <w:t>6</w:t>
            </w:r>
            <w:r w:rsidR="003D3F01">
              <w:rPr>
                <w:webHidden/>
              </w:rPr>
              <w:fldChar w:fldCharType="end"/>
            </w:r>
          </w:hyperlink>
        </w:p>
        <w:p w14:paraId="2B16DA57" w14:textId="77777777" w:rsidR="003D3F01" w:rsidRDefault="00D56E87">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5C7554">
              <w:rPr>
                <w:webHidden/>
              </w:rPr>
              <w:t>7</w:t>
            </w:r>
            <w:r w:rsidR="003D3F01">
              <w:rPr>
                <w:webHidden/>
              </w:rPr>
              <w:fldChar w:fldCharType="end"/>
            </w:r>
          </w:hyperlink>
        </w:p>
        <w:p w14:paraId="26C2F30E" w14:textId="77777777" w:rsidR="003D3F01" w:rsidRDefault="00D56E87">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5C7554">
              <w:rPr>
                <w:webHidden/>
              </w:rPr>
              <w:t>8</w:t>
            </w:r>
            <w:r w:rsidR="003D3F01">
              <w:rPr>
                <w:webHidden/>
              </w:rPr>
              <w:fldChar w:fldCharType="end"/>
            </w:r>
          </w:hyperlink>
        </w:p>
        <w:p w14:paraId="1FF32373" w14:textId="77777777" w:rsidR="003D3F01" w:rsidRDefault="00D56E87">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5C7554">
              <w:rPr>
                <w:webHidden/>
              </w:rPr>
              <w:t>9</w:t>
            </w:r>
            <w:r w:rsidR="003D3F01">
              <w:rPr>
                <w:webHidden/>
              </w:rPr>
              <w:fldChar w:fldCharType="end"/>
            </w:r>
          </w:hyperlink>
        </w:p>
        <w:p w14:paraId="4DA3B191" w14:textId="77777777" w:rsidR="003D3F01" w:rsidRDefault="00D56E87">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5C7554">
              <w:rPr>
                <w:webHidden/>
              </w:rPr>
              <w:t>10</w:t>
            </w:r>
            <w:r w:rsidR="003D3F01">
              <w:rPr>
                <w:webHidden/>
              </w:rPr>
              <w:fldChar w:fldCharType="end"/>
            </w:r>
          </w:hyperlink>
        </w:p>
        <w:p w14:paraId="1BDFE9C2" w14:textId="77777777" w:rsidR="003D3F01" w:rsidRDefault="00D56E87">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5C7554">
              <w:rPr>
                <w:webHidden/>
              </w:rPr>
              <w:t>10</w:t>
            </w:r>
            <w:r w:rsidR="003D3F01">
              <w:rPr>
                <w:webHidden/>
              </w:rPr>
              <w:fldChar w:fldCharType="end"/>
            </w:r>
          </w:hyperlink>
        </w:p>
        <w:p w14:paraId="78178865" w14:textId="77777777" w:rsidR="003D3F01" w:rsidRDefault="00D56E87">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5C7554">
              <w:rPr>
                <w:webHidden/>
              </w:rPr>
              <w:t>11</w:t>
            </w:r>
            <w:r w:rsidR="003D3F01">
              <w:rPr>
                <w:webHidden/>
              </w:rPr>
              <w:fldChar w:fldCharType="end"/>
            </w:r>
          </w:hyperlink>
        </w:p>
        <w:p w14:paraId="39D8917D" w14:textId="77777777" w:rsidR="003D3F01" w:rsidRDefault="00D56E87">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5C7554">
              <w:rPr>
                <w:webHidden/>
              </w:rPr>
              <w:t>11</w:t>
            </w:r>
            <w:r w:rsidR="003D3F01">
              <w:rPr>
                <w:webHidden/>
              </w:rPr>
              <w:fldChar w:fldCharType="end"/>
            </w:r>
          </w:hyperlink>
        </w:p>
        <w:p w14:paraId="4452398F" w14:textId="77777777" w:rsidR="003D3F01" w:rsidRDefault="00D56E87">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5C7554">
              <w:rPr>
                <w:webHidden/>
              </w:rPr>
              <w:t>11</w:t>
            </w:r>
            <w:r w:rsidR="003D3F01">
              <w:rPr>
                <w:webHidden/>
              </w:rPr>
              <w:fldChar w:fldCharType="end"/>
            </w:r>
          </w:hyperlink>
        </w:p>
        <w:p w14:paraId="2176F1ED" w14:textId="77777777" w:rsidR="003D3F01" w:rsidRDefault="00D56E87">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5C7554">
              <w:rPr>
                <w:webHidden/>
              </w:rPr>
              <w:t>11</w:t>
            </w:r>
            <w:r w:rsidR="003D3F01">
              <w:rPr>
                <w:webHidden/>
              </w:rPr>
              <w:fldChar w:fldCharType="end"/>
            </w:r>
          </w:hyperlink>
        </w:p>
        <w:p w14:paraId="6B2BD5CE" w14:textId="77777777" w:rsidR="003D3F01" w:rsidRDefault="00D56E87">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5C7554">
              <w:rPr>
                <w:webHidden/>
              </w:rPr>
              <w:t>12</w:t>
            </w:r>
            <w:r w:rsidR="003D3F01">
              <w:rPr>
                <w:webHidden/>
              </w:rPr>
              <w:fldChar w:fldCharType="end"/>
            </w:r>
          </w:hyperlink>
        </w:p>
        <w:p w14:paraId="0BB62F55" w14:textId="77777777" w:rsidR="003D3F01" w:rsidRDefault="00D56E87">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5C7554">
              <w:rPr>
                <w:webHidden/>
              </w:rPr>
              <w:t>12</w:t>
            </w:r>
            <w:r w:rsidR="003D3F01">
              <w:rPr>
                <w:webHidden/>
              </w:rPr>
              <w:fldChar w:fldCharType="end"/>
            </w:r>
          </w:hyperlink>
        </w:p>
        <w:p w14:paraId="67428E24" w14:textId="77777777" w:rsidR="003D3F01" w:rsidRDefault="00D56E87">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5C7554">
              <w:rPr>
                <w:webHidden/>
              </w:rPr>
              <w:t>13</w:t>
            </w:r>
            <w:r w:rsidR="003D3F01">
              <w:rPr>
                <w:webHidden/>
              </w:rPr>
              <w:fldChar w:fldCharType="end"/>
            </w:r>
          </w:hyperlink>
        </w:p>
        <w:p w14:paraId="7F53F91B" w14:textId="77777777" w:rsidR="003D3F01" w:rsidRDefault="00D56E87">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5C7554">
              <w:rPr>
                <w:webHidden/>
              </w:rPr>
              <w:t>14</w:t>
            </w:r>
            <w:r w:rsidR="003D3F01">
              <w:rPr>
                <w:webHidden/>
              </w:rPr>
              <w:fldChar w:fldCharType="end"/>
            </w:r>
          </w:hyperlink>
        </w:p>
        <w:p w14:paraId="53886E94" w14:textId="77777777" w:rsidR="003D3F01" w:rsidRDefault="00D56E87">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5C7554">
              <w:rPr>
                <w:webHidden/>
              </w:rPr>
              <w:t>14</w:t>
            </w:r>
            <w:r w:rsidR="003D3F01">
              <w:rPr>
                <w:webHidden/>
              </w:rPr>
              <w:fldChar w:fldCharType="end"/>
            </w:r>
          </w:hyperlink>
        </w:p>
        <w:p w14:paraId="340701A7" w14:textId="77777777" w:rsidR="003D3F01" w:rsidRDefault="00D56E87">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5C7554">
              <w:rPr>
                <w:webHidden/>
              </w:rPr>
              <w:t>14</w:t>
            </w:r>
            <w:r w:rsidR="003D3F01">
              <w:rPr>
                <w:webHidden/>
              </w:rPr>
              <w:fldChar w:fldCharType="end"/>
            </w:r>
          </w:hyperlink>
        </w:p>
        <w:p w14:paraId="0BD72E00" w14:textId="77777777" w:rsidR="003D3F01" w:rsidRDefault="00D56E87">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5C7554">
              <w:rPr>
                <w:webHidden/>
              </w:rPr>
              <w:t>16</w:t>
            </w:r>
            <w:r w:rsidR="003D3F01">
              <w:rPr>
                <w:webHidden/>
              </w:rPr>
              <w:fldChar w:fldCharType="end"/>
            </w:r>
          </w:hyperlink>
        </w:p>
        <w:p w14:paraId="590C70AB" w14:textId="77777777" w:rsidR="003D3F01" w:rsidRDefault="00D56E87">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5C7554">
              <w:rPr>
                <w:webHidden/>
              </w:rPr>
              <w:t>17</w:t>
            </w:r>
            <w:r w:rsidR="003D3F01">
              <w:rPr>
                <w:webHidden/>
              </w:rPr>
              <w:fldChar w:fldCharType="end"/>
            </w:r>
          </w:hyperlink>
        </w:p>
        <w:p w14:paraId="4D4B3294" w14:textId="77777777" w:rsidR="003D3F01" w:rsidRDefault="00D56E87">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5C7554">
              <w:rPr>
                <w:webHidden/>
              </w:rPr>
              <w:t>18</w:t>
            </w:r>
            <w:r w:rsidR="003D3F01">
              <w:rPr>
                <w:webHidden/>
              </w:rPr>
              <w:fldChar w:fldCharType="end"/>
            </w:r>
          </w:hyperlink>
        </w:p>
        <w:p w14:paraId="58E0252A"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29FEAE73" w14:textId="77777777" w:rsidR="0092262A" w:rsidRPr="009956C4" w:rsidRDefault="00A72FB0">
      <w:pPr>
        <w:rPr>
          <w:rFonts w:cs="Arial"/>
          <w:sz w:val="18"/>
          <w:szCs w:val="18"/>
          <w:lang w:val="es-BO"/>
        </w:rPr>
      </w:pPr>
      <w:r w:rsidRPr="009956C4">
        <w:rPr>
          <w:rFonts w:cs="Arial"/>
          <w:sz w:val="18"/>
          <w:szCs w:val="18"/>
          <w:lang w:val="es-BO"/>
        </w:rPr>
        <w:br w:type="page"/>
      </w:r>
    </w:p>
    <w:p w14:paraId="2A7744B9"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3C9449F8"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1FE683FD" w14:textId="77777777" w:rsidR="00674005" w:rsidRPr="009956C4" w:rsidRDefault="00674005" w:rsidP="00530A16">
      <w:pPr>
        <w:jc w:val="center"/>
        <w:rPr>
          <w:rFonts w:cs="Arial"/>
          <w:b/>
          <w:sz w:val="18"/>
          <w:szCs w:val="18"/>
          <w:lang w:val="es-BO"/>
        </w:rPr>
      </w:pPr>
    </w:p>
    <w:p w14:paraId="69625308" w14:textId="77777777" w:rsidR="00674005" w:rsidRPr="009956C4" w:rsidRDefault="00674005" w:rsidP="00674005">
      <w:pPr>
        <w:jc w:val="center"/>
        <w:rPr>
          <w:rFonts w:cs="Arial"/>
          <w:b/>
          <w:sz w:val="18"/>
          <w:szCs w:val="18"/>
        </w:rPr>
      </w:pPr>
      <w:r w:rsidRPr="009956C4">
        <w:rPr>
          <w:rFonts w:cs="Arial"/>
          <w:b/>
          <w:sz w:val="18"/>
          <w:szCs w:val="18"/>
        </w:rPr>
        <w:t>SECCIÓN I</w:t>
      </w:r>
    </w:p>
    <w:p w14:paraId="7C1836BD" w14:textId="77777777" w:rsidR="00674005" w:rsidRPr="009956C4" w:rsidRDefault="00674005" w:rsidP="00674005">
      <w:pPr>
        <w:jc w:val="center"/>
        <w:rPr>
          <w:rFonts w:cs="Arial"/>
          <w:b/>
          <w:sz w:val="18"/>
          <w:szCs w:val="18"/>
        </w:rPr>
      </w:pPr>
      <w:r w:rsidRPr="009956C4">
        <w:rPr>
          <w:rFonts w:cs="Arial"/>
          <w:b/>
          <w:sz w:val="18"/>
          <w:szCs w:val="18"/>
        </w:rPr>
        <w:t>GENERALIDADES</w:t>
      </w:r>
    </w:p>
    <w:p w14:paraId="47F8F2E3" w14:textId="77777777" w:rsidR="00674005" w:rsidRPr="008074E8" w:rsidRDefault="00674005" w:rsidP="00530A16">
      <w:pPr>
        <w:jc w:val="center"/>
        <w:rPr>
          <w:rFonts w:cs="Arial"/>
          <w:b/>
          <w:sz w:val="12"/>
          <w:szCs w:val="18"/>
          <w:lang w:val="es-BO"/>
        </w:rPr>
      </w:pPr>
    </w:p>
    <w:p w14:paraId="348ABC9E"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4972BE2F" w14:textId="77777777" w:rsidR="00291BC9" w:rsidRPr="008074E8" w:rsidRDefault="00291BC9" w:rsidP="00530A16">
      <w:pPr>
        <w:rPr>
          <w:rFonts w:cs="Arial"/>
          <w:sz w:val="12"/>
          <w:szCs w:val="18"/>
          <w:lang w:val="es-BO"/>
        </w:rPr>
      </w:pPr>
    </w:p>
    <w:p w14:paraId="51F6E12C"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729357F" w14:textId="77777777" w:rsidR="005113EF" w:rsidRPr="008074E8" w:rsidRDefault="005113EF" w:rsidP="00530A16">
      <w:pPr>
        <w:jc w:val="both"/>
        <w:rPr>
          <w:rFonts w:cs="Arial"/>
          <w:sz w:val="14"/>
          <w:szCs w:val="18"/>
          <w:lang w:val="es-BO"/>
        </w:rPr>
      </w:pPr>
    </w:p>
    <w:p w14:paraId="52F5FAD0"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41A3E7D0" w14:textId="77777777" w:rsidR="005113EF" w:rsidRPr="008074E8" w:rsidRDefault="005113EF" w:rsidP="003953B0">
      <w:pPr>
        <w:tabs>
          <w:tab w:val="num" w:pos="709"/>
        </w:tabs>
        <w:ind w:left="709" w:hanging="709"/>
        <w:jc w:val="both"/>
        <w:rPr>
          <w:rFonts w:cs="Arial"/>
          <w:b/>
          <w:sz w:val="8"/>
          <w:szCs w:val="18"/>
          <w:lang w:val="es-BO" w:eastAsia="en-US"/>
        </w:rPr>
      </w:pPr>
    </w:p>
    <w:p w14:paraId="4800DFC4"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64954DCC" w14:textId="77777777" w:rsidR="00AE16EC" w:rsidRPr="008074E8" w:rsidRDefault="00AE16EC" w:rsidP="00530A16">
      <w:pPr>
        <w:jc w:val="both"/>
        <w:rPr>
          <w:rFonts w:cs="Arial"/>
          <w:sz w:val="14"/>
          <w:szCs w:val="18"/>
          <w:lang w:val="es-BO" w:eastAsia="en-US"/>
        </w:rPr>
      </w:pPr>
    </w:p>
    <w:p w14:paraId="4ED68504" w14:textId="77777777"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16B9D89A" w14:textId="77777777"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72B73FDE" w14:textId="77777777"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7B1A2321" w14:textId="77777777"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34C29004" w14:textId="77777777"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271BBA01" w14:textId="77777777"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DBB75F4" w14:textId="77777777"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4BA8F751" w14:textId="77777777"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2C24CB00" w14:textId="77777777"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14:paraId="1A8C7A0C" w14:textId="77777777" w:rsidR="00A72FB0" w:rsidRPr="00AD6135" w:rsidRDefault="00A72FB0" w:rsidP="00530A16">
      <w:pPr>
        <w:jc w:val="both"/>
        <w:rPr>
          <w:rFonts w:cs="Arial"/>
          <w:sz w:val="18"/>
          <w:szCs w:val="18"/>
          <w:lang w:val="es-BO"/>
        </w:rPr>
      </w:pPr>
    </w:p>
    <w:p w14:paraId="1A32D6EF" w14:textId="77777777"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14:paraId="2B6C479F" w14:textId="77777777" w:rsidR="007978DB" w:rsidRPr="00AD6135" w:rsidRDefault="007978DB" w:rsidP="003953B0">
      <w:pPr>
        <w:tabs>
          <w:tab w:val="num" w:pos="709"/>
        </w:tabs>
        <w:ind w:left="709" w:hanging="709"/>
        <w:jc w:val="both"/>
        <w:rPr>
          <w:rFonts w:cs="Arial"/>
          <w:b/>
          <w:sz w:val="14"/>
          <w:szCs w:val="18"/>
          <w:lang w:val="es-BO"/>
        </w:rPr>
      </w:pPr>
    </w:p>
    <w:p w14:paraId="74046C76" w14:textId="77777777"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14:paraId="68C1D291" w14:textId="77777777" w:rsidR="00782741" w:rsidRPr="00AD6135" w:rsidRDefault="00782741" w:rsidP="00782741">
      <w:pPr>
        <w:ind w:left="1276"/>
        <w:jc w:val="both"/>
        <w:rPr>
          <w:rFonts w:cs="Arial"/>
          <w:sz w:val="12"/>
          <w:szCs w:val="18"/>
          <w:lang w:val="es-BO"/>
        </w:rPr>
      </w:pPr>
    </w:p>
    <w:p w14:paraId="6EB7ED7F" w14:textId="77777777"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211F25C3" w14:textId="77777777" w:rsidR="0070752B" w:rsidRPr="00AD6135" w:rsidRDefault="0070752B" w:rsidP="00E644EE">
      <w:pPr>
        <w:ind w:left="1276"/>
        <w:jc w:val="both"/>
        <w:rPr>
          <w:rFonts w:cs="Arial"/>
          <w:sz w:val="12"/>
          <w:szCs w:val="18"/>
          <w:lang w:val="es-BO"/>
        </w:rPr>
      </w:pPr>
    </w:p>
    <w:p w14:paraId="42F870CC"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14:paraId="500C1C79" w14:textId="77777777" w:rsidR="002F02AD" w:rsidRPr="00AD6135" w:rsidRDefault="002F02AD" w:rsidP="00516563">
      <w:pPr>
        <w:ind w:left="1134" w:hanging="567"/>
        <w:jc w:val="both"/>
        <w:rPr>
          <w:rFonts w:cs="Arial"/>
          <w:sz w:val="12"/>
          <w:szCs w:val="18"/>
          <w:lang w:val="es-BO"/>
        </w:rPr>
      </w:pPr>
    </w:p>
    <w:p w14:paraId="7BAD2A0A" w14:textId="77777777"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3D32CAE7" w14:textId="77777777" w:rsidR="006F7EE6" w:rsidRPr="00AD6135" w:rsidRDefault="006F7EE6" w:rsidP="00516563">
      <w:pPr>
        <w:ind w:left="1134" w:hanging="567"/>
        <w:jc w:val="both"/>
        <w:rPr>
          <w:rFonts w:cs="Arial"/>
          <w:sz w:val="18"/>
          <w:szCs w:val="18"/>
          <w:lang w:val="es-BO"/>
        </w:rPr>
      </w:pPr>
    </w:p>
    <w:p w14:paraId="609ED0C4"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14:paraId="47BBC8AB" w14:textId="77777777" w:rsidR="002F02AD" w:rsidRPr="00AD6135" w:rsidRDefault="002F02AD" w:rsidP="00516563">
      <w:pPr>
        <w:ind w:left="1134" w:hanging="567"/>
        <w:jc w:val="both"/>
        <w:rPr>
          <w:rFonts w:cs="Arial"/>
          <w:sz w:val="14"/>
          <w:szCs w:val="18"/>
          <w:lang w:val="es-BO"/>
        </w:rPr>
      </w:pPr>
    </w:p>
    <w:p w14:paraId="0A0E1D51" w14:textId="77777777"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5A87740E" w14:textId="77777777" w:rsidR="0070752B" w:rsidRPr="00AD6135" w:rsidRDefault="0070752B" w:rsidP="0070752B">
      <w:pPr>
        <w:ind w:left="1276"/>
        <w:jc w:val="both"/>
        <w:rPr>
          <w:rFonts w:cs="Arial"/>
          <w:sz w:val="12"/>
          <w:szCs w:val="18"/>
          <w:lang w:val="es-BO"/>
        </w:rPr>
      </w:pPr>
    </w:p>
    <w:p w14:paraId="197C2FCE" w14:textId="77777777"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14:paraId="4C42A8D5" w14:textId="77777777" w:rsidR="00A72FB0" w:rsidRPr="00451160" w:rsidRDefault="00A72FB0" w:rsidP="00C24A33">
      <w:pPr>
        <w:pStyle w:val="Ttulo1"/>
        <w:numPr>
          <w:ilvl w:val="0"/>
          <w:numId w:val="0"/>
        </w:numPr>
        <w:ind w:left="360"/>
        <w:rPr>
          <w:rFonts w:cs="Arial"/>
          <w:sz w:val="18"/>
          <w:szCs w:val="18"/>
          <w:lang w:val="es-BO"/>
        </w:rPr>
      </w:pPr>
    </w:p>
    <w:p w14:paraId="3453D9A8"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FD1D98D" w14:textId="77777777" w:rsidR="00674005" w:rsidRPr="00451160" w:rsidRDefault="00674005" w:rsidP="00140365">
      <w:pPr>
        <w:ind w:left="567"/>
        <w:jc w:val="both"/>
        <w:rPr>
          <w:rFonts w:cs="Arial"/>
          <w:sz w:val="18"/>
          <w:szCs w:val="18"/>
        </w:rPr>
      </w:pPr>
    </w:p>
    <w:p w14:paraId="0093AFB2"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14:paraId="3CC7FF5B" w14:textId="77777777" w:rsidR="00652E5C" w:rsidRPr="00451160" w:rsidRDefault="00652E5C" w:rsidP="00726E88">
      <w:pPr>
        <w:ind w:left="567"/>
        <w:jc w:val="both"/>
        <w:rPr>
          <w:rFonts w:cs="Arial"/>
          <w:sz w:val="18"/>
          <w:szCs w:val="18"/>
        </w:rPr>
      </w:pPr>
    </w:p>
    <w:p w14:paraId="5F9C08AB"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00057FC9" w14:textId="77777777" w:rsidR="00A72FB0" w:rsidRPr="00954CB4" w:rsidRDefault="00A72FB0" w:rsidP="00530A16">
      <w:pPr>
        <w:ind w:hanging="711"/>
        <w:jc w:val="both"/>
        <w:rPr>
          <w:rFonts w:cs="Arial"/>
          <w:sz w:val="22"/>
          <w:szCs w:val="18"/>
          <w:lang w:val="es-BO"/>
        </w:rPr>
      </w:pPr>
    </w:p>
    <w:p w14:paraId="6E03F891" w14:textId="77777777"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w:t>
      </w:r>
      <w:r w:rsidR="00FA5E0B" w:rsidRPr="00863431">
        <w:rPr>
          <w:rFonts w:cs="Arial"/>
          <w:sz w:val="18"/>
          <w:szCs w:val="18"/>
          <w:lang w:val="es-BO"/>
        </w:rPr>
        <w:lastRenderedPageBreak/>
        <w:t xml:space="preserve">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2963B582" w14:textId="77777777" w:rsidR="00863431" w:rsidRPr="009956C4" w:rsidRDefault="00863431" w:rsidP="00863431">
      <w:pPr>
        <w:ind w:left="1134" w:firstLine="142"/>
        <w:jc w:val="both"/>
        <w:rPr>
          <w:rFonts w:cs="Arial"/>
          <w:sz w:val="18"/>
          <w:szCs w:val="18"/>
          <w:lang w:val="es-BO"/>
        </w:rPr>
      </w:pPr>
    </w:p>
    <w:p w14:paraId="713713F7" w14:textId="77777777"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905DF77" w14:textId="77777777" w:rsidR="00F04312" w:rsidRPr="00954CB4" w:rsidRDefault="00F04312" w:rsidP="00E644EE">
      <w:pPr>
        <w:ind w:left="1843" w:hanging="567"/>
        <w:jc w:val="both"/>
        <w:rPr>
          <w:rFonts w:cs="Arial"/>
          <w:sz w:val="22"/>
          <w:szCs w:val="18"/>
          <w:lang w:val="es-BO"/>
        </w:rPr>
      </w:pPr>
    </w:p>
    <w:p w14:paraId="215AD86F"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352DEBFF" w14:textId="77777777" w:rsidR="00F25EE8" w:rsidRPr="00954CB4" w:rsidRDefault="00F25EE8" w:rsidP="00E644EE">
      <w:pPr>
        <w:ind w:left="1843" w:hanging="567"/>
        <w:jc w:val="both"/>
        <w:rPr>
          <w:rFonts w:cs="Arial"/>
          <w:sz w:val="22"/>
          <w:szCs w:val="18"/>
          <w:lang w:val="es-BO"/>
        </w:rPr>
      </w:pPr>
    </w:p>
    <w:p w14:paraId="3DC36F07"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0D872DC6" w14:textId="77777777" w:rsidR="005A2D83" w:rsidRPr="00954CB4" w:rsidRDefault="005A2D83" w:rsidP="00E644EE">
      <w:pPr>
        <w:ind w:left="1843"/>
        <w:jc w:val="both"/>
        <w:rPr>
          <w:rFonts w:cs="Arial"/>
          <w:sz w:val="22"/>
          <w:szCs w:val="18"/>
          <w:lang w:val="es-BO"/>
        </w:rPr>
      </w:pPr>
    </w:p>
    <w:p w14:paraId="15F3AA52"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14:paraId="3FD9D7C4" w14:textId="77777777" w:rsidR="000F41EA" w:rsidRPr="00954CB4" w:rsidRDefault="000F41EA" w:rsidP="00E644EE">
      <w:pPr>
        <w:ind w:left="1843" w:hanging="567"/>
        <w:jc w:val="both"/>
        <w:rPr>
          <w:rFonts w:cs="Arial"/>
          <w:sz w:val="22"/>
          <w:szCs w:val="18"/>
          <w:lang w:val="es-BO"/>
        </w:rPr>
      </w:pPr>
    </w:p>
    <w:p w14:paraId="23375B16" w14:textId="77777777" w:rsidR="000F41EA" w:rsidRPr="003B6DF8" w:rsidRDefault="000F41EA" w:rsidP="003B6DF8">
      <w:pPr>
        <w:numPr>
          <w:ilvl w:val="0"/>
          <w:numId w:val="6"/>
        </w:numPr>
        <w:tabs>
          <w:tab w:val="clear" w:pos="1773"/>
        </w:tabs>
        <w:ind w:left="1843" w:hanging="567"/>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3B6DF8" w:rsidRPr="003B6DF8">
        <w:rPr>
          <w:rFonts w:cs="Arial"/>
          <w:b/>
          <w:i/>
          <w:color w:val="FF0000"/>
          <w:sz w:val="18"/>
          <w:szCs w:val="18"/>
          <w:lang w:val="es-BO"/>
        </w:rPr>
        <w:t>“No aplica para el presente proceso”</w:t>
      </w:r>
    </w:p>
    <w:p w14:paraId="1DAE2F84" w14:textId="77777777" w:rsidR="006F17CE" w:rsidRPr="006F17CE" w:rsidRDefault="006F17CE" w:rsidP="006F17CE">
      <w:pPr>
        <w:tabs>
          <w:tab w:val="num" w:pos="1701"/>
        </w:tabs>
        <w:ind w:left="1843"/>
        <w:jc w:val="both"/>
        <w:rPr>
          <w:rFonts w:cs="Arial"/>
          <w:sz w:val="18"/>
          <w:szCs w:val="18"/>
          <w:lang w:val="es-BO"/>
        </w:rPr>
      </w:pPr>
    </w:p>
    <w:p w14:paraId="3E618A3C"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3F00EAE0" w14:textId="77777777" w:rsidR="00FE49C0" w:rsidRPr="009956C4" w:rsidRDefault="00FE49C0" w:rsidP="00530A16">
      <w:pPr>
        <w:jc w:val="both"/>
        <w:rPr>
          <w:rFonts w:cs="Arial"/>
          <w:sz w:val="18"/>
          <w:szCs w:val="18"/>
          <w:lang w:val="es-BO"/>
        </w:rPr>
      </w:pPr>
    </w:p>
    <w:p w14:paraId="213F6D5E" w14:textId="77777777"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9536865" w14:textId="77777777" w:rsidR="00561143" w:rsidRPr="009956C4" w:rsidRDefault="00561143" w:rsidP="00530A16">
      <w:pPr>
        <w:jc w:val="both"/>
        <w:rPr>
          <w:rFonts w:cs="Arial"/>
          <w:sz w:val="18"/>
          <w:szCs w:val="18"/>
          <w:lang w:val="es-BO"/>
        </w:rPr>
      </w:pPr>
    </w:p>
    <w:p w14:paraId="2FD8BBD7"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28AAF615" w14:textId="77777777" w:rsidR="00561143" w:rsidRPr="00451160" w:rsidRDefault="00561143" w:rsidP="00726E88">
      <w:pPr>
        <w:ind w:left="1134"/>
        <w:jc w:val="both"/>
        <w:rPr>
          <w:rFonts w:cs="Arial"/>
          <w:sz w:val="18"/>
          <w:szCs w:val="18"/>
          <w:lang w:val="es-BO"/>
        </w:rPr>
      </w:pPr>
    </w:p>
    <w:p w14:paraId="41AF4857" w14:textId="77777777"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7C76FABB" w14:textId="77777777"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7B7DE2EC" w14:textId="77777777"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277775D7" w14:textId="77777777"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lastRenderedPageBreak/>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2CF0878F" w14:textId="77777777" w:rsidR="00B13FC1" w:rsidRPr="006F7EE6" w:rsidRDefault="00B13FC1" w:rsidP="00B13FC1">
      <w:pPr>
        <w:ind w:left="1843"/>
        <w:jc w:val="both"/>
        <w:rPr>
          <w:rFonts w:cs="Arial"/>
          <w:szCs w:val="18"/>
          <w:lang w:val="es-BO"/>
        </w:rPr>
      </w:pPr>
    </w:p>
    <w:p w14:paraId="228D333F" w14:textId="77777777"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DF3B781" w14:textId="77777777" w:rsidR="00561143" w:rsidRPr="006F7EE6" w:rsidRDefault="00561143" w:rsidP="00530A16">
      <w:pPr>
        <w:jc w:val="both"/>
        <w:rPr>
          <w:rFonts w:cs="Arial"/>
          <w:szCs w:val="18"/>
          <w:lang w:val="es-BO"/>
        </w:rPr>
      </w:pPr>
    </w:p>
    <w:p w14:paraId="29D38B82"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339BC42F" w14:textId="77777777" w:rsidR="00561143" w:rsidRPr="006F7EE6" w:rsidRDefault="00561143" w:rsidP="009F138A">
      <w:pPr>
        <w:ind w:left="1134"/>
        <w:jc w:val="both"/>
        <w:rPr>
          <w:rFonts w:cs="Arial"/>
          <w:szCs w:val="18"/>
          <w:lang w:val="es-BO"/>
        </w:rPr>
      </w:pPr>
    </w:p>
    <w:p w14:paraId="79C1FD43"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221DEA67"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70B63D05" w14:textId="77777777"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A4FCD3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0280C67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14ABD5E"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4B4F7579" w14:textId="77777777" w:rsidR="00561143" w:rsidRPr="00451160" w:rsidRDefault="00561143" w:rsidP="00530A16">
      <w:pPr>
        <w:ind w:hanging="705"/>
        <w:jc w:val="both"/>
        <w:rPr>
          <w:rFonts w:cs="Arial"/>
          <w:sz w:val="18"/>
          <w:szCs w:val="18"/>
          <w:lang w:val="es-BO"/>
        </w:rPr>
      </w:pPr>
    </w:p>
    <w:p w14:paraId="425A87E3" w14:textId="77777777"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61BDCA5" w14:textId="77777777"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14:paraId="15EC5CDE"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27B36999" w14:textId="77777777" w:rsidR="0013017D" w:rsidRPr="009956C4" w:rsidRDefault="0013017D" w:rsidP="0013017D">
      <w:pPr>
        <w:rPr>
          <w:lang w:val="es-BO"/>
        </w:rPr>
      </w:pPr>
    </w:p>
    <w:p w14:paraId="28E6C7DC"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388DFC05" w14:textId="77777777" w:rsidR="00AA53E2" w:rsidRPr="009956C4" w:rsidRDefault="00AA53E2" w:rsidP="00530A16">
      <w:pPr>
        <w:jc w:val="both"/>
        <w:rPr>
          <w:rFonts w:cs="Arial"/>
          <w:b/>
          <w:sz w:val="18"/>
          <w:szCs w:val="18"/>
          <w:lang w:val="es-BO"/>
        </w:rPr>
      </w:pPr>
    </w:p>
    <w:p w14:paraId="3A0A0F07"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2EEF56C3" w14:textId="77777777" w:rsidR="008A18E4" w:rsidRPr="009956C4" w:rsidRDefault="008A18E4" w:rsidP="00530A16">
      <w:pPr>
        <w:tabs>
          <w:tab w:val="left" w:pos="1560"/>
        </w:tabs>
        <w:jc w:val="both"/>
        <w:rPr>
          <w:rFonts w:cs="Arial"/>
          <w:sz w:val="18"/>
          <w:szCs w:val="18"/>
          <w:lang w:val="es-BO"/>
        </w:rPr>
      </w:pPr>
    </w:p>
    <w:p w14:paraId="2EE03ACD" w14:textId="77777777"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6B3C9AA5"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F05936C" w14:textId="77777777"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3F543DD" w14:textId="77777777"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533966E0"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5C2C874D"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34F6C57"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08FC1781"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4A1E77CB"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DE68EFA"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6107B355" w14:textId="77777777" w:rsidR="008A18E4" w:rsidRPr="009956C4" w:rsidRDefault="008A18E4" w:rsidP="009F138A">
      <w:pPr>
        <w:tabs>
          <w:tab w:val="left" w:pos="1560"/>
        </w:tabs>
        <w:ind w:left="1560" w:hanging="426"/>
        <w:jc w:val="both"/>
        <w:rPr>
          <w:rFonts w:cs="Arial"/>
          <w:sz w:val="18"/>
          <w:szCs w:val="18"/>
          <w:lang w:val="es-BO"/>
        </w:rPr>
      </w:pPr>
    </w:p>
    <w:p w14:paraId="7F77ABA7"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2D011576"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1DA12A02"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4AD555E8" w14:textId="77777777" w:rsidR="008A18E4" w:rsidRPr="009956C4" w:rsidRDefault="008A18E4" w:rsidP="00530A16">
      <w:pPr>
        <w:jc w:val="both"/>
        <w:rPr>
          <w:rFonts w:cs="Arial"/>
          <w:b/>
          <w:sz w:val="18"/>
          <w:szCs w:val="18"/>
          <w:lang w:val="es-BO"/>
        </w:rPr>
      </w:pPr>
    </w:p>
    <w:p w14:paraId="754D948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14:paraId="3C48B4F2" w14:textId="77777777" w:rsidR="008A18E4" w:rsidRPr="009956C4" w:rsidRDefault="008A18E4" w:rsidP="00530A16">
      <w:pPr>
        <w:jc w:val="both"/>
        <w:rPr>
          <w:rFonts w:cs="Arial"/>
          <w:sz w:val="18"/>
          <w:szCs w:val="18"/>
          <w:lang w:val="es-BO"/>
        </w:rPr>
      </w:pPr>
    </w:p>
    <w:p w14:paraId="4C528BF1"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15CF8933" w14:textId="77777777"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5CF2B8A"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7C627F3"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7F74E72" w14:textId="77777777" w:rsidR="00882B75" w:rsidRPr="009956C4" w:rsidRDefault="00882B75" w:rsidP="00882B75">
      <w:pPr>
        <w:ind w:left="1134"/>
        <w:jc w:val="both"/>
        <w:rPr>
          <w:rFonts w:cs="Arial"/>
          <w:sz w:val="18"/>
          <w:szCs w:val="18"/>
          <w:lang w:val="es-BO"/>
        </w:rPr>
      </w:pPr>
    </w:p>
    <w:p w14:paraId="45895BF5"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4199991A" w14:textId="77777777" w:rsidR="008A18E4" w:rsidRPr="009956C4" w:rsidRDefault="008A18E4" w:rsidP="002C7E3B">
      <w:pPr>
        <w:ind w:left="1134"/>
        <w:jc w:val="both"/>
        <w:rPr>
          <w:rFonts w:cs="Arial"/>
          <w:sz w:val="18"/>
          <w:szCs w:val="18"/>
          <w:lang w:val="es-BO"/>
        </w:rPr>
      </w:pPr>
    </w:p>
    <w:p w14:paraId="3C933EC8"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77DC4B4E" w14:textId="77777777" w:rsidR="008A18E4" w:rsidRPr="009956C4" w:rsidRDefault="008A18E4" w:rsidP="002C7E3B">
      <w:pPr>
        <w:ind w:left="1134"/>
        <w:jc w:val="both"/>
        <w:rPr>
          <w:rFonts w:cs="Arial"/>
          <w:sz w:val="18"/>
          <w:szCs w:val="18"/>
          <w:lang w:val="es-BO"/>
        </w:rPr>
      </w:pPr>
    </w:p>
    <w:p w14:paraId="5941E892"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5083FEFB" w14:textId="77777777" w:rsidR="008A18E4" w:rsidRPr="009956C4" w:rsidRDefault="008A18E4" w:rsidP="00530A16">
      <w:pPr>
        <w:ind w:hanging="567"/>
        <w:jc w:val="both"/>
        <w:rPr>
          <w:rFonts w:cs="Arial"/>
          <w:sz w:val="18"/>
          <w:szCs w:val="18"/>
          <w:lang w:val="es-BO"/>
        </w:rPr>
      </w:pPr>
    </w:p>
    <w:p w14:paraId="72D9CA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282C6A39" w14:textId="77777777" w:rsidR="008A18E4" w:rsidRPr="009956C4" w:rsidRDefault="008A18E4" w:rsidP="00530A16">
      <w:pPr>
        <w:ind w:hanging="708"/>
        <w:jc w:val="both"/>
        <w:rPr>
          <w:rFonts w:cs="Arial"/>
          <w:sz w:val="18"/>
          <w:szCs w:val="18"/>
          <w:lang w:val="es-BO"/>
        </w:rPr>
      </w:pPr>
    </w:p>
    <w:p w14:paraId="4AF3C787" w14:textId="77777777"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053A5013" w14:textId="77777777"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291EAE10"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9086864"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7299903A"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83F015A"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4238BF8"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2BDA4BB"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0654253"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7AE19F6"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0D26A180"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1E0E68A5" w14:textId="77777777" w:rsidR="00C52D1D" w:rsidRPr="009956C4" w:rsidRDefault="00C52D1D" w:rsidP="00530A16">
      <w:pPr>
        <w:rPr>
          <w:rFonts w:cs="Arial"/>
          <w:b/>
          <w:sz w:val="18"/>
          <w:szCs w:val="18"/>
          <w:lang w:val="es-BO"/>
        </w:rPr>
      </w:pPr>
    </w:p>
    <w:p w14:paraId="29D13DD0"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5B3D0D0F" w14:textId="77777777" w:rsidR="00EA202D" w:rsidRPr="009956C4" w:rsidRDefault="00EA202D" w:rsidP="00530A16">
      <w:pPr>
        <w:ind w:hanging="15"/>
        <w:jc w:val="both"/>
        <w:rPr>
          <w:rFonts w:cs="Arial"/>
          <w:sz w:val="18"/>
          <w:szCs w:val="18"/>
          <w:lang w:val="es-BO"/>
        </w:rPr>
      </w:pPr>
    </w:p>
    <w:p w14:paraId="502AD0A4"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lastRenderedPageBreak/>
        <w:t>CANCELACIÓN, SUSPENSIÓN Y ANULACIÓN DEL PROCESO DE CONTRATACIÓN</w:t>
      </w:r>
      <w:bookmarkEnd w:id="24"/>
    </w:p>
    <w:p w14:paraId="1592F567" w14:textId="77777777" w:rsidR="00C52D1D" w:rsidRPr="009956C4" w:rsidRDefault="00C52D1D" w:rsidP="00E644EE">
      <w:pPr>
        <w:tabs>
          <w:tab w:val="num" w:pos="567"/>
        </w:tabs>
        <w:ind w:left="567" w:hanging="567"/>
        <w:jc w:val="both"/>
        <w:rPr>
          <w:rFonts w:cs="Arial"/>
          <w:b/>
          <w:sz w:val="18"/>
          <w:szCs w:val="18"/>
          <w:lang w:val="es-BO"/>
        </w:rPr>
      </w:pPr>
    </w:p>
    <w:p w14:paraId="41DD3162"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5DBC4295" w14:textId="77777777" w:rsidR="00C52D1D" w:rsidRPr="009956C4" w:rsidRDefault="00C52D1D" w:rsidP="002545E0">
      <w:pPr>
        <w:tabs>
          <w:tab w:val="num" w:pos="567"/>
        </w:tabs>
        <w:jc w:val="both"/>
        <w:rPr>
          <w:rFonts w:cs="Arial"/>
          <w:sz w:val="18"/>
          <w:szCs w:val="18"/>
          <w:lang w:val="es-BO"/>
        </w:rPr>
      </w:pPr>
    </w:p>
    <w:p w14:paraId="1A5340FF"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06F13B93" w14:textId="77777777" w:rsidR="00C52D1D" w:rsidRPr="009956C4" w:rsidRDefault="00C52D1D" w:rsidP="003953B0">
      <w:pPr>
        <w:tabs>
          <w:tab w:val="num" w:pos="709"/>
        </w:tabs>
        <w:ind w:left="709" w:hanging="709"/>
        <w:rPr>
          <w:sz w:val="18"/>
          <w:szCs w:val="18"/>
          <w:lang w:val="es-BO"/>
        </w:rPr>
      </w:pPr>
    </w:p>
    <w:p w14:paraId="6F872E1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2FFF672B" w14:textId="77777777" w:rsidR="005E4DAB" w:rsidRDefault="005E4DAB" w:rsidP="00E644EE">
      <w:pPr>
        <w:tabs>
          <w:tab w:val="num" w:pos="567"/>
        </w:tabs>
        <w:ind w:left="567" w:hanging="567"/>
        <w:jc w:val="both"/>
        <w:rPr>
          <w:rFonts w:cs="Arial"/>
          <w:sz w:val="18"/>
          <w:szCs w:val="18"/>
          <w:lang w:val="es-BO"/>
        </w:rPr>
      </w:pPr>
    </w:p>
    <w:p w14:paraId="7425B58F" w14:textId="77777777" w:rsidR="00A967DA" w:rsidRPr="009956C4" w:rsidRDefault="00A967DA" w:rsidP="00E657CF">
      <w:pPr>
        <w:tabs>
          <w:tab w:val="num" w:pos="567"/>
        </w:tabs>
        <w:jc w:val="both"/>
        <w:rPr>
          <w:rFonts w:cs="Arial"/>
          <w:sz w:val="18"/>
          <w:szCs w:val="18"/>
          <w:lang w:val="es-BO"/>
        </w:rPr>
      </w:pPr>
    </w:p>
    <w:p w14:paraId="65B32017" w14:textId="77777777" w:rsidR="005E4DAB" w:rsidRPr="009956C4" w:rsidRDefault="005E4DAB" w:rsidP="005E4DAB">
      <w:pPr>
        <w:jc w:val="center"/>
        <w:rPr>
          <w:rFonts w:cs="Arial"/>
          <w:b/>
          <w:sz w:val="18"/>
          <w:szCs w:val="18"/>
        </w:rPr>
      </w:pPr>
      <w:r w:rsidRPr="009956C4">
        <w:rPr>
          <w:rFonts w:cs="Arial"/>
          <w:b/>
          <w:sz w:val="18"/>
          <w:szCs w:val="18"/>
        </w:rPr>
        <w:t>SECCIÓN II</w:t>
      </w:r>
    </w:p>
    <w:p w14:paraId="23E2F6FC"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5529F936" w14:textId="77777777" w:rsidR="009A24B4" w:rsidRDefault="009A24B4" w:rsidP="003953B0">
      <w:pPr>
        <w:tabs>
          <w:tab w:val="num" w:pos="709"/>
        </w:tabs>
        <w:ind w:left="709" w:hanging="709"/>
        <w:jc w:val="both"/>
        <w:rPr>
          <w:rFonts w:cs="Arial"/>
          <w:sz w:val="18"/>
          <w:szCs w:val="18"/>
          <w:lang w:val="es-BO"/>
        </w:rPr>
      </w:pPr>
    </w:p>
    <w:p w14:paraId="464A7A63" w14:textId="77777777" w:rsidR="00A967DA" w:rsidRPr="009956C4" w:rsidRDefault="00A967DA" w:rsidP="003953B0">
      <w:pPr>
        <w:tabs>
          <w:tab w:val="num" w:pos="709"/>
        </w:tabs>
        <w:ind w:left="709" w:hanging="709"/>
        <w:jc w:val="both"/>
        <w:rPr>
          <w:rFonts w:cs="Arial"/>
          <w:sz w:val="18"/>
          <w:szCs w:val="18"/>
          <w:lang w:val="es-BO"/>
        </w:rPr>
      </w:pPr>
    </w:p>
    <w:p w14:paraId="324605C7"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35866A7" w14:textId="77777777" w:rsidR="005E4DAB" w:rsidRPr="009956C4" w:rsidRDefault="005E4DAB" w:rsidP="005E4DAB">
      <w:pPr>
        <w:jc w:val="both"/>
        <w:rPr>
          <w:rFonts w:cs="Arial"/>
          <w:b/>
          <w:sz w:val="18"/>
          <w:szCs w:val="18"/>
        </w:rPr>
      </w:pPr>
    </w:p>
    <w:p w14:paraId="3166F9D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568ACF5F" w14:textId="77777777" w:rsidR="005E4DAB" w:rsidRPr="009956C4" w:rsidRDefault="005E4DAB" w:rsidP="002545E0">
      <w:pPr>
        <w:pStyle w:val="Ttulo1"/>
        <w:numPr>
          <w:ilvl w:val="0"/>
          <w:numId w:val="0"/>
        </w:numPr>
        <w:ind w:left="567"/>
        <w:rPr>
          <w:rFonts w:cs="Arial"/>
          <w:sz w:val="18"/>
          <w:szCs w:val="18"/>
          <w:u w:val="none"/>
          <w:lang w:val="es-ES" w:eastAsia="en-US"/>
        </w:rPr>
      </w:pPr>
    </w:p>
    <w:p w14:paraId="2642407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56AEC2C2" w14:textId="77777777" w:rsidR="00AA53E2" w:rsidRPr="009956C4" w:rsidRDefault="00AA53E2" w:rsidP="00530A16">
      <w:pPr>
        <w:jc w:val="both"/>
        <w:rPr>
          <w:rFonts w:cs="Arial"/>
          <w:b/>
          <w:sz w:val="18"/>
          <w:szCs w:val="18"/>
          <w:lang w:val="es-BO" w:eastAsia="en-US"/>
        </w:rPr>
      </w:pPr>
    </w:p>
    <w:p w14:paraId="09725D8D"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037BB23C" w14:textId="77777777" w:rsidR="005F6CBA" w:rsidRDefault="005F6CBA" w:rsidP="00530A16">
      <w:pPr>
        <w:jc w:val="both"/>
        <w:rPr>
          <w:rFonts w:cs="Arial"/>
          <w:b/>
          <w:sz w:val="18"/>
          <w:szCs w:val="18"/>
          <w:lang w:val="es-BO" w:eastAsia="en-US"/>
        </w:rPr>
      </w:pPr>
    </w:p>
    <w:p w14:paraId="3B714A44"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043ADB76" w14:textId="77777777" w:rsidR="00AA53E2" w:rsidRPr="009956C4" w:rsidRDefault="00AA53E2" w:rsidP="00530A16">
      <w:pPr>
        <w:jc w:val="both"/>
        <w:rPr>
          <w:rFonts w:cs="Arial"/>
          <w:sz w:val="18"/>
          <w:szCs w:val="18"/>
          <w:lang w:val="es-BO"/>
        </w:rPr>
      </w:pPr>
    </w:p>
    <w:p w14:paraId="6101FFA7" w14:textId="77777777"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4B995F1" w14:textId="77777777"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7EBA0415" w14:textId="77777777"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413B890C" w14:textId="77777777"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24056F19" w14:textId="77777777"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F83CE78" w14:textId="77777777" w:rsidR="008E6AFF" w:rsidRPr="00451160" w:rsidRDefault="008E6AFF" w:rsidP="008E6AFF">
      <w:pPr>
        <w:ind w:left="1843"/>
        <w:jc w:val="both"/>
        <w:rPr>
          <w:rFonts w:cs="Arial"/>
          <w:sz w:val="18"/>
          <w:szCs w:val="18"/>
          <w:lang w:val="es-BO"/>
        </w:rPr>
      </w:pPr>
    </w:p>
    <w:p w14:paraId="7E94E13A"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30917637" w14:textId="77777777" w:rsidR="00BB404C" w:rsidRPr="00451160" w:rsidRDefault="00BB404C" w:rsidP="00BB404C">
      <w:pPr>
        <w:tabs>
          <w:tab w:val="num" w:pos="1276"/>
          <w:tab w:val="num" w:pos="2160"/>
        </w:tabs>
        <w:ind w:left="1276" w:hanging="567"/>
        <w:jc w:val="both"/>
        <w:rPr>
          <w:rFonts w:cs="Arial"/>
          <w:sz w:val="18"/>
          <w:szCs w:val="18"/>
          <w:lang w:val="es-BO"/>
        </w:rPr>
      </w:pPr>
    </w:p>
    <w:p w14:paraId="5770F778"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23D2881E" w14:textId="77777777" w:rsidR="00F233F1" w:rsidRPr="00451160" w:rsidRDefault="00F233F1" w:rsidP="00530A16">
      <w:pPr>
        <w:jc w:val="both"/>
        <w:rPr>
          <w:rFonts w:cs="Arial"/>
          <w:sz w:val="18"/>
          <w:szCs w:val="18"/>
          <w:lang w:val="es-BO"/>
        </w:rPr>
      </w:pPr>
    </w:p>
    <w:p w14:paraId="5EBCB25A" w14:textId="77777777"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812FD2B" w14:textId="77777777"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5B86FF42" w14:textId="77777777"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64FB805C" w14:textId="77777777"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1F782D27" w14:textId="77777777"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606901F0" w14:textId="77777777" w:rsidR="00F233F1" w:rsidRPr="00451160" w:rsidRDefault="00F233F1" w:rsidP="00E644EE">
      <w:pPr>
        <w:ind w:left="2552"/>
        <w:jc w:val="both"/>
        <w:rPr>
          <w:rFonts w:cs="Arial"/>
          <w:sz w:val="18"/>
          <w:szCs w:val="18"/>
          <w:lang w:val="es-BO"/>
        </w:rPr>
      </w:pPr>
    </w:p>
    <w:p w14:paraId="377C4D0C"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36A49EAD" w14:textId="77777777" w:rsidR="00F233F1" w:rsidRPr="00451160" w:rsidRDefault="00F233F1" w:rsidP="00530A16">
      <w:pPr>
        <w:jc w:val="both"/>
        <w:rPr>
          <w:rFonts w:cs="Arial"/>
          <w:sz w:val="18"/>
          <w:szCs w:val="18"/>
          <w:lang w:val="es-BO"/>
        </w:rPr>
      </w:pPr>
    </w:p>
    <w:p w14:paraId="64681A1A"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14:paraId="08BE4DB0" w14:textId="77777777" w:rsidR="00F233F1" w:rsidRPr="009956C4" w:rsidRDefault="00F233F1" w:rsidP="00530A16">
      <w:pPr>
        <w:pStyle w:val="Prrafodelista"/>
        <w:ind w:left="0"/>
        <w:jc w:val="both"/>
        <w:rPr>
          <w:rFonts w:ascii="Verdana" w:hAnsi="Verdana" w:cs="Arial"/>
          <w:sz w:val="18"/>
          <w:szCs w:val="18"/>
          <w:lang w:val="es-BO"/>
        </w:rPr>
      </w:pPr>
    </w:p>
    <w:p w14:paraId="07B6FE2E" w14:textId="77777777"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1241E8C1" w14:textId="77777777" w:rsidR="00372543" w:rsidRPr="009956C4" w:rsidRDefault="00372543" w:rsidP="00372543">
      <w:pPr>
        <w:rPr>
          <w:lang w:val="es-BO"/>
        </w:rPr>
      </w:pPr>
    </w:p>
    <w:p w14:paraId="058AF6E1"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3F2DC325" w14:textId="77777777" w:rsidR="00372543" w:rsidRPr="009956C4" w:rsidRDefault="00372543" w:rsidP="00C82EEA">
      <w:pPr>
        <w:jc w:val="both"/>
        <w:rPr>
          <w:sz w:val="18"/>
          <w:lang w:val="es-BO"/>
        </w:rPr>
      </w:pPr>
    </w:p>
    <w:p w14:paraId="59A43F20" w14:textId="77777777"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14:paraId="0D16A2EB" w14:textId="77777777" w:rsidR="006F17CE" w:rsidRDefault="006F17CE" w:rsidP="00C82EEA">
      <w:pPr>
        <w:jc w:val="both"/>
        <w:rPr>
          <w:rFonts w:cs="Arial"/>
          <w:b/>
          <w:i/>
          <w:color w:val="FF0000"/>
          <w:sz w:val="18"/>
          <w:szCs w:val="18"/>
          <w:lang w:val="es-BO"/>
        </w:rPr>
      </w:pPr>
    </w:p>
    <w:p w14:paraId="3874C140" w14:textId="77777777" w:rsidR="00BF6B49" w:rsidRDefault="00BF6B49" w:rsidP="00372543">
      <w:pPr>
        <w:jc w:val="center"/>
        <w:rPr>
          <w:rFonts w:cs="Arial"/>
          <w:b/>
          <w:sz w:val="18"/>
          <w:szCs w:val="18"/>
          <w:lang w:val="es-BO"/>
        </w:rPr>
      </w:pPr>
    </w:p>
    <w:p w14:paraId="722690B5" w14:textId="77777777" w:rsidR="00BF6B49" w:rsidRDefault="00BF6B49" w:rsidP="00372543">
      <w:pPr>
        <w:jc w:val="center"/>
        <w:rPr>
          <w:rFonts w:cs="Arial"/>
          <w:b/>
          <w:sz w:val="18"/>
          <w:szCs w:val="18"/>
          <w:lang w:val="es-BO"/>
        </w:rPr>
      </w:pPr>
    </w:p>
    <w:p w14:paraId="4C8A7580" w14:textId="77777777" w:rsidR="00BF6B49" w:rsidRDefault="00BF6B49" w:rsidP="00372543">
      <w:pPr>
        <w:jc w:val="center"/>
        <w:rPr>
          <w:rFonts w:cs="Arial"/>
          <w:b/>
          <w:sz w:val="18"/>
          <w:szCs w:val="18"/>
          <w:lang w:val="es-BO"/>
        </w:rPr>
      </w:pPr>
    </w:p>
    <w:p w14:paraId="76CA922D" w14:textId="77777777" w:rsidR="00BF6B49" w:rsidRDefault="00BF6B49" w:rsidP="00372543">
      <w:pPr>
        <w:jc w:val="center"/>
        <w:rPr>
          <w:rFonts w:cs="Arial"/>
          <w:b/>
          <w:sz w:val="18"/>
          <w:szCs w:val="18"/>
          <w:lang w:val="es-BO"/>
        </w:rPr>
      </w:pPr>
    </w:p>
    <w:p w14:paraId="5456D104" w14:textId="77777777" w:rsidR="00BF6B49" w:rsidRDefault="00BF6B49" w:rsidP="00372543">
      <w:pPr>
        <w:jc w:val="center"/>
        <w:rPr>
          <w:rFonts w:cs="Arial"/>
          <w:b/>
          <w:sz w:val="18"/>
          <w:szCs w:val="18"/>
          <w:lang w:val="es-BO"/>
        </w:rPr>
      </w:pPr>
    </w:p>
    <w:p w14:paraId="219D6C48" w14:textId="77777777" w:rsidR="00BF6B49" w:rsidRDefault="00BF6B49" w:rsidP="00372543">
      <w:pPr>
        <w:jc w:val="center"/>
        <w:rPr>
          <w:rFonts w:cs="Arial"/>
          <w:b/>
          <w:sz w:val="18"/>
          <w:szCs w:val="18"/>
          <w:lang w:val="es-BO"/>
        </w:rPr>
      </w:pPr>
    </w:p>
    <w:p w14:paraId="2F4FDA3A" w14:textId="77777777" w:rsidR="00BF6B49" w:rsidRDefault="00BF6B49" w:rsidP="00372543">
      <w:pPr>
        <w:jc w:val="center"/>
        <w:rPr>
          <w:rFonts w:cs="Arial"/>
          <w:b/>
          <w:sz w:val="18"/>
          <w:szCs w:val="18"/>
          <w:lang w:val="es-BO"/>
        </w:rPr>
      </w:pPr>
    </w:p>
    <w:p w14:paraId="2573B545" w14:textId="77777777" w:rsidR="00BF6B49" w:rsidRDefault="00BF6B49" w:rsidP="00372543">
      <w:pPr>
        <w:jc w:val="center"/>
        <w:rPr>
          <w:rFonts w:cs="Arial"/>
          <w:b/>
          <w:sz w:val="18"/>
          <w:szCs w:val="18"/>
          <w:lang w:val="es-BO"/>
        </w:rPr>
      </w:pPr>
    </w:p>
    <w:p w14:paraId="62FDD581" w14:textId="77777777" w:rsidR="00BF6B49" w:rsidRDefault="00BF6B49" w:rsidP="00372543">
      <w:pPr>
        <w:jc w:val="center"/>
        <w:rPr>
          <w:rFonts w:cs="Arial"/>
          <w:b/>
          <w:sz w:val="18"/>
          <w:szCs w:val="18"/>
          <w:lang w:val="es-BO"/>
        </w:rPr>
      </w:pPr>
    </w:p>
    <w:p w14:paraId="3EF4B3F8" w14:textId="77777777" w:rsidR="00BF6B49" w:rsidRDefault="00BF6B49" w:rsidP="00372543">
      <w:pPr>
        <w:jc w:val="center"/>
        <w:rPr>
          <w:rFonts w:cs="Arial"/>
          <w:b/>
          <w:sz w:val="18"/>
          <w:szCs w:val="18"/>
          <w:lang w:val="es-BO"/>
        </w:rPr>
      </w:pPr>
    </w:p>
    <w:p w14:paraId="4CA8FF78" w14:textId="77777777" w:rsidR="00BF6B49" w:rsidRDefault="00BF6B49" w:rsidP="00372543">
      <w:pPr>
        <w:jc w:val="center"/>
        <w:rPr>
          <w:rFonts w:cs="Arial"/>
          <w:b/>
          <w:sz w:val="18"/>
          <w:szCs w:val="18"/>
          <w:lang w:val="es-BO"/>
        </w:rPr>
      </w:pPr>
    </w:p>
    <w:p w14:paraId="0A5D7849" w14:textId="77777777" w:rsidR="00BF6B49" w:rsidRDefault="00BF6B49" w:rsidP="00372543">
      <w:pPr>
        <w:jc w:val="center"/>
        <w:rPr>
          <w:rFonts w:cs="Arial"/>
          <w:b/>
          <w:sz w:val="18"/>
          <w:szCs w:val="18"/>
          <w:lang w:val="es-BO"/>
        </w:rPr>
      </w:pPr>
    </w:p>
    <w:p w14:paraId="3EDC4C41" w14:textId="77777777" w:rsidR="00BF6B49" w:rsidRDefault="00BF6B49" w:rsidP="00372543">
      <w:pPr>
        <w:jc w:val="center"/>
        <w:rPr>
          <w:rFonts w:cs="Arial"/>
          <w:b/>
          <w:sz w:val="18"/>
          <w:szCs w:val="18"/>
          <w:lang w:val="es-BO"/>
        </w:rPr>
      </w:pPr>
    </w:p>
    <w:p w14:paraId="24663B3F" w14:textId="77777777" w:rsidR="00BF6B49" w:rsidRDefault="00BF6B49" w:rsidP="00372543">
      <w:pPr>
        <w:jc w:val="center"/>
        <w:rPr>
          <w:rFonts w:cs="Arial"/>
          <w:b/>
          <w:sz w:val="18"/>
          <w:szCs w:val="18"/>
          <w:lang w:val="es-BO"/>
        </w:rPr>
      </w:pPr>
    </w:p>
    <w:p w14:paraId="00FBAD5E" w14:textId="77777777" w:rsidR="00BF6B49" w:rsidRDefault="00BF6B49" w:rsidP="00372543">
      <w:pPr>
        <w:jc w:val="center"/>
        <w:rPr>
          <w:rFonts w:cs="Arial"/>
          <w:b/>
          <w:sz w:val="18"/>
          <w:szCs w:val="18"/>
          <w:lang w:val="es-BO"/>
        </w:rPr>
      </w:pPr>
    </w:p>
    <w:p w14:paraId="52369B95" w14:textId="77777777" w:rsidR="00BF6B49" w:rsidRDefault="00BF6B49" w:rsidP="00372543">
      <w:pPr>
        <w:jc w:val="center"/>
        <w:rPr>
          <w:rFonts w:cs="Arial"/>
          <w:b/>
          <w:sz w:val="18"/>
          <w:szCs w:val="18"/>
          <w:lang w:val="es-BO"/>
        </w:rPr>
      </w:pPr>
    </w:p>
    <w:p w14:paraId="13FB71F5" w14:textId="77777777" w:rsidR="00BF6B49" w:rsidRDefault="00BF6B49" w:rsidP="00372543">
      <w:pPr>
        <w:jc w:val="center"/>
        <w:rPr>
          <w:rFonts w:cs="Arial"/>
          <w:b/>
          <w:sz w:val="18"/>
          <w:szCs w:val="18"/>
          <w:lang w:val="es-BO"/>
        </w:rPr>
      </w:pPr>
    </w:p>
    <w:p w14:paraId="304F863E" w14:textId="77777777" w:rsidR="00BF6B49" w:rsidRDefault="00BF6B49" w:rsidP="00372543">
      <w:pPr>
        <w:jc w:val="center"/>
        <w:rPr>
          <w:rFonts w:cs="Arial"/>
          <w:b/>
          <w:sz w:val="18"/>
          <w:szCs w:val="18"/>
          <w:lang w:val="es-BO"/>
        </w:rPr>
      </w:pPr>
    </w:p>
    <w:p w14:paraId="75DDC1E0" w14:textId="77777777" w:rsidR="00BF6B49" w:rsidRDefault="00BF6B49" w:rsidP="00372543">
      <w:pPr>
        <w:jc w:val="center"/>
        <w:rPr>
          <w:rFonts w:cs="Arial"/>
          <w:b/>
          <w:sz w:val="18"/>
          <w:szCs w:val="18"/>
          <w:lang w:val="es-BO"/>
        </w:rPr>
      </w:pPr>
    </w:p>
    <w:p w14:paraId="5763A7E8" w14:textId="77777777" w:rsidR="00BF6B49" w:rsidRDefault="00BF6B49" w:rsidP="00372543">
      <w:pPr>
        <w:jc w:val="center"/>
        <w:rPr>
          <w:rFonts w:cs="Arial"/>
          <w:b/>
          <w:sz w:val="18"/>
          <w:szCs w:val="18"/>
          <w:lang w:val="es-BO"/>
        </w:rPr>
      </w:pPr>
    </w:p>
    <w:p w14:paraId="252D6119" w14:textId="77777777" w:rsidR="00BF6B49" w:rsidRDefault="00BF6B49" w:rsidP="00372543">
      <w:pPr>
        <w:jc w:val="center"/>
        <w:rPr>
          <w:rFonts w:cs="Arial"/>
          <w:b/>
          <w:sz w:val="18"/>
          <w:szCs w:val="18"/>
          <w:lang w:val="es-BO"/>
        </w:rPr>
      </w:pPr>
    </w:p>
    <w:p w14:paraId="58F2D28C" w14:textId="77777777" w:rsidR="00BF6B49" w:rsidRDefault="00BF6B49" w:rsidP="00372543">
      <w:pPr>
        <w:jc w:val="center"/>
        <w:rPr>
          <w:rFonts w:cs="Arial"/>
          <w:b/>
          <w:sz w:val="18"/>
          <w:szCs w:val="18"/>
          <w:lang w:val="es-BO"/>
        </w:rPr>
      </w:pPr>
    </w:p>
    <w:p w14:paraId="76843639" w14:textId="77777777"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14:paraId="49212217"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1725B016" w14:textId="77777777" w:rsidR="00372543" w:rsidRPr="00C67916" w:rsidRDefault="00372543" w:rsidP="002545E0">
      <w:pPr>
        <w:rPr>
          <w:sz w:val="14"/>
          <w:lang w:val="es-BO"/>
        </w:rPr>
      </w:pPr>
    </w:p>
    <w:p w14:paraId="1BE10CC4"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23B38DB4" w14:textId="77777777" w:rsidR="00777ABB" w:rsidRPr="00C67916" w:rsidRDefault="00777ABB" w:rsidP="002545E0">
      <w:pPr>
        <w:rPr>
          <w:sz w:val="12"/>
          <w:lang w:val="es-BO"/>
        </w:rPr>
      </w:pPr>
    </w:p>
    <w:p w14:paraId="3A4FE558"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261E283A" w14:textId="77777777" w:rsidR="00777ABB" w:rsidRPr="00C67916" w:rsidRDefault="00777ABB" w:rsidP="00777ABB">
      <w:pPr>
        <w:pStyle w:val="Prrafodelista"/>
        <w:ind w:left="567"/>
        <w:jc w:val="both"/>
        <w:rPr>
          <w:rFonts w:ascii="Verdana" w:hAnsi="Verdana"/>
          <w:b/>
          <w:sz w:val="14"/>
          <w:szCs w:val="18"/>
          <w:lang w:val="es-BO"/>
        </w:rPr>
      </w:pPr>
    </w:p>
    <w:p w14:paraId="6DFA08F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2C35F785" w14:textId="77777777" w:rsidR="00777ABB" w:rsidRPr="00C67916" w:rsidRDefault="00777ABB" w:rsidP="002545E0">
      <w:pPr>
        <w:pStyle w:val="Ttulo3"/>
        <w:numPr>
          <w:ilvl w:val="0"/>
          <w:numId w:val="0"/>
        </w:numPr>
        <w:ind w:left="2127"/>
        <w:jc w:val="both"/>
        <w:rPr>
          <w:rFonts w:ascii="Verdana" w:hAnsi="Verdana"/>
          <w:sz w:val="14"/>
          <w:szCs w:val="18"/>
        </w:rPr>
      </w:pPr>
    </w:p>
    <w:p w14:paraId="2D65676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263DD70E" w14:textId="77777777" w:rsidR="00777ABB" w:rsidRPr="00C67916" w:rsidRDefault="00777ABB" w:rsidP="002545E0">
      <w:pPr>
        <w:pStyle w:val="Ttulo3"/>
        <w:numPr>
          <w:ilvl w:val="0"/>
          <w:numId w:val="0"/>
        </w:numPr>
        <w:ind w:left="2127"/>
        <w:jc w:val="both"/>
        <w:rPr>
          <w:rFonts w:ascii="Verdana" w:hAnsi="Verdana"/>
          <w:sz w:val="14"/>
          <w:szCs w:val="18"/>
        </w:rPr>
      </w:pPr>
    </w:p>
    <w:p w14:paraId="2D7003B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D4C205C" w14:textId="77777777" w:rsidR="00777ABB" w:rsidRPr="00C67916" w:rsidRDefault="00777ABB" w:rsidP="002545E0">
      <w:pPr>
        <w:pStyle w:val="Ttulo3"/>
        <w:numPr>
          <w:ilvl w:val="0"/>
          <w:numId w:val="0"/>
        </w:numPr>
        <w:ind w:left="2127"/>
        <w:jc w:val="both"/>
        <w:rPr>
          <w:rFonts w:ascii="Verdana" w:hAnsi="Verdana"/>
          <w:sz w:val="14"/>
          <w:szCs w:val="18"/>
        </w:rPr>
      </w:pPr>
    </w:p>
    <w:p w14:paraId="2C8233D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1A0B0DA8" w14:textId="77777777" w:rsidR="00777ABB" w:rsidRPr="00C67916" w:rsidRDefault="00777ABB" w:rsidP="002545E0">
      <w:pPr>
        <w:pStyle w:val="Ttulo3"/>
        <w:numPr>
          <w:ilvl w:val="0"/>
          <w:numId w:val="0"/>
        </w:numPr>
        <w:ind w:left="2127"/>
        <w:jc w:val="both"/>
        <w:rPr>
          <w:rFonts w:ascii="Verdana" w:hAnsi="Verdana"/>
          <w:sz w:val="14"/>
          <w:szCs w:val="18"/>
        </w:rPr>
      </w:pPr>
    </w:p>
    <w:p w14:paraId="35179E01"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14:paraId="66155A23" w14:textId="77777777" w:rsidR="00BC0FBF" w:rsidRPr="00C67916" w:rsidRDefault="00BC0FBF" w:rsidP="002545E0">
      <w:pPr>
        <w:rPr>
          <w:sz w:val="12"/>
          <w:lang w:val="es-MX"/>
        </w:rPr>
      </w:pPr>
    </w:p>
    <w:p w14:paraId="5C2FDF62"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14:paraId="3399974E" w14:textId="77777777" w:rsidR="0018047E" w:rsidRPr="00C67916" w:rsidRDefault="0018047E" w:rsidP="007D24F0">
      <w:pPr>
        <w:rPr>
          <w:sz w:val="12"/>
        </w:rPr>
      </w:pPr>
    </w:p>
    <w:p w14:paraId="264E69F9"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94438BF" w14:textId="77777777"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14:paraId="3941AF36"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27EB6A75" w14:textId="77777777" w:rsidR="00777ABB" w:rsidRPr="009956C4" w:rsidRDefault="00777ABB" w:rsidP="00777ABB">
      <w:pPr>
        <w:pStyle w:val="Prrafodelista"/>
        <w:ind w:left="2127"/>
        <w:jc w:val="both"/>
        <w:rPr>
          <w:rFonts w:ascii="Verdana" w:hAnsi="Verdana" w:cs="Arial"/>
          <w:sz w:val="18"/>
          <w:szCs w:val="18"/>
          <w:lang w:val="es-BO"/>
        </w:rPr>
      </w:pPr>
    </w:p>
    <w:p w14:paraId="0D5FDB0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316365AE" w14:textId="77777777" w:rsidR="00B640EC" w:rsidRPr="006F7EE6" w:rsidRDefault="00B640EC" w:rsidP="00C95789">
      <w:pPr>
        <w:pStyle w:val="Ttulo3"/>
        <w:numPr>
          <w:ilvl w:val="0"/>
          <w:numId w:val="0"/>
        </w:numPr>
        <w:jc w:val="both"/>
        <w:rPr>
          <w:rFonts w:ascii="Verdana" w:hAnsi="Verdana"/>
          <w:sz w:val="14"/>
          <w:szCs w:val="18"/>
          <w:u w:val="none"/>
        </w:rPr>
      </w:pPr>
    </w:p>
    <w:p w14:paraId="4D408386"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3F02982D" w14:textId="77777777" w:rsidR="006F2C5F" w:rsidRPr="007D24F0" w:rsidRDefault="006F2C5F" w:rsidP="007D24F0"/>
    <w:p w14:paraId="6194D0C9"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251A9214"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14:paraId="0762C1B1" w14:textId="77777777"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14:paraId="72AD4E28"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garantías podrán ser entregadas en persona o por correo certificado (Courier). En ambos casos, el proponente es responsable de que su </w:t>
      </w:r>
      <w:r w:rsidRPr="009956C4">
        <w:rPr>
          <w:rFonts w:ascii="Verdana" w:hAnsi="Verdana"/>
          <w:sz w:val="18"/>
          <w:szCs w:val="18"/>
          <w:u w:val="none"/>
        </w:rPr>
        <w:lastRenderedPageBreak/>
        <w:t>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14:paraId="7D9C50D5" w14:textId="77777777" w:rsidR="00777ABB" w:rsidRPr="009956C4" w:rsidRDefault="00777ABB" w:rsidP="002545E0">
      <w:pPr>
        <w:pStyle w:val="Ttulo3"/>
        <w:numPr>
          <w:ilvl w:val="0"/>
          <w:numId w:val="0"/>
        </w:numPr>
        <w:ind w:left="2127"/>
        <w:jc w:val="both"/>
        <w:rPr>
          <w:rFonts w:ascii="Verdana" w:hAnsi="Verdana"/>
          <w:sz w:val="18"/>
          <w:szCs w:val="18"/>
        </w:rPr>
      </w:pPr>
    </w:p>
    <w:p w14:paraId="70D608C4" w14:textId="77777777"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5E1B3E1D" w14:textId="77777777" w:rsidR="005B7569" w:rsidRPr="005B7569" w:rsidRDefault="005B7569" w:rsidP="005B7569">
      <w:pPr>
        <w:rPr>
          <w:lang w:val="es-MX"/>
        </w:rPr>
      </w:pPr>
    </w:p>
    <w:p w14:paraId="562AC290" w14:textId="77777777"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4176FAF5" w14:textId="77777777" w:rsidR="005B7569" w:rsidRPr="005B7569" w:rsidRDefault="005B7569" w:rsidP="005B7569">
      <w:pPr>
        <w:rPr>
          <w:lang w:val="es-BO"/>
        </w:rPr>
      </w:pPr>
    </w:p>
    <w:p w14:paraId="0C86716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1CB8710E" w14:textId="77777777" w:rsidR="00777ABB" w:rsidRPr="009956C4" w:rsidRDefault="00777ABB" w:rsidP="002545E0">
      <w:pPr>
        <w:pStyle w:val="Ttulo3"/>
        <w:numPr>
          <w:ilvl w:val="0"/>
          <w:numId w:val="0"/>
        </w:numPr>
        <w:ind w:left="2127"/>
        <w:jc w:val="both"/>
        <w:rPr>
          <w:rFonts w:ascii="Verdana" w:hAnsi="Verdana"/>
          <w:sz w:val="18"/>
          <w:szCs w:val="18"/>
        </w:rPr>
      </w:pPr>
    </w:p>
    <w:p w14:paraId="6AD5DF41"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29E2B128" w14:textId="77777777" w:rsidR="00777ABB" w:rsidRPr="009956C4" w:rsidRDefault="00777ABB" w:rsidP="002545E0">
      <w:pPr>
        <w:pStyle w:val="Ttulo3"/>
        <w:numPr>
          <w:ilvl w:val="0"/>
          <w:numId w:val="0"/>
        </w:numPr>
        <w:ind w:left="2127"/>
        <w:jc w:val="both"/>
        <w:rPr>
          <w:sz w:val="18"/>
          <w:szCs w:val="18"/>
        </w:rPr>
      </w:pPr>
    </w:p>
    <w:p w14:paraId="78B31EC6"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14:paraId="0AB08A91" w14:textId="77777777" w:rsidR="00777ABB" w:rsidRPr="009956C4" w:rsidRDefault="00777ABB" w:rsidP="002545E0">
      <w:pPr>
        <w:pStyle w:val="Ttulo3"/>
        <w:numPr>
          <w:ilvl w:val="0"/>
          <w:numId w:val="0"/>
        </w:numPr>
        <w:ind w:left="2127"/>
        <w:jc w:val="both"/>
        <w:rPr>
          <w:rFonts w:ascii="Verdana" w:hAnsi="Verdana"/>
          <w:sz w:val="18"/>
          <w:szCs w:val="18"/>
        </w:rPr>
      </w:pPr>
    </w:p>
    <w:p w14:paraId="31C0A13D"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45F65C5A" w14:textId="77777777" w:rsidR="00777ABB" w:rsidRPr="009956C4" w:rsidRDefault="00777ABB" w:rsidP="002545E0">
      <w:pPr>
        <w:pStyle w:val="Ttulo3"/>
        <w:numPr>
          <w:ilvl w:val="0"/>
          <w:numId w:val="0"/>
        </w:numPr>
        <w:ind w:left="2127"/>
        <w:jc w:val="both"/>
        <w:rPr>
          <w:rFonts w:ascii="Verdana" w:hAnsi="Verdana"/>
          <w:sz w:val="18"/>
          <w:szCs w:val="18"/>
        </w:rPr>
      </w:pPr>
    </w:p>
    <w:p w14:paraId="1741D5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53AAF297" w14:textId="77777777" w:rsidR="00EF7579" w:rsidRPr="009956C4" w:rsidRDefault="00EF7579" w:rsidP="002545E0">
      <w:pPr>
        <w:rPr>
          <w:lang w:val="es-MX"/>
        </w:rPr>
      </w:pPr>
    </w:p>
    <w:p w14:paraId="60297FA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3313A3C8" w14:textId="77777777" w:rsidR="00777ABB" w:rsidRPr="009956C4" w:rsidRDefault="00777ABB" w:rsidP="00777ABB">
      <w:pPr>
        <w:tabs>
          <w:tab w:val="left" w:pos="567"/>
        </w:tabs>
        <w:ind w:left="1276"/>
        <w:jc w:val="both"/>
        <w:rPr>
          <w:b/>
          <w:sz w:val="18"/>
          <w:szCs w:val="18"/>
          <w:lang w:val="es-BO"/>
        </w:rPr>
      </w:pPr>
    </w:p>
    <w:p w14:paraId="137EEF46"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07AE0C14" w14:textId="77777777" w:rsidR="00777ABB" w:rsidRPr="009956C4" w:rsidRDefault="00777ABB" w:rsidP="00777ABB">
      <w:pPr>
        <w:tabs>
          <w:tab w:val="left" w:pos="567"/>
        </w:tabs>
        <w:ind w:left="1276"/>
        <w:jc w:val="both"/>
        <w:rPr>
          <w:b/>
          <w:sz w:val="18"/>
          <w:szCs w:val="18"/>
          <w:lang w:val="es-BO"/>
        </w:rPr>
      </w:pPr>
    </w:p>
    <w:p w14:paraId="3B11FEDB"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C6AFC1D" w14:textId="77777777" w:rsidR="00777ABB" w:rsidRPr="009956C4" w:rsidRDefault="00777ABB" w:rsidP="00777ABB">
      <w:pPr>
        <w:tabs>
          <w:tab w:val="left" w:pos="567"/>
        </w:tabs>
        <w:ind w:left="1276"/>
        <w:jc w:val="both"/>
        <w:rPr>
          <w:sz w:val="18"/>
          <w:szCs w:val="18"/>
          <w:lang w:val="es-BO"/>
        </w:rPr>
      </w:pPr>
    </w:p>
    <w:p w14:paraId="6F56B53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6C738A52" w14:textId="77777777" w:rsidR="00777ABB" w:rsidRPr="009956C4" w:rsidRDefault="00777ABB" w:rsidP="00777ABB">
      <w:pPr>
        <w:tabs>
          <w:tab w:val="left" w:pos="567"/>
        </w:tabs>
        <w:ind w:left="1276"/>
        <w:jc w:val="both"/>
        <w:rPr>
          <w:sz w:val="18"/>
          <w:szCs w:val="18"/>
          <w:lang w:val="es-BO"/>
        </w:rPr>
      </w:pPr>
    </w:p>
    <w:p w14:paraId="278E6F97"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E5BBAD1" w14:textId="77777777" w:rsidR="00777ABB" w:rsidRPr="009956C4" w:rsidRDefault="00777ABB" w:rsidP="00777ABB">
      <w:pPr>
        <w:tabs>
          <w:tab w:val="left" w:pos="567"/>
        </w:tabs>
        <w:ind w:left="1276"/>
        <w:jc w:val="both"/>
        <w:rPr>
          <w:b/>
          <w:i/>
          <w:sz w:val="18"/>
          <w:szCs w:val="18"/>
          <w:lang w:val="es-BO"/>
        </w:rPr>
      </w:pPr>
    </w:p>
    <w:p w14:paraId="401A97ED"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57433B2F" w14:textId="77777777" w:rsidR="00777ABB" w:rsidRPr="009956C4" w:rsidRDefault="00777ABB" w:rsidP="00777ABB">
      <w:pPr>
        <w:tabs>
          <w:tab w:val="left" w:pos="567"/>
        </w:tabs>
        <w:ind w:left="1276"/>
        <w:jc w:val="both"/>
        <w:rPr>
          <w:b/>
          <w:i/>
          <w:sz w:val="18"/>
          <w:szCs w:val="18"/>
          <w:lang w:val="es-BO"/>
        </w:rPr>
      </w:pPr>
    </w:p>
    <w:p w14:paraId="49425CF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11F5DA09" w14:textId="77777777" w:rsidR="00777ABB" w:rsidRPr="009956C4" w:rsidRDefault="00777ABB" w:rsidP="00777ABB">
      <w:pPr>
        <w:tabs>
          <w:tab w:val="left" w:pos="567"/>
        </w:tabs>
        <w:ind w:left="1276"/>
        <w:jc w:val="both"/>
        <w:rPr>
          <w:sz w:val="18"/>
          <w:szCs w:val="18"/>
          <w:lang w:val="es-BO"/>
        </w:rPr>
      </w:pPr>
    </w:p>
    <w:p w14:paraId="1FBA3E5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46F797B5" w14:textId="77777777" w:rsidR="00777ABB" w:rsidRPr="009956C4" w:rsidRDefault="00777ABB" w:rsidP="00777ABB">
      <w:pPr>
        <w:tabs>
          <w:tab w:val="left" w:pos="567"/>
        </w:tabs>
        <w:ind w:left="1276"/>
        <w:jc w:val="both"/>
        <w:rPr>
          <w:sz w:val="18"/>
          <w:szCs w:val="18"/>
          <w:lang w:val="es-BO"/>
        </w:rPr>
      </w:pPr>
    </w:p>
    <w:p w14:paraId="2383C263"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10C51C52" w14:textId="77777777" w:rsidR="00777ABB" w:rsidRPr="009956C4" w:rsidRDefault="00777ABB" w:rsidP="00777ABB">
      <w:pPr>
        <w:tabs>
          <w:tab w:val="left" w:pos="567"/>
        </w:tabs>
        <w:ind w:left="1276"/>
        <w:jc w:val="both"/>
        <w:rPr>
          <w:sz w:val="18"/>
          <w:szCs w:val="18"/>
          <w:lang w:val="es-BO"/>
        </w:rPr>
      </w:pPr>
    </w:p>
    <w:p w14:paraId="74DC2C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DAF014C" w14:textId="77777777" w:rsidR="00777ABB" w:rsidRPr="009956C4" w:rsidRDefault="00777ABB" w:rsidP="00777ABB">
      <w:pPr>
        <w:tabs>
          <w:tab w:val="left" w:pos="567"/>
        </w:tabs>
        <w:ind w:left="1276"/>
        <w:jc w:val="both"/>
        <w:rPr>
          <w:sz w:val="18"/>
          <w:szCs w:val="18"/>
          <w:lang w:val="es-BO"/>
        </w:rPr>
      </w:pPr>
    </w:p>
    <w:p w14:paraId="7DD19832" w14:textId="77777777" w:rsidR="00777ABB" w:rsidRPr="00451160" w:rsidRDefault="00777ABB" w:rsidP="00777ABB">
      <w:pPr>
        <w:tabs>
          <w:tab w:val="left" w:pos="567"/>
        </w:tabs>
        <w:ind w:left="1276"/>
        <w:jc w:val="both"/>
        <w:rPr>
          <w:sz w:val="18"/>
          <w:szCs w:val="18"/>
          <w:lang w:val="es-BO"/>
        </w:rPr>
      </w:pPr>
      <w:r w:rsidRPr="009956C4">
        <w:rPr>
          <w:sz w:val="18"/>
          <w:szCs w:val="18"/>
          <w:lang w:val="es-BO"/>
        </w:rPr>
        <w:lastRenderedPageBreak/>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CC8C354" w14:textId="77777777" w:rsidR="00777ABB" w:rsidRPr="00451160" w:rsidRDefault="00777ABB" w:rsidP="00777ABB">
      <w:pPr>
        <w:tabs>
          <w:tab w:val="left" w:pos="567"/>
        </w:tabs>
        <w:ind w:left="1276"/>
        <w:jc w:val="both"/>
        <w:rPr>
          <w:b/>
          <w:i/>
          <w:sz w:val="18"/>
          <w:szCs w:val="18"/>
          <w:lang w:val="es-BO"/>
        </w:rPr>
      </w:pPr>
    </w:p>
    <w:p w14:paraId="6CFA4F72"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59C6B1D6" w14:textId="77777777" w:rsidR="00777ABB" w:rsidRPr="00451160" w:rsidRDefault="00777ABB" w:rsidP="00777ABB">
      <w:pPr>
        <w:tabs>
          <w:tab w:val="left" w:pos="567"/>
        </w:tabs>
        <w:ind w:left="567"/>
        <w:jc w:val="both"/>
        <w:rPr>
          <w:sz w:val="18"/>
          <w:szCs w:val="18"/>
          <w:lang w:val="es-BO"/>
        </w:rPr>
      </w:pPr>
    </w:p>
    <w:p w14:paraId="36A14E76"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654BD809" w14:textId="77777777" w:rsidR="00777ABB" w:rsidRPr="00451160" w:rsidRDefault="00777ABB" w:rsidP="00777ABB">
      <w:pPr>
        <w:tabs>
          <w:tab w:val="left" w:pos="567"/>
        </w:tabs>
        <w:ind w:left="1276"/>
        <w:jc w:val="both"/>
        <w:rPr>
          <w:sz w:val="18"/>
          <w:szCs w:val="18"/>
          <w:lang w:val="es-BO"/>
        </w:rPr>
      </w:pPr>
    </w:p>
    <w:p w14:paraId="29ABC2F0"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D6239B8" w14:textId="77777777" w:rsidR="0090160B" w:rsidRPr="00451160" w:rsidRDefault="0090160B" w:rsidP="00530A16">
      <w:pPr>
        <w:jc w:val="both"/>
        <w:rPr>
          <w:rFonts w:cs="Arial"/>
          <w:sz w:val="18"/>
          <w:szCs w:val="18"/>
          <w:lang w:val="es-BO" w:eastAsia="en-US"/>
        </w:rPr>
      </w:pPr>
    </w:p>
    <w:p w14:paraId="7C4D1B16"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351513A1" w14:textId="77777777" w:rsidR="00E55452" w:rsidRPr="00451160" w:rsidRDefault="00E55452" w:rsidP="00761B0A">
      <w:pPr>
        <w:tabs>
          <w:tab w:val="num" w:pos="567"/>
        </w:tabs>
        <w:ind w:left="567" w:hanging="567"/>
        <w:jc w:val="both"/>
        <w:rPr>
          <w:rFonts w:cs="Arial"/>
          <w:b/>
          <w:sz w:val="18"/>
          <w:szCs w:val="18"/>
          <w:lang w:val="es-BO" w:eastAsia="en-US"/>
        </w:rPr>
      </w:pPr>
    </w:p>
    <w:p w14:paraId="049ECC0D"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5B06C9EA" w14:textId="77777777" w:rsidR="002E2C14" w:rsidRPr="00451160" w:rsidRDefault="002E2C14" w:rsidP="00761B0A">
      <w:pPr>
        <w:tabs>
          <w:tab w:val="num" w:pos="567"/>
        </w:tabs>
        <w:ind w:left="567" w:hanging="567"/>
        <w:jc w:val="both"/>
        <w:rPr>
          <w:rFonts w:cs="Arial"/>
          <w:sz w:val="18"/>
          <w:szCs w:val="18"/>
          <w:lang w:val="es-BO" w:eastAsia="en-US"/>
        </w:rPr>
      </w:pPr>
    </w:p>
    <w:p w14:paraId="2E7D02E1"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CE448A9" w14:textId="77777777" w:rsidR="00A03A54" w:rsidRPr="009956C4" w:rsidRDefault="00A03A54" w:rsidP="00761B0A">
      <w:pPr>
        <w:tabs>
          <w:tab w:val="num" w:pos="567"/>
        </w:tabs>
        <w:ind w:left="567" w:hanging="567"/>
        <w:jc w:val="both"/>
        <w:rPr>
          <w:rFonts w:cs="Arial"/>
          <w:sz w:val="18"/>
          <w:szCs w:val="18"/>
          <w:lang w:val="es-BO" w:eastAsia="en-US"/>
        </w:rPr>
      </w:pPr>
    </w:p>
    <w:p w14:paraId="2CC4237C"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B920656" w14:textId="77777777" w:rsidR="002E2C14" w:rsidRPr="00431E74" w:rsidRDefault="002E2C14" w:rsidP="002E2C14">
      <w:pPr>
        <w:ind w:left="851"/>
        <w:jc w:val="both"/>
        <w:rPr>
          <w:rFonts w:cs="Arial"/>
          <w:sz w:val="18"/>
          <w:szCs w:val="18"/>
          <w:lang w:val="es-BO" w:eastAsia="en-US"/>
        </w:rPr>
      </w:pPr>
    </w:p>
    <w:p w14:paraId="2C0A1D96"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1B1DBF36" w14:textId="77777777" w:rsidR="002E2C14" w:rsidRPr="00431E74" w:rsidRDefault="002E2C14" w:rsidP="002E2C14">
      <w:pPr>
        <w:ind w:left="1440" w:hanging="720"/>
        <w:jc w:val="both"/>
        <w:rPr>
          <w:rFonts w:cs="Arial"/>
          <w:b/>
          <w:sz w:val="18"/>
          <w:szCs w:val="18"/>
          <w:lang w:val="es-BO"/>
        </w:rPr>
      </w:pPr>
    </w:p>
    <w:p w14:paraId="5F3D4B8A" w14:textId="77777777"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4D87CD91" w14:textId="77777777" w:rsidR="002E2C14" w:rsidRPr="009956C4" w:rsidRDefault="002E2C14" w:rsidP="002E2C14">
      <w:pPr>
        <w:tabs>
          <w:tab w:val="left" w:pos="1701"/>
        </w:tabs>
        <w:ind w:left="1701" w:hanging="425"/>
        <w:jc w:val="both"/>
        <w:rPr>
          <w:rFonts w:cs="Arial"/>
          <w:sz w:val="18"/>
          <w:szCs w:val="18"/>
          <w:lang w:val="es-BO"/>
        </w:rPr>
      </w:pPr>
    </w:p>
    <w:p w14:paraId="6DE604BF"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2C5101C2" w14:textId="77777777" w:rsidR="002E2C14" w:rsidRPr="009956C4" w:rsidRDefault="002E2C14" w:rsidP="002E2C14">
      <w:pPr>
        <w:tabs>
          <w:tab w:val="left" w:pos="1701"/>
        </w:tabs>
        <w:ind w:left="1701"/>
        <w:jc w:val="both"/>
        <w:rPr>
          <w:rFonts w:cs="Arial"/>
          <w:sz w:val="18"/>
          <w:szCs w:val="18"/>
          <w:lang w:val="es-BO"/>
        </w:rPr>
      </w:pPr>
    </w:p>
    <w:p w14:paraId="3ABD386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0828D754" w14:textId="77777777" w:rsidR="002E2C14" w:rsidRPr="009956C4" w:rsidRDefault="002E2C14" w:rsidP="002E2C14">
      <w:pPr>
        <w:tabs>
          <w:tab w:val="left" w:pos="1701"/>
        </w:tabs>
        <w:ind w:left="1701"/>
        <w:jc w:val="both"/>
        <w:rPr>
          <w:rFonts w:cs="Arial"/>
          <w:sz w:val="18"/>
          <w:szCs w:val="18"/>
          <w:lang w:val="es-BO"/>
        </w:rPr>
      </w:pPr>
    </w:p>
    <w:p w14:paraId="21D96F2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2D8B245C" w14:textId="77777777" w:rsidR="002E2C14" w:rsidRPr="009956C4" w:rsidRDefault="002E2C14" w:rsidP="002E2C14">
      <w:pPr>
        <w:tabs>
          <w:tab w:val="left" w:pos="1701"/>
        </w:tabs>
        <w:ind w:left="1701"/>
        <w:jc w:val="both"/>
        <w:rPr>
          <w:rFonts w:cs="Arial"/>
          <w:sz w:val="18"/>
          <w:szCs w:val="18"/>
          <w:lang w:val="es-BO"/>
        </w:rPr>
      </w:pPr>
    </w:p>
    <w:p w14:paraId="4DFE9F6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C374023"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Dar a conocer públicamente el nombre de los proponentes y el precio total de sus propuestas económicas. </w:t>
      </w:r>
    </w:p>
    <w:p w14:paraId="2EA45E40" w14:textId="77777777" w:rsidR="002E2C14" w:rsidRPr="009956C4" w:rsidRDefault="002E2C14" w:rsidP="002E2C14">
      <w:pPr>
        <w:tabs>
          <w:tab w:val="left" w:pos="1701"/>
        </w:tabs>
        <w:ind w:left="1701" w:hanging="425"/>
        <w:jc w:val="both"/>
        <w:rPr>
          <w:rFonts w:cs="Arial"/>
          <w:sz w:val="18"/>
          <w:szCs w:val="18"/>
          <w:lang w:val="es-BO"/>
        </w:rPr>
      </w:pPr>
    </w:p>
    <w:p w14:paraId="72C0876D"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5F185A0E" w14:textId="77777777" w:rsidR="002E2C14" w:rsidRPr="009956C4" w:rsidRDefault="002E2C14" w:rsidP="002E2C14">
      <w:pPr>
        <w:tabs>
          <w:tab w:val="left" w:pos="1701"/>
        </w:tabs>
        <w:ind w:left="1701" w:hanging="425"/>
        <w:jc w:val="both"/>
        <w:rPr>
          <w:rFonts w:cs="Arial"/>
          <w:sz w:val="18"/>
          <w:szCs w:val="18"/>
          <w:lang w:val="es-BO"/>
        </w:rPr>
      </w:pPr>
    </w:p>
    <w:p w14:paraId="4443B5DC"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74A48C8A" w14:textId="77777777" w:rsidR="002E2C14" w:rsidRPr="009956C4" w:rsidRDefault="002E2C14" w:rsidP="002E2C14">
      <w:pPr>
        <w:tabs>
          <w:tab w:val="left" w:pos="1701"/>
        </w:tabs>
        <w:ind w:left="1701" w:hanging="425"/>
        <w:jc w:val="both"/>
        <w:rPr>
          <w:rFonts w:cs="Arial"/>
          <w:sz w:val="18"/>
          <w:szCs w:val="18"/>
          <w:lang w:val="es-BO"/>
        </w:rPr>
      </w:pPr>
    </w:p>
    <w:p w14:paraId="67B07F3E"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790E6A20" w14:textId="77777777" w:rsidR="002E2C14" w:rsidRPr="009956C4" w:rsidRDefault="002E2C14" w:rsidP="002E2C14">
      <w:pPr>
        <w:tabs>
          <w:tab w:val="left" w:pos="1701"/>
        </w:tabs>
        <w:ind w:left="1701" w:hanging="425"/>
        <w:jc w:val="both"/>
        <w:rPr>
          <w:rFonts w:cs="Arial"/>
          <w:sz w:val="18"/>
          <w:szCs w:val="18"/>
          <w:lang w:val="es-BO"/>
        </w:rPr>
      </w:pPr>
    </w:p>
    <w:p w14:paraId="390A5073" w14:textId="77777777"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5BBD2B4F" w14:textId="77777777" w:rsidR="002E2C14" w:rsidRPr="009956C4" w:rsidRDefault="002E2C14" w:rsidP="002E2C14">
      <w:pPr>
        <w:tabs>
          <w:tab w:val="left" w:pos="1701"/>
        </w:tabs>
        <w:ind w:left="1701" w:hanging="425"/>
        <w:jc w:val="both"/>
        <w:rPr>
          <w:rFonts w:cs="Arial"/>
          <w:sz w:val="18"/>
          <w:szCs w:val="18"/>
          <w:lang w:val="es-BO"/>
        </w:rPr>
      </w:pPr>
    </w:p>
    <w:p w14:paraId="0333663F" w14:textId="77777777"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5E62B9E" w14:textId="77777777" w:rsidR="002E2C14" w:rsidRPr="009956C4" w:rsidRDefault="002E2C14" w:rsidP="002E2C14">
      <w:pPr>
        <w:tabs>
          <w:tab w:val="left" w:pos="1701"/>
        </w:tabs>
        <w:ind w:left="1701" w:hanging="425"/>
        <w:jc w:val="both"/>
        <w:rPr>
          <w:rFonts w:cs="Arial"/>
          <w:sz w:val="18"/>
          <w:szCs w:val="18"/>
          <w:lang w:val="es-BO"/>
        </w:rPr>
      </w:pPr>
    </w:p>
    <w:p w14:paraId="4A243719"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6A629DBC" w14:textId="77777777" w:rsidR="002E2C14" w:rsidRPr="009956C4" w:rsidRDefault="002E2C14" w:rsidP="002E2C14">
      <w:pPr>
        <w:ind w:left="1440" w:hanging="720"/>
        <w:jc w:val="both"/>
        <w:rPr>
          <w:rFonts w:cs="Arial"/>
          <w:sz w:val="18"/>
          <w:szCs w:val="18"/>
          <w:lang w:val="es-BO"/>
        </w:rPr>
      </w:pPr>
    </w:p>
    <w:p w14:paraId="644A2576"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B8C1CDA" w14:textId="77777777" w:rsidR="002E2C14" w:rsidRPr="009956C4" w:rsidRDefault="002E2C14" w:rsidP="002E2C14">
      <w:pPr>
        <w:ind w:left="709" w:hanging="709"/>
        <w:jc w:val="both"/>
        <w:rPr>
          <w:rFonts w:cs="Arial"/>
          <w:sz w:val="18"/>
          <w:szCs w:val="18"/>
          <w:lang w:val="es-BO"/>
        </w:rPr>
      </w:pPr>
    </w:p>
    <w:p w14:paraId="193B89C6"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1C213BB6" w14:textId="77777777" w:rsidR="002E2C14" w:rsidRPr="009956C4" w:rsidRDefault="002E2C14" w:rsidP="002E2C14">
      <w:pPr>
        <w:ind w:left="709" w:hanging="709"/>
        <w:jc w:val="both"/>
        <w:rPr>
          <w:rFonts w:cs="Arial"/>
          <w:sz w:val="18"/>
          <w:szCs w:val="18"/>
          <w:lang w:val="es-BO"/>
        </w:rPr>
      </w:pPr>
    </w:p>
    <w:p w14:paraId="41FC733C" w14:textId="77777777" w:rsidR="006F7EE6" w:rsidRDefault="006F7EE6" w:rsidP="00205F4E">
      <w:pPr>
        <w:jc w:val="center"/>
        <w:rPr>
          <w:rFonts w:cs="Arial"/>
          <w:b/>
          <w:sz w:val="18"/>
          <w:szCs w:val="18"/>
        </w:rPr>
      </w:pPr>
    </w:p>
    <w:p w14:paraId="0CDD8E88" w14:textId="77777777" w:rsidR="00205F4E" w:rsidRPr="000A3BFC" w:rsidRDefault="00205F4E" w:rsidP="00205F4E">
      <w:pPr>
        <w:jc w:val="center"/>
        <w:rPr>
          <w:rFonts w:cs="Arial"/>
          <w:b/>
          <w:sz w:val="18"/>
          <w:szCs w:val="18"/>
        </w:rPr>
      </w:pPr>
      <w:r w:rsidRPr="000A3BFC">
        <w:rPr>
          <w:rFonts w:cs="Arial"/>
          <w:b/>
          <w:sz w:val="18"/>
          <w:szCs w:val="18"/>
        </w:rPr>
        <w:t>SECCIÓN IV</w:t>
      </w:r>
    </w:p>
    <w:p w14:paraId="2AB1A0B2"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7B6E835C" w14:textId="77777777" w:rsidR="00205F4E" w:rsidRPr="000A3BFC" w:rsidRDefault="00205F4E" w:rsidP="00761B0A">
      <w:pPr>
        <w:tabs>
          <w:tab w:val="num" w:pos="567"/>
        </w:tabs>
        <w:ind w:left="567" w:hanging="567"/>
        <w:jc w:val="both"/>
        <w:rPr>
          <w:rFonts w:cs="Arial"/>
          <w:sz w:val="18"/>
          <w:szCs w:val="18"/>
          <w:lang w:val="es-BO" w:eastAsia="en-US"/>
        </w:rPr>
      </w:pPr>
    </w:p>
    <w:p w14:paraId="59B2513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28E18684" w14:textId="77777777" w:rsidR="00552B0E" w:rsidRPr="000A3BFC" w:rsidRDefault="00552B0E" w:rsidP="00761B0A">
      <w:pPr>
        <w:tabs>
          <w:tab w:val="num" w:pos="567"/>
        </w:tabs>
        <w:ind w:left="567" w:hanging="567"/>
        <w:jc w:val="both"/>
        <w:rPr>
          <w:rFonts w:cs="Arial"/>
          <w:b/>
          <w:sz w:val="18"/>
          <w:szCs w:val="18"/>
          <w:lang w:val="es-BO" w:eastAsia="en-US"/>
        </w:rPr>
      </w:pPr>
    </w:p>
    <w:p w14:paraId="6EF234E4"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CE3FED8" w14:textId="77777777" w:rsidR="00552B0E" w:rsidRPr="000A3BFC" w:rsidRDefault="00552B0E" w:rsidP="00676B64">
      <w:pPr>
        <w:ind w:left="709"/>
        <w:jc w:val="both"/>
        <w:rPr>
          <w:rFonts w:cs="Arial"/>
          <w:sz w:val="18"/>
          <w:szCs w:val="18"/>
          <w:lang w:val="es-BO"/>
        </w:rPr>
      </w:pPr>
    </w:p>
    <w:p w14:paraId="31B49397" w14:textId="77777777"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BF5FDC">
        <w:rPr>
          <w:rFonts w:cs="Arial"/>
          <w:b/>
          <w:sz w:val="18"/>
          <w:szCs w:val="18"/>
          <w:u w:val="single"/>
          <w:lang w:val="es-BO"/>
        </w:rPr>
        <w:t>Precio Evaluado Más Bajo</w:t>
      </w:r>
      <w:r w:rsidR="007E6CF9" w:rsidRPr="00944965">
        <w:rPr>
          <w:rFonts w:cs="Arial"/>
          <w:b/>
          <w:sz w:val="18"/>
          <w:szCs w:val="18"/>
          <w:lang w:val="es-BO"/>
        </w:rPr>
        <w:t>;</w:t>
      </w:r>
    </w:p>
    <w:p w14:paraId="778EC9A4"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3BDA84DA"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2764CE" w14:textId="77777777" w:rsidR="0098019B" w:rsidRPr="00451160" w:rsidRDefault="0098019B" w:rsidP="00530A16">
      <w:pPr>
        <w:jc w:val="both"/>
        <w:rPr>
          <w:rFonts w:cs="Arial"/>
          <w:sz w:val="18"/>
          <w:szCs w:val="18"/>
          <w:lang w:val="es-BO"/>
        </w:rPr>
      </w:pPr>
    </w:p>
    <w:p w14:paraId="075302DD"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16A18B77" w14:textId="77777777" w:rsidR="0098019B" w:rsidRPr="00451160" w:rsidRDefault="0098019B" w:rsidP="00530A16">
      <w:pPr>
        <w:tabs>
          <w:tab w:val="left" w:pos="567"/>
        </w:tabs>
        <w:jc w:val="both"/>
        <w:rPr>
          <w:rFonts w:cs="Arial"/>
          <w:b/>
          <w:sz w:val="18"/>
          <w:szCs w:val="18"/>
          <w:lang w:val="es-BO"/>
        </w:rPr>
      </w:pPr>
    </w:p>
    <w:p w14:paraId="4E700A0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3B3D986B" w14:textId="77777777" w:rsidR="00CA4C03" w:rsidRPr="00451160" w:rsidRDefault="00CA4C03" w:rsidP="003C38F3">
      <w:pPr>
        <w:tabs>
          <w:tab w:val="left" w:pos="567"/>
        </w:tabs>
        <w:ind w:left="567"/>
        <w:jc w:val="both"/>
        <w:rPr>
          <w:rFonts w:cs="Arial"/>
          <w:sz w:val="18"/>
          <w:szCs w:val="18"/>
          <w:lang w:val="es-BO"/>
        </w:rPr>
      </w:pPr>
    </w:p>
    <w:p w14:paraId="450D0D99" w14:textId="77777777" w:rsidR="00205F4E" w:rsidRPr="00451160" w:rsidRDefault="00E84263" w:rsidP="00CA4C03">
      <w:pPr>
        <w:ind w:left="567"/>
        <w:jc w:val="both"/>
        <w:rPr>
          <w:rFonts w:cs="Arial"/>
          <w:sz w:val="18"/>
          <w:szCs w:val="18"/>
        </w:rPr>
      </w:pPr>
      <w:r>
        <w:rPr>
          <w:rFonts w:cs="Arial"/>
          <w:sz w:val="18"/>
          <w:szCs w:val="18"/>
        </w:rPr>
        <w:lastRenderedPageBreak/>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20CF806C" w14:textId="77777777" w:rsidR="00236E96" w:rsidRPr="00451160" w:rsidRDefault="00236E96" w:rsidP="00676B64">
      <w:pPr>
        <w:tabs>
          <w:tab w:val="left" w:pos="709"/>
        </w:tabs>
        <w:ind w:left="709"/>
        <w:jc w:val="both"/>
        <w:rPr>
          <w:rFonts w:cs="Arial"/>
          <w:sz w:val="18"/>
          <w:szCs w:val="18"/>
          <w:lang w:val="es-BO"/>
        </w:rPr>
      </w:pPr>
    </w:p>
    <w:p w14:paraId="537E80E8" w14:textId="77777777"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37241DAC" w14:textId="77777777" w:rsidR="0098019B" w:rsidRPr="00451160" w:rsidRDefault="0098019B" w:rsidP="00530A16">
      <w:pPr>
        <w:tabs>
          <w:tab w:val="left" w:pos="567"/>
        </w:tabs>
        <w:jc w:val="both"/>
        <w:rPr>
          <w:rFonts w:cs="Arial"/>
          <w:sz w:val="18"/>
          <w:szCs w:val="18"/>
          <w:lang w:val="es-BO"/>
        </w:rPr>
      </w:pPr>
    </w:p>
    <w:p w14:paraId="7F931DB5"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49E79ADF" w14:textId="77777777" w:rsidR="0098019B" w:rsidRPr="00451160" w:rsidRDefault="0098019B" w:rsidP="00530A16">
      <w:pPr>
        <w:tabs>
          <w:tab w:val="left" w:pos="567"/>
        </w:tabs>
        <w:jc w:val="both"/>
        <w:rPr>
          <w:rFonts w:cs="Arial"/>
          <w:b/>
          <w:sz w:val="18"/>
          <w:szCs w:val="18"/>
          <w:lang w:val="es-BO"/>
        </w:rPr>
      </w:pPr>
    </w:p>
    <w:p w14:paraId="552D2910"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408D32AA" w14:textId="77777777" w:rsidR="00277BBE" w:rsidRPr="00451160" w:rsidRDefault="00277BBE" w:rsidP="002545E0">
      <w:pPr>
        <w:ind w:left="1276"/>
        <w:jc w:val="both"/>
        <w:rPr>
          <w:sz w:val="18"/>
          <w:szCs w:val="18"/>
          <w:lang w:val="es-BO"/>
        </w:rPr>
      </w:pPr>
    </w:p>
    <w:p w14:paraId="03DD7429"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61BDF88C" w14:textId="77777777" w:rsidR="00205F4E" w:rsidRPr="00451160" w:rsidRDefault="00205F4E" w:rsidP="00205F4E">
      <w:pPr>
        <w:ind w:left="709"/>
        <w:jc w:val="both"/>
        <w:rPr>
          <w:sz w:val="18"/>
          <w:szCs w:val="18"/>
          <w:lang w:val="es-BO"/>
        </w:rPr>
      </w:pPr>
    </w:p>
    <w:p w14:paraId="4FF500C7"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052BBE0B"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7A26671C" w14:textId="77777777"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2E4EA970"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1AC708BA" w14:textId="77777777" w:rsidR="00277BBE" w:rsidRPr="006F7EE6" w:rsidRDefault="00277BBE" w:rsidP="00277BBE">
      <w:pPr>
        <w:tabs>
          <w:tab w:val="left" w:pos="567"/>
        </w:tabs>
        <w:ind w:left="1276"/>
        <w:jc w:val="both"/>
        <w:rPr>
          <w:szCs w:val="18"/>
          <w:lang w:val="es-BO"/>
        </w:rPr>
      </w:pPr>
    </w:p>
    <w:p w14:paraId="60A695A5"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1C7BF1E" w14:textId="77777777" w:rsidR="0098019B" w:rsidRPr="00451160" w:rsidRDefault="0098019B" w:rsidP="00530A16">
      <w:pPr>
        <w:tabs>
          <w:tab w:val="left" w:pos="993"/>
        </w:tabs>
        <w:jc w:val="both"/>
        <w:rPr>
          <w:rFonts w:cs="Arial"/>
          <w:b/>
          <w:sz w:val="18"/>
          <w:szCs w:val="18"/>
          <w:lang w:val="es-BO"/>
        </w:rPr>
      </w:pPr>
    </w:p>
    <w:p w14:paraId="16FBDC7C"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57463AD1" w14:textId="77777777" w:rsidR="00B05EF3" w:rsidRPr="006F7EE6" w:rsidRDefault="00B05EF3" w:rsidP="00B05EF3">
      <w:pPr>
        <w:pStyle w:val="Prrafodelista"/>
        <w:tabs>
          <w:tab w:val="left" w:pos="851"/>
        </w:tabs>
        <w:ind w:left="0"/>
        <w:jc w:val="both"/>
        <w:rPr>
          <w:rFonts w:ascii="Verdana" w:hAnsi="Verdana"/>
          <w:b/>
          <w:sz w:val="16"/>
          <w:szCs w:val="18"/>
          <w:lang w:val="es-BO"/>
        </w:rPr>
      </w:pPr>
    </w:p>
    <w:p w14:paraId="3C4B3F7D"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DCF76E7" w14:textId="77777777" w:rsidR="00B80439" w:rsidRPr="006F7EE6" w:rsidRDefault="00B80439" w:rsidP="00B80439">
      <w:pPr>
        <w:pStyle w:val="Prrafodelista"/>
        <w:tabs>
          <w:tab w:val="left" w:pos="2268"/>
        </w:tabs>
        <w:ind w:left="2127"/>
        <w:jc w:val="both"/>
        <w:rPr>
          <w:rFonts w:ascii="Verdana" w:hAnsi="Verdana" w:cs="Arial"/>
          <w:sz w:val="16"/>
          <w:szCs w:val="18"/>
          <w:lang w:val="es-BO"/>
        </w:rPr>
      </w:pPr>
    </w:p>
    <w:p w14:paraId="0B114341"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304DC518" w14:textId="77777777" w:rsidR="0098019B" w:rsidRPr="00451160" w:rsidRDefault="0098019B" w:rsidP="00733B70">
      <w:pPr>
        <w:tabs>
          <w:tab w:val="left" w:pos="1418"/>
          <w:tab w:val="left" w:pos="2127"/>
        </w:tabs>
        <w:ind w:left="2127"/>
        <w:jc w:val="both"/>
        <w:rPr>
          <w:b/>
          <w:sz w:val="18"/>
          <w:szCs w:val="18"/>
          <w:lang w:val="es-BO"/>
        </w:rPr>
      </w:pPr>
    </w:p>
    <w:p w14:paraId="328EF134"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30C8164F" w14:textId="77777777" w:rsidR="0098019B" w:rsidRPr="00451160" w:rsidRDefault="0098019B" w:rsidP="006345A3">
      <w:pPr>
        <w:tabs>
          <w:tab w:val="num" w:pos="709"/>
        </w:tabs>
        <w:rPr>
          <w:rFonts w:cs="Arial"/>
          <w:b/>
          <w:sz w:val="18"/>
          <w:szCs w:val="18"/>
          <w:lang w:val="es-BO"/>
        </w:rPr>
      </w:pPr>
    </w:p>
    <w:p w14:paraId="070C93F1"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89443B8" w14:textId="77777777" w:rsidR="0098019B" w:rsidRPr="00451160" w:rsidRDefault="0098019B" w:rsidP="00435210">
      <w:pPr>
        <w:tabs>
          <w:tab w:val="num" w:pos="1276"/>
        </w:tabs>
        <w:ind w:left="1276"/>
        <w:jc w:val="both"/>
        <w:rPr>
          <w:rFonts w:cs="Arial"/>
          <w:sz w:val="18"/>
          <w:szCs w:val="18"/>
          <w:lang w:val="es-BO"/>
        </w:rPr>
      </w:pPr>
    </w:p>
    <w:p w14:paraId="3AF6A20A"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22B33C51" w14:textId="77777777"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511DAB5E" w14:textId="77777777" w:rsidR="00EC61E8" w:rsidRPr="009956C4" w:rsidRDefault="00EC61E8" w:rsidP="004C37B0">
      <w:pPr>
        <w:widowControl w:val="0"/>
        <w:tabs>
          <w:tab w:val="left" w:pos="1418"/>
        </w:tabs>
        <w:ind w:left="1418"/>
        <w:jc w:val="both"/>
        <w:rPr>
          <w:rFonts w:cs="Arial"/>
          <w:sz w:val="18"/>
          <w:szCs w:val="18"/>
          <w:lang w:val="es-BO"/>
        </w:rPr>
      </w:pPr>
    </w:p>
    <w:p w14:paraId="7A441AF9"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21CBBCE4" w14:textId="77777777"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201A492D" w14:textId="77777777"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14:paraId="2B760EBA"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6B1FC511" w14:textId="77777777" w:rsidR="009B0729" w:rsidRPr="00A93AB0" w:rsidRDefault="009B0729" w:rsidP="00530A16">
      <w:pPr>
        <w:rPr>
          <w:rFonts w:cs="Arial"/>
          <w:b/>
          <w:sz w:val="18"/>
          <w:szCs w:val="18"/>
          <w:lang w:val="es-BO"/>
        </w:rPr>
      </w:pPr>
    </w:p>
    <w:p w14:paraId="3CD812AA"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850D667" w14:textId="77777777" w:rsidR="009B0729" w:rsidRPr="00A93AB0" w:rsidRDefault="009B0729" w:rsidP="00F9167F">
      <w:pPr>
        <w:ind w:left="567"/>
        <w:rPr>
          <w:rFonts w:cs="Arial"/>
          <w:sz w:val="18"/>
          <w:szCs w:val="18"/>
          <w:lang w:val="es-BO"/>
        </w:rPr>
      </w:pPr>
    </w:p>
    <w:p w14:paraId="603E14AB"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48ABC98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015E0421"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0ED1043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039A60A3" w14:textId="77777777"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5479F8DC" w14:textId="77777777"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4CF57C" w14:textId="77777777" w:rsidR="009B0729" w:rsidRPr="00A93AB0" w:rsidRDefault="009B0729" w:rsidP="00530A16">
      <w:pPr>
        <w:rPr>
          <w:rFonts w:cs="Arial"/>
          <w:sz w:val="20"/>
          <w:szCs w:val="18"/>
          <w:lang w:val="es-BO"/>
        </w:rPr>
      </w:pPr>
    </w:p>
    <w:p w14:paraId="31728B3C"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125459F0" w14:textId="77777777" w:rsidR="009B0729" w:rsidRPr="00A93AB0" w:rsidRDefault="009B0729" w:rsidP="00530A16">
      <w:pPr>
        <w:rPr>
          <w:rFonts w:cs="Arial"/>
          <w:b/>
          <w:szCs w:val="18"/>
          <w:lang w:val="es-BO"/>
        </w:rPr>
      </w:pPr>
    </w:p>
    <w:p w14:paraId="490AF73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4BA1D0B" w14:textId="77777777" w:rsidR="009B0729" w:rsidRPr="00A93AB0" w:rsidRDefault="009B0729" w:rsidP="00310B81">
      <w:pPr>
        <w:ind w:left="709" w:hanging="709"/>
        <w:jc w:val="both"/>
        <w:rPr>
          <w:rFonts w:cs="Arial"/>
          <w:szCs w:val="18"/>
          <w:lang w:val="es-BO"/>
        </w:rPr>
      </w:pPr>
    </w:p>
    <w:p w14:paraId="32F90DB5"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178FA303" w14:textId="77777777" w:rsidR="00C01932" w:rsidRPr="009956C4" w:rsidRDefault="00C01932" w:rsidP="00310B81">
      <w:pPr>
        <w:tabs>
          <w:tab w:val="num" w:pos="720"/>
          <w:tab w:val="num" w:pos="1440"/>
        </w:tabs>
        <w:ind w:left="709" w:hanging="709"/>
        <w:jc w:val="both"/>
        <w:rPr>
          <w:rFonts w:cs="Arial"/>
          <w:sz w:val="18"/>
          <w:szCs w:val="18"/>
          <w:lang w:val="es-BO"/>
        </w:rPr>
      </w:pPr>
    </w:p>
    <w:p w14:paraId="7C6D5DC9"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0AB3F4F7" w14:textId="77777777" w:rsidR="009B0729" w:rsidRPr="009956C4" w:rsidRDefault="009B0729" w:rsidP="00310B81">
      <w:pPr>
        <w:ind w:left="709" w:hanging="709"/>
        <w:jc w:val="both"/>
        <w:rPr>
          <w:rFonts w:cs="Arial"/>
          <w:sz w:val="18"/>
          <w:szCs w:val="18"/>
          <w:lang w:val="es-BO"/>
        </w:rPr>
      </w:pPr>
    </w:p>
    <w:p w14:paraId="34C94E78"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29D427EA" w14:textId="77777777" w:rsidR="00B86D68" w:rsidRPr="00A93AB0" w:rsidRDefault="00B86D68" w:rsidP="00811A02">
      <w:pPr>
        <w:ind w:left="1276" w:hanging="709"/>
        <w:jc w:val="both"/>
        <w:rPr>
          <w:rFonts w:cs="Arial"/>
          <w:sz w:val="20"/>
          <w:szCs w:val="18"/>
          <w:lang w:val="es-BO"/>
        </w:rPr>
      </w:pPr>
    </w:p>
    <w:p w14:paraId="4B0BF913"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255F292B" w14:textId="77777777" w:rsidR="009B0729" w:rsidRPr="00A93AB0" w:rsidRDefault="009B0729" w:rsidP="00310B81">
      <w:pPr>
        <w:ind w:left="709" w:hanging="709"/>
        <w:jc w:val="both"/>
        <w:rPr>
          <w:rFonts w:cs="Arial"/>
          <w:sz w:val="14"/>
          <w:szCs w:val="18"/>
          <w:lang w:val="es-BO"/>
        </w:rPr>
      </w:pPr>
    </w:p>
    <w:p w14:paraId="4EBB133D"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79DDE2F9"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5059662A" w14:textId="77777777"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10B12EE7"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78611EFE" w14:textId="77777777"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40EEF6A0" w14:textId="77777777" w:rsidR="009B0729" w:rsidRPr="00A93AB0" w:rsidRDefault="009B0729" w:rsidP="00310B81">
      <w:pPr>
        <w:tabs>
          <w:tab w:val="num" w:pos="1440"/>
        </w:tabs>
        <w:ind w:left="709" w:hanging="709"/>
        <w:jc w:val="both"/>
        <w:rPr>
          <w:rFonts w:cs="Arial"/>
          <w:sz w:val="14"/>
          <w:szCs w:val="18"/>
          <w:lang w:val="es-BO"/>
        </w:rPr>
      </w:pPr>
    </w:p>
    <w:p w14:paraId="2A7837C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6101D850" w14:textId="77777777" w:rsidR="00811A02" w:rsidRDefault="00811A02" w:rsidP="00811A02">
      <w:pPr>
        <w:ind w:left="480"/>
        <w:jc w:val="both"/>
        <w:rPr>
          <w:rFonts w:cs="Arial"/>
          <w:sz w:val="18"/>
          <w:szCs w:val="18"/>
          <w:lang w:val="es-BO"/>
        </w:rPr>
      </w:pPr>
    </w:p>
    <w:p w14:paraId="1ED46648" w14:textId="77777777" w:rsidR="00287136" w:rsidRPr="009956C4" w:rsidRDefault="00287136" w:rsidP="00287136">
      <w:pPr>
        <w:jc w:val="center"/>
        <w:rPr>
          <w:rFonts w:cs="Arial"/>
          <w:b/>
          <w:sz w:val="18"/>
          <w:szCs w:val="18"/>
        </w:rPr>
      </w:pPr>
      <w:r w:rsidRPr="009956C4">
        <w:rPr>
          <w:rFonts w:cs="Arial"/>
          <w:b/>
          <w:sz w:val="18"/>
          <w:szCs w:val="18"/>
        </w:rPr>
        <w:t>SECCIÓN V</w:t>
      </w:r>
    </w:p>
    <w:p w14:paraId="55649D3D"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FF11923" w14:textId="77777777" w:rsidR="00287136" w:rsidRPr="00A93AB0" w:rsidRDefault="00287136" w:rsidP="00811A02">
      <w:pPr>
        <w:ind w:left="480"/>
        <w:jc w:val="both"/>
        <w:rPr>
          <w:rFonts w:cs="Arial"/>
          <w:sz w:val="14"/>
          <w:szCs w:val="18"/>
          <w:lang w:val="es-BO"/>
        </w:rPr>
      </w:pPr>
    </w:p>
    <w:p w14:paraId="2F5DFD6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43CE256A" w14:textId="77777777" w:rsidR="00811A02" w:rsidRPr="009956C4" w:rsidRDefault="00811A02" w:rsidP="00811A02">
      <w:pPr>
        <w:rPr>
          <w:lang w:val="es-BO"/>
        </w:rPr>
      </w:pPr>
    </w:p>
    <w:p w14:paraId="567E2FAB"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41F79CFF" w14:textId="77777777" w:rsidR="00684BA8" w:rsidRPr="009956C4" w:rsidRDefault="00684BA8" w:rsidP="00684BA8">
      <w:pPr>
        <w:tabs>
          <w:tab w:val="left" w:pos="1276"/>
        </w:tabs>
        <w:ind w:left="1276" w:hanging="709"/>
        <w:jc w:val="both"/>
        <w:rPr>
          <w:rFonts w:cs="Arial"/>
          <w:sz w:val="18"/>
          <w:szCs w:val="18"/>
          <w:lang w:val="es-BO"/>
        </w:rPr>
      </w:pPr>
    </w:p>
    <w:p w14:paraId="534EAF5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0CAA5CA1"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7EB037C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49596680" w14:textId="77777777" w:rsidR="007A1AD1" w:rsidRPr="009956C4" w:rsidRDefault="007A1AD1" w:rsidP="009E1A76">
      <w:pPr>
        <w:tabs>
          <w:tab w:val="left" w:pos="1276"/>
        </w:tabs>
        <w:ind w:left="1276" w:hanging="709"/>
        <w:jc w:val="both"/>
        <w:rPr>
          <w:rFonts w:cs="Arial"/>
          <w:sz w:val="18"/>
          <w:szCs w:val="18"/>
          <w:lang w:val="es-BO"/>
        </w:rPr>
      </w:pPr>
    </w:p>
    <w:p w14:paraId="05BE0ACE" w14:textId="432CF348"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056686">
        <w:rPr>
          <w:rFonts w:ascii="Verdana" w:hAnsi="Verdana" w:cs="Arial"/>
          <w:b w:val="0"/>
          <w:color w:val="0000FF"/>
          <w:sz w:val="18"/>
          <w:szCs w:val="18"/>
          <w:u w:val="none"/>
          <w:lang w:val="es-BO" w:eastAsia="en-US"/>
        </w:rPr>
        <w:t>legalizadas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66B12D31"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361F9F05"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76246412"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6D1FFDE6"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7F5C4807"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12442EE7"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5CC81F38" w14:textId="77777777" w:rsidR="000908BA" w:rsidRPr="009956C4" w:rsidRDefault="000908BA" w:rsidP="00811A02">
      <w:pPr>
        <w:tabs>
          <w:tab w:val="left" w:pos="1276"/>
        </w:tabs>
        <w:ind w:left="1276" w:hanging="709"/>
        <w:jc w:val="both"/>
        <w:rPr>
          <w:rFonts w:cs="Arial"/>
          <w:sz w:val="18"/>
          <w:szCs w:val="18"/>
          <w:lang w:val="es-BO"/>
        </w:rPr>
      </w:pPr>
    </w:p>
    <w:p w14:paraId="0462963E"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552A7568" w14:textId="77777777" w:rsidR="009311C2" w:rsidRPr="009956C4" w:rsidRDefault="009311C2" w:rsidP="009311C2">
      <w:pPr>
        <w:ind w:left="1276"/>
        <w:jc w:val="both"/>
        <w:rPr>
          <w:rFonts w:cs="Arial"/>
          <w:sz w:val="18"/>
          <w:szCs w:val="18"/>
          <w:lang w:val="es-BO"/>
        </w:rPr>
      </w:pPr>
    </w:p>
    <w:p w14:paraId="58E6E90D"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D87827F"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42A615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789D8239" w14:textId="77777777" w:rsidR="00702D41" w:rsidRPr="009956C4" w:rsidRDefault="00702D41" w:rsidP="00811A02">
      <w:pPr>
        <w:tabs>
          <w:tab w:val="left" w:pos="1276"/>
        </w:tabs>
        <w:ind w:left="1276" w:hanging="709"/>
        <w:jc w:val="both"/>
        <w:rPr>
          <w:rFonts w:cs="Arial"/>
          <w:sz w:val="18"/>
          <w:szCs w:val="18"/>
          <w:lang w:val="es-BO"/>
        </w:rPr>
      </w:pPr>
    </w:p>
    <w:p w14:paraId="4D99C13D"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1E9716C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2552A7EB"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14:paraId="6F0095FF" w14:textId="77777777" w:rsidR="00C712C0" w:rsidRPr="009956C4" w:rsidRDefault="00C712C0" w:rsidP="00A30CFE">
      <w:pPr>
        <w:tabs>
          <w:tab w:val="num" w:pos="567"/>
        </w:tabs>
        <w:ind w:left="567" w:hanging="567"/>
        <w:jc w:val="both"/>
        <w:rPr>
          <w:rFonts w:cs="Arial"/>
          <w:b/>
          <w:sz w:val="18"/>
          <w:szCs w:val="18"/>
          <w:lang w:val="es-BO"/>
        </w:rPr>
      </w:pPr>
    </w:p>
    <w:p w14:paraId="04873740"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w:t>
      </w:r>
      <w:r w:rsidR="00192B92" w:rsidRPr="009956C4">
        <w:rPr>
          <w:sz w:val="18"/>
          <w:szCs w:val="18"/>
          <w:lang w:val="es-BO" w:eastAsia="es-BO"/>
        </w:rPr>
        <w:lastRenderedPageBreak/>
        <w:t>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25F3D09" w14:textId="77777777" w:rsidR="00C712C0" w:rsidRPr="009956C4" w:rsidRDefault="00C712C0" w:rsidP="00A30CFE">
      <w:pPr>
        <w:tabs>
          <w:tab w:val="num" w:pos="567"/>
        </w:tabs>
        <w:ind w:left="567" w:hanging="567"/>
        <w:jc w:val="both"/>
        <w:rPr>
          <w:sz w:val="18"/>
          <w:szCs w:val="18"/>
          <w:lang w:val="es-BO" w:eastAsia="es-BO"/>
        </w:rPr>
      </w:pPr>
    </w:p>
    <w:p w14:paraId="2AB5513F" w14:textId="270C1F33"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p>
    <w:p w14:paraId="08FAA29A" w14:textId="77777777" w:rsidR="0018096F" w:rsidRPr="009956C4" w:rsidRDefault="0018096F" w:rsidP="0018096F">
      <w:pPr>
        <w:rPr>
          <w:lang w:val="es-BO" w:eastAsia="x-none"/>
        </w:rPr>
      </w:pPr>
    </w:p>
    <w:p w14:paraId="123C90B7"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8887ABF" w14:textId="77777777" w:rsidR="0018096F" w:rsidRPr="009956C4" w:rsidRDefault="0018096F" w:rsidP="0018096F">
      <w:pPr>
        <w:rPr>
          <w:lang w:val="es-BO"/>
        </w:rPr>
      </w:pPr>
    </w:p>
    <w:p w14:paraId="66D9C90D"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C02E57E" w14:textId="77777777" w:rsidR="00B0045C" w:rsidRPr="009956C4" w:rsidRDefault="00B0045C" w:rsidP="00A30CFE">
      <w:pPr>
        <w:tabs>
          <w:tab w:val="num" w:pos="567"/>
        </w:tabs>
        <w:ind w:left="567" w:hanging="567"/>
        <w:jc w:val="both"/>
        <w:rPr>
          <w:rFonts w:cs="Arial"/>
          <w:sz w:val="18"/>
          <w:szCs w:val="18"/>
          <w:lang w:val="es-BO"/>
        </w:rPr>
      </w:pPr>
    </w:p>
    <w:p w14:paraId="262AF0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585C6DDA" w14:textId="77777777" w:rsidR="00811257" w:rsidRPr="009956C4" w:rsidRDefault="00811257" w:rsidP="00A30CFE">
      <w:pPr>
        <w:tabs>
          <w:tab w:val="num" w:pos="567"/>
        </w:tabs>
        <w:ind w:left="567" w:hanging="567"/>
        <w:jc w:val="both"/>
        <w:rPr>
          <w:rFonts w:cs="Arial"/>
          <w:sz w:val="18"/>
          <w:szCs w:val="18"/>
          <w:lang w:val="es-BO"/>
        </w:rPr>
      </w:pPr>
    </w:p>
    <w:p w14:paraId="6CEF2959"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2E121D6A" w14:textId="77777777" w:rsidR="0018137A" w:rsidRPr="009956C4" w:rsidRDefault="0018137A" w:rsidP="00310B81">
      <w:pPr>
        <w:tabs>
          <w:tab w:val="num" w:pos="709"/>
        </w:tabs>
        <w:ind w:left="709" w:hanging="709"/>
        <w:jc w:val="both"/>
        <w:rPr>
          <w:rFonts w:cs="Arial"/>
          <w:b/>
          <w:sz w:val="18"/>
          <w:szCs w:val="18"/>
          <w:lang w:val="es-BO"/>
        </w:rPr>
      </w:pPr>
    </w:p>
    <w:p w14:paraId="07FF3C82"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65C10843"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966E5A8"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B85266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7E1F75D0" w14:textId="77777777"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17F7AD71" w14:textId="77777777" w:rsidR="009F021E" w:rsidRPr="009956C4" w:rsidRDefault="009F021E" w:rsidP="009F021E">
      <w:pPr>
        <w:ind w:left="1276"/>
        <w:jc w:val="both"/>
        <w:rPr>
          <w:rFonts w:cs="Arial"/>
          <w:sz w:val="18"/>
          <w:szCs w:val="18"/>
          <w:lang w:val="es-BO"/>
        </w:rPr>
      </w:pPr>
    </w:p>
    <w:p w14:paraId="13C58BB7"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1C8D9FC8" w14:textId="77777777" w:rsidR="0028327A" w:rsidRPr="009956C4" w:rsidRDefault="0028327A" w:rsidP="00A30CFE">
      <w:pPr>
        <w:tabs>
          <w:tab w:val="left" w:pos="1080"/>
          <w:tab w:val="num" w:pos="1276"/>
        </w:tabs>
        <w:ind w:left="1276" w:hanging="709"/>
        <w:jc w:val="both"/>
        <w:rPr>
          <w:rFonts w:cs="Arial"/>
          <w:sz w:val="18"/>
          <w:szCs w:val="18"/>
          <w:lang w:val="es-BO"/>
        </w:rPr>
      </w:pPr>
    </w:p>
    <w:p w14:paraId="00378D42" w14:textId="77777777"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6E32C908" w14:textId="77777777" w:rsidR="00C325A4" w:rsidRPr="009956C4" w:rsidRDefault="00C325A4" w:rsidP="00A30CFE">
      <w:pPr>
        <w:tabs>
          <w:tab w:val="left" w:pos="1080"/>
          <w:tab w:val="num" w:pos="1276"/>
        </w:tabs>
        <w:ind w:left="1276" w:hanging="709"/>
        <w:jc w:val="both"/>
        <w:rPr>
          <w:rFonts w:cs="Arial"/>
          <w:sz w:val="18"/>
          <w:szCs w:val="18"/>
          <w:lang w:val="es-BO"/>
        </w:rPr>
      </w:pPr>
    </w:p>
    <w:p w14:paraId="2D57309E"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04F0F73E" w14:textId="77777777" w:rsidR="005A763A" w:rsidRPr="009956C4" w:rsidRDefault="005A763A" w:rsidP="00A30CFE">
      <w:pPr>
        <w:tabs>
          <w:tab w:val="left" w:pos="1080"/>
          <w:tab w:val="num" w:pos="1276"/>
        </w:tabs>
        <w:ind w:left="1276" w:hanging="709"/>
        <w:jc w:val="both"/>
        <w:rPr>
          <w:rFonts w:cs="Arial"/>
          <w:sz w:val="18"/>
          <w:szCs w:val="18"/>
          <w:lang w:val="es-BO"/>
        </w:rPr>
      </w:pPr>
    </w:p>
    <w:p w14:paraId="2B49B0D5"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4511B4C5" w14:textId="77777777" w:rsidR="00F656D1" w:rsidRDefault="00F656D1" w:rsidP="002473EE">
      <w:pPr>
        <w:jc w:val="center"/>
        <w:rPr>
          <w:rFonts w:cs="Arial"/>
          <w:b/>
          <w:sz w:val="18"/>
          <w:lang w:val="es-BO"/>
        </w:rPr>
      </w:pPr>
    </w:p>
    <w:p w14:paraId="5350B7CA" w14:textId="77777777" w:rsidR="00BF6B49" w:rsidRDefault="00BF6B49" w:rsidP="002473EE">
      <w:pPr>
        <w:jc w:val="center"/>
        <w:rPr>
          <w:rFonts w:cs="Arial"/>
          <w:b/>
          <w:sz w:val="18"/>
          <w:lang w:val="es-BO"/>
        </w:rPr>
      </w:pPr>
    </w:p>
    <w:p w14:paraId="5AA7B27F" w14:textId="77777777" w:rsidR="00BF6B49" w:rsidRDefault="00BF6B49" w:rsidP="002473EE">
      <w:pPr>
        <w:jc w:val="center"/>
        <w:rPr>
          <w:rFonts w:cs="Arial"/>
          <w:b/>
          <w:sz w:val="18"/>
          <w:lang w:val="es-BO"/>
        </w:rPr>
      </w:pPr>
    </w:p>
    <w:p w14:paraId="6E77A47A" w14:textId="77777777" w:rsidR="00BF6B49" w:rsidRDefault="00BF6B49" w:rsidP="002473EE">
      <w:pPr>
        <w:jc w:val="center"/>
        <w:rPr>
          <w:rFonts w:cs="Arial"/>
          <w:b/>
          <w:sz w:val="18"/>
          <w:lang w:val="es-BO"/>
        </w:rPr>
      </w:pPr>
    </w:p>
    <w:p w14:paraId="7EEDBD33" w14:textId="77777777" w:rsidR="00BF6B49" w:rsidRDefault="00BF6B49" w:rsidP="002473EE">
      <w:pPr>
        <w:jc w:val="center"/>
        <w:rPr>
          <w:rFonts w:cs="Arial"/>
          <w:b/>
          <w:sz w:val="18"/>
          <w:lang w:val="es-BO"/>
        </w:rPr>
      </w:pPr>
    </w:p>
    <w:p w14:paraId="0180487D" w14:textId="77777777" w:rsidR="00BF6B49" w:rsidRDefault="00BF6B49" w:rsidP="002473EE">
      <w:pPr>
        <w:jc w:val="center"/>
        <w:rPr>
          <w:rFonts w:cs="Arial"/>
          <w:b/>
          <w:sz w:val="18"/>
          <w:lang w:val="es-BO"/>
        </w:rPr>
      </w:pPr>
    </w:p>
    <w:p w14:paraId="316999BC" w14:textId="77777777" w:rsidR="00BF6B49" w:rsidRDefault="00BF6B49" w:rsidP="002473EE">
      <w:pPr>
        <w:jc w:val="center"/>
        <w:rPr>
          <w:rFonts w:cs="Arial"/>
          <w:b/>
          <w:sz w:val="18"/>
          <w:lang w:val="es-BO"/>
        </w:rPr>
      </w:pPr>
    </w:p>
    <w:p w14:paraId="3B3B8F39" w14:textId="77777777" w:rsidR="00BF6B49" w:rsidRDefault="00BF6B49" w:rsidP="002473EE">
      <w:pPr>
        <w:jc w:val="center"/>
        <w:rPr>
          <w:rFonts w:cs="Arial"/>
          <w:b/>
          <w:sz w:val="18"/>
          <w:lang w:val="es-BO"/>
        </w:rPr>
      </w:pPr>
    </w:p>
    <w:p w14:paraId="76F25F73" w14:textId="77777777" w:rsidR="00BF6B49" w:rsidRDefault="00BF6B49" w:rsidP="002473EE">
      <w:pPr>
        <w:jc w:val="center"/>
        <w:rPr>
          <w:rFonts w:cs="Arial"/>
          <w:b/>
          <w:sz w:val="18"/>
          <w:lang w:val="es-BO"/>
        </w:rPr>
      </w:pPr>
    </w:p>
    <w:p w14:paraId="4B44A9ED" w14:textId="77777777" w:rsidR="00BF6B49" w:rsidRDefault="00BF6B49" w:rsidP="002473EE">
      <w:pPr>
        <w:jc w:val="center"/>
        <w:rPr>
          <w:rFonts w:cs="Arial"/>
          <w:b/>
          <w:sz w:val="18"/>
          <w:lang w:val="es-BO"/>
        </w:rPr>
      </w:pPr>
    </w:p>
    <w:p w14:paraId="2437B959" w14:textId="77777777" w:rsidR="00BF6B49" w:rsidRDefault="00BF6B49" w:rsidP="002473EE">
      <w:pPr>
        <w:jc w:val="center"/>
        <w:rPr>
          <w:rFonts w:cs="Arial"/>
          <w:b/>
          <w:sz w:val="18"/>
          <w:lang w:val="es-BO"/>
        </w:rPr>
      </w:pPr>
    </w:p>
    <w:p w14:paraId="08CE536B" w14:textId="77777777" w:rsidR="00BF6B49" w:rsidRDefault="00BF6B49" w:rsidP="002473EE">
      <w:pPr>
        <w:jc w:val="center"/>
        <w:rPr>
          <w:rFonts w:cs="Arial"/>
          <w:b/>
          <w:sz w:val="18"/>
          <w:lang w:val="es-BO"/>
        </w:rPr>
      </w:pPr>
    </w:p>
    <w:p w14:paraId="6E62D94E" w14:textId="77777777" w:rsidR="00BF6B49" w:rsidRDefault="00BF6B49" w:rsidP="002473EE">
      <w:pPr>
        <w:jc w:val="center"/>
        <w:rPr>
          <w:rFonts w:cs="Arial"/>
          <w:b/>
          <w:sz w:val="18"/>
          <w:lang w:val="es-BO"/>
        </w:rPr>
      </w:pPr>
    </w:p>
    <w:p w14:paraId="61377055" w14:textId="77777777" w:rsidR="00BF6B49" w:rsidRDefault="00BF6B49" w:rsidP="002473EE">
      <w:pPr>
        <w:jc w:val="center"/>
        <w:rPr>
          <w:rFonts w:cs="Arial"/>
          <w:b/>
          <w:sz w:val="18"/>
          <w:lang w:val="es-BO"/>
        </w:rPr>
      </w:pPr>
    </w:p>
    <w:p w14:paraId="26DD5568" w14:textId="77777777" w:rsidR="00BF6B49" w:rsidRDefault="00BF6B49" w:rsidP="002473EE">
      <w:pPr>
        <w:jc w:val="center"/>
        <w:rPr>
          <w:rFonts w:cs="Arial"/>
          <w:b/>
          <w:sz w:val="18"/>
          <w:lang w:val="es-BO"/>
        </w:rPr>
      </w:pPr>
    </w:p>
    <w:p w14:paraId="1422392C" w14:textId="77777777" w:rsidR="00BF6B49" w:rsidRDefault="00BF6B49" w:rsidP="002473EE">
      <w:pPr>
        <w:jc w:val="center"/>
        <w:rPr>
          <w:rFonts w:cs="Arial"/>
          <w:b/>
          <w:sz w:val="18"/>
          <w:lang w:val="es-BO"/>
        </w:rPr>
      </w:pPr>
    </w:p>
    <w:p w14:paraId="7FF7FDE9" w14:textId="77777777" w:rsidR="00BF6B49" w:rsidRDefault="00BF6B49" w:rsidP="002473EE">
      <w:pPr>
        <w:jc w:val="center"/>
        <w:rPr>
          <w:rFonts w:cs="Arial"/>
          <w:b/>
          <w:sz w:val="18"/>
          <w:lang w:val="es-BO"/>
        </w:rPr>
      </w:pPr>
    </w:p>
    <w:p w14:paraId="67D4C4EF" w14:textId="77777777" w:rsidR="00BF6B49" w:rsidRDefault="00BF6B49" w:rsidP="002473EE">
      <w:pPr>
        <w:jc w:val="center"/>
        <w:rPr>
          <w:rFonts w:cs="Arial"/>
          <w:b/>
          <w:sz w:val="18"/>
          <w:lang w:val="es-BO"/>
        </w:rPr>
      </w:pPr>
    </w:p>
    <w:p w14:paraId="6893F73D" w14:textId="77777777" w:rsidR="00BF6B49" w:rsidRDefault="00BF6B49" w:rsidP="002473EE">
      <w:pPr>
        <w:jc w:val="center"/>
        <w:rPr>
          <w:rFonts w:cs="Arial"/>
          <w:b/>
          <w:sz w:val="18"/>
          <w:lang w:val="es-BO"/>
        </w:rPr>
      </w:pPr>
    </w:p>
    <w:p w14:paraId="0F80C704" w14:textId="77777777" w:rsidR="00BF6B49" w:rsidRDefault="00BF6B49" w:rsidP="002473EE">
      <w:pPr>
        <w:jc w:val="center"/>
        <w:rPr>
          <w:rFonts w:cs="Arial"/>
          <w:b/>
          <w:sz w:val="18"/>
          <w:lang w:val="es-BO"/>
        </w:rPr>
      </w:pPr>
    </w:p>
    <w:p w14:paraId="5A5F8E7D" w14:textId="77777777" w:rsidR="00BF6B49" w:rsidRDefault="00BF6B49" w:rsidP="002473EE">
      <w:pPr>
        <w:jc w:val="center"/>
        <w:rPr>
          <w:rFonts w:cs="Arial"/>
          <w:b/>
          <w:sz w:val="18"/>
          <w:lang w:val="es-BO"/>
        </w:rPr>
      </w:pPr>
    </w:p>
    <w:p w14:paraId="1EEA276E" w14:textId="77777777" w:rsidR="00BF6B49" w:rsidRDefault="00BF6B49" w:rsidP="002473EE">
      <w:pPr>
        <w:jc w:val="center"/>
        <w:rPr>
          <w:rFonts w:cs="Arial"/>
          <w:b/>
          <w:sz w:val="18"/>
          <w:lang w:val="es-BO"/>
        </w:rPr>
      </w:pPr>
    </w:p>
    <w:p w14:paraId="17F76E85" w14:textId="77777777" w:rsidR="00BF6B49" w:rsidRDefault="00BF6B49" w:rsidP="002473EE">
      <w:pPr>
        <w:jc w:val="center"/>
        <w:rPr>
          <w:rFonts w:cs="Arial"/>
          <w:b/>
          <w:sz w:val="18"/>
          <w:lang w:val="es-BO"/>
        </w:rPr>
      </w:pPr>
    </w:p>
    <w:p w14:paraId="0A57A9B4"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60161982" w14:textId="77777777" w:rsidR="002473EE" w:rsidRPr="009956C4" w:rsidRDefault="002473EE" w:rsidP="002473EE">
      <w:pPr>
        <w:rPr>
          <w:rFonts w:cs="Arial"/>
          <w:b/>
          <w:sz w:val="18"/>
          <w:lang w:val="es-BO"/>
        </w:rPr>
      </w:pPr>
    </w:p>
    <w:p w14:paraId="4ADD762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2D09AB07" w14:textId="77777777" w:rsidR="00AE6C99" w:rsidRPr="009956C4" w:rsidRDefault="00AE6C99" w:rsidP="002473EE">
      <w:pPr>
        <w:jc w:val="both"/>
        <w:rPr>
          <w:rFonts w:cs="Arial"/>
          <w:b/>
          <w:sz w:val="18"/>
          <w:szCs w:val="18"/>
          <w:lang w:val="es-BO"/>
        </w:rPr>
      </w:pPr>
    </w:p>
    <w:p w14:paraId="66F2F99E"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125F0695" w14:textId="77777777" w:rsidR="002473EE" w:rsidRPr="009956C4" w:rsidRDefault="002473EE" w:rsidP="002473EE">
      <w:pPr>
        <w:ind w:firstLine="708"/>
        <w:jc w:val="both"/>
        <w:rPr>
          <w:rFonts w:cs="Arial"/>
          <w:sz w:val="18"/>
          <w:szCs w:val="18"/>
          <w:lang w:val="es-BO"/>
        </w:rPr>
      </w:pPr>
    </w:p>
    <w:p w14:paraId="628C2FF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3719B6AE" w14:textId="77777777" w:rsidR="002473EE" w:rsidRPr="009956C4" w:rsidRDefault="002473EE" w:rsidP="002473EE">
      <w:pPr>
        <w:jc w:val="both"/>
        <w:rPr>
          <w:rFonts w:cs="Arial"/>
          <w:sz w:val="18"/>
          <w:szCs w:val="18"/>
          <w:lang w:val="es-BO"/>
        </w:rPr>
      </w:pPr>
    </w:p>
    <w:p w14:paraId="70820CC5"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4830E06B" w14:textId="77777777" w:rsidR="002473EE" w:rsidRPr="000B7182" w:rsidRDefault="002473EE" w:rsidP="002473EE">
      <w:pPr>
        <w:jc w:val="both"/>
        <w:rPr>
          <w:rFonts w:cs="Arial"/>
          <w:sz w:val="18"/>
          <w:szCs w:val="18"/>
          <w:lang w:val="es-BO"/>
        </w:rPr>
      </w:pPr>
    </w:p>
    <w:p w14:paraId="161E56A5"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24EEAF64" w14:textId="77777777" w:rsidR="00AD73A0" w:rsidRPr="000B7182" w:rsidRDefault="00AD73A0" w:rsidP="00AD73A0">
      <w:pPr>
        <w:jc w:val="both"/>
        <w:rPr>
          <w:rFonts w:cs="Arial"/>
          <w:b/>
          <w:sz w:val="18"/>
          <w:szCs w:val="18"/>
          <w:lang w:val="es-BO"/>
        </w:rPr>
      </w:pPr>
    </w:p>
    <w:p w14:paraId="73CB52B0"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300F17" w14:textId="77777777" w:rsidR="002473EE" w:rsidRPr="009956C4" w:rsidRDefault="002473EE" w:rsidP="002473EE">
      <w:pPr>
        <w:jc w:val="both"/>
        <w:rPr>
          <w:rFonts w:cs="Arial"/>
          <w:sz w:val="18"/>
          <w:szCs w:val="18"/>
          <w:lang w:val="es-BO"/>
        </w:rPr>
      </w:pPr>
    </w:p>
    <w:p w14:paraId="00BFC797" w14:textId="77777777" w:rsidR="007E317F" w:rsidRPr="009956C4" w:rsidRDefault="002473EE" w:rsidP="00697728">
      <w:pPr>
        <w:jc w:val="both"/>
        <w:rPr>
          <w:rFonts w:cs="Arial"/>
          <w:b/>
          <w:sz w:val="18"/>
          <w:szCs w:val="18"/>
          <w:lang w:val="es-BO"/>
        </w:rPr>
        <w:sectPr w:rsidR="007E317F" w:rsidRPr="009956C4" w:rsidSect="00BF6B49">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5858A45A" w14:textId="77777777" w:rsidR="00BF6B49" w:rsidRDefault="00BF6B49" w:rsidP="004C7559">
      <w:pPr>
        <w:jc w:val="center"/>
        <w:rPr>
          <w:rFonts w:cs="Arial"/>
          <w:b/>
          <w:sz w:val="18"/>
          <w:szCs w:val="18"/>
          <w:lang w:val="es-BO"/>
        </w:rPr>
      </w:pPr>
      <w:bookmarkStart w:id="66" w:name="_Toc346871641"/>
      <w:bookmarkStart w:id="67" w:name="_Toc346873831"/>
    </w:p>
    <w:p w14:paraId="5BA5E8E3" w14:textId="77777777" w:rsidR="00540BEE"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14:paraId="06E429C1" w14:textId="77777777" w:rsidR="00327E0C" w:rsidRPr="00F53492" w:rsidRDefault="00327E0C" w:rsidP="004C7559">
      <w:pPr>
        <w:jc w:val="center"/>
        <w:rPr>
          <w:rFonts w:cs="Arial"/>
          <w:b/>
          <w:sz w:val="2"/>
          <w:szCs w:val="18"/>
          <w:lang w:val="es-BO"/>
        </w:rPr>
      </w:pPr>
    </w:p>
    <w:p w14:paraId="7A228A0E"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1A173D17" w14:textId="77777777" w:rsidR="00E73AEE" w:rsidRPr="009B35EF" w:rsidRDefault="00E73AEE" w:rsidP="00540BEE">
      <w:pPr>
        <w:jc w:val="center"/>
        <w:rPr>
          <w:rFonts w:cs="Arial"/>
          <w:b/>
          <w:sz w:val="2"/>
          <w:szCs w:val="18"/>
          <w:lang w:val="es-BO"/>
        </w:rPr>
      </w:pPr>
    </w:p>
    <w:p w14:paraId="088F5488" w14:textId="77777777" w:rsidR="00540BEE" w:rsidRPr="009956C4" w:rsidRDefault="00540BEE" w:rsidP="00540BEE">
      <w:pPr>
        <w:jc w:val="both"/>
        <w:rPr>
          <w:rFonts w:cs="Arial"/>
          <w:sz w:val="2"/>
          <w:szCs w:val="18"/>
          <w:lang w:val="es-BO"/>
        </w:rPr>
      </w:pPr>
    </w:p>
    <w:p w14:paraId="7DAA8938" w14:textId="77777777" w:rsidR="00E73AEE" w:rsidRPr="009956C4" w:rsidRDefault="00E73AEE" w:rsidP="00540BEE">
      <w:pPr>
        <w:jc w:val="both"/>
        <w:rPr>
          <w:rFonts w:cs="Arial"/>
          <w:sz w:val="2"/>
          <w:szCs w:val="18"/>
          <w:lang w:val="es-BO"/>
        </w:rPr>
      </w:pPr>
    </w:p>
    <w:p w14:paraId="125F22CE"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66C6FD3E" w14:textId="77777777"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14:paraId="1E54A2FB" w14:textId="77777777"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AEE2D81" w14:textId="77777777"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14:paraId="1DD06D47" w14:textId="77777777"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FFD2710" w14:textId="77777777" w:rsidR="00FE6168" w:rsidRPr="0054356D" w:rsidRDefault="00FE6168" w:rsidP="00453ABD">
            <w:pPr>
              <w:rPr>
                <w:rFonts w:ascii="Arial" w:hAnsi="Arial" w:cs="Arial"/>
                <w:b/>
                <w:sz w:val="8"/>
                <w:szCs w:val="2"/>
                <w:lang w:val="es-BO"/>
              </w:rPr>
            </w:pPr>
          </w:p>
        </w:tc>
      </w:tr>
      <w:tr w:rsidR="00FE6168" w:rsidRPr="009956C4" w14:paraId="0AC203F5" w14:textId="77777777" w:rsidTr="00453ABD">
        <w:trPr>
          <w:trHeight w:val="227"/>
          <w:jc w:val="center"/>
        </w:trPr>
        <w:tc>
          <w:tcPr>
            <w:tcW w:w="2366" w:type="dxa"/>
            <w:tcBorders>
              <w:left w:val="single" w:sz="12" w:space="0" w:color="244061" w:themeColor="accent1" w:themeShade="80"/>
              <w:right w:val="single" w:sz="4" w:space="0" w:color="auto"/>
            </w:tcBorders>
            <w:vAlign w:val="center"/>
          </w:tcPr>
          <w:p w14:paraId="5FFCF5D0"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F0F2C" w14:textId="77777777"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6DA5BFF5" w14:textId="77777777" w:rsidR="00FE6168" w:rsidRPr="009956C4" w:rsidRDefault="00FE6168" w:rsidP="00453ABD">
            <w:pPr>
              <w:rPr>
                <w:rFonts w:ascii="Arial" w:hAnsi="Arial" w:cs="Arial"/>
                <w:sz w:val="12"/>
                <w:lang w:val="es-BO"/>
              </w:rPr>
            </w:pPr>
          </w:p>
        </w:tc>
      </w:tr>
      <w:tr w:rsidR="00FE6168" w:rsidRPr="0054356D" w14:paraId="0AD3AFDF" w14:textId="77777777" w:rsidTr="00453ABD">
        <w:trPr>
          <w:trHeight w:val="100"/>
          <w:jc w:val="center"/>
        </w:trPr>
        <w:tc>
          <w:tcPr>
            <w:tcW w:w="2366" w:type="dxa"/>
            <w:tcBorders>
              <w:left w:val="single" w:sz="12" w:space="0" w:color="244061" w:themeColor="accent1" w:themeShade="80"/>
            </w:tcBorders>
            <w:vAlign w:val="center"/>
          </w:tcPr>
          <w:p w14:paraId="501E7B7C" w14:textId="77777777"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14:paraId="3C7427B4"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4F23EE32"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3075CAC8"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31F13399"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0D553F5D"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A6C90E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51FFB7A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5A352AF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4BDAFB4" w14:textId="77777777" w:rsidR="00FE6168" w:rsidRPr="0054356D" w:rsidRDefault="00FE6168" w:rsidP="00453ABD">
            <w:pPr>
              <w:rPr>
                <w:rFonts w:ascii="Arial" w:hAnsi="Arial" w:cs="Arial"/>
                <w:sz w:val="6"/>
                <w:lang w:val="es-BO"/>
              </w:rPr>
            </w:pPr>
          </w:p>
        </w:tc>
        <w:tc>
          <w:tcPr>
            <w:tcW w:w="277" w:type="dxa"/>
            <w:shd w:val="clear" w:color="auto" w:fill="auto"/>
          </w:tcPr>
          <w:p w14:paraId="3C0A56CC" w14:textId="77777777" w:rsidR="00FE6168" w:rsidRPr="0054356D" w:rsidRDefault="00FE6168" w:rsidP="00453ABD">
            <w:pPr>
              <w:rPr>
                <w:rFonts w:ascii="Arial" w:hAnsi="Arial" w:cs="Arial"/>
                <w:sz w:val="6"/>
                <w:lang w:val="es-BO"/>
              </w:rPr>
            </w:pPr>
          </w:p>
        </w:tc>
        <w:tc>
          <w:tcPr>
            <w:tcW w:w="274" w:type="dxa"/>
            <w:shd w:val="clear" w:color="auto" w:fill="auto"/>
          </w:tcPr>
          <w:p w14:paraId="73B091BE" w14:textId="77777777" w:rsidR="00FE6168" w:rsidRPr="0054356D" w:rsidRDefault="00FE6168" w:rsidP="00453ABD">
            <w:pPr>
              <w:rPr>
                <w:rFonts w:ascii="Arial" w:hAnsi="Arial" w:cs="Arial"/>
                <w:sz w:val="6"/>
                <w:lang w:val="es-BO"/>
              </w:rPr>
            </w:pPr>
          </w:p>
        </w:tc>
        <w:tc>
          <w:tcPr>
            <w:tcW w:w="274" w:type="dxa"/>
            <w:shd w:val="clear" w:color="auto" w:fill="auto"/>
          </w:tcPr>
          <w:p w14:paraId="57D42AB8" w14:textId="77777777" w:rsidR="00FE6168" w:rsidRPr="0054356D" w:rsidRDefault="00FE6168" w:rsidP="00453ABD">
            <w:pPr>
              <w:rPr>
                <w:rFonts w:ascii="Arial" w:hAnsi="Arial" w:cs="Arial"/>
                <w:sz w:val="6"/>
                <w:lang w:val="es-BO"/>
              </w:rPr>
            </w:pPr>
          </w:p>
        </w:tc>
        <w:tc>
          <w:tcPr>
            <w:tcW w:w="273" w:type="dxa"/>
            <w:shd w:val="clear" w:color="auto" w:fill="auto"/>
          </w:tcPr>
          <w:p w14:paraId="0177C910" w14:textId="77777777" w:rsidR="00FE6168" w:rsidRPr="0054356D" w:rsidRDefault="00FE6168" w:rsidP="00453ABD">
            <w:pPr>
              <w:rPr>
                <w:rFonts w:ascii="Arial" w:hAnsi="Arial" w:cs="Arial"/>
                <w:sz w:val="6"/>
                <w:lang w:val="es-BO"/>
              </w:rPr>
            </w:pPr>
          </w:p>
        </w:tc>
        <w:tc>
          <w:tcPr>
            <w:tcW w:w="274" w:type="dxa"/>
            <w:shd w:val="clear" w:color="auto" w:fill="auto"/>
          </w:tcPr>
          <w:p w14:paraId="6B6913B9" w14:textId="77777777" w:rsidR="00FE6168" w:rsidRPr="0054356D" w:rsidRDefault="00FE6168" w:rsidP="00453ABD">
            <w:pPr>
              <w:rPr>
                <w:rFonts w:ascii="Arial" w:hAnsi="Arial" w:cs="Arial"/>
                <w:sz w:val="6"/>
                <w:lang w:val="es-BO"/>
              </w:rPr>
            </w:pPr>
          </w:p>
        </w:tc>
        <w:tc>
          <w:tcPr>
            <w:tcW w:w="274" w:type="dxa"/>
            <w:shd w:val="clear" w:color="auto" w:fill="auto"/>
          </w:tcPr>
          <w:p w14:paraId="392680CB" w14:textId="77777777" w:rsidR="00FE6168" w:rsidRPr="0054356D" w:rsidRDefault="00FE6168" w:rsidP="00453ABD">
            <w:pPr>
              <w:rPr>
                <w:rFonts w:ascii="Arial" w:hAnsi="Arial" w:cs="Arial"/>
                <w:sz w:val="6"/>
                <w:lang w:val="es-BO"/>
              </w:rPr>
            </w:pPr>
          </w:p>
        </w:tc>
        <w:tc>
          <w:tcPr>
            <w:tcW w:w="274" w:type="dxa"/>
            <w:shd w:val="clear" w:color="auto" w:fill="auto"/>
          </w:tcPr>
          <w:p w14:paraId="1527B002" w14:textId="77777777" w:rsidR="00FE6168" w:rsidRPr="0054356D" w:rsidRDefault="00FE6168" w:rsidP="00453ABD">
            <w:pPr>
              <w:rPr>
                <w:rFonts w:ascii="Arial" w:hAnsi="Arial" w:cs="Arial"/>
                <w:sz w:val="6"/>
                <w:lang w:val="es-BO"/>
              </w:rPr>
            </w:pPr>
          </w:p>
        </w:tc>
        <w:tc>
          <w:tcPr>
            <w:tcW w:w="274" w:type="dxa"/>
            <w:shd w:val="clear" w:color="auto" w:fill="auto"/>
          </w:tcPr>
          <w:p w14:paraId="2E980269" w14:textId="77777777" w:rsidR="00FE6168" w:rsidRPr="0054356D" w:rsidRDefault="00FE6168" w:rsidP="00453ABD">
            <w:pPr>
              <w:rPr>
                <w:rFonts w:ascii="Arial" w:hAnsi="Arial" w:cs="Arial"/>
                <w:sz w:val="6"/>
                <w:lang w:val="es-BO"/>
              </w:rPr>
            </w:pPr>
          </w:p>
        </w:tc>
        <w:tc>
          <w:tcPr>
            <w:tcW w:w="273" w:type="dxa"/>
            <w:shd w:val="clear" w:color="auto" w:fill="auto"/>
          </w:tcPr>
          <w:p w14:paraId="18A14D24" w14:textId="77777777" w:rsidR="00FE6168" w:rsidRPr="0054356D" w:rsidRDefault="00FE6168" w:rsidP="00453ABD">
            <w:pPr>
              <w:rPr>
                <w:rFonts w:ascii="Arial" w:hAnsi="Arial" w:cs="Arial"/>
                <w:sz w:val="6"/>
                <w:lang w:val="es-BO"/>
              </w:rPr>
            </w:pPr>
          </w:p>
        </w:tc>
        <w:tc>
          <w:tcPr>
            <w:tcW w:w="274" w:type="dxa"/>
            <w:shd w:val="clear" w:color="auto" w:fill="auto"/>
          </w:tcPr>
          <w:p w14:paraId="7F190D21" w14:textId="77777777" w:rsidR="00FE6168" w:rsidRPr="0054356D" w:rsidRDefault="00FE6168" w:rsidP="00453ABD">
            <w:pPr>
              <w:rPr>
                <w:rFonts w:ascii="Arial" w:hAnsi="Arial" w:cs="Arial"/>
                <w:sz w:val="6"/>
                <w:lang w:val="es-BO"/>
              </w:rPr>
            </w:pPr>
          </w:p>
        </w:tc>
        <w:tc>
          <w:tcPr>
            <w:tcW w:w="274" w:type="dxa"/>
            <w:shd w:val="clear" w:color="auto" w:fill="auto"/>
          </w:tcPr>
          <w:p w14:paraId="7F19ADE2"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1730C3E5"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44D7E75B" w14:textId="77777777"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14:paraId="29D36C9F" w14:textId="77777777"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14:paraId="2EFACC15" w14:textId="77777777"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14:paraId="6673FD92" w14:textId="77777777" w:rsidR="00FE6168" w:rsidRPr="0054356D" w:rsidRDefault="00FE6168" w:rsidP="00453ABD">
            <w:pPr>
              <w:rPr>
                <w:rFonts w:ascii="Arial" w:hAnsi="Arial" w:cs="Arial"/>
                <w:sz w:val="6"/>
                <w:lang w:val="es-BO"/>
              </w:rPr>
            </w:pPr>
          </w:p>
        </w:tc>
      </w:tr>
      <w:tr w:rsidR="00FE6168" w:rsidRPr="009956C4" w14:paraId="76CBF8ED" w14:textId="77777777"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14:paraId="760EABB7"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DE840B" w14:textId="77777777"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14:paraId="127C5784" w14:textId="77777777"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14:paraId="47361B4D" w14:textId="77777777"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C2233B" w14:textId="228B0496" w:rsidR="00FE6168" w:rsidRPr="009956C4" w:rsidRDefault="00BF5FDC" w:rsidP="00056686">
            <w:pPr>
              <w:rPr>
                <w:rFonts w:ascii="Arial" w:hAnsi="Arial" w:cs="Arial"/>
                <w:sz w:val="12"/>
                <w:lang w:val="es-BO"/>
              </w:rPr>
            </w:pPr>
            <w:r w:rsidRPr="00BF5FDC">
              <w:rPr>
                <w:rFonts w:ascii="Arial" w:hAnsi="Arial" w:cs="Arial"/>
                <w:lang w:val="es-BO"/>
              </w:rPr>
              <w:t xml:space="preserve">ANPE - </w:t>
            </w:r>
            <w:r w:rsidR="00056686">
              <w:rPr>
                <w:rFonts w:ascii="Arial" w:hAnsi="Arial" w:cs="Arial"/>
                <w:lang w:val="es-BO"/>
              </w:rPr>
              <w:t>P</w:t>
            </w:r>
            <w:r w:rsidRPr="00BF5FDC">
              <w:rPr>
                <w:rFonts w:ascii="Arial" w:hAnsi="Arial" w:cs="Arial"/>
                <w:lang w:val="es-BO"/>
              </w:rPr>
              <w:t xml:space="preserve"> N°</w:t>
            </w:r>
            <w:r w:rsidR="00056686">
              <w:rPr>
                <w:rFonts w:ascii="Arial" w:hAnsi="Arial" w:cs="Arial"/>
                <w:lang w:val="es-BO"/>
              </w:rPr>
              <w:t xml:space="preserve"> 115</w:t>
            </w:r>
            <w:r w:rsidRPr="00BF5FDC">
              <w:rPr>
                <w:rFonts w:ascii="Arial" w:hAnsi="Arial" w:cs="Arial"/>
                <w:lang w:val="es-BO"/>
              </w:rPr>
              <w:t>/2025-1C</w:t>
            </w:r>
          </w:p>
        </w:tc>
        <w:tc>
          <w:tcPr>
            <w:tcW w:w="273" w:type="dxa"/>
            <w:tcBorders>
              <w:left w:val="single" w:sz="4" w:space="0" w:color="auto"/>
              <w:right w:val="single" w:sz="12" w:space="0" w:color="244061" w:themeColor="accent1" w:themeShade="80"/>
            </w:tcBorders>
          </w:tcPr>
          <w:p w14:paraId="0FCE4223" w14:textId="77777777" w:rsidR="00FE6168" w:rsidRPr="009956C4" w:rsidRDefault="00FE6168" w:rsidP="00453ABD">
            <w:pPr>
              <w:rPr>
                <w:rFonts w:ascii="Arial" w:hAnsi="Arial" w:cs="Arial"/>
                <w:sz w:val="12"/>
                <w:lang w:val="es-BO"/>
              </w:rPr>
            </w:pPr>
          </w:p>
        </w:tc>
      </w:tr>
      <w:tr w:rsidR="00FE6168" w:rsidRPr="009956C4" w14:paraId="32BF33AE" w14:textId="77777777" w:rsidTr="00453ABD">
        <w:trPr>
          <w:jc w:val="center"/>
        </w:trPr>
        <w:tc>
          <w:tcPr>
            <w:tcW w:w="2366" w:type="dxa"/>
            <w:vMerge/>
            <w:tcBorders>
              <w:left w:val="single" w:sz="12" w:space="0" w:color="244061" w:themeColor="accent1" w:themeShade="80"/>
              <w:right w:val="single" w:sz="4" w:space="0" w:color="auto"/>
            </w:tcBorders>
            <w:vAlign w:val="center"/>
          </w:tcPr>
          <w:p w14:paraId="0A19A67E" w14:textId="77777777"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514F622" w14:textId="77777777"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14:paraId="60333F55" w14:textId="77777777"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14:paraId="29117693" w14:textId="77777777"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E9EF3" w14:textId="77777777"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C2496EF" w14:textId="77777777" w:rsidR="00FE6168" w:rsidRPr="009956C4" w:rsidRDefault="00FE6168" w:rsidP="00453ABD">
            <w:pPr>
              <w:rPr>
                <w:rFonts w:ascii="Arial" w:hAnsi="Arial" w:cs="Arial"/>
                <w:sz w:val="12"/>
                <w:lang w:val="es-BO"/>
              </w:rPr>
            </w:pPr>
          </w:p>
        </w:tc>
      </w:tr>
      <w:tr w:rsidR="00FE6168" w:rsidRPr="00A93AB0" w14:paraId="5DE82597" w14:textId="77777777" w:rsidTr="00453ABD">
        <w:trPr>
          <w:trHeight w:val="80"/>
          <w:jc w:val="center"/>
        </w:trPr>
        <w:tc>
          <w:tcPr>
            <w:tcW w:w="2366" w:type="dxa"/>
            <w:tcBorders>
              <w:left w:val="single" w:sz="12" w:space="0" w:color="244061" w:themeColor="accent1" w:themeShade="80"/>
            </w:tcBorders>
            <w:vAlign w:val="center"/>
          </w:tcPr>
          <w:p w14:paraId="6C2E606B" w14:textId="77777777"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14:paraId="4A35CA47"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0C9DE4BB" w14:textId="77777777"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14:paraId="205C92BB" w14:textId="77777777"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14:paraId="1A75DDA3" w14:textId="77777777"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14:paraId="36C4778E" w14:textId="77777777"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14:paraId="2A2B450D"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5904BB9E" w14:textId="77777777" w:rsidR="00FE6168" w:rsidRPr="00A93AB0" w:rsidRDefault="00FE6168" w:rsidP="00453ABD">
            <w:pPr>
              <w:rPr>
                <w:rFonts w:ascii="Arial" w:hAnsi="Arial" w:cs="Arial"/>
                <w:sz w:val="10"/>
                <w:lang w:val="es-BO"/>
              </w:rPr>
            </w:pPr>
          </w:p>
        </w:tc>
        <w:tc>
          <w:tcPr>
            <w:tcW w:w="277" w:type="dxa"/>
            <w:shd w:val="clear" w:color="auto" w:fill="auto"/>
          </w:tcPr>
          <w:p w14:paraId="259E8992" w14:textId="77777777" w:rsidR="00FE6168" w:rsidRPr="00A93AB0" w:rsidRDefault="00FE6168" w:rsidP="00453ABD">
            <w:pPr>
              <w:rPr>
                <w:rFonts w:ascii="Arial" w:hAnsi="Arial" w:cs="Arial"/>
                <w:sz w:val="10"/>
                <w:lang w:val="es-BO"/>
              </w:rPr>
            </w:pPr>
          </w:p>
        </w:tc>
        <w:tc>
          <w:tcPr>
            <w:tcW w:w="277" w:type="dxa"/>
            <w:shd w:val="clear" w:color="auto" w:fill="auto"/>
          </w:tcPr>
          <w:p w14:paraId="4E107277" w14:textId="77777777" w:rsidR="00FE6168" w:rsidRPr="00A93AB0" w:rsidRDefault="00FE6168" w:rsidP="00453ABD">
            <w:pPr>
              <w:rPr>
                <w:rFonts w:ascii="Arial" w:hAnsi="Arial" w:cs="Arial"/>
                <w:sz w:val="10"/>
                <w:lang w:val="es-BO"/>
              </w:rPr>
            </w:pPr>
          </w:p>
        </w:tc>
        <w:tc>
          <w:tcPr>
            <w:tcW w:w="277" w:type="dxa"/>
            <w:shd w:val="clear" w:color="auto" w:fill="auto"/>
          </w:tcPr>
          <w:p w14:paraId="6804238F" w14:textId="77777777" w:rsidR="00FE6168" w:rsidRPr="00A93AB0" w:rsidRDefault="00FE6168" w:rsidP="00453ABD">
            <w:pPr>
              <w:rPr>
                <w:rFonts w:ascii="Arial" w:hAnsi="Arial" w:cs="Arial"/>
                <w:sz w:val="10"/>
                <w:lang w:val="es-BO"/>
              </w:rPr>
            </w:pPr>
          </w:p>
        </w:tc>
        <w:tc>
          <w:tcPr>
            <w:tcW w:w="274" w:type="dxa"/>
            <w:shd w:val="clear" w:color="auto" w:fill="auto"/>
          </w:tcPr>
          <w:p w14:paraId="01D5071C" w14:textId="77777777" w:rsidR="00FE6168" w:rsidRPr="00A93AB0" w:rsidRDefault="00FE6168" w:rsidP="00453ABD">
            <w:pPr>
              <w:rPr>
                <w:rFonts w:ascii="Arial" w:hAnsi="Arial" w:cs="Arial"/>
                <w:sz w:val="10"/>
                <w:lang w:val="es-BO"/>
              </w:rPr>
            </w:pPr>
          </w:p>
        </w:tc>
        <w:tc>
          <w:tcPr>
            <w:tcW w:w="274" w:type="dxa"/>
            <w:shd w:val="clear" w:color="auto" w:fill="auto"/>
          </w:tcPr>
          <w:p w14:paraId="647E6EB3" w14:textId="77777777" w:rsidR="00FE6168" w:rsidRPr="00A93AB0" w:rsidRDefault="00FE6168" w:rsidP="00453ABD">
            <w:pPr>
              <w:rPr>
                <w:rFonts w:ascii="Arial" w:hAnsi="Arial" w:cs="Arial"/>
                <w:sz w:val="10"/>
                <w:lang w:val="es-BO"/>
              </w:rPr>
            </w:pPr>
          </w:p>
        </w:tc>
        <w:tc>
          <w:tcPr>
            <w:tcW w:w="273" w:type="dxa"/>
            <w:shd w:val="clear" w:color="auto" w:fill="auto"/>
          </w:tcPr>
          <w:p w14:paraId="6169A557" w14:textId="77777777" w:rsidR="00FE6168" w:rsidRPr="00A93AB0" w:rsidRDefault="00FE6168" w:rsidP="00453ABD">
            <w:pPr>
              <w:rPr>
                <w:rFonts w:ascii="Arial" w:hAnsi="Arial" w:cs="Arial"/>
                <w:sz w:val="10"/>
                <w:lang w:val="es-BO"/>
              </w:rPr>
            </w:pPr>
          </w:p>
        </w:tc>
        <w:tc>
          <w:tcPr>
            <w:tcW w:w="274" w:type="dxa"/>
            <w:shd w:val="clear" w:color="auto" w:fill="auto"/>
          </w:tcPr>
          <w:p w14:paraId="2CF8E30F" w14:textId="77777777" w:rsidR="00FE6168" w:rsidRPr="00A93AB0" w:rsidRDefault="00FE6168" w:rsidP="00453ABD">
            <w:pPr>
              <w:rPr>
                <w:rFonts w:ascii="Arial" w:hAnsi="Arial" w:cs="Arial"/>
                <w:sz w:val="10"/>
                <w:lang w:val="es-BO"/>
              </w:rPr>
            </w:pPr>
          </w:p>
        </w:tc>
        <w:tc>
          <w:tcPr>
            <w:tcW w:w="274" w:type="dxa"/>
            <w:shd w:val="clear" w:color="auto" w:fill="auto"/>
          </w:tcPr>
          <w:p w14:paraId="632B71DE" w14:textId="77777777" w:rsidR="00FE6168" w:rsidRPr="00A93AB0" w:rsidRDefault="00FE6168" w:rsidP="00453ABD">
            <w:pPr>
              <w:rPr>
                <w:rFonts w:ascii="Arial" w:hAnsi="Arial" w:cs="Arial"/>
                <w:sz w:val="10"/>
                <w:lang w:val="es-BO"/>
              </w:rPr>
            </w:pPr>
          </w:p>
        </w:tc>
        <w:tc>
          <w:tcPr>
            <w:tcW w:w="274" w:type="dxa"/>
            <w:shd w:val="clear" w:color="auto" w:fill="auto"/>
          </w:tcPr>
          <w:p w14:paraId="14BC2D10" w14:textId="77777777" w:rsidR="00FE6168" w:rsidRPr="00A93AB0" w:rsidRDefault="00FE6168" w:rsidP="00453ABD">
            <w:pPr>
              <w:rPr>
                <w:rFonts w:ascii="Arial" w:hAnsi="Arial" w:cs="Arial"/>
                <w:sz w:val="10"/>
                <w:lang w:val="es-BO"/>
              </w:rPr>
            </w:pPr>
          </w:p>
        </w:tc>
        <w:tc>
          <w:tcPr>
            <w:tcW w:w="274" w:type="dxa"/>
            <w:shd w:val="clear" w:color="auto" w:fill="auto"/>
          </w:tcPr>
          <w:p w14:paraId="1219895F" w14:textId="77777777" w:rsidR="00FE6168" w:rsidRPr="00A93AB0" w:rsidRDefault="00FE6168" w:rsidP="00453ABD">
            <w:pPr>
              <w:rPr>
                <w:rFonts w:ascii="Arial" w:hAnsi="Arial" w:cs="Arial"/>
                <w:sz w:val="10"/>
                <w:lang w:val="es-BO"/>
              </w:rPr>
            </w:pPr>
          </w:p>
        </w:tc>
        <w:tc>
          <w:tcPr>
            <w:tcW w:w="273" w:type="dxa"/>
            <w:shd w:val="clear" w:color="auto" w:fill="auto"/>
          </w:tcPr>
          <w:p w14:paraId="78B7AAB8" w14:textId="77777777" w:rsidR="00FE6168" w:rsidRPr="00A93AB0" w:rsidRDefault="00FE6168" w:rsidP="00453ABD">
            <w:pPr>
              <w:rPr>
                <w:rFonts w:ascii="Arial" w:hAnsi="Arial" w:cs="Arial"/>
                <w:sz w:val="10"/>
                <w:lang w:val="es-BO"/>
              </w:rPr>
            </w:pPr>
          </w:p>
        </w:tc>
        <w:tc>
          <w:tcPr>
            <w:tcW w:w="274" w:type="dxa"/>
            <w:shd w:val="clear" w:color="auto" w:fill="auto"/>
          </w:tcPr>
          <w:p w14:paraId="391D514D" w14:textId="77777777" w:rsidR="00FE6168" w:rsidRPr="00A93AB0" w:rsidRDefault="00FE6168" w:rsidP="00453ABD">
            <w:pPr>
              <w:rPr>
                <w:rFonts w:ascii="Arial" w:hAnsi="Arial" w:cs="Arial"/>
                <w:sz w:val="10"/>
                <w:lang w:val="es-BO"/>
              </w:rPr>
            </w:pPr>
          </w:p>
        </w:tc>
        <w:tc>
          <w:tcPr>
            <w:tcW w:w="274" w:type="dxa"/>
            <w:shd w:val="clear" w:color="auto" w:fill="auto"/>
          </w:tcPr>
          <w:p w14:paraId="34C4C593"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7BDC60A1"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50740496" w14:textId="77777777"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14:paraId="0DE0D153" w14:textId="77777777"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14:paraId="04CB2709" w14:textId="77777777"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14:paraId="00A53B7F" w14:textId="77777777"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1166CA" w:rsidRPr="00A93AB0" w14:paraId="74A330B9" w14:textId="77777777" w:rsidTr="00C9769D">
        <w:trPr>
          <w:trHeight w:val="220"/>
          <w:jc w:val="center"/>
        </w:trPr>
        <w:tc>
          <w:tcPr>
            <w:tcW w:w="1924" w:type="dxa"/>
            <w:tcBorders>
              <w:left w:val="single" w:sz="12" w:space="0" w:color="244061" w:themeColor="accent1" w:themeShade="80"/>
              <w:right w:val="single" w:sz="4" w:space="0" w:color="auto"/>
            </w:tcBorders>
            <w:vAlign w:val="center"/>
          </w:tcPr>
          <w:p w14:paraId="2DF70360" w14:textId="77777777"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93FEE" w14:textId="77777777"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6874C" w14:textId="0DF549B9" w:rsidR="001166CA" w:rsidRPr="00A93AB0" w:rsidRDefault="00BF5FDC" w:rsidP="001166CA">
            <w:pPr>
              <w:jc w:val="center"/>
              <w:rPr>
                <w:rFonts w:ascii="Arial" w:hAnsi="Arial" w:cs="Arial"/>
                <w:lang w:val="es-BO"/>
              </w:rPr>
            </w:pPr>
            <w:r>
              <w:rPr>
                <w:rFonts w:ascii="Arial" w:hAnsi="Arial" w:cs="Arial"/>
                <w:lang w:val="es-BO"/>
              </w:rPr>
              <w:t>5</w:t>
            </w:r>
          </w:p>
        </w:tc>
        <w:tc>
          <w:tcPr>
            <w:tcW w:w="280" w:type="dxa"/>
            <w:tcBorders>
              <w:left w:val="single" w:sz="4" w:space="0" w:color="auto"/>
              <w:right w:val="single" w:sz="4" w:space="0" w:color="auto"/>
            </w:tcBorders>
            <w:vAlign w:val="center"/>
          </w:tcPr>
          <w:p w14:paraId="3A212F93"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AE063"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0277" w14:textId="77777777"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E7A87" w14:textId="77777777"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F6B13"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14:paraId="2BEBB688"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65859"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8191D"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14:paraId="73282BA6"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14:paraId="671F6F65" w14:textId="4A3BAC28"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3C016BB4" w14:textId="6E48672D"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1D8DB574" w14:textId="6AAB11B8"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6076ED8B" w14:textId="3FD3C118"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83D57F" w14:textId="39A39C39"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55A24778" w14:textId="54ACFCC4"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9CBABB" w14:textId="0B69BEAD" w:rsidR="001166CA" w:rsidRPr="000C6821" w:rsidRDefault="001166CA" w:rsidP="001166CA">
            <w:pPr>
              <w:jc w:val="center"/>
              <w:rPr>
                <w:rFonts w:ascii="Arial" w:hAnsi="Arial" w:cs="Arial"/>
                <w:lang w:val="es-BO"/>
              </w:rPr>
            </w:pPr>
          </w:p>
        </w:tc>
        <w:tc>
          <w:tcPr>
            <w:tcW w:w="273" w:type="dxa"/>
            <w:tcBorders>
              <w:left w:val="single" w:sz="4" w:space="0" w:color="auto"/>
              <w:right w:val="single" w:sz="4" w:space="0" w:color="auto"/>
            </w:tcBorders>
            <w:vAlign w:val="center"/>
          </w:tcPr>
          <w:p w14:paraId="10B4869B"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CA6A5" w14:textId="77777777" w:rsidR="001166CA" w:rsidRPr="00A93AB0" w:rsidRDefault="00B26CA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14:paraId="2CB20CF1"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73CE9"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67" w:type="dxa"/>
            <w:tcBorders>
              <w:left w:val="single" w:sz="4" w:space="0" w:color="auto"/>
            </w:tcBorders>
          </w:tcPr>
          <w:p w14:paraId="3BD89BCC" w14:textId="77777777" w:rsidR="001166CA" w:rsidRPr="00A93AB0" w:rsidRDefault="001166CA" w:rsidP="001166CA">
            <w:pPr>
              <w:rPr>
                <w:rFonts w:ascii="Arial" w:hAnsi="Arial" w:cs="Arial"/>
                <w:lang w:val="es-BO"/>
              </w:rPr>
            </w:pPr>
          </w:p>
        </w:tc>
        <w:tc>
          <w:tcPr>
            <w:tcW w:w="813" w:type="dxa"/>
            <w:tcBorders>
              <w:right w:val="single" w:sz="4" w:space="0" w:color="auto"/>
            </w:tcBorders>
            <w:vAlign w:val="center"/>
          </w:tcPr>
          <w:p w14:paraId="7FDDC330" w14:textId="77777777"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14:paraId="7995FFB8" w14:textId="7B8DDC8F" w:rsidR="001166CA" w:rsidRPr="00A93AB0" w:rsidRDefault="001166CA" w:rsidP="00267DD4">
            <w:pPr>
              <w:jc w:val="center"/>
              <w:rPr>
                <w:rFonts w:ascii="Arial" w:hAnsi="Arial" w:cs="Arial"/>
                <w:lang w:val="es-BO"/>
              </w:rPr>
            </w:pPr>
            <w:r w:rsidRPr="00A93AB0">
              <w:rPr>
                <w:rFonts w:ascii="Arial" w:hAnsi="Arial" w:cs="Arial"/>
                <w:lang w:val="es-BO"/>
              </w:rPr>
              <w:t>202</w:t>
            </w:r>
            <w:r w:rsidR="00BF5FDC">
              <w:rPr>
                <w:rFonts w:ascii="Arial" w:hAnsi="Arial" w:cs="Arial"/>
                <w:lang w:val="es-BO"/>
              </w:rPr>
              <w:t>5</w:t>
            </w:r>
          </w:p>
        </w:tc>
        <w:tc>
          <w:tcPr>
            <w:tcW w:w="267" w:type="dxa"/>
            <w:tcBorders>
              <w:left w:val="single" w:sz="4" w:space="0" w:color="auto"/>
              <w:right w:val="single" w:sz="12" w:space="0" w:color="244061" w:themeColor="accent1" w:themeShade="80"/>
            </w:tcBorders>
          </w:tcPr>
          <w:p w14:paraId="0A803CA5" w14:textId="77777777"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343"/>
        <w:gridCol w:w="280"/>
        <w:gridCol w:w="281"/>
        <w:gridCol w:w="273"/>
        <w:gridCol w:w="277"/>
        <w:gridCol w:w="276"/>
        <w:gridCol w:w="334"/>
        <w:gridCol w:w="10"/>
        <w:gridCol w:w="300"/>
        <w:gridCol w:w="10"/>
        <w:gridCol w:w="276"/>
        <w:gridCol w:w="276"/>
        <w:gridCol w:w="274"/>
        <w:gridCol w:w="274"/>
        <w:gridCol w:w="273"/>
        <w:gridCol w:w="274"/>
        <w:gridCol w:w="274"/>
        <w:gridCol w:w="274"/>
        <w:gridCol w:w="274"/>
        <w:gridCol w:w="274"/>
        <w:gridCol w:w="274"/>
        <w:gridCol w:w="273"/>
        <w:gridCol w:w="274"/>
        <w:gridCol w:w="274"/>
        <w:gridCol w:w="274"/>
        <w:gridCol w:w="274"/>
        <w:gridCol w:w="273"/>
        <w:gridCol w:w="273"/>
        <w:gridCol w:w="273"/>
        <w:gridCol w:w="273"/>
        <w:gridCol w:w="273"/>
        <w:gridCol w:w="273"/>
        <w:gridCol w:w="263"/>
      </w:tblGrid>
      <w:tr w:rsidR="00FE6168" w:rsidRPr="002662F5" w14:paraId="3C7F3531" w14:textId="77777777" w:rsidTr="00453ABD">
        <w:trPr>
          <w:jc w:val="center"/>
        </w:trPr>
        <w:tc>
          <w:tcPr>
            <w:tcW w:w="1808" w:type="dxa"/>
            <w:tcBorders>
              <w:left w:val="single" w:sz="12" w:space="0" w:color="244061" w:themeColor="accent1" w:themeShade="80"/>
            </w:tcBorders>
            <w:vAlign w:val="center"/>
          </w:tcPr>
          <w:p w14:paraId="33911E8C"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14DA5B7"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7ADB5AE8"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4C3B7908"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09F0066"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EDF1064"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E847CCF"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5BB4D8A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43E96FFD"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D7A2283"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18AE11F"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47EB1A8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165BD0F"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712ABB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253297C"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4B6B39E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B988A03"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5F3900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7BE9F90B"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A040F49"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68CB39C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773CA4D"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024CB5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E9A44A9"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F490919"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1FEEC7BF"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26719EB0"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6FE19788" w14:textId="77777777" w:rsidR="00FE6168" w:rsidRPr="002662F5" w:rsidRDefault="00FE6168" w:rsidP="00453ABD">
            <w:pPr>
              <w:rPr>
                <w:rFonts w:ascii="Arial" w:hAnsi="Arial" w:cs="Arial"/>
                <w:sz w:val="8"/>
                <w:lang w:val="es-BO"/>
              </w:rPr>
            </w:pPr>
          </w:p>
        </w:tc>
      </w:tr>
      <w:tr w:rsidR="00FE6168" w:rsidRPr="00A93AB0" w14:paraId="26EA0445" w14:textId="77777777" w:rsidTr="00453ABD">
        <w:trPr>
          <w:trHeight w:val="227"/>
          <w:jc w:val="center"/>
        </w:trPr>
        <w:tc>
          <w:tcPr>
            <w:tcW w:w="1808" w:type="dxa"/>
            <w:tcBorders>
              <w:left w:val="single" w:sz="12" w:space="0" w:color="244061" w:themeColor="accent1" w:themeShade="80"/>
              <w:right w:val="single" w:sz="4" w:space="0" w:color="auto"/>
            </w:tcBorders>
            <w:vAlign w:val="center"/>
          </w:tcPr>
          <w:p w14:paraId="77286B25" w14:textId="77777777"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35C2E" w14:textId="626A720D" w:rsidR="00FE6168" w:rsidRPr="00A93AB0" w:rsidRDefault="00056686" w:rsidP="0070752B">
            <w:pPr>
              <w:tabs>
                <w:tab w:val="left" w:pos="1634"/>
              </w:tabs>
              <w:jc w:val="center"/>
              <w:rPr>
                <w:rFonts w:ascii="Arial" w:hAnsi="Arial" w:cs="Arial"/>
                <w:b/>
                <w:lang w:val="es-BO"/>
              </w:rPr>
            </w:pPr>
            <w:r w:rsidRPr="00056686">
              <w:rPr>
                <w:rFonts w:ascii="Arial" w:hAnsi="Arial" w:cs="Arial"/>
                <w:b/>
                <w:lang w:val="es-BO"/>
              </w:rPr>
              <w:t>COMPRA DE TONNERS PARA IMPRESORAS LEXMARK Y EPSON – SEGUNDO SEMESTRE 2025</w:t>
            </w:r>
          </w:p>
        </w:tc>
        <w:tc>
          <w:tcPr>
            <w:tcW w:w="272" w:type="dxa"/>
            <w:tcBorders>
              <w:left w:val="single" w:sz="4" w:space="0" w:color="auto"/>
              <w:right w:val="single" w:sz="12" w:space="0" w:color="244061" w:themeColor="accent1" w:themeShade="80"/>
            </w:tcBorders>
          </w:tcPr>
          <w:p w14:paraId="6A1446B9" w14:textId="77777777" w:rsidR="00FE6168" w:rsidRPr="00A93AB0" w:rsidRDefault="00FE6168" w:rsidP="00453ABD">
            <w:pPr>
              <w:rPr>
                <w:rFonts w:ascii="Arial" w:hAnsi="Arial" w:cs="Arial"/>
                <w:lang w:val="es-BO"/>
              </w:rPr>
            </w:pPr>
          </w:p>
        </w:tc>
      </w:tr>
      <w:tr w:rsidR="00FE6168" w:rsidRPr="0054356D" w14:paraId="64BBCF1C" w14:textId="77777777" w:rsidTr="00453ABD">
        <w:trPr>
          <w:trHeight w:val="20"/>
          <w:jc w:val="center"/>
        </w:trPr>
        <w:tc>
          <w:tcPr>
            <w:tcW w:w="1808" w:type="dxa"/>
            <w:tcBorders>
              <w:left w:val="single" w:sz="12" w:space="0" w:color="244061" w:themeColor="accent1" w:themeShade="80"/>
            </w:tcBorders>
            <w:vAlign w:val="center"/>
          </w:tcPr>
          <w:p w14:paraId="7AB29578" w14:textId="77777777"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14:paraId="301D0498" w14:textId="77777777"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14:paraId="6446198D" w14:textId="77777777"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14:paraId="704F2A5C"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2818FA18"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613F2922"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F19E2F4" w14:textId="77777777"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14:paraId="2F24902B" w14:textId="77777777"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14:paraId="28BBA02F"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0FCE764"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145C9A2"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D5531AE" w14:textId="77777777"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14:paraId="385FB448"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4A94005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ADE6080"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3028E6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C15A6E6"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55B09F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73D9F79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0BFD7066"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14CDA03F"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F89444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400D9596"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64307900"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329EE937" w14:textId="77777777"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14:paraId="1565B242" w14:textId="77777777"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14:paraId="79744831" w14:textId="77777777"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14:paraId="7D02852B" w14:textId="77777777" w:rsidR="00FE6168" w:rsidRPr="0054356D" w:rsidRDefault="00FE6168" w:rsidP="00453ABD">
            <w:pPr>
              <w:rPr>
                <w:rFonts w:ascii="Arial" w:hAnsi="Arial" w:cs="Arial"/>
                <w:sz w:val="4"/>
                <w:lang w:val="es-BO"/>
              </w:rPr>
            </w:pPr>
          </w:p>
        </w:tc>
      </w:tr>
      <w:tr w:rsidR="00FE6168" w:rsidRPr="009956C4" w14:paraId="0177D6C0" w14:textId="77777777"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14:paraId="14055531"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2017C" w14:textId="77777777"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14:paraId="011FACDF" w14:textId="77777777"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14:paraId="37378AAE" w14:textId="77777777"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14:paraId="68CFFA5E"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4E68E" w14:textId="77777777"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14:paraId="55CD9978"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B858029" w14:textId="77777777" w:rsidR="00FE6168" w:rsidRPr="009956C4" w:rsidRDefault="00FE6168" w:rsidP="00453ABD">
            <w:pPr>
              <w:rPr>
                <w:rFonts w:ascii="Arial" w:hAnsi="Arial" w:cs="Arial"/>
                <w:sz w:val="14"/>
                <w:szCs w:val="2"/>
                <w:lang w:val="es-BO"/>
              </w:rPr>
            </w:pPr>
          </w:p>
        </w:tc>
        <w:tc>
          <w:tcPr>
            <w:tcW w:w="273" w:type="dxa"/>
          </w:tcPr>
          <w:p w14:paraId="5B92907D" w14:textId="77777777" w:rsidR="00FE6168" w:rsidRPr="009956C4" w:rsidRDefault="00FE6168" w:rsidP="00453ABD">
            <w:pPr>
              <w:rPr>
                <w:rFonts w:ascii="Arial" w:hAnsi="Arial" w:cs="Arial"/>
                <w:sz w:val="14"/>
                <w:szCs w:val="2"/>
                <w:lang w:val="es-BO"/>
              </w:rPr>
            </w:pPr>
          </w:p>
        </w:tc>
        <w:tc>
          <w:tcPr>
            <w:tcW w:w="272" w:type="dxa"/>
          </w:tcPr>
          <w:p w14:paraId="20BE0552" w14:textId="77777777" w:rsidR="00FE6168" w:rsidRPr="009956C4" w:rsidRDefault="00FE6168" w:rsidP="00453ABD">
            <w:pPr>
              <w:rPr>
                <w:rFonts w:ascii="Arial" w:hAnsi="Arial" w:cs="Arial"/>
                <w:sz w:val="14"/>
                <w:szCs w:val="2"/>
                <w:lang w:val="es-BO"/>
              </w:rPr>
            </w:pPr>
          </w:p>
        </w:tc>
        <w:tc>
          <w:tcPr>
            <w:tcW w:w="272" w:type="dxa"/>
          </w:tcPr>
          <w:p w14:paraId="34DEE292" w14:textId="77777777" w:rsidR="00FE6168" w:rsidRPr="009956C4" w:rsidRDefault="00FE6168" w:rsidP="00453ABD">
            <w:pPr>
              <w:rPr>
                <w:rFonts w:ascii="Arial" w:hAnsi="Arial" w:cs="Arial"/>
                <w:sz w:val="14"/>
                <w:szCs w:val="2"/>
                <w:lang w:val="es-BO"/>
              </w:rPr>
            </w:pPr>
          </w:p>
        </w:tc>
        <w:tc>
          <w:tcPr>
            <w:tcW w:w="272" w:type="dxa"/>
          </w:tcPr>
          <w:p w14:paraId="65A6D553" w14:textId="77777777" w:rsidR="00FE6168" w:rsidRPr="009956C4" w:rsidRDefault="00FE6168" w:rsidP="00453ABD">
            <w:pPr>
              <w:rPr>
                <w:rFonts w:ascii="Arial" w:hAnsi="Arial" w:cs="Arial"/>
                <w:sz w:val="14"/>
                <w:szCs w:val="2"/>
                <w:lang w:val="es-BO"/>
              </w:rPr>
            </w:pPr>
          </w:p>
        </w:tc>
        <w:tc>
          <w:tcPr>
            <w:tcW w:w="272" w:type="dxa"/>
          </w:tcPr>
          <w:p w14:paraId="4C52CCA2" w14:textId="77777777" w:rsidR="00FE6168" w:rsidRPr="009956C4" w:rsidRDefault="00FE6168" w:rsidP="00453ABD">
            <w:pPr>
              <w:rPr>
                <w:rFonts w:ascii="Arial" w:hAnsi="Arial" w:cs="Arial"/>
                <w:sz w:val="14"/>
                <w:szCs w:val="2"/>
                <w:lang w:val="es-BO"/>
              </w:rPr>
            </w:pPr>
          </w:p>
        </w:tc>
        <w:tc>
          <w:tcPr>
            <w:tcW w:w="272" w:type="dxa"/>
          </w:tcPr>
          <w:p w14:paraId="1F8149E1" w14:textId="77777777" w:rsidR="00FE6168" w:rsidRPr="009956C4" w:rsidRDefault="00FE6168" w:rsidP="00453ABD">
            <w:pPr>
              <w:rPr>
                <w:rFonts w:ascii="Arial" w:hAnsi="Arial" w:cs="Arial"/>
                <w:sz w:val="14"/>
                <w:szCs w:val="2"/>
                <w:lang w:val="es-BO"/>
              </w:rPr>
            </w:pPr>
          </w:p>
        </w:tc>
        <w:tc>
          <w:tcPr>
            <w:tcW w:w="272" w:type="dxa"/>
          </w:tcPr>
          <w:p w14:paraId="3DFC0D36"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993AD9B" w14:textId="77777777" w:rsidR="00FE6168" w:rsidRPr="009956C4" w:rsidRDefault="00FE6168" w:rsidP="00453ABD">
            <w:pPr>
              <w:rPr>
                <w:rFonts w:ascii="Arial" w:hAnsi="Arial" w:cs="Arial"/>
                <w:sz w:val="14"/>
                <w:szCs w:val="2"/>
                <w:lang w:val="es-BO"/>
              </w:rPr>
            </w:pPr>
          </w:p>
        </w:tc>
      </w:tr>
      <w:tr w:rsidR="00FE6168" w:rsidRPr="009956C4" w14:paraId="67C11F58" w14:textId="77777777" w:rsidTr="00453ABD">
        <w:trPr>
          <w:trHeight w:val="20"/>
          <w:jc w:val="center"/>
        </w:trPr>
        <w:tc>
          <w:tcPr>
            <w:tcW w:w="1808" w:type="dxa"/>
            <w:vMerge/>
            <w:tcBorders>
              <w:left w:val="single" w:sz="12" w:space="0" w:color="244061" w:themeColor="accent1" w:themeShade="80"/>
            </w:tcBorders>
            <w:vAlign w:val="center"/>
          </w:tcPr>
          <w:p w14:paraId="6D762324"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14:paraId="682F2067" w14:textId="77777777" w:rsidR="00FE6168" w:rsidRPr="009956C4" w:rsidRDefault="00FE6168" w:rsidP="00453ABD">
            <w:pPr>
              <w:rPr>
                <w:rFonts w:ascii="Arial" w:hAnsi="Arial" w:cs="Arial"/>
                <w:sz w:val="6"/>
                <w:szCs w:val="8"/>
                <w:lang w:val="es-BO"/>
              </w:rPr>
            </w:pPr>
          </w:p>
        </w:tc>
        <w:tc>
          <w:tcPr>
            <w:tcW w:w="281" w:type="dxa"/>
          </w:tcPr>
          <w:p w14:paraId="72FAEC40" w14:textId="77777777" w:rsidR="00FE6168" w:rsidRPr="009956C4" w:rsidRDefault="00FE6168" w:rsidP="00453ABD">
            <w:pPr>
              <w:rPr>
                <w:rFonts w:ascii="Arial" w:hAnsi="Arial" w:cs="Arial"/>
                <w:sz w:val="6"/>
                <w:szCs w:val="8"/>
                <w:lang w:val="es-BO"/>
              </w:rPr>
            </w:pPr>
          </w:p>
        </w:tc>
        <w:tc>
          <w:tcPr>
            <w:tcW w:w="282" w:type="dxa"/>
          </w:tcPr>
          <w:p w14:paraId="1F46557A" w14:textId="77777777" w:rsidR="00FE6168" w:rsidRPr="009956C4" w:rsidRDefault="00FE6168" w:rsidP="00453ABD">
            <w:pPr>
              <w:rPr>
                <w:rFonts w:ascii="Arial" w:hAnsi="Arial" w:cs="Arial"/>
                <w:sz w:val="6"/>
                <w:szCs w:val="8"/>
                <w:lang w:val="es-BO"/>
              </w:rPr>
            </w:pPr>
          </w:p>
        </w:tc>
        <w:tc>
          <w:tcPr>
            <w:tcW w:w="272" w:type="dxa"/>
          </w:tcPr>
          <w:p w14:paraId="6849F778" w14:textId="77777777" w:rsidR="00FE6168" w:rsidRPr="009956C4" w:rsidRDefault="00FE6168" w:rsidP="00453ABD">
            <w:pPr>
              <w:rPr>
                <w:rFonts w:ascii="Arial" w:hAnsi="Arial" w:cs="Arial"/>
                <w:sz w:val="6"/>
                <w:szCs w:val="8"/>
                <w:lang w:val="es-BO"/>
              </w:rPr>
            </w:pPr>
          </w:p>
        </w:tc>
        <w:tc>
          <w:tcPr>
            <w:tcW w:w="277" w:type="dxa"/>
          </w:tcPr>
          <w:p w14:paraId="78A7A1BD" w14:textId="77777777" w:rsidR="00FE6168" w:rsidRPr="009956C4" w:rsidRDefault="00FE6168" w:rsidP="00453ABD">
            <w:pPr>
              <w:rPr>
                <w:rFonts w:ascii="Arial" w:hAnsi="Arial" w:cs="Arial"/>
                <w:sz w:val="6"/>
                <w:szCs w:val="8"/>
                <w:lang w:val="es-BO"/>
              </w:rPr>
            </w:pPr>
          </w:p>
        </w:tc>
        <w:tc>
          <w:tcPr>
            <w:tcW w:w="276" w:type="dxa"/>
          </w:tcPr>
          <w:p w14:paraId="51F4C61F" w14:textId="77777777" w:rsidR="00FE6168" w:rsidRPr="009956C4" w:rsidRDefault="00FE6168" w:rsidP="00453ABD">
            <w:pPr>
              <w:rPr>
                <w:rFonts w:ascii="Arial" w:hAnsi="Arial" w:cs="Arial"/>
                <w:sz w:val="6"/>
                <w:szCs w:val="8"/>
                <w:lang w:val="es-BO"/>
              </w:rPr>
            </w:pPr>
          </w:p>
        </w:tc>
        <w:tc>
          <w:tcPr>
            <w:tcW w:w="282" w:type="dxa"/>
            <w:gridSpan w:val="2"/>
          </w:tcPr>
          <w:p w14:paraId="366173D8" w14:textId="77777777" w:rsidR="00FE6168" w:rsidRPr="009956C4" w:rsidRDefault="00FE6168" w:rsidP="00453ABD">
            <w:pPr>
              <w:rPr>
                <w:rFonts w:ascii="Arial" w:hAnsi="Arial" w:cs="Arial"/>
                <w:sz w:val="6"/>
                <w:szCs w:val="8"/>
                <w:lang w:val="es-BO"/>
              </w:rPr>
            </w:pPr>
          </w:p>
        </w:tc>
        <w:tc>
          <w:tcPr>
            <w:tcW w:w="277" w:type="dxa"/>
            <w:gridSpan w:val="2"/>
          </w:tcPr>
          <w:p w14:paraId="53A6047A" w14:textId="77777777" w:rsidR="00FE6168" w:rsidRPr="009956C4" w:rsidRDefault="00FE6168" w:rsidP="00453ABD">
            <w:pPr>
              <w:rPr>
                <w:rFonts w:ascii="Arial" w:hAnsi="Arial" w:cs="Arial"/>
                <w:sz w:val="6"/>
                <w:szCs w:val="8"/>
                <w:lang w:val="es-BO"/>
              </w:rPr>
            </w:pPr>
          </w:p>
        </w:tc>
        <w:tc>
          <w:tcPr>
            <w:tcW w:w="276" w:type="dxa"/>
          </w:tcPr>
          <w:p w14:paraId="2306A273" w14:textId="77777777" w:rsidR="00FE6168" w:rsidRPr="009956C4" w:rsidRDefault="00FE6168" w:rsidP="00453ABD">
            <w:pPr>
              <w:rPr>
                <w:rFonts w:ascii="Arial" w:hAnsi="Arial" w:cs="Arial"/>
                <w:sz w:val="6"/>
                <w:szCs w:val="8"/>
                <w:lang w:val="es-BO"/>
              </w:rPr>
            </w:pPr>
          </w:p>
        </w:tc>
        <w:tc>
          <w:tcPr>
            <w:tcW w:w="276" w:type="dxa"/>
          </w:tcPr>
          <w:p w14:paraId="5092DF5B" w14:textId="77777777" w:rsidR="00FE6168" w:rsidRPr="009956C4" w:rsidRDefault="00FE6168" w:rsidP="00453ABD">
            <w:pPr>
              <w:rPr>
                <w:rFonts w:ascii="Arial" w:hAnsi="Arial" w:cs="Arial"/>
                <w:sz w:val="6"/>
                <w:szCs w:val="8"/>
                <w:lang w:val="es-BO"/>
              </w:rPr>
            </w:pPr>
          </w:p>
        </w:tc>
        <w:tc>
          <w:tcPr>
            <w:tcW w:w="273" w:type="dxa"/>
          </w:tcPr>
          <w:p w14:paraId="2D8F8E23" w14:textId="77777777" w:rsidR="00FE6168" w:rsidRPr="009956C4" w:rsidRDefault="00FE6168" w:rsidP="00453ABD">
            <w:pPr>
              <w:rPr>
                <w:rFonts w:ascii="Arial" w:hAnsi="Arial" w:cs="Arial"/>
                <w:sz w:val="6"/>
                <w:szCs w:val="8"/>
                <w:lang w:val="es-BO"/>
              </w:rPr>
            </w:pPr>
          </w:p>
        </w:tc>
        <w:tc>
          <w:tcPr>
            <w:tcW w:w="273" w:type="dxa"/>
          </w:tcPr>
          <w:p w14:paraId="774C93A7" w14:textId="77777777" w:rsidR="00FE6168" w:rsidRPr="009956C4" w:rsidRDefault="00FE6168" w:rsidP="00453ABD">
            <w:pPr>
              <w:rPr>
                <w:rFonts w:ascii="Arial" w:hAnsi="Arial" w:cs="Arial"/>
                <w:sz w:val="6"/>
                <w:szCs w:val="8"/>
                <w:lang w:val="es-BO"/>
              </w:rPr>
            </w:pPr>
          </w:p>
        </w:tc>
        <w:tc>
          <w:tcPr>
            <w:tcW w:w="272" w:type="dxa"/>
          </w:tcPr>
          <w:p w14:paraId="4FC95DAF" w14:textId="77777777" w:rsidR="00FE6168" w:rsidRPr="009956C4" w:rsidRDefault="00FE6168" w:rsidP="00453ABD">
            <w:pPr>
              <w:rPr>
                <w:rFonts w:ascii="Arial" w:hAnsi="Arial" w:cs="Arial"/>
                <w:sz w:val="6"/>
                <w:szCs w:val="8"/>
                <w:lang w:val="es-BO"/>
              </w:rPr>
            </w:pPr>
          </w:p>
        </w:tc>
        <w:tc>
          <w:tcPr>
            <w:tcW w:w="273" w:type="dxa"/>
          </w:tcPr>
          <w:p w14:paraId="7B1BF1B1" w14:textId="77777777" w:rsidR="00FE6168" w:rsidRPr="009956C4" w:rsidRDefault="00FE6168" w:rsidP="00453ABD">
            <w:pPr>
              <w:rPr>
                <w:rFonts w:ascii="Arial" w:hAnsi="Arial" w:cs="Arial"/>
                <w:sz w:val="6"/>
                <w:szCs w:val="8"/>
                <w:lang w:val="es-BO"/>
              </w:rPr>
            </w:pPr>
          </w:p>
        </w:tc>
        <w:tc>
          <w:tcPr>
            <w:tcW w:w="273" w:type="dxa"/>
          </w:tcPr>
          <w:p w14:paraId="7A13FB73" w14:textId="77777777" w:rsidR="00FE6168" w:rsidRPr="009956C4" w:rsidRDefault="00FE6168" w:rsidP="00453ABD">
            <w:pPr>
              <w:rPr>
                <w:rFonts w:ascii="Arial" w:hAnsi="Arial" w:cs="Arial"/>
                <w:sz w:val="6"/>
                <w:szCs w:val="8"/>
                <w:lang w:val="es-BO"/>
              </w:rPr>
            </w:pPr>
          </w:p>
        </w:tc>
        <w:tc>
          <w:tcPr>
            <w:tcW w:w="273" w:type="dxa"/>
          </w:tcPr>
          <w:p w14:paraId="6BA25732" w14:textId="77777777" w:rsidR="00FE6168" w:rsidRPr="009956C4" w:rsidRDefault="00FE6168" w:rsidP="00453ABD">
            <w:pPr>
              <w:rPr>
                <w:rFonts w:ascii="Arial" w:hAnsi="Arial" w:cs="Arial"/>
                <w:sz w:val="6"/>
                <w:szCs w:val="8"/>
                <w:lang w:val="es-BO"/>
              </w:rPr>
            </w:pPr>
          </w:p>
        </w:tc>
        <w:tc>
          <w:tcPr>
            <w:tcW w:w="273" w:type="dxa"/>
          </w:tcPr>
          <w:p w14:paraId="4DF81312" w14:textId="77777777" w:rsidR="00FE6168" w:rsidRPr="009956C4" w:rsidRDefault="00FE6168" w:rsidP="00453ABD">
            <w:pPr>
              <w:rPr>
                <w:rFonts w:ascii="Arial" w:hAnsi="Arial" w:cs="Arial"/>
                <w:sz w:val="6"/>
                <w:szCs w:val="8"/>
                <w:lang w:val="es-BO"/>
              </w:rPr>
            </w:pPr>
          </w:p>
        </w:tc>
        <w:tc>
          <w:tcPr>
            <w:tcW w:w="273" w:type="dxa"/>
          </w:tcPr>
          <w:p w14:paraId="410087C2" w14:textId="77777777" w:rsidR="00FE6168" w:rsidRPr="009956C4" w:rsidRDefault="00FE6168" w:rsidP="00453ABD">
            <w:pPr>
              <w:rPr>
                <w:rFonts w:ascii="Arial" w:hAnsi="Arial" w:cs="Arial"/>
                <w:sz w:val="6"/>
                <w:szCs w:val="8"/>
                <w:lang w:val="es-BO"/>
              </w:rPr>
            </w:pPr>
          </w:p>
        </w:tc>
        <w:tc>
          <w:tcPr>
            <w:tcW w:w="273" w:type="dxa"/>
          </w:tcPr>
          <w:p w14:paraId="4C64FEBC" w14:textId="77777777" w:rsidR="00FE6168" w:rsidRPr="009956C4" w:rsidRDefault="00FE6168" w:rsidP="00453ABD">
            <w:pPr>
              <w:rPr>
                <w:rFonts w:ascii="Arial" w:hAnsi="Arial" w:cs="Arial"/>
                <w:sz w:val="6"/>
                <w:szCs w:val="8"/>
                <w:lang w:val="es-BO"/>
              </w:rPr>
            </w:pPr>
          </w:p>
        </w:tc>
        <w:tc>
          <w:tcPr>
            <w:tcW w:w="272" w:type="dxa"/>
          </w:tcPr>
          <w:p w14:paraId="598D434B" w14:textId="77777777" w:rsidR="00FE6168" w:rsidRPr="009956C4" w:rsidRDefault="00FE6168" w:rsidP="00453ABD">
            <w:pPr>
              <w:rPr>
                <w:rFonts w:ascii="Arial" w:hAnsi="Arial" w:cs="Arial"/>
                <w:sz w:val="6"/>
                <w:szCs w:val="8"/>
                <w:lang w:val="es-BO"/>
              </w:rPr>
            </w:pPr>
          </w:p>
        </w:tc>
        <w:tc>
          <w:tcPr>
            <w:tcW w:w="273" w:type="dxa"/>
          </w:tcPr>
          <w:p w14:paraId="1B5B7BA6" w14:textId="77777777" w:rsidR="00FE6168" w:rsidRPr="009956C4" w:rsidRDefault="00FE6168" w:rsidP="00453ABD">
            <w:pPr>
              <w:rPr>
                <w:rFonts w:ascii="Arial" w:hAnsi="Arial" w:cs="Arial"/>
                <w:sz w:val="6"/>
                <w:szCs w:val="8"/>
                <w:lang w:val="es-BO"/>
              </w:rPr>
            </w:pPr>
          </w:p>
        </w:tc>
        <w:tc>
          <w:tcPr>
            <w:tcW w:w="273" w:type="dxa"/>
          </w:tcPr>
          <w:p w14:paraId="1FA35C42" w14:textId="77777777" w:rsidR="00FE6168" w:rsidRPr="009956C4" w:rsidRDefault="00FE6168" w:rsidP="00453ABD">
            <w:pPr>
              <w:rPr>
                <w:rFonts w:ascii="Arial" w:hAnsi="Arial" w:cs="Arial"/>
                <w:sz w:val="6"/>
                <w:szCs w:val="8"/>
                <w:lang w:val="es-BO"/>
              </w:rPr>
            </w:pPr>
          </w:p>
        </w:tc>
        <w:tc>
          <w:tcPr>
            <w:tcW w:w="273" w:type="dxa"/>
          </w:tcPr>
          <w:p w14:paraId="5917185B" w14:textId="77777777" w:rsidR="00FE6168" w:rsidRPr="009956C4" w:rsidRDefault="00FE6168" w:rsidP="00453ABD">
            <w:pPr>
              <w:rPr>
                <w:rFonts w:ascii="Arial" w:hAnsi="Arial" w:cs="Arial"/>
                <w:sz w:val="6"/>
                <w:szCs w:val="8"/>
                <w:lang w:val="es-BO"/>
              </w:rPr>
            </w:pPr>
          </w:p>
        </w:tc>
        <w:tc>
          <w:tcPr>
            <w:tcW w:w="273" w:type="dxa"/>
          </w:tcPr>
          <w:p w14:paraId="660E46BB" w14:textId="77777777" w:rsidR="00FE6168" w:rsidRPr="009956C4" w:rsidRDefault="00FE6168" w:rsidP="00453ABD">
            <w:pPr>
              <w:rPr>
                <w:rFonts w:ascii="Arial" w:hAnsi="Arial" w:cs="Arial"/>
                <w:sz w:val="6"/>
                <w:szCs w:val="8"/>
                <w:lang w:val="es-BO"/>
              </w:rPr>
            </w:pPr>
          </w:p>
        </w:tc>
        <w:tc>
          <w:tcPr>
            <w:tcW w:w="272" w:type="dxa"/>
          </w:tcPr>
          <w:p w14:paraId="4CBC4E72" w14:textId="77777777" w:rsidR="00FE6168" w:rsidRPr="009956C4" w:rsidRDefault="00FE6168" w:rsidP="00453ABD">
            <w:pPr>
              <w:rPr>
                <w:rFonts w:ascii="Arial" w:hAnsi="Arial" w:cs="Arial"/>
                <w:sz w:val="6"/>
                <w:szCs w:val="8"/>
                <w:lang w:val="es-BO"/>
              </w:rPr>
            </w:pPr>
          </w:p>
        </w:tc>
        <w:tc>
          <w:tcPr>
            <w:tcW w:w="272" w:type="dxa"/>
          </w:tcPr>
          <w:p w14:paraId="6F1A556F" w14:textId="77777777" w:rsidR="00FE6168" w:rsidRPr="009956C4" w:rsidRDefault="00FE6168" w:rsidP="00453ABD">
            <w:pPr>
              <w:rPr>
                <w:rFonts w:ascii="Arial" w:hAnsi="Arial" w:cs="Arial"/>
                <w:sz w:val="6"/>
                <w:szCs w:val="8"/>
                <w:lang w:val="es-BO"/>
              </w:rPr>
            </w:pPr>
          </w:p>
        </w:tc>
        <w:tc>
          <w:tcPr>
            <w:tcW w:w="272" w:type="dxa"/>
          </w:tcPr>
          <w:p w14:paraId="604C8459" w14:textId="77777777" w:rsidR="00FE6168" w:rsidRPr="009956C4" w:rsidRDefault="00FE6168" w:rsidP="00453ABD">
            <w:pPr>
              <w:rPr>
                <w:rFonts w:ascii="Arial" w:hAnsi="Arial" w:cs="Arial"/>
                <w:sz w:val="6"/>
                <w:szCs w:val="8"/>
                <w:lang w:val="es-BO"/>
              </w:rPr>
            </w:pPr>
          </w:p>
        </w:tc>
        <w:tc>
          <w:tcPr>
            <w:tcW w:w="272" w:type="dxa"/>
          </w:tcPr>
          <w:p w14:paraId="727E4270" w14:textId="77777777" w:rsidR="00FE6168" w:rsidRPr="009956C4" w:rsidRDefault="00FE6168" w:rsidP="00453ABD">
            <w:pPr>
              <w:rPr>
                <w:rFonts w:ascii="Arial" w:hAnsi="Arial" w:cs="Arial"/>
                <w:sz w:val="6"/>
                <w:szCs w:val="8"/>
                <w:lang w:val="es-BO"/>
              </w:rPr>
            </w:pPr>
          </w:p>
        </w:tc>
        <w:tc>
          <w:tcPr>
            <w:tcW w:w="272" w:type="dxa"/>
          </w:tcPr>
          <w:p w14:paraId="70C7C968" w14:textId="77777777" w:rsidR="00FE6168" w:rsidRPr="009956C4" w:rsidRDefault="00FE6168" w:rsidP="00453ABD">
            <w:pPr>
              <w:rPr>
                <w:rFonts w:ascii="Arial" w:hAnsi="Arial" w:cs="Arial"/>
                <w:sz w:val="6"/>
                <w:szCs w:val="8"/>
                <w:lang w:val="es-BO"/>
              </w:rPr>
            </w:pPr>
          </w:p>
        </w:tc>
        <w:tc>
          <w:tcPr>
            <w:tcW w:w="272" w:type="dxa"/>
          </w:tcPr>
          <w:p w14:paraId="3B868B66" w14:textId="77777777"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14:paraId="339EA232" w14:textId="77777777" w:rsidR="00FE6168" w:rsidRPr="009956C4" w:rsidRDefault="00FE6168" w:rsidP="00453ABD">
            <w:pPr>
              <w:rPr>
                <w:rFonts w:ascii="Arial" w:hAnsi="Arial" w:cs="Arial"/>
                <w:sz w:val="6"/>
                <w:szCs w:val="8"/>
                <w:lang w:val="es-BO"/>
              </w:rPr>
            </w:pPr>
          </w:p>
        </w:tc>
      </w:tr>
      <w:tr w:rsidR="00FE6168" w:rsidRPr="009956C4" w14:paraId="5A7C9D7B" w14:textId="77777777" w:rsidTr="00453ABD">
        <w:trPr>
          <w:trHeight w:val="212"/>
          <w:jc w:val="center"/>
        </w:trPr>
        <w:tc>
          <w:tcPr>
            <w:tcW w:w="1808" w:type="dxa"/>
            <w:vMerge/>
            <w:tcBorders>
              <w:left w:val="single" w:sz="12" w:space="0" w:color="244061" w:themeColor="accent1" w:themeShade="80"/>
              <w:right w:val="single" w:sz="4" w:space="0" w:color="auto"/>
            </w:tcBorders>
            <w:vAlign w:val="center"/>
          </w:tcPr>
          <w:p w14:paraId="76DC623C"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B18DE1" w14:textId="77777777"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14:paraId="599CFB21"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14:paraId="765B0DB5" w14:textId="77777777" w:rsidR="00FE6168" w:rsidRPr="009956C4" w:rsidRDefault="00FE6168" w:rsidP="00453ABD">
            <w:pPr>
              <w:rPr>
                <w:rFonts w:ascii="Arial" w:hAnsi="Arial" w:cs="Arial"/>
                <w:sz w:val="14"/>
                <w:szCs w:val="2"/>
                <w:lang w:val="es-BO"/>
              </w:rPr>
            </w:pPr>
          </w:p>
        </w:tc>
        <w:tc>
          <w:tcPr>
            <w:tcW w:w="273" w:type="dxa"/>
          </w:tcPr>
          <w:p w14:paraId="1E29C81A" w14:textId="77777777" w:rsidR="00FE6168" w:rsidRPr="009956C4" w:rsidRDefault="00FE6168" w:rsidP="00453ABD">
            <w:pPr>
              <w:rPr>
                <w:rFonts w:ascii="Arial" w:hAnsi="Arial" w:cs="Arial"/>
                <w:sz w:val="14"/>
                <w:szCs w:val="2"/>
                <w:lang w:val="es-BO"/>
              </w:rPr>
            </w:pPr>
          </w:p>
        </w:tc>
        <w:tc>
          <w:tcPr>
            <w:tcW w:w="273" w:type="dxa"/>
          </w:tcPr>
          <w:p w14:paraId="43EE3DED" w14:textId="77777777" w:rsidR="00FE6168" w:rsidRPr="009956C4" w:rsidRDefault="00FE6168" w:rsidP="00453ABD">
            <w:pPr>
              <w:rPr>
                <w:rFonts w:ascii="Arial" w:hAnsi="Arial" w:cs="Arial"/>
                <w:sz w:val="14"/>
                <w:szCs w:val="2"/>
                <w:lang w:val="es-BO"/>
              </w:rPr>
            </w:pPr>
          </w:p>
        </w:tc>
        <w:tc>
          <w:tcPr>
            <w:tcW w:w="272" w:type="dxa"/>
          </w:tcPr>
          <w:p w14:paraId="25CA7495" w14:textId="77777777" w:rsidR="00FE6168" w:rsidRPr="009956C4" w:rsidRDefault="00FE6168" w:rsidP="00453ABD">
            <w:pPr>
              <w:rPr>
                <w:rFonts w:ascii="Arial" w:hAnsi="Arial" w:cs="Arial"/>
                <w:sz w:val="14"/>
                <w:szCs w:val="2"/>
                <w:lang w:val="es-BO"/>
              </w:rPr>
            </w:pPr>
          </w:p>
        </w:tc>
        <w:tc>
          <w:tcPr>
            <w:tcW w:w="273" w:type="dxa"/>
          </w:tcPr>
          <w:p w14:paraId="62E7368B" w14:textId="77777777" w:rsidR="00FE6168" w:rsidRPr="009956C4" w:rsidRDefault="00FE6168" w:rsidP="00453ABD">
            <w:pPr>
              <w:rPr>
                <w:rFonts w:ascii="Arial" w:hAnsi="Arial" w:cs="Arial"/>
                <w:sz w:val="14"/>
                <w:szCs w:val="2"/>
                <w:lang w:val="es-BO"/>
              </w:rPr>
            </w:pPr>
          </w:p>
        </w:tc>
        <w:tc>
          <w:tcPr>
            <w:tcW w:w="273" w:type="dxa"/>
          </w:tcPr>
          <w:p w14:paraId="5B245819" w14:textId="77777777" w:rsidR="00FE6168" w:rsidRPr="009956C4" w:rsidRDefault="00FE6168" w:rsidP="00453ABD">
            <w:pPr>
              <w:rPr>
                <w:rFonts w:ascii="Arial" w:hAnsi="Arial" w:cs="Arial"/>
                <w:sz w:val="14"/>
                <w:szCs w:val="2"/>
                <w:lang w:val="es-BO"/>
              </w:rPr>
            </w:pPr>
          </w:p>
        </w:tc>
        <w:tc>
          <w:tcPr>
            <w:tcW w:w="273" w:type="dxa"/>
          </w:tcPr>
          <w:p w14:paraId="1C549C9D" w14:textId="77777777" w:rsidR="00FE6168" w:rsidRPr="009956C4" w:rsidRDefault="00FE6168" w:rsidP="00453ABD">
            <w:pPr>
              <w:rPr>
                <w:rFonts w:ascii="Arial" w:hAnsi="Arial" w:cs="Arial"/>
                <w:sz w:val="14"/>
                <w:szCs w:val="2"/>
                <w:lang w:val="es-BO"/>
              </w:rPr>
            </w:pPr>
          </w:p>
        </w:tc>
        <w:tc>
          <w:tcPr>
            <w:tcW w:w="273" w:type="dxa"/>
          </w:tcPr>
          <w:p w14:paraId="7508EB3A" w14:textId="77777777" w:rsidR="00FE6168" w:rsidRPr="009956C4" w:rsidRDefault="00FE6168" w:rsidP="00453ABD">
            <w:pPr>
              <w:rPr>
                <w:rFonts w:ascii="Arial" w:hAnsi="Arial" w:cs="Arial"/>
                <w:sz w:val="14"/>
                <w:szCs w:val="2"/>
                <w:lang w:val="es-BO"/>
              </w:rPr>
            </w:pPr>
          </w:p>
        </w:tc>
        <w:tc>
          <w:tcPr>
            <w:tcW w:w="273" w:type="dxa"/>
          </w:tcPr>
          <w:p w14:paraId="7235191D" w14:textId="77777777" w:rsidR="00FE6168" w:rsidRPr="009956C4" w:rsidRDefault="00FE6168" w:rsidP="00453ABD">
            <w:pPr>
              <w:rPr>
                <w:rFonts w:ascii="Arial" w:hAnsi="Arial" w:cs="Arial"/>
                <w:sz w:val="14"/>
                <w:szCs w:val="2"/>
                <w:lang w:val="es-BO"/>
              </w:rPr>
            </w:pPr>
          </w:p>
        </w:tc>
        <w:tc>
          <w:tcPr>
            <w:tcW w:w="273" w:type="dxa"/>
          </w:tcPr>
          <w:p w14:paraId="7A114FEA" w14:textId="77777777" w:rsidR="00FE6168" w:rsidRPr="009956C4" w:rsidRDefault="00FE6168" w:rsidP="00453ABD">
            <w:pPr>
              <w:rPr>
                <w:rFonts w:ascii="Arial" w:hAnsi="Arial" w:cs="Arial"/>
                <w:sz w:val="14"/>
                <w:szCs w:val="2"/>
                <w:lang w:val="es-BO"/>
              </w:rPr>
            </w:pPr>
          </w:p>
        </w:tc>
        <w:tc>
          <w:tcPr>
            <w:tcW w:w="272" w:type="dxa"/>
          </w:tcPr>
          <w:p w14:paraId="0533B0E2" w14:textId="77777777" w:rsidR="00FE6168" w:rsidRPr="009956C4" w:rsidRDefault="00FE6168" w:rsidP="00453ABD">
            <w:pPr>
              <w:rPr>
                <w:rFonts w:ascii="Arial" w:hAnsi="Arial" w:cs="Arial"/>
                <w:sz w:val="14"/>
                <w:szCs w:val="2"/>
                <w:lang w:val="es-BO"/>
              </w:rPr>
            </w:pPr>
          </w:p>
        </w:tc>
        <w:tc>
          <w:tcPr>
            <w:tcW w:w="273" w:type="dxa"/>
          </w:tcPr>
          <w:p w14:paraId="2B157EBB" w14:textId="77777777" w:rsidR="00FE6168" w:rsidRPr="009956C4" w:rsidRDefault="00FE6168" w:rsidP="00453ABD">
            <w:pPr>
              <w:rPr>
                <w:rFonts w:ascii="Arial" w:hAnsi="Arial" w:cs="Arial"/>
                <w:sz w:val="14"/>
                <w:szCs w:val="2"/>
                <w:lang w:val="es-BO"/>
              </w:rPr>
            </w:pPr>
          </w:p>
        </w:tc>
        <w:tc>
          <w:tcPr>
            <w:tcW w:w="273" w:type="dxa"/>
          </w:tcPr>
          <w:p w14:paraId="72ABA159" w14:textId="77777777" w:rsidR="00FE6168" w:rsidRPr="009956C4" w:rsidRDefault="00FE6168" w:rsidP="00453ABD">
            <w:pPr>
              <w:rPr>
                <w:rFonts w:ascii="Arial" w:hAnsi="Arial" w:cs="Arial"/>
                <w:sz w:val="14"/>
                <w:szCs w:val="2"/>
                <w:lang w:val="es-BO"/>
              </w:rPr>
            </w:pPr>
          </w:p>
        </w:tc>
        <w:tc>
          <w:tcPr>
            <w:tcW w:w="273" w:type="dxa"/>
          </w:tcPr>
          <w:p w14:paraId="3D59D63B" w14:textId="77777777" w:rsidR="00FE6168" w:rsidRPr="009956C4" w:rsidRDefault="00FE6168" w:rsidP="00453ABD">
            <w:pPr>
              <w:rPr>
                <w:rFonts w:ascii="Arial" w:hAnsi="Arial" w:cs="Arial"/>
                <w:sz w:val="14"/>
                <w:szCs w:val="2"/>
                <w:lang w:val="es-BO"/>
              </w:rPr>
            </w:pPr>
          </w:p>
        </w:tc>
        <w:tc>
          <w:tcPr>
            <w:tcW w:w="273" w:type="dxa"/>
          </w:tcPr>
          <w:p w14:paraId="3A7C7BDC" w14:textId="77777777" w:rsidR="00FE6168" w:rsidRPr="009956C4" w:rsidRDefault="00FE6168" w:rsidP="00453ABD">
            <w:pPr>
              <w:rPr>
                <w:rFonts w:ascii="Arial" w:hAnsi="Arial" w:cs="Arial"/>
                <w:sz w:val="14"/>
                <w:szCs w:val="2"/>
                <w:lang w:val="es-BO"/>
              </w:rPr>
            </w:pPr>
          </w:p>
        </w:tc>
        <w:tc>
          <w:tcPr>
            <w:tcW w:w="272" w:type="dxa"/>
          </w:tcPr>
          <w:p w14:paraId="54A88C60" w14:textId="77777777" w:rsidR="00FE6168" w:rsidRPr="009956C4" w:rsidRDefault="00FE6168" w:rsidP="00453ABD">
            <w:pPr>
              <w:rPr>
                <w:rFonts w:ascii="Arial" w:hAnsi="Arial" w:cs="Arial"/>
                <w:sz w:val="14"/>
                <w:szCs w:val="2"/>
                <w:lang w:val="es-BO"/>
              </w:rPr>
            </w:pPr>
          </w:p>
        </w:tc>
        <w:tc>
          <w:tcPr>
            <w:tcW w:w="272" w:type="dxa"/>
          </w:tcPr>
          <w:p w14:paraId="611E1677" w14:textId="77777777" w:rsidR="00FE6168" w:rsidRPr="009956C4" w:rsidRDefault="00FE6168" w:rsidP="00453ABD">
            <w:pPr>
              <w:rPr>
                <w:rFonts w:ascii="Arial" w:hAnsi="Arial" w:cs="Arial"/>
                <w:sz w:val="14"/>
                <w:szCs w:val="2"/>
                <w:lang w:val="es-BO"/>
              </w:rPr>
            </w:pPr>
          </w:p>
        </w:tc>
        <w:tc>
          <w:tcPr>
            <w:tcW w:w="272" w:type="dxa"/>
          </w:tcPr>
          <w:p w14:paraId="5A50BA08" w14:textId="77777777" w:rsidR="00FE6168" w:rsidRPr="009956C4" w:rsidRDefault="00FE6168" w:rsidP="00453ABD">
            <w:pPr>
              <w:rPr>
                <w:rFonts w:ascii="Arial" w:hAnsi="Arial" w:cs="Arial"/>
                <w:sz w:val="14"/>
                <w:szCs w:val="2"/>
                <w:lang w:val="es-BO"/>
              </w:rPr>
            </w:pPr>
          </w:p>
        </w:tc>
        <w:tc>
          <w:tcPr>
            <w:tcW w:w="272" w:type="dxa"/>
          </w:tcPr>
          <w:p w14:paraId="65FDA6D6" w14:textId="77777777" w:rsidR="00FE6168" w:rsidRPr="009956C4" w:rsidRDefault="00FE6168" w:rsidP="00453ABD">
            <w:pPr>
              <w:rPr>
                <w:rFonts w:ascii="Arial" w:hAnsi="Arial" w:cs="Arial"/>
                <w:sz w:val="14"/>
                <w:szCs w:val="2"/>
                <w:lang w:val="es-BO"/>
              </w:rPr>
            </w:pPr>
          </w:p>
        </w:tc>
        <w:tc>
          <w:tcPr>
            <w:tcW w:w="272" w:type="dxa"/>
          </w:tcPr>
          <w:p w14:paraId="4EF64917" w14:textId="77777777" w:rsidR="00FE6168" w:rsidRPr="009956C4" w:rsidRDefault="00FE6168" w:rsidP="00453ABD">
            <w:pPr>
              <w:rPr>
                <w:rFonts w:ascii="Arial" w:hAnsi="Arial" w:cs="Arial"/>
                <w:sz w:val="14"/>
                <w:szCs w:val="2"/>
                <w:lang w:val="es-BO"/>
              </w:rPr>
            </w:pPr>
          </w:p>
        </w:tc>
        <w:tc>
          <w:tcPr>
            <w:tcW w:w="272" w:type="dxa"/>
          </w:tcPr>
          <w:p w14:paraId="595EE007"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27C5633B" w14:textId="77777777" w:rsidR="00FE6168" w:rsidRPr="009956C4" w:rsidRDefault="00FE6168" w:rsidP="00453ABD">
            <w:pPr>
              <w:rPr>
                <w:rFonts w:ascii="Arial" w:hAnsi="Arial" w:cs="Arial"/>
                <w:sz w:val="14"/>
                <w:szCs w:val="2"/>
                <w:lang w:val="es-BO"/>
              </w:rPr>
            </w:pPr>
          </w:p>
        </w:tc>
      </w:tr>
      <w:tr w:rsidR="00FE6168" w:rsidRPr="002662F5" w14:paraId="3C9915FB" w14:textId="77777777" w:rsidTr="00453ABD">
        <w:trPr>
          <w:trHeight w:val="20"/>
          <w:jc w:val="center"/>
        </w:trPr>
        <w:tc>
          <w:tcPr>
            <w:tcW w:w="1808" w:type="dxa"/>
            <w:tcBorders>
              <w:left w:val="single" w:sz="12" w:space="0" w:color="244061" w:themeColor="accent1" w:themeShade="80"/>
            </w:tcBorders>
            <w:vAlign w:val="center"/>
          </w:tcPr>
          <w:p w14:paraId="79B269B9" w14:textId="77777777" w:rsidR="00FE6168" w:rsidRPr="002662F5" w:rsidRDefault="00FE6168" w:rsidP="00453ABD">
            <w:pPr>
              <w:jc w:val="right"/>
              <w:rPr>
                <w:rFonts w:ascii="Arial" w:hAnsi="Arial" w:cs="Arial"/>
                <w:sz w:val="8"/>
                <w:lang w:val="es-BO"/>
              </w:rPr>
            </w:pPr>
          </w:p>
        </w:tc>
        <w:tc>
          <w:tcPr>
            <w:tcW w:w="311" w:type="dxa"/>
            <w:shd w:val="clear" w:color="auto" w:fill="auto"/>
          </w:tcPr>
          <w:p w14:paraId="4C8EC994" w14:textId="77777777" w:rsidR="00FE6168" w:rsidRPr="002662F5" w:rsidRDefault="00FE6168" w:rsidP="00453ABD">
            <w:pPr>
              <w:rPr>
                <w:rFonts w:ascii="Arial" w:hAnsi="Arial" w:cs="Arial"/>
                <w:sz w:val="8"/>
                <w:lang w:val="es-BO"/>
              </w:rPr>
            </w:pPr>
          </w:p>
        </w:tc>
        <w:tc>
          <w:tcPr>
            <w:tcW w:w="281" w:type="dxa"/>
            <w:shd w:val="clear" w:color="auto" w:fill="auto"/>
          </w:tcPr>
          <w:p w14:paraId="1CD817D9" w14:textId="77777777" w:rsidR="00FE6168" w:rsidRPr="002662F5" w:rsidRDefault="00FE6168" w:rsidP="00453ABD">
            <w:pPr>
              <w:rPr>
                <w:rFonts w:ascii="Arial" w:hAnsi="Arial" w:cs="Arial"/>
                <w:sz w:val="8"/>
                <w:lang w:val="es-BO"/>
              </w:rPr>
            </w:pPr>
          </w:p>
        </w:tc>
        <w:tc>
          <w:tcPr>
            <w:tcW w:w="282" w:type="dxa"/>
            <w:shd w:val="clear" w:color="auto" w:fill="auto"/>
          </w:tcPr>
          <w:p w14:paraId="29179495" w14:textId="77777777" w:rsidR="00FE6168" w:rsidRPr="002662F5" w:rsidRDefault="00FE6168" w:rsidP="00453ABD">
            <w:pPr>
              <w:rPr>
                <w:rFonts w:ascii="Arial" w:hAnsi="Arial" w:cs="Arial"/>
                <w:sz w:val="8"/>
                <w:lang w:val="es-BO"/>
              </w:rPr>
            </w:pPr>
          </w:p>
        </w:tc>
        <w:tc>
          <w:tcPr>
            <w:tcW w:w="272" w:type="dxa"/>
            <w:shd w:val="clear" w:color="auto" w:fill="auto"/>
          </w:tcPr>
          <w:p w14:paraId="08ABED2D" w14:textId="77777777" w:rsidR="00FE6168" w:rsidRPr="002662F5" w:rsidRDefault="00FE6168" w:rsidP="00453ABD">
            <w:pPr>
              <w:rPr>
                <w:rFonts w:ascii="Arial" w:hAnsi="Arial" w:cs="Arial"/>
                <w:sz w:val="8"/>
                <w:lang w:val="es-BO"/>
              </w:rPr>
            </w:pPr>
          </w:p>
        </w:tc>
        <w:tc>
          <w:tcPr>
            <w:tcW w:w="277" w:type="dxa"/>
            <w:shd w:val="clear" w:color="auto" w:fill="auto"/>
          </w:tcPr>
          <w:p w14:paraId="46B6910B" w14:textId="77777777" w:rsidR="00FE6168" w:rsidRPr="002662F5" w:rsidRDefault="00FE6168" w:rsidP="00453ABD">
            <w:pPr>
              <w:rPr>
                <w:rFonts w:ascii="Arial" w:hAnsi="Arial" w:cs="Arial"/>
                <w:sz w:val="8"/>
                <w:lang w:val="es-BO"/>
              </w:rPr>
            </w:pPr>
          </w:p>
        </w:tc>
        <w:tc>
          <w:tcPr>
            <w:tcW w:w="276" w:type="dxa"/>
            <w:shd w:val="clear" w:color="auto" w:fill="auto"/>
          </w:tcPr>
          <w:p w14:paraId="64E72797" w14:textId="77777777" w:rsidR="00FE6168" w:rsidRPr="002662F5" w:rsidRDefault="00FE6168" w:rsidP="00453ABD">
            <w:pPr>
              <w:rPr>
                <w:rFonts w:ascii="Arial" w:hAnsi="Arial" w:cs="Arial"/>
                <w:sz w:val="8"/>
                <w:lang w:val="es-BO"/>
              </w:rPr>
            </w:pPr>
          </w:p>
        </w:tc>
        <w:tc>
          <w:tcPr>
            <w:tcW w:w="282" w:type="dxa"/>
            <w:gridSpan w:val="2"/>
            <w:shd w:val="clear" w:color="auto" w:fill="auto"/>
          </w:tcPr>
          <w:p w14:paraId="12E6A878" w14:textId="77777777" w:rsidR="00FE6168" w:rsidRPr="002662F5" w:rsidRDefault="00FE6168" w:rsidP="00453ABD">
            <w:pPr>
              <w:rPr>
                <w:rFonts w:ascii="Arial" w:hAnsi="Arial" w:cs="Arial"/>
                <w:sz w:val="8"/>
                <w:lang w:val="es-BO"/>
              </w:rPr>
            </w:pPr>
          </w:p>
        </w:tc>
        <w:tc>
          <w:tcPr>
            <w:tcW w:w="277" w:type="dxa"/>
            <w:gridSpan w:val="2"/>
            <w:shd w:val="clear" w:color="auto" w:fill="auto"/>
          </w:tcPr>
          <w:p w14:paraId="35D9CA8D" w14:textId="77777777" w:rsidR="00FE6168" w:rsidRPr="002662F5" w:rsidRDefault="00FE6168" w:rsidP="00453ABD">
            <w:pPr>
              <w:rPr>
                <w:rFonts w:ascii="Arial" w:hAnsi="Arial" w:cs="Arial"/>
                <w:sz w:val="8"/>
                <w:lang w:val="es-BO"/>
              </w:rPr>
            </w:pPr>
          </w:p>
        </w:tc>
        <w:tc>
          <w:tcPr>
            <w:tcW w:w="276" w:type="dxa"/>
            <w:shd w:val="clear" w:color="auto" w:fill="auto"/>
          </w:tcPr>
          <w:p w14:paraId="7F3C5D95" w14:textId="77777777" w:rsidR="00FE6168" w:rsidRPr="002662F5" w:rsidRDefault="00FE6168" w:rsidP="00453ABD">
            <w:pPr>
              <w:rPr>
                <w:rFonts w:ascii="Arial" w:hAnsi="Arial" w:cs="Arial"/>
                <w:sz w:val="8"/>
                <w:lang w:val="es-BO"/>
              </w:rPr>
            </w:pPr>
          </w:p>
        </w:tc>
        <w:tc>
          <w:tcPr>
            <w:tcW w:w="276" w:type="dxa"/>
            <w:shd w:val="clear" w:color="auto" w:fill="auto"/>
          </w:tcPr>
          <w:p w14:paraId="49DF1F94" w14:textId="77777777" w:rsidR="00FE6168" w:rsidRPr="002662F5" w:rsidRDefault="00FE6168" w:rsidP="00453ABD">
            <w:pPr>
              <w:rPr>
                <w:rFonts w:ascii="Arial" w:hAnsi="Arial" w:cs="Arial"/>
                <w:sz w:val="8"/>
                <w:lang w:val="es-BO"/>
              </w:rPr>
            </w:pPr>
          </w:p>
        </w:tc>
        <w:tc>
          <w:tcPr>
            <w:tcW w:w="273" w:type="dxa"/>
            <w:shd w:val="clear" w:color="auto" w:fill="auto"/>
          </w:tcPr>
          <w:p w14:paraId="0FCB53C0" w14:textId="77777777" w:rsidR="00FE6168" w:rsidRPr="002662F5" w:rsidRDefault="00FE6168" w:rsidP="00453ABD">
            <w:pPr>
              <w:rPr>
                <w:rFonts w:ascii="Arial" w:hAnsi="Arial" w:cs="Arial"/>
                <w:sz w:val="8"/>
                <w:lang w:val="es-BO"/>
              </w:rPr>
            </w:pPr>
          </w:p>
        </w:tc>
        <w:tc>
          <w:tcPr>
            <w:tcW w:w="273" w:type="dxa"/>
            <w:shd w:val="clear" w:color="auto" w:fill="auto"/>
          </w:tcPr>
          <w:p w14:paraId="06589E35" w14:textId="77777777" w:rsidR="00FE6168" w:rsidRPr="002662F5" w:rsidRDefault="00FE6168" w:rsidP="00453ABD">
            <w:pPr>
              <w:rPr>
                <w:rFonts w:ascii="Arial" w:hAnsi="Arial" w:cs="Arial"/>
                <w:sz w:val="8"/>
                <w:lang w:val="es-BO"/>
              </w:rPr>
            </w:pPr>
          </w:p>
        </w:tc>
        <w:tc>
          <w:tcPr>
            <w:tcW w:w="272" w:type="dxa"/>
            <w:shd w:val="clear" w:color="auto" w:fill="auto"/>
          </w:tcPr>
          <w:p w14:paraId="10BA063D" w14:textId="77777777" w:rsidR="00FE6168" w:rsidRPr="002662F5" w:rsidRDefault="00FE6168" w:rsidP="00453ABD">
            <w:pPr>
              <w:rPr>
                <w:rFonts w:ascii="Arial" w:hAnsi="Arial" w:cs="Arial"/>
                <w:sz w:val="8"/>
                <w:lang w:val="es-BO"/>
              </w:rPr>
            </w:pPr>
          </w:p>
        </w:tc>
        <w:tc>
          <w:tcPr>
            <w:tcW w:w="273" w:type="dxa"/>
            <w:shd w:val="clear" w:color="auto" w:fill="auto"/>
          </w:tcPr>
          <w:p w14:paraId="4B8E015D"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21D73743" w14:textId="77777777" w:rsidR="00FE6168" w:rsidRPr="002662F5" w:rsidRDefault="00FE6168" w:rsidP="00453ABD">
            <w:pPr>
              <w:rPr>
                <w:rFonts w:ascii="Arial" w:hAnsi="Arial" w:cs="Arial"/>
                <w:sz w:val="8"/>
                <w:lang w:val="es-BO"/>
              </w:rPr>
            </w:pPr>
          </w:p>
        </w:tc>
        <w:tc>
          <w:tcPr>
            <w:tcW w:w="273" w:type="dxa"/>
            <w:shd w:val="clear" w:color="auto" w:fill="auto"/>
          </w:tcPr>
          <w:p w14:paraId="586FBD16" w14:textId="77777777" w:rsidR="00FE6168" w:rsidRPr="002662F5" w:rsidRDefault="00FE6168" w:rsidP="00453ABD">
            <w:pPr>
              <w:rPr>
                <w:rFonts w:ascii="Arial" w:hAnsi="Arial" w:cs="Arial"/>
                <w:sz w:val="8"/>
                <w:lang w:val="es-BO"/>
              </w:rPr>
            </w:pPr>
          </w:p>
        </w:tc>
        <w:tc>
          <w:tcPr>
            <w:tcW w:w="273" w:type="dxa"/>
          </w:tcPr>
          <w:p w14:paraId="51B5D43A" w14:textId="77777777" w:rsidR="00FE6168" w:rsidRPr="002662F5" w:rsidRDefault="00FE6168" w:rsidP="00453ABD">
            <w:pPr>
              <w:rPr>
                <w:rFonts w:ascii="Arial" w:hAnsi="Arial" w:cs="Arial"/>
                <w:sz w:val="8"/>
                <w:lang w:val="es-BO"/>
              </w:rPr>
            </w:pPr>
          </w:p>
        </w:tc>
        <w:tc>
          <w:tcPr>
            <w:tcW w:w="273" w:type="dxa"/>
            <w:shd w:val="clear" w:color="auto" w:fill="auto"/>
          </w:tcPr>
          <w:p w14:paraId="479B89BD" w14:textId="77777777" w:rsidR="00FE6168" w:rsidRPr="002662F5" w:rsidRDefault="00FE6168" w:rsidP="00453ABD">
            <w:pPr>
              <w:rPr>
                <w:rFonts w:ascii="Arial" w:hAnsi="Arial" w:cs="Arial"/>
                <w:sz w:val="8"/>
                <w:lang w:val="es-BO"/>
              </w:rPr>
            </w:pPr>
          </w:p>
        </w:tc>
        <w:tc>
          <w:tcPr>
            <w:tcW w:w="273" w:type="dxa"/>
            <w:shd w:val="clear" w:color="auto" w:fill="auto"/>
          </w:tcPr>
          <w:p w14:paraId="34FFFB3E" w14:textId="77777777" w:rsidR="00FE6168" w:rsidRPr="002662F5" w:rsidRDefault="00FE6168" w:rsidP="00453ABD">
            <w:pPr>
              <w:rPr>
                <w:rFonts w:ascii="Arial" w:hAnsi="Arial" w:cs="Arial"/>
                <w:sz w:val="8"/>
                <w:lang w:val="es-BO"/>
              </w:rPr>
            </w:pPr>
          </w:p>
        </w:tc>
        <w:tc>
          <w:tcPr>
            <w:tcW w:w="272" w:type="dxa"/>
            <w:shd w:val="clear" w:color="auto" w:fill="auto"/>
          </w:tcPr>
          <w:p w14:paraId="5B563C5C" w14:textId="77777777" w:rsidR="00FE6168" w:rsidRPr="002662F5" w:rsidRDefault="00FE6168" w:rsidP="00453ABD">
            <w:pPr>
              <w:rPr>
                <w:rFonts w:ascii="Arial" w:hAnsi="Arial" w:cs="Arial"/>
                <w:sz w:val="8"/>
                <w:lang w:val="es-BO"/>
              </w:rPr>
            </w:pPr>
          </w:p>
        </w:tc>
        <w:tc>
          <w:tcPr>
            <w:tcW w:w="273" w:type="dxa"/>
            <w:shd w:val="clear" w:color="auto" w:fill="auto"/>
          </w:tcPr>
          <w:p w14:paraId="1656702A" w14:textId="77777777" w:rsidR="00FE6168" w:rsidRPr="002662F5" w:rsidRDefault="00FE6168" w:rsidP="00453ABD">
            <w:pPr>
              <w:rPr>
                <w:rFonts w:ascii="Arial" w:hAnsi="Arial" w:cs="Arial"/>
                <w:sz w:val="8"/>
                <w:lang w:val="es-BO"/>
              </w:rPr>
            </w:pPr>
          </w:p>
        </w:tc>
        <w:tc>
          <w:tcPr>
            <w:tcW w:w="273" w:type="dxa"/>
            <w:shd w:val="clear" w:color="auto" w:fill="auto"/>
          </w:tcPr>
          <w:p w14:paraId="0D19AD77" w14:textId="77777777" w:rsidR="00FE6168" w:rsidRPr="002662F5" w:rsidRDefault="00FE6168" w:rsidP="00453ABD">
            <w:pPr>
              <w:rPr>
                <w:rFonts w:ascii="Arial" w:hAnsi="Arial" w:cs="Arial"/>
                <w:sz w:val="8"/>
                <w:lang w:val="es-BO"/>
              </w:rPr>
            </w:pPr>
          </w:p>
        </w:tc>
        <w:tc>
          <w:tcPr>
            <w:tcW w:w="273" w:type="dxa"/>
            <w:shd w:val="clear" w:color="auto" w:fill="auto"/>
          </w:tcPr>
          <w:p w14:paraId="2D20562B" w14:textId="77777777" w:rsidR="00FE6168" w:rsidRPr="002662F5" w:rsidRDefault="00FE6168" w:rsidP="00453ABD">
            <w:pPr>
              <w:rPr>
                <w:rFonts w:ascii="Arial" w:hAnsi="Arial" w:cs="Arial"/>
                <w:sz w:val="8"/>
                <w:lang w:val="es-BO"/>
              </w:rPr>
            </w:pPr>
          </w:p>
        </w:tc>
        <w:tc>
          <w:tcPr>
            <w:tcW w:w="273" w:type="dxa"/>
            <w:shd w:val="clear" w:color="auto" w:fill="auto"/>
          </w:tcPr>
          <w:p w14:paraId="4C968257" w14:textId="77777777" w:rsidR="00FE6168" w:rsidRPr="002662F5" w:rsidRDefault="00FE6168" w:rsidP="00453ABD">
            <w:pPr>
              <w:rPr>
                <w:rFonts w:ascii="Arial" w:hAnsi="Arial" w:cs="Arial"/>
                <w:sz w:val="8"/>
                <w:lang w:val="es-BO"/>
              </w:rPr>
            </w:pPr>
          </w:p>
        </w:tc>
        <w:tc>
          <w:tcPr>
            <w:tcW w:w="816" w:type="dxa"/>
            <w:gridSpan w:val="3"/>
            <w:shd w:val="clear" w:color="auto" w:fill="auto"/>
          </w:tcPr>
          <w:p w14:paraId="451331D3" w14:textId="77777777" w:rsidR="00FE6168" w:rsidRPr="002662F5" w:rsidRDefault="00FE6168" w:rsidP="00453ABD">
            <w:pPr>
              <w:jc w:val="right"/>
              <w:rPr>
                <w:rFonts w:ascii="Arial" w:hAnsi="Arial" w:cs="Arial"/>
                <w:sz w:val="8"/>
                <w:lang w:val="es-BO"/>
              </w:rPr>
            </w:pPr>
          </w:p>
        </w:tc>
        <w:tc>
          <w:tcPr>
            <w:tcW w:w="816" w:type="dxa"/>
            <w:gridSpan w:val="3"/>
            <w:shd w:val="clear" w:color="auto" w:fill="auto"/>
          </w:tcPr>
          <w:p w14:paraId="0C6B4CEA"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B7257A5" w14:textId="77777777" w:rsidR="00FE6168" w:rsidRPr="002662F5" w:rsidRDefault="00FE6168" w:rsidP="00453ABD">
            <w:pPr>
              <w:rPr>
                <w:rFonts w:ascii="Arial" w:hAnsi="Arial" w:cs="Arial"/>
                <w:sz w:val="8"/>
                <w:lang w:val="es-BO"/>
              </w:rPr>
            </w:pPr>
          </w:p>
        </w:tc>
      </w:tr>
      <w:tr w:rsidR="00FE6168" w:rsidRPr="009956C4" w14:paraId="696E306C" w14:textId="77777777"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14:paraId="57ED0B22"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10619" w14:textId="77777777" w:rsidR="00FE6168" w:rsidRPr="00507C36" w:rsidRDefault="00FE6168" w:rsidP="00453ABD">
            <w:pPr>
              <w:rPr>
                <w:rFonts w:ascii="Arial" w:hAnsi="Arial" w:cs="Arial"/>
                <w:b/>
                <w:sz w:val="14"/>
                <w:lang w:val="es-BO"/>
              </w:rPr>
            </w:pPr>
          </w:p>
        </w:tc>
        <w:tc>
          <w:tcPr>
            <w:tcW w:w="1388" w:type="dxa"/>
            <w:gridSpan w:val="5"/>
            <w:tcBorders>
              <w:left w:val="single" w:sz="4" w:space="0" w:color="auto"/>
              <w:right w:val="single" w:sz="4" w:space="0" w:color="auto"/>
            </w:tcBorders>
            <w:shd w:val="clear" w:color="auto" w:fill="auto"/>
            <w:vAlign w:val="center"/>
          </w:tcPr>
          <w:p w14:paraId="5CE3B264" w14:textId="77777777"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3F80D8" w14:textId="77777777" w:rsidR="00FE6168" w:rsidRPr="009956C4" w:rsidRDefault="00B50E96" w:rsidP="00453ABD">
            <w:pPr>
              <w:rPr>
                <w:rFonts w:ascii="Arial" w:hAnsi="Arial" w:cs="Arial"/>
                <w:sz w:val="14"/>
                <w:lang w:val="es-BO"/>
              </w:rPr>
            </w:pPr>
            <w:r>
              <w:rPr>
                <w:rFonts w:ascii="Arial" w:hAnsi="Arial" w:cs="Arial"/>
                <w:b/>
                <w:sz w:val="14"/>
                <w:lang w:val="es-BO"/>
              </w:rPr>
              <w:t>X</w:t>
            </w:r>
          </w:p>
        </w:tc>
        <w:tc>
          <w:tcPr>
            <w:tcW w:w="1375" w:type="dxa"/>
            <w:gridSpan w:val="6"/>
            <w:tcBorders>
              <w:left w:val="single" w:sz="4" w:space="0" w:color="auto"/>
            </w:tcBorders>
            <w:shd w:val="clear" w:color="auto" w:fill="auto"/>
            <w:vAlign w:val="center"/>
          </w:tcPr>
          <w:p w14:paraId="6D3EA220" w14:textId="77777777"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6DEA6A8" w14:textId="77777777"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14:paraId="76AC2669"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A90DE" w14:textId="77777777"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14:paraId="58A45EE7" w14:textId="77777777"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4D99DFC"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1B8E8CC3"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46BAE1DE" w14:textId="77777777" w:rsidR="00FE6168" w:rsidRPr="009956C4" w:rsidRDefault="00FE6168" w:rsidP="00453ABD">
            <w:pPr>
              <w:rPr>
                <w:rFonts w:ascii="Arial" w:hAnsi="Arial" w:cs="Arial"/>
                <w:sz w:val="14"/>
                <w:lang w:val="es-BO"/>
              </w:rPr>
            </w:pPr>
          </w:p>
        </w:tc>
        <w:tc>
          <w:tcPr>
            <w:tcW w:w="272" w:type="dxa"/>
          </w:tcPr>
          <w:p w14:paraId="0A77D100" w14:textId="77777777" w:rsidR="00FE6168" w:rsidRPr="009956C4" w:rsidRDefault="00FE6168" w:rsidP="00453ABD">
            <w:pPr>
              <w:rPr>
                <w:rFonts w:ascii="Arial" w:hAnsi="Arial" w:cs="Arial"/>
                <w:sz w:val="14"/>
                <w:lang w:val="es-BO"/>
              </w:rPr>
            </w:pPr>
          </w:p>
        </w:tc>
        <w:tc>
          <w:tcPr>
            <w:tcW w:w="272" w:type="dxa"/>
            <w:tcBorders>
              <w:left w:val="nil"/>
            </w:tcBorders>
          </w:tcPr>
          <w:p w14:paraId="3199AE30" w14:textId="77777777" w:rsidR="00FE6168" w:rsidRPr="009956C4" w:rsidRDefault="00FE6168" w:rsidP="00453ABD">
            <w:pPr>
              <w:rPr>
                <w:rFonts w:ascii="Arial" w:hAnsi="Arial" w:cs="Arial"/>
                <w:sz w:val="14"/>
                <w:lang w:val="es-BO"/>
              </w:rPr>
            </w:pPr>
          </w:p>
        </w:tc>
        <w:tc>
          <w:tcPr>
            <w:tcW w:w="272" w:type="dxa"/>
          </w:tcPr>
          <w:p w14:paraId="6FBC4253" w14:textId="77777777" w:rsidR="00FE6168" w:rsidRPr="009956C4" w:rsidRDefault="00FE6168" w:rsidP="00453ABD">
            <w:pPr>
              <w:rPr>
                <w:rFonts w:ascii="Arial" w:hAnsi="Arial" w:cs="Arial"/>
                <w:sz w:val="14"/>
                <w:lang w:val="es-BO"/>
              </w:rPr>
            </w:pPr>
          </w:p>
        </w:tc>
        <w:tc>
          <w:tcPr>
            <w:tcW w:w="272" w:type="dxa"/>
          </w:tcPr>
          <w:p w14:paraId="244950A8" w14:textId="77777777" w:rsidR="00FE6168" w:rsidRPr="009956C4" w:rsidRDefault="00FE6168" w:rsidP="00453ABD">
            <w:pPr>
              <w:rPr>
                <w:rFonts w:ascii="Arial" w:hAnsi="Arial" w:cs="Arial"/>
                <w:sz w:val="14"/>
                <w:lang w:val="es-BO"/>
              </w:rPr>
            </w:pPr>
          </w:p>
        </w:tc>
        <w:tc>
          <w:tcPr>
            <w:tcW w:w="272" w:type="dxa"/>
          </w:tcPr>
          <w:p w14:paraId="2BA80317" w14:textId="77777777" w:rsidR="00FE6168" w:rsidRPr="009956C4" w:rsidRDefault="00FE6168" w:rsidP="00453ABD">
            <w:pPr>
              <w:rPr>
                <w:rFonts w:ascii="Arial" w:hAnsi="Arial" w:cs="Arial"/>
                <w:sz w:val="14"/>
                <w:lang w:val="es-BO"/>
              </w:rPr>
            </w:pPr>
          </w:p>
        </w:tc>
        <w:tc>
          <w:tcPr>
            <w:tcW w:w="272" w:type="dxa"/>
          </w:tcPr>
          <w:p w14:paraId="678B5CD3" w14:textId="77777777"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14:paraId="6874F1D4" w14:textId="77777777" w:rsidR="00FE6168" w:rsidRPr="009956C4" w:rsidRDefault="00FE6168" w:rsidP="00453ABD">
            <w:pPr>
              <w:rPr>
                <w:rFonts w:ascii="Arial" w:hAnsi="Arial" w:cs="Arial"/>
                <w:sz w:val="14"/>
                <w:lang w:val="es-BO"/>
              </w:rPr>
            </w:pPr>
          </w:p>
        </w:tc>
      </w:tr>
      <w:tr w:rsidR="00FE6168" w:rsidRPr="0054356D" w14:paraId="2E822449" w14:textId="77777777" w:rsidTr="00453ABD">
        <w:trPr>
          <w:jc w:val="center"/>
        </w:trPr>
        <w:tc>
          <w:tcPr>
            <w:tcW w:w="1808" w:type="dxa"/>
            <w:tcBorders>
              <w:left w:val="single" w:sz="12" w:space="0" w:color="244061" w:themeColor="accent1" w:themeShade="80"/>
            </w:tcBorders>
            <w:vAlign w:val="center"/>
          </w:tcPr>
          <w:p w14:paraId="43449A57" w14:textId="77777777"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14:paraId="39E1E62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2A474B3F"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0C1E8B01"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0AC7540C"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1BF00A0F"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2BE8FAE" w14:textId="77777777"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14:paraId="439AE2D3" w14:textId="77777777"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14:paraId="27FC7F9C"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CB85E0A"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7FC5B5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574994F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3CE49894"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28BE3F3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258C8FA1"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C6EDB1F"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3D9009D"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6F9646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88D5CF7"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2346D9C"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105DD982"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B6E0FEA"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8656CF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612C574"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92DDF0A" w14:textId="77777777"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14:paraId="7FD24BAF" w14:textId="77777777"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14:paraId="41AE7C99" w14:textId="77777777"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14:paraId="5DEED584" w14:textId="77777777" w:rsidR="00FE6168" w:rsidRPr="0054356D" w:rsidRDefault="00FE6168" w:rsidP="00453ABD">
            <w:pPr>
              <w:rPr>
                <w:rFonts w:ascii="Arial" w:hAnsi="Arial" w:cs="Arial"/>
                <w:sz w:val="6"/>
                <w:lang w:val="es-BO"/>
              </w:rPr>
            </w:pPr>
          </w:p>
        </w:tc>
      </w:tr>
      <w:tr w:rsidR="00267DD4" w:rsidRPr="009956C4" w14:paraId="76640657" w14:textId="77777777" w:rsidTr="00267DD4">
        <w:trPr>
          <w:jc w:val="center"/>
        </w:trPr>
        <w:tc>
          <w:tcPr>
            <w:tcW w:w="1808" w:type="dxa"/>
            <w:vMerge w:val="restart"/>
            <w:tcBorders>
              <w:left w:val="single" w:sz="12" w:space="0" w:color="244061" w:themeColor="accent1" w:themeShade="80"/>
              <w:right w:val="single" w:sz="4" w:space="0" w:color="auto"/>
            </w:tcBorders>
            <w:vAlign w:val="center"/>
          </w:tcPr>
          <w:p w14:paraId="51B6DD9C" w14:textId="77777777" w:rsidR="00267DD4" w:rsidRPr="009956C4" w:rsidRDefault="00267DD4"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14:paraId="6F608262" w14:textId="77777777" w:rsidR="00B50E96" w:rsidRDefault="00B50E96" w:rsidP="00267DD4">
            <w:pPr>
              <w:rPr>
                <w:rFonts w:ascii="Arial" w:hAnsi="Arial" w:cs="Arial"/>
                <w:b/>
                <w:sz w:val="14"/>
                <w:lang w:val="es-BO"/>
              </w:rPr>
            </w:pPr>
          </w:p>
          <w:tbl>
            <w:tblPr>
              <w:tblStyle w:val="Tablaconcuadrcula"/>
              <w:tblW w:w="8133" w:type="dxa"/>
              <w:tblLook w:val="04A0" w:firstRow="1" w:lastRow="0" w:firstColumn="1" w:lastColumn="0" w:noHBand="0" w:noVBand="1"/>
            </w:tblPr>
            <w:tblGrid>
              <w:gridCol w:w="918"/>
              <w:gridCol w:w="3348"/>
              <w:gridCol w:w="3867"/>
            </w:tblGrid>
            <w:tr w:rsidR="00B50E96" w14:paraId="67C32D00" w14:textId="77777777" w:rsidTr="005515B4">
              <w:tc>
                <w:tcPr>
                  <w:tcW w:w="918" w:type="dxa"/>
                </w:tcPr>
                <w:p w14:paraId="6476EC33" w14:textId="77777777" w:rsidR="00B50E96" w:rsidRDefault="00B66499" w:rsidP="00267DD4">
                  <w:pPr>
                    <w:rPr>
                      <w:rFonts w:ascii="Arial" w:hAnsi="Arial" w:cs="Arial"/>
                      <w:b/>
                      <w:sz w:val="14"/>
                      <w:lang w:val="es-BO"/>
                    </w:rPr>
                  </w:pPr>
                  <w:r>
                    <w:rPr>
                      <w:rFonts w:ascii="Arial" w:hAnsi="Arial" w:cs="Arial"/>
                      <w:b/>
                      <w:sz w:val="14"/>
                      <w:lang w:val="es-BO"/>
                    </w:rPr>
                    <w:t>ÍTEMS N°</w:t>
                  </w:r>
                </w:p>
              </w:tc>
              <w:tc>
                <w:tcPr>
                  <w:tcW w:w="3348" w:type="dxa"/>
                </w:tcPr>
                <w:p w14:paraId="41505172" w14:textId="77777777" w:rsidR="00B50E96" w:rsidRDefault="005515B4" w:rsidP="00267DD4">
                  <w:pPr>
                    <w:rPr>
                      <w:rFonts w:ascii="Arial" w:hAnsi="Arial" w:cs="Arial"/>
                      <w:b/>
                      <w:sz w:val="14"/>
                      <w:lang w:val="es-BO"/>
                    </w:rPr>
                  </w:pPr>
                  <w:r>
                    <w:rPr>
                      <w:rFonts w:ascii="Arial" w:hAnsi="Arial" w:cs="Arial"/>
                      <w:b/>
                      <w:sz w:val="14"/>
                      <w:lang w:val="es-BO"/>
                    </w:rPr>
                    <w:t>DETALLE DE LOS BIENES</w:t>
                  </w:r>
                </w:p>
              </w:tc>
              <w:tc>
                <w:tcPr>
                  <w:tcW w:w="3867" w:type="dxa"/>
                </w:tcPr>
                <w:p w14:paraId="415151FD" w14:textId="77777777" w:rsidR="00B50E96" w:rsidRDefault="005515B4" w:rsidP="00267DD4">
                  <w:pPr>
                    <w:rPr>
                      <w:rFonts w:ascii="Arial" w:hAnsi="Arial" w:cs="Arial"/>
                      <w:b/>
                      <w:sz w:val="14"/>
                      <w:lang w:val="es-BO"/>
                    </w:rPr>
                  </w:pPr>
                  <w:r>
                    <w:rPr>
                      <w:rFonts w:ascii="Arial" w:hAnsi="Arial" w:cs="Arial"/>
                      <w:b/>
                      <w:sz w:val="14"/>
                      <w:lang w:val="es-BO"/>
                    </w:rPr>
                    <w:t>PRECIO TOTAL</w:t>
                  </w:r>
                </w:p>
              </w:tc>
            </w:tr>
            <w:tr w:rsidR="00B50E96" w14:paraId="0BE24B27" w14:textId="77777777" w:rsidTr="005515B4">
              <w:tc>
                <w:tcPr>
                  <w:tcW w:w="918" w:type="dxa"/>
                </w:tcPr>
                <w:p w14:paraId="45A24DE3" w14:textId="77777777" w:rsidR="00B50E96" w:rsidRPr="005515B4" w:rsidRDefault="00B50E96" w:rsidP="00267DD4">
                  <w:pPr>
                    <w:rPr>
                      <w:rFonts w:ascii="Arial" w:hAnsi="Arial" w:cs="Arial"/>
                      <w:sz w:val="14"/>
                      <w:lang w:val="es-BO"/>
                    </w:rPr>
                  </w:pPr>
                  <w:r w:rsidRPr="005515B4">
                    <w:rPr>
                      <w:rFonts w:ascii="Arial" w:hAnsi="Arial" w:cs="Arial"/>
                      <w:sz w:val="14"/>
                      <w:lang w:val="es-BO"/>
                    </w:rPr>
                    <w:t xml:space="preserve">ÍTEM 1: </w:t>
                  </w:r>
                </w:p>
              </w:tc>
              <w:tc>
                <w:tcPr>
                  <w:tcW w:w="3348" w:type="dxa"/>
                </w:tcPr>
                <w:p w14:paraId="7E92E516" w14:textId="74DAAB9C" w:rsidR="00B50E96" w:rsidRPr="00BF5FDC" w:rsidRDefault="00A51B6A" w:rsidP="00B66499">
                  <w:pPr>
                    <w:rPr>
                      <w:rFonts w:ascii="Arial" w:hAnsi="Arial" w:cs="Arial"/>
                      <w:sz w:val="14"/>
                      <w:lang w:val="en-US"/>
                    </w:rPr>
                  </w:pPr>
                  <w:r w:rsidRPr="00A51B6A">
                    <w:rPr>
                      <w:rFonts w:ascii="Arial" w:hAnsi="Arial" w:cs="Arial"/>
                      <w:sz w:val="14"/>
                      <w:lang w:val="en-US"/>
                    </w:rPr>
                    <w:t>TONNER LEXMARK 74C4SK0 NEGRO</w:t>
                  </w:r>
                </w:p>
              </w:tc>
              <w:tc>
                <w:tcPr>
                  <w:tcW w:w="3867" w:type="dxa"/>
                </w:tcPr>
                <w:p w14:paraId="646B8536" w14:textId="0EE8FD0B" w:rsidR="00B50E96" w:rsidRPr="005515B4" w:rsidRDefault="00B66499" w:rsidP="00056686">
                  <w:pPr>
                    <w:rPr>
                      <w:rFonts w:ascii="Arial" w:hAnsi="Arial" w:cs="Arial"/>
                      <w:sz w:val="14"/>
                      <w:lang w:val="es-BO"/>
                    </w:rPr>
                  </w:pPr>
                  <w:r w:rsidRPr="005515B4">
                    <w:rPr>
                      <w:rFonts w:ascii="Arial" w:hAnsi="Arial" w:cs="Arial"/>
                      <w:sz w:val="14"/>
                      <w:lang w:val="es-BO"/>
                    </w:rPr>
                    <w:t>Bs</w:t>
                  </w:r>
                  <w:r w:rsidR="00056686">
                    <w:rPr>
                      <w:rFonts w:ascii="Arial" w:hAnsi="Arial" w:cs="Arial"/>
                      <w:sz w:val="14"/>
                      <w:lang w:val="es-BO"/>
                    </w:rPr>
                    <w:t>34</w:t>
                  </w:r>
                  <w:r w:rsidRPr="005515B4">
                    <w:rPr>
                      <w:rFonts w:ascii="Arial" w:hAnsi="Arial" w:cs="Arial"/>
                      <w:sz w:val="14"/>
                      <w:lang w:val="es-BO"/>
                    </w:rPr>
                    <w:t>.</w:t>
                  </w:r>
                  <w:r w:rsidR="00056686">
                    <w:rPr>
                      <w:rFonts w:ascii="Arial" w:hAnsi="Arial" w:cs="Arial"/>
                      <w:sz w:val="14"/>
                      <w:lang w:val="es-BO"/>
                    </w:rPr>
                    <w:t>100</w:t>
                  </w:r>
                  <w:r w:rsidRPr="005515B4">
                    <w:rPr>
                      <w:rFonts w:ascii="Arial" w:hAnsi="Arial" w:cs="Arial"/>
                      <w:sz w:val="14"/>
                      <w:lang w:val="es-BO"/>
                    </w:rPr>
                    <w:t>,00</w:t>
                  </w:r>
                </w:p>
              </w:tc>
            </w:tr>
            <w:tr w:rsidR="00B50E96" w14:paraId="5ECB3A05" w14:textId="77777777" w:rsidTr="005515B4">
              <w:tc>
                <w:tcPr>
                  <w:tcW w:w="918" w:type="dxa"/>
                </w:tcPr>
                <w:p w14:paraId="0369C52E" w14:textId="77777777" w:rsidR="00B50E96" w:rsidRPr="005515B4" w:rsidRDefault="00B50E96" w:rsidP="00267DD4">
                  <w:pPr>
                    <w:rPr>
                      <w:rFonts w:ascii="Arial" w:hAnsi="Arial" w:cs="Arial"/>
                      <w:sz w:val="14"/>
                      <w:lang w:val="es-BO"/>
                    </w:rPr>
                  </w:pPr>
                  <w:r w:rsidRPr="005515B4">
                    <w:rPr>
                      <w:rFonts w:ascii="Arial" w:hAnsi="Arial" w:cs="Arial"/>
                      <w:sz w:val="14"/>
                      <w:lang w:val="es-BO"/>
                    </w:rPr>
                    <w:t>ÍTEM 2:</w:t>
                  </w:r>
                </w:p>
              </w:tc>
              <w:tc>
                <w:tcPr>
                  <w:tcW w:w="3348" w:type="dxa"/>
                </w:tcPr>
                <w:p w14:paraId="0BBE170F" w14:textId="72227DC0" w:rsidR="00B50E96" w:rsidRPr="00BF5FDC" w:rsidRDefault="00A51B6A" w:rsidP="00267DD4">
                  <w:pPr>
                    <w:rPr>
                      <w:rFonts w:ascii="Arial" w:hAnsi="Arial" w:cs="Arial"/>
                      <w:sz w:val="14"/>
                      <w:lang w:val="en-US"/>
                    </w:rPr>
                  </w:pPr>
                  <w:r w:rsidRPr="00A51B6A">
                    <w:rPr>
                      <w:rFonts w:ascii="Arial" w:hAnsi="Arial" w:cs="Arial"/>
                      <w:sz w:val="14"/>
                      <w:lang w:val="en-US"/>
                    </w:rPr>
                    <w:t>TONNER LEXMARK 74C4SC0 CYAN</w:t>
                  </w:r>
                </w:p>
              </w:tc>
              <w:tc>
                <w:tcPr>
                  <w:tcW w:w="3867" w:type="dxa"/>
                </w:tcPr>
                <w:p w14:paraId="16874769" w14:textId="0CAB2C5E" w:rsidR="00B50E96" w:rsidRPr="005515B4" w:rsidRDefault="00B66499" w:rsidP="00056686">
                  <w:pPr>
                    <w:rPr>
                      <w:rFonts w:ascii="Arial" w:hAnsi="Arial" w:cs="Arial"/>
                      <w:sz w:val="14"/>
                      <w:lang w:val="es-BO"/>
                    </w:rPr>
                  </w:pPr>
                  <w:r w:rsidRPr="005515B4">
                    <w:rPr>
                      <w:rFonts w:ascii="Arial" w:hAnsi="Arial" w:cs="Arial"/>
                      <w:sz w:val="14"/>
                      <w:lang w:val="es-BO"/>
                    </w:rPr>
                    <w:t>Bs</w:t>
                  </w:r>
                  <w:r w:rsidR="00056686">
                    <w:rPr>
                      <w:rFonts w:ascii="Arial" w:hAnsi="Arial" w:cs="Arial"/>
                      <w:sz w:val="14"/>
                      <w:lang w:val="es-BO"/>
                    </w:rPr>
                    <w:t>38</w:t>
                  </w:r>
                  <w:r w:rsidRPr="005515B4">
                    <w:rPr>
                      <w:rFonts w:ascii="Arial" w:hAnsi="Arial" w:cs="Arial"/>
                      <w:sz w:val="14"/>
                      <w:lang w:val="es-BO"/>
                    </w:rPr>
                    <w:t>.</w:t>
                  </w:r>
                  <w:r w:rsidR="00056686">
                    <w:rPr>
                      <w:rFonts w:ascii="Arial" w:hAnsi="Arial" w:cs="Arial"/>
                      <w:sz w:val="14"/>
                      <w:lang w:val="es-BO"/>
                    </w:rPr>
                    <w:t>500</w:t>
                  </w:r>
                  <w:r w:rsidRPr="005515B4">
                    <w:rPr>
                      <w:rFonts w:ascii="Arial" w:hAnsi="Arial" w:cs="Arial"/>
                      <w:sz w:val="14"/>
                      <w:lang w:val="es-BO"/>
                    </w:rPr>
                    <w:t>,00</w:t>
                  </w:r>
                </w:p>
              </w:tc>
            </w:tr>
            <w:tr w:rsidR="00B50E96" w14:paraId="1F2E688F" w14:textId="77777777" w:rsidTr="005515B4">
              <w:tc>
                <w:tcPr>
                  <w:tcW w:w="918" w:type="dxa"/>
                </w:tcPr>
                <w:p w14:paraId="357DB878" w14:textId="77777777" w:rsidR="00B50E96" w:rsidRPr="005515B4" w:rsidRDefault="00B50E96" w:rsidP="00267DD4">
                  <w:pPr>
                    <w:rPr>
                      <w:rFonts w:ascii="Arial" w:hAnsi="Arial" w:cs="Arial"/>
                      <w:sz w:val="14"/>
                      <w:lang w:val="es-BO"/>
                    </w:rPr>
                  </w:pPr>
                  <w:r w:rsidRPr="005515B4">
                    <w:rPr>
                      <w:rFonts w:ascii="Arial" w:hAnsi="Arial" w:cs="Arial"/>
                      <w:sz w:val="14"/>
                      <w:lang w:val="es-BO"/>
                    </w:rPr>
                    <w:t>ÍTEM 3:</w:t>
                  </w:r>
                </w:p>
              </w:tc>
              <w:tc>
                <w:tcPr>
                  <w:tcW w:w="3348" w:type="dxa"/>
                </w:tcPr>
                <w:p w14:paraId="331AA797" w14:textId="29D1D471" w:rsidR="00B50E96" w:rsidRPr="00BF5FDC" w:rsidRDefault="00A51B6A" w:rsidP="00267DD4">
                  <w:pPr>
                    <w:rPr>
                      <w:rFonts w:ascii="Arial" w:hAnsi="Arial" w:cs="Arial"/>
                      <w:sz w:val="14"/>
                      <w:lang w:val="en-US"/>
                    </w:rPr>
                  </w:pPr>
                  <w:r w:rsidRPr="00A51B6A">
                    <w:rPr>
                      <w:rFonts w:ascii="Arial" w:hAnsi="Arial" w:cs="Arial"/>
                      <w:sz w:val="14"/>
                      <w:lang w:val="en-US"/>
                    </w:rPr>
                    <w:t>TONNER LEXMARK 74C4SY0 YELLOW</w:t>
                  </w:r>
                </w:p>
              </w:tc>
              <w:tc>
                <w:tcPr>
                  <w:tcW w:w="3867" w:type="dxa"/>
                </w:tcPr>
                <w:p w14:paraId="209C1716" w14:textId="6AA84B8F" w:rsidR="00B50E96" w:rsidRPr="005515B4" w:rsidRDefault="00056686" w:rsidP="005515B4">
                  <w:pPr>
                    <w:rPr>
                      <w:rFonts w:ascii="Arial" w:hAnsi="Arial" w:cs="Arial"/>
                      <w:sz w:val="14"/>
                      <w:lang w:val="es-BO"/>
                    </w:rPr>
                  </w:pPr>
                  <w:r w:rsidRPr="005515B4">
                    <w:rPr>
                      <w:rFonts w:ascii="Arial" w:hAnsi="Arial" w:cs="Arial"/>
                      <w:sz w:val="14"/>
                      <w:lang w:val="es-BO"/>
                    </w:rPr>
                    <w:t>Bs</w:t>
                  </w:r>
                  <w:r>
                    <w:rPr>
                      <w:rFonts w:ascii="Arial" w:hAnsi="Arial" w:cs="Arial"/>
                      <w:sz w:val="14"/>
                      <w:lang w:val="es-BO"/>
                    </w:rPr>
                    <w:t>38</w:t>
                  </w:r>
                  <w:r w:rsidRPr="005515B4">
                    <w:rPr>
                      <w:rFonts w:ascii="Arial" w:hAnsi="Arial" w:cs="Arial"/>
                      <w:sz w:val="14"/>
                      <w:lang w:val="es-BO"/>
                    </w:rPr>
                    <w:t>.</w:t>
                  </w:r>
                  <w:r>
                    <w:rPr>
                      <w:rFonts w:ascii="Arial" w:hAnsi="Arial" w:cs="Arial"/>
                      <w:sz w:val="14"/>
                      <w:lang w:val="es-BO"/>
                    </w:rPr>
                    <w:t>500</w:t>
                  </w:r>
                  <w:r w:rsidRPr="005515B4">
                    <w:rPr>
                      <w:rFonts w:ascii="Arial" w:hAnsi="Arial" w:cs="Arial"/>
                      <w:sz w:val="14"/>
                      <w:lang w:val="es-BO"/>
                    </w:rPr>
                    <w:t>,00</w:t>
                  </w:r>
                </w:p>
              </w:tc>
            </w:tr>
            <w:tr w:rsidR="00B50E96" w14:paraId="64B09C09" w14:textId="77777777" w:rsidTr="005515B4">
              <w:tc>
                <w:tcPr>
                  <w:tcW w:w="918" w:type="dxa"/>
                </w:tcPr>
                <w:p w14:paraId="526DE6F4" w14:textId="77777777" w:rsidR="00B50E96" w:rsidRPr="005515B4" w:rsidRDefault="00B66499" w:rsidP="00267DD4">
                  <w:pPr>
                    <w:rPr>
                      <w:rFonts w:ascii="Arial" w:hAnsi="Arial" w:cs="Arial"/>
                      <w:sz w:val="14"/>
                      <w:lang w:val="es-BO"/>
                    </w:rPr>
                  </w:pPr>
                  <w:r w:rsidRPr="005515B4">
                    <w:rPr>
                      <w:rFonts w:ascii="Arial" w:hAnsi="Arial" w:cs="Arial"/>
                      <w:sz w:val="14"/>
                      <w:lang w:val="es-BO"/>
                    </w:rPr>
                    <w:t>ÍTEM 4:</w:t>
                  </w:r>
                </w:p>
              </w:tc>
              <w:tc>
                <w:tcPr>
                  <w:tcW w:w="3348" w:type="dxa"/>
                </w:tcPr>
                <w:p w14:paraId="5D41F089" w14:textId="014890C2" w:rsidR="00B50E96" w:rsidRPr="00BF5FDC" w:rsidRDefault="00A51B6A" w:rsidP="00267DD4">
                  <w:pPr>
                    <w:rPr>
                      <w:rFonts w:ascii="Arial" w:hAnsi="Arial" w:cs="Arial"/>
                      <w:sz w:val="14"/>
                      <w:lang w:val="en-US"/>
                    </w:rPr>
                  </w:pPr>
                  <w:r w:rsidRPr="00A51B6A">
                    <w:rPr>
                      <w:rFonts w:ascii="Arial" w:hAnsi="Arial" w:cs="Arial"/>
                      <w:sz w:val="14"/>
                      <w:lang w:val="en-US"/>
                    </w:rPr>
                    <w:t>TONNER LEXMARK 74C4SM0 MAGENTA</w:t>
                  </w:r>
                </w:p>
              </w:tc>
              <w:tc>
                <w:tcPr>
                  <w:tcW w:w="3867" w:type="dxa"/>
                </w:tcPr>
                <w:p w14:paraId="45B5A610" w14:textId="0079BBBF" w:rsidR="00B50E96" w:rsidRPr="005515B4" w:rsidRDefault="00056686" w:rsidP="005515B4">
                  <w:pPr>
                    <w:rPr>
                      <w:rFonts w:ascii="Arial" w:hAnsi="Arial" w:cs="Arial"/>
                      <w:sz w:val="14"/>
                      <w:lang w:val="es-BO"/>
                    </w:rPr>
                  </w:pPr>
                  <w:r w:rsidRPr="005515B4">
                    <w:rPr>
                      <w:rFonts w:ascii="Arial" w:hAnsi="Arial" w:cs="Arial"/>
                      <w:sz w:val="14"/>
                      <w:lang w:val="es-BO"/>
                    </w:rPr>
                    <w:t>Bs</w:t>
                  </w:r>
                  <w:r>
                    <w:rPr>
                      <w:rFonts w:ascii="Arial" w:hAnsi="Arial" w:cs="Arial"/>
                      <w:sz w:val="14"/>
                      <w:lang w:val="es-BO"/>
                    </w:rPr>
                    <w:t>38</w:t>
                  </w:r>
                  <w:r w:rsidRPr="005515B4">
                    <w:rPr>
                      <w:rFonts w:ascii="Arial" w:hAnsi="Arial" w:cs="Arial"/>
                      <w:sz w:val="14"/>
                      <w:lang w:val="es-BO"/>
                    </w:rPr>
                    <w:t>.</w:t>
                  </w:r>
                  <w:r>
                    <w:rPr>
                      <w:rFonts w:ascii="Arial" w:hAnsi="Arial" w:cs="Arial"/>
                      <w:sz w:val="14"/>
                      <w:lang w:val="es-BO"/>
                    </w:rPr>
                    <w:t>500</w:t>
                  </w:r>
                  <w:r w:rsidRPr="005515B4">
                    <w:rPr>
                      <w:rFonts w:ascii="Arial" w:hAnsi="Arial" w:cs="Arial"/>
                      <w:sz w:val="14"/>
                      <w:lang w:val="es-BO"/>
                    </w:rPr>
                    <w:t>,00</w:t>
                  </w:r>
                </w:p>
              </w:tc>
            </w:tr>
            <w:tr w:rsidR="00B50E96" w14:paraId="0677ABE3" w14:textId="77777777" w:rsidTr="005515B4">
              <w:tc>
                <w:tcPr>
                  <w:tcW w:w="918" w:type="dxa"/>
                </w:tcPr>
                <w:p w14:paraId="665EF882" w14:textId="77777777" w:rsidR="00B50E96" w:rsidRPr="005515B4" w:rsidRDefault="00B66499" w:rsidP="00267DD4">
                  <w:pPr>
                    <w:rPr>
                      <w:rFonts w:ascii="Arial" w:hAnsi="Arial" w:cs="Arial"/>
                      <w:sz w:val="14"/>
                      <w:lang w:val="es-BO"/>
                    </w:rPr>
                  </w:pPr>
                  <w:r w:rsidRPr="005515B4">
                    <w:rPr>
                      <w:rFonts w:ascii="Arial" w:hAnsi="Arial" w:cs="Arial"/>
                      <w:sz w:val="14"/>
                      <w:lang w:val="es-BO"/>
                    </w:rPr>
                    <w:t>ÍTEM 5:</w:t>
                  </w:r>
                </w:p>
              </w:tc>
              <w:tc>
                <w:tcPr>
                  <w:tcW w:w="3348" w:type="dxa"/>
                </w:tcPr>
                <w:p w14:paraId="64707B00" w14:textId="3A7E3F58" w:rsidR="00B50E96" w:rsidRPr="00BF5FDC" w:rsidRDefault="00A51B6A" w:rsidP="00267DD4">
                  <w:pPr>
                    <w:rPr>
                      <w:rFonts w:ascii="Arial" w:hAnsi="Arial" w:cs="Arial"/>
                      <w:sz w:val="14"/>
                      <w:lang w:val="en-US"/>
                    </w:rPr>
                  </w:pPr>
                  <w:r w:rsidRPr="00A51B6A">
                    <w:rPr>
                      <w:rFonts w:ascii="Arial" w:hAnsi="Arial" w:cs="Arial"/>
                      <w:sz w:val="14"/>
                      <w:lang w:val="en-US"/>
                    </w:rPr>
                    <w:t>TONNER LEXMARK 52D4H00</w:t>
                  </w:r>
                </w:p>
              </w:tc>
              <w:tc>
                <w:tcPr>
                  <w:tcW w:w="3867" w:type="dxa"/>
                </w:tcPr>
                <w:p w14:paraId="4A2B9ECB" w14:textId="220B2377" w:rsidR="00B50E96" w:rsidRPr="005515B4" w:rsidRDefault="00B66499" w:rsidP="00056686">
                  <w:pPr>
                    <w:rPr>
                      <w:rFonts w:ascii="Arial" w:hAnsi="Arial" w:cs="Arial"/>
                      <w:sz w:val="14"/>
                      <w:lang w:val="es-BO"/>
                    </w:rPr>
                  </w:pPr>
                  <w:r w:rsidRPr="005515B4">
                    <w:rPr>
                      <w:rFonts w:ascii="Arial" w:hAnsi="Arial" w:cs="Arial"/>
                      <w:sz w:val="14"/>
                      <w:lang w:val="es-BO"/>
                    </w:rPr>
                    <w:t>Bs</w:t>
                  </w:r>
                  <w:r w:rsidR="00056686">
                    <w:rPr>
                      <w:rFonts w:ascii="Arial" w:hAnsi="Arial" w:cs="Arial"/>
                      <w:sz w:val="14"/>
                      <w:lang w:val="es-BO"/>
                    </w:rPr>
                    <w:t>51</w:t>
                  </w:r>
                  <w:r w:rsidRPr="005515B4">
                    <w:rPr>
                      <w:rFonts w:ascii="Arial" w:hAnsi="Arial" w:cs="Arial"/>
                      <w:sz w:val="14"/>
                      <w:lang w:val="es-BO"/>
                    </w:rPr>
                    <w:t>.</w:t>
                  </w:r>
                  <w:r w:rsidR="00056686">
                    <w:rPr>
                      <w:rFonts w:ascii="Arial" w:hAnsi="Arial" w:cs="Arial"/>
                      <w:sz w:val="14"/>
                      <w:lang w:val="es-BO"/>
                    </w:rPr>
                    <w:t>700</w:t>
                  </w:r>
                  <w:r w:rsidRPr="005515B4">
                    <w:rPr>
                      <w:rFonts w:ascii="Arial" w:hAnsi="Arial" w:cs="Arial"/>
                      <w:sz w:val="14"/>
                      <w:lang w:val="es-BO"/>
                    </w:rPr>
                    <w:t>,00</w:t>
                  </w:r>
                </w:p>
              </w:tc>
            </w:tr>
            <w:tr w:rsidR="00BF5FDC" w14:paraId="659B3B79" w14:textId="77777777" w:rsidTr="005515B4">
              <w:tc>
                <w:tcPr>
                  <w:tcW w:w="918" w:type="dxa"/>
                </w:tcPr>
                <w:p w14:paraId="52A6D515" w14:textId="004FD960" w:rsidR="00BF5FDC" w:rsidRPr="005515B4" w:rsidRDefault="00BF5FDC" w:rsidP="00267DD4">
                  <w:pPr>
                    <w:rPr>
                      <w:rFonts w:ascii="Arial" w:hAnsi="Arial" w:cs="Arial"/>
                      <w:sz w:val="14"/>
                      <w:lang w:val="es-BO"/>
                    </w:rPr>
                  </w:pPr>
                  <w:r w:rsidRPr="005515B4">
                    <w:rPr>
                      <w:rFonts w:ascii="Arial" w:hAnsi="Arial" w:cs="Arial"/>
                      <w:sz w:val="14"/>
                      <w:lang w:val="es-BO"/>
                    </w:rPr>
                    <w:t xml:space="preserve">ÍTEM </w:t>
                  </w:r>
                  <w:r>
                    <w:rPr>
                      <w:rFonts w:ascii="Arial" w:hAnsi="Arial" w:cs="Arial"/>
                      <w:sz w:val="14"/>
                      <w:lang w:val="es-BO"/>
                    </w:rPr>
                    <w:t>6</w:t>
                  </w:r>
                  <w:r w:rsidRPr="005515B4">
                    <w:rPr>
                      <w:rFonts w:ascii="Arial" w:hAnsi="Arial" w:cs="Arial"/>
                      <w:sz w:val="14"/>
                      <w:lang w:val="es-BO"/>
                    </w:rPr>
                    <w:t>:</w:t>
                  </w:r>
                </w:p>
              </w:tc>
              <w:tc>
                <w:tcPr>
                  <w:tcW w:w="3348" w:type="dxa"/>
                </w:tcPr>
                <w:p w14:paraId="654970A7" w14:textId="58EE40EC" w:rsidR="00BF5FDC" w:rsidRPr="00BF5FDC" w:rsidRDefault="00A51B6A" w:rsidP="00267DD4">
                  <w:pPr>
                    <w:rPr>
                      <w:rFonts w:ascii="Arial" w:hAnsi="Arial" w:cs="Arial"/>
                      <w:sz w:val="14"/>
                      <w:lang w:val="en-US"/>
                    </w:rPr>
                  </w:pPr>
                  <w:r w:rsidRPr="00A51B6A">
                    <w:rPr>
                      <w:rFonts w:ascii="Arial" w:hAnsi="Arial" w:cs="Arial"/>
                      <w:sz w:val="14"/>
                      <w:lang w:val="en-US"/>
                    </w:rPr>
                    <w:t>TINTA NEGRA EPSON T05A100</w:t>
                  </w:r>
                </w:p>
              </w:tc>
              <w:tc>
                <w:tcPr>
                  <w:tcW w:w="3867" w:type="dxa"/>
                </w:tcPr>
                <w:p w14:paraId="4D739155" w14:textId="64D79F58" w:rsidR="00BF5FDC" w:rsidRPr="005515B4" w:rsidRDefault="00BF5FDC" w:rsidP="00056686">
                  <w:pPr>
                    <w:rPr>
                      <w:rFonts w:ascii="Arial" w:hAnsi="Arial" w:cs="Arial"/>
                      <w:sz w:val="14"/>
                      <w:lang w:val="es-BO"/>
                    </w:rPr>
                  </w:pPr>
                  <w:r w:rsidRPr="005515B4">
                    <w:rPr>
                      <w:rFonts w:ascii="Arial" w:hAnsi="Arial" w:cs="Arial"/>
                      <w:sz w:val="14"/>
                      <w:lang w:val="es-BO"/>
                    </w:rPr>
                    <w:t>Bs</w:t>
                  </w:r>
                  <w:r w:rsidR="00056686">
                    <w:rPr>
                      <w:rFonts w:ascii="Arial" w:hAnsi="Arial" w:cs="Arial"/>
                      <w:sz w:val="14"/>
                      <w:lang w:val="es-BO"/>
                    </w:rPr>
                    <w:t>7</w:t>
                  </w:r>
                  <w:r w:rsidRPr="005515B4">
                    <w:rPr>
                      <w:rFonts w:ascii="Arial" w:hAnsi="Arial" w:cs="Arial"/>
                      <w:sz w:val="14"/>
                      <w:lang w:val="es-BO"/>
                    </w:rPr>
                    <w:t>.</w:t>
                  </w:r>
                  <w:r w:rsidR="00056686">
                    <w:rPr>
                      <w:rFonts w:ascii="Arial" w:hAnsi="Arial" w:cs="Arial"/>
                      <w:sz w:val="14"/>
                      <w:lang w:val="es-BO"/>
                    </w:rPr>
                    <w:t>200</w:t>
                  </w:r>
                  <w:r w:rsidRPr="005515B4">
                    <w:rPr>
                      <w:rFonts w:ascii="Arial" w:hAnsi="Arial" w:cs="Arial"/>
                      <w:sz w:val="14"/>
                      <w:lang w:val="es-BO"/>
                    </w:rPr>
                    <w:t>,00</w:t>
                  </w:r>
                </w:p>
              </w:tc>
            </w:tr>
            <w:tr w:rsidR="00056686" w14:paraId="604D81DF" w14:textId="77777777" w:rsidTr="005515B4">
              <w:tc>
                <w:tcPr>
                  <w:tcW w:w="918" w:type="dxa"/>
                </w:tcPr>
                <w:p w14:paraId="0B60454B" w14:textId="016DB09E" w:rsidR="00056686" w:rsidRPr="005515B4" w:rsidRDefault="00056686" w:rsidP="00267DD4">
                  <w:pPr>
                    <w:rPr>
                      <w:rFonts w:ascii="Arial" w:hAnsi="Arial" w:cs="Arial"/>
                      <w:sz w:val="14"/>
                      <w:lang w:val="es-BO"/>
                    </w:rPr>
                  </w:pPr>
                  <w:r w:rsidRPr="005515B4">
                    <w:rPr>
                      <w:rFonts w:ascii="Arial" w:hAnsi="Arial" w:cs="Arial"/>
                      <w:sz w:val="14"/>
                      <w:lang w:val="es-BO"/>
                    </w:rPr>
                    <w:t xml:space="preserve">ÍTEM </w:t>
                  </w:r>
                  <w:r>
                    <w:rPr>
                      <w:rFonts w:ascii="Arial" w:hAnsi="Arial" w:cs="Arial"/>
                      <w:sz w:val="14"/>
                      <w:lang w:val="es-BO"/>
                    </w:rPr>
                    <w:t>7</w:t>
                  </w:r>
                  <w:r w:rsidRPr="005515B4">
                    <w:rPr>
                      <w:rFonts w:ascii="Arial" w:hAnsi="Arial" w:cs="Arial"/>
                      <w:sz w:val="14"/>
                      <w:lang w:val="es-BO"/>
                    </w:rPr>
                    <w:t>:</w:t>
                  </w:r>
                </w:p>
              </w:tc>
              <w:tc>
                <w:tcPr>
                  <w:tcW w:w="3348" w:type="dxa"/>
                </w:tcPr>
                <w:p w14:paraId="074F17D4" w14:textId="4217C5DE" w:rsidR="00056686" w:rsidRDefault="00A51B6A" w:rsidP="00267DD4">
                  <w:pPr>
                    <w:rPr>
                      <w:rFonts w:ascii="Arial" w:hAnsi="Arial" w:cs="Arial"/>
                      <w:sz w:val="14"/>
                      <w:lang w:val="en-US"/>
                    </w:rPr>
                  </w:pPr>
                  <w:r w:rsidRPr="00A51B6A">
                    <w:rPr>
                      <w:rFonts w:ascii="Arial" w:hAnsi="Arial" w:cs="Arial"/>
                      <w:sz w:val="14"/>
                      <w:lang w:val="en-US"/>
                    </w:rPr>
                    <w:t>TINTA CIAN EPSON T05A200</w:t>
                  </w:r>
                </w:p>
              </w:tc>
              <w:tc>
                <w:tcPr>
                  <w:tcW w:w="3867" w:type="dxa"/>
                </w:tcPr>
                <w:p w14:paraId="0051E1BB" w14:textId="2C227173" w:rsidR="00056686" w:rsidRPr="005515B4" w:rsidRDefault="00A51B6A" w:rsidP="00A51B6A">
                  <w:pPr>
                    <w:rPr>
                      <w:rFonts w:ascii="Arial" w:hAnsi="Arial" w:cs="Arial"/>
                      <w:sz w:val="14"/>
                      <w:lang w:val="es-BO"/>
                    </w:rPr>
                  </w:pPr>
                  <w:r w:rsidRPr="005515B4">
                    <w:rPr>
                      <w:rFonts w:ascii="Arial" w:hAnsi="Arial" w:cs="Arial"/>
                      <w:sz w:val="14"/>
                      <w:lang w:val="es-BO"/>
                    </w:rPr>
                    <w:t>Bs</w:t>
                  </w:r>
                  <w:r>
                    <w:rPr>
                      <w:rFonts w:ascii="Arial" w:hAnsi="Arial" w:cs="Arial"/>
                      <w:sz w:val="14"/>
                      <w:lang w:val="es-BO"/>
                    </w:rPr>
                    <w:t>10</w:t>
                  </w:r>
                  <w:r w:rsidRPr="005515B4">
                    <w:rPr>
                      <w:rFonts w:ascii="Arial" w:hAnsi="Arial" w:cs="Arial"/>
                      <w:sz w:val="14"/>
                      <w:lang w:val="es-BO"/>
                    </w:rPr>
                    <w:t>.</w:t>
                  </w:r>
                  <w:r>
                    <w:rPr>
                      <w:rFonts w:ascii="Arial" w:hAnsi="Arial" w:cs="Arial"/>
                      <w:sz w:val="14"/>
                      <w:lang w:val="es-BO"/>
                    </w:rPr>
                    <w:t>500</w:t>
                  </w:r>
                  <w:r w:rsidRPr="005515B4">
                    <w:rPr>
                      <w:rFonts w:ascii="Arial" w:hAnsi="Arial" w:cs="Arial"/>
                      <w:sz w:val="14"/>
                      <w:lang w:val="es-BO"/>
                    </w:rPr>
                    <w:t>,00</w:t>
                  </w:r>
                </w:p>
              </w:tc>
            </w:tr>
            <w:tr w:rsidR="00056686" w14:paraId="59B2227E" w14:textId="77777777" w:rsidTr="005515B4">
              <w:tc>
                <w:tcPr>
                  <w:tcW w:w="918" w:type="dxa"/>
                </w:tcPr>
                <w:p w14:paraId="6EC65BF5" w14:textId="45C3296C" w:rsidR="00056686" w:rsidRPr="005515B4" w:rsidRDefault="00056686" w:rsidP="00267DD4">
                  <w:pPr>
                    <w:rPr>
                      <w:rFonts w:ascii="Arial" w:hAnsi="Arial" w:cs="Arial"/>
                      <w:sz w:val="14"/>
                      <w:lang w:val="es-BO"/>
                    </w:rPr>
                  </w:pPr>
                  <w:r w:rsidRPr="005515B4">
                    <w:rPr>
                      <w:rFonts w:ascii="Arial" w:hAnsi="Arial" w:cs="Arial"/>
                      <w:sz w:val="14"/>
                      <w:lang w:val="es-BO"/>
                    </w:rPr>
                    <w:t xml:space="preserve">ÍTEM </w:t>
                  </w:r>
                  <w:r>
                    <w:rPr>
                      <w:rFonts w:ascii="Arial" w:hAnsi="Arial" w:cs="Arial"/>
                      <w:sz w:val="14"/>
                      <w:lang w:val="es-BO"/>
                    </w:rPr>
                    <w:t>8</w:t>
                  </w:r>
                  <w:r w:rsidRPr="005515B4">
                    <w:rPr>
                      <w:rFonts w:ascii="Arial" w:hAnsi="Arial" w:cs="Arial"/>
                      <w:sz w:val="14"/>
                      <w:lang w:val="es-BO"/>
                    </w:rPr>
                    <w:t>:</w:t>
                  </w:r>
                </w:p>
              </w:tc>
              <w:tc>
                <w:tcPr>
                  <w:tcW w:w="3348" w:type="dxa"/>
                </w:tcPr>
                <w:p w14:paraId="4AC2B3B3" w14:textId="1A2E8A11" w:rsidR="00056686" w:rsidRDefault="00A51B6A" w:rsidP="00267DD4">
                  <w:pPr>
                    <w:rPr>
                      <w:rFonts w:ascii="Arial" w:hAnsi="Arial" w:cs="Arial"/>
                      <w:sz w:val="14"/>
                      <w:lang w:val="en-US"/>
                    </w:rPr>
                  </w:pPr>
                  <w:r w:rsidRPr="00A51B6A">
                    <w:rPr>
                      <w:rFonts w:ascii="Arial" w:hAnsi="Arial" w:cs="Arial"/>
                      <w:sz w:val="14"/>
                      <w:lang w:val="en-US"/>
                    </w:rPr>
                    <w:t>TINTA MAGENTA EPSON T05A300</w:t>
                  </w:r>
                </w:p>
              </w:tc>
              <w:tc>
                <w:tcPr>
                  <w:tcW w:w="3867" w:type="dxa"/>
                </w:tcPr>
                <w:p w14:paraId="2A74B0DF" w14:textId="7B324755" w:rsidR="00056686" w:rsidRPr="005515B4" w:rsidRDefault="00A51B6A" w:rsidP="00267DD4">
                  <w:pPr>
                    <w:rPr>
                      <w:rFonts w:ascii="Arial" w:hAnsi="Arial" w:cs="Arial"/>
                      <w:sz w:val="14"/>
                      <w:lang w:val="es-BO"/>
                    </w:rPr>
                  </w:pPr>
                  <w:r w:rsidRPr="005515B4">
                    <w:rPr>
                      <w:rFonts w:ascii="Arial" w:hAnsi="Arial" w:cs="Arial"/>
                      <w:sz w:val="14"/>
                      <w:lang w:val="es-BO"/>
                    </w:rPr>
                    <w:t>Bs</w:t>
                  </w:r>
                  <w:r>
                    <w:rPr>
                      <w:rFonts w:ascii="Arial" w:hAnsi="Arial" w:cs="Arial"/>
                      <w:sz w:val="14"/>
                      <w:lang w:val="es-BO"/>
                    </w:rPr>
                    <w:t>10</w:t>
                  </w:r>
                  <w:r w:rsidRPr="005515B4">
                    <w:rPr>
                      <w:rFonts w:ascii="Arial" w:hAnsi="Arial" w:cs="Arial"/>
                      <w:sz w:val="14"/>
                      <w:lang w:val="es-BO"/>
                    </w:rPr>
                    <w:t>.</w:t>
                  </w:r>
                  <w:r>
                    <w:rPr>
                      <w:rFonts w:ascii="Arial" w:hAnsi="Arial" w:cs="Arial"/>
                      <w:sz w:val="14"/>
                      <w:lang w:val="es-BO"/>
                    </w:rPr>
                    <w:t>500</w:t>
                  </w:r>
                  <w:r w:rsidRPr="005515B4">
                    <w:rPr>
                      <w:rFonts w:ascii="Arial" w:hAnsi="Arial" w:cs="Arial"/>
                      <w:sz w:val="14"/>
                      <w:lang w:val="es-BO"/>
                    </w:rPr>
                    <w:t>,00</w:t>
                  </w:r>
                </w:p>
              </w:tc>
            </w:tr>
            <w:tr w:rsidR="00056686" w14:paraId="26700539" w14:textId="77777777" w:rsidTr="005515B4">
              <w:tc>
                <w:tcPr>
                  <w:tcW w:w="918" w:type="dxa"/>
                </w:tcPr>
                <w:p w14:paraId="2E670D59" w14:textId="35B4691C" w:rsidR="00056686" w:rsidRPr="005515B4" w:rsidRDefault="00056686" w:rsidP="00267DD4">
                  <w:pPr>
                    <w:rPr>
                      <w:rFonts w:ascii="Arial" w:hAnsi="Arial" w:cs="Arial"/>
                      <w:sz w:val="14"/>
                      <w:lang w:val="es-BO"/>
                    </w:rPr>
                  </w:pPr>
                  <w:r w:rsidRPr="005515B4">
                    <w:rPr>
                      <w:rFonts w:ascii="Arial" w:hAnsi="Arial" w:cs="Arial"/>
                      <w:sz w:val="14"/>
                      <w:lang w:val="es-BO"/>
                    </w:rPr>
                    <w:t xml:space="preserve">ÍTEM </w:t>
                  </w:r>
                  <w:r>
                    <w:rPr>
                      <w:rFonts w:ascii="Arial" w:hAnsi="Arial" w:cs="Arial"/>
                      <w:sz w:val="14"/>
                      <w:lang w:val="es-BO"/>
                    </w:rPr>
                    <w:t>9</w:t>
                  </w:r>
                  <w:r w:rsidRPr="005515B4">
                    <w:rPr>
                      <w:rFonts w:ascii="Arial" w:hAnsi="Arial" w:cs="Arial"/>
                      <w:sz w:val="14"/>
                      <w:lang w:val="es-BO"/>
                    </w:rPr>
                    <w:t>:</w:t>
                  </w:r>
                </w:p>
              </w:tc>
              <w:tc>
                <w:tcPr>
                  <w:tcW w:w="3348" w:type="dxa"/>
                </w:tcPr>
                <w:p w14:paraId="4277D2B1" w14:textId="0270612A" w:rsidR="00056686" w:rsidRDefault="00A51B6A" w:rsidP="00267DD4">
                  <w:pPr>
                    <w:rPr>
                      <w:rFonts w:ascii="Arial" w:hAnsi="Arial" w:cs="Arial"/>
                      <w:sz w:val="14"/>
                      <w:lang w:val="en-US"/>
                    </w:rPr>
                  </w:pPr>
                  <w:r w:rsidRPr="00A51B6A">
                    <w:rPr>
                      <w:rFonts w:ascii="Arial" w:hAnsi="Arial" w:cs="Arial"/>
                      <w:sz w:val="14"/>
                      <w:lang w:val="en-US"/>
                    </w:rPr>
                    <w:t>TINTA AMARILLA EPSON T05A400</w:t>
                  </w:r>
                </w:p>
              </w:tc>
              <w:tc>
                <w:tcPr>
                  <w:tcW w:w="3867" w:type="dxa"/>
                </w:tcPr>
                <w:p w14:paraId="09DAB575" w14:textId="52E77439" w:rsidR="00056686" w:rsidRPr="005515B4" w:rsidRDefault="00A51B6A" w:rsidP="00267DD4">
                  <w:pPr>
                    <w:rPr>
                      <w:rFonts w:ascii="Arial" w:hAnsi="Arial" w:cs="Arial"/>
                      <w:sz w:val="14"/>
                      <w:lang w:val="es-BO"/>
                    </w:rPr>
                  </w:pPr>
                  <w:r w:rsidRPr="005515B4">
                    <w:rPr>
                      <w:rFonts w:ascii="Arial" w:hAnsi="Arial" w:cs="Arial"/>
                      <w:sz w:val="14"/>
                      <w:lang w:val="es-BO"/>
                    </w:rPr>
                    <w:t>Bs</w:t>
                  </w:r>
                  <w:r>
                    <w:rPr>
                      <w:rFonts w:ascii="Arial" w:hAnsi="Arial" w:cs="Arial"/>
                      <w:sz w:val="14"/>
                      <w:lang w:val="es-BO"/>
                    </w:rPr>
                    <w:t>10</w:t>
                  </w:r>
                  <w:r w:rsidRPr="005515B4">
                    <w:rPr>
                      <w:rFonts w:ascii="Arial" w:hAnsi="Arial" w:cs="Arial"/>
                      <w:sz w:val="14"/>
                      <w:lang w:val="es-BO"/>
                    </w:rPr>
                    <w:t>.</w:t>
                  </w:r>
                  <w:r>
                    <w:rPr>
                      <w:rFonts w:ascii="Arial" w:hAnsi="Arial" w:cs="Arial"/>
                      <w:sz w:val="14"/>
                      <w:lang w:val="es-BO"/>
                    </w:rPr>
                    <w:t>500</w:t>
                  </w:r>
                  <w:r w:rsidRPr="005515B4">
                    <w:rPr>
                      <w:rFonts w:ascii="Arial" w:hAnsi="Arial" w:cs="Arial"/>
                      <w:sz w:val="14"/>
                      <w:lang w:val="es-BO"/>
                    </w:rPr>
                    <w:t>,00</w:t>
                  </w:r>
                </w:p>
              </w:tc>
            </w:tr>
          </w:tbl>
          <w:p w14:paraId="3809EAA6" w14:textId="77777777" w:rsidR="00267DD4" w:rsidRPr="009956C4" w:rsidRDefault="00267DD4" w:rsidP="00B50E96">
            <w:pPr>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6F7BAB35" w14:textId="77777777" w:rsidR="00267DD4" w:rsidRPr="009956C4" w:rsidRDefault="00267DD4" w:rsidP="00453ABD">
            <w:pPr>
              <w:rPr>
                <w:rFonts w:ascii="Arial" w:hAnsi="Arial" w:cs="Arial"/>
                <w:sz w:val="14"/>
                <w:lang w:val="es-BO"/>
              </w:rPr>
            </w:pPr>
          </w:p>
        </w:tc>
      </w:tr>
      <w:tr w:rsidR="00267DD4" w:rsidRPr="009956C4" w14:paraId="3B3C882A" w14:textId="77777777" w:rsidTr="00267DD4">
        <w:trPr>
          <w:trHeight w:val="143"/>
          <w:jc w:val="center"/>
        </w:trPr>
        <w:tc>
          <w:tcPr>
            <w:tcW w:w="1808" w:type="dxa"/>
            <w:vMerge/>
            <w:tcBorders>
              <w:left w:val="single" w:sz="12" w:space="0" w:color="244061" w:themeColor="accent1" w:themeShade="80"/>
              <w:right w:val="single" w:sz="4" w:space="0" w:color="auto"/>
            </w:tcBorders>
            <w:vAlign w:val="center"/>
          </w:tcPr>
          <w:p w14:paraId="76541BA2" w14:textId="77777777" w:rsidR="00267DD4" w:rsidRPr="009956C4" w:rsidRDefault="00267DD4"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13B50293" w14:textId="77777777" w:rsidR="00267DD4" w:rsidRPr="009956C4" w:rsidRDefault="00267DD4"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2308A76" w14:textId="77777777" w:rsidR="00267DD4" w:rsidRPr="009956C4" w:rsidRDefault="00267DD4" w:rsidP="00453ABD">
            <w:pPr>
              <w:rPr>
                <w:rFonts w:ascii="Arial" w:hAnsi="Arial" w:cs="Arial"/>
                <w:sz w:val="14"/>
                <w:lang w:val="es-BO"/>
              </w:rPr>
            </w:pPr>
          </w:p>
        </w:tc>
      </w:tr>
      <w:tr w:rsidR="00FE6168" w:rsidRPr="002662F5" w14:paraId="033CD684" w14:textId="77777777" w:rsidTr="00453ABD">
        <w:trPr>
          <w:jc w:val="center"/>
        </w:trPr>
        <w:tc>
          <w:tcPr>
            <w:tcW w:w="1808" w:type="dxa"/>
            <w:tcBorders>
              <w:left w:val="single" w:sz="12" w:space="0" w:color="244061" w:themeColor="accent1" w:themeShade="80"/>
            </w:tcBorders>
            <w:vAlign w:val="center"/>
          </w:tcPr>
          <w:p w14:paraId="1C408F0C" w14:textId="77777777"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14:paraId="73BC8663" w14:textId="77777777"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14:paraId="227C8BAA" w14:textId="77777777"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14:paraId="1F06AA70"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5DC54E92"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7564269B"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1E29F3E8" w14:textId="77777777"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14:paraId="4A7EDED3" w14:textId="77777777"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14:paraId="003732CD"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60A4966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252A9C2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6EB6396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5FC4C9BB"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1B7BF67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7DAAB314"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8A4F889"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BDF5366"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18F294E"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C30401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2218B43D"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28C74CD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0DCD02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229D9B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A91CC6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165C1E25" w14:textId="77777777"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14:paraId="66FD3789"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14:paraId="1B486CE8"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4486D241" w14:textId="77777777" w:rsidR="00FE6168" w:rsidRPr="002662F5" w:rsidRDefault="00FE6168" w:rsidP="00453ABD">
            <w:pPr>
              <w:rPr>
                <w:rFonts w:ascii="Arial" w:hAnsi="Arial" w:cs="Arial"/>
                <w:sz w:val="8"/>
                <w:lang w:val="es-BO"/>
              </w:rPr>
            </w:pPr>
          </w:p>
        </w:tc>
      </w:tr>
      <w:tr w:rsidR="00FE6168" w:rsidRPr="009956C4" w14:paraId="3BEEAF0A" w14:textId="77777777" w:rsidTr="00453ABD">
        <w:trPr>
          <w:trHeight w:val="240"/>
          <w:jc w:val="center"/>
        </w:trPr>
        <w:tc>
          <w:tcPr>
            <w:tcW w:w="1808" w:type="dxa"/>
            <w:tcBorders>
              <w:left w:val="single" w:sz="12" w:space="0" w:color="244061" w:themeColor="accent1" w:themeShade="80"/>
              <w:right w:val="single" w:sz="4" w:space="0" w:color="auto"/>
            </w:tcBorders>
            <w:vAlign w:val="center"/>
          </w:tcPr>
          <w:p w14:paraId="4FFE43B2"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77D0EA" w14:textId="72316820" w:rsidR="00FE6168" w:rsidRPr="00507C36" w:rsidRDefault="00FE6168" w:rsidP="00453ABD">
            <w:pPr>
              <w:jc w:val="center"/>
              <w:rPr>
                <w:rFonts w:ascii="Arial" w:hAnsi="Arial" w:cs="Arial"/>
                <w:b/>
                <w:sz w:val="14"/>
                <w:szCs w:val="2"/>
                <w:lang w:val="es-BO"/>
              </w:rPr>
            </w:pPr>
          </w:p>
        </w:tc>
        <w:tc>
          <w:tcPr>
            <w:tcW w:w="1112" w:type="dxa"/>
            <w:gridSpan w:val="4"/>
            <w:tcBorders>
              <w:left w:val="single" w:sz="4" w:space="0" w:color="auto"/>
            </w:tcBorders>
            <w:vAlign w:val="center"/>
          </w:tcPr>
          <w:p w14:paraId="57969C44" w14:textId="77777777"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14:paraId="47F5AED3" w14:textId="77777777"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14:paraId="3740B17D" w14:textId="77777777"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32DC1" w14:textId="77777777" w:rsidR="00057A4A" w:rsidRDefault="00057A4A" w:rsidP="00453ABD">
            <w:pPr>
              <w:rPr>
                <w:rFonts w:ascii="Arial" w:hAnsi="Arial" w:cs="Arial"/>
                <w:sz w:val="14"/>
                <w:szCs w:val="2"/>
                <w:lang w:val="es-BO"/>
              </w:rPr>
            </w:pPr>
          </w:p>
          <w:p w14:paraId="47E5E446" w14:textId="5069118D" w:rsidR="00FE6168" w:rsidRPr="00057A4A" w:rsidRDefault="00057A4A" w:rsidP="00453ABD">
            <w:pPr>
              <w:rPr>
                <w:rFonts w:ascii="Arial" w:hAnsi="Arial" w:cs="Arial"/>
                <w:b/>
                <w:sz w:val="14"/>
                <w:szCs w:val="2"/>
                <w:lang w:val="es-BO"/>
              </w:rPr>
            </w:pPr>
            <w:r w:rsidRPr="00057A4A">
              <w:rPr>
                <w:rFonts w:ascii="Arial" w:hAnsi="Arial" w:cs="Arial"/>
                <w:b/>
                <w:sz w:val="14"/>
                <w:szCs w:val="2"/>
                <w:lang w:val="es-BO"/>
              </w:rPr>
              <w:t>X</w:t>
            </w:r>
          </w:p>
        </w:tc>
        <w:tc>
          <w:tcPr>
            <w:tcW w:w="4382" w:type="dxa"/>
            <w:gridSpan w:val="17"/>
            <w:tcBorders>
              <w:left w:val="single" w:sz="4" w:space="0" w:color="auto"/>
            </w:tcBorders>
            <w:vAlign w:val="center"/>
          </w:tcPr>
          <w:p w14:paraId="59731F6E" w14:textId="77777777"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0899C2C" w14:textId="77777777" w:rsidR="00FE6168" w:rsidRPr="009956C4" w:rsidRDefault="00FE6168" w:rsidP="00453ABD">
            <w:pPr>
              <w:rPr>
                <w:rFonts w:ascii="Arial" w:hAnsi="Arial" w:cs="Arial"/>
                <w:sz w:val="14"/>
                <w:szCs w:val="2"/>
                <w:lang w:val="es-BO"/>
              </w:rPr>
            </w:pPr>
          </w:p>
        </w:tc>
        <w:tc>
          <w:tcPr>
            <w:tcW w:w="272" w:type="dxa"/>
          </w:tcPr>
          <w:p w14:paraId="2A391C54" w14:textId="77777777" w:rsidR="00FE6168" w:rsidRPr="009956C4" w:rsidRDefault="00FE6168" w:rsidP="00453ABD">
            <w:pPr>
              <w:rPr>
                <w:rFonts w:ascii="Arial" w:hAnsi="Arial" w:cs="Arial"/>
                <w:sz w:val="14"/>
                <w:szCs w:val="2"/>
                <w:lang w:val="es-BO"/>
              </w:rPr>
            </w:pPr>
          </w:p>
        </w:tc>
        <w:tc>
          <w:tcPr>
            <w:tcW w:w="272" w:type="dxa"/>
          </w:tcPr>
          <w:p w14:paraId="6C007BE9" w14:textId="77777777" w:rsidR="00FE6168" w:rsidRPr="009956C4" w:rsidRDefault="00FE6168" w:rsidP="00453ABD">
            <w:pPr>
              <w:rPr>
                <w:rFonts w:ascii="Arial" w:hAnsi="Arial" w:cs="Arial"/>
                <w:sz w:val="14"/>
                <w:szCs w:val="2"/>
                <w:lang w:val="es-BO"/>
              </w:rPr>
            </w:pPr>
          </w:p>
        </w:tc>
        <w:tc>
          <w:tcPr>
            <w:tcW w:w="272" w:type="dxa"/>
          </w:tcPr>
          <w:p w14:paraId="699E78BA" w14:textId="77777777" w:rsidR="00FE6168" w:rsidRPr="009956C4" w:rsidRDefault="00FE6168" w:rsidP="00453ABD">
            <w:pPr>
              <w:rPr>
                <w:rFonts w:ascii="Arial" w:hAnsi="Arial" w:cs="Arial"/>
                <w:sz w:val="14"/>
                <w:szCs w:val="2"/>
                <w:lang w:val="es-BO"/>
              </w:rPr>
            </w:pPr>
          </w:p>
        </w:tc>
        <w:tc>
          <w:tcPr>
            <w:tcW w:w="272" w:type="dxa"/>
          </w:tcPr>
          <w:p w14:paraId="7F8A64BD" w14:textId="77777777" w:rsidR="00FE6168" w:rsidRPr="009956C4" w:rsidRDefault="00FE6168" w:rsidP="00453ABD">
            <w:pPr>
              <w:rPr>
                <w:rFonts w:ascii="Arial" w:hAnsi="Arial" w:cs="Arial"/>
                <w:sz w:val="14"/>
                <w:szCs w:val="2"/>
                <w:lang w:val="es-BO"/>
              </w:rPr>
            </w:pPr>
          </w:p>
        </w:tc>
        <w:tc>
          <w:tcPr>
            <w:tcW w:w="272" w:type="dxa"/>
          </w:tcPr>
          <w:p w14:paraId="7B479972"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4D6B51C" w14:textId="77777777" w:rsidR="00FE6168" w:rsidRPr="009956C4" w:rsidRDefault="00FE6168" w:rsidP="00453ABD">
            <w:pPr>
              <w:rPr>
                <w:rFonts w:ascii="Arial" w:hAnsi="Arial" w:cs="Arial"/>
                <w:sz w:val="14"/>
                <w:szCs w:val="2"/>
                <w:lang w:val="es-BO"/>
              </w:rPr>
            </w:pPr>
          </w:p>
        </w:tc>
      </w:tr>
      <w:tr w:rsidR="00FE6168" w:rsidRPr="002662F5" w14:paraId="0764822A" w14:textId="77777777" w:rsidTr="00453ABD">
        <w:trPr>
          <w:jc w:val="center"/>
        </w:trPr>
        <w:tc>
          <w:tcPr>
            <w:tcW w:w="1808" w:type="dxa"/>
            <w:tcBorders>
              <w:left w:val="single" w:sz="12" w:space="0" w:color="244061" w:themeColor="accent1" w:themeShade="80"/>
            </w:tcBorders>
            <w:vAlign w:val="center"/>
          </w:tcPr>
          <w:p w14:paraId="4EBDF17E"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7E646F6"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083D438E"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31555F8D"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333F6A35"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2DA3FC2"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29CCBA6A"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2E182C2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7063B8F9"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3CBC279C"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9486EF4"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AD553F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50315F4"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26E08B5"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250E424"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44D117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BA4F580"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726B0A7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F7D3E5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2CD519E"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9C0F53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A8BF82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6BBBA5A"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AE8BB6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D6B2F4D"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64024342"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45DB3436"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56ED16A" w14:textId="77777777" w:rsidR="00FE6168" w:rsidRPr="002662F5" w:rsidRDefault="00FE6168" w:rsidP="00453ABD">
            <w:pPr>
              <w:rPr>
                <w:rFonts w:ascii="Arial" w:hAnsi="Arial" w:cs="Arial"/>
                <w:sz w:val="8"/>
                <w:lang w:val="es-BO"/>
              </w:rPr>
            </w:pPr>
          </w:p>
        </w:tc>
      </w:tr>
      <w:tr w:rsidR="00FE6168" w:rsidRPr="009956C4" w14:paraId="4EAD615F"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35E230A4" w14:textId="77777777"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0E3F0" w14:textId="0BC7B344" w:rsidR="00FE6168" w:rsidRPr="00BF5FDC" w:rsidRDefault="00BF5FDC" w:rsidP="00CA6C06">
            <w:pPr>
              <w:jc w:val="both"/>
              <w:rPr>
                <w:rFonts w:ascii="Arial" w:hAnsi="Arial" w:cs="Arial"/>
                <w:bCs/>
                <w:iCs/>
                <w:szCs w:val="22"/>
                <w:lang w:eastAsia="es-BO"/>
              </w:rPr>
            </w:pPr>
            <w:r w:rsidRPr="00BF5FDC">
              <w:rPr>
                <w:rFonts w:ascii="Arial" w:hAnsi="Arial" w:cs="Arial"/>
                <w:bCs/>
                <w:iCs/>
                <w:szCs w:val="22"/>
                <w:lang w:val="es-BO" w:eastAsia="es-BO"/>
              </w:rPr>
              <w:t>El plazo de entrega no debe exceder los quince (15) días calendario el cual se computará a partir del día hábil siguiente de la fecha de la firma de la Orden de Compra.</w:t>
            </w:r>
          </w:p>
        </w:tc>
        <w:tc>
          <w:tcPr>
            <w:tcW w:w="272" w:type="dxa"/>
            <w:tcBorders>
              <w:left w:val="single" w:sz="4" w:space="0" w:color="auto"/>
              <w:right w:val="single" w:sz="12" w:space="0" w:color="244061" w:themeColor="accent1" w:themeShade="80"/>
            </w:tcBorders>
          </w:tcPr>
          <w:p w14:paraId="22E5384B" w14:textId="77777777" w:rsidR="00FE6168" w:rsidRPr="009956C4" w:rsidRDefault="00FE6168" w:rsidP="00453ABD">
            <w:pPr>
              <w:rPr>
                <w:rFonts w:ascii="Arial" w:hAnsi="Arial" w:cs="Arial"/>
                <w:sz w:val="14"/>
                <w:lang w:val="es-BO"/>
              </w:rPr>
            </w:pPr>
          </w:p>
        </w:tc>
      </w:tr>
      <w:tr w:rsidR="00FE6168" w:rsidRPr="009956C4" w14:paraId="6469A4DF" w14:textId="77777777" w:rsidTr="00AA247B">
        <w:trPr>
          <w:trHeight w:val="256"/>
          <w:jc w:val="center"/>
        </w:trPr>
        <w:tc>
          <w:tcPr>
            <w:tcW w:w="1808" w:type="dxa"/>
            <w:vMerge/>
            <w:tcBorders>
              <w:left w:val="single" w:sz="12" w:space="0" w:color="244061" w:themeColor="accent1" w:themeShade="80"/>
              <w:right w:val="single" w:sz="4" w:space="0" w:color="auto"/>
            </w:tcBorders>
            <w:vAlign w:val="center"/>
          </w:tcPr>
          <w:p w14:paraId="6C7D6854" w14:textId="77777777"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2185128"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9EE4213" w14:textId="77777777" w:rsidR="00FE6168" w:rsidRPr="009956C4" w:rsidRDefault="00FE6168" w:rsidP="00453ABD">
            <w:pPr>
              <w:rPr>
                <w:rFonts w:ascii="Arial" w:hAnsi="Arial" w:cs="Arial"/>
                <w:sz w:val="14"/>
                <w:lang w:val="es-BO"/>
              </w:rPr>
            </w:pPr>
          </w:p>
        </w:tc>
      </w:tr>
      <w:tr w:rsidR="00FE6168" w:rsidRPr="002662F5" w14:paraId="1BBF5655" w14:textId="77777777" w:rsidTr="00AA247B">
        <w:trPr>
          <w:jc w:val="center"/>
        </w:trPr>
        <w:tc>
          <w:tcPr>
            <w:tcW w:w="1808" w:type="dxa"/>
            <w:tcBorders>
              <w:left w:val="single" w:sz="12" w:space="0" w:color="244061" w:themeColor="accent1" w:themeShade="80"/>
            </w:tcBorders>
            <w:vAlign w:val="center"/>
          </w:tcPr>
          <w:p w14:paraId="43E6F446" w14:textId="77777777"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14:paraId="0E36058A" w14:textId="77777777"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14:paraId="497F2605" w14:textId="77777777"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14:paraId="2DE27212"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633EF7BA"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01B27696"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67C0E11" w14:textId="77777777"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14:paraId="50347725" w14:textId="77777777"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14:paraId="07CBB68A"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2D26756B"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77366E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40A93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08A8FE13"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5627D6D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16B1D26"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54A297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925EBA9"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ECE9108"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59EA330"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E76CFC"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064CE5D4"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4F19A72B"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62EFC75"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397D431"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2B444C7" w14:textId="77777777"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78BF4C33"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5DDB2C6C"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3C441AA7" w14:textId="77777777" w:rsidR="00FE6168" w:rsidRPr="002662F5" w:rsidRDefault="00FE6168" w:rsidP="00453ABD">
            <w:pPr>
              <w:rPr>
                <w:rFonts w:ascii="Arial" w:hAnsi="Arial" w:cs="Arial"/>
                <w:sz w:val="8"/>
                <w:lang w:val="es-BO"/>
              </w:rPr>
            </w:pPr>
          </w:p>
        </w:tc>
      </w:tr>
      <w:tr w:rsidR="00FE6168" w:rsidRPr="009956C4" w14:paraId="10D10375"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165FB04E"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14:paraId="6FFB675E" w14:textId="77777777"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9627C" w14:textId="7353C3C6" w:rsidR="00FE6168" w:rsidRPr="006032BE" w:rsidRDefault="00F242AA" w:rsidP="00B22D02">
            <w:pPr>
              <w:jc w:val="both"/>
              <w:rPr>
                <w:rFonts w:ascii="Arial" w:hAnsi="Arial" w:cs="Arial"/>
                <w:b/>
                <w:i/>
                <w:lang w:val="es-BO"/>
              </w:rPr>
            </w:pPr>
            <w:r>
              <w:rPr>
                <w:rFonts w:ascii="Arial" w:hAnsi="Arial" w:cs="Arial"/>
                <w:b/>
                <w:i/>
                <w:lang w:val="es-BO"/>
              </w:rPr>
              <w:t>NO CORRESPONDE</w:t>
            </w:r>
          </w:p>
        </w:tc>
        <w:tc>
          <w:tcPr>
            <w:tcW w:w="272" w:type="dxa"/>
            <w:tcBorders>
              <w:left w:val="single" w:sz="4" w:space="0" w:color="auto"/>
              <w:right w:val="single" w:sz="12" w:space="0" w:color="244061" w:themeColor="accent1" w:themeShade="80"/>
            </w:tcBorders>
          </w:tcPr>
          <w:p w14:paraId="5503E0B9" w14:textId="77777777" w:rsidR="00FE6168" w:rsidRPr="009956C4" w:rsidRDefault="00FE6168" w:rsidP="00453ABD">
            <w:pPr>
              <w:rPr>
                <w:rFonts w:ascii="Arial" w:hAnsi="Arial" w:cs="Arial"/>
                <w:sz w:val="14"/>
                <w:lang w:val="es-BO"/>
              </w:rPr>
            </w:pPr>
          </w:p>
        </w:tc>
      </w:tr>
      <w:tr w:rsidR="00FE6168" w:rsidRPr="009956C4" w14:paraId="1FCCCD4F" w14:textId="77777777" w:rsidTr="00AA247B">
        <w:trPr>
          <w:trHeight w:val="400"/>
          <w:jc w:val="center"/>
        </w:trPr>
        <w:tc>
          <w:tcPr>
            <w:tcW w:w="1808" w:type="dxa"/>
            <w:vMerge/>
            <w:tcBorders>
              <w:left w:val="single" w:sz="12" w:space="0" w:color="244061" w:themeColor="accent1" w:themeShade="80"/>
              <w:right w:val="single" w:sz="4" w:space="0" w:color="auto"/>
            </w:tcBorders>
            <w:vAlign w:val="center"/>
          </w:tcPr>
          <w:p w14:paraId="3D7E68B6" w14:textId="77777777" w:rsidR="00FE6168" w:rsidRPr="009956C4" w:rsidRDefault="00FE6168" w:rsidP="00453ABD">
            <w:pPr>
              <w:jc w:val="right"/>
              <w:rPr>
                <w:rFonts w:ascii="Arial" w:hAnsi="Arial" w:cs="Arial"/>
                <w:sz w:val="14"/>
                <w:lang w:val="es-BO"/>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3D35A"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4FF73E" w14:textId="77777777" w:rsidR="00FE6168" w:rsidRPr="009956C4" w:rsidRDefault="00FE6168" w:rsidP="00453ABD">
            <w:pPr>
              <w:rPr>
                <w:rFonts w:ascii="Arial" w:hAnsi="Arial" w:cs="Arial"/>
                <w:sz w:val="14"/>
                <w:lang w:val="es-BO"/>
              </w:rPr>
            </w:pPr>
          </w:p>
        </w:tc>
      </w:tr>
      <w:tr w:rsidR="00AA247B" w:rsidRPr="009956C4" w14:paraId="192A54B3" w14:textId="77777777" w:rsidTr="00AA247B">
        <w:trPr>
          <w:trHeight w:val="114"/>
          <w:jc w:val="center"/>
        </w:trPr>
        <w:tc>
          <w:tcPr>
            <w:tcW w:w="1808" w:type="dxa"/>
            <w:tcBorders>
              <w:left w:val="single" w:sz="12" w:space="0" w:color="244061" w:themeColor="accent1" w:themeShade="80"/>
            </w:tcBorders>
            <w:vAlign w:val="center"/>
          </w:tcPr>
          <w:p w14:paraId="0EED03A1" w14:textId="77777777"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14:paraId="35B0E63F" w14:textId="77777777"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14:paraId="5E7DBF8C" w14:textId="77777777" w:rsidR="00AA247B" w:rsidRPr="009956C4" w:rsidRDefault="00AA247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14:paraId="12916481" w14:textId="77777777"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08000DA7" w14:textId="77777777"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8831B" w14:textId="77777777"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14:paraId="186A6892" w14:textId="77777777"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14:paraId="453A60A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B9A1E82" w14:textId="77777777" w:rsidR="00FE6168" w:rsidRPr="009956C4" w:rsidRDefault="00FE6168" w:rsidP="00453ABD">
            <w:pPr>
              <w:rPr>
                <w:rFonts w:ascii="Arial" w:hAnsi="Arial" w:cs="Arial"/>
                <w:sz w:val="14"/>
                <w:lang w:val="es-BO"/>
              </w:rPr>
            </w:pPr>
          </w:p>
        </w:tc>
      </w:tr>
      <w:tr w:rsidR="00FE6168" w:rsidRPr="009956C4" w14:paraId="7F5E72E6" w14:textId="77777777" w:rsidTr="00B26CA3">
        <w:trPr>
          <w:jc w:val="center"/>
        </w:trPr>
        <w:tc>
          <w:tcPr>
            <w:tcW w:w="2359" w:type="dxa"/>
            <w:vMerge/>
            <w:tcBorders>
              <w:left w:val="single" w:sz="12" w:space="0" w:color="244061" w:themeColor="accent1" w:themeShade="80"/>
            </w:tcBorders>
            <w:shd w:val="clear" w:color="auto" w:fill="auto"/>
            <w:vAlign w:val="center"/>
          </w:tcPr>
          <w:p w14:paraId="6EC96554" w14:textId="77777777"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3F4137C2" w14:textId="77777777" w:rsidR="00FE6168" w:rsidRPr="009956C4" w:rsidRDefault="00FE6168" w:rsidP="00453ABD">
            <w:pPr>
              <w:rPr>
                <w:rFonts w:ascii="Arial" w:hAnsi="Arial" w:cs="Arial"/>
                <w:sz w:val="6"/>
                <w:szCs w:val="8"/>
                <w:lang w:val="es-BO"/>
              </w:rPr>
            </w:pPr>
          </w:p>
        </w:tc>
        <w:tc>
          <w:tcPr>
            <w:tcW w:w="280" w:type="dxa"/>
            <w:shd w:val="clear" w:color="auto" w:fill="auto"/>
          </w:tcPr>
          <w:p w14:paraId="4404EB36" w14:textId="77777777" w:rsidR="00FE6168" w:rsidRPr="009956C4" w:rsidRDefault="00FE6168" w:rsidP="00453ABD">
            <w:pPr>
              <w:rPr>
                <w:rFonts w:ascii="Arial" w:hAnsi="Arial" w:cs="Arial"/>
                <w:sz w:val="6"/>
                <w:szCs w:val="8"/>
                <w:lang w:val="es-BO"/>
              </w:rPr>
            </w:pPr>
          </w:p>
        </w:tc>
        <w:tc>
          <w:tcPr>
            <w:tcW w:w="273" w:type="dxa"/>
            <w:shd w:val="clear" w:color="auto" w:fill="auto"/>
          </w:tcPr>
          <w:p w14:paraId="0BC05960" w14:textId="77777777" w:rsidR="00FE6168" w:rsidRPr="009956C4" w:rsidRDefault="00FE6168" w:rsidP="00453ABD">
            <w:pPr>
              <w:rPr>
                <w:rFonts w:ascii="Arial" w:hAnsi="Arial" w:cs="Arial"/>
                <w:sz w:val="6"/>
                <w:szCs w:val="8"/>
                <w:lang w:val="es-BO"/>
              </w:rPr>
            </w:pPr>
          </w:p>
        </w:tc>
        <w:tc>
          <w:tcPr>
            <w:tcW w:w="278" w:type="dxa"/>
            <w:shd w:val="clear" w:color="auto" w:fill="auto"/>
          </w:tcPr>
          <w:p w14:paraId="6D317AC9" w14:textId="77777777" w:rsidR="00FE6168" w:rsidRPr="009956C4" w:rsidRDefault="00FE6168" w:rsidP="00453ABD">
            <w:pPr>
              <w:rPr>
                <w:rFonts w:ascii="Arial" w:hAnsi="Arial" w:cs="Arial"/>
                <w:sz w:val="6"/>
                <w:szCs w:val="8"/>
                <w:lang w:val="es-BO"/>
              </w:rPr>
            </w:pPr>
          </w:p>
        </w:tc>
        <w:tc>
          <w:tcPr>
            <w:tcW w:w="276" w:type="dxa"/>
            <w:shd w:val="clear" w:color="auto" w:fill="auto"/>
          </w:tcPr>
          <w:p w14:paraId="1E4052BA" w14:textId="77777777" w:rsidR="00FE6168" w:rsidRPr="009956C4" w:rsidRDefault="00FE6168" w:rsidP="00453ABD">
            <w:pPr>
              <w:rPr>
                <w:rFonts w:ascii="Arial" w:hAnsi="Arial" w:cs="Arial"/>
                <w:sz w:val="6"/>
                <w:szCs w:val="8"/>
                <w:lang w:val="es-BO"/>
              </w:rPr>
            </w:pPr>
          </w:p>
        </w:tc>
        <w:tc>
          <w:tcPr>
            <w:tcW w:w="275" w:type="dxa"/>
            <w:shd w:val="clear" w:color="auto" w:fill="auto"/>
          </w:tcPr>
          <w:p w14:paraId="24B27E04" w14:textId="77777777" w:rsidR="00FE6168" w:rsidRPr="009956C4" w:rsidRDefault="00FE6168" w:rsidP="00453ABD">
            <w:pPr>
              <w:rPr>
                <w:rFonts w:ascii="Arial" w:hAnsi="Arial" w:cs="Arial"/>
                <w:sz w:val="6"/>
                <w:szCs w:val="8"/>
                <w:lang w:val="es-BO"/>
              </w:rPr>
            </w:pPr>
          </w:p>
        </w:tc>
        <w:tc>
          <w:tcPr>
            <w:tcW w:w="280" w:type="dxa"/>
            <w:shd w:val="clear" w:color="auto" w:fill="auto"/>
          </w:tcPr>
          <w:p w14:paraId="6E992E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8B7731" w14:textId="77777777" w:rsidR="00FE6168" w:rsidRPr="009956C4" w:rsidRDefault="00FE6168" w:rsidP="00453ABD">
            <w:pPr>
              <w:rPr>
                <w:rFonts w:ascii="Arial" w:hAnsi="Arial" w:cs="Arial"/>
                <w:sz w:val="6"/>
                <w:szCs w:val="8"/>
                <w:lang w:val="es-BO"/>
              </w:rPr>
            </w:pPr>
          </w:p>
        </w:tc>
        <w:tc>
          <w:tcPr>
            <w:tcW w:w="276" w:type="dxa"/>
            <w:shd w:val="clear" w:color="auto" w:fill="auto"/>
          </w:tcPr>
          <w:p w14:paraId="526846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5723BA" w14:textId="77777777" w:rsidR="00FE6168" w:rsidRPr="009956C4" w:rsidRDefault="00FE6168" w:rsidP="00453ABD">
            <w:pPr>
              <w:rPr>
                <w:rFonts w:ascii="Arial" w:hAnsi="Arial" w:cs="Arial"/>
                <w:sz w:val="6"/>
                <w:szCs w:val="8"/>
                <w:lang w:val="es-BO"/>
              </w:rPr>
            </w:pPr>
          </w:p>
        </w:tc>
        <w:tc>
          <w:tcPr>
            <w:tcW w:w="273" w:type="dxa"/>
            <w:shd w:val="clear" w:color="auto" w:fill="auto"/>
          </w:tcPr>
          <w:p w14:paraId="7B0251D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30A7295"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2DA9113"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5FC62A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E61E8A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D2720DD"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124A22B"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156E03F8"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89B0B5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F0F2F6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49A1C44"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573B5017" w14:textId="77777777" w:rsidR="00FE6168" w:rsidRPr="009956C4" w:rsidRDefault="00FE6168" w:rsidP="00453ABD">
            <w:pPr>
              <w:rPr>
                <w:rFonts w:ascii="Arial" w:hAnsi="Arial" w:cs="Arial"/>
                <w:sz w:val="6"/>
                <w:szCs w:val="8"/>
                <w:lang w:val="es-BO"/>
              </w:rPr>
            </w:pPr>
          </w:p>
        </w:tc>
        <w:tc>
          <w:tcPr>
            <w:tcW w:w="273" w:type="dxa"/>
          </w:tcPr>
          <w:p w14:paraId="197C7812" w14:textId="77777777" w:rsidR="00FE6168" w:rsidRPr="009956C4" w:rsidRDefault="00FE6168" w:rsidP="00453ABD">
            <w:pPr>
              <w:rPr>
                <w:rFonts w:ascii="Arial" w:hAnsi="Arial" w:cs="Arial"/>
                <w:sz w:val="6"/>
                <w:szCs w:val="8"/>
                <w:lang w:val="es-BO"/>
              </w:rPr>
            </w:pPr>
          </w:p>
        </w:tc>
        <w:tc>
          <w:tcPr>
            <w:tcW w:w="273" w:type="dxa"/>
            <w:tcBorders>
              <w:left w:val="nil"/>
            </w:tcBorders>
          </w:tcPr>
          <w:p w14:paraId="57170BBA" w14:textId="77777777" w:rsidR="00FE6168" w:rsidRPr="009956C4" w:rsidRDefault="00FE6168" w:rsidP="00453ABD">
            <w:pPr>
              <w:rPr>
                <w:rFonts w:ascii="Arial" w:hAnsi="Arial" w:cs="Arial"/>
                <w:sz w:val="6"/>
                <w:szCs w:val="8"/>
                <w:lang w:val="es-BO"/>
              </w:rPr>
            </w:pPr>
          </w:p>
        </w:tc>
        <w:tc>
          <w:tcPr>
            <w:tcW w:w="273" w:type="dxa"/>
          </w:tcPr>
          <w:p w14:paraId="2A29B976" w14:textId="77777777" w:rsidR="00FE6168" w:rsidRPr="009956C4" w:rsidRDefault="00FE6168" w:rsidP="00453ABD">
            <w:pPr>
              <w:rPr>
                <w:rFonts w:ascii="Arial" w:hAnsi="Arial" w:cs="Arial"/>
                <w:sz w:val="6"/>
                <w:szCs w:val="8"/>
                <w:lang w:val="es-BO"/>
              </w:rPr>
            </w:pPr>
          </w:p>
        </w:tc>
        <w:tc>
          <w:tcPr>
            <w:tcW w:w="273" w:type="dxa"/>
          </w:tcPr>
          <w:p w14:paraId="1DBCA402" w14:textId="77777777" w:rsidR="00FE6168" w:rsidRPr="009956C4" w:rsidRDefault="00FE6168" w:rsidP="00453ABD">
            <w:pPr>
              <w:rPr>
                <w:rFonts w:ascii="Arial" w:hAnsi="Arial" w:cs="Arial"/>
                <w:sz w:val="6"/>
                <w:szCs w:val="8"/>
                <w:lang w:val="es-BO"/>
              </w:rPr>
            </w:pPr>
          </w:p>
        </w:tc>
        <w:tc>
          <w:tcPr>
            <w:tcW w:w="273" w:type="dxa"/>
          </w:tcPr>
          <w:p w14:paraId="68ECA6C8" w14:textId="77777777" w:rsidR="00FE6168" w:rsidRPr="009956C4" w:rsidRDefault="00FE6168" w:rsidP="00453ABD">
            <w:pPr>
              <w:rPr>
                <w:rFonts w:ascii="Arial" w:hAnsi="Arial" w:cs="Arial"/>
                <w:sz w:val="6"/>
                <w:szCs w:val="8"/>
                <w:lang w:val="es-BO"/>
              </w:rPr>
            </w:pPr>
          </w:p>
        </w:tc>
        <w:tc>
          <w:tcPr>
            <w:tcW w:w="273" w:type="dxa"/>
          </w:tcPr>
          <w:p w14:paraId="59C7407D" w14:textId="77777777"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14:paraId="4C01E296" w14:textId="77777777" w:rsidR="00FE6168" w:rsidRPr="009956C4" w:rsidRDefault="00FE6168" w:rsidP="00453ABD">
            <w:pPr>
              <w:rPr>
                <w:rFonts w:ascii="Arial" w:hAnsi="Arial" w:cs="Arial"/>
                <w:sz w:val="6"/>
                <w:szCs w:val="8"/>
                <w:lang w:val="es-BO"/>
              </w:rPr>
            </w:pPr>
          </w:p>
        </w:tc>
      </w:tr>
      <w:tr w:rsidR="00FE6168" w:rsidRPr="009956C4" w14:paraId="773EC730"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56ADCA9"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2A04"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4E78C780" w14:textId="77777777"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0A8A507F" w14:textId="77777777" w:rsidR="00FE6168" w:rsidRPr="009956C4" w:rsidRDefault="00FE6168" w:rsidP="00453ABD">
            <w:pPr>
              <w:rPr>
                <w:rFonts w:ascii="Arial" w:hAnsi="Arial" w:cs="Arial"/>
                <w:sz w:val="14"/>
                <w:lang w:val="es-BO"/>
              </w:rPr>
            </w:pPr>
          </w:p>
        </w:tc>
      </w:tr>
      <w:tr w:rsidR="00FE6168" w:rsidRPr="009956C4" w14:paraId="7576A612" w14:textId="77777777" w:rsidTr="00B26CA3">
        <w:trPr>
          <w:jc w:val="center"/>
        </w:trPr>
        <w:tc>
          <w:tcPr>
            <w:tcW w:w="2359" w:type="dxa"/>
            <w:vMerge/>
            <w:tcBorders>
              <w:left w:val="single" w:sz="12" w:space="0" w:color="244061" w:themeColor="accent1" w:themeShade="80"/>
            </w:tcBorders>
            <w:shd w:val="clear" w:color="auto" w:fill="auto"/>
            <w:vAlign w:val="center"/>
          </w:tcPr>
          <w:p w14:paraId="3E6C7F56"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635DECA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254D419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1FD97BFF" w14:textId="77777777" w:rsidR="00FE6168" w:rsidRPr="009956C4" w:rsidRDefault="00FE6168" w:rsidP="00453ABD">
            <w:pPr>
              <w:rPr>
                <w:rFonts w:ascii="Arial" w:hAnsi="Arial" w:cs="Arial"/>
                <w:sz w:val="14"/>
                <w:lang w:val="es-BO"/>
              </w:rPr>
            </w:pPr>
          </w:p>
        </w:tc>
      </w:tr>
      <w:tr w:rsidR="00FE6168" w:rsidRPr="009956C4" w14:paraId="13BC479D"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3CE08D5"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5BCCD"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1298F41E" w14:textId="77777777"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10D9EF41" w14:textId="77777777" w:rsidR="00FE6168" w:rsidRPr="009956C4" w:rsidRDefault="00FE6168" w:rsidP="00453ABD">
            <w:pPr>
              <w:rPr>
                <w:rFonts w:ascii="Arial" w:hAnsi="Arial" w:cs="Arial"/>
                <w:sz w:val="14"/>
                <w:lang w:val="es-BO"/>
              </w:rPr>
            </w:pPr>
          </w:p>
        </w:tc>
      </w:tr>
      <w:tr w:rsidR="00FE6168" w:rsidRPr="009956C4" w14:paraId="4E102AE6" w14:textId="77777777" w:rsidTr="00B26CA3">
        <w:trPr>
          <w:jc w:val="center"/>
        </w:trPr>
        <w:tc>
          <w:tcPr>
            <w:tcW w:w="2359" w:type="dxa"/>
            <w:vMerge/>
            <w:tcBorders>
              <w:left w:val="single" w:sz="12" w:space="0" w:color="244061" w:themeColor="accent1" w:themeShade="80"/>
            </w:tcBorders>
            <w:shd w:val="clear" w:color="auto" w:fill="auto"/>
            <w:vAlign w:val="center"/>
          </w:tcPr>
          <w:p w14:paraId="391411F3"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52016EC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1C044195"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A54B0D1" w14:textId="77777777"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14:paraId="3A0AEDDA" w14:textId="77777777" w:rsidTr="00453ABD">
        <w:trPr>
          <w:jc w:val="center"/>
        </w:trPr>
        <w:tc>
          <w:tcPr>
            <w:tcW w:w="2312" w:type="dxa"/>
            <w:gridSpan w:val="2"/>
            <w:vMerge w:val="restart"/>
            <w:tcBorders>
              <w:left w:val="single" w:sz="12" w:space="0" w:color="244061" w:themeColor="accent1" w:themeShade="80"/>
            </w:tcBorders>
            <w:vAlign w:val="center"/>
          </w:tcPr>
          <w:p w14:paraId="5D4AA5C0"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14:paraId="13C59BAE" w14:textId="77777777"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14:paraId="1EF22F64" w14:textId="77777777"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14:paraId="4C10C640" w14:textId="77777777"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14:paraId="3A92648F" w14:textId="77777777"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14:paraId="1D289D97" w14:textId="77777777"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14:paraId="3A3262F4" w14:textId="77777777" w:rsidR="00FE6168" w:rsidRPr="009956C4" w:rsidRDefault="00FE6168" w:rsidP="00453ABD">
            <w:pPr>
              <w:rPr>
                <w:rFonts w:ascii="Arial" w:hAnsi="Arial" w:cs="Arial"/>
                <w:sz w:val="14"/>
                <w:lang w:val="es-BO"/>
              </w:rPr>
            </w:pPr>
          </w:p>
        </w:tc>
      </w:tr>
      <w:tr w:rsidR="00FE6168" w:rsidRPr="009956C4" w14:paraId="673B81B7" w14:textId="77777777" w:rsidTr="00453ABD">
        <w:trPr>
          <w:trHeight w:val="60"/>
          <w:jc w:val="center"/>
        </w:trPr>
        <w:tc>
          <w:tcPr>
            <w:tcW w:w="2312" w:type="dxa"/>
            <w:gridSpan w:val="2"/>
            <w:vMerge/>
            <w:tcBorders>
              <w:left w:val="single" w:sz="12" w:space="0" w:color="244061" w:themeColor="accent1" w:themeShade="80"/>
            </w:tcBorders>
            <w:vAlign w:val="center"/>
          </w:tcPr>
          <w:p w14:paraId="50539B69" w14:textId="77777777" w:rsidR="00FE6168" w:rsidRPr="009956C4" w:rsidRDefault="00FE6168" w:rsidP="00453ABD">
            <w:pPr>
              <w:jc w:val="right"/>
              <w:rPr>
                <w:rFonts w:ascii="Arial" w:hAnsi="Arial" w:cs="Arial"/>
                <w:b/>
                <w:sz w:val="14"/>
                <w:lang w:val="es-BO"/>
              </w:rPr>
            </w:pPr>
          </w:p>
        </w:tc>
        <w:tc>
          <w:tcPr>
            <w:tcW w:w="551" w:type="dxa"/>
            <w:vMerge/>
            <w:vAlign w:val="center"/>
          </w:tcPr>
          <w:p w14:paraId="327DF578" w14:textId="77777777" w:rsidR="00FE6168" w:rsidRPr="009956C4" w:rsidRDefault="00FE6168" w:rsidP="00453ABD">
            <w:pPr>
              <w:rPr>
                <w:rFonts w:ascii="Arial" w:hAnsi="Arial" w:cs="Arial"/>
                <w:sz w:val="14"/>
                <w:lang w:val="es-BO"/>
              </w:rPr>
            </w:pPr>
          </w:p>
        </w:tc>
        <w:tc>
          <w:tcPr>
            <w:tcW w:w="5100" w:type="dxa"/>
            <w:gridSpan w:val="23"/>
            <w:vMerge/>
          </w:tcPr>
          <w:p w14:paraId="253ECCC5" w14:textId="77777777" w:rsidR="00FE6168" w:rsidRPr="009956C4" w:rsidRDefault="00FE6168" w:rsidP="00453ABD">
            <w:pPr>
              <w:jc w:val="center"/>
              <w:rPr>
                <w:rFonts w:ascii="Arial" w:hAnsi="Arial" w:cs="Arial"/>
                <w:sz w:val="14"/>
                <w:lang w:val="es-BO"/>
              </w:rPr>
            </w:pPr>
          </w:p>
        </w:tc>
        <w:tc>
          <w:tcPr>
            <w:tcW w:w="270" w:type="dxa"/>
            <w:gridSpan w:val="2"/>
            <w:vMerge/>
          </w:tcPr>
          <w:p w14:paraId="754262AD" w14:textId="77777777"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14:paraId="0ED08122" w14:textId="77777777"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14:paraId="6FF6B99C" w14:textId="77777777" w:rsidR="00FE6168" w:rsidRPr="009956C4" w:rsidRDefault="00FE6168" w:rsidP="00453ABD">
            <w:pPr>
              <w:rPr>
                <w:rFonts w:ascii="Arial" w:hAnsi="Arial" w:cs="Arial"/>
                <w:sz w:val="14"/>
                <w:lang w:val="es-BO"/>
              </w:rPr>
            </w:pPr>
          </w:p>
        </w:tc>
      </w:tr>
      <w:tr w:rsidR="00FE6168" w:rsidRPr="009956C4" w14:paraId="29061384" w14:textId="77777777" w:rsidTr="00453ABD">
        <w:trPr>
          <w:trHeight w:val="239"/>
          <w:jc w:val="center"/>
        </w:trPr>
        <w:tc>
          <w:tcPr>
            <w:tcW w:w="2312" w:type="dxa"/>
            <w:gridSpan w:val="2"/>
            <w:vMerge/>
            <w:tcBorders>
              <w:left w:val="single" w:sz="12" w:space="0" w:color="244061" w:themeColor="accent1" w:themeShade="80"/>
            </w:tcBorders>
            <w:vAlign w:val="center"/>
          </w:tcPr>
          <w:p w14:paraId="70EC46FC" w14:textId="77777777"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14:paraId="336C14E7" w14:textId="77777777"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6AB65C" w14:textId="77777777"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14:paraId="1CE2DC76" w14:textId="77777777"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06A11" w14:textId="77777777"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14:paraId="4A61E7CA" w14:textId="77777777" w:rsidR="00FE6168" w:rsidRPr="009956C4" w:rsidRDefault="00FE6168" w:rsidP="00453ABD">
            <w:pPr>
              <w:rPr>
                <w:rFonts w:ascii="Arial" w:hAnsi="Arial" w:cs="Arial"/>
                <w:sz w:val="14"/>
                <w:lang w:val="es-BO"/>
              </w:rPr>
            </w:pPr>
          </w:p>
        </w:tc>
      </w:tr>
      <w:tr w:rsidR="00FE6168" w:rsidRPr="009956C4" w14:paraId="6EEE1963"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69276E57" w14:textId="77777777"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14:paraId="28C0F312"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0D39CFDC" w14:textId="77777777"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14:paraId="7DE7E7FC" w14:textId="77777777"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14:paraId="44BBB02C"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6F626B1D" w14:textId="77777777"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14:paraId="2DB41D4A"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71D46D22"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7D6B959A"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235736A6"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63D841F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7A677B64"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6EF5A349"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6086206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49502A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3392A8B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C5F403C" w14:textId="77777777"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14:paraId="0D3009C7" w14:textId="77777777"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14:paraId="06F3D1D1"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52C4ED15"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67C81445" w14:textId="77777777" w:rsidR="00FE6168" w:rsidRPr="009956C4" w:rsidRDefault="00FE6168" w:rsidP="00453ABD">
            <w:pPr>
              <w:rPr>
                <w:rFonts w:ascii="Arial" w:hAnsi="Arial" w:cs="Arial"/>
                <w:sz w:val="8"/>
                <w:szCs w:val="8"/>
                <w:lang w:val="es-BO"/>
              </w:rPr>
            </w:pPr>
          </w:p>
        </w:tc>
        <w:tc>
          <w:tcPr>
            <w:tcW w:w="270" w:type="dxa"/>
            <w:gridSpan w:val="2"/>
            <w:shd w:val="clear" w:color="auto" w:fill="auto"/>
          </w:tcPr>
          <w:p w14:paraId="01BE8C83" w14:textId="77777777" w:rsidR="00FE6168" w:rsidRPr="009956C4" w:rsidRDefault="00FE6168" w:rsidP="00453ABD">
            <w:pPr>
              <w:rPr>
                <w:rFonts w:ascii="Arial" w:hAnsi="Arial" w:cs="Arial"/>
                <w:sz w:val="8"/>
                <w:szCs w:val="8"/>
                <w:lang w:val="es-BO"/>
              </w:rPr>
            </w:pPr>
          </w:p>
        </w:tc>
        <w:tc>
          <w:tcPr>
            <w:tcW w:w="265" w:type="dxa"/>
            <w:shd w:val="clear" w:color="auto" w:fill="auto"/>
          </w:tcPr>
          <w:p w14:paraId="06213138" w14:textId="77777777" w:rsidR="00FE6168" w:rsidRPr="009956C4" w:rsidRDefault="00FE6168" w:rsidP="00453ABD">
            <w:pPr>
              <w:rPr>
                <w:rFonts w:ascii="Arial" w:hAnsi="Arial" w:cs="Arial"/>
                <w:sz w:val="8"/>
                <w:szCs w:val="8"/>
                <w:lang w:val="es-BO"/>
              </w:rPr>
            </w:pPr>
          </w:p>
        </w:tc>
        <w:tc>
          <w:tcPr>
            <w:tcW w:w="264" w:type="dxa"/>
            <w:shd w:val="clear" w:color="auto" w:fill="auto"/>
          </w:tcPr>
          <w:p w14:paraId="4269EA97"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74598AFE" w14:textId="77777777"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14:paraId="2A3635A0" w14:textId="77777777" w:rsidR="00FE6168" w:rsidRPr="009956C4" w:rsidRDefault="00FE6168" w:rsidP="00453ABD">
            <w:pPr>
              <w:rPr>
                <w:rFonts w:ascii="Arial" w:hAnsi="Arial" w:cs="Arial"/>
                <w:sz w:val="8"/>
                <w:szCs w:val="8"/>
                <w:lang w:val="es-BO"/>
              </w:rPr>
            </w:pPr>
          </w:p>
        </w:tc>
        <w:tc>
          <w:tcPr>
            <w:tcW w:w="264" w:type="dxa"/>
            <w:shd w:val="clear" w:color="auto" w:fill="auto"/>
          </w:tcPr>
          <w:p w14:paraId="7CB3FEA2" w14:textId="77777777" w:rsidR="00FE6168" w:rsidRPr="009956C4" w:rsidRDefault="00FE6168" w:rsidP="00453ABD">
            <w:pPr>
              <w:rPr>
                <w:rFonts w:ascii="Arial" w:hAnsi="Arial" w:cs="Arial"/>
                <w:sz w:val="8"/>
                <w:szCs w:val="8"/>
                <w:lang w:val="es-BO"/>
              </w:rPr>
            </w:pPr>
          </w:p>
        </w:tc>
        <w:tc>
          <w:tcPr>
            <w:tcW w:w="264" w:type="dxa"/>
            <w:shd w:val="clear" w:color="auto" w:fill="auto"/>
          </w:tcPr>
          <w:p w14:paraId="203C7FF2" w14:textId="77777777" w:rsidR="00FE6168" w:rsidRPr="009956C4" w:rsidRDefault="00FE6168" w:rsidP="00453ABD">
            <w:pPr>
              <w:rPr>
                <w:rFonts w:ascii="Arial" w:hAnsi="Arial" w:cs="Arial"/>
                <w:sz w:val="8"/>
                <w:szCs w:val="8"/>
                <w:lang w:val="es-BO"/>
              </w:rPr>
            </w:pPr>
          </w:p>
        </w:tc>
        <w:tc>
          <w:tcPr>
            <w:tcW w:w="264" w:type="dxa"/>
            <w:shd w:val="clear" w:color="auto" w:fill="auto"/>
          </w:tcPr>
          <w:p w14:paraId="4C051A64" w14:textId="77777777"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14:paraId="7AD23FFF" w14:textId="77777777" w:rsidR="00FE6168" w:rsidRPr="009956C4" w:rsidRDefault="00FE6168" w:rsidP="00453ABD">
            <w:pPr>
              <w:rPr>
                <w:rFonts w:ascii="Arial" w:hAnsi="Arial" w:cs="Arial"/>
                <w:sz w:val="8"/>
                <w:szCs w:val="8"/>
                <w:lang w:val="es-BO"/>
              </w:rPr>
            </w:pPr>
          </w:p>
        </w:tc>
      </w:tr>
      <w:tr w:rsidR="00FE6168" w:rsidRPr="009956C4" w14:paraId="1C9FF649" w14:textId="77777777"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50DFA1" w14:textId="77777777"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14:paraId="3738D21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3FB81D5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54A961C" w14:textId="77777777" w:rsidR="00FE6168" w:rsidRPr="009956C4" w:rsidRDefault="00FE6168" w:rsidP="00453ABD">
            <w:pPr>
              <w:rPr>
                <w:rFonts w:ascii="Arial" w:hAnsi="Arial" w:cs="Arial"/>
                <w:sz w:val="8"/>
                <w:szCs w:val="2"/>
                <w:lang w:val="es-BO"/>
              </w:rPr>
            </w:pPr>
          </w:p>
        </w:tc>
        <w:tc>
          <w:tcPr>
            <w:tcW w:w="272" w:type="dxa"/>
            <w:shd w:val="clear" w:color="auto" w:fill="auto"/>
          </w:tcPr>
          <w:p w14:paraId="696D5B2E" w14:textId="77777777" w:rsidR="00FE6168" w:rsidRPr="009956C4" w:rsidRDefault="00FE6168" w:rsidP="00453ABD">
            <w:pPr>
              <w:rPr>
                <w:rFonts w:ascii="Arial" w:hAnsi="Arial" w:cs="Arial"/>
                <w:sz w:val="8"/>
                <w:szCs w:val="2"/>
                <w:lang w:val="es-BO"/>
              </w:rPr>
            </w:pPr>
          </w:p>
        </w:tc>
        <w:tc>
          <w:tcPr>
            <w:tcW w:w="277" w:type="dxa"/>
            <w:shd w:val="clear" w:color="auto" w:fill="auto"/>
          </w:tcPr>
          <w:p w14:paraId="234FD798" w14:textId="77777777" w:rsidR="00FE6168" w:rsidRPr="009956C4" w:rsidRDefault="00FE6168" w:rsidP="00453ABD">
            <w:pPr>
              <w:rPr>
                <w:rFonts w:ascii="Arial" w:hAnsi="Arial" w:cs="Arial"/>
                <w:sz w:val="8"/>
                <w:szCs w:val="2"/>
                <w:lang w:val="es-BO"/>
              </w:rPr>
            </w:pPr>
          </w:p>
        </w:tc>
        <w:tc>
          <w:tcPr>
            <w:tcW w:w="266" w:type="dxa"/>
            <w:shd w:val="clear" w:color="auto" w:fill="auto"/>
          </w:tcPr>
          <w:p w14:paraId="490E9A9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504C76EE"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207B6287" w14:textId="77777777" w:rsidR="00FE6168" w:rsidRPr="009956C4" w:rsidRDefault="00FE6168" w:rsidP="00453ABD">
            <w:pPr>
              <w:rPr>
                <w:rFonts w:ascii="Arial" w:hAnsi="Arial" w:cs="Arial"/>
                <w:sz w:val="8"/>
                <w:szCs w:val="2"/>
                <w:lang w:val="es-BO"/>
              </w:rPr>
            </w:pPr>
          </w:p>
        </w:tc>
        <w:tc>
          <w:tcPr>
            <w:tcW w:w="271" w:type="dxa"/>
            <w:shd w:val="clear" w:color="auto" w:fill="auto"/>
          </w:tcPr>
          <w:p w14:paraId="387F9542"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118DD202" w14:textId="77777777" w:rsidR="00FE6168" w:rsidRPr="009956C4" w:rsidRDefault="00FE6168" w:rsidP="00453ABD">
            <w:pPr>
              <w:rPr>
                <w:rFonts w:ascii="Arial" w:hAnsi="Arial" w:cs="Arial"/>
                <w:sz w:val="8"/>
                <w:szCs w:val="2"/>
                <w:lang w:val="es-BO"/>
              </w:rPr>
            </w:pPr>
          </w:p>
        </w:tc>
        <w:tc>
          <w:tcPr>
            <w:tcW w:w="268" w:type="dxa"/>
            <w:shd w:val="clear" w:color="auto" w:fill="auto"/>
          </w:tcPr>
          <w:p w14:paraId="08BE3FB7" w14:textId="77777777" w:rsidR="00FE6168" w:rsidRPr="009956C4" w:rsidRDefault="00FE6168" w:rsidP="00453ABD">
            <w:pPr>
              <w:rPr>
                <w:rFonts w:ascii="Arial" w:hAnsi="Arial" w:cs="Arial"/>
                <w:sz w:val="8"/>
                <w:szCs w:val="2"/>
                <w:lang w:val="es-BO"/>
              </w:rPr>
            </w:pPr>
          </w:p>
        </w:tc>
        <w:tc>
          <w:tcPr>
            <w:tcW w:w="268" w:type="dxa"/>
            <w:shd w:val="clear" w:color="auto" w:fill="auto"/>
          </w:tcPr>
          <w:p w14:paraId="059F10AC" w14:textId="77777777" w:rsidR="00FE6168" w:rsidRPr="009956C4" w:rsidRDefault="00FE6168" w:rsidP="00453ABD">
            <w:pPr>
              <w:rPr>
                <w:rFonts w:ascii="Arial" w:hAnsi="Arial" w:cs="Arial"/>
                <w:sz w:val="8"/>
                <w:szCs w:val="2"/>
                <w:lang w:val="es-BO"/>
              </w:rPr>
            </w:pPr>
          </w:p>
        </w:tc>
        <w:tc>
          <w:tcPr>
            <w:tcW w:w="265" w:type="dxa"/>
            <w:shd w:val="clear" w:color="auto" w:fill="auto"/>
          </w:tcPr>
          <w:p w14:paraId="424F4B02" w14:textId="77777777" w:rsidR="00FE6168" w:rsidRPr="009956C4" w:rsidRDefault="00FE6168" w:rsidP="00453ABD">
            <w:pPr>
              <w:rPr>
                <w:rFonts w:ascii="Arial" w:hAnsi="Arial" w:cs="Arial"/>
                <w:sz w:val="8"/>
                <w:szCs w:val="2"/>
                <w:lang w:val="es-BO"/>
              </w:rPr>
            </w:pPr>
          </w:p>
        </w:tc>
        <w:tc>
          <w:tcPr>
            <w:tcW w:w="265" w:type="dxa"/>
            <w:shd w:val="clear" w:color="auto" w:fill="auto"/>
          </w:tcPr>
          <w:p w14:paraId="76FD723A" w14:textId="77777777" w:rsidR="00FE6168" w:rsidRPr="009956C4" w:rsidRDefault="00FE6168" w:rsidP="00453ABD">
            <w:pPr>
              <w:rPr>
                <w:rFonts w:ascii="Arial" w:hAnsi="Arial" w:cs="Arial"/>
                <w:sz w:val="8"/>
                <w:szCs w:val="2"/>
                <w:lang w:val="es-BO"/>
              </w:rPr>
            </w:pPr>
          </w:p>
        </w:tc>
        <w:tc>
          <w:tcPr>
            <w:tcW w:w="264" w:type="dxa"/>
            <w:shd w:val="clear" w:color="auto" w:fill="auto"/>
          </w:tcPr>
          <w:p w14:paraId="7414077D" w14:textId="77777777" w:rsidR="00FE6168" w:rsidRPr="009956C4" w:rsidRDefault="00FE6168" w:rsidP="00453ABD">
            <w:pPr>
              <w:rPr>
                <w:rFonts w:ascii="Arial" w:hAnsi="Arial" w:cs="Arial"/>
                <w:sz w:val="8"/>
                <w:szCs w:val="2"/>
                <w:lang w:val="es-BO"/>
              </w:rPr>
            </w:pPr>
          </w:p>
        </w:tc>
        <w:tc>
          <w:tcPr>
            <w:tcW w:w="265" w:type="dxa"/>
            <w:shd w:val="clear" w:color="auto" w:fill="auto"/>
          </w:tcPr>
          <w:p w14:paraId="3F704052" w14:textId="77777777" w:rsidR="00FE6168" w:rsidRPr="009956C4" w:rsidRDefault="00FE6168" w:rsidP="00453ABD">
            <w:pPr>
              <w:rPr>
                <w:rFonts w:ascii="Arial" w:hAnsi="Arial" w:cs="Arial"/>
                <w:sz w:val="8"/>
                <w:szCs w:val="2"/>
                <w:lang w:val="es-BO"/>
              </w:rPr>
            </w:pPr>
          </w:p>
        </w:tc>
        <w:tc>
          <w:tcPr>
            <w:tcW w:w="265" w:type="dxa"/>
            <w:shd w:val="clear" w:color="auto" w:fill="auto"/>
          </w:tcPr>
          <w:p w14:paraId="506051A5" w14:textId="77777777" w:rsidR="00FE6168" w:rsidRPr="009956C4" w:rsidRDefault="00FE6168" w:rsidP="00453ABD">
            <w:pPr>
              <w:rPr>
                <w:rFonts w:ascii="Arial" w:hAnsi="Arial" w:cs="Arial"/>
                <w:sz w:val="8"/>
                <w:szCs w:val="2"/>
                <w:lang w:val="es-BO"/>
              </w:rPr>
            </w:pPr>
          </w:p>
        </w:tc>
        <w:tc>
          <w:tcPr>
            <w:tcW w:w="265" w:type="dxa"/>
            <w:shd w:val="clear" w:color="auto" w:fill="auto"/>
          </w:tcPr>
          <w:p w14:paraId="1A290833" w14:textId="77777777" w:rsidR="00FE6168" w:rsidRPr="009956C4" w:rsidRDefault="00FE6168" w:rsidP="00453ABD">
            <w:pPr>
              <w:rPr>
                <w:rFonts w:ascii="Arial" w:hAnsi="Arial" w:cs="Arial"/>
                <w:sz w:val="8"/>
                <w:szCs w:val="2"/>
                <w:lang w:val="es-BO"/>
              </w:rPr>
            </w:pPr>
          </w:p>
        </w:tc>
        <w:tc>
          <w:tcPr>
            <w:tcW w:w="274" w:type="dxa"/>
            <w:shd w:val="clear" w:color="auto" w:fill="auto"/>
          </w:tcPr>
          <w:p w14:paraId="332C5D87"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80CC515" w14:textId="77777777" w:rsidR="00FE6168" w:rsidRPr="009956C4" w:rsidRDefault="00FE6168" w:rsidP="00453ABD">
            <w:pPr>
              <w:rPr>
                <w:rFonts w:ascii="Arial" w:hAnsi="Arial" w:cs="Arial"/>
                <w:sz w:val="8"/>
                <w:szCs w:val="2"/>
                <w:lang w:val="es-BO"/>
              </w:rPr>
            </w:pPr>
          </w:p>
        </w:tc>
        <w:tc>
          <w:tcPr>
            <w:tcW w:w="272" w:type="dxa"/>
            <w:shd w:val="clear" w:color="auto" w:fill="auto"/>
          </w:tcPr>
          <w:p w14:paraId="2CF18395" w14:textId="77777777" w:rsidR="00FE6168" w:rsidRPr="009956C4" w:rsidRDefault="00FE6168" w:rsidP="00453ABD">
            <w:pPr>
              <w:rPr>
                <w:rFonts w:ascii="Arial" w:hAnsi="Arial" w:cs="Arial"/>
                <w:sz w:val="8"/>
                <w:szCs w:val="2"/>
                <w:lang w:val="es-BO"/>
              </w:rPr>
            </w:pPr>
          </w:p>
        </w:tc>
        <w:tc>
          <w:tcPr>
            <w:tcW w:w="271" w:type="dxa"/>
            <w:shd w:val="clear" w:color="auto" w:fill="auto"/>
          </w:tcPr>
          <w:p w14:paraId="4851B382"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606DE7" w14:textId="77777777" w:rsidR="00FE6168" w:rsidRPr="009956C4" w:rsidRDefault="00FE6168" w:rsidP="00453ABD">
            <w:pPr>
              <w:rPr>
                <w:rFonts w:ascii="Arial" w:hAnsi="Arial" w:cs="Arial"/>
                <w:sz w:val="8"/>
                <w:szCs w:val="2"/>
                <w:lang w:val="es-BO"/>
              </w:rPr>
            </w:pPr>
          </w:p>
        </w:tc>
        <w:tc>
          <w:tcPr>
            <w:tcW w:w="265" w:type="dxa"/>
            <w:shd w:val="clear" w:color="auto" w:fill="auto"/>
          </w:tcPr>
          <w:p w14:paraId="6B64EB11" w14:textId="77777777" w:rsidR="00FE6168" w:rsidRPr="009956C4" w:rsidRDefault="00FE6168" w:rsidP="00453ABD">
            <w:pPr>
              <w:rPr>
                <w:rFonts w:ascii="Arial" w:hAnsi="Arial" w:cs="Arial"/>
                <w:sz w:val="8"/>
                <w:szCs w:val="2"/>
                <w:lang w:val="es-BO"/>
              </w:rPr>
            </w:pPr>
          </w:p>
        </w:tc>
        <w:tc>
          <w:tcPr>
            <w:tcW w:w="264" w:type="dxa"/>
            <w:shd w:val="clear" w:color="auto" w:fill="auto"/>
          </w:tcPr>
          <w:p w14:paraId="199AD534" w14:textId="77777777" w:rsidR="00FE6168" w:rsidRPr="009956C4" w:rsidRDefault="00FE6168" w:rsidP="00453ABD">
            <w:pPr>
              <w:rPr>
                <w:rFonts w:ascii="Arial" w:hAnsi="Arial" w:cs="Arial"/>
                <w:sz w:val="8"/>
                <w:szCs w:val="2"/>
                <w:lang w:val="es-BO"/>
              </w:rPr>
            </w:pPr>
          </w:p>
        </w:tc>
        <w:tc>
          <w:tcPr>
            <w:tcW w:w="264" w:type="dxa"/>
            <w:shd w:val="clear" w:color="auto" w:fill="auto"/>
          </w:tcPr>
          <w:p w14:paraId="63F1EBCD"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2F0155A" w14:textId="77777777" w:rsidR="00FE6168" w:rsidRPr="009956C4" w:rsidRDefault="00FE6168" w:rsidP="00453ABD">
            <w:pPr>
              <w:rPr>
                <w:rFonts w:ascii="Arial" w:hAnsi="Arial" w:cs="Arial"/>
                <w:sz w:val="8"/>
                <w:szCs w:val="2"/>
                <w:lang w:val="es-BO"/>
              </w:rPr>
            </w:pPr>
          </w:p>
        </w:tc>
        <w:tc>
          <w:tcPr>
            <w:tcW w:w="264" w:type="dxa"/>
            <w:shd w:val="clear" w:color="auto" w:fill="auto"/>
          </w:tcPr>
          <w:p w14:paraId="5F6FFD87" w14:textId="77777777" w:rsidR="00FE6168" w:rsidRPr="009956C4" w:rsidRDefault="00FE6168" w:rsidP="00453ABD">
            <w:pPr>
              <w:rPr>
                <w:rFonts w:ascii="Arial" w:hAnsi="Arial" w:cs="Arial"/>
                <w:sz w:val="8"/>
                <w:szCs w:val="2"/>
                <w:lang w:val="es-BO"/>
              </w:rPr>
            </w:pPr>
          </w:p>
        </w:tc>
        <w:tc>
          <w:tcPr>
            <w:tcW w:w="264" w:type="dxa"/>
            <w:shd w:val="clear" w:color="auto" w:fill="auto"/>
          </w:tcPr>
          <w:p w14:paraId="665E0A18" w14:textId="77777777" w:rsidR="00FE6168" w:rsidRPr="009956C4" w:rsidRDefault="00FE6168" w:rsidP="00453ABD">
            <w:pPr>
              <w:rPr>
                <w:rFonts w:ascii="Arial" w:hAnsi="Arial" w:cs="Arial"/>
                <w:sz w:val="8"/>
                <w:szCs w:val="2"/>
                <w:lang w:val="es-BO"/>
              </w:rPr>
            </w:pPr>
          </w:p>
        </w:tc>
        <w:tc>
          <w:tcPr>
            <w:tcW w:w="264" w:type="dxa"/>
            <w:shd w:val="clear" w:color="auto" w:fill="auto"/>
          </w:tcPr>
          <w:p w14:paraId="40B623B2"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6842980" w14:textId="77777777" w:rsidR="00FE6168" w:rsidRPr="009956C4" w:rsidRDefault="00FE6168" w:rsidP="00453ABD">
            <w:pPr>
              <w:rPr>
                <w:rFonts w:ascii="Arial" w:hAnsi="Arial" w:cs="Arial"/>
                <w:sz w:val="8"/>
                <w:szCs w:val="2"/>
                <w:lang w:val="es-BO"/>
              </w:rPr>
            </w:pPr>
          </w:p>
        </w:tc>
      </w:tr>
      <w:tr w:rsidR="00FE6168" w:rsidRPr="009956C4" w14:paraId="71EAAD84" w14:textId="77777777" w:rsidTr="00453ABD">
        <w:trPr>
          <w:trHeight w:val="463"/>
          <w:jc w:val="center"/>
        </w:trPr>
        <w:tc>
          <w:tcPr>
            <w:tcW w:w="2312" w:type="dxa"/>
            <w:gridSpan w:val="2"/>
            <w:tcBorders>
              <w:left w:val="single" w:sz="12" w:space="0" w:color="244061" w:themeColor="accent1" w:themeShade="80"/>
              <w:right w:val="single" w:sz="4" w:space="0" w:color="auto"/>
            </w:tcBorders>
            <w:vAlign w:val="center"/>
          </w:tcPr>
          <w:p w14:paraId="19DFA35B" w14:textId="77777777"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A90FB"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14:paraId="65E8CC7E" w14:textId="77777777"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9D969" w14:textId="77777777"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14:paraId="4216709A" w14:textId="77777777" w:rsidR="00FE6168" w:rsidRPr="009956C4" w:rsidRDefault="00FE6168" w:rsidP="00453ABD">
            <w:pPr>
              <w:rPr>
                <w:rFonts w:ascii="Arial" w:hAnsi="Arial" w:cs="Arial"/>
                <w:lang w:val="es-BO"/>
              </w:rPr>
            </w:pPr>
          </w:p>
        </w:tc>
      </w:tr>
      <w:tr w:rsidR="00FE6168" w:rsidRPr="009956C4" w14:paraId="1679CFE6"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30F9E8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941B1BB" w14:textId="77777777" w:rsidR="00FE6168" w:rsidRPr="009956C4" w:rsidRDefault="00FE6168" w:rsidP="00453ABD">
            <w:pPr>
              <w:rPr>
                <w:rFonts w:ascii="Arial" w:hAnsi="Arial" w:cs="Arial"/>
                <w:sz w:val="8"/>
                <w:szCs w:val="2"/>
                <w:lang w:val="es-BO"/>
              </w:rPr>
            </w:pPr>
          </w:p>
        </w:tc>
        <w:tc>
          <w:tcPr>
            <w:tcW w:w="272" w:type="dxa"/>
            <w:shd w:val="clear" w:color="auto" w:fill="auto"/>
          </w:tcPr>
          <w:p w14:paraId="084C231C" w14:textId="77777777" w:rsidR="00FE6168" w:rsidRPr="009956C4" w:rsidRDefault="00FE6168" w:rsidP="00453ABD">
            <w:pPr>
              <w:rPr>
                <w:rFonts w:ascii="Arial" w:hAnsi="Arial" w:cs="Arial"/>
                <w:sz w:val="8"/>
                <w:szCs w:val="2"/>
                <w:lang w:val="es-BO"/>
              </w:rPr>
            </w:pPr>
          </w:p>
        </w:tc>
        <w:tc>
          <w:tcPr>
            <w:tcW w:w="277" w:type="dxa"/>
            <w:shd w:val="clear" w:color="auto" w:fill="auto"/>
          </w:tcPr>
          <w:p w14:paraId="6BEBAA48" w14:textId="77777777" w:rsidR="00FE6168" w:rsidRPr="009956C4" w:rsidRDefault="00FE6168" w:rsidP="00453ABD">
            <w:pPr>
              <w:rPr>
                <w:rFonts w:ascii="Arial" w:hAnsi="Arial" w:cs="Arial"/>
                <w:sz w:val="8"/>
                <w:szCs w:val="2"/>
                <w:lang w:val="es-BO"/>
              </w:rPr>
            </w:pPr>
          </w:p>
        </w:tc>
        <w:tc>
          <w:tcPr>
            <w:tcW w:w="266" w:type="dxa"/>
            <w:shd w:val="clear" w:color="auto" w:fill="auto"/>
          </w:tcPr>
          <w:p w14:paraId="4AF08670"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08626150"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413BFFBF" w14:textId="77777777" w:rsidR="00FE6168" w:rsidRPr="009956C4" w:rsidRDefault="00FE6168" w:rsidP="00453ABD">
            <w:pPr>
              <w:rPr>
                <w:rFonts w:ascii="Arial" w:hAnsi="Arial" w:cs="Arial"/>
                <w:sz w:val="8"/>
                <w:szCs w:val="2"/>
                <w:lang w:val="es-BO"/>
              </w:rPr>
            </w:pPr>
          </w:p>
        </w:tc>
        <w:tc>
          <w:tcPr>
            <w:tcW w:w="271" w:type="dxa"/>
            <w:shd w:val="clear" w:color="auto" w:fill="auto"/>
          </w:tcPr>
          <w:p w14:paraId="35CF196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50D73A8" w14:textId="77777777" w:rsidR="00FE6168" w:rsidRPr="009956C4" w:rsidRDefault="00FE6168" w:rsidP="00453ABD">
            <w:pPr>
              <w:rPr>
                <w:rFonts w:ascii="Arial" w:hAnsi="Arial" w:cs="Arial"/>
                <w:sz w:val="8"/>
                <w:szCs w:val="2"/>
                <w:lang w:val="es-BO"/>
              </w:rPr>
            </w:pPr>
          </w:p>
        </w:tc>
        <w:tc>
          <w:tcPr>
            <w:tcW w:w="268" w:type="dxa"/>
            <w:shd w:val="clear" w:color="auto" w:fill="auto"/>
          </w:tcPr>
          <w:p w14:paraId="501AD091" w14:textId="77777777" w:rsidR="00FE6168" w:rsidRPr="009956C4" w:rsidRDefault="00FE6168" w:rsidP="00453ABD">
            <w:pPr>
              <w:rPr>
                <w:rFonts w:ascii="Arial" w:hAnsi="Arial" w:cs="Arial"/>
                <w:sz w:val="8"/>
                <w:szCs w:val="2"/>
                <w:lang w:val="es-BO"/>
              </w:rPr>
            </w:pPr>
          </w:p>
        </w:tc>
        <w:tc>
          <w:tcPr>
            <w:tcW w:w="268" w:type="dxa"/>
            <w:shd w:val="clear" w:color="auto" w:fill="auto"/>
          </w:tcPr>
          <w:p w14:paraId="2FC03107" w14:textId="77777777" w:rsidR="00FE6168" w:rsidRPr="009956C4" w:rsidRDefault="00FE6168" w:rsidP="00453ABD">
            <w:pPr>
              <w:rPr>
                <w:rFonts w:ascii="Arial" w:hAnsi="Arial" w:cs="Arial"/>
                <w:sz w:val="8"/>
                <w:szCs w:val="2"/>
                <w:lang w:val="es-BO"/>
              </w:rPr>
            </w:pPr>
          </w:p>
        </w:tc>
        <w:tc>
          <w:tcPr>
            <w:tcW w:w="265" w:type="dxa"/>
            <w:shd w:val="clear" w:color="auto" w:fill="auto"/>
          </w:tcPr>
          <w:p w14:paraId="7B25B806" w14:textId="77777777" w:rsidR="00FE6168" w:rsidRPr="009956C4" w:rsidRDefault="00FE6168" w:rsidP="00453ABD">
            <w:pPr>
              <w:rPr>
                <w:rFonts w:ascii="Arial" w:hAnsi="Arial" w:cs="Arial"/>
                <w:sz w:val="8"/>
                <w:szCs w:val="2"/>
                <w:lang w:val="es-BO"/>
              </w:rPr>
            </w:pPr>
          </w:p>
        </w:tc>
        <w:tc>
          <w:tcPr>
            <w:tcW w:w="265" w:type="dxa"/>
            <w:shd w:val="clear" w:color="auto" w:fill="auto"/>
          </w:tcPr>
          <w:p w14:paraId="7111C041" w14:textId="77777777" w:rsidR="00FE6168" w:rsidRPr="009956C4" w:rsidRDefault="00FE6168" w:rsidP="00453ABD">
            <w:pPr>
              <w:rPr>
                <w:rFonts w:ascii="Arial" w:hAnsi="Arial" w:cs="Arial"/>
                <w:sz w:val="8"/>
                <w:szCs w:val="2"/>
                <w:lang w:val="es-BO"/>
              </w:rPr>
            </w:pPr>
          </w:p>
        </w:tc>
        <w:tc>
          <w:tcPr>
            <w:tcW w:w="264" w:type="dxa"/>
            <w:shd w:val="clear" w:color="auto" w:fill="auto"/>
          </w:tcPr>
          <w:p w14:paraId="5109640A" w14:textId="77777777" w:rsidR="00FE6168" w:rsidRPr="009956C4" w:rsidRDefault="00FE6168" w:rsidP="00453ABD">
            <w:pPr>
              <w:rPr>
                <w:rFonts w:ascii="Arial" w:hAnsi="Arial" w:cs="Arial"/>
                <w:sz w:val="8"/>
                <w:szCs w:val="2"/>
                <w:lang w:val="es-BO"/>
              </w:rPr>
            </w:pPr>
          </w:p>
        </w:tc>
        <w:tc>
          <w:tcPr>
            <w:tcW w:w="265" w:type="dxa"/>
            <w:shd w:val="clear" w:color="auto" w:fill="auto"/>
          </w:tcPr>
          <w:p w14:paraId="704FB928" w14:textId="77777777" w:rsidR="00FE6168" w:rsidRPr="009956C4" w:rsidRDefault="00FE6168" w:rsidP="00453ABD">
            <w:pPr>
              <w:rPr>
                <w:rFonts w:ascii="Arial" w:hAnsi="Arial" w:cs="Arial"/>
                <w:sz w:val="8"/>
                <w:szCs w:val="2"/>
                <w:lang w:val="es-BO"/>
              </w:rPr>
            </w:pPr>
          </w:p>
        </w:tc>
        <w:tc>
          <w:tcPr>
            <w:tcW w:w="265" w:type="dxa"/>
            <w:shd w:val="clear" w:color="auto" w:fill="auto"/>
          </w:tcPr>
          <w:p w14:paraId="3D7F3874" w14:textId="77777777" w:rsidR="00FE6168" w:rsidRPr="009956C4" w:rsidRDefault="00FE6168" w:rsidP="00453ABD">
            <w:pPr>
              <w:rPr>
                <w:rFonts w:ascii="Arial" w:hAnsi="Arial" w:cs="Arial"/>
                <w:sz w:val="8"/>
                <w:szCs w:val="2"/>
                <w:lang w:val="es-BO"/>
              </w:rPr>
            </w:pPr>
          </w:p>
        </w:tc>
        <w:tc>
          <w:tcPr>
            <w:tcW w:w="265" w:type="dxa"/>
            <w:shd w:val="clear" w:color="auto" w:fill="auto"/>
          </w:tcPr>
          <w:p w14:paraId="54A59CF8" w14:textId="77777777" w:rsidR="00FE6168" w:rsidRPr="009956C4" w:rsidRDefault="00FE6168" w:rsidP="00453ABD">
            <w:pPr>
              <w:rPr>
                <w:rFonts w:ascii="Arial" w:hAnsi="Arial" w:cs="Arial"/>
                <w:sz w:val="8"/>
                <w:szCs w:val="2"/>
                <w:lang w:val="es-BO"/>
              </w:rPr>
            </w:pPr>
          </w:p>
        </w:tc>
        <w:tc>
          <w:tcPr>
            <w:tcW w:w="274" w:type="dxa"/>
            <w:shd w:val="clear" w:color="auto" w:fill="auto"/>
          </w:tcPr>
          <w:p w14:paraId="7083C655"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0A5CAED5" w14:textId="77777777" w:rsidR="00FE6168" w:rsidRPr="009956C4" w:rsidRDefault="00FE6168" w:rsidP="00453ABD">
            <w:pPr>
              <w:rPr>
                <w:rFonts w:ascii="Arial" w:hAnsi="Arial" w:cs="Arial"/>
                <w:sz w:val="8"/>
                <w:szCs w:val="2"/>
                <w:lang w:val="es-BO"/>
              </w:rPr>
            </w:pPr>
          </w:p>
        </w:tc>
        <w:tc>
          <w:tcPr>
            <w:tcW w:w="272" w:type="dxa"/>
            <w:shd w:val="clear" w:color="auto" w:fill="auto"/>
          </w:tcPr>
          <w:p w14:paraId="20ABCFE9" w14:textId="77777777" w:rsidR="00FE6168" w:rsidRPr="009956C4" w:rsidRDefault="00FE6168" w:rsidP="00453ABD">
            <w:pPr>
              <w:rPr>
                <w:rFonts w:ascii="Arial" w:hAnsi="Arial" w:cs="Arial"/>
                <w:sz w:val="8"/>
                <w:szCs w:val="2"/>
                <w:lang w:val="es-BO"/>
              </w:rPr>
            </w:pPr>
          </w:p>
        </w:tc>
        <w:tc>
          <w:tcPr>
            <w:tcW w:w="271" w:type="dxa"/>
            <w:shd w:val="clear" w:color="auto" w:fill="auto"/>
          </w:tcPr>
          <w:p w14:paraId="7A53EFC3"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220F0B" w14:textId="77777777" w:rsidR="00FE6168" w:rsidRPr="009956C4" w:rsidRDefault="00FE6168" w:rsidP="00453ABD">
            <w:pPr>
              <w:rPr>
                <w:rFonts w:ascii="Arial" w:hAnsi="Arial" w:cs="Arial"/>
                <w:sz w:val="8"/>
                <w:szCs w:val="2"/>
                <w:lang w:val="es-BO"/>
              </w:rPr>
            </w:pPr>
          </w:p>
        </w:tc>
        <w:tc>
          <w:tcPr>
            <w:tcW w:w="265" w:type="dxa"/>
            <w:shd w:val="clear" w:color="auto" w:fill="auto"/>
          </w:tcPr>
          <w:p w14:paraId="12A7CE93" w14:textId="77777777" w:rsidR="00FE6168" w:rsidRPr="009956C4" w:rsidRDefault="00FE6168" w:rsidP="00453ABD">
            <w:pPr>
              <w:rPr>
                <w:rFonts w:ascii="Arial" w:hAnsi="Arial" w:cs="Arial"/>
                <w:sz w:val="8"/>
                <w:szCs w:val="2"/>
                <w:lang w:val="es-BO"/>
              </w:rPr>
            </w:pPr>
          </w:p>
        </w:tc>
        <w:tc>
          <w:tcPr>
            <w:tcW w:w="264" w:type="dxa"/>
            <w:shd w:val="clear" w:color="auto" w:fill="auto"/>
          </w:tcPr>
          <w:p w14:paraId="4AAC8C02" w14:textId="77777777" w:rsidR="00FE6168" w:rsidRPr="009956C4" w:rsidRDefault="00FE6168" w:rsidP="00453ABD">
            <w:pPr>
              <w:rPr>
                <w:rFonts w:ascii="Arial" w:hAnsi="Arial" w:cs="Arial"/>
                <w:sz w:val="8"/>
                <w:szCs w:val="2"/>
                <w:lang w:val="es-BO"/>
              </w:rPr>
            </w:pPr>
          </w:p>
        </w:tc>
        <w:tc>
          <w:tcPr>
            <w:tcW w:w="264" w:type="dxa"/>
            <w:shd w:val="clear" w:color="auto" w:fill="auto"/>
          </w:tcPr>
          <w:p w14:paraId="58840D51"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CFFC3D3" w14:textId="77777777" w:rsidR="00FE6168" w:rsidRPr="009956C4" w:rsidRDefault="00FE6168" w:rsidP="00453ABD">
            <w:pPr>
              <w:rPr>
                <w:rFonts w:ascii="Arial" w:hAnsi="Arial" w:cs="Arial"/>
                <w:sz w:val="8"/>
                <w:szCs w:val="2"/>
                <w:lang w:val="es-BO"/>
              </w:rPr>
            </w:pPr>
          </w:p>
        </w:tc>
        <w:tc>
          <w:tcPr>
            <w:tcW w:w="264" w:type="dxa"/>
            <w:shd w:val="clear" w:color="auto" w:fill="auto"/>
          </w:tcPr>
          <w:p w14:paraId="5B0868F7" w14:textId="77777777" w:rsidR="00FE6168" w:rsidRPr="009956C4" w:rsidRDefault="00FE6168" w:rsidP="00453ABD">
            <w:pPr>
              <w:rPr>
                <w:rFonts w:ascii="Arial" w:hAnsi="Arial" w:cs="Arial"/>
                <w:sz w:val="8"/>
                <w:szCs w:val="2"/>
                <w:lang w:val="es-BO"/>
              </w:rPr>
            </w:pPr>
          </w:p>
        </w:tc>
        <w:tc>
          <w:tcPr>
            <w:tcW w:w="264" w:type="dxa"/>
            <w:shd w:val="clear" w:color="auto" w:fill="auto"/>
          </w:tcPr>
          <w:p w14:paraId="6CAFBA79" w14:textId="77777777" w:rsidR="00FE6168" w:rsidRPr="009956C4" w:rsidRDefault="00FE6168" w:rsidP="00453ABD">
            <w:pPr>
              <w:rPr>
                <w:rFonts w:ascii="Arial" w:hAnsi="Arial" w:cs="Arial"/>
                <w:sz w:val="8"/>
                <w:szCs w:val="2"/>
                <w:lang w:val="es-BO"/>
              </w:rPr>
            </w:pPr>
          </w:p>
        </w:tc>
        <w:tc>
          <w:tcPr>
            <w:tcW w:w="264" w:type="dxa"/>
            <w:shd w:val="clear" w:color="auto" w:fill="auto"/>
          </w:tcPr>
          <w:p w14:paraId="2C919FA1"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69A5BE13" w14:textId="77777777" w:rsidR="00FE6168" w:rsidRPr="009956C4" w:rsidRDefault="00FE6168" w:rsidP="00453ABD">
            <w:pPr>
              <w:rPr>
                <w:rFonts w:ascii="Arial" w:hAnsi="Arial" w:cs="Arial"/>
                <w:sz w:val="8"/>
                <w:szCs w:val="2"/>
                <w:lang w:val="es-BO"/>
              </w:rPr>
            </w:pPr>
          </w:p>
        </w:tc>
      </w:tr>
      <w:tr w:rsidR="00FE6168" w:rsidRPr="009956C4" w14:paraId="6F487AD0" w14:textId="77777777" w:rsidTr="00453ABD">
        <w:trPr>
          <w:jc w:val="center"/>
        </w:trPr>
        <w:tc>
          <w:tcPr>
            <w:tcW w:w="2312" w:type="dxa"/>
            <w:gridSpan w:val="2"/>
            <w:tcBorders>
              <w:left w:val="single" w:sz="12" w:space="0" w:color="244061" w:themeColor="accent1" w:themeShade="80"/>
            </w:tcBorders>
            <w:vAlign w:val="center"/>
          </w:tcPr>
          <w:p w14:paraId="5A295ABB" w14:textId="77777777" w:rsidR="00FE6168" w:rsidRPr="009956C4" w:rsidRDefault="00FE6168" w:rsidP="00453ABD">
            <w:pPr>
              <w:jc w:val="right"/>
              <w:rPr>
                <w:rFonts w:ascii="Arial" w:hAnsi="Arial" w:cs="Arial"/>
                <w:b/>
                <w:sz w:val="10"/>
                <w:szCs w:val="8"/>
                <w:lang w:val="es-BO"/>
              </w:rPr>
            </w:pPr>
          </w:p>
        </w:tc>
        <w:tc>
          <w:tcPr>
            <w:tcW w:w="2172" w:type="dxa"/>
            <w:gridSpan w:val="9"/>
          </w:tcPr>
          <w:p w14:paraId="7F8AB044" w14:textId="77777777"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14:paraId="069915F8" w14:textId="77777777"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14:paraId="39EC88E9" w14:textId="77777777"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14:paraId="424D26DD" w14:textId="77777777"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14:paraId="24D8CC6C" w14:textId="77777777"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14:paraId="2C27006F" w14:textId="77777777" w:rsidR="00FE6168" w:rsidRPr="009956C4" w:rsidRDefault="00FE6168" w:rsidP="00453ABD">
            <w:pPr>
              <w:rPr>
                <w:rFonts w:ascii="Arial" w:hAnsi="Arial" w:cs="Arial"/>
                <w:sz w:val="10"/>
                <w:szCs w:val="8"/>
                <w:lang w:val="es-BO"/>
              </w:rPr>
            </w:pPr>
          </w:p>
        </w:tc>
      </w:tr>
      <w:tr w:rsidR="00FE6168" w:rsidRPr="009956C4" w14:paraId="2AB7D138" w14:textId="77777777" w:rsidTr="00453ABD">
        <w:trPr>
          <w:trHeight w:val="530"/>
          <w:jc w:val="center"/>
        </w:trPr>
        <w:tc>
          <w:tcPr>
            <w:tcW w:w="2312" w:type="dxa"/>
            <w:gridSpan w:val="2"/>
            <w:tcBorders>
              <w:left w:val="single" w:sz="12" w:space="0" w:color="244061" w:themeColor="accent1" w:themeShade="80"/>
              <w:right w:val="single" w:sz="4" w:space="0" w:color="auto"/>
            </w:tcBorders>
            <w:vAlign w:val="center"/>
          </w:tcPr>
          <w:p w14:paraId="4A9C6B42" w14:textId="77777777"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B99D1" w14:textId="69573242" w:rsidR="00FE6168" w:rsidRPr="009956C4" w:rsidRDefault="00A51B6A" w:rsidP="00453ABD">
            <w:pPr>
              <w:jc w:val="center"/>
              <w:rPr>
                <w:rFonts w:ascii="Arial" w:hAnsi="Arial" w:cs="Arial"/>
                <w:lang w:val="es-BO"/>
              </w:rPr>
            </w:pPr>
            <w:r>
              <w:rPr>
                <w:rFonts w:ascii="Arial" w:hAnsi="Arial" w:cs="Arial"/>
                <w:lang w:val="es-BO"/>
              </w:rPr>
              <w:t xml:space="preserve">Cristhian </w:t>
            </w:r>
            <w:proofErr w:type="spellStart"/>
            <w:r>
              <w:rPr>
                <w:rFonts w:ascii="Arial" w:hAnsi="Arial" w:cs="Arial"/>
                <w:lang w:val="es-BO"/>
              </w:rPr>
              <w:t>Andres</w:t>
            </w:r>
            <w:proofErr w:type="spellEnd"/>
            <w:r>
              <w:rPr>
                <w:rFonts w:ascii="Arial" w:hAnsi="Arial" w:cs="Arial"/>
                <w:lang w:val="es-BO"/>
              </w:rPr>
              <w:t xml:space="preserve"> Alba Escobar</w:t>
            </w:r>
          </w:p>
        </w:tc>
        <w:tc>
          <w:tcPr>
            <w:tcW w:w="268" w:type="dxa"/>
            <w:gridSpan w:val="2"/>
            <w:tcBorders>
              <w:left w:val="single" w:sz="4" w:space="0" w:color="auto"/>
              <w:right w:val="single" w:sz="4" w:space="0" w:color="auto"/>
            </w:tcBorders>
            <w:vAlign w:val="center"/>
          </w:tcPr>
          <w:p w14:paraId="36D8D4C6" w14:textId="77777777"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76E7F"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14:paraId="1606CB51" w14:textId="77777777"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2995A"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14:paraId="67B1CAA4" w14:textId="77777777" w:rsidR="00FE6168" w:rsidRPr="009956C4" w:rsidRDefault="00FE6168" w:rsidP="00453ABD">
            <w:pPr>
              <w:rPr>
                <w:rFonts w:ascii="Arial" w:hAnsi="Arial" w:cs="Arial"/>
                <w:lang w:val="es-BO"/>
              </w:rPr>
            </w:pPr>
          </w:p>
        </w:tc>
      </w:tr>
      <w:tr w:rsidR="00A92B98" w:rsidRPr="009956C4" w14:paraId="3C8F09DE" w14:textId="77777777" w:rsidTr="00A92B98">
        <w:trPr>
          <w:trHeight w:val="450"/>
          <w:jc w:val="center"/>
        </w:trPr>
        <w:tc>
          <w:tcPr>
            <w:tcW w:w="2312" w:type="dxa"/>
            <w:gridSpan w:val="2"/>
            <w:tcBorders>
              <w:left w:val="single" w:sz="12" w:space="0" w:color="244061" w:themeColor="accent1" w:themeShade="80"/>
              <w:right w:val="single" w:sz="4" w:space="0" w:color="auto"/>
            </w:tcBorders>
            <w:vAlign w:val="center"/>
          </w:tcPr>
          <w:p w14:paraId="68E20A70" w14:textId="77777777"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75443" w14:textId="5008AA85" w:rsidR="00A92B98" w:rsidRPr="00A92B98" w:rsidRDefault="00687760" w:rsidP="00B26CA3">
            <w:pPr>
              <w:jc w:val="center"/>
              <w:rPr>
                <w:rFonts w:ascii="Arial" w:hAnsi="Arial" w:cs="Arial"/>
                <w:lang w:val="es-BO"/>
              </w:rPr>
            </w:pPr>
            <w:r>
              <w:rPr>
                <w:rFonts w:ascii="Arial" w:hAnsi="Arial" w:cs="Arial"/>
                <w:lang w:val="es-BO"/>
              </w:rPr>
              <w:t>Christian Reynaldo Yujra R</w:t>
            </w:r>
            <w:r w:rsidR="00A51B6A">
              <w:rPr>
                <w:rFonts w:ascii="Arial" w:hAnsi="Arial" w:cs="Arial"/>
                <w:lang w:val="es-BO"/>
              </w:rPr>
              <w:t>ojas</w:t>
            </w:r>
          </w:p>
        </w:tc>
        <w:tc>
          <w:tcPr>
            <w:tcW w:w="268" w:type="dxa"/>
            <w:gridSpan w:val="2"/>
            <w:tcBorders>
              <w:left w:val="single" w:sz="4" w:space="0" w:color="auto"/>
              <w:right w:val="single" w:sz="4" w:space="0" w:color="auto"/>
            </w:tcBorders>
          </w:tcPr>
          <w:p w14:paraId="0E28658F" w14:textId="77777777"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E2E9" w14:textId="5C4ABAB2" w:rsidR="00A92B98" w:rsidRPr="00A92B98" w:rsidRDefault="00A51B6A" w:rsidP="00BF6B49">
            <w:pPr>
              <w:jc w:val="center"/>
              <w:rPr>
                <w:rFonts w:ascii="Arial" w:hAnsi="Arial" w:cs="Arial"/>
                <w:lang w:val="es-BO"/>
              </w:rPr>
            </w:pPr>
            <w:r>
              <w:rPr>
                <w:rFonts w:ascii="Arial" w:hAnsi="Arial" w:cs="Arial"/>
                <w:lang w:val="es-BO"/>
              </w:rPr>
              <w:t xml:space="preserve">Supervisor de Almacenes </w:t>
            </w:r>
          </w:p>
        </w:tc>
        <w:tc>
          <w:tcPr>
            <w:tcW w:w="271" w:type="dxa"/>
            <w:tcBorders>
              <w:left w:val="single" w:sz="4" w:space="0" w:color="auto"/>
              <w:right w:val="single" w:sz="4" w:space="0" w:color="auto"/>
            </w:tcBorders>
          </w:tcPr>
          <w:p w14:paraId="5529D4D1" w14:textId="77777777"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63D67" w14:textId="77777777" w:rsidR="00A92B98" w:rsidRPr="00A92B98" w:rsidRDefault="005335D2" w:rsidP="00B26CA3">
            <w:pPr>
              <w:jc w:val="center"/>
              <w:rPr>
                <w:rFonts w:ascii="Arial" w:hAnsi="Arial" w:cs="Arial"/>
                <w:lang w:val="es-BO"/>
              </w:rPr>
            </w:pPr>
            <w:r w:rsidRPr="005335D2">
              <w:rPr>
                <w:rFonts w:ascii="Arial" w:hAnsi="Arial" w:cs="Arial"/>
                <w:lang w:val="es-BO"/>
              </w:rPr>
              <w:t>Departamento de Bienes y Servicios</w:t>
            </w:r>
          </w:p>
        </w:tc>
        <w:tc>
          <w:tcPr>
            <w:tcW w:w="264" w:type="dxa"/>
            <w:tcBorders>
              <w:left w:val="single" w:sz="4" w:space="0" w:color="auto"/>
              <w:right w:val="single" w:sz="12" w:space="0" w:color="244061" w:themeColor="accent1" w:themeShade="80"/>
            </w:tcBorders>
          </w:tcPr>
          <w:p w14:paraId="75FE6C56" w14:textId="77777777" w:rsidR="00A92B98" w:rsidRPr="009956C4" w:rsidRDefault="00A92B98" w:rsidP="00A92B98">
            <w:pPr>
              <w:rPr>
                <w:rFonts w:ascii="Arial" w:hAnsi="Arial" w:cs="Arial"/>
                <w:lang w:val="es-BO"/>
              </w:rPr>
            </w:pPr>
          </w:p>
        </w:tc>
      </w:tr>
      <w:tr w:rsidR="00FE6168" w:rsidRPr="002662F5" w14:paraId="39E396C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67A4F68" w14:textId="77777777" w:rsidR="00FE6168" w:rsidRPr="002662F5" w:rsidRDefault="00FE6168" w:rsidP="00453ABD">
            <w:pPr>
              <w:jc w:val="right"/>
              <w:rPr>
                <w:rFonts w:ascii="Arial" w:hAnsi="Arial" w:cs="Arial"/>
                <w:b/>
                <w:sz w:val="6"/>
                <w:lang w:val="es-BO"/>
              </w:rPr>
            </w:pPr>
          </w:p>
        </w:tc>
        <w:tc>
          <w:tcPr>
            <w:tcW w:w="551" w:type="dxa"/>
            <w:shd w:val="clear" w:color="auto" w:fill="auto"/>
          </w:tcPr>
          <w:p w14:paraId="2D4526BE" w14:textId="77777777" w:rsidR="00FE6168" w:rsidRPr="002662F5" w:rsidRDefault="00FE6168" w:rsidP="00453ABD">
            <w:pPr>
              <w:rPr>
                <w:rFonts w:ascii="Arial" w:hAnsi="Arial" w:cs="Arial"/>
                <w:sz w:val="6"/>
                <w:lang w:val="es-BO"/>
              </w:rPr>
            </w:pPr>
          </w:p>
        </w:tc>
        <w:tc>
          <w:tcPr>
            <w:tcW w:w="272" w:type="dxa"/>
            <w:shd w:val="clear" w:color="auto" w:fill="auto"/>
          </w:tcPr>
          <w:p w14:paraId="50EC1852" w14:textId="77777777" w:rsidR="00FE6168" w:rsidRPr="002662F5" w:rsidRDefault="00FE6168" w:rsidP="00453ABD">
            <w:pPr>
              <w:rPr>
                <w:rFonts w:ascii="Arial" w:hAnsi="Arial" w:cs="Arial"/>
                <w:sz w:val="6"/>
                <w:lang w:val="es-BO"/>
              </w:rPr>
            </w:pPr>
          </w:p>
        </w:tc>
        <w:tc>
          <w:tcPr>
            <w:tcW w:w="277" w:type="dxa"/>
            <w:shd w:val="clear" w:color="auto" w:fill="auto"/>
          </w:tcPr>
          <w:p w14:paraId="0C6DDEB4" w14:textId="77777777" w:rsidR="00FE6168" w:rsidRPr="002662F5" w:rsidRDefault="00FE6168" w:rsidP="00453ABD">
            <w:pPr>
              <w:rPr>
                <w:rFonts w:ascii="Arial" w:hAnsi="Arial" w:cs="Arial"/>
                <w:sz w:val="6"/>
                <w:lang w:val="es-BO"/>
              </w:rPr>
            </w:pPr>
          </w:p>
        </w:tc>
        <w:tc>
          <w:tcPr>
            <w:tcW w:w="266" w:type="dxa"/>
            <w:shd w:val="clear" w:color="auto" w:fill="auto"/>
          </w:tcPr>
          <w:p w14:paraId="6E055BDB"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5EA1D0CD" w14:textId="77777777" w:rsidR="00FE6168" w:rsidRPr="002662F5" w:rsidRDefault="00FE6168" w:rsidP="00453ABD">
            <w:pPr>
              <w:rPr>
                <w:rFonts w:ascii="Arial" w:hAnsi="Arial" w:cs="Arial"/>
                <w:sz w:val="6"/>
                <w:lang w:val="es-BO"/>
              </w:rPr>
            </w:pPr>
          </w:p>
        </w:tc>
        <w:tc>
          <w:tcPr>
            <w:tcW w:w="267" w:type="dxa"/>
            <w:gridSpan w:val="2"/>
            <w:shd w:val="clear" w:color="auto" w:fill="auto"/>
          </w:tcPr>
          <w:p w14:paraId="00D42636" w14:textId="77777777" w:rsidR="00FE6168" w:rsidRPr="002662F5" w:rsidRDefault="00FE6168" w:rsidP="00453ABD">
            <w:pPr>
              <w:rPr>
                <w:rFonts w:ascii="Arial" w:hAnsi="Arial" w:cs="Arial"/>
                <w:sz w:val="6"/>
                <w:lang w:val="es-BO"/>
              </w:rPr>
            </w:pPr>
          </w:p>
        </w:tc>
        <w:tc>
          <w:tcPr>
            <w:tcW w:w="271" w:type="dxa"/>
            <w:shd w:val="clear" w:color="auto" w:fill="auto"/>
          </w:tcPr>
          <w:p w14:paraId="65CAA202"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29B61001" w14:textId="77777777" w:rsidR="00FE6168" w:rsidRPr="002662F5" w:rsidRDefault="00FE6168" w:rsidP="00453ABD">
            <w:pPr>
              <w:rPr>
                <w:rFonts w:ascii="Arial" w:hAnsi="Arial" w:cs="Arial"/>
                <w:sz w:val="6"/>
                <w:lang w:val="es-BO"/>
              </w:rPr>
            </w:pPr>
          </w:p>
        </w:tc>
        <w:tc>
          <w:tcPr>
            <w:tcW w:w="268" w:type="dxa"/>
            <w:shd w:val="clear" w:color="auto" w:fill="auto"/>
          </w:tcPr>
          <w:p w14:paraId="4890BD2C" w14:textId="77777777" w:rsidR="00FE6168" w:rsidRPr="002662F5" w:rsidRDefault="00FE6168" w:rsidP="00453ABD">
            <w:pPr>
              <w:rPr>
                <w:rFonts w:ascii="Arial" w:hAnsi="Arial" w:cs="Arial"/>
                <w:sz w:val="6"/>
                <w:lang w:val="es-BO"/>
              </w:rPr>
            </w:pPr>
          </w:p>
        </w:tc>
        <w:tc>
          <w:tcPr>
            <w:tcW w:w="268" w:type="dxa"/>
            <w:shd w:val="clear" w:color="auto" w:fill="auto"/>
          </w:tcPr>
          <w:p w14:paraId="73B60D69" w14:textId="77777777" w:rsidR="00FE6168" w:rsidRPr="002662F5" w:rsidRDefault="00FE6168" w:rsidP="00453ABD">
            <w:pPr>
              <w:rPr>
                <w:rFonts w:ascii="Arial" w:hAnsi="Arial" w:cs="Arial"/>
                <w:sz w:val="6"/>
                <w:lang w:val="es-BO"/>
              </w:rPr>
            </w:pPr>
          </w:p>
        </w:tc>
        <w:tc>
          <w:tcPr>
            <w:tcW w:w="265" w:type="dxa"/>
            <w:shd w:val="clear" w:color="auto" w:fill="auto"/>
          </w:tcPr>
          <w:p w14:paraId="2A2D597A" w14:textId="77777777" w:rsidR="00FE6168" w:rsidRPr="002662F5" w:rsidRDefault="00FE6168" w:rsidP="00453ABD">
            <w:pPr>
              <w:rPr>
                <w:rFonts w:ascii="Arial" w:hAnsi="Arial" w:cs="Arial"/>
                <w:sz w:val="6"/>
                <w:lang w:val="es-BO"/>
              </w:rPr>
            </w:pPr>
          </w:p>
        </w:tc>
        <w:tc>
          <w:tcPr>
            <w:tcW w:w="265" w:type="dxa"/>
            <w:shd w:val="clear" w:color="auto" w:fill="auto"/>
          </w:tcPr>
          <w:p w14:paraId="28CE5931" w14:textId="77777777" w:rsidR="00FE6168" w:rsidRPr="002662F5" w:rsidRDefault="00FE6168" w:rsidP="00453ABD">
            <w:pPr>
              <w:rPr>
                <w:rFonts w:ascii="Arial" w:hAnsi="Arial" w:cs="Arial"/>
                <w:sz w:val="6"/>
                <w:lang w:val="es-BO"/>
              </w:rPr>
            </w:pPr>
          </w:p>
        </w:tc>
        <w:tc>
          <w:tcPr>
            <w:tcW w:w="264" w:type="dxa"/>
            <w:shd w:val="clear" w:color="auto" w:fill="auto"/>
          </w:tcPr>
          <w:p w14:paraId="0F40654D" w14:textId="77777777" w:rsidR="00FE6168" w:rsidRPr="002662F5" w:rsidRDefault="00FE6168" w:rsidP="00453ABD">
            <w:pPr>
              <w:rPr>
                <w:rFonts w:ascii="Arial" w:hAnsi="Arial" w:cs="Arial"/>
                <w:sz w:val="6"/>
                <w:lang w:val="es-BO"/>
              </w:rPr>
            </w:pPr>
          </w:p>
        </w:tc>
        <w:tc>
          <w:tcPr>
            <w:tcW w:w="265" w:type="dxa"/>
            <w:shd w:val="clear" w:color="auto" w:fill="auto"/>
          </w:tcPr>
          <w:p w14:paraId="347AECCD" w14:textId="77777777" w:rsidR="00FE6168" w:rsidRPr="002662F5" w:rsidRDefault="00FE6168" w:rsidP="00453ABD">
            <w:pPr>
              <w:rPr>
                <w:rFonts w:ascii="Arial" w:hAnsi="Arial" w:cs="Arial"/>
                <w:sz w:val="6"/>
                <w:lang w:val="es-BO"/>
              </w:rPr>
            </w:pPr>
          </w:p>
        </w:tc>
        <w:tc>
          <w:tcPr>
            <w:tcW w:w="265" w:type="dxa"/>
            <w:shd w:val="clear" w:color="auto" w:fill="auto"/>
          </w:tcPr>
          <w:p w14:paraId="6ADB464B" w14:textId="77777777" w:rsidR="00FE6168" w:rsidRPr="002662F5" w:rsidRDefault="00FE6168" w:rsidP="00453ABD">
            <w:pPr>
              <w:rPr>
                <w:rFonts w:ascii="Arial" w:hAnsi="Arial" w:cs="Arial"/>
                <w:sz w:val="6"/>
                <w:lang w:val="es-BO"/>
              </w:rPr>
            </w:pPr>
          </w:p>
        </w:tc>
        <w:tc>
          <w:tcPr>
            <w:tcW w:w="265" w:type="dxa"/>
            <w:shd w:val="clear" w:color="auto" w:fill="auto"/>
          </w:tcPr>
          <w:p w14:paraId="79249292" w14:textId="77777777" w:rsidR="00FE6168" w:rsidRPr="002662F5" w:rsidRDefault="00FE6168" w:rsidP="00453ABD">
            <w:pPr>
              <w:rPr>
                <w:rFonts w:ascii="Arial" w:hAnsi="Arial" w:cs="Arial"/>
                <w:sz w:val="6"/>
                <w:lang w:val="es-BO"/>
              </w:rPr>
            </w:pPr>
          </w:p>
        </w:tc>
        <w:tc>
          <w:tcPr>
            <w:tcW w:w="274" w:type="dxa"/>
            <w:shd w:val="clear" w:color="auto" w:fill="auto"/>
          </w:tcPr>
          <w:p w14:paraId="0B17D777" w14:textId="77777777" w:rsidR="00FE6168" w:rsidRPr="002662F5" w:rsidRDefault="00FE6168" w:rsidP="00453ABD">
            <w:pPr>
              <w:rPr>
                <w:rFonts w:ascii="Arial" w:hAnsi="Arial" w:cs="Arial"/>
                <w:sz w:val="6"/>
                <w:lang w:val="es-BO"/>
              </w:rPr>
            </w:pPr>
          </w:p>
        </w:tc>
        <w:tc>
          <w:tcPr>
            <w:tcW w:w="269" w:type="dxa"/>
            <w:gridSpan w:val="2"/>
            <w:shd w:val="clear" w:color="auto" w:fill="auto"/>
          </w:tcPr>
          <w:p w14:paraId="2CB19D6A" w14:textId="77777777" w:rsidR="00FE6168" w:rsidRPr="002662F5" w:rsidRDefault="00FE6168" w:rsidP="00453ABD">
            <w:pPr>
              <w:rPr>
                <w:rFonts w:ascii="Arial" w:hAnsi="Arial" w:cs="Arial"/>
                <w:sz w:val="6"/>
                <w:lang w:val="es-BO"/>
              </w:rPr>
            </w:pPr>
          </w:p>
        </w:tc>
        <w:tc>
          <w:tcPr>
            <w:tcW w:w="272" w:type="dxa"/>
            <w:shd w:val="clear" w:color="auto" w:fill="auto"/>
          </w:tcPr>
          <w:p w14:paraId="34F0B34A" w14:textId="77777777"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14:paraId="111AF82D" w14:textId="77777777"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14:paraId="52AF851A" w14:textId="77777777"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14:paraId="32921D79"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2A817B6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46907F2" w14:textId="77777777"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14:paraId="0C62B8B7"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2550A3D"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5376A41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09830A90" w14:textId="77777777"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14:paraId="0338ECDD" w14:textId="77777777" w:rsidR="00FE6168" w:rsidRPr="002662F5" w:rsidRDefault="00FE6168" w:rsidP="00453ABD">
            <w:pPr>
              <w:rPr>
                <w:rFonts w:ascii="Arial" w:hAnsi="Arial" w:cs="Arial"/>
                <w:sz w:val="6"/>
                <w:lang w:val="es-BO"/>
              </w:rPr>
            </w:pPr>
          </w:p>
        </w:tc>
      </w:tr>
      <w:tr w:rsidR="00A92B98" w:rsidRPr="009956C4" w14:paraId="7BD73924" w14:textId="77777777" w:rsidTr="00BF6B49">
        <w:trPr>
          <w:trHeight w:val="810"/>
          <w:jc w:val="center"/>
        </w:trPr>
        <w:tc>
          <w:tcPr>
            <w:tcW w:w="1506" w:type="dxa"/>
            <w:tcBorders>
              <w:left w:val="single" w:sz="12" w:space="0" w:color="244061" w:themeColor="accent1" w:themeShade="80"/>
              <w:right w:val="single" w:sz="4" w:space="0" w:color="auto"/>
            </w:tcBorders>
            <w:vAlign w:val="center"/>
          </w:tcPr>
          <w:p w14:paraId="6B1B33FE" w14:textId="77777777"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68BDE" w14:textId="77777777" w:rsidR="00BF6B49" w:rsidRDefault="00A92B98" w:rsidP="00AD770C">
            <w:pPr>
              <w:ind w:right="-90"/>
              <w:rPr>
                <w:rFonts w:ascii="Arial" w:hAnsi="Arial" w:cs="Arial"/>
              </w:rPr>
            </w:pPr>
            <w:r w:rsidRPr="00A92B98">
              <w:rPr>
                <w:rFonts w:ascii="Arial" w:hAnsi="Arial" w:cs="Arial"/>
              </w:rPr>
              <w:t xml:space="preserve">2409090 Internos: </w:t>
            </w:r>
          </w:p>
          <w:p w14:paraId="2CDA709D" w14:textId="42F86983" w:rsidR="00A92B98" w:rsidRPr="00B100EA" w:rsidRDefault="00A92B98" w:rsidP="00AD770C">
            <w:pPr>
              <w:ind w:left="-74" w:right="-90"/>
              <w:rPr>
                <w:rFonts w:ascii="Arial" w:hAnsi="Arial" w:cs="Arial"/>
                <w:sz w:val="14"/>
              </w:rPr>
            </w:pPr>
            <w:r w:rsidRPr="00BF6B49">
              <w:rPr>
                <w:rFonts w:ascii="Arial" w:hAnsi="Arial" w:cs="Arial"/>
                <w:sz w:val="14"/>
              </w:rPr>
              <w:t>47</w:t>
            </w:r>
            <w:r w:rsidR="00B22D02" w:rsidRPr="00BF6B49">
              <w:rPr>
                <w:rFonts w:ascii="Arial" w:hAnsi="Arial" w:cs="Arial"/>
                <w:sz w:val="14"/>
              </w:rPr>
              <w:t>1</w:t>
            </w:r>
            <w:r w:rsidR="00F242AA">
              <w:rPr>
                <w:rFonts w:ascii="Arial" w:hAnsi="Arial" w:cs="Arial"/>
                <w:sz w:val="14"/>
              </w:rPr>
              <w:t>9</w:t>
            </w:r>
            <w:r w:rsidRPr="00BF6B49">
              <w:rPr>
                <w:rFonts w:ascii="Arial" w:hAnsi="Arial" w:cs="Arial"/>
                <w:sz w:val="14"/>
              </w:rPr>
              <w:t xml:space="preserve"> (Consultas Administrativas) </w:t>
            </w:r>
            <w:r w:rsidR="00AD770C">
              <w:rPr>
                <w:rFonts w:ascii="Arial" w:hAnsi="Arial" w:cs="Arial"/>
                <w:sz w:val="14"/>
              </w:rPr>
              <w:t xml:space="preserve">    </w:t>
            </w:r>
            <w:r w:rsidR="00B26CA3">
              <w:rPr>
                <w:rFonts w:ascii="Arial" w:hAnsi="Arial" w:cs="Arial"/>
                <w:sz w:val="14"/>
              </w:rPr>
              <w:t>45</w:t>
            </w:r>
            <w:r w:rsidR="00A51B6A">
              <w:rPr>
                <w:rFonts w:ascii="Arial" w:hAnsi="Arial" w:cs="Arial"/>
                <w:sz w:val="14"/>
              </w:rPr>
              <w:t>09</w:t>
            </w:r>
            <w:r w:rsidRPr="00BF6B49">
              <w:rPr>
                <w:rFonts w:ascii="Arial" w:hAnsi="Arial" w:cs="Arial"/>
                <w:sz w:val="14"/>
              </w:rPr>
              <w:t xml:space="preserve"> (Consultas Técnicas)</w:t>
            </w:r>
          </w:p>
        </w:tc>
        <w:tc>
          <w:tcPr>
            <w:tcW w:w="283" w:type="dxa"/>
            <w:gridSpan w:val="2"/>
            <w:tcBorders>
              <w:left w:val="single" w:sz="4" w:space="0" w:color="auto"/>
            </w:tcBorders>
            <w:vAlign w:val="center"/>
          </w:tcPr>
          <w:p w14:paraId="531EF18E" w14:textId="77777777"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14:paraId="6525A91A" w14:textId="77777777"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54673" w14:textId="77777777"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14:paraId="40FC9B38" w14:textId="77777777" w:rsidR="00A92B98" w:rsidRPr="009956C4" w:rsidRDefault="00A92B98" w:rsidP="00A92B98">
            <w:pPr>
              <w:rPr>
                <w:rFonts w:ascii="Arial" w:hAnsi="Arial" w:cs="Arial"/>
                <w:lang w:val="es-BO"/>
              </w:rPr>
            </w:pPr>
          </w:p>
        </w:tc>
        <w:tc>
          <w:tcPr>
            <w:tcW w:w="1610" w:type="dxa"/>
            <w:gridSpan w:val="7"/>
            <w:tcBorders>
              <w:right w:val="single" w:sz="4" w:space="0" w:color="auto"/>
            </w:tcBorders>
          </w:tcPr>
          <w:p w14:paraId="35DB8D7C" w14:textId="77777777"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F953B" w14:textId="28A15970" w:rsidR="00A92B98" w:rsidRPr="00A92B98" w:rsidRDefault="00687760" w:rsidP="00A92B98">
            <w:pPr>
              <w:snapToGrid w:val="0"/>
              <w:jc w:val="both"/>
              <w:rPr>
                <w:rFonts w:ascii="Arial" w:hAnsi="Arial" w:cs="Arial"/>
                <w:szCs w:val="14"/>
                <w:lang w:val="pt-BR"/>
              </w:rPr>
            </w:pPr>
            <w:hyperlink r:id="rId12" w:history="1">
              <w:r w:rsidRPr="002C5E6D">
                <w:rPr>
                  <w:rStyle w:val="Hipervnculo"/>
                  <w:rFonts w:ascii="Arial" w:hAnsi="Arial" w:cs="Arial"/>
                  <w:szCs w:val="14"/>
                  <w:lang w:val="pt-BR"/>
                </w:rPr>
                <w:t>calba@bcb.gob.bo</w:t>
              </w:r>
            </w:hyperlink>
            <w:r w:rsidR="00A92B98" w:rsidRPr="00A92B98">
              <w:rPr>
                <w:rFonts w:ascii="Arial" w:hAnsi="Arial" w:cs="Arial"/>
                <w:szCs w:val="14"/>
                <w:lang w:val="pt-BR"/>
              </w:rPr>
              <w:t xml:space="preserve">  </w:t>
            </w:r>
          </w:p>
          <w:p w14:paraId="309CC157" w14:textId="77777777"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14:paraId="08B1F655" w14:textId="36B6244E" w:rsidR="00A92B98" w:rsidRPr="009956C4" w:rsidRDefault="00A51B6A" w:rsidP="00A92B98">
            <w:pPr>
              <w:rPr>
                <w:rFonts w:ascii="Arial" w:hAnsi="Arial" w:cs="Arial"/>
                <w:lang w:val="es-BO"/>
              </w:rPr>
            </w:pPr>
            <w:r>
              <w:rPr>
                <w:rStyle w:val="Hipervnculo"/>
                <w:rFonts w:ascii="Arial" w:hAnsi="Arial" w:cs="Arial"/>
                <w:szCs w:val="14"/>
              </w:rPr>
              <w:t>cyujra</w:t>
            </w:r>
            <w:r w:rsidR="005335D2" w:rsidRPr="005335D2">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14:paraId="2E43D88C" w14:textId="77777777" w:rsidR="00A92B98" w:rsidRPr="009956C4" w:rsidRDefault="00A92B98" w:rsidP="00A92B98">
            <w:pPr>
              <w:rPr>
                <w:rFonts w:ascii="Arial" w:hAnsi="Arial" w:cs="Arial"/>
                <w:lang w:val="es-BO"/>
              </w:rPr>
            </w:pPr>
          </w:p>
        </w:tc>
      </w:tr>
      <w:tr w:rsidR="00FE6168" w:rsidRPr="009956C4" w14:paraId="31BE6B38"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0AB80275"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5042F707" w14:textId="77777777" w:rsidR="00FE6168" w:rsidRPr="009956C4" w:rsidRDefault="00FE6168" w:rsidP="00453ABD">
            <w:pPr>
              <w:rPr>
                <w:rFonts w:ascii="Arial" w:hAnsi="Arial" w:cs="Arial"/>
                <w:sz w:val="8"/>
                <w:szCs w:val="2"/>
                <w:lang w:val="es-BO"/>
              </w:rPr>
            </w:pPr>
          </w:p>
        </w:tc>
        <w:tc>
          <w:tcPr>
            <w:tcW w:w="272" w:type="dxa"/>
            <w:shd w:val="clear" w:color="auto" w:fill="auto"/>
          </w:tcPr>
          <w:p w14:paraId="340BAE0C" w14:textId="77777777" w:rsidR="00FE6168" w:rsidRPr="009956C4" w:rsidRDefault="00FE6168" w:rsidP="00453ABD">
            <w:pPr>
              <w:rPr>
                <w:rFonts w:ascii="Arial" w:hAnsi="Arial" w:cs="Arial"/>
                <w:sz w:val="8"/>
                <w:szCs w:val="2"/>
                <w:lang w:val="es-BO"/>
              </w:rPr>
            </w:pPr>
          </w:p>
        </w:tc>
        <w:tc>
          <w:tcPr>
            <w:tcW w:w="277" w:type="dxa"/>
            <w:shd w:val="clear" w:color="auto" w:fill="auto"/>
          </w:tcPr>
          <w:p w14:paraId="3F20C86B" w14:textId="77777777" w:rsidR="00FE6168" w:rsidRPr="009956C4" w:rsidRDefault="00FE6168" w:rsidP="00453ABD">
            <w:pPr>
              <w:rPr>
                <w:rFonts w:ascii="Arial" w:hAnsi="Arial" w:cs="Arial"/>
                <w:sz w:val="8"/>
                <w:szCs w:val="2"/>
                <w:lang w:val="es-BO"/>
              </w:rPr>
            </w:pPr>
          </w:p>
        </w:tc>
        <w:tc>
          <w:tcPr>
            <w:tcW w:w="266" w:type="dxa"/>
            <w:shd w:val="clear" w:color="auto" w:fill="auto"/>
          </w:tcPr>
          <w:p w14:paraId="67B58457"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39A2E4C8"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392FAB11" w14:textId="77777777" w:rsidR="00FE6168" w:rsidRPr="009956C4" w:rsidRDefault="00FE6168" w:rsidP="00453ABD">
            <w:pPr>
              <w:rPr>
                <w:rFonts w:ascii="Arial" w:hAnsi="Arial" w:cs="Arial"/>
                <w:sz w:val="8"/>
                <w:szCs w:val="2"/>
                <w:lang w:val="es-BO"/>
              </w:rPr>
            </w:pPr>
          </w:p>
        </w:tc>
        <w:tc>
          <w:tcPr>
            <w:tcW w:w="271" w:type="dxa"/>
            <w:shd w:val="clear" w:color="auto" w:fill="auto"/>
          </w:tcPr>
          <w:p w14:paraId="74C27FEB"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4B244EB" w14:textId="77777777" w:rsidR="00FE6168" w:rsidRPr="009956C4" w:rsidRDefault="00FE6168" w:rsidP="00453ABD">
            <w:pPr>
              <w:rPr>
                <w:rFonts w:ascii="Arial" w:hAnsi="Arial" w:cs="Arial"/>
                <w:sz w:val="8"/>
                <w:szCs w:val="2"/>
                <w:lang w:val="es-BO"/>
              </w:rPr>
            </w:pPr>
          </w:p>
        </w:tc>
        <w:tc>
          <w:tcPr>
            <w:tcW w:w="268" w:type="dxa"/>
            <w:shd w:val="clear" w:color="auto" w:fill="auto"/>
          </w:tcPr>
          <w:p w14:paraId="260AD09A" w14:textId="77777777" w:rsidR="00FE6168" w:rsidRPr="009956C4" w:rsidRDefault="00FE6168" w:rsidP="00453ABD">
            <w:pPr>
              <w:rPr>
                <w:rFonts w:ascii="Arial" w:hAnsi="Arial" w:cs="Arial"/>
                <w:sz w:val="8"/>
                <w:szCs w:val="2"/>
                <w:lang w:val="es-BO"/>
              </w:rPr>
            </w:pPr>
          </w:p>
        </w:tc>
        <w:tc>
          <w:tcPr>
            <w:tcW w:w="268" w:type="dxa"/>
            <w:shd w:val="clear" w:color="auto" w:fill="auto"/>
          </w:tcPr>
          <w:p w14:paraId="07F166A3" w14:textId="77777777" w:rsidR="00FE6168" w:rsidRPr="009956C4" w:rsidRDefault="00FE6168" w:rsidP="00453ABD">
            <w:pPr>
              <w:rPr>
                <w:rFonts w:ascii="Arial" w:hAnsi="Arial" w:cs="Arial"/>
                <w:sz w:val="8"/>
                <w:szCs w:val="2"/>
                <w:lang w:val="es-BO"/>
              </w:rPr>
            </w:pPr>
          </w:p>
        </w:tc>
        <w:tc>
          <w:tcPr>
            <w:tcW w:w="265" w:type="dxa"/>
            <w:shd w:val="clear" w:color="auto" w:fill="auto"/>
          </w:tcPr>
          <w:p w14:paraId="52FB21A7" w14:textId="77777777" w:rsidR="00FE6168" w:rsidRPr="009956C4" w:rsidRDefault="00FE6168" w:rsidP="00453ABD">
            <w:pPr>
              <w:rPr>
                <w:rFonts w:ascii="Arial" w:hAnsi="Arial" w:cs="Arial"/>
                <w:sz w:val="8"/>
                <w:szCs w:val="2"/>
                <w:lang w:val="es-BO"/>
              </w:rPr>
            </w:pPr>
          </w:p>
        </w:tc>
        <w:tc>
          <w:tcPr>
            <w:tcW w:w="265" w:type="dxa"/>
            <w:shd w:val="clear" w:color="auto" w:fill="auto"/>
          </w:tcPr>
          <w:p w14:paraId="0746E47B" w14:textId="77777777" w:rsidR="00FE6168" w:rsidRPr="009956C4" w:rsidRDefault="00FE6168" w:rsidP="00453ABD">
            <w:pPr>
              <w:rPr>
                <w:rFonts w:ascii="Arial" w:hAnsi="Arial" w:cs="Arial"/>
                <w:sz w:val="8"/>
                <w:szCs w:val="2"/>
                <w:lang w:val="es-BO"/>
              </w:rPr>
            </w:pPr>
          </w:p>
        </w:tc>
        <w:tc>
          <w:tcPr>
            <w:tcW w:w="264" w:type="dxa"/>
            <w:shd w:val="clear" w:color="auto" w:fill="auto"/>
          </w:tcPr>
          <w:p w14:paraId="45B7E9DF" w14:textId="77777777" w:rsidR="00FE6168" w:rsidRPr="009956C4" w:rsidRDefault="00FE6168" w:rsidP="00453ABD">
            <w:pPr>
              <w:rPr>
                <w:rFonts w:ascii="Arial" w:hAnsi="Arial" w:cs="Arial"/>
                <w:sz w:val="8"/>
                <w:szCs w:val="2"/>
                <w:lang w:val="es-BO"/>
              </w:rPr>
            </w:pPr>
          </w:p>
        </w:tc>
        <w:tc>
          <w:tcPr>
            <w:tcW w:w="265" w:type="dxa"/>
            <w:shd w:val="clear" w:color="auto" w:fill="auto"/>
          </w:tcPr>
          <w:p w14:paraId="3B93E9C7" w14:textId="77777777" w:rsidR="00FE6168" w:rsidRPr="009956C4" w:rsidRDefault="00FE6168" w:rsidP="00453ABD">
            <w:pPr>
              <w:rPr>
                <w:rFonts w:ascii="Arial" w:hAnsi="Arial" w:cs="Arial"/>
                <w:sz w:val="8"/>
                <w:szCs w:val="2"/>
                <w:lang w:val="es-BO"/>
              </w:rPr>
            </w:pPr>
          </w:p>
        </w:tc>
        <w:tc>
          <w:tcPr>
            <w:tcW w:w="265" w:type="dxa"/>
            <w:shd w:val="clear" w:color="auto" w:fill="auto"/>
          </w:tcPr>
          <w:p w14:paraId="347C41FF"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1DFCB126" w14:textId="77777777"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14:paraId="0224CCA9" w14:textId="77777777"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14:paraId="58CC184E" w14:textId="77777777"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14:paraId="28CD48EC" w14:textId="77777777"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14:paraId="66735562" w14:textId="77777777"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14:paraId="719F6DA9"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0C3EDD2A"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62B755F8"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2E69F066" w14:textId="77777777"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14:paraId="313842B6"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6408CC"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B25B4A" w14:textId="77777777" w:rsidR="00FE6168" w:rsidRPr="009956C4" w:rsidRDefault="00FE6168" w:rsidP="00453ABD">
            <w:pPr>
              <w:rPr>
                <w:rFonts w:ascii="Arial" w:hAnsi="Arial" w:cs="Arial"/>
                <w:sz w:val="8"/>
                <w:szCs w:val="2"/>
                <w:lang w:val="es-BO"/>
              </w:rPr>
            </w:pPr>
          </w:p>
        </w:tc>
        <w:tc>
          <w:tcPr>
            <w:tcW w:w="264" w:type="dxa"/>
            <w:shd w:val="clear" w:color="auto" w:fill="auto"/>
          </w:tcPr>
          <w:p w14:paraId="13651647"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81466F4" w14:textId="77777777" w:rsidR="00FE6168" w:rsidRPr="009956C4" w:rsidRDefault="00FE6168" w:rsidP="00453ABD">
            <w:pPr>
              <w:rPr>
                <w:rFonts w:ascii="Arial" w:hAnsi="Arial" w:cs="Arial"/>
                <w:sz w:val="8"/>
                <w:szCs w:val="2"/>
                <w:lang w:val="es-BO"/>
              </w:rPr>
            </w:pPr>
          </w:p>
        </w:tc>
      </w:tr>
      <w:tr w:rsidR="00FE6168" w:rsidRPr="009956C4" w14:paraId="52E62187" w14:textId="77777777"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71240F3E" w14:textId="77777777"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9BDCE" w14:textId="77777777"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66A33A1C"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1EF93FCE" w14:textId="77777777" w:rsidR="00FE6168" w:rsidRPr="009956C4" w:rsidRDefault="00FE6168" w:rsidP="00453ABD">
            <w:pPr>
              <w:rPr>
                <w:rFonts w:ascii="Arial" w:hAnsi="Arial" w:cs="Arial"/>
                <w:sz w:val="8"/>
                <w:szCs w:val="2"/>
                <w:lang w:val="es-BO"/>
              </w:rPr>
            </w:pPr>
          </w:p>
        </w:tc>
        <w:tc>
          <w:tcPr>
            <w:tcW w:w="265" w:type="dxa"/>
            <w:shd w:val="clear" w:color="auto" w:fill="auto"/>
          </w:tcPr>
          <w:p w14:paraId="5B11906F" w14:textId="77777777" w:rsidR="00FE6168" w:rsidRPr="009956C4" w:rsidRDefault="00FE6168" w:rsidP="00453ABD">
            <w:pPr>
              <w:rPr>
                <w:rFonts w:ascii="Arial" w:hAnsi="Arial" w:cs="Arial"/>
                <w:sz w:val="8"/>
                <w:szCs w:val="2"/>
                <w:lang w:val="es-BO"/>
              </w:rPr>
            </w:pPr>
          </w:p>
        </w:tc>
        <w:tc>
          <w:tcPr>
            <w:tcW w:w="274" w:type="dxa"/>
            <w:shd w:val="clear" w:color="auto" w:fill="auto"/>
          </w:tcPr>
          <w:p w14:paraId="4BDEE0EB"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067751B" w14:textId="77777777" w:rsidR="00FE6168" w:rsidRPr="009956C4" w:rsidRDefault="00FE6168" w:rsidP="00453ABD">
            <w:pPr>
              <w:rPr>
                <w:rFonts w:ascii="Arial" w:hAnsi="Arial" w:cs="Arial"/>
                <w:sz w:val="8"/>
                <w:szCs w:val="2"/>
                <w:lang w:val="es-BO"/>
              </w:rPr>
            </w:pPr>
          </w:p>
        </w:tc>
        <w:tc>
          <w:tcPr>
            <w:tcW w:w="272" w:type="dxa"/>
            <w:shd w:val="clear" w:color="auto" w:fill="auto"/>
          </w:tcPr>
          <w:p w14:paraId="5C046F90" w14:textId="77777777" w:rsidR="00FE6168" w:rsidRPr="009956C4" w:rsidRDefault="00FE6168" w:rsidP="00453ABD">
            <w:pPr>
              <w:rPr>
                <w:rFonts w:ascii="Arial" w:hAnsi="Arial" w:cs="Arial"/>
                <w:sz w:val="8"/>
                <w:szCs w:val="2"/>
                <w:lang w:val="es-BO"/>
              </w:rPr>
            </w:pPr>
          </w:p>
        </w:tc>
        <w:tc>
          <w:tcPr>
            <w:tcW w:w="271" w:type="dxa"/>
            <w:shd w:val="clear" w:color="auto" w:fill="auto"/>
          </w:tcPr>
          <w:p w14:paraId="3138D097"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6BA6EC32" w14:textId="77777777" w:rsidR="00FE6168" w:rsidRPr="009956C4" w:rsidRDefault="00FE6168" w:rsidP="00453ABD">
            <w:pPr>
              <w:rPr>
                <w:rFonts w:ascii="Arial" w:hAnsi="Arial" w:cs="Arial"/>
                <w:sz w:val="8"/>
                <w:szCs w:val="2"/>
                <w:lang w:val="es-BO"/>
              </w:rPr>
            </w:pPr>
          </w:p>
        </w:tc>
        <w:tc>
          <w:tcPr>
            <w:tcW w:w="265" w:type="dxa"/>
            <w:shd w:val="clear" w:color="auto" w:fill="auto"/>
          </w:tcPr>
          <w:p w14:paraId="7DC034F8" w14:textId="77777777" w:rsidR="00FE6168" w:rsidRPr="009956C4" w:rsidRDefault="00FE6168" w:rsidP="00453ABD">
            <w:pPr>
              <w:rPr>
                <w:rFonts w:ascii="Arial" w:hAnsi="Arial" w:cs="Arial"/>
                <w:sz w:val="8"/>
                <w:szCs w:val="2"/>
                <w:lang w:val="es-BO"/>
              </w:rPr>
            </w:pPr>
          </w:p>
        </w:tc>
        <w:tc>
          <w:tcPr>
            <w:tcW w:w="264" w:type="dxa"/>
            <w:shd w:val="clear" w:color="auto" w:fill="auto"/>
          </w:tcPr>
          <w:p w14:paraId="51BD0335" w14:textId="77777777" w:rsidR="00FE6168" w:rsidRPr="009956C4" w:rsidRDefault="00FE6168" w:rsidP="00453ABD">
            <w:pPr>
              <w:rPr>
                <w:rFonts w:ascii="Arial" w:hAnsi="Arial" w:cs="Arial"/>
                <w:sz w:val="8"/>
                <w:szCs w:val="2"/>
                <w:lang w:val="es-BO"/>
              </w:rPr>
            </w:pPr>
          </w:p>
        </w:tc>
        <w:tc>
          <w:tcPr>
            <w:tcW w:w="264" w:type="dxa"/>
            <w:shd w:val="clear" w:color="auto" w:fill="auto"/>
          </w:tcPr>
          <w:p w14:paraId="5B30DE7F"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CD48A98" w14:textId="77777777" w:rsidR="00FE6168" w:rsidRPr="009956C4" w:rsidRDefault="00FE6168" w:rsidP="00453ABD">
            <w:pPr>
              <w:rPr>
                <w:rFonts w:ascii="Arial" w:hAnsi="Arial" w:cs="Arial"/>
                <w:sz w:val="8"/>
                <w:szCs w:val="2"/>
                <w:lang w:val="es-BO"/>
              </w:rPr>
            </w:pPr>
          </w:p>
        </w:tc>
        <w:tc>
          <w:tcPr>
            <w:tcW w:w="264" w:type="dxa"/>
            <w:shd w:val="clear" w:color="auto" w:fill="auto"/>
          </w:tcPr>
          <w:p w14:paraId="00D5EEF8" w14:textId="77777777" w:rsidR="00FE6168" w:rsidRPr="009956C4" w:rsidRDefault="00FE6168" w:rsidP="00453ABD">
            <w:pPr>
              <w:rPr>
                <w:rFonts w:ascii="Arial" w:hAnsi="Arial" w:cs="Arial"/>
                <w:sz w:val="8"/>
                <w:szCs w:val="2"/>
                <w:lang w:val="es-BO"/>
              </w:rPr>
            </w:pPr>
          </w:p>
        </w:tc>
        <w:tc>
          <w:tcPr>
            <w:tcW w:w="264" w:type="dxa"/>
            <w:shd w:val="clear" w:color="auto" w:fill="auto"/>
          </w:tcPr>
          <w:p w14:paraId="2A3D5C6A" w14:textId="77777777" w:rsidR="00FE6168" w:rsidRPr="009956C4" w:rsidRDefault="00FE6168" w:rsidP="00453ABD">
            <w:pPr>
              <w:rPr>
                <w:rFonts w:ascii="Arial" w:hAnsi="Arial" w:cs="Arial"/>
                <w:sz w:val="8"/>
                <w:szCs w:val="2"/>
                <w:lang w:val="es-BO"/>
              </w:rPr>
            </w:pPr>
          </w:p>
        </w:tc>
        <w:tc>
          <w:tcPr>
            <w:tcW w:w="264" w:type="dxa"/>
            <w:shd w:val="clear" w:color="auto" w:fill="auto"/>
          </w:tcPr>
          <w:p w14:paraId="0F0F0A74"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4F10CF1B" w14:textId="77777777" w:rsidR="00FE6168" w:rsidRPr="009956C4" w:rsidRDefault="00FE6168" w:rsidP="00453ABD">
            <w:pPr>
              <w:rPr>
                <w:rFonts w:ascii="Arial" w:hAnsi="Arial" w:cs="Arial"/>
                <w:sz w:val="8"/>
                <w:szCs w:val="2"/>
                <w:lang w:val="es-BO"/>
              </w:rPr>
            </w:pPr>
          </w:p>
        </w:tc>
      </w:tr>
      <w:tr w:rsidR="00FE6168" w:rsidRPr="009956C4" w14:paraId="3981134F"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61A10A9D"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210951"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06F51EC" w14:textId="77777777" w:rsidR="00FE6168" w:rsidRPr="009956C4" w:rsidRDefault="00FE6168" w:rsidP="00453ABD">
            <w:pPr>
              <w:rPr>
                <w:rFonts w:ascii="Arial" w:hAnsi="Arial" w:cs="Arial"/>
                <w:sz w:val="8"/>
                <w:szCs w:val="2"/>
                <w:lang w:val="es-BO"/>
              </w:rPr>
            </w:pPr>
          </w:p>
        </w:tc>
        <w:tc>
          <w:tcPr>
            <w:tcW w:w="265" w:type="dxa"/>
            <w:shd w:val="clear" w:color="auto" w:fill="auto"/>
          </w:tcPr>
          <w:p w14:paraId="29A6C159" w14:textId="77777777" w:rsidR="00FE6168" w:rsidRPr="009956C4" w:rsidRDefault="00FE6168" w:rsidP="00453ABD">
            <w:pPr>
              <w:rPr>
                <w:rFonts w:ascii="Arial" w:hAnsi="Arial" w:cs="Arial"/>
                <w:sz w:val="8"/>
                <w:szCs w:val="2"/>
                <w:lang w:val="es-BO"/>
              </w:rPr>
            </w:pPr>
          </w:p>
        </w:tc>
        <w:tc>
          <w:tcPr>
            <w:tcW w:w="274" w:type="dxa"/>
            <w:shd w:val="clear" w:color="auto" w:fill="auto"/>
          </w:tcPr>
          <w:p w14:paraId="7D543B69"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2378214F" w14:textId="77777777" w:rsidR="00FE6168" w:rsidRPr="009956C4" w:rsidRDefault="00FE6168" w:rsidP="00453ABD">
            <w:pPr>
              <w:rPr>
                <w:rFonts w:ascii="Arial" w:hAnsi="Arial" w:cs="Arial"/>
                <w:sz w:val="8"/>
                <w:szCs w:val="2"/>
                <w:lang w:val="es-BO"/>
              </w:rPr>
            </w:pPr>
          </w:p>
        </w:tc>
        <w:tc>
          <w:tcPr>
            <w:tcW w:w="272" w:type="dxa"/>
            <w:shd w:val="clear" w:color="auto" w:fill="auto"/>
          </w:tcPr>
          <w:p w14:paraId="52A29868" w14:textId="77777777" w:rsidR="00FE6168" w:rsidRPr="009956C4" w:rsidRDefault="00FE6168" w:rsidP="00453ABD">
            <w:pPr>
              <w:rPr>
                <w:rFonts w:ascii="Arial" w:hAnsi="Arial" w:cs="Arial"/>
                <w:sz w:val="8"/>
                <w:szCs w:val="2"/>
                <w:lang w:val="es-BO"/>
              </w:rPr>
            </w:pPr>
          </w:p>
        </w:tc>
        <w:tc>
          <w:tcPr>
            <w:tcW w:w="271" w:type="dxa"/>
            <w:shd w:val="clear" w:color="auto" w:fill="auto"/>
          </w:tcPr>
          <w:p w14:paraId="42BDBD46"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4130B10" w14:textId="77777777" w:rsidR="00FE6168" w:rsidRPr="009956C4" w:rsidRDefault="00FE6168" w:rsidP="00453ABD">
            <w:pPr>
              <w:rPr>
                <w:rFonts w:ascii="Arial" w:hAnsi="Arial" w:cs="Arial"/>
                <w:sz w:val="8"/>
                <w:szCs w:val="2"/>
                <w:lang w:val="es-BO"/>
              </w:rPr>
            </w:pPr>
          </w:p>
        </w:tc>
        <w:tc>
          <w:tcPr>
            <w:tcW w:w="265" w:type="dxa"/>
            <w:shd w:val="clear" w:color="auto" w:fill="auto"/>
          </w:tcPr>
          <w:p w14:paraId="699C161D" w14:textId="77777777" w:rsidR="00FE6168" w:rsidRPr="009956C4" w:rsidRDefault="00FE6168" w:rsidP="00453ABD">
            <w:pPr>
              <w:rPr>
                <w:rFonts w:ascii="Arial" w:hAnsi="Arial" w:cs="Arial"/>
                <w:sz w:val="8"/>
                <w:szCs w:val="2"/>
                <w:lang w:val="es-BO"/>
              </w:rPr>
            </w:pPr>
          </w:p>
        </w:tc>
        <w:tc>
          <w:tcPr>
            <w:tcW w:w="264" w:type="dxa"/>
            <w:shd w:val="clear" w:color="auto" w:fill="auto"/>
          </w:tcPr>
          <w:p w14:paraId="2409444F" w14:textId="77777777" w:rsidR="00FE6168" w:rsidRPr="009956C4" w:rsidRDefault="00FE6168" w:rsidP="00453ABD">
            <w:pPr>
              <w:rPr>
                <w:rFonts w:ascii="Arial" w:hAnsi="Arial" w:cs="Arial"/>
                <w:sz w:val="8"/>
                <w:szCs w:val="2"/>
                <w:lang w:val="es-BO"/>
              </w:rPr>
            </w:pPr>
          </w:p>
        </w:tc>
        <w:tc>
          <w:tcPr>
            <w:tcW w:w="264" w:type="dxa"/>
            <w:shd w:val="clear" w:color="auto" w:fill="auto"/>
          </w:tcPr>
          <w:p w14:paraId="128E4226"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68C6F2A" w14:textId="77777777" w:rsidR="00FE6168" w:rsidRPr="009956C4" w:rsidRDefault="00FE6168" w:rsidP="00453ABD">
            <w:pPr>
              <w:rPr>
                <w:rFonts w:ascii="Arial" w:hAnsi="Arial" w:cs="Arial"/>
                <w:sz w:val="8"/>
                <w:szCs w:val="2"/>
                <w:lang w:val="es-BO"/>
              </w:rPr>
            </w:pPr>
          </w:p>
        </w:tc>
        <w:tc>
          <w:tcPr>
            <w:tcW w:w="264" w:type="dxa"/>
            <w:shd w:val="clear" w:color="auto" w:fill="auto"/>
          </w:tcPr>
          <w:p w14:paraId="0491836A" w14:textId="77777777" w:rsidR="00FE6168" w:rsidRPr="009956C4" w:rsidRDefault="00FE6168" w:rsidP="00453ABD">
            <w:pPr>
              <w:rPr>
                <w:rFonts w:ascii="Arial" w:hAnsi="Arial" w:cs="Arial"/>
                <w:sz w:val="8"/>
                <w:szCs w:val="2"/>
                <w:lang w:val="es-BO"/>
              </w:rPr>
            </w:pPr>
          </w:p>
        </w:tc>
        <w:tc>
          <w:tcPr>
            <w:tcW w:w="264" w:type="dxa"/>
            <w:shd w:val="clear" w:color="auto" w:fill="auto"/>
          </w:tcPr>
          <w:p w14:paraId="5D6B3560" w14:textId="77777777" w:rsidR="00FE6168" w:rsidRPr="009956C4" w:rsidRDefault="00FE6168" w:rsidP="00453ABD">
            <w:pPr>
              <w:rPr>
                <w:rFonts w:ascii="Arial" w:hAnsi="Arial" w:cs="Arial"/>
                <w:sz w:val="8"/>
                <w:szCs w:val="2"/>
                <w:lang w:val="es-BO"/>
              </w:rPr>
            </w:pPr>
          </w:p>
        </w:tc>
        <w:tc>
          <w:tcPr>
            <w:tcW w:w="264" w:type="dxa"/>
            <w:shd w:val="clear" w:color="auto" w:fill="auto"/>
          </w:tcPr>
          <w:p w14:paraId="74EB82BB"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0A033E7E" w14:textId="77777777" w:rsidR="00FE6168" w:rsidRPr="009956C4" w:rsidRDefault="00FE6168" w:rsidP="00453ABD">
            <w:pPr>
              <w:rPr>
                <w:rFonts w:ascii="Arial" w:hAnsi="Arial" w:cs="Arial"/>
                <w:sz w:val="8"/>
                <w:szCs w:val="2"/>
                <w:lang w:val="es-BO"/>
              </w:rPr>
            </w:pPr>
          </w:p>
        </w:tc>
      </w:tr>
      <w:tr w:rsidR="00FE6168" w:rsidRPr="009956C4" w14:paraId="613E00FE"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7CE85A2"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959B7"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B238E5B" w14:textId="77777777" w:rsidR="00FE6168" w:rsidRPr="009956C4" w:rsidRDefault="00FE6168" w:rsidP="00453ABD">
            <w:pPr>
              <w:rPr>
                <w:rFonts w:ascii="Arial" w:hAnsi="Arial" w:cs="Arial"/>
                <w:sz w:val="8"/>
                <w:szCs w:val="2"/>
                <w:lang w:val="es-BO"/>
              </w:rPr>
            </w:pPr>
          </w:p>
        </w:tc>
        <w:tc>
          <w:tcPr>
            <w:tcW w:w="3470" w:type="dxa"/>
            <w:gridSpan w:val="16"/>
            <w:shd w:val="clear" w:color="auto" w:fill="auto"/>
          </w:tcPr>
          <w:p w14:paraId="4E1920D5" w14:textId="77777777"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350D7B3F" w14:textId="77777777" w:rsidR="00FE6168" w:rsidRPr="009956C4" w:rsidRDefault="00FE6168" w:rsidP="00453ABD">
            <w:pPr>
              <w:rPr>
                <w:rFonts w:ascii="Arial" w:hAnsi="Arial" w:cs="Arial"/>
                <w:sz w:val="8"/>
                <w:szCs w:val="2"/>
                <w:lang w:val="es-BO"/>
              </w:rPr>
            </w:pPr>
          </w:p>
        </w:tc>
      </w:tr>
      <w:tr w:rsidR="00FE6168" w:rsidRPr="009956C4" w14:paraId="228684B3" w14:textId="77777777"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14:paraId="22B8F9B3" w14:textId="77777777"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14:paraId="2D50114F"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3B4CFE6" w14:textId="77777777"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14:paraId="7A98A057" w14:textId="77777777"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14:paraId="4C4C1820" w14:textId="77777777"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14:paraId="1E465A78" w14:textId="77777777"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14:paraId="0C097514" w14:textId="77777777"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14:paraId="61DD3EAE"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FBA7ECF"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309FD717"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F0B6BFD" w14:textId="77777777"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14:paraId="743AB28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0AE0F64A"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3551C5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232E37CA" w14:textId="77777777"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14:paraId="3F1EFAC1" w14:textId="77777777" w:rsidR="00FE6168" w:rsidRPr="009956C4" w:rsidRDefault="00FE6168" w:rsidP="00453ABD">
            <w:pPr>
              <w:rPr>
                <w:rFonts w:ascii="Arial" w:hAnsi="Arial" w:cs="Arial"/>
                <w:sz w:val="8"/>
                <w:szCs w:val="2"/>
                <w:lang w:val="es-BO"/>
              </w:rPr>
            </w:pPr>
          </w:p>
        </w:tc>
      </w:tr>
    </w:tbl>
    <w:p w14:paraId="385D3761" w14:textId="77777777" w:rsidR="005335D2" w:rsidRDefault="005335D2">
      <w:pPr>
        <w:rPr>
          <w:lang w:val="es-BO"/>
        </w:rPr>
      </w:pPr>
    </w:p>
    <w:p w14:paraId="6B22572E" w14:textId="77777777" w:rsidR="005335D2" w:rsidRDefault="005335D2">
      <w:pPr>
        <w:rPr>
          <w:lang w:val="es-BO"/>
        </w:rPr>
      </w:pPr>
    </w:p>
    <w:p w14:paraId="1F7782D6" w14:textId="77777777"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14:paraId="46E320C9" w14:textId="77777777"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14:paraId="5A15A46C" w14:textId="77777777"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9F15" w14:textId="77777777"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127C96DD" w14:textId="77777777" w:rsidR="00DF1D1E" w:rsidRPr="00DF1D1E" w:rsidRDefault="00DF1D1E" w:rsidP="00DF1D1E">
            <w:pPr>
              <w:ind w:left="113" w:right="113"/>
              <w:jc w:val="both"/>
              <w:rPr>
                <w:rFonts w:ascii="Arial" w:hAnsi="Arial" w:cs="Arial"/>
                <w:sz w:val="6"/>
                <w:lang w:val="es-BO"/>
              </w:rPr>
            </w:pPr>
          </w:p>
          <w:p w14:paraId="50B45288" w14:textId="77777777"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30CF18BA" w14:textId="77777777" w:rsidR="00DF1D1E" w:rsidRPr="00DF1D1E" w:rsidRDefault="00DF1D1E" w:rsidP="00DF1D1E">
            <w:pPr>
              <w:pStyle w:val="Prrafodelista"/>
              <w:ind w:left="356" w:right="113"/>
              <w:jc w:val="both"/>
              <w:rPr>
                <w:rFonts w:ascii="Arial" w:hAnsi="Arial" w:cs="Arial"/>
                <w:sz w:val="8"/>
                <w:lang w:val="es-BO"/>
              </w:rPr>
            </w:pPr>
          </w:p>
          <w:p w14:paraId="13F471F0"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3C3B9EA"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6C0028D" w14:textId="77777777"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F2EAC12" w14:textId="77777777" w:rsidR="00DF1D1E" w:rsidRPr="00DF1D1E" w:rsidRDefault="00DF1D1E" w:rsidP="00DF1D1E">
            <w:pPr>
              <w:pStyle w:val="Prrafodelista"/>
              <w:ind w:left="356" w:right="113"/>
              <w:jc w:val="both"/>
              <w:rPr>
                <w:rFonts w:ascii="Arial" w:hAnsi="Arial" w:cs="Arial"/>
                <w:sz w:val="8"/>
                <w:szCs w:val="16"/>
                <w:lang w:val="es-BO"/>
              </w:rPr>
            </w:pPr>
          </w:p>
          <w:p w14:paraId="2C8C0801"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31BE38F" w14:textId="77777777" w:rsidR="00DF1D1E" w:rsidRPr="00DF1D1E" w:rsidRDefault="00DF1D1E" w:rsidP="00DF1D1E">
            <w:pPr>
              <w:pStyle w:val="Prrafodelista"/>
              <w:ind w:left="356" w:right="113"/>
              <w:jc w:val="both"/>
              <w:rPr>
                <w:rFonts w:ascii="Arial" w:hAnsi="Arial" w:cs="Arial"/>
                <w:sz w:val="8"/>
                <w:szCs w:val="16"/>
                <w:lang w:val="es-BO"/>
              </w:rPr>
            </w:pPr>
          </w:p>
          <w:p w14:paraId="2FF5AC95"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7EEA9C7A" w14:textId="77777777" w:rsidR="00DF1D1E" w:rsidRPr="00DF1D1E" w:rsidRDefault="00DF1D1E" w:rsidP="00DF1D1E">
            <w:pPr>
              <w:ind w:left="113" w:right="113"/>
              <w:jc w:val="both"/>
              <w:rPr>
                <w:rFonts w:ascii="Arial" w:hAnsi="Arial" w:cs="Arial"/>
                <w:b/>
                <w:sz w:val="8"/>
                <w:lang w:val="es-BO"/>
              </w:rPr>
            </w:pPr>
          </w:p>
          <w:p w14:paraId="0981F80C" w14:textId="77777777"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B51A8B1" w14:textId="77777777" w:rsidR="0002498E" w:rsidRPr="00DF1D1E" w:rsidRDefault="0002498E" w:rsidP="00386E0A">
      <w:pPr>
        <w:jc w:val="right"/>
        <w:rPr>
          <w:rFonts w:ascii="Arial" w:hAnsi="Arial" w:cs="Arial"/>
          <w:sz w:val="12"/>
          <w:lang w:val="es-BO"/>
        </w:rPr>
      </w:pPr>
    </w:p>
    <w:p w14:paraId="56C13F87" w14:textId="77777777"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4EAF04D8" w14:textId="77777777"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14:paraId="7E18A00B" w14:textId="77777777"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B59B467"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B6A96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318D61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ADA270A"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56974C05" w14:textId="77777777"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1C0B80A"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9611CCB"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9A6454"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707900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782E42FF" w14:textId="77777777"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1CD2FA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57A97BEC" w14:textId="77777777"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03E24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C0D8E72" w14:textId="77777777"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14:paraId="0F1E8987" w14:textId="77777777"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14:paraId="218EB8EA"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14:paraId="7B58BDAC" w14:textId="77777777"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14:paraId="1671796E"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14:paraId="1A4C33E0"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86ED3B7"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EBD0E4A"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14:paraId="45D9FBA2" w14:textId="77777777" w:rsidR="0002498E" w:rsidRPr="009956C4" w:rsidRDefault="0002498E" w:rsidP="00882C0D">
            <w:pPr>
              <w:adjustRightInd w:val="0"/>
              <w:snapToGrid w:val="0"/>
              <w:jc w:val="center"/>
              <w:rPr>
                <w:i/>
                <w:sz w:val="14"/>
                <w:szCs w:val="14"/>
                <w:lang w:val="es-BO"/>
              </w:rPr>
            </w:pPr>
          </w:p>
        </w:tc>
      </w:tr>
      <w:tr w:rsidR="002662F5" w:rsidRPr="009956C4" w14:paraId="68179799"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54C3150" w14:textId="77777777"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70C8734" w14:textId="77777777"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16ABB820"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35C1F" w14:textId="2939F176" w:rsidR="002662F5" w:rsidRPr="009956C4" w:rsidRDefault="00A51B6A" w:rsidP="00E14C66">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14:paraId="65B1E973"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5D8F6" w14:textId="0FC0148F" w:rsidR="002662F5" w:rsidRPr="009956C4" w:rsidRDefault="004E2F5E" w:rsidP="005335D2">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14:paraId="79713CB1" w14:textId="77777777"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23EBA" w14:textId="778B81AC" w:rsidR="002662F5"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14:paraId="0A9D12C1" w14:textId="77777777"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14:paraId="46E53DE5" w14:textId="77777777"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6384547A"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66A9C7CD" w14:textId="77777777"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1A62EA80"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FCB00F9"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09F12D72" w14:textId="77777777"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46931DA"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2AA3DF4" w14:textId="77777777" w:rsidR="002662F5" w:rsidRPr="009956C4" w:rsidRDefault="002662F5" w:rsidP="002662F5">
            <w:pPr>
              <w:adjustRightInd w:val="0"/>
              <w:snapToGrid w:val="0"/>
              <w:jc w:val="center"/>
              <w:rPr>
                <w:rFonts w:ascii="Arial" w:hAnsi="Arial" w:cs="Arial"/>
                <w:sz w:val="14"/>
                <w:lang w:val="es-BO"/>
              </w:rPr>
            </w:pPr>
          </w:p>
        </w:tc>
      </w:tr>
      <w:tr w:rsidR="0002498E" w:rsidRPr="009956C4" w14:paraId="7922C06E"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1FC03D"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191EE770"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51A17027"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958786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21031BC" w14:textId="77777777"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1250A7C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B406244" w14:textId="77777777"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006ABA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AF44DE3" w14:textId="77777777"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95CA89F" w14:textId="77777777"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52BDCD9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6847D3B" w14:textId="77777777"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C531C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F14587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A93BD81"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50D9CEA3"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4ED915B6" w14:textId="77777777" w:rsidR="0002498E" w:rsidRPr="009956C4" w:rsidRDefault="0002498E" w:rsidP="00882C0D">
            <w:pPr>
              <w:adjustRightInd w:val="0"/>
              <w:snapToGrid w:val="0"/>
              <w:jc w:val="center"/>
              <w:rPr>
                <w:i/>
                <w:sz w:val="14"/>
                <w:szCs w:val="14"/>
                <w:lang w:val="es-BO"/>
              </w:rPr>
            </w:pPr>
          </w:p>
        </w:tc>
      </w:tr>
      <w:tr w:rsidR="00B22D02" w:rsidRPr="009956C4" w14:paraId="209AD5D3" w14:textId="77777777"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53D2995" w14:textId="77777777"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6710914" w14:textId="77777777"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97616D6" w14:textId="77777777"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6F006"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C42FFAD" w14:textId="77777777"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8675"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75CE2505" w14:textId="77777777"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F2DF3"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44283F1" w14:textId="77777777"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6CC8506" w14:textId="77777777"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81FA2"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4B824545" w14:textId="77777777"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8437A"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5531903C" w14:textId="77777777"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97743BB" w14:textId="77777777"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E5964" w14:textId="77777777"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7681FDA" w14:textId="77777777" w:rsidR="00B22D02" w:rsidRPr="009956C4" w:rsidRDefault="00B22D02" w:rsidP="00B22D02">
            <w:pPr>
              <w:adjustRightInd w:val="0"/>
              <w:snapToGrid w:val="0"/>
              <w:jc w:val="center"/>
              <w:rPr>
                <w:rFonts w:ascii="Arial" w:hAnsi="Arial" w:cs="Arial"/>
                <w:sz w:val="14"/>
                <w:lang w:val="es-BO"/>
              </w:rPr>
            </w:pPr>
          </w:p>
        </w:tc>
      </w:tr>
      <w:tr w:rsidR="00782741" w:rsidRPr="009956C4" w14:paraId="3E90E16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09BB25" w14:textId="77777777"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635D5CD2" w14:textId="77777777"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FBED12A" w14:textId="77777777"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66AE8D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E724203" w14:textId="77777777"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05B4DC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9C27E84" w14:textId="77777777"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57C5788" w14:textId="77777777"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E36E47B" w14:textId="77777777"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AE8280F" w14:textId="77777777"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1755BE70"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F77933F" w14:textId="77777777"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58B972"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1BCF10ED" w14:textId="77777777"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1C904A6" w14:textId="77777777"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47C4491E" w14:textId="77777777"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5035E4A1" w14:textId="77777777" w:rsidR="00782741" w:rsidRPr="009956C4" w:rsidRDefault="00782741" w:rsidP="00782741">
            <w:pPr>
              <w:adjustRightInd w:val="0"/>
              <w:snapToGrid w:val="0"/>
              <w:jc w:val="center"/>
              <w:rPr>
                <w:i/>
                <w:sz w:val="14"/>
                <w:szCs w:val="14"/>
                <w:lang w:val="es-BO"/>
              </w:rPr>
            </w:pPr>
          </w:p>
        </w:tc>
      </w:tr>
      <w:tr w:rsidR="00A92B98" w:rsidRPr="009956C4" w14:paraId="160ED8BE" w14:textId="77777777"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7253D35"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AAA0AF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872C6F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7145E"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4FE54E10"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09594"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AA7197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8EE1B"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B234FA9"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24B3D5AC"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218E1B5"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2F979567"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54B502E"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54FE4A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503C2BF"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D853" w14:textId="77777777"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141D82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429100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29DB2C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6E19B79"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1816367E"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73548D5"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237CAAD"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672A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1DDB7640"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075430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3CAAC4F"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14135FA"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DC0AB82"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3808572"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48C63D9"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38DF3202"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58E36B7"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1BD5E8F8" w14:textId="77777777"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78572771" w14:textId="77777777" w:rsidR="00A92B98" w:rsidRPr="009956C4" w:rsidRDefault="00A92B98" w:rsidP="00A92B98">
            <w:pPr>
              <w:adjustRightInd w:val="0"/>
              <w:snapToGrid w:val="0"/>
              <w:jc w:val="center"/>
              <w:rPr>
                <w:i/>
                <w:sz w:val="14"/>
                <w:szCs w:val="14"/>
                <w:lang w:val="es-BO"/>
              </w:rPr>
            </w:pPr>
          </w:p>
        </w:tc>
      </w:tr>
      <w:tr w:rsidR="00A92B98" w:rsidRPr="009956C4" w14:paraId="05C702C3" w14:textId="77777777"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FCC2DD9"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6707BC6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ED32B0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5CE08"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235DEEB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C7670"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3E78A637"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D6BAA"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0D6830E0"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7127CC3A"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2B885"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14FD8C14"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392DC"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6455F995"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5154A60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2B077" w14:textId="77777777"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5E88F1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523C3B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EC1A14C"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2555ABC4"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2AB38C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DAEC59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4DF501B"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610E743"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84CBCE"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E8B8F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B0190EA"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6211E60"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F9719A6"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2BFC7CC"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260DCC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902F8A4" w14:textId="77777777"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2097B74"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60D1DCBE" w14:textId="77777777"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14:paraId="6E0E496D" w14:textId="77777777" w:rsidR="00A92B98" w:rsidRPr="009956C4" w:rsidRDefault="00A92B98" w:rsidP="00A92B98">
            <w:pPr>
              <w:adjustRightInd w:val="0"/>
              <w:snapToGrid w:val="0"/>
              <w:jc w:val="center"/>
              <w:rPr>
                <w:i/>
                <w:sz w:val="14"/>
                <w:szCs w:val="14"/>
                <w:lang w:val="es-BO"/>
              </w:rPr>
            </w:pPr>
          </w:p>
        </w:tc>
      </w:tr>
      <w:tr w:rsidR="00A92B98" w:rsidRPr="009956C4" w14:paraId="6149B522"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818640D"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AC32A61"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C3D950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9D9C" w14:textId="6D40B220" w:rsidR="00A92B98" w:rsidRPr="009956C4" w:rsidRDefault="00A51B6A" w:rsidP="00D16C1A">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14:paraId="142A68FA"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A09AD" w14:textId="3A13394E" w:rsidR="00A92B98" w:rsidRPr="009956C4" w:rsidRDefault="00F242AA" w:rsidP="00A92B9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2E21F6E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AF46E" w14:textId="6FC12A4D" w:rsidR="00A92B98"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0750165A"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26762DE0"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AA02D" w14:textId="501DEE40" w:rsidR="00A92B98" w:rsidRPr="006F7EE6" w:rsidRDefault="00F242AA" w:rsidP="00D47A91">
            <w:pPr>
              <w:adjustRightInd w:val="0"/>
              <w:snapToGrid w:val="0"/>
              <w:jc w:val="center"/>
              <w:rPr>
                <w:rFonts w:ascii="Arial" w:hAnsi="Arial" w:cs="Arial"/>
                <w:sz w:val="14"/>
                <w:lang w:val="es-BO"/>
              </w:rPr>
            </w:pPr>
            <w:r>
              <w:rPr>
                <w:rFonts w:ascii="Arial" w:hAnsi="Arial" w:cs="Arial"/>
                <w:sz w:val="14"/>
                <w:lang w:val="es-BO"/>
              </w:rPr>
              <w:t>14</w:t>
            </w:r>
          </w:p>
        </w:tc>
        <w:tc>
          <w:tcPr>
            <w:tcW w:w="142" w:type="dxa"/>
            <w:tcBorders>
              <w:top w:val="nil"/>
              <w:left w:val="single" w:sz="4" w:space="0" w:color="auto"/>
              <w:bottom w:val="nil"/>
              <w:right w:val="single" w:sz="4" w:space="0" w:color="auto"/>
            </w:tcBorders>
            <w:shd w:val="clear" w:color="auto" w:fill="auto"/>
            <w:vAlign w:val="center"/>
          </w:tcPr>
          <w:p w14:paraId="5E6FA1DB"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141A5" w14:textId="77777777" w:rsidR="00A92B98" w:rsidRPr="006F7EE6" w:rsidRDefault="00D47A91"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14:paraId="7460572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EFBF831"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D29E0" w14:textId="77777777"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14:paraId="5DEC2115" w14:textId="77777777"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14:paraId="46BE1100" w14:textId="77777777"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49EF5D6"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76EE22B"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3B6C180"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14:paraId="752A37C5"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14:paraId="6FAA6C76"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780FDA4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13360042"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19B4A072"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417BFF4B"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14:paraId="4CFDBDD5"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3D68693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699894A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14:paraId="1D8CB82C"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3A82251C"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14:paraId="2DD674B2"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7479C1F"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13D015E"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0C6A3E28"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62DF3130" w14:textId="77777777" w:rsidR="00A92B98" w:rsidRPr="009956C4" w:rsidRDefault="00A92B98" w:rsidP="00A92B98">
            <w:pPr>
              <w:adjustRightInd w:val="0"/>
              <w:snapToGrid w:val="0"/>
              <w:jc w:val="center"/>
              <w:rPr>
                <w:rFonts w:ascii="Arial" w:hAnsi="Arial" w:cs="Arial"/>
                <w:sz w:val="14"/>
                <w:szCs w:val="4"/>
                <w:lang w:val="es-BO"/>
              </w:rPr>
            </w:pPr>
          </w:p>
        </w:tc>
      </w:tr>
      <w:tr w:rsidR="00FE206F" w:rsidRPr="009956C4" w14:paraId="2E1AFD71" w14:textId="77777777"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E75C64" w14:textId="77777777"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14:paraId="3DD06130" w14:textId="77777777"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E2D47C0"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267E5F" w14:textId="31D4BC68" w:rsidR="00FE206F" w:rsidRPr="009956C4" w:rsidRDefault="00A51B6A" w:rsidP="00D16C1A">
            <w:pPr>
              <w:adjustRightInd w:val="0"/>
              <w:snapToGrid w:val="0"/>
              <w:jc w:val="center"/>
              <w:rPr>
                <w:rFonts w:ascii="Arial" w:hAnsi="Arial" w:cs="Arial"/>
                <w:sz w:val="14"/>
                <w:szCs w:val="4"/>
                <w:lang w:val="es-BO"/>
              </w:rPr>
            </w:pPr>
            <w:r>
              <w:rPr>
                <w:rFonts w:ascii="Arial" w:hAnsi="Arial" w:cs="Arial"/>
                <w:sz w:val="14"/>
                <w:szCs w:val="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14:paraId="21CAD276"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F8CB6F" w14:textId="5747B5ED" w:rsidR="00FE206F" w:rsidRPr="009956C4" w:rsidRDefault="00F242AA" w:rsidP="00FE206F">
            <w:pPr>
              <w:adjustRightInd w:val="0"/>
              <w:snapToGrid w:val="0"/>
              <w:jc w:val="center"/>
              <w:rPr>
                <w:rFonts w:ascii="Arial" w:hAnsi="Arial" w:cs="Arial"/>
                <w:sz w:val="14"/>
                <w:szCs w:val="4"/>
                <w:lang w:val="es-BO"/>
              </w:rPr>
            </w:pPr>
            <w:r>
              <w:rPr>
                <w:rFonts w:ascii="Arial" w:hAnsi="Arial" w:cs="Arial"/>
                <w:sz w:val="14"/>
                <w:szCs w:val="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6FA167F8" w14:textId="77777777" w:rsidR="00FE206F" w:rsidRPr="009956C4" w:rsidRDefault="00FE206F" w:rsidP="00FE206F">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1E7EAC" w14:textId="56309B39" w:rsidR="00FE206F" w:rsidRPr="009956C4" w:rsidRDefault="00F242AA" w:rsidP="00CA6C06">
            <w:pPr>
              <w:adjustRightInd w:val="0"/>
              <w:snapToGrid w:val="0"/>
              <w:jc w:val="center"/>
              <w:rPr>
                <w:rFonts w:ascii="Arial" w:hAnsi="Arial" w:cs="Arial"/>
                <w:sz w:val="14"/>
                <w:szCs w:val="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2EE3D6A" w14:textId="77777777"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58B6D66F" w14:textId="77777777" w:rsidR="00FE206F" w:rsidRPr="009956C4" w:rsidRDefault="00FE206F" w:rsidP="00FE206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4D52BD" w14:textId="7E3ED039" w:rsidR="00FE206F" w:rsidRPr="006F7EE6" w:rsidRDefault="00F242AA" w:rsidP="00FE206F">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142" w:type="dxa"/>
            <w:tcBorders>
              <w:top w:val="nil"/>
              <w:left w:val="single" w:sz="4" w:space="0" w:color="auto"/>
              <w:bottom w:val="nil"/>
              <w:right w:val="single" w:sz="4" w:space="0" w:color="auto"/>
            </w:tcBorders>
            <w:shd w:val="clear" w:color="auto" w:fill="auto"/>
            <w:vAlign w:val="center"/>
          </w:tcPr>
          <w:p w14:paraId="266C0483" w14:textId="77777777" w:rsidR="00FE206F" w:rsidRPr="006F7EE6" w:rsidRDefault="00FE206F" w:rsidP="00FE206F">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5E624" w14:textId="77777777" w:rsidR="00FE206F" w:rsidRPr="006F7EE6" w:rsidRDefault="00D47A91"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14:paraId="2C8AB0AC" w14:textId="77777777"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FA875CC" w14:textId="77777777"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5CBBFF9B" w14:textId="77777777"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3349B7C0" w14:textId="77777777" w:rsidR="00FE206F" w:rsidRPr="009956C4" w:rsidRDefault="00FE206F" w:rsidP="00FE206F">
            <w:pPr>
              <w:adjustRightInd w:val="0"/>
              <w:snapToGrid w:val="0"/>
              <w:jc w:val="center"/>
              <w:rPr>
                <w:rFonts w:ascii="Arial" w:hAnsi="Arial" w:cs="Arial"/>
                <w:sz w:val="14"/>
                <w:szCs w:val="4"/>
                <w:lang w:val="es-BO"/>
              </w:rPr>
            </w:pPr>
          </w:p>
        </w:tc>
      </w:tr>
      <w:tr w:rsidR="00A92B98" w:rsidRPr="009956C4" w14:paraId="17F8303C"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79B6D5" w14:textId="77777777"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46800F7"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4F9D9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020826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5A38CC31"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FFE54E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B0C31B4"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4DDBB60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0E343A0"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29A60820" w14:textId="77777777"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14:paraId="6192738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4A675826" w14:textId="77777777"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9AD983F"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3B69F0D" w14:textId="77777777"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14:paraId="60007A6E" w14:textId="77777777"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0D65BD75" w14:textId="77777777"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14:paraId="1321EFC6" w14:textId="77777777" w:rsidR="00A92B98" w:rsidRPr="009956C4" w:rsidRDefault="00A92B98" w:rsidP="00A92B98">
            <w:pPr>
              <w:adjustRightInd w:val="0"/>
              <w:snapToGrid w:val="0"/>
              <w:jc w:val="center"/>
              <w:rPr>
                <w:i/>
                <w:sz w:val="14"/>
                <w:szCs w:val="14"/>
                <w:lang w:val="es-BO"/>
              </w:rPr>
            </w:pPr>
          </w:p>
        </w:tc>
      </w:tr>
      <w:tr w:rsidR="00FE206F" w:rsidRPr="009956C4" w14:paraId="6A16C784"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75F3535" w14:textId="77777777"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0A88E9B4" w14:textId="77777777"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17A61C0" w14:textId="77777777"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E7E8" w14:textId="222023C8" w:rsidR="00FE206F" w:rsidRPr="009956C4" w:rsidRDefault="00A51B6A" w:rsidP="00D16C1A">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14:paraId="4A416B00" w14:textId="77777777"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EC" w14:textId="024C0D5E" w:rsidR="00FE206F" w:rsidRPr="009956C4" w:rsidRDefault="00F242AA" w:rsidP="00FE206F">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4413D12B" w14:textId="77777777" w:rsidR="00FE206F" w:rsidRPr="009956C4" w:rsidRDefault="00FE206F" w:rsidP="00FE206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C2FB2" w14:textId="326D0776" w:rsidR="00FE206F"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0CE87AB" w14:textId="77777777" w:rsidR="00FE206F" w:rsidRPr="009956C4"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1E379A51" w14:textId="77777777" w:rsidR="00FE206F" w:rsidRPr="009956C4" w:rsidRDefault="00FE206F" w:rsidP="00FE206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7DE2E" w14:textId="0122E642" w:rsidR="00FE206F" w:rsidRPr="006F7EE6" w:rsidRDefault="00F242AA" w:rsidP="00FE206F">
            <w:pPr>
              <w:adjustRightInd w:val="0"/>
              <w:snapToGrid w:val="0"/>
              <w:jc w:val="center"/>
              <w:rPr>
                <w:rFonts w:ascii="Arial" w:hAnsi="Arial" w:cs="Arial"/>
                <w:sz w:val="14"/>
                <w:lang w:val="es-BO"/>
              </w:rPr>
            </w:pPr>
            <w:r>
              <w:rPr>
                <w:rFonts w:ascii="Arial" w:hAnsi="Arial" w:cs="Arial"/>
                <w:sz w:val="14"/>
                <w:lang w:val="es-BO"/>
              </w:rPr>
              <w:t>14</w:t>
            </w:r>
          </w:p>
        </w:tc>
        <w:tc>
          <w:tcPr>
            <w:tcW w:w="142" w:type="dxa"/>
            <w:tcBorders>
              <w:top w:val="nil"/>
              <w:left w:val="single" w:sz="4" w:space="0" w:color="auto"/>
              <w:bottom w:val="nil"/>
              <w:right w:val="single" w:sz="4" w:space="0" w:color="auto"/>
            </w:tcBorders>
            <w:shd w:val="clear" w:color="auto" w:fill="auto"/>
            <w:vAlign w:val="center"/>
          </w:tcPr>
          <w:p w14:paraId="528372DC" w14:textId="77777777" w:rsidR="00FE206F" w:rsidRPr="006F7EE6" w:rsidRDefault="00FE206F" w:rsidP="00FE206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A4E32" w14:textId="35484065" w:rsidR="00FE206F" w:rsidRPr="006F7EE6" w:rsidRDefault="00AD770C" w:rsidP="00FE206F">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14:paraId="2CF699B3" w14:textId="77777777"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14:paraId="0B733116" w14:textId="77777777"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5D2ED04A" w14:textId="77777777" w:rsidR="00FE206F" w:rsidRPr="00FD7E8D" w:rsidRDefault="00FE206F" w:rsidP="00FE206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67F982AB" w14:textId="77777777" w:rsidR="00FE206F" w:rsidRPr="009956C4" w:rsidRDefault="00FE206F" w:rsidP="00FE206F">
            <w:pPr>
              <w:adjustRightInd w:val="0"/>
              <w:snapToGrid w:val="0"/>
              <w:jc w:val="center"/>
              <w:rPr>
                <w:rFonts w:ascii="Arial" w:hAnsi="Arial" w:cs="Arial"/>
                <w:sz w:val="14"/>
                <w:lang w:val="es-BO"/>
              </w:rPr>
            </w:pPr>
          </w:p>
        </w:tc>
      </w:tr>
      <w:tr w:rsidR="00A92B98" w:rsidRPr="009956C4" w14:paraId="39FD182F"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F0F44A"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14:paraId="64D86C7C"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14:paraId="5DC6B453"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2B00C7D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57FF6E54"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7D386394"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7512783"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14:paraId="7F65CB71"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7F3A9BD1"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0678A52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14:paraId="5D6579C0"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18FCA2C1"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14:paraId="2EFC7E16"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77DDFC5"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22FE50E0" w14:textId="77777777"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11715FB8" w14:textId="77777777"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571CE1D" w14:textId="77777777" w:rsidR="00A92B98" w:rsidRPr="009956C4" w:rsidRDefault="00A92B98" w:rsidP="00A92B98">
            <w:pPr>
              <w:adjustRightInd w:val="0"/>
              <w:snapToGrid w:val="0"/>
              <w:jc w:val="center"/>
              <w:rPr>
                <w:rFonts w:ascii="Arial" w:hAnsi="Arial" w:cs="Arial"/>
                <w:sz w:val="14"/>
                <w:szCs w:val="4"/>
                <w:lang w:val="es-BO"/>
              </w:rPr>
            </w:pPr>
          </w:p>
        </w:tc>
      </w:tr>
      <w:tr w:rsidR="00FE206F" w:rsidRPr="009956C4" w14:paraId="70C5ACAF" w14:textId="77777777"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D95A142" w14:textId="77777777"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14:paraId="3058472E" w14:textId="77777777"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5AF8042"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847EE" w14:textId="26A1D3D6" w:rsidR="00FE206F" w:rsidRPr="00AD770C" w:rsidRDefault="00A51B6A" w:rsidP="00D16C1A">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14:paraId="1C4C5B24" w14:textId="77777777" w:rsidR="00FE206F" w:rsidRPr="00AD770C" w:rsidRDefault="00FE206F" w:rsidP="00FE206F">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13A49" w14:textId="654B66F4" w:rsidR="00FE206F" w:rsidRPr="00AD770C" w:rsidRDefault="00F242AA" w:rsidP="00FE206F">
            <w:pPr>
              <w:adjustRightInd w:val="0"/>
              <w:snapToGrid w:val="0"/>
              <w:jc w:val="center"/>
              <w:rPr>
                <w:rFonts w:ascii="Arial" w:hAnsi="Arial" w:cs="Arial"/>
                <w:sz w:val="14"/>
                <w:lang w:val="es-BO"/>
              </w:rPr>
            </w:pPr>
            <w:r w:rsidRPr="00AD770C">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1F35E3EE" w14:textId="77777777" w:rsidR="00FE206F" w:rsidRPr="00AD770C" w:rsidRDefault="00FE206F" w:rsidP="00FE206F">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75DA07" w14:textId="40FEABF6" w:rsidR="00FE206F" w:rsidRPr="00AD770C"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13A4411" w14:textId="77777777" w:rsidR="00FE206F" w:rsidRPr="00AD770C"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3520E07" w14:textId="77777777" w:rsidR="00FE206F" w:rsidRPr="00AD770C" w:rsidRDefault="00FE206F" w:rsidP="00FE206F">
            <w:pPr>
              <w:adjustRightInd w:val="0"/>
              <w:snapToGrid w:val="0"/>
              <w:jc w:val="center"/>
              <w:rPr>
                <w:rFonts w:ascii="Arial" w:hAnsi="Arial" w:cs="Arial"/>
                <w:sz w:val="1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DF0F1D1" w14:textId="2E0A3263" w:rsidR="00FE206F" w:rsidRPr="00AD770C" w:rsidRDefault="00AD770C" w:rsidP="00FE206F">
            <w:pPr>
              <w:adjustRightInd w:val="0"/>
              <w:snapToGrid w:val="0"/>
              <w:jc w:val="center"/>
              <w:rPr>
                <w:rFonts w:ascii="Arial" w:hAnsi="Arial" w:cs="Arial"/>
                <w:sz w:val="14"/>
                <w:lang w:val="es-BO"/>
              </w:rPr>
            </w:pPr>
            <w:r w:rsidRPr="00AD770C">
              <w:rPr>
                <w:rFonts w:ascii="Arial" w:hAnsi="Arial" w:cs="Arial"/>
                <w:sz w:val="14"/>
                <w:lang w:val="es-BO"/>
              </w:rPr>
              <w:t>15</w:t>
            </w:r>
          </w:p>
        </w:tc>
        <w:tc>
          <w:tcPr>
            <w:tcW w:w="142" w:type="dxa"/>
            <w:tcBorders>
              <w:top w:val="nil"/>
              <w:left w:val="single" w:sz="4" w:space="0" w:color="auto"/>
              <w:bottom w:val="nil"/>
              <w:right w:val="single" w:sz="4" w:space="0" w:color="auto"/>
            </w:tcBorders>
            <w:shd w:val="clear" w:color="auto" w:fill="auto"/>
            <w:vAlign w:val="center"/>
          </w:tcPr>
          <w:p w14:paraId="5F79BF82" w14:textId="77777777" w:rsidR="00FE206F" w:rsidRPr="00AD770C" w:rsidRDefault="00FE206F" w:rsidP="00FE206F">
            <w:pPr>
              <w:adjustRightInd w:val="0"/>
              <w:snapToGrid w:val="0"/>
              <w:jc w:val="center"/>
              <w:rPr>
                <w:rFonts w:ascii="Arial" w:hAnsi="Arial" w:cs="Arial"/>
                <w:sz w:val="1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4BD3C" w14:textId="1318E23B" w:rsidR="00FE206F" w:rsidRPr="00AD770C" w:rsidRDefault="00AD770C" w:rsidP="00FE206F">
            <w:pPr>
              <w:adjustRightInd w:val="0"/>
              <w:snapToGrid w:val="0"/>
              <w:jc w:val="center"/>
              <w:rPr>
                <w:rFonts w:ascii="Arial" w:hAnsi="Arial" w:cs="Arial"/>
                <w:sz w:val="14"/>
                <w:lang w:val="es-BO"/>
              </w:rPr>
            </w:pPr>
            <w:r w:rsidRPr="00AD770C">
              <w:rPr>
                <w:rFonts w:ascii="Arial" w:hAnsi="Arial" w:cs="Arial"/>
                <w:sz w:val="14"/>
                <w:lang w:val="es-BO"/>
              </w:rPr>
              <w:t>01</w:t>
            </w:r>
          </w:p>
        </w:tc>
        <w:tc>
          <w:tcPr>
            <w:tcW w:w="142" w:type="dxa"/>
            <w:tcBorders>
              <w:top w:val="nil"/>
              <w:left w:val="single" w:sz="4" w:space="0" w:color="auto"/>
              <w:bottom w:val="nil"/>
              <w:right w:val="single" w:sz="12" w:space="0" w:color="auto"/>
            </w:tcBorders>
            <w:shd w:val="clear" w:color="auto" w:fill="auto"/>
            <w:vAlign w:val="center"/>
          </w:tcPr>
          <w:p w14:paraId="1CCC8CED" w14:textId="77777777"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E4729AD" w14:textId="77777777"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16B9EC" w14:textId="77777777" w:rsidR="00FE206F" w:rsidRPr="00FD7E8D" w:rsidRDefault="00FE206F" w:rsidP="00FE206F">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14:paraId="1E869D9A" w14:textId="77777777" w:rsidR="00AD770C" w:rsidRDefault="00FE206F" w:rsidP="00AD770C">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 xml:space="preserve">través de </w:t>
            </w:r>
            <w:r w:rsidR="00CD6F07" w:rsidRPr="00CA0740">
              <w:rPr>
                <w:rFonts w:ascii="Arial" w:hAnsi="Arial" w:cs="Arial"/>
                <w:sz w:val="14"/>
                <w:szCs w:val="14"/>
              </w:rPr>
              <w:t>ZOOM</w:t>
            </w:r>
            <w:r w:rsidRPr="00CA0740">
              <w:rPr>
                <w:rFonts w:ascii="Arial" w:hAnsi="Arial" w:cs="Arial"/>
                <w:sz w:val="14"/>
                <w:szCs w:val="14"/>
              </w:rPr>
              <w:t>:</w:t>
            </w:r>
            <w:hyperlink r:id="rId13" w:history="1">
              <w:r w:rsidRPr="00CA0740">
                <w:rPr>
                  <w:rFonts w:ascii="Arial" w:hAnsi="Arial" w:cs="Arial"/>
                  <w:sz w:val="14"/>
                  <w:szCs w:val="14"/>
                </w:rPr>
                <w:t xml:space="preserve"> </w:t>
              </w:r>
            </w:hyperlink>
            <w:r w:rsidR="004D625C">
              <w:t xml:space="preserve"> </w:t>
            </w:r>
          </w:p>
          <w:p w14:paraId="7AB4A006" w14:textId="26A54140" w:rsidR="00AD770C" w:rsidRDefault="00CA1F9C" w:rsidP="00AD770C">
            <w:pPr>
              <w:rPr>
                <w:rFonts w:ascii="Arial" w:hAnsi="Arial" w:cs="Arial"/>
                <w:color w:val="2914C2"/>
                <w:sz w:val="14"/>
                <w:szCs w:val="14"/>
                <w:highlight w:val="green"/>
                <w:u w:val="single"/>
              </w:rPr>
            </w:pPr>
            <w:r w:rsidRPr="00CA1F9C">
              <w:rPr>
                <w:rFonts w:ascii="Arial" w:hAnsi="Arial" w:cs="Arial"/>
                <w:color w:val="2914C2"/>
                <w:sz w:val="14"/>
                <w:szCs w:val="14"/>
                <w:u w:val="single"/>
              </w:rPr>
              <w:t>https://bcb-gob-bo.zoom.us/j/84449840035?pwd=bYeI3TjuaSsj9ggrq6me0OSpBlbT8G.1</w:t>
            </w:r>
            <w:r w:rsidRPr="00CA1F9C">
              <w:rPr>
                <w:rFonts w:ascii="Arial" w:hAnsi="Arial" w:cs="Arial"/>
                <w:color w:val="2914C2"/>
                <w:sz w:val="14"/>
                <w:szCs w:val="14"/>
                <w:highlight w:val="green"/>
                <w:u w:val="single"/>
              </w:rPr>
              <w:t xml:space="preserve"> </w:t>
            </w:r>
          </w:p>
          <w:p w14:paraId="2CC4FDD5" w14:textId="77777777" w:rsidR="00CA1F9C" w:rsidRPr="00CA1F9C" w:rsidRDefault="00CA1F9C" w:rsidP="00AD770C">
            <w:pPr>
              <w:rPr>
                <w:rFonts w:ascii="Arial" w:hAnsi="Arial" w:cs="Arial"/>
                <w:color w:val="2914C2"/>
                <w:sz w:val="14"/>
                <w:szCs w:val="14"/>
                <w:u w:val="single"/>
              </w:rPr>
            </w:pPr>
          </w:p>
          <w:p w14:paraId="7E6BF60B" w14:textId="74DA29CC" w:rsidR="00AD770C" w:rsidRPr="00CA1F9C" w:rsidRDefault="00AD770C" w:rsidP="00AD770C">
            <w:pPr>
              <w:rPr>
                <w:rFonts w:ascii="Arial" w:hAnsi="Arial" w:cs="Arial"/>
                <w:color w:val="2914C2"/>
                <w:sz w:val="14"/>
                <w:szCs w:val="14"/>
                <w:u w:val="single"/>
              </w:rPr>
            </w:pPr>
            <w:r w:rsidRPr="00CA1F9C">
              <w:rPr>
                <w:rFonts w:ascii="Arial" w:hAnsi="Arial" w:cs="Arial"/>
                <w:color w:val="2914C2"/>
                <w:sz w:val="14"/>
                <w:szCs w:val="14"/>
                <w:u w:val="single"/>
              </w:rPr>
              <w:t xml:space="preserve">ID de reunión: </w:t>
            </w:r>
            <w:r w:rsidR="00CA1F9C" w:rsidRPr="00CA1F9C">
              <w:rPr>
                <w:rFonts w:ascii="Arial" w:hAnsi="Arial" w:cs="Arial"/>
                <w:color w:val="2914C2"/>
                <w:sz w:val="14"/>
                <w:szCs w:val="14"/>
                <w:u w:val="single"/>
              </w:rPr>
              <w:t>844 4984 0035</w:t>
            </w:r>
          </w:p>
          <w:p w14:paraId="399671B3" w14:textId="2252AD97" w:rsidR="00FE206F" w:rsidRPr="00543012" w:rsidRDefault="00AD770C" w:rsidP="00AD770C">
            <w:pPr>
              <w:rPr>
                <w:rFonts w:ascii="Times New Roman" w:hAnsi="Times New Roman"/>
                <w:sz w:val="24"/>
                <w:szCs w:val="24"/>
                <w:lang w:val="es-BO" w:eastAsia="es-BO"/>
              </w:rPr>
            </w:pPr>
            <w:r w:rsidRPr="00CA1F9C">
              <w:rPr>
                <w:rFonts w:ascii="Arial" w:hAnsi="Arial" w:cs="Arial"/>
                <w:color w:val="2914C2"/>
                <w:sz w:val="14"/>
                <w:szCs w:val="14"/>
                <w:u w:val="single"/>
              </w:rPr>
              <w:t xml:space="preserve">Código de acceso: </w:t>
            </w:r>
            <w:r w:rsidR="00CA1F9C" w:rsidRPr="00CA1F9C">
              <w:rPr>
                <w:rFonts w:ascii="Arial" w:hAnsi="Arial" w:cs="Arial"/>
                <w:color w:val="2914C2"/>
                <w:sz w:val="14"/>
                <w:szCs w:val="14"/>
                <w:u w:val="single"/>
              </w:rPr>
              <w:t>480269</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94A689" w14:textId="77777777" w:rsidR="00FE206F" w:rsidRPr="009956C4" w:rsidRDefault="00FE206F" w:rsidP="00FE206F">
            <w:pPr>
              <w:adjustRightInd w:val="0"/>
              <w:snapToGrid w:val="0"/>
              <w:jc w:val="center"/>
              <w:rPr>
                <w:rFonts w:ascii="Arial" w:hAnsi="Arial" w:cs="Arial"/>
                <w:sz w:val="14"/>
                <w:szCs w:val="4"/>
                <w:lang w:val="es-BO"/>
              </w:rPr>
            </w:pPr>
          </w:p>
        </w:tc>
      </w:tr>
      <w:tr w:rsidR="00A92B98" w:rsidRPr="009956C4" w14:paraId="69BEBAF8" w14:textId="77777777"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7EAA63" w14:textId="77777777"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85B78B3" w14:textId="77777777"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32319D"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A60B90"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65163747"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7FD4"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3E5BA41C"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39392"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14:paraId="70313A3A"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2B93BC61"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14:paraId="5DAEB21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14:paraId="11F25EC4" w14:textId="77777777"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2A5335"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14:paraId="64C6CF19"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A03F0C9"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392EC7"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C46760" w14:textId="77777777" w:rsidR="00A92B98" w:rsidRPr="009956C4" w:rsidRDefault="00A92B98" w:rsidP="00A92B98">
            <w:pPr>
              <w:adjustRightInd w:val="0"/>
              <w:snapToGrid w:val="0"/>
              <w:jc w:val="center"/>
              <w:rPr>
                <w:rFonts w:ascii="Arial" w:hAnsi="Arial" w:cs="Arial"/>
                <w:sz w:val="14"/>
                <w:szCs w:val="4"/>
                <w:lang w:val="es-BO"/>
              </w:rPr>
            </w:pPr>
          </w:p>
        </w:tc>
      </w:tr>
      <w:tr w:rsidR="00A92B98" w:rsidRPr="009956C4" w14:paraId="10C381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17A7EA"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791A47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795EFE4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C4E11E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A12C860"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D9E00C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9201A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95658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0930715"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63838E5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48F9688A"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232C5F69"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854FA7C"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6F1A61DA"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228DD4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14:paraId="54BEF5F1"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CEDFB03" w14:textId="77777777" w:rsidR="00A92B98" w:rsidRPr="009956C4" w:rsidRDefault="00A92B98" w:rsidP="00A92B98">
            <w:pPr>
              <w:adjustRightInd w:val="0"/>
              <w:snapToGrid w:val="0"/>
              <w:jc w:val="center"/>
              <w:rPr>
                <w:i/>
                <w:sz w:val="14"/>
                <w:szCs w:val="14"/>
                <w:lang w:val="es-BO"/>
              </w:rPr>
            </w:pPr>
          </w:p>
        </w:tc>
      </w:tr>
      <w:tr w:rsidR="00A92B98" w:rsidRPr="009956C4" w14:paraId="623E9957"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4AE190"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EBC2CA6"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409C64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77F4F" w14:textId="0A7F0FED" w:rsidR="00A92B98" w:rsidRPr="009956C4" w:rsidRDefault="00A51B6A" w:rsidP="00D16C1A">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14:paraId="08ABCF6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10DEB" w14:textId="79016AB8" w:rsidR="00A92B98" w:rsidRPr="009956C4" w:rsidRDefault="00F242AA" w:rsidP="00CD6F07">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54BFC63D"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4F224" w14:textId="55BF5F7B"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06A431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579BC3E8"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DB7883B"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54F1F6F4"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19BDF55"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33D3A0EA"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8D0ED19"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6224CBD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8AD0FA9"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3FC065F" w14:textId="77777777"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68D7B5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14:paraId="4CC29A0B" w14:textId="77777777"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14:paraId="609C6A1E" w14:textId="77777777"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6B9FDDB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6F0A512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79D8600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CE9713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14:paraId="22A9487D"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534EA07A"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14:paraId="0A6F4396" w14:textId="77777777"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14:paraId="69808E1B"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03D89FFE" w14:textId="77777777"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87E8241"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14:paraId="1857CD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7B67482E" w14:textId="77777777"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444911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225174F" w14:textId="77777777" w:rsidR="00A92B98" w:rsidRPr="009956C4" w:rsidRDefault="00A92B98" w:rsidP="00A92B98">
            <w:pPr>
              <w:adjustRightInd w:val="0"/>
              <w:snapToGrid w:val="0"/>
              <w:jc w:val="center"/>
              <w:rPr>
                <w:rFonts w:ascii="Arial" w:hAnsi="Arial" w:cs="Arial"/>
                <w:sz w:val="14"/>
                <w:szCs w:val="14"/>
                <w:lang w:val="es-BO"/>
              </w:rPr>
            </w:pPr>
          </w:p>
        </w:tc>
      </w:tr>
      <w:tr w:rsidR="00A92B98" w:rsidRPr="009956C4" w14:paraId="3733FFC9"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68D27BB"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039F3C5"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A49A74F"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433E7" w14:textId="6C47C390" w:rsidR="00A92B98" w:rsidRPr="009956C4" w:rsidRDefault="00A51B6A" w:rsidP="00A1685B">
            <w:pPr>
              <w:adjustRightInd w:val="0"/>
              <w:snapToGrid w:val="0"/>
              <w:jc w:val="center"/>
              <w:rPr>
                <w:rFonts w:ascii="Arial" w:hAnsi="Arial" w:cs="Arial"/>
                <w:sz w:val="14"/>
                <w:lang w:val="es-BO"/>
              </w:rPr>
            </w:pPr>
            <w:r>
              <w:rPr>
                <w:rFonts w:ascii="Arial" w:hAnsi="Arial" w:cs="Arial"/>
                <w:sz w:val="14"/>
                <w:lang w:val="es-BO"/>
              </w:rPr>
              <w:t>24</w:t>
            </w:r>
          </w:p>
        </w:tc>
        <w:tc>
          <w:tcPr>
            <w:tcW w:w="141" w:type="dxa"/>
            <w:gridSpan w:val="2"/>
            <w:tcBorders>
              <w:top w:val="nil"/>
              <w:left w:val="single" w:sz="4" w:space="0" w:color="auto"/>
              <w:bottom w:val="nil"/>
              <w:right w:val="single" w:sz="4" w:space="0" w:color="auto"/>
            </w:tcBorders>
            <w:shd w:val="clear" w:color="auto" w:fill="auto"/>
            <w:vAlign w:val="center"/>
          </w:tcPr>
          <w:p w14:paraId="2467F33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A7E11" w14:textId="7F38FAA8"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38F31A0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3A8629" w14:textId="2AFB8D64"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D39CA4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D110704"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146F168"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9A7EB2A"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79F56F90"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7C5E830"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E696376"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C198089"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964B301"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C960D00"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E8945D"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5590A58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292AFB8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00D29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79CF06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ABFAD1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5660D12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B44B80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654F633"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347606E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EF48A71"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766FCA71"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B65680"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2321334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BA2A20"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3FEEF1F4"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CC4FFCC" w14:textId="77777777" w:rsidR="00A92B98" w:rsidRPr="009956C4" w:rsidRDefault="00A92B98" w:rsidP="00A92B98">
            <w:pPr>
              <w:adjustRightInd w:val="0"/>
              <w:snapToGrid w:val="0"/>
              <w:jc w:val="center"/>
              <w:rPr>
                <w:i/>
                <w:sz w:val="14"/>
                <w:szCs w:val="14"/>
                <w:lang w:val="es-BO"/>
              </w:rPr>
            </w:pPr>
          </w:p>
        </w:tc>
      </w:tr>
      <w:tr w:rsidR="00A92B98" w:rsidRPr="009956C4" w14:paraId="277CABB3" w14:textId="77777777"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37D954F"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14:paraId="63D5EF8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14:paraId="21523914"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4687D" w14:textId="770369A9" w:rsidR="00A92B98" w:rsidRPr="009956C4" w:rsidRDefault="00A51B6A" w:rsidP="00A1685B">
            <w:pPr>
              <w:adjustRightInd w:val="0"/>
              <w:snapToGrid w:val="0"/>
              <w:jc w:val="center"/>
              <w:rPr>
                <w:rFonts w:ascii="Arial" w:hAnsi="Arial" w:cs="Arial"/>
                <w:sz w:val="14"/>
                <w:lang w:val="es-BO"/>
              </w:rPr>
            </w:pPr>
            <w:r>
              <w:rPr>
                <w:rFonts w:ascii="Arial" w:hAnsi="Arial" w:cs="Arial"/>
                <w:sz w:val="14"/>
                <w:lang w:val="es-BO"/>
              </w:rPr>
              <w:t>26</w:t>
            </w:r>
          </w:p>
        </w:tc>
        <w:tc>
          <w:tcPr>
            <w:tcW w:w="141" w:type="dxa"/>
            <w:gridSpan w:val="2"/>
            <w:vMerge w:val="restart"/>
            <w:tcBorders>
              <w:top w:val="nil"/>
              <w:left w:val="single" w:sz="4" w:space="0" w:color="auto"/>
              <w:right w:val="single" w:sz="4" w:space="0" w:color="auto"/>
            </w:tcBorders>
            <w:shd w:val="clear" w:color="auto" w:fill="auto"/>
            <w:vAlign w:val="center"/>
          </w:tcPr>
          <w:p w14:paraId="29097467"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369F5" w14:textId="30FF3293" w:rsidR="00A92B98" w:rsidRPr="009956C4" w:rsidRDefault="00F242AA" w:rsidP="00A92B9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14:paraId="65C4D456"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2DC81" w14:textId="574AF3AE"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14:paraId="2DA224F8"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14:paraId="40710B58" w14:textId="77777777"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14:paraId="4BCD1339" w14:textId="77777777"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14:paraId="15674CE6" w14:textId="77777777"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14:paraId="36FDC934" w14:textId="77777777"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14:paraId="411CABD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F8B8FD"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14:paraId="77DD74A2"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5D069EF"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59FF9928"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D3BC81"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79F38FD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14:paraId="0FE1B8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14:paraId="61764D50"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1280E40F" w14:textId="77777777"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14:paraId="75B9DFCC"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76CB98D5" w14:textId="77777777"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14:paraId="7BB309CD" w14:textId="77777777"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14:paraId="1E8C095E"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14:paraId="7D50136B" w14:textId="77777777"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14:paraId="0405D986"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14:paraId="6F76A1A6" w14:textId="77777777"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14:paraId="35245172"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14:paraId="4D554ADF"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C26194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14:paraId="3CA50247"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15521D4"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011C0A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A376E3"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4B6C2"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CB41795"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3F960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0ECAA1F"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2472B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0F51F9E2"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6EC1437"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9D055E7"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087C432E"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22A0165"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08456AF"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FFE4CFE"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49DC88C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C79538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58726B5"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6CE4C977" w14:textId="77777777" w:rsidR="00A92B98" w:rsidRPr="009956C4" w:rsidRDefault="00A92B98" w:rsidP="00A92B98">
            <w:pPr>
              <w:adjustRightInd w:val="0"/>
              <w:snapToGrid w:val="0"/>
              <w:jc w:val="center"/>
              <w:rPr>
                <w:i/>
                <w:sz w:val="14"/>
                <w:szCs w:val="14"/>
                <w:lang w:val="es-BO"/>
              </w:rPr>
            </w:pPr>
          </w:p>
        </w:tc>
      </w:tr>
      <w:tr w:rsidR="00A92B98" w:rsidRPr="009956C4" w14:paraId="6FD1151B"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18D28F" w14:textId="77777777"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27529683"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664DBE9"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553597" w14:textId="78B1943D" w:rsidR="00A92B98" w:rsidRPr="009956C4" w:rsidRDefault="00A51B6A" w:rsidP="00A1685B">
            <w:pPr>
              <w:adjustRightInd w:val="0"/>
              <w:snapToGrid w:val="0"/>
              <w:jc w:val="center"/>
              <w:rPr>
                <w:rFonts w:ascii="Arial" w:hAnsi="Arial" w:cs="Arial"/>
                <w:sz w:val="14"/>
                <w:lang w:val="es-BO"/>
              </w:rPr>
            </w:pPr>
            <w:r>
              <w:rPr>
                <w:rFonts w:ascii="Arial" w:hAnsi="Arial" w:cs="Arial"/>
                <w:sz w:val="14"/>
                <w:lang w:val="es-BO"/>
              </w:rPr>
              <w:t>08</w:t>
            </w:r>
          </w:p>
        </w:tc>
        <w:tc>
          <w:tcPr>
            <w:tcW w:w="141" w:type="dxa"/>
            <w:gridSpan w:val="2"/>
            <w:tcBorders>
              <w:top w:val="nil"/>
              <w:left w:val="single" w:sz="4" w:space="0" w:color="auto"/>
              <w:bottom w:val="nil"/>
              <w:right w:val="single" w:sz="4" w:space="0" w:color="auto"/>
            </w:tcBorders>
            <w:shd w:val="clear" w:color="auto" w:fill="auto"/>
            <w:vAlign w:val="center"/>
          </w:tcPr>
          <w:p w14:paraId="0DF5A15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9ADC" w14:textId="21F39964" w:rsidR="00A92B98" w:rsidRPr="009956C4" w:rsidRDefault="00A51B6A" w:rsidP="00CA6C06">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14:paraId="1A53BC1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4AEB5" w14:textId="2811D9DE" w:rsidR="00A92B98" w:rsidRPr="009956C4" w:rsidRDefault="00F242AA" w:rsidP="00A92B98">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468F072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781171B9"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5044C642"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7976BC26"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5B1CE667"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7EBFED22"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3F92AE3"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28EF11EB"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768F3AD6" w14:textId="77777777" w:rsidR="00A92B98" w:rsidRPr="009956C4" w:rsidRDefault="00A92B98" w:rsidP="00A92B98">
            <w:pPr>
              <w:adjustRightInd w:val="0"/>
              <w:snapToGrid w:val="0"/>
              <w:jc w:val="center"/>
              <w:rPr>
                <w:rFonts w:ascii="Arial" w:hAnsi="Arial" w:cs="Arial"/>
                <w:sz w:val="14"/>
                <w:lang w:val="es-BO"/>
              </w:rPr>
            </w:pPr>
          </w:p>
        </w:tc>
      </w:tr>
      <w:tr w:rsidR="00A92B98" w:rsidRPr="00A244D6" w14:paraId="4907244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323A644" w14:textId="77777777" w:rsidR="00AA247B" w:rsidRDefault="00AA247B" w:rsidP="00A92B98">
            <w:pPr>
              <w:pStyle w:val="Prrafodelista"/>
              <w:adjustRightInd w:val="0"/>
              <w:snapToGrid w:val="0"/>
              <w:ind w:left="0"/>
              <w:jc w:val="center"/>
              <w:rPr>
                <w:rFonts w:ascii="Arial" w:hAnsi="Arial" w:cs="Arial"/>
                <w:sz w:val="14"/>
                <w:szCs w:val="14"/>
                <w:lang w:val="es-BO"/>
              </w:rPr>
            </w:pPr>
          </w:p>
          <w:p w14:paraId="49AE697A" w14:textId="77777777"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140F1" w14:textId="77777777"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7F52C4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3B15C23" w14:textId="77777777"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2628A693" w14:textId="77777777"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008B128C" w14:textId="77777777"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725340B9" w14:textId="77777777"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EE6FE6D" w14:textId="77777777"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EBBA5B0" w14:textId="77777777"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7FD04825" w14:textId="77777777"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746CB357"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291336" w14:textId="77777777"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07D2A2D0"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36BCAEC6" w14:textId="77777777"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F89B805" w14:textId="77777777"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61658CB4" w14:textId="77777777"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FD3BD05" w14:textId="77777777" w:rsidR="00A92B98" w:rsidRPr="00A244D6" w:rsidRDefault="00A92B98" w:rsidP="00A92B98">
            <w:pPr>
              <w:adjustRightInd w:val="0"/>
              <w:snapToGrid w:val="0"/>
              <w:jc w:val="center"/>
              <w:rPr>
                <w:i/>
                <w:sz w:val="14"/>
                <w:szCs w:val="14"/>
                <w:lang w:val="es-BO"/>
              </w:rPr>
            </w:pPr>
          </w:p>
        </w:tc>
      </w:tr>
      <w:tr w:rsidR="00A92B98" w:rsidRPr="00A244D6" w14:paraId="26DD5953" w14:textId="77777777"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208CD15" w14:textId="77777777"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6B06510" w14:textId="77777777"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21E6C4"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E996A" w14:textId="3A67F0B8" w:rsidR="00A92B98" w:rsidRPr="00A244D6" w:rsidRDefault="00A51B6A" w:rsidP="00D47A91">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14:paraId="3A70316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50C18" w14:textId="49EA80B0" w:rsidR="00A92B98" w:rsidRPr="00A244D6" w:rsidRDefault="00A51B6A" w:rsidP="00A92B98">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14:paraId="114DEB55" w14:textId="77777777"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9E408" w14:textId="0D617408" w:rsidR="00A92B98" w:rsidRPr="00A244D6"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2EBE040A" w14:textId="77777777"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AADB44C" w14:textId="77777777"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4EA9816" w14:textId="77777777"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6D93A9E" w14:textId="77777777"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46AA82D5" w14:textId="77777777"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66A1181" w14:textId="77777777"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E2E3975" w14:textId="77777777"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4E5F352A" w14:textId="77777777"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587693F" w14:textId="77777777" w:rsidR="00A92B98" w:rsidRPr="00A244D6" w:rsidRDefault="00A92B98" w:rsidP="00A92B98">
            <w:pPr>
              <w:adjustRightInd w:val="0"/>
              <w:snapToGrid w:val="0"/>
              <w:jc w:val="center"/>
              <w:rPr>
                <w:rFonts w:ascii="Arial" w:hAnsi="Arial" w:cs="Arial"/>
                <w:sz w:val="14"/>
                <w:lang w:val="es-BO"/>
              </w:rPr>
            </w:pPr>
          </w:p>
        </w:tc>
      </w:tr>
      <w:tr w:rsidR="00A92B98" w:rsidRPr="00DF1D1E" w14:paraId="4010206E" w14:textId="77777777"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4B88AEA" w14:textId="77777777"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14:paraId="06B5EA9C" w14:textId="77777777"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BF60D9C" w14:textId="77777777"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14:paraId="7974D037"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1164D72D"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649FA34D"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5B48A586"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0D02FCBF" w14:textId="77777777"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14:paraId="46A6D08D"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14:paraId="089B8EA9"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14:paraId="52BCB047" w14:textId="77777777"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14:paraId="2BC36731"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14:paraId="025A7CA6" w14:textId="77777777"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14:paraId="646CA878"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3787FE54" w14:textId="77777777"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14:paraId="7734BB39" w14:textId="77777777"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14:paraId="3CFF6A53" w14:textId="77777777"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14:paraId="2D9ECC4B" w14:textId="77777777" w:rsidR="00A92B98" w:rsidRPr="00DF1D1E" w:rsidRDefault="00A92B98" w:rsidP="00A92B98">
            <w:pPr>
              <w:adjustRightInd w:val="0"/>
              <w:snapToGrid w:val="0"/>
              <w:jc w:val="center"/>
              <w:rPr>
                <w:rFonts w:ascii="Arial" w:hAnsi="Arial" w:cs="Arial"/>
                <w:sz w:val="8"/>
                <w:szCs w:val="4"/>
                <w:lang w:val="es-BO"/>
              </w:rPr>
            </w:pPr>
          </w:p>
        </w:tc>
      </w:tr>
    </w:tbl>
    <w:p w14:paraId="45B8E4DE"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6130E85F" w14:textId="77777777"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14:paraId="2C4F688B" w14:textId="77777777" w:rsidR="00E6778D" w:rsidRDefault="00E6778D" w:rsidP="00E6778D">
      <w:pPr>
        <w:pStyle w:val="Ttulo1"/>
        <w:numPr>
          <w:ilvl w:val="0"/>
          <w:numId w:val="0"/>
        </w:numPr>
        <w:ind w:left="567"/>
        <w:rPr>
          <w:rFonts w:ascii="Verdana" w:hAnsi="Verdana" w:cs="Arial"/>
          <w:sz w:val="18"/>
          <w:szCs w:val="18"/>
          <w:u w:val="none"/>
          <w:lang w:val="es-BO"/>
        </w:rPr>
      </w:pPr>
    </w:p>
    <w:p w14:paraId="7D6A62C7"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755C54AA" w14:textId="77777777" w:rsidR="00A72FB0" w:rsidRPr="009956C4" w:rsidRDefault="00A72FB0" w:rsidP="00A72FB0">
      <w:pPr>
        <w:ind w:left="705" w:hanging="705"/>
        <w:jc w:val="both"/>
        <w:rPr>
          <w:rFonts w:cs="Arial"/>
          <w:sz w:val="18"/>
          <w:szCs w:val="18"/>
          <w:lang w:val="es-BO" w:eastAsia="en-US"/>
        </w:rPr>
      </w:pPr>
    </w:p>
    <w:p w14:paraId="3A888A02" w14:textId="2C9F48E0" w:rsidR="00970F32" w:rsidRPr="00AD770C" w:rsidRDefault="006F4713" w:rsidP="00AD770C">
      <w:pPr>
        <w:ind w:firstLine="567"/>
        <w:rPr>
          <w:sz w:val="18"/>
          <w:szCs w:val="18"/>
          <w:lang w:val="es-BO"/>
        </w:rPr>
      </w:pPr>
      <w:r w:rsidRPr="009956C4">
        <w:rPr>
          <w:sz w:val="18"/>
          <w:szCs w:val="18"/>
          <w:lang w:val="es-BO"/>
        </w:rPr>
        <w:t>Las especificaciones técnicas requeridas, son:</w:t>
      </w:r>
    </w:p>
    <w:p w14:paraId="6CCAE966" w14:textId="77777777" w:rsidR="00B50E96" w:rsidRPr="00B50E96" w:rsidRDefault="00B50E96" w:rsidP="00B50E96">
      <w:pPr>
        <w:rPr>
          <w:rFonts w:ascii="Arial" w:hAnsi="Arial"/>
        </w:rPr>
      </w:pPr>
    </w:p>
    <w:p w14:paraId="324B6C4A" w14:textId="77777777" w:rsidR="00F242AA" w:rsidRPr="00F242AA" w:rsidRDefault="00F242AA" w:rsidP="00F242AA">
      <w:pPr>
        <w:keepNext/>
        <w:jc w:val="center"/>
        <w:outlineLvl w:val="3"/>
        <w:rPr>
          <w:rFonts w:ascii="Arial" w:hAnsi="Arial"/>
          <w:b/>
          <w:sz w:val="24"/>
          <w:szCs w:val="24"/>
          <w:lang w:val="es-ES_tradnl"/>
        </w:rPr>
      </w:pPr>
      <w:r w:rsidRPr="00F242AA">
        <w:rPr>
          <w:rFonts w:ascii="Arial" w:hAnsi="Arial"/>
          <w:b/>
          <w:sz w:val="24"/>
          <w:szCs w:val="24"/>
          <w:lang w:val="es-ES_tradnl"/>
        </w:rPr>
        <w:t>ESPECIFICACIONES TÉCNICAS</w:t>
      </w:r>
    </w:p>
    <w:p w14:paraId="4D435B14" w14:textId="36222936" w:rsidR="00F242AA" w:rsidRPr="00CA1F9C" w:rsidRDefault="00F242AA" w:rsidP="00CA1F9C">
      <w:pPr>
        <w:jc w:val="center"/>
        <w:rPr>
          <w:rFonts w:ascii="Arial" w:hAnsi="Arial"/>
          <w:b/>
          <w:sz w:val="24"/>
          <w:szCs w:val="20"/>
          <w:lang w:val="es-ES_tradnl"/>
        </w:rPr>
      </w:pPr>
      <w:r w:rsidRPr="00AD770C">
        <w:rPr>
          <w:rFonts w:ascii="Arial" w:hAnsi="Arial"/>
          <w:b/>
          <w:sz w:val="24"/>
          <w:szCs w:val="20"/>
          <w:lang w:val="es-ES_tradnl"/>
        </w:rPr>
        <w:t>“</w:t>
      </w:r>
      <w:r w:rsidR="00A51B6A" w:rsidRPr="00A51B6A">
        <w:rPr>
          <w:rFonts w:ascii="Arial" w:hAnsi="Arial"/>
          <w:b/>
          <w:sz w:val="24"/>
          <w:szCs w:val="20"/>
          <w:lang w:val="es-ES_tradnl"/>
        </w:rPr>
        <w:t>COMPRA DE TONNERS PARA IMPRESORAS LEXMARK Y EPSON – SEGUNDO SEMESTRE 2025</w:t>
      </w:r>
      <w:r w:rsidRPr="00AD770C">
        <w:rPr>
          <w:rFonts w:ascii="Arial" w:hAnsi="Arial"/>
          <w:b/>
          <w:sz w:val="24"/>
          <w:szCs w:val="20"/>
          <w:lang w:val="es-ES_tradnl"/>
        </w:rPr>
        <w:t xml:space="preserve">”  </w:t>
      </w:r>
    </w:p>
    <w:p w14:paraId="29BA5527" w14:textId="77777777" w:rsidR="00CA1F9C" w:rsidRPr="00CA1F9C" w:rsidRDefault="00CA1F9C" w:rsidP="00CA1F9C">
      <w:pPr>
        <w:jc w:val="both"/>
        <w:rPr>
          <w:rFonts w:ascii="Arial" w:hAnsi="Arial"/>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CA1F9C" w:rsidRPr="00CA1F9C" w14:paraId="74351DB5" w14:textId="77777777" w:rsidTr="003F4565">
        <w:trPr>
          <w:cantSplit/>
        </w:trPr>
        <w:tc>
          <w:tcPr>
            <w:tcW w:w="9070" w:type="dxa"/>
            <w:gridSpan w:val="2"/>
            <w:shd w:val="clear" w:color="auto" w:fill="E6E6E6"/>
            <w:vAlign w:val="center"/>
          </w:tcPr>
          <w:p w14:paraId="6C6184EB" w14:textId="77777777" w:rsidR="00CA1F9C" w:rsidRPr="00CA1F9C" w:rsidRDefault="00CA1F9C" w:rsidP="00CA1F9C">
            <w:pPr>
              <w:keepNext/>
              <w:keepLines/>
              <w:spacing w:before="40"/>
              <w:jc w:val="both"/>
              <w:outlineLvl w:val="4"/>
              <w:rPr>
                <w:rFonts w:ascii="Arial" w:hAnsi="Arial" w:cs="Arial"/>
                <w:b/>
                <w:sz w:val="18"/>
                <w:szCs w:val="18"/>
                <w:lang w:val="en-US"/>
              </w:rPr>
            </w:pPr>
            <w:r w:rsidRPr="00CA1F9C">
              <w:rPr>
                <w:rFonts w:ascii="Arial" w:hAnsi="Arial" w:cs="Arial"/>
                <w:b/>
                <w:sz w:val="18"/>
                <w:szCs w:val="18"/>
                <w:lang w:val="es-ES_tradnl"/>
              </w:rPr>
              <w:t>REQUISITOS NECESARIOS DE LOS BIENES Y LAS CONDICIONES COMPLEMENTARIAS</w:t>
            </w:r>
          </w:p>
        </w:tc>
      </w:tr>
      <w:tr w:rsidR="00CA1F9C" w:rsidRPr="00CA1F9C" w14:paraId="058F8457" w14:textId="77777777" w:rsidTr="003F4565">
        <w:trPr>
          <w:trHeight w:val="323"/>
        </w:trPr>
        <w:tc>
          <w:tcPr>
            <w:tcW w:w="9070" w:type="dxa"/>
            <w:gridSpan w:val="2"/>
            <w:shd w:val="clear" w:color="auto" w:fill="E6E6E6"/>
            <w:vAlign w:val="center"/>
          </w:tcPr>
          <w:p w14:paraId="34C1B026" w14:textId="77777777" w:rsidR="00CA1F9C" w:rsidRPr="00CA1F9C" w:rsidRDefault="00CA1F9C" w:rsidP="00CA1F9C">
            <w:pPr>
              <w:jc w:val="both"/>
              <w:rPr>
                <w:rFonts w:ascii="Arial" w:hAnsi="Arial" w:cs="Arial"/>
                <w:b/>
                <w:sz w:val="18"/>
                <w:szCs w:val="18"/>
              </w:rPr>
            </w:pPr>
            <w:r w:rsidRPr="00CA1F9C">
              <w:rPr>
                <w:rFonts w:ascii="Arial" w:hAnsi="Arial" w:cs="Arial"/>
                <w:b/>
                <w:sz w:val="18"/>
                <w:szCs w:val="18"/>
              </w:rPr>
              <w:t>OBJETO Y CAUSA</w:t>
            </w:r>
          </w:p>
        </w:tc>
      </w:tr>
      <w:tr w:rsidR="00CA1F9C" w:rsidRPr="00CA1F9C" w14:paraId="12C86DBF" w14:textId="77777777" w:rsidTr="003F4565">
        <w:trPr>
          <w:trHeight w:val="244"/>
        </w:trPr>
        <w:tc>
          <w:tcPr>
            <w:tcW w:w="9070" w:type="dxa"/>
            <w:gridSpan w:val="2"/>
          </w:tcPr>
          <w:p w14:paraId="6DD4AB9C" w14:textId="77777777" w:rsidR="00CA1F9C" w:rsidRPr="00CA1F9C" w:rsidRDefault="00CA1F9C" w:rsidP="00CA1F9C">
            <w:pPr>
              <w:spacing w:before="120" w:after="120"/>
              <w:jc w:val="both"/>
              <w:rPr>
                <w:rFonts w:ascii="Arial" w:hAnsi="Arial" w:cs="Arial"/>
                <w:sz w:val="18"/>
                <w:szCs w:val="18"/>
              </w:rPr>
            </w:pPr>
            <w:r w:rsidRPr="00CA1F9C">
              <w:rPr>
                <w:rFonts w:ascii="Arial" w:hAnsi="Arial" w:cs="Arial"/>
                <w:sz w:val="18"/>
                <w:szCs w:val="18"/>
              </w:rPr>
              <w:t>El Banco Central de Bolivia (BCB), requiere la “COMPRA DE TONNERS PARA IMPRESORAS LEXMARK Y EPSON – SEGUNDO SEMESTRE 2025” para la atención de los requerimientos de las diferentes áreas organizacionales y coadyuvar con la continuidad operativa de las actividades que realizan.</w:t>
            </w:r>
          </w:p>
        </w:tc>
      </w:tr>
      <w:tr w:rsidR="00CA1F9C" w:rsidRPr="00CA1F9C" w14:paraId="253C1A15" w14:textId="77777777" w:rsidTr="003F4565">
        <w:trPr>
          <w:cantSplit/>
        </w:trPr>
        <w:tc>
          <w:tcPr>
            <w:tcW w:w="9070" w:type="dxa"/>
            <w:gridSpan w:val="2"/>
            <w:shd w:val="clear" w:color="auto" w:fill="E6E6E6"/>
            <w:vAlign w:val="center"/>
          </w:tcPr>
          <w:p w14:paraId="2E26E56C" w14:textId="77777777" w:rsidR="00CA1F9C" w:rsidRPr="00CA1F9C" w:rsidRDefault="00CA1F9C" w:rsidP="00CA1F9C">
            <w:pPr>
              <w:keepNext/>
              <w:keepLines/>
              <w:spacing w:before="40"/>
              <w:jc w:val="center"/>
              <w:outlineLvl w:val="4"/>
              <w:rPr>
                <w:rFonts w:ascii="Arial" w:hAnsi="Arial" w:cs="Arial"/>
                <w:b/>
                <w:sz w:val="18"/>
                <w:szCs w:val="18"/>
                <w:lang w:val="en-US"/>
              </w:rPr>
            </w:pPr>
            <w:r w:rsidRPr="00CA1F9C">
              <w:rPr>
                <w:rFonts w:ascii="Arial" w:hAnsi="Arial" w:cs="Arial"/>
                <w:b/>
                <w:sz w:val="18"/>
                <w:szCs w:val="18"/>
                <w:lang w:val="en-US"/>
              </w:rPr>
              <w:t>ÍTEM N° 1 - TONNER LEXMARK 74C4SK0 NEGRO</w:t>
            </w:r>
          </w:p>
        </w:tc>
      </w:tr>
      <w:tr w:rsidR="00CA1F9C" w:rsidRPr="00CA1F9C" w14:paraId="5F186F63" w14:textId="77777777" w:rsidTr="003F4565">
        <w:tc>
          <w:tcPr>
            <w:tcW w:w="6730" w:type="dxa"/>
            <w:shd w:val="clear" w:color="auto" w:fill="E6E6E6"/>
            <w:vAlign w:val="center"/>
          </w:tcPr>
          <w:p w14:paraId="0DC153CD" w14:textId="77777777" w:rsidR="00CA1F9C" w:rsidRPr="00CA1F9C" w:rsidRDefault="00CA1F9C" w:rsidP="00090B6B">
            <w:pPr>
              <w:keepNext/>
              <w:numPr>
                <w:ilvl w:val="0"/>
                <w:numId w:val="36"/>
              </w:numPr>
              <w:jc w:val="both"/>
              <w:outlineLvl w:val="0"/>
              <w:rPr>
                <w:rFonts w:ascii="Arial" w:hAnsi="Arial" w:cs="Arial"/>
                <w:b/>
                <w:sz w:val="18"/>
                <w:szCs w:val="18"/>
              </w:rPr>
            </w:pPr>
            <w:r w:rsidRPr="00CA1F9C">
              <w:rPr>
                <w:rFonts w:ascii="Arial" w:hAnsi="Arial" w:cs="Arial"/>
                <w:b/>
                <w:sz w:val="18"/>
                <w:szCs w:val="18"/>
              </w:rPr>
              <w:t>CARACTERISTICAS TÉCNICAS DE LOS BIENES</w:t>
            </w:r>
          </w:p>
        </w:tc>
        <w:tc>
          <w:tcPr>
            <w:tcW w:w="2340" w:type="dxa"/>
            <w:shd w:val="clear" w:color="auto" w:fill="E6E6E6"/>
          </w:tcPr>
          <w:p w14:paraId="4CB88D7A"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4F77D821" w14:textId="77777777" w:rsidTr="003F4565">
        <w:trPr>
          <w:trHeight w:val="1705"/>
        </w:trPr>
        <w:tc>
          <w:tcPr>
            <w:tcW w:w="6730" w:type="dxa"/>
          </w:tcPr>
          <w:p w14:paraId="477622A6" w14:textId="77777777" w:rsidR="00CA1F9C" w:rsidRPr="00CA1F9C" w:rsidRDefault="00CA1F9C" w:rsidP="00090B6B">
            <w:pPr>
              <w:numPr>
                <w:ilvl w:val="0"/>
                <w:numId w:val="41"/>
              </w:numPr>
              <w:jc w:val="both"/>
              <w:rPr>
                <w:rFonts w:ascii="Arial" w:hAnsi="Arial" w:cs="Arial"/>
                <w:sz w:val="18"/>
                <w:szCs w:val="18"/>
              </w:rPr>
            </w:pPr>
            <w:r w:rsidRPr="00CA1F9C">
              <w:rPr>
                <w:rFonts w:ascii="Arial" w:hAnsi="Arial" w:cs="Arial"/>
                <w:sz w:val="18"/>
                <w:szCs w:val="18"/>
              </w:rPr>
              <w:t>Para impresora LEXMARK CS720</w:t>
            </w:r>
          </w:p>
          <w:p w14:paraId="1A1C138C" w14:textId="77777777" w:rsidR="00CA1F9C" w:rsidRPr="00CA1F9C" w:rsidRDefault="00CA1F9C" w:rsidP="00090B6B">
            <w:pPr>
              <w:numPr>
                <w:ilvl w:val="0"/>
                <w:numId w:val="41"/>
              </w:numPr>
              <w:jc w:val="both"/>
              <w:rPr>
                <w:rFonts w:ascii="Arial" w:hAnsi="Arial" w:cs="Arial"/>
                <w:sz w:val="18"/>
                <w:szCs w:val="18"/>
              </w:rPr>
            </w:pPr>
            <w:r w:rsidRPr="00CA1F9C">
              <w:rPr>
                <w:rFonts w:ascii="Arial" w:hAnsi="Arial" w:cs="Arial"/>
                <w:sz w:val="18"/>
                <w:szCs w:val="18"/>
              </w:rPr>
              <w:t xml:space="preserve">Modelo de </w:t>
            </w:r>
            <w:proofErr w:type="spellStart"/>
            <w:r w:rsidRPr="00CA1F9C">
              <w:rPr>
                <w:rFonts w:ascii="Arial" w:hAnsi="Arial" w:cs="Arial"/>
                <w:sz w:val="18"/>
                <w:szCs w:val="18"/>
              </w:rPr>
              <w:t>tonner</w:t>
            </w:r>
            <w:proofErr w:type="spellEnd"/>
            <w:r w:rsidRPr="00CA1F9C">
              <w:rPr>
                <w:rFonts w:ascii="Arial" w:hAnsi="Arial" w:cs="Arial"/>
                <w:sz w:val="18"/>
                <w:szCs w:val="18"/>
              </w:rPr>
              <w:t xml:space="preserve"> LEXMARK 74C4SK0</w:t>
            </w:r>
          </w:p>
          <w:p w14:paraId="4226A226" w14:textId="77777777" w:rsidR="00CA1F9C" w:rsidRPr="00CA1F9C" w:rsidRDefault="00CA1F9C" w:rsidP="00090B6B">
            <w:pPr>
              <w:numPr>
                <w:ilvl w:val="0"/>
                <w:numId w:val="41"/>
              </w:numPr>
              <w:jc w:val="both"/>
              <w:rPr>
                <w:rFonts w:ascii="Arial" w:hAnsi="Arial" w:cs="Arial"/>
                <w:sz w:val="18"/>
                <w:szCs w:val="18"/>
              </w:rPr>
            </w:pPr>
            <w:r w:rsidRPr="00CA1F9C">
              <w:rPr>
                <w:rFonts w:ascii="Arial" w:hAnsi="Arial" w:cs="Arial"/>
                <w:sz w:val="18"/>
                <w:szCs w:val="20"/>
              </w:rPr>
              <w:t xml:space="preserve">Original de fábrica </w:t>
            </w:r>
            <w:r w:rsidRPr="00CA1F9C">
              <w:rPr>
                <w:rFonts w:ascii="Arial" w:hAnsi="Arial" w:cs="Arial"/>
                <w:sz w:val="18"/>
                <w:szCs w:val="18"/>
              </w:rPr>
              <w:t>no recargado, no compatible y no genérico</w:t>
            </w:r>
          </w:p>
          <w:p w14:paraId="5F275FCC" w14:textId="77777777" w:rsidR="00CA1F9C" w:rsidRPr="00CA1F9C" w:rsidRDefault="00CA1F9C" w:rsidP="00090B6B">
            <w:pPr>
              <w:numPr>
                <w:ilvl w:val="0"/>
                <w:numId w:val="41"/>
              </w:numPr>
              <w:jc w:val="both"/>
              <w:rPr>
                <w:rFonts w:ascii="Arial" w:hAnsi="Arial" w:cs="Arial"/>
                <w:sz w:val="18"/>
                <w:szCs w:val="18"/>
              </w:rPr>
            </w:pPr>
            <w:r w:rsidRPr="00CA1F9C">
              <w:rPr>
                <w:rFonts w:ascii="Arial" w:hAnsi="Arial" w:cs="Arial"/>
                <w:sz w:val="18"/>
                <w:szCs w:val="18"/>
              </w:rPr>
              <w:t>De color negro</w:t>
            </w:r>
          </w:p>
          <w:p w14:paraId="049306B4" w14:textId="77777777" w:rsidR="00CA1F9C" w:rsidRPr="00CA1F9C" w:rsidRDefault="00CA1F9C" w:rsidP="00090B6B">
            <w:pPr>
              <w:numPr>
                <w:ilvl w:val="0"/>
                <w:numId w:val="41"/>
              </w:numPr>
              <w:jc w:val="both"/>
              <w:rPr>
                <w:rFonts w:ascii="Arial" w:hAnsi="Arial" w:cs="Arial"/>
                <w:sz w:val="18"/>
                <w:szCs w:val="18"/>
              </w:rPr>
            </w:pPr>
            <w:r w:rsidRPr="00CA1F9C">
              <w:rPr>
                <w:rFonts w:ascii="Arial" w:hAnsi="Arial" w:cs="Arial"/>
                <w:sz w:val="18"/>
                <w:szCs w:val="18"/>
              </w:rPr>
              <w:t>Para aproximadamente 7.000 páginas</w:t>
            </w:r>
          </w:p>
          <w:p w14:paraId="1774E8F5" w14:textId="77777777" w:rsidR="00CA1F9C" w:rsidRPr="00CA1F9C" w:rsidRDefault="00CA1F9C" w:rsidP="00090B6B">
            <w:pPr>
              <w:numPr>
                <w:ilvl w:val="0"/>
                <w:numId w:val="41"/>
              </w:numPr>
              <w:spacing w:after="120"/>
              <w:jc w:val="both"/>
              <w:rPr>
                <w:rFonts w:ascii="Arial" w:hAnsi="Arial" w:cs="Arial"/>
                <w:b/>
                <w:i/>
                <w:sz w:val="18"/>
                <w:szCs w:val="18"/>
                <w:lang w:val="es-BO" w:eastAsia="es-BO"/>
              </w:rPr>
            </w:pPr>
            <w:r w:rsidRPr="00CA1F9C">
              <w:rPr>
                <w:rFonts w:ascii="Arial" w:hAnsi="Arial" w:cs="Arial"/>
                <w:sz w:val="18"/>
                <w:szCs w:val="18"/>
                <w:lang w:val="es-BO" w:eastAsia="es-BO"/>
              </w:rPr>
              <w:t>Cada pieza en caja individual sin presentar deterioros o signos de apertura.</w:t>
            </w:r>
          </w:p>
          <w:p w14:paraId="7B19B001" w14:textId="77777777" w:rsidR="00CA1F9C" w:rsidRPr="00CA1F9C" w:rsidRDefault="00CA1F9C" w:rsidP="00CA1F9C">
            <w:pPr>
              <w:spacing w:after="120"/>
              <w:rPr>
                <w:rFonts w:ascii="Arial" w:hAnsi="Arial" w:cs="Arial"/>
                <w:sz w:val="18"/>
                <w:szCs w:val="18"/>
              </w:rPr>
            </w:pPr>
            <w:r w:rsidRPr="00CA1F9C">
              <w:rPr>
                <w:rFonts w:ascii="Arial" w:hAnsi="Arial" w:cs="Arial"/>
                <w:b/>
                <w:i/>
                <w:szCs w:val="18"/>
              </w:rPr>
              <w:t>(Manifestar aceptación)</w:t>
            </w:r>
          </w:p>
        </w:tc>
        <w:tc>
          <w:tcPr>
            <w:tcW w:w="2340" w:type="dxa"/>
          </w:tcPr>
          <w:p w14:paraId="23820EA0" w14:textId="77777777" w:rsidR="00CA1F9C" w:rsidRPr="00CA1F9C" w:rsidRDefault="00CA1F9C" w:rsidP="00CA1F9C">
            <w:pPr>
              <w:jc w:val="both"/>
              <w:rPr>
                <w:rFonts w:ascii="Arial" w:hAnsi="Arial" w:cs="Arial"/>
                <w:sz w:val="18"/>
                <w:szCs w:val="18"/>
              </w:rPr>
            </w:pPr>
          </w:p>
        </w:tc>
      </w:tr>
      <w:tr w:rsidR="00CA1F9C" w:rsidRPr="00CA1F9C" w14:paraId="6BF0352A" w14:textId="77777777" w:rsidTr="003F4565">
        <w:trPr>
          <w:trHeight w:val="244"/>
        </w:trPr>
        <w:tc>
          <w:tcPr>
            <w:tcW w:w="6730" w:type="dxa"/>
            <w:shd w:val="clear" w:color="auto" w:fill="E6E6E6"/>
            <w:vAlign w:val="center"/>
          </w:tcPr>
          <w:p w14:paraId="43AB592F" w14:textId="77777777" w:rsidR="00CA1F9C" w:rsidRPr="00CA1F9C" w:rsidRDefault="00CA1F9C" w:rsidP="00090B6B">
            <w:pPr>
              <w:keepNext/>
              <w:numPr>
                <w:ilvl w:val="0"/>
                <w:numId w:val="36"/>
              </w:numPr>
              <w:jc w:val="both"/>
              <w:outlineLvl w:val="0"/>
              <w:rPr>
                <w:rFonts w:ascii="Arial" w:hAnsi="Arial" w:cs="Arial"/>
                <w:b/>
                <w:sz w:val="18"/>
                <w:szCs w:val="18"/>
              </w:rPr>
            </w:pPr>
            <w:r w:rsidRPr="00CA1F9C">
              <w:rPr>
                <w:rFonts w:ascii="Arial" w:hAnsi="Arial" w:cs="Arial"/>
                <w:b/>
                <w:sz w:val="18"/>
                <w:szCs w:val="18"/>
              </w:rPr>
              <w:t>CANTIDAD REQUERIDA</w:t>
            </w:r>
          </w:p>
        </w:tc>
        <w:tc>
          <w:tcPr>
            <w:tcW w:w="2340" w:type="dxa"/>
            <w:shd w:val="clear" w:color="auto" w:fill="E6E6E6"/>
          </w:tcPr>
          <w:p w14:paraId="1F8928D5" w14:textId="77777777" w:rsidR="00CA1F9C" w:rsidRPr="00CA1F9C" w:rsidRDefault="00CA1F9C" w:rsidP="00CA1F9C">
            <w:pPr>
              <w:jc w:val="center"/>
              <w:rPr>
                <w:rFonts w:ascii="Arial" w:hAnsi="Arial" w:cs="Arial"/>
                <w:sz w:val="14"/>
                <w:szCs w:val="14"/>
              </w:rPr>
            </w:pPr>
            <w:r w:rsidRPr="00CA1F9C">
              <w:rPr>
                <w:rFonts w:ascii="Arial" w:hAnsi="Arial" w:cs="Arial"/>
                <w:bCs/>
                <w:sz w:val="14"/>
                <w:szCs w:val="14"/>
              </w:rPr>
              <w:t>(Manifestar aceptación)</w:t>
            </w:r>
          </w:p>
        </w:tc>
      </w:tr>
      <w:tr w:rsidR="00CA1F9C" w:rsidRPr="00CA1F9C" w14:paraId="10301DCF" w14:textId="77777777" w:rsidTr="003F4565">
        <w:trPr>
          <w:trHeight w:val="553"/>
        </w:trPr>
        <w:tc>
          <w:tcPr>
            <w:tcW w:w="6730" w:type="dxa"/>
          </w:tcPr>
          <w:p w14:paraId="79347887"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11 Piezas</w:t>
            </w:r>
          </w:p>
          <w:p w14:paraId="6D00BF03" w14:textId="77777777" w:rsidR="00CA1F9C" w:rsidRPr="00CA1F9C" w:rsidRDefault="00CA1F9C" w:rsidP="00CA1F9C">
            <w:pPr>
              <w:spacing w:before="120" w:after="120"/>
              <w:rPr>
                <w:rFonts w:ascii="Arial" w:hAnsi="Arial" w:cs="Arial"/>
                <w:sz w:val="18"/>
                <w:szCs w:val="18"/>
              </w:rPr>
            </w:pPr>
            <w:r w:rsidRPr="00CA1F9C">
              <w:rPr>
                <w:rFonts w:ascii="Arial" w:hAnsi="Arial" w:cs="Arial"/>
                <w:b/>
                <w:i/>
                <w:szCs w:val="18"/>
              </w:rPr>
              <w:t>(Manifestar aceptación)</w:t>
            </w:r>
          </w:p>
        </w:tc>
        <w:tc>
          <w:tcPr>
            <w:tcW w:w="2340" w:type="dxa"/>
          </w:tcPr>
          <w:p w14:paraId="50ACCC8D" w14:textId="77777777" w:rsidR="00CA1F9C" w:rsidRPr="00CA1F9C" w:rsidRDefault="00CA1F9C" w:rsidP="00CA1F9C">
            <w:pPr>
              <w:jc w:val="both"/>
              <w:rPr>
                <w:rFonts w:ascii="Arial" w:hAnsi="Arial" w:cs="Arial"/>
                <w:sz w:val="18"/>
                <w:szCs w:val="18"/>
              </w:rPr>
            </w:pPr>
          </w:p>
        </w:tc>
      </w:tr>
    </w:tbl>
    <w:p w14:paraId="20F446D9" w14:textId="77777777" w:rsidR="00CA1F9C" w:rsidRPr="00CA1F9C" w:rsidRDefault="00CA1F9C" w:rsidP="00CA1F9C">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CA1F9C" w:rsidRPr="00CA1F9C" w14:paraId="2426612A" w14:textId="77777777" w:rsidTr="003F4565">
        <w:trPr>
          <w:cantSplit/>
        </w:trPr>
        <w:tc>
          <w:tcPr>
            <w:tcW w:w="9070" w:type="dxa"/>
            <w:gridSpan w:val="2"/>
            <w:shd w:val="clear" w:color="auto" w:fill="E6E6E6"/>
            <w:vAlign w:val="center"/>
          </w:tcPr>
          <w:p w14:paraId="564EB298" w14:textId="77777777" w:rsidR="00CA1F9C" w:rsidRPr="00CA1F9C" w:rsidRDefault="00CA1F9C" w:rsidP="00CA1F9C">
            <w:pPr>
              <w:keepNext/>
              <w:keepLines/>
              <w:spacing w:before="40"/>
              <w:jc w:val="center"/>
              <w:outlineLvl w:val="4"/>
              <w:rPr>
                <w:rFonts w:ascii="Arial" w:hAnsi="Arial" w:cs="Arial"/>
                <w:b/>
                <w:sz w:val="18"/>
                <w:szCs w:val="18"/>
                <w:lang w:val="en-US"/>
              </w:rPr>
            </w:pPr>
            <w:r w:rsidRPr="00CA1F9C">
              <w:rPr>
                <w:rFonts w:ascii="Arial" w:hAnsi="Arial" w:cs="Arial"/>
                <w:b/>
                <w:sz w:val="18"/>
                <w:szCs w:val="18"/>
                <w:lang w:val="en-US"/>
              </w:rPr>
              <w:t>ÍTEM N° 2 - TONNER LEXMARK 74C4SC0 CYAN</w:t>
            </w:r>
          </w:p>
        </w:tc>
      </w:tr>
      <w:tr w:rsidR="00CA1F9C" w:rsidRPr="00CA1F9C" w14:paraId="53DDD6B5" w14:textId="77777777" w:rsidTr="003F4565">
        <w:tc>
          <w:tcPr>
            <w:tcW w:w="6730" w:type="dxa"/>
            <w:shd w:val="clear" w:color="auto" w:fill="E6E6E6"/>
            <w:vAlign w:val="center"/>
          </w:tcPr>
          <w:p w14:paraId="6F6A49F8" w14:textId="77777777" w:rsidR="00CA1F9C" w:rsidRPr="00CA1F9C" w:rsidRDefault="00CA1F9C" w:rsidP="00090B6B">
            <w:pPr>
              <w:keepNext/>
              <w:numPr>
                <w:ilvl w:val="0"/>
                <w:numId w:val="35"/>
              </w:numPr>
              <w:jc w:val="both"/>
              <w:outlineLvl w:val="0"/>
              <w:rPr>
                <w:rFonts w:ascii="Arial" w:hAnsi="Arial" w:cs="Arial"/>
                <w:b/>
                <w:sz w:val="18"/>
                <w:szCs w:val="18"/>
              </w:rPr>
            </w:pPr>
            <w:r w:rsidRPr="00CA1F9C">
              <w:rPr>
                <w:rFonts w:ascii="Arial" w:hAnsi="Arial" w:cs="Arial"/>
                <w:b/>
                <w:sz w:val="18"/>
                <w:szCs w:val="18"/>
              </w:rPr>
              <w:t>CARACTERISTICAS TÉCNICAS DE LOS BIENES</w:t>
            </w:r>
          </w:p>
        </w:tc>
        <w:tc>
          <w:tcPr>
            <w:tcW w:w="2340" w:type="dxa"/>
            <w:shd w:val="clear" w:color="auto" w:fill="E6E6E6"/>
          </w:tcPr>
          <w:p w14:paraId="5BA49465"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446D40C7" w14:textId="77777777" w:rsidTr="003F4565">
        <w:trPr>
          <w:trHeight w:val="244"/>
        </w:trPr>
        <w:tc>
          <w:tcPr>
            <w:tcW w:w="6730" w:type="dxa"/>
            <w:vAlign w:val="center"/>
          </w:tcPr>
          <w:p w14:paraId="0082CCCD"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Para impresora LEXMARK CS720</w:t>
            </w:r>
          </w:p>
          <w:p w14:paraId="34F78F4B"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 xml:space="preserve">Modelo de </w:t>
            </w:r>
            <w:proofErr w:type="spellStart"/>
            <w:r w:rsidRPr="00CA1F9C">
              <w:rPr>
                <w:rFonts w:ascii="Arial" w:hAnsi="Arial" w:cs="Arial"/>
                <w:sz w:val="18"/>
                <w:szCs w:val="18"/>
              </w:rPr>
              <w:t>tonner</w:t>
            </w:r>
            <w:proofErr w:type="spellEnd"/>
            <w:r w:rsidRPr="00CA1F9C">
              <w:rPr>
                <w:rFonts w:ascii="Arial" w:hAnsi="Arial" w:cs="Arial"/>
                <w:sz w:val="18"/>
                <w:szCs w:val="18"/>
              </w:rPr>
              <w:t xml:space="preserve"> LEXMARK 74C4SC0</w:t>
            </w:r>
          </w:p>
          <w:p w14:paraId="1840FA47"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20"/>
              </w:rPr>
              <w:t xml:space="preserve">Original de fábrica </w:t>
            </w:r>
            <w:r w:rsidRPr="00CA1F9C">
              <w:rPr>
                <w:rFonts w:ascii="Arial" w:hAnsi="Arial" w:cs="Arial"/>
                <w:sz w:val="18"/>
                <w:szCs w:val="18"/>
              </w:rPr>
              <w:t>no recargado, no compatible y no genérico</w:t>
            </w:r>
          </w:p>
          <w:p w14:paraId="0FCE4675"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 xml:space="preserve">De color </w:t>
            </w:r>
            <w:proofErr w:type="spellStart"/>
            <w:r w:rsidRPr="00CA1F9C">
              <w:rPr>
                <w:rFonts w:ascii="Arial" w:hAnsi="Arial" w:cs="Arial"/>
                <w:sz w:val="18"/>
                <w:szCs w:val="18"/>
              </w:rPr>
              <w:t>cyan</w:t>
            </w:r>
            <w:proofErr w:type="spellEnd"/>
          </w:p>
          <w:p w14:paraId="7771AB5D"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Para aproximadamente 7.000 páginas</w:t>
            </w:r>
          </w:p>
          <w:p w14:paraId="5EC80176" w14:textId="77777777" w:rsidR="00CA1F9C" w:rsidRPr="00CA1F9C" w:rsidRDefault="00CA1F9C" w:rsidP="00090B6B">
            <w:pPr>
              <w:numPr>
                <w:ilvl w:val="0"/>
                <w:numId w:val="33"/>
              </w:numPr>
              <w:spacing w:after="120"/>
              <w:jc w:val="both"/>
              <w:rPr>
                <w:rFonts w:ascii="Arial" w:hAnsi="Arial" w:cs="Arial"/>
                <w:sz w:val="18"/>
                <w:szCs w:val="18"/>
              </w:rPr>
            </w:pPr>
            <w:r w:rsidRPr="00CA1F9C">
              <w:rPr>
                <w:rFonts w:ascii="Arial" w:hAnsi="Arial" w:cs="Arial"/>
                <w:sz w:val="18"/>
                <w:szCs w:val="18"/>
              </w:rPr>
              <w:t>Cada pieza en caja individual sin presentar deterioros o signos de apertura.</w:t>
            </w:r>
            <w:r w:rsidRPr="00CA1F9C">
              <w:rPr>
                <w:rFonts w:ascii="Arial" w:hAnsi="Arial" w:cs="Arial"/>
                <w:b/>
                <w:i/>
                <w:sz w:val="18"/>
                <w:szCs w:val="18"/>
              </w:rPr>
              <w:t xml:space="preserve"> </w:t>
            </w:r>
          </w:p>
          <w:p w14:paraId="39ECF90A" w14:textId="77777777" w:rsidR="00CA1F9C" w:rsidRPr="00CA1F9C" w:rsidRDefault="00CA1F9C" w:rsidP="00CA1F9C">
            <w:pPr>
              <w:spacing w:after="120"/>
              <w:rPr>
                <w:rFonts w:ascii="Arial" w:hAnsi="Arial" w:cs="Arial"/>
                <w:sz w:val="18"/>
                <w:szCs w:val="18"/>
              </w:rPr>
            </w:pPr>
            <w:r w:rsidRPr="00CA1F9C">
              <w:rPr>
                <w:rFonts w:ascii="Arial" w:hAnsi="Arial" w:cs="Arial"/>
                <w:b/>
                <w:i/>
                <w:szCs w:val="18"/>
              </w:rPr>
              <w:t xml:space="preserve"> (Manifestar aceptación)</w:t>
            </w:r>
          </w:p>
        </w:tc>
        <w:tc>
          <w:tcPr>
            <w:tcW w:w="2340" w:type="dxa"/>
          </w:tcPr>
          <w:p w14:paraId="531AC10F" w14:textId="77777777" w:rsidR="00CA1F9C" w:rsidRPr="00CA1F9C" w:rsidRDefault="00CA1F9C" w:rsidP="00CA1F9C">
            <w:pPr>
              <w:jc w:val="both"/>
              <w:rPr>
                <w:rFonts w:ascii="Arial" w:hAnsi="Arial" w:cs="Arial"/>
                <w:sz w:val="18"/>
                <w:szCs w:val="18"/>
              </w:rPr>
            </w:pPr>
          </w:p>
        </w:tc>
      </w:tr>
      <w:tr w:rsidR="00CA1F9C" w:rsidRPr="00CA1F9C" w14:paraId="0372F770" w14:textId="77777777" w:rsidTr="003F4565">
        <w:trPr>
          <w:trHeight w:val="244"/>
        </w:trPr>
        <w:tc>
          <w:tcPr>
            <w:tcW w:w="6730" w:type="dxa"/>
            <w:shd w:val="clear" w:color="auto" w:fill="E6E6E6"/>
            <w:vAlign w:val="center"/>
          </w:tcPr>
          <w:p w14:paraId="2E5AF473" w14:textId="77777777" w:rsidR="00CA1F9C" w:rsidRPr="00CA1F9C" w:rsidRDefault="00CA1F9C" w:rsidP="00090B6B">
            <w:pPr>
              <w:keepNext/>
              <w:numPr>
                <w:ilvl w:val="0"/>
                <w:numId w:val="35"/>
              </w:numPr>
              <w:jc w:val="both"/>
              <w:outlineLvl w:val="0"/>
              <w:rPr>
                <w:rFonts w:ascii="Arial" w:hAnsi="Arial" w:cs="Arial"/>
                <w:b/>
                <w:sz w:val="18"/>
                <w:szCs w:val="18"/>
              </w:rPr>
            </w:pPr>
            <w:r w:rsidRPr="00CA1F9C">
              <w:rPr>
                <w:rFonts w:ascii="Arial" w:hAnsi="Arial" w:cs="Arial"/>
                <w:b/>
                <w:sz w:val="18"/>
                <w:szCs w:val="18"/>
              </w:rPr>
              <w:t>CANTIDAD REQUERIDA</w:t>
            </w:r>
          </w:p>
        </w:tc>
        <w:tc>
          <w:tcPr>
            <w:tcW w:w="2340" w:type="dxa"/>
            <w:shd w:val="clear" w:color="auto" w:fill="E6E6E6"/>
          </w:tcPr>
          <w:p w14:paraId="7260B7AA" w14:textId="77777777" w:rsidR="00CA1F9C" w:rsidRPr="00CA1F9C" w:rsidRDefault="00CA1F9C" w:rsidP="00CA1F9C">
            <w:pPr>
              <w:jc w:val="center"/>
              <w:rPr>
                <w:rFonts w:ascii="Arial" w:hAnsi="Arial" w:cs="Arial"/>
                <w:sz w:val="14"/>
                <w:szCs w:val="14"/>
              </w:rPr>
            </w:pPr>
            <w:r w:rsidRPr="00CA1F9C">
              <w:rPr>
                <w:rFonts w:ascii="Arial" w:hAnsi="Arial" w:cs="Arial"/>
                <w:bCs/>
                <w:sz w:val="14"/>
                <w:szCs w:val="14"/>
              </w:rPr>
              <w:t>(Manifestar aceptación)</w:t>
            </w:r>
          </w:p>
        </w:tc>
      </w:tr>
      <w:tr w:rsidR="00CA1F9C" w:rsidRPr="00CA1F9C" w14:paraId="363EC874" w14:textId="77777777" w:rsidTr="003F4565">
        <w:trPr>
          <w:trHeight w:val="320"/>
        </w:trPr>
        <w:tc>
          <w:tcPr>
            <w:tcW w:w="6730" w:type="dxa"/>
          </w:tcPr>
          <w:p w14:paraId="6C8B2EC5"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11 Piezas</w:t>
            </w:r>
          </w:p>
          <w:p w14:paraId="328E266A" w14:textId="77777777" w:rsidR="00CA1F9C" w:rsidRPr="00CA1F9C" w:rsidRDefault="00CA1F9C" w:rsidP="00CA1F9C">
            <w:pPr>
              <w:spacing w:before="120" w:after="120"/>
              <w:rPr>
                <w:rFonts w:ascii="Arial" w:hAnsi="Arial" w:cs="Arial"/>
                <w:sz w:val="18"/>
                <w:szCs w:val="18"/>
              </w:rPr>
            </w:pPr>
            <w:r w:rsidRPr="00CA1F9C">
              <w:rPr>
                <w:rFonts w:ascii="Arial" w:hAnsi="Arial" w:cs="Arial"/>
                <w:b/>
                <w:i/>
                <w:szCs w:val="18"/>
              </w:rPr>
              <w:t>(Manifestar aceptación)</w:t>
            </w:r>
          </w:p>
        </w:tc>
        <w:tc>
          <w:tcPr>
            <w:tcW w:w="2340" w:type="dxa"/>
          </w:tcPr>
          <w:p w14:paraId="12648B40" w14:textId="77777777" w:rsidR="00CA1F9C" w:rsidRPr="00CA1F9C" w:rsidRDefault="00CA1F9C" w:rsidP="00CA1F9C">
            <w:pPr>
              <w:jc w:val="both"/>
              <w:rPr>
                <w:rFonts w:ascii="Arial" w:hAnsi="Arial" w:cs="Arial"/>
                <w:sz w:val="18"/>
                <w:szCs w:val="18"/>
              </w:rPr>
            </w:pPr>
          </w:p>
        </w:tc>
      </w:tr>
    </w:tbl>
    <w:p w14:paraId="219CD871" w14:textId="77777777" w:rsidR="00CA1F9C" w:rsidRPr="00CA1F9C" w:rsidRDefault="00CA1F9C" w:rsidP="00CA1F9C">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CA1F9C" w:rsidRPr="00CA1F9C" w14:paraId="373D28C9" w14:textId="77777777" w:rsidTr="003F4565">
        <w:trPr>
          <w:cantSplit/>
        </w:trPr>
        <w:tc>
          <w:tcPr>
            <w:tcW w:w="9070" w:type="dxa"/>
            <w:gridSpan w:val="2"/>
            <w:shd w:val="clear" w:color="auto" w:fill="E6E6E6"/>
            <w:vAlign w:val="center"/>
          </w:tcPr>
          <w:p w14:paraId="192839C6" w14:textId="77777777" w:rsidR="00CA1F9C" w:rsidRPr="00CA1F9C" w:rsidRDefault="00CA1F9C" w:rsidP="00CA1F9C">
            <w:pPr>
              <w:keepNext/>
              <w:keepLines/>
              <w:spacing w:before="40"/>
              <w:jc w:val="center"/>
              <w:outlineLvl w:val="4"/>
              <w:rPr>
                <w:rFonts w:ascii="Arial" w:hAnsi="Arial" w:cs="Arial"/>
                <w:b/>
                <w:sz w:val="18"/>
                <w:szCs w:val="18"/>
                <w:lang w:val="en-US"/>
              </w:rPr>
            </w:pPr>
            <w:r w:rsidRPr="00CA1F9C">
              <w:rPr>
                <w:rFonts w:ascii="Arial" w:hAnsi="Arial" w:cs="Arial"/>
                <w:b/>
                <w:sz w:val="18"/>
                <w:szCs w:val="18"/>
                <w:lang w:val="en-US"/>
              </w:rPr>
              <w:t>ÍTEM N° 3 - TONNER LEXMARK 74C4SY0 YELLOW</w:t>
            </w:r>
          </w:p>
        </w:tc>
      </w:tr>
      <w:tr w:rsidR="00CA1F9C" w:rsidRPr="00CA1F9C" w14:paraId="551D18C8" w14:textId="77777777" w:rsidTr="003F4565">
        <w:tc>
          <w:tcPr>
            <w:tcW w:w="6730" w:type="dxa"/>
            <w:shd w:val="clear" w:color="auto" w:fill="E6E6E6"/>
            <w:vAlign w:val="center"/>
          </w:tcPr>
          <w:p w14:paraId="40528847" w14:textId="77777777" w:rsidR="00CA1F9C" w:rsidRPr="00CA1F9C" w:rsidRDefault="00CA1F9C" w:rsidP="00090B6B">
            <w:pPr>
              <w:keepNext/>
              <w:numPr>
                <w:ilvl w:val="0"/>
                <w:numId w:val="37"/>
              </w:numPr>
              <w:jc w:val="both"/>
              <w:outlineLvl w:val="0"/>
              <w:rPr>
                <w:rFonts w:ascii="Arial" w:hAnsi="Arial" w:cs="Arial"/>
                <w:b/>
                <w:sz w:val="18"/>
                <w:szCs w:val="18"/>
              </w:rPr>
            </w:pPr>
            <w:r w:rsidRPr="00CA1F9C">
              <w:rPr>
                <w:rFonts w:ascii="Arial" w:hAnsi="Arial" w:cs="Arial"/>
                <w:b/>
                <w:sz w:val="18"/>
                <w:szCs w:val="18"/>
              </w:rPr>
              <w:t>CARACTERISTICAS TÉCNICAS DE LOS BIENES</w:t>
            </w:r>
          </w:p>
        </w:tc>
        <w:tc>
          <w:tcPr>
            <w:tcW w:w="2340" w:type="dxa"/>
            <w:shd w:val="clear" w:color="auto" w:fill="E6E6E6"/>
          </w:tcPr>
          <w:p w14:paraId="3942DCCB"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6D91398E" w14:textId="77777777" w:rsidTr="003F4565">
        <w:trPr>
          <w:trHeight w:val="232"/>
        </w:trPr>
        <w:tc>
          <w:tcPr>
            <w:tcW w:w="6730" w:type="dxa"/>
          </w:tcPr>
          <w:p w14:paraId="584CA3F8"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Para impresora LEXMARK CS720</w:t>
            </w:r>
          </w:p>
          <w:p w14:paraId="0F3B4FD7"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 xml:space="preserve">Modelo de </w:t>
            </w:r>
            <w:proofErr w:type="spellStart"/>
            <w:r w:rsidRPr="00CA1F9C">
              <w:rPr>
                <w:rFonts w:ascii="Arial" w:hAnsi="Arial" w:cs="Arial"/>
                <w:sz w:val="18"/>
                <w:szCs w:val="18"/>
              </w:rPr>
              <w:t>tonner</w:t>
            </w:r>
            <w:proofErr w:type="spellEnd"/>
            <w:r w:rsidRPr="00CA1F9C">
              <w:rPr>
                <w:rFonts w:ascii="Arial" w:hAnsi="Arial" w:cs="Arial"/>
                <w:sz w:val="18"/>
                <w:szCs w:val="18"/>
              </w:rPr>
              <w:t xml:space="preserve"> LEXMARK 74C4SY0</w:t>
            </w:r>
          </w:p>
          <w:p w14:paraId="7172B069"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20"/>
              </w:rPr>
              <w:t xml:space="preserve">Original de fábrica </w:t>
            </w:r>
            <w:r w:rsidRPr="00CA1F9C">
              <w:rPr>
                <w:rFonts w:ascii="Arial" w:hAnsi="Arial" w:cs="Arial"/>
                <w:sz w:val="18"/>
                <w:szCs w:val="18"/>
              </w:rPr>
              <w:t>no recargado, no compatible y no genérico</w:t>
            </w:r>
          </w:p>
          <w:p w14:paraId="57E6AD05"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De color amarillo</w:t>
            </w:r>
          </w:p>
          <w:p w14:paraId="478882D7"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Para aproximadamente 7.000 páginas</w:t>
            </w:r>
          </w:p>
          <w:p w14:paraId="5B104CC4" w14:textId="77777777" w:rsidR="00CA1F9C" w:rsidRPr="00CA1F9C" w:rsidRDefault="00CA1F9C" w:rsidP="00090B6B">
            <w:pPr>
              <w:numPr>
                <w:ilvl w:val="0"/>
                <w:numId w:val="33"/>
              </w:numPr>
              <w:spacing w:after="120"/>
              <w:jc w:val="both"/>
              <w:rPr>
                <w:rFonts w:ascii="Arial" w:hAnsi="Arial" w:cs="Arial"/>
                <w:szCs w:val="20"/>
              </w:rPr>
            </w:pPr>
            <w:r w:rsidRPr="00CA1F9C">
              <w:rPr>
                <w:rFonts w:ascii="Arial" w:hAnsi="Arial" w:cs="Arial"/>
                <w:sz w:val="18"/>
                <w:szCs w:val="18"/>
              </w:rPr>
              <w:t>Cada pieza en caja individual sin presentar deterioros o signos de apertura.</w:t>
            </w:r>
            <w:r w:rsidRPr="00CA1F9C">
              <w:rPr>
                <w:rFonts w:ascii="Arial" w:hAnsi="Arial" w:cs="Arial"/>
                <w:b/>
                <w:i/>
                <w:sz w:val="18"/>
                <w:szCs w:val="18"/>
              </w:rPr>
              <w:t xml:space="preserve"> </w:t>
            </w:r>
          </w:p>
          <w:p w14:paraId="1B5DF32A" w14:textId="77777777" w:rsidR="00CA1F9C" w:rsidRPr="00CA1F9C" w:rsidRDefault="00CA1F9C" w:rsidP="00CA1F9C">
            <w:pPr>
              <w:spacing w:after="120"/>
              <w:rPr>
                <w:rFonts w:ascii="Arial" w:hAnsi="Arial" w:cs="Arial"/>
                <w:sz w:val="18"/>
                <w:szCs w:val="18"/>
              </w:rPr>
            </w:pPr>
            <w:r w:rsidRPr="00CA1F9C">
              <w:rPr>
                <w:rFonts w:ascii="Arial" w:hAnsi="Arial" w:cs="Arial"/>
                <w:b/>
                <w:i/>
                <w:szCs w:val="18"/>
              </w:rPr>
              <w:t xml:space="preserve"> (Manifestar aceptación)</w:t>
            </w:r>
          </w:p>
        </w:tc>
        <w:tc>
          <w:tcPr>
            <w:tcW w:w="2340" w:type="dxa"/>
          </w:tcPr>
          <w:p w14:paraId="7E4664AD" w14:textId="77777777" w:rsidR="00CA1F9C" w:rsidRPr="00CA1F9C" w:rsidRDefault="00CA1F9C" w:rsidP="00CA1F9C">
            <w:pPr>
              <w:jc w:val="both"/>
              <w:rPr>
                <w:rFonts w:ascii="Arial" w:hAnsi="Arial" w:cs="Arial"/>
                <w:sz w:val="18"/>
                <w:szCs w:val="18"/>
              </w:rPr>
            </w:pPr>
          </w:p>
        </w:tc>
      </w:tr>
      <w:tr w:rsidR="00CA1F9C" w:rsidRPr="00CA1F9C" w14:paraId="53069E6A" w14:textId="77777777" w:rsidTr="003F4565">
        <w:trPr>
          <w:trHeight w:val="244"/>
        </w:trPr>
        <w:tc>
          <w:tcPr>
            <w:tcW w:w="6730" w:type="dxa"/>
            <w:shd w:val="clear" w:color="auto" w:fill="E6E6E6"/>
            <w:vAlign w:val="center"/>
          </w:tcPr>
          <w:p w14:paraId="7759EE66" w14:textId="77777777" w:rsidR="00CA1F9C" w:rsidRPr="00CA1F9C" w:rsidRDefault="00CA1F9C" w:rsidP="00090B6B">
            <w:pPr>
              <w:keepNext/>
              <w:numPr>
                <w:ilvl w:val="0"/>
                <w:numId w:val="37"/>
              </w:numPr>
              <w:jc w:val="both"/>
              <w:outlineLvl w:val="0"/>
              <w:rPr>
                <w:rFonts w:ascii="Arial" w:hAnsi="Arial" w:cs="Arial"/>
                <w:b/>
                <w:sz w:val="18"/>
                <w:szCs w:val="18"/>
              </w:rPr>
            </w:pPr>
            <w:r w:rsidRPr="00CA1F9C">
              <w:rPr>
                <w:rFonts w:ascii="Arial" w:hAnsi="Arial" w:cs="Arial"/>
                <w:b/>
                <w:sz w:val="18"/>
                <w:szCs w:val="18"/>
              </w:rPr>
              <w:lastRenderedPageBreak/>
              <w:t>CANTIDAD REQUERIDA</w:t>
            </w:r>
          </w:p>
        </w:tc>
        <w:tc>
          <w:tcPr>
            <w:tcW w:w="2340" w:type="dxa"/>
            <w:shd w:val="clear" w:color="auto" w:fill="E6E6E6"/>
          </w:tcPr>
          <w:p w14:paraId="501BBBF6" w14:textId="77777777" w:rsidR="00CA1F9C" w:rsidRPr="00CA1F9C" w:rsidRDefault="00CA1F9C" w:rsidP="00CA1F9C">
            <w:pPr>
              <w:jc w:val="center"/>
              <w:rPr>
                <w:rFonts w:ascii="Arial" w:hAnsi="Arial" w:cs="Arial"/>
                <w:sz w:val="14"/>
                <w:szCs w:val="14"/>
              </w:rPr>
            </w:pPr>
            <w:r w:rsidRPr="00CA1F9C">
              <w:rPr>
                <w:rFonts w:ascii="Arial" w:hAnsi="Arial" w:cs="Arial"/>
                <w:bCs/>
                <w:sz w:val="14"/>
                <w:szCs w:val="14"/>
              </w:rPr>
              <w:t>(Manifestar aceptación)</w:t>
            </w:r>
          </w:p>
        </w:tc>
      </w:tr>
      <w:tr w:rsidR="00CA1F9C" w:rsidRPr="00CA1F9C" w14:paraId="3D69D498" w14:textId="77777777" w:rsidTr="003F4565">
        <w:trPr>
          <w:trHeight w:val="192"/>
        </w:trPr>
        <w:tc>
          <w:tcPr>
            <w:tcW w:w="6730" w:type="dxa"/>
          </w:tcPr>
          <w:p w14:paraId="3FF81E60"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11 Piezas</w:t>
            </w:r>
          </w:p>
          <w:p w14:paraId="2CB228DC" w14:textId="77777777" w:rsidR="00CA1F9C" w:rsidRPr="00CA1F9C" w:rsidRDefault="00CA1F9C" w:rsidP="00CA1F9C">
            <w:pPr>
              <w:spacing w:before="120" w:after="120"/>
              <w:rPr>
                <w:rFonts w:ascii="Arial" w:hAnsi="Arial" w:cs="Arial"/>
                <w:sz w:val="18"/>
                <w:szCs w:val="18"/>
              </w:rPr>
            </w:pPr>
            <w:r w:rsidRPr="00CA1F9C">
              <w:rPr>
                <w:rFonts w:ascii="Arial" w:hAnsi="Arial" w:cs="Arial"/>
                <w:b/>
                <w:i/>
                <w:szCs w:val="18"/>
              </w:rPr>
              <w:t>(Manifestar aceptación)</w:t>
            </w:r>
          </w:p>
        </w:tc>
        <w:tc>
          <w:tcPr>
            <w:tcW w:w="2340" w:type="dxa"/>
          </w:tcPr>
          <w:p w14:paraId="49D64D8C" w14:textId="77777777" w:rsidR="00CA1F9C" w:rsidRPr="00CA1F9C" w:rsidRDefault="00CA1F9C" w:rsidP="00CA1F9C">
            <w:pPr>
              <w:jc w:val="both"/>
              <w:rPr>
                <w:rFonts w:ascii="Arial" w:hAnsi="Arial" w:cs="Arial"/>
                <w:sz w:val="18"/>
                <w:szCs w:val="18"/>
              </w:rPr>
            </w:pPr>
          </w:p>
        </w:tc>
      </w:tr>
      <w:tr w:rsidR="00CA1F9C" w:rsidRPr="00CA1F9C" w14:paraId="439F435C" w14:textId="77777777" w:rsidTr="003F4565">
        <w:trPr>
          <w:cantSplit/>
        </w:trPr>
        <w:tc>
          <w:tcPr>
            <w:tcW w:w="9070" w:type="dxa"/>
            <w:gridSpan w:val="2"/>
            <w:shd w:val="clear" w:color="auto" w:fill="E6E6E6"/>
            <w:vAlign w:val="center"/>
          </w:tcPr>
          <w:p w14:paraId="200D91CE" w14:textId="77777777" w:rsidR="00CA1F9C" w:rsidRPr="00CA1F9C" w:rsidRDefault="00CA1F9C" w:rsidP="00CA1F9C">
            <w:pPr>
              <w:keepNext/>
              <w:keepLines/>
              <w:spacing w:before="40"/>
              <w:jc w:val="center"/>
              <w:outlineLvl w:val="4"/>
              <w:rPr>
                <w:rFonts w:ascii="Cambria" w:hAnsi="Cambria"/>
                <w:color w:val="365F91"/>
                <w:sz w:val="18"/>
                <w:szCs w:val="18"/>
                <w:lang w:val="en-US"/>
              </w:rPr>
            </w:pPr>
            <w:r w:rsidRPr="00CA1F9C">
              <w:rPr>
                <w:rFonts w:ascii="Arial" w:hAnsi="Arial" w:cs="Arial"/>
                <w:b/>
                <w:sz w:val="18"/>
                <w:szCs w:val="18"/>
                <w:lang w:val="en-US"/>
              </w:rPr>
              <w:t>ÍTEM N° 4 - TONNER LEXMARK 74C4SM0 MAGENTA</w:t>
            </w:r>
          </w:p>
        </w:tc>
      </w:tr>
      <w:tr w:rsidR="00CA1F9C" w:rsidRPr="00CA1F9C" w14:paraId="32C8E31D" w14:textId="77777777" w:rsidTr="003F4565">
        <w:tc>
          <w:tcPr>
            <w:tcW w:w="6730" w:type="dxa"/>
            <w:shd w:val="clear" w:color="auto" w:fill="E6E6E6"/>
            <w:vAlign w:val="center"/>
          </w:tcPr>
          <w:p w14:paraId="4FE7EAC0" w14:textId="77777777" w:rsidR="00CA1F9C" w:rsidRPr="00CA1F9C" w:rsidRDefault="00CA1F9C" w:rsidP="00090B6B">
            <w:pPr>
              <w:keepNext/>
              <w:numPr>
                <w:ilvl w:val="0"/>
                <w:numId w:val="45"/>
              </w:numPr>
              <w:jc w:val="both"/>
              <w:outlineLvl w:val="0"/>
              <w:rPr>
                <w:rFonts w:ascii="Cambria" w:hAnsi="Cambria"/>
                <w:color w:val="365F91"/>
                <w:sz w:val="32"/>
                <w:szCs w:val="32"/>
              </w:rPr>
            </w:pPr>
            <w:r w:rsidRPr="00CA1F9C">
              <w:rPr>
                <w:rFonts w:ascii="Arial" w:hAnsi="Arial" w:cs="Arial"/>
                <w:b/>
                <w:sz w:val="18"/>
                <w:szCs w:val="18"/>
              </w:rPr>
              <w:t>CARACTERISTICAS TÉCNICAS DE LOS BIENES</w:t>
            </w:r>
          </w:p>
        </w:tc>
        <w:tc>
          <w:tcPr>
            <w:tcW w:w="2340" w:type="dxa"/>
            <w:shd w:val="clear" w:color="auto" w:fill="E6E6E6"/>
          </w:tcPr>
          <w:p w14:paraId="0F25A8C9"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615E475C" w14:textId="77777777" w:rsidTr="003F4565">
        <w:trPr>
          <w:trHeight w:val="1929"/>
        </w:trPr>
        <w:tc>
          <w:tcPr>
            <w:tcW w:w="6730" w:type="dxa"/>
          </w:tcPr>
          <w:p w14:paraId="5FBD9CEF"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Para impresora LEXMARK CS720</w:t>
            </w:r>
          </w:p>
          <w:p w14:paraId="083A6F05"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 xml:space="preserve">Modelo de </w:t>
            </w:r>
            <w:proofErr w:type="spellStart"/>
            <w:r w:rsidRPr="00CA1F9C">
              <w:rPr>
                <w:rFonts w:ascii="Arial" w:hAnsi="Arial" w:cs="Arial"/>
                <w:sz w:val="18"/>
                <w:szCs w:val="18"/>
              </w:rPr>
              <w:t>tonner</w:t>
            </w:r>
            <w:proofErr w:type="spellEnd"/>
            <w:r w:rsidRPr="00CA1F9C">
              <w:rPr>
                <w:rFonts w:ascii="Arial" w:hAnsi="Arial" w:cs="Arial"/>
                <w:sz w:val="18"/>
                <w:szCs w:val="18"/>
              </w:rPr>
              <w:t xml:space="preserve"> LEXMARCK 74C4SM0</w:t>
            </w:r>
          </w:p>
          <w:p w14:paraId="44C1BF66"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20"/>
              </w:rPr>
              <w:t xml:space="preserve">Original de fábrica </w:t>
            </w:r>
            <w:r w:rsidRPr="00CA1F9C">
              <w:rPr>
                <w:rFonts w:ascii="Arial" w:hAnsi="Arial" w:cs="Arial"/>
                <w:sz w:val="18"/>
                <w:szCs w:val="18"/>
              </w:rPr>
              <w:t>no recargado, no compatible y no genérico</w:t>
            </w:r>
          </w:p>
          <w:p w14:paraId="57D888D1"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De color magenta</w:t>
            </w:r>
          </w:p>
          <w:p w14:paraId="29058ED2"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Para aproximadamente 7.000 páginas</w:t>
            </w:r>
          </w:p>
          <w:p w14:paraId="5544E069" w14:textId="77777777" w:rsidR="00CA1F9C" w:rsidRPr="00CA1F9C" w:rsidRDefault="00CA1F9C" w:rsidP="00090B6B">
            <w:pPr>
              <w:numPr>
                <w:ilvl w:val="0"/>
                <w:numId w:val="33"/>
              </w:numPr>
              <w:spacing w:after="120"/>
              <w:jc w:val="both"/>
              <w:rPr>
                <w:rFonts w:ascii="Arial" w:hAnsi="Arial" w:cs="Arial"/>
                <w:szCs w:val="20"/>
              </w:rPr>
            </w:pPr>
            <w:r w:rsidRPr="00CA1F9C">
              <w:rPr>
                <w:rFonts w:ascii="Arial" w:hAnsi="Arial" w:cs="Arial"/>
                <w:sz w:val="18"/>
                <w:szCs w:val="18"/>
              </w:rPr>
              <w:t>Cada pieza en caja individual sin presentar deterioros o signos de apertura.</w:t>
            </w:r>
            <w:r w:rsidRPr="00CA1F9C">
              <w:rPr>
                <w:rFonts w:ascii="Arial" w:hAnsi="Arial" w:cs="Arial"/>
                <w:b/>
                <w:i/>
                <w:sz w:val="18"/>
                <w:szCs w:val="18"/>
              </w:rPr>
              <w:t xml:space="preserve"> </w:t>
            </w:r>
          </w:p>
          <w:p w14:paraId="4E61F8FB" w14:textId="77777777" w:rsidR="00CA1F9C" w:rsidRPr="00CA1F9C" w:rsidRDefault="00CA1F9C" w:rsidP="00CA1F9C">
            <w:pPr>
              <w:spacing w:after="120"/>
              <w:rPr>
                <w:rFonts w:ascii="Arial" w:hAnsi="Arial" w:cs="Arial"/>
                <w:szCs w:val="20"/>
              </w:rPr>
            </w:pPr>
            <w:r w:rsidRPr="00CA1F9C">
              <w:rPr>
                <w:rFonts w:ascii="Arial" w:hAnsi="Arial" w:cs="Arial"/>
                <w:b/>
                <w:i/>
                <w:szCs w:val="18"/>
              </w:rPr>
              <w:t xml:space="preserve"> (Manifestar aceptación)</w:t>
            </w:r>
          </w:p>
        </w:tc>
        <w:tc>
          <w:tcPr>
            <w:tcW w:w="2340" w:type="dxa"/>
          </w:tcPr>
          <w:p w14:paraId="1F99910C" w14:textId="77777777" w:rsidR="00CA1F9C" w:rsidRPr="00CA1F9C" w:rsidRDefault="00CA1F9C" w:rsidP="00CA1F9C">
            <w:pPr>
              <w:jc w:val="both"/>
              <w:rPr>
                <w:rFonts w:ascii="Arial" w:hAnsi="Arial"/>
                <w:sz w:val="24"/>
                <w:szCs w:val="20"/>
              </w:rPr>
            </w:pPr>
          </w:p>
        </w:tc>
      </w:tr>
      <w:tr w:rsidR="00CA1F9C" w:rsidRPr="00CA1F9C" w14:paraId="5BF433A2" w14:textId="77777777" w:rsidTr="003F4565">
        <w:trPr>
          <w:trHeight w:val="244"/>
        </w:trPr>
        <w:tc>
          <w:tcPr>
            <w:tcW w:w="6730" w:type="dxa"/>
            <w:shd w:val="clear" w:color="auto" w:fill="E6E6E6"/>
            <w:vAlign w:val="center"/>
          </w:tcPr>
          <w:p w14:paraId="78E471A1" w14:textId="77777777" w:rsidR="00CA1F9C" w:rsidRPr="00CA1F9C" w:rsidRDefault="00CA1F9C" w:rsidP="00090B6B">
            <w:pPr>
              <w:keepNext/>
              <w:numPr>
                <w:ilvl w:val="0"/>
                <w:numId w:val="45"/>
              </w:numPr>
              <w:jc w:val="both"/>
              <w:outlineLvl w:val="0"/>
              <w:rPr>
                <w:rFonts w:ascii="Cambria" w:hAnsi="Cambria"/>
                <w:color w:val="365F91"/>
                <w:sz w:val="32"/>
                <w:szCs w:val="32"/>
              </w:rPr>
            </w:pPr>
            <w:r w:rsidRPr="00CA1F9C">
              <w:rPr>
                <w:rFonts w:ascii="Arial" w:hAnsi="Arial" w:cs="Arial"/>
                <w:b/>
                <w:sz w:val="18"/>
                <w:szCs w:val="18"/>
              </w:rPr>
              <w:t>CANTIDAD REQUERIDA</w:t>
            </w:r>
          </w:p>
        </w:tc>
        <w:tc>
          <w:tcPr>
            <w:tcW w:w="2340" w:type="dxa"/>
            <w:shd w:val="clear" w:color="auto" w:fill="E6E6E6"/>
          </w:tcPr>
          <w:p w14:paraId="6EE82C31" w14:textId="77777777" w:rsidR="00CA1F9C" w:rsidRPr="00CA1F9C" w:rsidRDefault="00CA1F9C" w:rsidP="00CA1F9C">
            <w:pPr>
              <w:jc w:val="center"/>
              <w:rPr>
                <w:rFonts w:ascii="Arial" w:hAnsi="Arial"/>
                <w:sz w:val="14"/>
                <w:szCs w:val="14"/>
              </w:rPr>
            </w:pPr>
            <w:r w:rsidRPr="00CA1F9C">
              <w:rPr>
                <w:rFonts w:ascii="Arial" w:hAnsi="Arial" w:cs="Arial"/>
                <w:bCs/>
                <w:sz w:val="14"/>
                <w:szCs w:val="14"/>
              </w:rPr>
              <w:t>(Manifestar aceptación)</w:t>
            </w:r>
          </w:p>
        </w:tc>
      </w:tr>
      <w:tr w:rsidR="00CA1F9C" w:rsidRPr="00CA1F9C" w14:paraId="6D1A2B4F" w14:textId="77777777" w:rsidTr="003F4565">
        <w:trPr>
          <w:trHeight w:val="244"/>
        </w:trPr>
        <w:tc>
          <w:tcPr>
            <w:tcW w:w="6730" w:type="dxa"/>
          </w:tcPr>
          <w:p w14:paraId="426DB3FB" w14:textId="77777777" w:rsidR="00CA1F9C" w:rsidRPr="00CA1F9C" w:rsidRDefault="00CA1F9C" w:rsidP="00090B6B">
            <w:pPr>
              <w:numPr>
                <w:ilvl w:val="0"/>
                <w:numId w:val="33"/>
              </w:numPr>
              <w:spacing w:before="120" w:after="120"/>
              <w:ind w:left="714" w:hanging="357"/>
              <w:jc w:val="both"/>
              <w:rPr>
                <w:rFonts w:ascii="Arial" w:hAnsi="Arial" w:cs="Arial"/>
                <w:sz w:val="18"/>
                <w:szCs w:val="20"/>
              </w:rPr>
            </w:pPr>
            <w:r w:rsidRPr="00CA1F9C">
              <w:rPr>
                <w:rFonts w:ascii="Arial" w:hAnsi="Arial" w:cs="Arial"/>
                <w:sz w:val="18"/>
                <w:szCs w:val="20"/>
              </w:rPr>
              <w:t>11 Piezas</w:t>
            </w:r>
          </w:p>
          <w:p w14:paraId="059E6DC4" w14:textId="77777777" w:rsidR="00CA1F9C" w:rsidRPr="00CA1F9C" w:rsidRDefault="00CA1F9C" w:rsidP="00CA1F9C">
            <w:pPr>
              <w:spacing w:before="120" w:after="120"/>
              <w:rPr>
                <w:rFonts w:ascii="Arial" w:hAnsi="Arial" w:cs="Arial"/>
                <w:sz w:val="18"/>
                <w:szCs w:val="20"/>
              </w:rPr>
            </w:pPr>
            <w:r w:rsidRPr="00CA1F9C">
              <w:rPr>
                <w:rFonts w:ascii="Arial" w:hAnsi="Arial" w:cs="Arial"/>
                <w:b/>
                <w:i/>
                <w:szCs w:val="18"/>
              </w:rPr>
              <w:t>(Manifestar aceptación)</w:t>
            </w:r>
          </w:p>
        </w:tc>
        <w:tc>
          <w:tcPr>
            <w:tcW w:w="2340" w:type="dxa"/>
          </w:tcPr>
          <w:p w14:paraId="29E5B9EB" w14:textId="77777777" w:rsidR="00CA1F9C" w:rsidRPr="00CA1F9C" w:rsidRDefault="00CA1F9C" w:rsidP="00CA1F9C">
            <w:pPr>
              <w:jc w:val="both"/>
              <w:rPr>
                <w:rFonts w:ascii="Arial" w:hAnsi="Arial"/>
                <w:sz w:val="24"/>
                <w:szCs w:val="20"/>
              </w:rPr>
            </w:pPr>
          </w:p>
        </w:tc>
      </w:tr>
      <w:tr w:rsidR="00CA1F9C" w:rsidRPr="00CA1F9C" w14:paraId="30D70C9A" w14:textId="77777777" w:rsidTr="003F4565">
        <w:trPr>
          <w:cantSplit/>
        </w:trPr>
        <w:tc>
          <w:tcPr>
            <w:tcW w:w="9070" w:type="dxa"/>
            <w:gridSpan w:val="2"/>
            <w:shd w:val="clear" w:color="auto" w:fill="E6E6E6"/>
            <w:vAlign w:val="center"/>
          </w:tcPr>
          <w:p w14:paraId="1FFC65B8" w14:textId="77777777" w:rsidR="00CA1F9C" w:rsidRPr="00CA1F9C" w:rsidRDefault="00CA1F9C" w:rsidP="00CA1F9C">
            <w:pPr>
              <w:keepNext/>
              <w:keepLines/>
              <w:spacing w:before="40"/>
              <w:jc w:val="center"/>
              <w:outlineLvl w:val="4"/>
              <w:rPr>
                <w:rFonts w:ascii="Arial" w:hAnsi="Arial" w:cs="Arial"/>
                <w:b/>
                <w:sz w:val="18"/>
                <w:szCs w:val="18"/>
                <w:lang w:val="en-US"/>
              </w:rPr>
            </w:pPr>
            <w:r w:rsidRPr="00CA1F9C">
              <w:rPr>
                <w:rFonts w:ascii="Arial" w:hAnsi="Arial" w:cs="Arial"/>
                <w:b/>
                <w:sz w:val="18"/>
                <w:szCs w:val="18"/>
                <w:lang w:val="en-US"/>
              </w:rPr>
              <w:t>ÍTEM N° 5 - TONNER LEXMARK 52D4H00</w:t>
            </w:r>
          </w:p>
        </w:tc>
      </w:tr>
      <w:tr w:rsidR="00CA1F9C" w:rsidRPr="00CA1F9C" w14:paraId="14D719CA" w14:textId="77777777" w:rsidTr="003F4565">
        <w:tc>
          <w:tcPr>
            <w:tcW w:w="6730" w:type="dxa"/>
            <w:shd w:val="clear" w:color="auto" w:fill="E6E6E6"/>
            <w:vAlign w:val="center"/>
          </w:tcPr>
          <w:p w14:paraId="450B31BB" w14:textId="77777777" w:rsidR="00CA1F9C" w:rsidRPr="00CA1F9C" w:rsidRDefault="00CA1F9C" w:rsidP="00090B6B">
            <w:pPr>
              <w:keepNext/>
              <w:numPr>
                <w:ilvl w:val="0"/>
                <w:numId w:val="43"/>
              </w:numPr>
              <w:jc w:val="both"/>
              <w:outlineLvl w:val="0"/>
              <w:rPr>
                <w:rFonts w:ascii="Arial" w:hAnsi="Arial" w:cs="Arial"/>
                <w:b/>
                <w:sz w:val="18"/>
                <w:szCs w:val="18"/>
              </w:rPr>
            </w:pPr>
            <w:r w:rsidRPr="00CA1F9C">
              <w:rPr>
                <w:rFonts w:ascii="Arial" w:hAnsi="Arial" w:cs="Arial"/>
                <w:b/>
                <w:sz w:val="18"/>
                <w:szCs w:val="18"/>
              </w:rPr>
              <w:t>CARACTERISTICAS TÉCNICAS DE LOS BIENES</w:t>
            </w:r>
          </w:p>
        </w:tc>
        <w:tc>
          <w:tcPr>
            <w:tcW w:w="2340" w:type="dxa"/>
            <w:shd w:val="clear" w:color="auto" w:fill="E6E6E6"/>
          </w:tcPr>
          <w:p w14:paraId="597FBF34"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6A757556" w14:textId="77777777" w:rsidTr="003F4565">
        <w:trPr>
          <w:trHeight w:val="373"/>
        </w:trPr>
        <w:tc>
          <w:tcPr>
            <w:tcW w:w="6730" w:type="dxa"/>
          </w:tcPr>
          <w:p w14:paraId="1B052371"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Para impresora LEXMARK MS810</w:t>
            </w:r>
          </w:p>
          <w:p w14:paraId="2F2D5D59"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 xml:space="preserve">Modelo de </w:t>
            </w:r>
            <w:proofErr w:type="spellStart"/>
            <w:r w:rsidRPr="00CA1F9C">
              <w:rPr>
                <w:rFonts w:ascii="Arial" w:hAnsi="Arial" w:cs="Arial"/>
                <w:sz w:val="18"/>
                <w:szCs w:val="18"/>
              </w:rPr>
              <w:t>tonner</w:t>
            </w:r>
            <w:proofErr w:type="spellEnd"/>
            <w:r w:rsidRPr="00CA1F9C">
              <w:rPr>
                <w:rFonts w:ascii="Arial" w:hAnsi="Arial" w:cs="Arial"/>
                <w:sz w:val="18"/>
                <w:szCs w:val="18"/>
              </w:rPr>
              <w:t xml:space="preserve"> LEXMARK 52D4H00</w:t>
            </w:r>
          </w:p>
          <w:p w14:paraId="7A62FB1E" w14:textId="77777777" w:rsidR="00CA1F9C" w:rsidRPr="00CA1F9C" w:rsidRDefault="00CA1F9C" w:rsidP="00090B6B">
            <w:pPr>
              <w:numPr>
                <w:ilvl w:val="0"/>
                <w:numId w:val="33"/>
              </w:numPr>
              <w:jc w:val="both"/>
              <w:rPr>
                <w:rFonts w:ascii="Arial" w:hAnsi="Arial" w:cs="Arial"/>
                <w:sz w:val="18"/>
                <w:szCs w:val="18"/>
              </w:rPr>
            </w:pPr>
            <w:r w:rsidRPr="00CA1F9C">
              <w:rPr>
                <w:rFonts w:ascii="Calibri" w:hAnsi="Calibri" w:cs="Arial"/>
                <w:sz w:val="18"/>
                <w:szCs w:val="22"/>
                <w:lang w:val="es-BO" w:eastAsia="es-BO"/>
              </w:rPr>
              <w:t xml:space="preserve">Original de fábrica </w:t>
            </w:r>
            <w:r w:rsidRPr="00CA1F9C">
              <w:rPr>
                <w:rFonts w:ascii="Calibri" w:hAnsi="Calibri" w:cs="Arial"/>
                <w:sz w:val="18"/>
                <w:szCs w:val="18"/>
                <w:lang w:val="es-BO" w:eastAsia="es-BO"/>
              </w:rPr>
              <w:t>no recargado, no compatible y no genérico</w:t>
            </w:r>
          </w:p>
          <w:p w14:paraId="42489B4B"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De color negro</w:t>
            </w:r>
          </w:p>
          <w:p w14:paraId="767A6D93" w14:textId="77777777" w:rsidR="00CA1F9C" w:rsidRPr="00CA1F9C" w:rsidRDefault="00CA1F9C" w:rsidP="00090B6B">
            <w:pPr>
              <w:numPr>
                <w:ilvl w:val="0"/>
                <w:numId w:val="33"/>
              </w:numPr>
              <w:jc w:val="both"/>
              <w:rPr>
                <w:rFonts w:ascii="Arial" w:hAnsi="Arial" w:cs="Arial"/>
                <w:sz w:val="18"/>
                <w:szCs w:val="18"/>
              </w:rPr>
            </w:pPr>
            <w:r w:rsidRPr="00CA1F9C">
              <w:rPr>
                <w:rFonts w:ascii="Arial" w:hAnsi="Arial" w:cs="Arial"/>
                <w:sz w:val="18"/>
                <w:szCs w:val="18"/>
              </w:rPr>
              <w:t>Para aproximadamente 25.000 páginas</w:t>
            </w:r>
          </w:p>
          <w:p w14:paraId="51CA9EBB" w14:textId="77777777" w:rsidR="00CA1F9C" w:rsidRPr="00CA1F9C" w:rsidRDefault="00CA1F9C" w:rsidP="00090B6B">
            <w:pPr>
              <w:numPr>
                <w:ilvl w:val="0"/>
                <w:numId w:val="33"/>
              </w:numPr>
              <w:spacing w:after="120"/>
              <w:jc w:val="both"/>
              <w:rPr>
                <w:rFonts w:ascii="Arial" w:hAnsi="Arial" w:cs="Arial"/>
                <w:sz w:val="18"/>
                <w:szCs w:val="18"/>
              </w:rPr>
            </w:pPr>
            <w:r w:rsidRPr="00CA1F9C">
              <w:rPr>
                <w:rFonts w:ascii="Arial" w:hAnsi="Arial" w:cs="Arial"/>
                <w:sz w:val="18"/>
                <w:szCs w:val="18"/>
              </w:rPr>
              <w:t>Cada pieza en caja individual sin presentar deterioros o signos de apertura.</w:t>
            </w:r>
          </w:p>
          <w:p w14:paraId="65384F5D" w14:textId="77777777" w:rsidR="00CA1F9C" w:rsidRPr="00CA1F9C" w:rsidRDefault="00CA1F9C" w:rsidP="00CA1F9C">
            <w:pPr>
              <w:spacing w:after="120"/>
              <w:rPr>
                <w:rFonts w:ascii="Arial" w:hAnsi="Arial" w:cs="Arial"/>
                <w:sz w:val="18"/>
                <w:szCs w:val="18"/>
              </w:rPr>
            </w:pPr>
            <w:r w:rsidRPr="00CA1F9C">
              <w:rPr>
                <w:rFonts w:ascii="Arial" w:hAnsi="Arial" w:cs="Arial"/>
                <w:b/>
                <w:i/>
                <w:szCs w:val="18"/>
              </w:rPr>
              <w:t xml:space="preserve"> (Manifestar aceptación)</w:t>
            </w:r>
          </w:p>
        </w:tc>
        <w:tc>
          <w:tcPr>
            <w:tcW w:w="2340" w:type="dxa"/>
          </w:tcPr>
          <w:p w14:paraId="3C497E0C" w14:textId="77777777" w:rsidR="00CA1F9C" w:rsidRPr="00CA1F9C" w:rsidRDefault="00CA1F9C" w:rsidP="00CA1F9C">
            <w:pPr>
              <w:jc w:val="both"/>
              <w:rPr>
                <w:rFonts w:ascii="Arial" w:hAnsi="Arial" w:cs="Arial"/>
                <w:sz w:val="18"/>
                <w:szCs w:val="18"/>
              </w:rPr>
            </w:pPr>
          </w:p>
        </w:tc>
      </w:tr>
      <w:tr w:rsidR="00CA1F9C" w:rsidRPr="00CA1F9C" w14:paraId="4B676955" w14:textId="77777777" w:rsidTr="003F4565">
        <w:trPr>
          <w:trHeight w:val="244"/>
        </w:trPr>
        <w:tc>
          <w:tcPr>
            <w:tcW w:w="6730" w:type="dxa"/>
            <w:shd w:val="clear" w:color="auto" w:fill="E6E6E6"/>
            <w:vAlign w:val="center"/>
          </w:tcPr>
          <w:p w14:paraId="3723626C" w14:textId="77777777" w:rsidR="00CA1F9C" w:rsidRPr="00CA1F9C" w:rsidRDefault="00CA1F9C" w:rsidP="00090B6B">
            <w:pPr>
              <w:keepNext/>
              <w:numPr>
                <w:ilvl w:val="0"/>
                <w:numId w:val="43"/>
              </w:numPr>
              <w:jc w:val="both"/>
              <w:outlineLvl w:val="0"/>
              <w:rPr>
                <w:rFonts w:ascii="Arial" w:hAnsi="Arial" w:cs="Arial"/>
                <w:b/>
                <w:sz w:val="18"/>
                <w:szCs w:val="18"/>
              </w:rPr>
            </w:pPr>
            <w:r w:rsidRPr="00CA1F9C">
              <w:rPr>
                <w:rFonts w:ascii="Arial" w:hAnsi="Arial" w:cs="Arial"/>
                <w:b/>
                <w:sz w:val="18"/>
                <w:szCs w:val="18"/>
              </w:rPr>
              <w:t>CANTIDAD REQUERIDA</w:t>
            </w:r>
          </w:p>
        </w:tc>
        <w:tc>
          <w:tcPr>
            <w:tcW w:w="2340" w:type="dxa"/>
            <w:shd w:val="clear" w:color="auto" w:fill="E6E6E6"/>
          </w:tcPr>
          <w:p w14:paraId="63839E93" w14:textId="77777777" w:rsidR="00CA1F9C" w:rsidRPr="00CA1F9C" w:rsidRDefault="00CA1F9C" w:rsidP="00CA1F9C">
            <w:pPr>
              <w:jc w:val="center"/>
              <w:rPr>
                <w:rFonts w:ascii="Arial" w:hAnsi="Arial" w:cs="Arial"/>
                <w:sz w:val="14"/>
                <w:szCs w:val="14"/>
              </w:rPr>
            </w:pPr>
            <w:r w:rsidRPr="00CA1F9C">
              <w:rPr>
                <w:rFonts w:ascii="Arial" w:hAnsi="Arial" w:cs="Arial"/>
                <w:bCs/>
                <w:sz w:val="14"/>
                <w:szCs w:val="14"/>
              </w:rPr>
              <w:t>(Manifestar aceptación)</w:t>
            </w:r>
          </w:p>
        </w:tc>
      </w:tr>
      <w:tr w:rsidR="00CA1F9C" w:rsidRPr="00CA1F9C" w14:paraId="5BEE3335" w14:textId="77777777" w:rsidTr="003F4565">
        <w:trPr>
          <w:trHeight w:val="286"/>
        </w:trPr>
        <w:tc>
          <w:tcPr>
            <w:tcW w:w="6730" w:type="dxa"/>
          </w:tcPr>
          <w:p w14:paraId="5940CC5A"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11 Piezas</w:t>
            </w:r>
          </w:p>
          <w:p w14:paraId="25EC76CF" w14:textId="77777777" w:rsidR="00CA1F9C" w:rsidRPr="00CA1F9C" w:rsidRDefault="00CA1F9C" w:rsidP="00CA1F9C">
            <w:pPr>
              <w:spacing w:before="120" w:after="120"/>
              <w:rPr>
                <w:rFonts w:ascii="Arial" w:hAnsi="Arial" w:cs="Arial"/>
                <w:sz w:val="18"/>
                <w:szCs w:val="18"/>
              </w:rPr>
            </w:pPr>
            <w:r w:rsidRPr="00CA1F9C">
              <w:rPr>
                <w:rFonts w:ascii="Arial" w:hAnsi="Arial" w:cs="Arial"/>
                <w:b/>
                <w:i/>
                <w:szCs w:val="18"/>
              </w:rPr>
              <w:t>(Manifestar aceptación)</w:t>
            </w:r>
          </w:p>
        </w:tc>
        <w:tc>
          <w:tcPr>
            <w:tcW w:w="2340" w:type="dxa"/>
          </w:tcPr>
          <w:p w14:paraId="7B969C11" w14:textId="77777777" w:rsidR="00CA1F9C" w:rsidRPr="00CA1F9C" w:rsidRDefault="00CA1F9C" w:rsidP="00CA1F9C">
            <w:pPr>
              <w:jc w:val="both"/>
              <w:rPr>
                <w:rFonts w:ascii="Arial" w:hAnsi="Arial" w:cs="Arial"/>
                <w:sz w:val="18"/>
                <w:szCs w:val="18"/>
              </w:rPr>
            </w:pPr>
          </w:p>
        </w:tc>
      </w:tr>
    </w:tbl>
    <w:p w14:paraId="5C2F5BFB" w14:textId="77777777" w:rsidR="00CA1F9C" w:rsidRPr="00CA1F9C" w:rsidRDefault="00CA1F9C" w:rsidP="00CA1F9C">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CA1F9C" w:rsidRPr="00CA1F9C" w14:paraId="3ACE5349" w14:textId="77777777" w:rsidTr="003F4565">
        <w:trPr>
          <w:cantSplit/>
        </w:trPr>
        <w:tc>
          <w:tcPr>
            <w:tcW w:w="9070" w:type="dxa"/>
            <w:gridSpan w:val="2"/>
            <w:shd w:val="clear" w:color="auto" w:fill="E6E6E6"/>
            <w:vAlign w:val="center"/>
          </w:tcPr>
          <w:p w14:paraId="1FE8A352" w14:textId="77777777" w:rsidR="00CA1F9C" w:rsidRPr="00CA1F9C" w:rsidRDefault="00CA1F9C" w:rsidP="00CA1F9C">
            <w:pPr>
              <w:keepNext/>
              <w:keepLines/>
              <w:spacing w:before="40"/>
              <w:jc w:val="center"/>
              <w:outlineLvl w:val="4"/>
              <w:rPr>
                <w:rFonts w:ascii="Arial" w:hAnsi="Arial" w:cs="Arial"/>
                <w:b/>
                <w:sz w:val="18"/>
                <w:szCs w:val="18"/>
                <w:lang w:val="en-US"/>
              </w:rPr>
            </w:pPr>
            <w:r w:rsidRPr="00CA1F9C">
              <w:rPr>
                <w:rFonts w:ascii="Arial" w:hAnsi="Arial" w:cs="Arial"/>
                <w:b/>
                <w:sz w:val="18"/>
                <w:szCs w:val="18"/>
                <w:lang w:val="en-US"/>
              </w:rPr>
              <w:t>ÍTEM N° 6 - TINTA NEGRA EPSON T05A100</w:t>
            </w:r>
          </w:p>
        </w:tc>
      </w:tr>
      <w:tr w:rsidR="00CA1F9C" w:rsidRPr="00CA1F9C" w14:paraId="2E7F14E0" w14:textId="77777777" w:rsidTr="003F4565">
        <w:tc>
          <w:tcPr>
            <w:tcW w:w="6730" w:type="dxa"/>
            <w:shd w:val="clear" w:color="auto" w:fill="E6E6E6"/>
            <w:vAlign w:val="center"/>
          </w:tcPr>
          <w:p w14:paraId="185DF0D6" w14:textId="77777777" w:rsidR="00CA1F9C" w:rsidRPr="00CA1F9C" w:rsidRDefault="00CA1F9C" w:rsidP="00090B6B">
            <w:pPr>
              <w:keepNext/>
              <w:numPr>
                <w:ilvl w:val="0"/>
                <w:numId w:val="44"/>
              </w:numPr>
              <w:jc w:val="both"/>
              <w:outlineLvl w:val="0"/>
              <w:rPr>
                <w:rFonts w:ascii="Arial" w:hAnsi="Arial" w:cs="Arial"/>
                <w:b/>
                <w:sz w:val="18"/>
                <w:szCs w:val="18"/>
              </w:rPr>
            </w:pPr>
            <w:r w:rsidRPr="00CA1F9C">
              <w:rPr>
                <w:rFonts w:ascii="Arial" w:hAnsi="Arial" w:cs="Arial"/>
                <w:b/>
                <w:sz w:val="18"/>
                <w:szCs w:val="18"/>
              </w:rPr>
              <w:t>CARACTERISTICAS TÉCNICAS DE LOS BIENES</w:t>
            </w:r>
          </w:p>
        </w:tc>
        <w:tc>
          <w:tcPr>
            <w:tcW w:w="2340" w:type="dxa"/>
            <w:shd w:val="clear" w:color="auto" w:fill="E6E6E6"/>
          </w:tcPr>
          <w:p w14:paraId="66ED08FF"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077E2E88" w14:textId="77777777" w:rsidTr="003F4565">
        <w:trPr>
          <w:trHeight w:val="1592"/>
        </w:trPr>
        <w:tc>
          <w:tcPr>
            <w:tcW w:w="6730" w:type="dxa"/>
          </w:tcPr>
          <w:p w14:paraId="5C50A0FA" w14:textId="77777777" w:rsidR="00CA1F9C" w:rsidRPr="00CA1F9C" w:rsidRDefault="00CA1F9C" w:rsidP="00090B6B">
            <w:pPr>
              <w:numPr>
                <w:ilvl w:val="0"/>
                <w:numId w:val="33"/>
              </w:numPr>
              <w:spacing w:before="120"/>
              <w:jc w:val="both"/>
              <w:rPr>
                <w:rFonts w:ascii="Arial" w:hAnsi="Arial" w:cs="Arial"/>
                <w:sz w:val="18"/>
                <w:szCs w:val="20"/>
              </w:rPr>
            </w:pPr>
            <w:r w:rsidRPr="00CA1F9C">
              <w:rPr>
                <w:rFonts w:ascii="Arial" w:hAnsi="Arial" w:cs="Arial"/>
                <w:sz w:val="18"/>
                <w:szCs w:val="20"/>
              </w:rPr>
              <w:t xml:space="preserve">Para impresora </w:t>
            </w:r>
            <w:proofErr w:type="spellStart"/>
            <w:r w:rsidRPr="00CA1F9C">
              <w:rPr>
                <w:rFonts w:ascii="Arial" w:hAnsi="Arial" w:cs="Arial"/>
                <w:sz w:val="18"/>
                <w:szCs w:val="20"/>
              </w:rPr>
              <w:t>WorkForce</w:t>
            </w:r>
            <w:proofErr w:type="spellEnd"/>
            <w:r w:rsidRPr="00CA1F9C">
              <w:rPr>
                <w:rFonts w:ascii="Arial" w:hAnsi="Arial" w:cs="Arial"/>
                <w:sz w:val="18"/>
                <w:szCs w:val="20"/>
              </w:rPr>
              <w:t xml:space="preserve"> Pro WF-C878R</w:t>
            </w:r>
          </w:p>
          <w:p w14:paraId="1C3C7B3A" w14:textId="77777777" w:rsidR="00CA1F9C" w:rsidRPr="00CA1F9C" w:rsidRDefault="00CA1F9C" w:rsidP="00090B6B">
            <w:pPr>
              <w:numPr>
                <w:ilvl w:val="0"/>
                <w:numId w:val="33"/>
              </w:numPr>
              <w:jc w:val="both"/>
              <w:rPr>
                <w:rFonts w:ascii="Arial" w:hAnsi="Arial" w:cs="Arial"/>
                <w:szCs w:val="20"/>
              </w:rPr>
            </w:pPr>
            <w:r w:rsidRPr="00CA1F9C">
              <w:rPr>
                <w:rFonts w:ascii="Arial" w:hAnsi="Arial" w:cs="Arial"/>
                <w:sz w:val="18"/>
                <w:szCs w:val="20"/>
              </w:rPr>
              <w:t xml:space="preserve">Original de fábrica </w:t>
            </w:r>
            <w:r w:rsidRPr="00CA1F9C">
              <w:rPr>
                <w:rFonts w:ascii="Arial" w:hAnsi="Arial" w:cs="Arial"/>
                <w:sz w:val="18"/>
                <w:szCs w:val="18"/>
              </w:rPr>
              <w:t>no recargado, no compatible y no genérico</w:t>
            </w:r>
          </w:p>
          <w:p w14:paraId="575022D5" w14:textId="77777777" w:rsidR="00CA1F9C" w:rsidRPr="00CA1F9C" w:rsidRDefault="00CA1F9C" w:rsidP="00090B6B">
            <w:pPr>
              <w:numPr>
                <w:ilvl w:val="0"/>
                <w:numId w:val="33"/>
              </w:numPr>
              <w:jc w:val="both"/>
              <w:rPr>
                <w:rFonts w:ascii="Arial" w:hAnsi="Arial" w:cs="Arial"/>
                <w:sz w:val="18"/>
                <w:szCs w:val="20"/>
              </w:rPr>
            </w:pPr>
            <w:r w:rsidRPr="00CA1F9C">
              <w:rPr>
                <w:rFonts w:ascii="Arial" w:hAnsi="Arial" w:cs="Arial"/>
                <w:sz w:val="18"/>
                <w:szCs w:val="20"/>
              </w:rPr>
              <w:t>De color negro</w:t>
            </w:r>
          </w:p>
          <w:p w14:paraId="38551926" w14:textId="77777777" w:rsidR="00CA1F9C" w:rsidRPr="00CA1F9C" w:rsidRDefault="00CA1F9C" w:rsidP="00090B6B">
            <w:pPr>
              <w:numPr>
                <w:ilvl w:val="0"/>
                <w:numId w:val="33"/>
              </w:numPr>
              <w:jc w:val="both"/>
              <w:rPr>
                <w:rFonts w:ascii="Arial" w:hAnsi="Arial" w:cs="Arial"/>
                <w:sz w:val="18"/>
                <w:szCs w:val="20"/>
              </w:rPr>
            </w:pPr>
            <w:r w:rsidRPr="00CA1F9C">
              <w:rPr>
                <w:rFonts w:ascii="Arial" w:hAnsi="Arial" w:cs="Arial"/>
                <w:sz w:val="18"/>
                <w:szCs w:val="20"/>
              </w:rPr>
              <w:t>Para aproximadamente 20.000 páginas</w:t>
            </w:r>
          </w:p>
          <w:p w14:paraId="33B2A37E" w14:textId="77777777" w:rsidR="00CA1F9C" w:rsidRPr="00CA1F9C" w:rsidRDefault="00CA1F9C" w:rsidP="00090B6B">
            <w:pPr>
              <w:numPr>
                <w:ilvl w:val="0"/>
                <w:numId w:val="33"/>
              </w:numPr>
              <w:spacing w:after="120"/>
              <w:jc w:val="both"/>
              <w:rPr>
                <w:rFonts w:ascii="Arial" w:hAnsi="Arial" w:cs="Arial"/>
                <w:b/>
                <w:i/>
                <w:sz w:val="18"/>
                <w:szCs w:val="18"/>
                <w:lang w:val="es-BO" w:eastAsia="es-BO"/>
              </w:rPr>
            </w:pPr>
            <w:r w:rsidRPr="00CA1F9C">
              <w:rPr>
                <w:rFonts w:ascii="Arial" w:hAnsi="Arial" w:cs="Arial"/>
                <w:sz w:val="18"/>
                <w:szCs w:val="18"/>
                <w:lang w:val="es-BO" w:eastAsia="es-BO"/>
              </w:rPr>
              <w:t>Cada pieza en caja individual sin presentar deterioros o signos de apertura.</w:t>
            </w:r>
          </w:p>
          <w:p w14:paraId="6736E6B2" w14:textId="77777777" w:rsidR="00CA1F9C" w:rsidRPr="00CA1F9C" w:rsidRDefault="00CA1F9C" w:rsidP="00CA1F9C">
            <w:pPr>
              <w:spacing w:after="120"/>
              <w:rPr>
                <w:rFonts w:ascii="Arial" w:hAnsi="Arial" w:cs="Arial"/>
                <w:sz w:val="18"/>
                <w:szCs w:val="18"/>
              </w:rPr>
            </w:pPr>
            <w:r w:rsidRPr="00CA1F9C">
              <w:rPr>
                <w:rFonts w:ascii="Arial" w:hAnsi="Arial" w:cs="Arial"/>
                <w:b/>
                <w:i/>
                <w:szCs w:val="18"/>
              </w:rPr>
              <w:t xml:space="preserve"> (Manifestar aceptación)</w:t>
            </w:r>
          </w:p>
        </w:tc>
        <w:tc>
          <w:tcPr>
            <w:tcW w:w="2340" w:type="dxa"/>
          </w:tcPr>
          <w:p w14:paraId="403D3745" w14:textId="77777777" w:rsidR="00CA1F9C" w:rsidRPr="00CA1F9C" w:rsidRDefault="00CA1F9C" w:rsidP="00CA1F9C">
            <w:pPr>
              <w:jc w:val="both"/>
              <w:rPr>
                <w:rFonts w:ascii="Arial" w:hAnsi="Arial" w:cs="Arial"/>
                <w:sz w:val="18"/>
                <w:szCs w:val="18"/>
              </w:rPr>
            </w:pPr>
          </w:p>
        </w:tc>
      </w:tr>
      <w:tr w:rsidR="00CA1F9C" w:rsidRPr="00CA1F9C" w14:paraId="11984E3B" w14:textId="77777777" w:rsidTr="003F4565">
        <w:trPr>
          <w:trHeight w:val="244"/>
        </w:trPr>
        <w:tc>
          <w:tcPr>
            <w:tcW w:w="6730" w:type="dxa"/>
            <w:shd w:val="clear" w:color="auto" w:fill="E6E6E6"/>
            <w:vAlign w:val="center"/>
          </w:tcPr>
          <w:p w14:paraId="0ECBD06E" w14:textId="77777777" w:rsidR="00CA1F9C" w:rsidRPr="00CA1F9C" w:rsidRDefault="00CA1F9C" w:rsidP="00090B6B">
            <w:pPr>
              <w:keepNext/>
              <w:numPr>
                <w:ilvl w:val="0"/>
                <w:numId w:val="44"/>
              </w:numPr>
              <w:jc w:val="both"/>
              <w:outlineLvl w:val="0"/>
              <w:rPr>
                <w:rFonts w:ascii="Arial" w:hAnsi="Arial" w:cs="Arial"/>
                <w:b/>
                <w:sz w:val="18"/>
                <w:szCs w:val="18"/>
              </w:rPr>
            </w:pPr>
            <w:r w:rsidRPr="00CA1F9C">
              <w:rPr>
                <w:rFonts w:ascii="Arial" w:hAnsi="Arial" w:cs="Arial"/>
                <w:b/>
                <w:sz w:val="18"/>
                <w:szCs w:val="18"/>
              </w:rPr>
              <w:t>CANTIDAD REQUERIDA</w:t>
            </w:r>
          </w:p>
        </w:tc>
        <w:tc>
          <w:tcPr>
            <w:tcW w:w="2340" w:type="dxa"/>
            <w:shd w:val="clear" w:color="auto" w:fill="E6E6E6"/>
          </w:tcPr>
          <w:p w14:paraId="3C07C834" w14:textId="77777777" w:rsidR="00CA1F9C" w:rsidRPr="00CA1F9C" w:rsidRDefault="00CA1F9C" w:rsidP="00CA1F9C">
            <w:pPr>
              <w:jc w:val="center"/>
              <w:rPr>
                <w:rFonts w:ascii="Arial" w:hAnsi="Arial" w:cs="Arial"/>
                <w:sz w:val="14"/>
                <w:szCs w:val="14"/>
              </w:rPr>
            </w:pPr>
            <w:r w:rsidRPr="00CA1F9C">
              <w:rPr>
                <w:rFonts w:ascii="Arial" w:hAnsi="Arial" w:cs="Arial"/>
                <w:bCs/>
                <w:sz w:val="14"/>
                <w:szCs w:val="14"/>
              </w:rPr>
              <w:t>(Manifestar aceptación)</w:t>
            </w:r>
          </w:p>
        </w:tc>
      </w:tr>
      <w:tr w:rsidR="00CA1F9C" w:rsidRPr="00CA1F9C" w14:paraId="45FB03BF" w14:textId="77777777" w:rsidTr="003F4565">
        <w:trPr>
          <w:trHeight w:val="168"/>
        </w:trPr>
        <w:tc>
          <w:tcPr>
            <w:tcW w:w="6730" w:type="dxa"/>
          </w:tcPr>
          <w:p w14:paraId="1AFDF106"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3 Piezas</w:t>
            </w:r>
          </w:p>
          <w:p w14:paraId="1B142084" w14:textId="77777777" w:rsidR="00CA1F9C" w:rsidRPr="00CA1F9C" w:rsidRDefault="00CA1F9C" w:rsidP="00CA1F9C">
            <w:pPr>
              <w:spacing w:before="120" w:after="120"/>
              <w:rPr>
                <w:rFonts w:ascii="Arial" w:hAnsi="Arial" w:cs="Arial"/>
                <w:sz w:val="18"/>
                <w:szCs w:val="18"/>
              </w:rPr>
            </w:pPr>
            <w:r w:rsidRPr="00CA1F9C">
              <w:rPr>
                <w:rFonts w:ascii="Arial" w:hAnsi="Arial" w:cs="Arial"/>
                <w:b/>
                <w:i/>
                <w:szCs w:val="18"/>
              </w:rPr>
              <w:t>(Manifestar aceptación)</w:t>
            </w:r>
          </w:p>
        </w:tc>
        <w:tc>
          <w:tcPr>
            <w:tcW w:w="2340" w:type="dxa"/>
          </w:tcPr>
          <w:p w14:paraId="6E30174E" w14:textId="77777777" w:rsidR="00CA1F9C" w:rsidRPr="00CA1F9C" w:rsidRDefault="00CA1F9C" w:rsidP="00CA1F9C">
            <w:pPr>
              <w:jc w:val="both"/>
              <w:rPr>
                <w:rFonts w:ascii="Arial" w:hAnsi="Arial" w:cs="Arial"/>
                <w:sz w:val="18"/>
                <w:szCs w:val="18"/>
              </w:rPr>
            </w:pPr>
          </w:p>
        </w:tc>
      </w:tr>
      <w:tr w:rsidR="00CA1F9C" w:rsidRPr="00CA1F9C" w14:paraId="20D35978" w14:textId="77777777" w:rsidTr="003F4565">
        <w:trPr>
          <w:cantSplit/>
        </w:trPr>
        <w:tc>
          <w:tcPr>
            <w:tcW w:w="9070" w:type="dxa"/>
            <w:gridSpan w:val="2"/>
            <w:shd w:val="clear" w:color="auto" w:fill="E6E6E6"/>
            <w:vAlign w:val="center"/>
          </w:tcPr>
          <w:p w14:paraId="49CB8C54" w14:textId="77777777" w:rsidR="00CA1F9C" w:rsidRPr="00CA1F9C" w:rsidRDefault="00CA1F9C" w:rsidP="00CA1F9C">
            <w:pPr>
              <w:keepNext/>
              <w:keepLines/>
              <w:spacing w:before="40"/>
              <w:jc w:val="center"/>
              <w:outlineLvl w:val="4"/>
              <w:rPr>
                <w:rFonts w:ascii="Arial" w:hAnsi="Arial" w:cs="Arial"/>
                <w:b/>
                <w:sz w:val="18"/>
                <w:szCs w:val="18"/>
                <w:lang w:val="en-US"/>
              </w:rPr>
            </w:pPr>
            <w:r w:rsidRPr="00CA1F9C">
              <w:rPr>
                <w:rFonts w:ascii="Arial" w:hAnsi="Arial" w:cs="Arial"/>
                <w:b/>
                <w:sz w:val="18"/>
                <w:szCs w:val="18"/>
                <w:lang w:val="en-US"/>
              </w:rPr>
              <w:t>ÍTEM N° 7 – TINTA CIAN EPSON T05A200</w:t>
            </w:r>
          </w:p>
        </w:tc>
      </w:tr>
      <w:tr w:rsidR="00CA1F9C" w:rsidRPr="00CA1F9C" w14:paraId="0220A4DE" w14:textId="77777777" w:rsidTr="003F4565">
        <w:tc>
          <w:tcPr>
            <w:tcW w:w="6730" w:type="dxa"/>
            <w:shd w:val="clear" w:color="auto" w:fill="E6E6E6"/>
            <w:vAlign w:val="center"/>
          </w:tcPr>
          <w:p w14:paraId="671C1A19" w14:textId="77777777" w:rsidR="00CA1F9C" w:rsidRPr="00CA1F9C" w:rsidRDefault="00CA1F9C" w:rsidP="00090B6B">
            <w:pPr>
              <w:keepNext/>
              <w:numPr>
                <w:ilvl w:val="0"/>
                <w:numId w:val="38"/>
              </w:numPr>
              <w:jc w:val="both"/>
              <w:outlineLvl w:val="0"/>
              <w:rPr>
                <w:rFonts w:ascii="Arial" w:hAnsi="Arial" w:cs="Arial"/>
                <w:b/>
                <w:sz w:val="18"/>
                <w:szCs w:val="18"/>
              </w:rPr>
            </w:pPr>
            <w:r w:rsidRPr="00CA1F9C">
              <w:rPr>
                <w:rFonts w:ascii="Arial" w:hAnsi="Arial" w:cs="Arial"/>
                <w:b/>
                <w:sz w:val="18"/>
                <w:szCs w:val="18"/>
              </w:rPr>
              <w:t>CARACTERISTICAS TÉCNICAS DE LOS BIENES</w:t>
            </w:r>
          </w:p>
        </w:tc>
        <w:tc>
          <w:tcPr>
            <w:tcW w:w="2340" w:type="dxa"/>
            <w:shd w:val="clear" w:color="auto" w:fill="E6E6E6"/>
          </w:tcPr>
          <w:p w14:paraId="3C221231"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65E957AB" w14:textId="77777777" w:rsidTr="00CA1F9C">
        <w:trPr>
          <w:trHeight w:val="283"/>
        </w:trPr>
        <w:tc>
          <w:tcPr>
            <w:tcW w:w="6730" w:type="dxa"/>
          </w:tcPr>
          <w:p w14:paraId="39617B91" w14:textId="77777777" w:rsidR="00CA1F9C" w:rsidRPr="00CA1F9C" w:rsidRDefault="00CA1F9C" w:rsidP="00090B6B">
            <w:pPr>
              <w:numPr>
                <w:ilvl w:val="0"/>
                <w:numId w:val="33"/>
              </w:numPr>
              <w:spacing w:before="120"/>
              <w:jc w:val="both"/>
              <w:rPr>
                <w:rFonts w:ascii="Arial" w:hAnsi="Arial" w:cs="Arial"/>
                <w:sz w:val="18"/>
                <w:szCs w:val="20"/>
              </w:rPr>
            </w:pPr>
            <w:r w:rsidRPr="00CA1F9C">
              <w:rPr>
                <w:rFonts w:ascii="Arial" w:hAnsi="Arial" w:cs="Arial"/>
                <w:sz w:val="18"/>
                <w:szCs w:val="20"/>
              </w:rPr>
              <w:t xml:space="preserve">Para impresora </w:t>
            </w:r>
            <w:proofErr w:type="spellStart"/>
            <w:r w:rsidRPr="00CA1F9C">
              <w:rPr>
                <w:rFonts w:ascii="Arial" w:hAnsi="Arial" w:cs="Arial"/>
                <w:sz w:val="18"/>
                <w:szCs w:val="20"/>
              </w:rPr>
              <w:t>WorkForce</w:t>
            </w:r>
            <w:proofErr w:type="spellEnd"/>
            <w:r w:rsidRPr="00CA1F9C">
              <w:rPr>
                <w:rFonts w:ascii="Arial" w:hAnsi="Arial" w:cs="Arial"/>
                <w:sz w:val="18"/>
                <w:szCs w:val="20"/>
              </w:rPr>
              <w:t xml:space="preserve"> Pro WF-C878R</w:t>
            </w:r>
          </w:p>
          <w:p w14:paraId="6BCE35E1" w14:textId="77777777" w:rsidR="00CA1F9C" w:rsidRPr="00CA1F9C" w:rsidRDefault="00CA1F9C" w:rsidP="00090B6B">
            <w:pPr>
              <w:numPr>
                <w:ilvl w:val="0"/>
                <w:numId w:val="33"/>
              </w:numPr>
              <w:jc w:val="both"/>
              <w:rPr>
                <w:rFonts w:ascii="Arial" w:hAnsi="Arial" w:cs="Arial"/>
                <w:szCs w:val="20"/>
              </w:rPr>
            </w:pPr>
            <w:r w:rsidRPr="00CA1F9C">
              <w:rPr>
                <w:rFonts w:ascii="Arial" w:hAnsi="Arial" w:cs="Arial"/>
                <w:sz w:val="18"/>
                <w:szCs w:val="20"/>
              </w:rPr>
              <w:t xml:space="preserve">Original de fábrica </w:t>
            </w:r>
            <w:r w:rsidRPr="00CA1F9C">
              <w:rPr>
                <w:rFonts w:ascii="Arial" w:hAnsi="Arial" w:cs="Arial"/>
                <w:sz w:val="18"/>
                <w:szCs w:val="18"/>
              </w:rPr>
              <w:t>no recargado, no compatible y no genérico</w:t>
            </w:r>
          </w:p>
          <w:p w14:paraId="60F5DF2A" w14:textId="77777777" w:rsidR="00CA1F9C" w:rsidRPr="00CA1F9C" w:rsidRDefault="00CA1F9C" w:rsidP="00090B6B">
            <w:pPr>
              <w:numPr>
                <w:ilvl w:val="0"/>
                <w:numId w:val="33"/>
              </w:numPr>
              <w:jc w:val="both"/>
              <w:rPr>
                <w:rFonts w:ascii="Arial" w:hAnsi="Arial" w:cs="Arial"/>
                <w:sz w:val="18"/>
                <w:szCs w:val="20"/>
              </w:rPr>
            </w:pPr>
            <w:r w:rsidRPr="00CA1F9C">
              <w:rPr>
                <w:rFonts w:ascii="Arial" w:hAnsi="Arial" w:cs="Arial"/>
                <w:sz w:val="18"/>
                <w:szCs w:val="20"/>
              </w:rPr>
              <w:t>De color cian</w:t>
            </w:r>
          </w:p>
          <w:p w14:paraId="537F33C9" w14:textId="77777777" w:rsidR="00CA1F9C" w:rsidRPr="00CA1F9C" w:rsidRDefault="00CA1F9C" w:rsidP="00090B6B">
            <w:pPr>
              <w:numPr>
                <w:ilvl w:val="0"/>
                <w:numId w:val="33"/>
              </w:numPr>
              <w:jc w:val="both"/>
              <w:rPr>
                <w:rFonts w:ascii="Arial" w:hAnsi="Arial" w:cs="Arial"/>
                <w:sz w:val="18"/>
                <w:szCs w:val="20"/>
              </w:rPr>
            </w:pPr>
            <w:r w:rsidRPr="00CA1F9C">
              <w:rPr>
                <w:rFonts w:ascii="Arial" w:hAnsi="Arial" w:cs="Arial"/>
                <w:sz w:val="18"/>
                <w:szCs w:val="20"/>
              </w:rPr>
              <w:t>Para aproximadamente 20.000 páginas</w:t>
            </w:r>
          </w:p>
          <w:p w14:paraId="51F28494" w14:textId="77777777" w:rsidR="00CA1F9C" w:rsidRPr="00CA1F9C" w:rsidRDefault="00CA1F9C" w:rsidP="00090B6B">
            <w:pPr>
              <w:numPr>
                <w:ilvl w:val="0"/>
                <w:numId w:val="33"/>
              </w:numPr>
              <w:spacing w:after="120"/>
              <w:jc w:val="both"/>
              <w:rPr>
                <w:rFonts w:ascii="Arial" w:hAnsi="Arial" w:cs="Arial"/>
                <w:b/>
                <w:i/>
                <w:sz w:val="18"/>
                <w:szCs w:val="18"/>
                <w:lang w:val="es-BO" w:eastAsia="es-BO"/>
              </w:rPr>
            </w:pPr>
            <w:r w:rsidRPr="00CA1F9C">
              <w:rPr>
                <w:rFonts w:ascii="Arial" w:hAnsi="Arial" w:cs="Arial"/>
                <w:sz w:val="18"/>
                <w:szCs w:val="18"/>
                <w:lang w:val="es-BO" w:eastAsia="es-BO"/>
              </w:rPr>
              <w:t>Cada pieza en caja individual sin presentar deterioros o signos de apertura.</w:t>
            </w:r>
          </w:p>
          <w:p w14:paraId="5FD50472" w14:textId="77777777" w:rsidR="00CA1F9C" w:rsidRPr="00CA1F9C" w:rsidRDefault="00CA1F9C" w:rsidP="00CA1F9C">
            <w:pPr>
              <w:spacing w:after="120"/>
              <w:rPr>
                <w:rFonts w:ascii="Arial" w:hAnsi="Arial" w:cs="Arial"/>
                <w:sz w:val="18"/>
                <w:szCs w:val="18"/>
              </w:rPr>
            </w:pPr>
            <w:r w:rsidRPr="00CA1F9C">
              <w:rPr>
                <w:rFonts w:ascii="Arial" w:hAnsi="Arial" w:cs="Arial"/>
                <w:b/>
                <w:i/>
                <w:szCs w:val="18"/>
              </w:rPr>
              <w:lastRenderedPageBreak/>
              <w:t xml:space="preserve"> (Manifestar aceptación)</w:t>
            </w:r>
          </w:p>
        </w:tc>
        <w:tc>
          <w:tcPr>
            <w:tcW w:w="2340" w:type="dxa"/>
          </w:tcPr>
          <w:p w14:paraId="0A186BB9" w14:textId="77777777" w:rsidR="00CA1F9C" w:rsidRPr="00CA1F9C" w:rsidRDefault="00CA1F9C" w:rsidP="00CA1F9C">
            <w:pPr>
              <w:jc w:val="both"/>
              <w:rPr>
                <w:rFonts w:ascii="Arial" w:hAnsi="Arial" w:cs="Arial"/>
                <w:sz w:val="18"/>
                <w:szCs w:val="18"/>
              </w:rPr>
            </w:pPr>
          </w:p>
        </w:tc>
      </w:tr>
      <w:tr w:rsidR="00CA1F9C" w:rsidRPr="00CA1F9C" w14:paraId="3BCB8E76" w14:textId="77777777" w:rsidTr="003F4565">
        <w:trPr>
          <w:trHeight w:val="244"/>
        </w:trPr>
        <w:tc>
          <w:tcPr>
            <w:tcW w:w="6730" w:type="dxa"/>
            <w:shd w:val="clear" w:color="auto" w:fill="E6E6E6"/>
            <w:vAlign w:val="center"/>
          </w:tcPr>
          <w:p w14:paraId="43D5358E" w14:textId="77777777" w:rsidR="00CA1F9C" w:rsidRPr="00CA1F9C" w:rsidRDefault="00CA1F9C" w:rsidP="00090B6B">
            <w:pPr>
              <w:keepNext/>
              <w:numPr>
                <w:ilvl w:val="0"/>
                <w:numId w:val="38"/>
              </w:numPr>
              <w:jc w:val="both"/>
              <w:outlineLvl w:val="0"/>
              <w:rPr>
                <w:rFonts w:ascii="Arial" w:hAnsi="Arial" w:cs="Arial"/>
                <w:b/>
                <w:sz w:val="18"/>
                <w:szCs w:val="18"/>
              </w:rPr>
            </w:pPr>
            <w:r w:rsidRPr="00CA1F9C">
              <w:rPr>
                <w:rFonts w:ascii="Arial" w:hAnsi="Arial" w:cs="Arial"/>
                <w:b/>
                <w:sz w:val="18"/>
                <w:szCs w:val="18"/>
              </w:rPr>
              <w:t>CANTIDAD REQUERIDA</w:t>
            </w:r>
          </w:p>
        </w:tc>
        <w:tc>
          <w:tcPr>
            <w:tcW w:w="2340" w:type="dxa"/>
            <w:shd w:val="clear" w:color="auto" w:fill="E6E6E6"/>
          </w:tcPr>
          <w:p w14:paraId="65745AC8" w14:textId="77777777" w:rsidR="00CA1F9C" w:rsidRPr="00CA1F9C" w:rsidRDefault="00CA1F9C" w:rsidP="00CA1F9C">
            <w:pPr>
              <w:jc w:val="center"/>
              <w:rPr>
                <w:rFonts w:ascii="Arial" w:hAnsi="Arial" w:cs="Arial"/>
                <w:sz w:val="14"/>
                <w:szCs w:val="14"/>
              </w:rPr>
            </w:pPr>
            <w:r w:rsidRPr="00CA1F9C">
              <w:rPr>
                <w:rFonts w:ascii="Arial" w:hAnsi="Arial" w:cs="Arial"/>
                <w:bCs/>
                <w:sz w:val="14"/>
                <w:szCs w:val="14"/>
              </w:rPr>
              <w:t>(Manifestar aceptación)</w:t>
            </w:r>
          </w:p>
        </w:tc>
      </w:tr>
      <w:tr w:rsidR="00CA1F9C" w:rsidRPr="00CA1F9C" w14:paraId="7CBA7774" w14:textId="77777777" w:rsidTr="003F4565">
        <w:trPr>
          <w:trHeight w:val="149"/>
        </w:trPr>
        <w:tc>
          <w:tcPr>
            <w:tcW w:w="6730" w:type="dxa"/>
          </w:tcPr>
          <w:p w14:paraId="0B251C9D"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3 Piezas</w:t>
            </w:r>
          </w:p>
          <w:p w14:paraId="29C75B0C" w14:textId="77777777" w:rsidR="00CA1F9C" w:rsidRPr="00CA1F9C" w:rsidRDefault="00CA1F9C" w:rsidP="00CA1F9C">
            <w:pPr>
              <w:spacing w:before="120" w:after="120"/>
              <w:rPr>
                <w:rFonts w:ascii="Arial" w:hAnsi="Arial" w:cs="Arial"/>
                <w:sz w:val="18"/>
                <w:szCs w:val="18"/>
              </w:rPr>
            </w:pPr>
            <w:r w:rsidRPr="00CA1F9C">
              <w:rPr>
                <w:rFonts w:ascii="Arial" w:hAnsi="Arial" w:cs="Arial"/>
                <w:b/>
                <w:i/>
                <w:szCs w:val="18"/>
              </w:rPr>
              <w:t>(Manifestar aceptación)</w:t>
            </w:r>
          </w:p>
        </w:tc>
        <w:tc>
          <w:tcPr>
            <w:tcW w:w="2340" w:type="dxa"/>
          </w:tcPr>
          <w:p w14:paraId="5FFCB50C" w14:textId="77777777" w:rsidR="00CA1F9C" w:rsidRPr="00CA1F9C" w:rsidRDefault="00CA1F9C" w:rsidP="00CA1F9C">
            <w:pPr>
              <w:jc w:val="both"/>
              <w:rPr>
                <w:rFonts w:ascii="Arial" w:hAnsi="Arial" w:cs="Arial"/>
                <w:sz w:val="18"/>
                <w:szCs w:val="18"/>
              </w:rPr>
            </w:pPr>
          </w:p>
        </w:tc>
      </w:tr>
      <w:tr w:rsidR="00CA1F9C" w:rsidRPr="00CA1F9C" w14:paraId="5A1CFD44" w14:textId="77777777" w:rsidTr="003F4565">
        <w:trPr>
          <w:cantSplit/>
        </w:trPr>
        <w:tc>
          <w:tcPr>
            <w:tcW w:w="9070" w:type="dxa"/>
            <w:gridSpan w:val="2"/>
            <w:shd w:val="clear" w:color="auto" w:fill="E6E6E6"/>
            <w:vAlign w:val="center"/>
          </w:tcPr>
          <w:p w14:paraId="1885A523" w14:textId="77777777" w:rsidR="00CA1F9C" w:rsidRPr="00CA1F9C" w:rsidRDefault="00CA1F9C" w:rsidP="00CA1F9C">
            <w:pPr>
              <w:keepNext/>
              <w:keepLines/>
              <w:spacing w:before="40"/>
              <w:jc w:val="center"/>
              <w:outlineLvl w:val="4"/>
              <w:rPr>
                <w:rFonts w:ascii="Arial" w:hAnsi="Arial" w:cs="Arial"/>
                <w:b/>
                <w:sz w:val="18"/>
                <w:szCs w:val="18"/>
                <w:lang w:val="en-US"/>
              </w:rPr>
            </w:pPr>
            <w:r w:rsidRPr="00CA1F9C">
              <w:rPr>
                <w:rFonts w:ascii="Arial" w:hAnsi="Arial" w:cs="Arial"/>
                <w:b/>
                <w:sz w:val="18"/>
                <w:szCs w:val="18"/>
                <w:lang w:val="en-US"/>
              </w:rPr>
              <w:t>ÍTEM N° 8 – TINTA MAGENTA EPSON T05A300</w:t>
            </w:r>
          </w:p>
        </w:tc>
      </w:tr>
      <w:tr w:rsidR="00CA1F9C" w:rsidRPr="00CA1F9C" w14:paraId="335BFA1F" w14:textId="77777777" w:rsidTr="003F4565">
        <w:tc>
          <w:tcPr>
            <w:tcW w:w="6730" w:type="dxa"/>
            <w:shd w:val="clear" w:color="auto" w:fill="E6E6E6"/>
            <w:vAlign w:val="center"/>
          </w:tcPr>
          <w:p w14:paraId="252CF378" w14:textId="77777777" w:rsidR="00CA1F9C" w:rsidRPr="00CA1F9C" w:rsidRDefault="00CA1F9C" w:rsidP="00090B6B">
            <w:pPr>
              <w:keepNext/>
              <w:numPr>
                <w:ilvl w:val="0"/>
                <w:numId w:val="39"/>
              </w:numPr>
              <w:jc w:val="both"/>
              <w:outlineLvl w:val="0"/>
              <w:rPr>
                <w:rFonts w:ascii="Arial" w:hAnsi="Arial" w:cs="Arial"/>
                <w:b/>
                <w:sz w:val="18"/>
                <w:szCs w:val="18"/>
              </w:rPr>
            </w:pPr>
            <w:r w:rsidRPr="00CA1F9C">
              <w:rPr>
                <w:rFonts w:ascii="Arial" w:hAnsi="Arial" w:cs="Arial"/>
                <w:b/>
                <w:sz w:val="18"/>
                <w:szCs w:val="18"/>
              </w:rPr>
              <w:t>CARACTERISTICAS TÉCNICAS DE LOS BIENES</w:t>
            </w:r>
          </w:p>
        </w:tc>
        <w:tc>
          <w:tcPr>
            <w:tcW w:w="2340" w:type="dxa"/>
            <w:shd w:val="clear" w:color="auto" w:fill="E6E6E6"/>
          </w:tcPr>
          <w:p w14:paraId="48850D4C"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1794DDD9" w14:textId="77777777" w:rsidTr="003F4565">
        <w:trPr>
          <w:trHeight w:val="1425"/>
        </w:trPr>
        <w:tc>
          <w:tcPr>
            <w:tcW w:w="6730" w:type="dxa"/>
          </w:tcPr>
          <w:p w14:paraId="6A97451C" w14:textId="77777777" w:rsidR="00CA1F9C" w:rsidRPr="00CA1F9C" w:rsidRDefault="00CA1F9C" w:rsidP="00090B6B">
            <w:pPr>
              <w:numPr>
                <w:ilvl w:val="0"/>
                <w:numId w:val="33"/>
              </w:numPr>
              <w:spacing w:before="120"/>
              <w:jc w:val="both"/>
              <w:rPr>
                <w:rFonts w:ascii="Arial" w:hAnsi="Arial" w:cs="Arial"/>
                <w:sz w:val="18"/>
                <w:szCs w:val="20"/>
              </w:rPr>
            </w:pPr>
            <w:r w:rsidRPr="00CA1F9C">
              <w:rPr>
                <w:rFonts w:ascii="Arial" w:hAnsi="Arial" w:cs="Arial"/>
                <w:sz w:val="18"/>
                <w:szCs w:val="20"/>
              </w:rPr>
              <w:t xml:space="preserve">Para impresora </w:t>
            </w:r>
            <w:proofErr w:type="spellStart"/>
            <w:r w:rsidRPr="00CA1F9C">
              <w:rPr>
                <w:rFonts w:ascii="Arial" w:hAnsi="Arial" w:cs="Arial"/>
                <w:sz w:val="18"/>
                <w:szCs w:val="20"/>
              </w:rPr>
              <w:t>WorkForce</w:t>
            </w:r>
            <w:proofErr w:type="spellEnd"/>
            <w:r w:rsidRPr="00CA1F9C">
              <w:rPr>
                <w:rFonts w:ascii="Arial" w:hAnsi="Arial" w:cs="Arial"/>
                <w:sz w:val="18"/>
                <w:szCs w:val="20"/>
              </w:rPr>
              <w:t xml:space="preserve"> Pro WF-C878R</w:t>
            </w:r>
          </w:p>
          <w:p w14:paraId="484338CF" w14:textId="77777777" w:rsidR="00CA1F9C" w:rsidRPr="00CA1F9C" w:rsidRDefault="00CA1F9C" w:rsidP="00090B6B">
            <w:pPr>
              <w:numPr>
                <w:ilvl w:val="0"/>
                <w:numId w:val="33"/>
              </w:numPr>
              <w:jc w:val="both"/>
              <w:rPr>
                <w:rFonts w:ascii="Arial" w:hAnsi="Arial" w:cs="Arial"/>
                <w:szCs w:val="20"/>
              </w:rPr>
            </w:pPr>
            <w:r w:rsidRPr="00CA1F9C">
              <w:rPr>
                <w:rFonts w:ascii="Arial" w:hAnsi="Arial" w:cs="Arial"/>
                <w:sz w:val="18"/>
                <w:szCs w:val="20"/>
              </w:rPr>
              <w:t xml:space="preserve">Original de fábrica </w:t>
            </w:r>
            <w:r w:rsidRPr="00CA1F9C">
              <w:rPr>
                <w:rFonts w:ascii="Arial" w:hAnsi="Arial" w:cs="Arial"/>
                <w:sz w:val="18"/>
                <w:szCs w:val="18"/>
              </w:rPr>
              <w:t>no recargado, no compatible y no genérico</w:t>
            </w:r>
          </w:p>
          <w:p w14:paraId="55E73DC8" w14:textId="77777777" w:rsidR="00CA1F9C" w:rsidRPr="00CA1F9C" w:rsidRDefault="00CA1F9C" w:rsidP="00090B6B">
            <w:pPr>
              <w:numPr>
                <w:ilvl w:val="0"/>
                <w:numId w:val="33"/>
              </w:numPr>
              <w:jc w:val="both"/>
              <w:rPr>
                <w:rFonts w:ascii="Arial" w:hAnsi="Arial" w:cs="Arial"/>
                <w:sz w:val="18"/>
                <w:szCs w:val="20"/>
              </w:rPr>
            </w:pPr>
            <w:r w:rsidRPr="00CA1F9C">
              <w:rPr>
                <w:rFonts w:ascii="Arial" w:hAnsi="Arial" w:cs="Arial"/>
                <w:sz w:val="18"/>
                <w:szCs w:val="20"/>
              </w:rPr>
              <w:t>De color magenta</w:t>
            </w:r>
          </w:p>
          <w:p w14:paraId="233A00AB" w14:textId="77777777" w:rsidR="00CA1F9C" w:rsidRPr="00CA1F9C" w:rsidRDefault="00CA1F9C" w:rsidP="00090B6B">
            <w:pPr>
              <w:numPr>
                <w:ilvl w:val="0"/>
                <w:numId w:val="33"/>
              </w:numPr>
              <w:jc w:val="both"/>
              <w:rPr>
                <w:rFonts w:ascii="Arial" w:hAnsi="Arial" w:cs="Arial"/>
                <w:sz w:val="18"/>
                <w:szCs w:val="20"/>
              </w:rPr>
            </w:pPr>
            <w:r w:rsidRPr="00CA1F9C">
              <w:rPr>
                <w:rFonts w:ascii="Arial" w:hAnsi="Arial" w:cs="Arial"/>
                <w:sz w:val="18"/>
                <w:szCs w:val="20"/>
              </w:rPr>
              <w:t>Para aproximadamente 20.000 páginas</w:t>
            </w:r>
          </w:p>
          <w:p w14:paraId="03385FE4" w14:textId="77777777" w:rsidR="00CA1F9C" w:rsidRPr="00CA1F9C" w:rsidRDefault="00CA1F9C" w:rsidP="00090B6B">
            <w:pPr>
              <w:numPr>
                <w:ilvl w:val="0"/>
                <w:numId w:val="33"/>
              </w:numPr>
              <w:spacing w:after="120"/>
              <w:jc w:val="both"/>
              <w:rPr>
                <w:rFonts w:ascii="Arial" w:hAnsi="Arial" w:cs="Arial"/>
                <w:b/>
                <w:i/>
                <w:sz w:val="18"/>
                <w:szCs w:val="18"/>
                <w:lang w:val="es-BO" w:eastAsia="es-BO"/>
              </w:rPr>
            </w:pPr>
            <w:r w:rsidRPr="00CA1F9C">
              <w:rPr>
                <w:rFonts w:ascii="Arial" w:hAnsi="Arial" w:cs="Arial"/>
                <w:sz w:val="18"/>
                <w:szCs w:val="18"/>
                <w:lang w:val="es-BO" w:eastAsia="es-BO"/>
              </w:rPr>
              <w:t>Cada pieza en caja individual sin presentar deterioros o signos de apertura.</w:t>
            </w:r>
          </w:p>
          <w:p w14:paraId="24C3510C" w14:textId="77777777" w:rsidR="00CA1F9C" w:rsidRPr="00CA1F9C" w:rsidRDefault="00CA1F9C" w:rsidP="00CA1F9C">
            <w:pPr>
              <w:spacing w:after="120"/>
              <w:rPr>
                <w:rFonts w:ascii="Arial" w:hAnsi="Arial" w:cs="Arial"/>
                <w:sz w:val="18"/>
                <w:szCs w:val="18"/>
              </w:rPr>
            </w:pPr>
            <w:r w:rsidRPr="00CA1F9C">
              <w:rPr>
                <w:rFonts w:ascii="Arial" w:hAnsi="Arial" w:cs="Arial"/>
                <w:b/>
                <w:i/>
                <w:szCs w:val="18"/>
              </w:rPr>
              <w:t xml:space="preserve"> (Manifestar aceptación)</w:t>
            </w:r>
          </w:p>
        </w:tc>
        <w:tc>
          <w:tcPr>
            <w:tcW w:w="2340" w:type="dxa"/>
          </w:tcPr>
          <w:p w14:paraId="7408FB12" w14:textId="77777777" w:rsidR="00CA1F9C" w:rsidRPr="00CA1F9C" w:rsidRDefault="00CA1F9C" w:rsidP="00CA1F9C">
            <w:pPr>
              <w:jc w:val="both"/>
              <w:rPr>
                <w:rFonts w:ascii="Arial" w:hAnsi="Arial" w:cs="Arial"/>
                <w:sz w:val="18"/>
                <w:szCs w:val="18"/>
              </w:rPr>
            </w:pPr>
          </w:p>
        </w:tc>
      </w:tr>
      <w:tr w:rsidR="00CA1F9C" w:rsidRPr="00CA1F9C" w14:paraId="56D233A8" w14:textId="77777777" w:rsidTr="003F4565">
        <w:trPr>
          <w:trHeight w:val="244"/>
        </w:trPr>
        <w:tc>
          <w:tcPr>
            <w:tcW w:w="6730" w:type="dxa"/>
            <w:shd w:val="clear" w:color="auto" w:fill="E6E6E6"/>
            <w:vAlign w:val="center"/>
          </w:tcPr>
          <w:p w14:paraId="450F8E7F" w14:textId="77777777" w:rsidR="00CA1F9C" w:rsidRPr="00CA1F9C" w:rsidRDefault="00CA1F9C" w:rsidP="00090B6B">
            <w:pPr>
              <w:keepNext/>
              <w:numPr>
                <w:ilvl w:val="0"/>
                <w:numId w:val="39"/>
              </w:numPr>
              <w:jc w:val="both"/>
              <w:outlineLvl w:val="0"/>
              <w:rPr>
                <w:rFonts w:ascii="Arial" w:hAnsi="Arial" w:cs="Arial"/>
                <w:b/>
                <w:sz w:val="18"/>
                <w:szCs w:val="18"/>
              </w:rPr>
            </w:pPr>
            <w:r w:rsidRPr="00CA1F9C">
              <w:rPr>
                <w:rFonts w:ascii="Arial" w:hAnsi="Arial" w:cs="Arial"/>
                <w:b/>
                <w:sz w:val="18"/>
                <w:szCs w:val="18"/>
              </w:rPr>
              <w:t>CANTIDAD REQUERIDA</w:t>
            </w:r>
          </w:p>
        </w:tc>
        <w:tc>
          <w:tcPr>
            <w:tcW w:w="2340" w:type="dxa"/>
            <w:shd w:val="clear" w:color="auto" w:fill="E6E6E6"/>
          </w:tcPr>
          <w:p w14:paraId="00DA6E9D" w14:textId="77777777" w:rsidR="00CA1F9C" w:rsidRPr="00CA1F9C" w:rsidRDefault="00CA1F9C" w:rsidP="00CA1F9C">
            <w:pPr>
              <w:jc w:val="center"/>
              <w:rPr>
                <w:rFonts w:ascii="Arial" w:hAnsi="Arial" w:cs="Arial"/>
                <w:sz w:val="14"/>
                <w:szCs w:val="14"/>
              </w:rPr>
            </w:pPr>
            <w:r w:rsidRPr="00CA1F9C">
              <w:rPr>
                <w:rFonts w:ascii="Arial" w:hAnsi="Arial" w:cs="Arial"/>
                <w:bCs/>
                <w:sz w:val="14"/>
                <w:szCs w:val="14"/>
              </w:rPr>
              <w:t>(Manifestar aceptación)</w:t>
            </w:r>
          </w:p>
        </w:tc>
      </w:tr>
      <w:tr w:rsidR="00CA1F9C" w:rsidRPr="00CA1F9C" w14:paraId="2BCB3D6B" w14:textId="77777777" w:rsidTr="003F4565">
        <w:trPr>
          <w:trHeight w:val="149"/>
        </w:trPr>
        <w:tc>
          <w:tcPr>
            <w:tcW w:w="6730" w:type="dxa"/>
          </w:tcPr>
          <w:p w14:paraId="59149DD4"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3 Piezas</w:t>
            </w:r>
          </w:p>
          <w:p w14:paraId="06F7C59B" w14:textId="77777777" w:rsidR="00CA1F9C" w:rsidRPr="00CA1F9C" w:rsidRDefault="00CA1F9C" w:rsidP="00CA1F9C">
            <w:pPr>
              <w:spacing w:before="120" w:after="120"/>
              <w:rPr>
                <w:rFonts w:ascii="Arial" w:hAnsi="Arial" w:cs="Arial"/>
                <w:sz w:val="18"/>
                <w:szCs w:val="18"/>
              </w:rPr>
            </w:pPr>
            <w:r w:rsidRPr="00CA1F9C">
              <w:rPr>
                <w:rFonts w:ascii="Arial" w:hAnsi="Arial" w:cs="Arial"/>
                <w:b/>
                <w:i/>
                <w:szCs w:val="18"/>
              </w:rPr>
              <w:t>(Manifestar aceptación)</w:t>
            </w:r>
          </w:p>
        </w:tc>
        <w:tc>
          <w:tcPr>
            <w:tcW w:w="2340" w:type="dxa"/>
          </w:tcPr>
          <w:p w14:paraId="6A647AE3" w14:textId="77777777" w:rsidR="00CA1F9C" w:rsidRPr="00CA1F9C" w:rsidRDefault="00CA1F9C" w:rsidP="00CA1F9C">
            <w:pPr>
              <w:jc w:val="both"/>
              <w:rPr>
                <w:rFonts w:ascii="Arial" w:hAnsi="Arial" w:cs="Arial"/>
                <w:sz w:val="18"/>
                <w:szCs w:val="18"/>
              </w:rPr>
            </w:pPr>
          </w:p>
        </w:tc>
      </w:tr>
    </w:tbl>
    <w:p w14:paraId="2EFFFB61" w14:textId="77777777" w:rsidR="00CA1F9C" w:rsidRPr="00CA1F9C" w:rsidRDefault="00CA1F9C" w:rsidP="00CA1F9C">
      <w:pPr>
        <w:jc w:val="center"/>
        <w:rPr>
          <w:rFonts w:ascii="Arial" w:hAnsi="Arial" w:cs="Arial"/>
          <w:b/>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CA1F9C" w:rsidRPr="00CA1F9C" w14:paraId="2856F09C" w14:textId="77777777" w:rsidTr="003F4565">
        <w:trPr>
          <w:cantSplit/>
        </w:trPr>
        <w:tc>
          <w:tcPr>
            <w:tcW w:w="9070" w:type="dxa"/>
            <w:gridSpan w:val="2"/>
            <w:shd w:val="clear" w:color="auto" w:fill="E6E6E6"/>
            <w:vAlign w:val="center"/>
          </w:tcPr>
          <w:p w14:paraId="2D5B72FC" w14:textId="77777777" w:rsidR="00CA1F9C" w:rsidRPr="00CA1F9C" w:rsidRDefault="00CA1F9C" w:rsidP="00CA1F9C">
            <w:pPr>
              <w:keepNext/>
              <w:keepLines/>
              <w:spacing w:before="40"/>
              <w:jc w:val="center"/>
              <w:outlineLvl w:val="4"/>
              <w:rPr>
                <w:rFonts w:ascii="Arial" w:hAnsi="Arial" w:cs="Arial"/>
                <w:b/>
                <w:sz w:val="18"/>
                <w:szCs w:val="18"/>
                <w:lang w:val="en-US"/>
              </w:rPr>
            </w:pPr>
            <w:r w:rsidRPr="00CA1F9C">
              <w:rPr>
                <w:rFonts w:ascii="Arial" w:hAnsi="Arial" w:cs="Arial"/>
                <w:b/>
                <w:sz w:val="18"/>
                <w:szCs w:val="18"/>
                <w:lang w:val="en-US"/>
              </w:rPr>
              <w:t>ÍTEM N° 9 – TINTA AMARILLA EPSON T05A400</w:t>
            </w:r>
          </w:p>
        </w:tc>
      </w:tr>
      <w:tr w:rsidR="00CA1F9C" w:rsidRPr="00CA1F9C" w14:paraId="6D9F7AE4" w14:textId="77777777" w:rsidTr="003F4565">
        <w:tc>
          <w:tcPr>
            <w:tcW w:w="6730" w:type="dxa"/>
            <w:shd w:val="clear" w:color="auto" w:fill="E6E6E6"/>
            <w:vAlign w:val="center"/>
          </w:tcPr>
          <w:p w14:paraId="2A5959F4" w14:textId="77777777" w:rsidR="00CA1F9C" w:rsidRPr="00CA1F9C" w:rsidRDefault="00CA1F9C" w:rsidP="00090B6B">
            <w:pPr>
              <w:keepNext/>
              <w:numPr>
                <w:ilvl w:val="0"/>
                <w:numId w:val="40"/>
              </w:numPr>
              <w:jc w:val="both"/>
              <w:outlineLvl w:val="0"/>
              <w:rPr>
                <w:rFonts w:ascii="Arial" w:hAnsi="Arial" w:cs="Arial"/>
                <w:b/>
                <w:sz w:val="18"/>
                <w:szCs w:val="18"/>
              </w:rPr>
            </w:pPr>
            <w:r w:rsidRPr="00CA1F9C">
              <w:rPr>
                <w:rFonts w:ascii="Arial" w:hAnsi="Arial" w:cs="Arial"/>
                <w:b/>
                <w:sz w:val="18"/>
                <w:szCs w:val="18"/>
              </w:rPr>
              <w:t>CARACTERISTICAS TÉCNICAS DE LOS BIENES</w:t>
            </w:r>
          </w:p>
        </w:tc>
        <w:tc>
          <w:tcPr>
            <w:tcW w:w="2340" w:type="dxa"/>
            <w:shd w:val="clear" w:color="auto" w:fill="E6E6E6"/>
          </w:tcPr>
          <w:p w14:paraId="40DCB1D8" w14:textId="77777777" w:rsidR="00CA1F9C" w:rsidRPr="00CA1F9C" w:rsidRDefault="00CA1F9C" w:rsidP="00CA1F9C">
            <w:pPr>
              <w:jc w:val="center"/>
              <w:rPr>
                <w:rFonts w:ascii="Arial" w:hAnsi="Arial" w:cs="Arial"/>
                <w:bCs/>
                <w:sz w:val="14"/>
                <w:szCs w:val="14"/>
              </w:rPr>
            </w:pPr>
            <w:r w:rsidRPr="00CA1F9C">
              <w:rPr>
                <w:rFonts w:ascii="Arial" w:hAnsi="Arial" w:cs="Arial"/>
                <w:bCs/>
                <w:sz w:val="14"/>
                <w:szCs w:val="14"/>
              </w:rPr>
              <w:t>(Manifestar aceptación)</w:t>
            </w:r>
          </w:p>
        </w:tc>
      </w:tr>
      <w:tr w:rsidR="00CA1F9C" w:rsidRPr="00CA1F9C" w14:paraId="21F33D5E" w14:textId="77777777" w:rsidTr="003F4565">
        <w:trPr>
          <w:trHeight w:val="1425"/>
        </w:trPr>
        <w:tc>
          <w:tcPr>
            <w:tcW w:w="6730" w:type="dxa"/>
          </w:tcPr>
          <w:p w14:paraId="1A3A6B5A" w14:textId="77777777" w:rsidR="00CA1F9C" w:rsidRPr="00CA1F9C" w:rsidRDefault="00CA1F9C" w:rsidP="00090B6B">
            <w:pPr>
              <w:numPr>
                <w:ilvl w:val="0"/>
                <w:numId w:val="33"/>
              </w:numPr>
              <w:spacing w:before="120"/>
              <w:jc w:val="both"/>
              <w:rPr>
                <w:rFonts w:ascii="Arial" w:hAnsi="Arial" w:cs="Arial"/>
                <w:sz w:val="18"/>
                <w:szCs w:val="20"/>
              </w:rPr>
            </w:pPr>
            <w:r w:rsidRPr="00CA1F9C">
              <w:rPr>
                <w:rFonts w:ascii="Arial" w:hAnsi="Arial" w:cs="Arial"/>
                <w:sz w:val="18"/>
                <w:szCs w:val="20"/>
              </w:rPr>
              <w:t xml:space="preserve">Para impresora </w:t>
            </w:r>
            <w:proofErr w:type="spellStart"/>
            <w:r w:rsidRPr="00CA1F9C">
              <w:rPr>
                <w:rFonts w:ascii="Arial" w:hAnsi="Arial" w:cs="Arial"/>
                <w:sz w:val="18"/>
                <w:szCs w:val="20"/>
              </w:rPr>
              <w:t>WorkForce</w:t>
            </w:r>
            <w:proofErr w:type="spellEnd"/>
            <w:r w:rsidRPr="00CA1F9C">
              <w:rPr>
                <w:rFonts w:ascii="Arial" w:hAnsi="Arial" w:cs="Arial"/>
                <w:sz w:val="18"/>
                <w:szCs w:val="20"/>
              </w:rPr>
              <w:t xml:space="preserve"> Pro WF-C878R</w:t>
            </w:r>
          </w:p>
          <w:p w14:paraId="4E350C2C" w14:textId="77777777" w:rsidR="00CA1F9C" w:rsidRPr="00CA1F9C" w:rsidRDefault="00CA1F9C" w:rsidP="00090B6B">
            <w:pPr>
              <w:numPr>
                <w:ilvl w:val="0"/>
                <w:numId w:val="33"/>
              </w:numPr>
              <w:jc w:val="both"/>
              <w:rPr>
                <w:rFonts w:ascii="Arial" w:hAnsi="Arial" w:cs="Arial"/>
                <w:szCs w:val="20"/>
              </w:rPr>
            </w:pPr>
            <w:r w:rsidRPr="00CA1F9C">
              <w:rPr>
                <w:rFonts w:ascii="Arial" w:hAnsi="Arial" w:cs="Arial"/>
                <w:sz w:val="18"/>
                <w:szCs w:val="20"/>
              </w:rPr>
              <w:t xml:space="preserve">Original de fábrica </w:t>
            </w:r>
            <w:r w:rsidRPr="00CA1F9C">
              <w:rPr>
                <w:rFonts w:ascii="Arial" w:hAnsi="Arial" w:cs="Arial"/>
                <w:sz w:val="18"/>
                <w:szCs w:val="18"/>
              </w:rPr>
              <w:t>no recargado, no compatible y no genérico</w:t>
            </w:r>
          </w:p>
          <w:p w14:paraId="6420E1D4" w14:textId="77777777" w:rsidR="00CA1F9C" w:rsidRPr="00CA1F9C" w:rsidRDefault="00CA1F9C" w:rsidP="00090B6B">
            <w:pPr>
              <w:numPr>
                <w:ilvl w:val="0"/>
                <w:numId w:val="33"/>
              </w:numPr>
              <w:jc w:val="both"/>
              <w:rPr>
                <w:rFonts w:ascii="Arial" w:hAnsi="Arial" w:cs="Arial"/>
                <w:sz w:val="18"/>
                <w:szCs w:val="20"/>
              </w:rPr>
            </w:pPr>
            <w:r w:rsidRPr="00CA1F9C">
              <w:rPr>
                <w:rFonts w:ascii="Arial" w:hAnsi="Arial" w:cs="Arial"/>
                <w:sz w:val="18"/>
                <w:szCs w:val="20"/>
              </w:rPr>
              <w:t>De color amarillo</w:t>
            </w:r>
          </w:p>
          <w:p w14:paraId="5C8466CB" w14:textId="77777777" w:rsidR="00CA1F9C" w:rsidRPr="00CA1F9C" w:rsidRDefault="00CA1F9C" w:rsidP="00090B6B">
            <w:pPr>
              <w:numPr>
                <w:ilvl w:val="0"/>
                <w:numId w:val="33"/>
              </w:numPr>
              <w:jc w:val="both"/>
              <w:rPr>
                <w:rFonts w:ascii="Arial" w:hAnsi="Arial" w:cs="Arial"/>
                <w:sz w:val="18"/>
                <w:szCs w:val="20"/>
              </w:rPr>
            </w:pPr>
            <w:r w:rsidRPr="00CA1F9C">
              <w:rPr>
                <w:rFonts w:ascii="Arial" w:hAnsi="Arial" w:cs="Arial"/>
                <w:sz w:val="18"/>
                <w:szCs w:val="20"/>
              </w:rPr>
              <w:t>Para aproximadamente 20.000 páginas</w:t>
            </w:r>
          </w:p>
          <w:p w14:paraId="5E685F59" w14:textId="77777777" w:rsidR="00CA1F9C" w:rsidRPr="00CA1F9C" w:rsidRDefault="00CA1F9C" w:rsidP="00090B6B">
            <w:pPr>
              <w:numPr>
                <w:ilvl w:val="0"/>
                <w:numId w:val="33"/>
              </w:numPr>
              <w:spacing w:after="120"/>
              <w:jc w:val="both"/>
              <w:rPr>
                <w:rFonts w:ascii="Arial" w:hAnsi="Arial" w:cs="Arial"/>
                <w:b/>
                <w:i/>
                <w:sz w:val="18"/>
                <w:szCs w:val="18"/>
                <w:lang w:val="es-BO" w:eastAsia="es-BO"/>
              </w:rPr>
            </w:pPr>
            <w:r w:rsidRPr="00CA1F9C">
              <w:rPr>
                <w:rFonts w:ascii="Arial" w:hAnsi="Arial" w:cs="Arial"/>
                <w:sz w:val="18"/>
                <w:szCs w:val="18"/>
                <w:lang w:val="es-BO" w:eastAsia="es-BO"/>
              </w:rPr>
              <w:t>Cada pieza en caja individual sin presentar deterioros o signos de apertura.</w:t>
            </w:r>
          </w:p>
          <w:p w14:paraId="651EBEDC" w14:textId="77777777" w:rsidR="00CA1F9C" w:rsidRPr="00CA1F9C" w:rsidRDefault="00CA1F9C" w:rsidP="00CA1F9C">
            <w:pPr>
              <w:spacing w:after="120"/>
              <w:rPr>
                <w:rFonts w:ascii="Arial" w:hAnsi="Arial" w:cs="Arial"/>
                <w:sz w:val="18"/>
                <w:szCs w:val="18"/>
              </w:rPr>
            </w:pPr>
            <w:r w:rsidRPr="00CA1F9C">
              <w:rPr>
                <w:rFonts w:ascii="Arial" w:hAnsi="Arial" w:cs="Arial"/>
                <w:b/>
                <w:i/>
                <w:szCs w:val="18"/>
              </w:rPr>
              <w:t xml:space="preserve"> (Manifestar aceptación)</w:t>
            </w:r>
          </w:p>
        </w:tc>
        <w:tc>
          <w:tcPr>
            <w:tcW w:w="2340" w:type="dxa"/>
          </w:tcPr>
          <w:p w14:paraId="678CDC7B" w14:textId="77777777" w:rsidR="00CA1F9C" w:rsidRPr="00CA1F9C" w:rsidRDefault="00CA1F9C" w:rsidP="00CA1F9C">
            <w:pPr>
              <w:jc w:val="both"/>
              <w:rPr>
                <w:rFonts w:ascii="Arial" w:hAnsi="Arial" w:cs="Arial"/>
                <w:sz w:val="18"/>
                <w:szCs w:val="18"/>
              </w:rPr>
            </w:pPr>
          </w:p>
        </w:tc>
      </w:tr>
      <w:tr w:rsidR="00CA1F9C" w:rsidRPr="00CA1F9C" w14:paraId="1894EA26" w14:textId="77777777" w:rsidTr="003F4565">
        <w:trPr>
          <w:trHeight w:val="244"/>
        </w:trPr>
        <w:tc>
          <w:tcPr>
            <w:tcW w:w="6730" w:type="dxa"/>
            <w:shd w:val="clear" w:color="auto" w:fill="E6E6E6"/>
            <w:vAlign w:val="center"/>
          </w:tcPr>
          <w:p w14:paraId="0B85FB18" w14:textId="77777777" w:rsidR="00CA1F9C" w:rsidRPr="00CA1F9C" w:rsidRDefault="00CA1F9C" w:rsidP="00090B6B">
            <w:pPr>
              <w:keepNext/>
              <w:numPr>
                <w:ilvl w:val="0"/>
                <w:numId w:val="40"/>
              </w:numPr>
              <w:jc w:val="both"/>
              <w:outlineLvl w:val="0"/>
              <w:rPr>
                <w:rFonts w:ascii="Arial" w:hAnsi="Arial" w:cs="Arial"/>
                <w:b/>
                <w:sz w:val="18"/>
                <w:szCs w:val="18"/>
              </w:rPr>
            </w:pPr>
            <w:r w:rsidRPr="00CA1F9C">
              <w:rPr>
                <w:rFonts w:ascii="Arial" w:hAnsi="Arial" w:cs="Arial"/>
                <w:b/>
                <w:sz w:val="18"/>
                <w:szCs w:val="18"/>
              </w:rPr>
              <w:t>CANTIDAD REQUERIDA</w:t>
            </w:r>
          </w:p>
        </w:tc>
        <w:tc>
          <w:tcPr>
            <w:tcW w:w="2340" w:type="dxa"/>
            <w:shd w:val="clear" w:color="auto" w:fill="E6E6E6"/>
          </w:tcPr>
          <w:p w14:paraId="2DFE872F" w14:textId="77777777" w:rsidR="00CA1F9C" w:rsidRPr="00CA1F9C" w:rsidRDefault="00CA1F9C" w:rsidP="00CA1F9C">
            <w:pPr>
              <w:jc w:val="center"/>
              <w:rPr>
                <w:rFonts w:ascii="Arial" w:hAnsi="Arial" w:cs="Arial"/>
                <w:sz w:val="14"/>
                <w:szCs w:val="14"/>
              </w:rPr>
            </w:pPr>
            <w:r w:rsidRPr="00CA1F9C">
              <w:rPr>
                <w:rFonts w:ascii="Arial" w:hAnsi="Arial" w:cs="Arial"/>
                <w:bCs/>
                <w:sz w:val="14"/>
                <w:szCs w:val="14"/>
              </w:rPr>
              <w:t>(Manifestar aceptación)</w:t>
            </w:r>
          </w:p>
        </w:tc>
      </w:tr>
      <w:tr w:rsidR="00CA1F9C" w:rsidRPr="00CA1F9C" w14:paraId="02528B67" w14:textId="77777777" w:rsidTr="003F4565">
        <w:trPr>
          <w:trHeight w:val="149"/>
        </w:trPr>
        <w:tc>
          <w:tcPr>
            <w:tcW w:w="6730" w:type="dxa"/>
          </w:tcPr>
          <w:p w14:paraId="23E75FA4"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3 Piezas</w:t>
            </w:r>
          </w:p>
          <w:p w14:paraId="7E4CD404" w14:textId="77777777" w:rsidR="00CA1F9C" w:rsidRPr="00CA1F9C" w:rsidRDefault="00CA1F9C" w:rsidP="00CA1F9C">
            <w:pPr>
              <w:spacing w:before="120" w:after="120"/>
              <w:rPr>
                <w:rFonts w:ascii="Arial" w:hAnsi="Arial" w:cs="Arial"/>
                <w:sz w:val="18"/>
                <w:szCs w:val="18"/>
              </w:rPr>
            </w:pPr>
            <w:r w:rsidRPr="00CA1F9C">
              <w:rPr>
                <w:rFonts w:ascii="Arial" w:hAnsi="Arial" w:cs="Arial"/>
                <w:b/>
                <w:i/>
                <w:szCs w:val="18"/>
              </w:rPr>
              <w:t>(Manifestar aceptación)</w:t>
            </w:r>
          </w:p>
        </w:tc>
        <w:tc>
          <w:tcPr>
            <w:tcW w:w="2340" w:type="dxa"/>
          </w:tcPr>
          <w:p w14:paraId="646E9B8E" w14:textId="77777777" w:rsidR="00CA1F9C" w:rsidRPr="00CA1F9C" w:rsidRDefault="00CA1F9C" w:rsidP="00CA1F9C">
            <w:pPr>
              <w:jc w:val="both"/>
              <w:rPr>
                <w:rFonts w:ascii="Arial" w:hAnsi="Arial" w:cs="Arial"/>
                <w:sz w:val="18"/>
                <w:szCs w:val="18"/>
              </w:rPr>
            </w:pPr>
          </w:p>
        </w:tc>
      </w:tr>
    </w:tbl>
    <w:p w14:paraId="27D292F3" w14:textId="77777777" w:rsidR="00CA1F9C" w:rsidRPr="00CA1F9C" w:rsidRDefault="00CA1F9C" w:rsidP="00CA1F9C">
      <w:pPr>
        <w:rPr>
          <w:rFonts w:ascii="Arial" w:hAnsi="Arial" w:cs="Arial"/>
          <w:b/>
          <w:sz w:val="24"/>
          <w:szCs w:val="24"/>
        </w:rPr>
      </w:pPr>
    </w:p>
    <w:p w14:paraId="545C4CC4" w14:textId="77777777" w:rsidR="00CA1F9C" w:rsidRPr="00CA1F9C" w:rsidRDefault="00CA1F9C" w:rsidP="00CA1F9C">
      <w:pPr>
        <w:jc w:val="center"/>
        <w:rPr>
          <w:rFonts w:ascii="Arial" w:hAnsi="Arial" w:cs="Arial"/>
          <w:b/>
          <w:sz w:val="24"/>
          <w:szCs w:val="24"/>
        </w:rPr>
      </w:pPr>
      <w:r w:rsidRPr="00CA1F9C">
        <w:rPr>
          <w:rFonts w:ascii="Arial" w:hAnsi="Arial" w:cs="Arial"/>
          <w:b/>
          <w:sz w:val="24"/>
          <w:szCs w:val="24"/>
        </w:rPr>
        <w:t>CONDICIONES COMPLEMENTARIAS</w:t>
      </w:r>
    </w:p>
    <w:p w14:paraId="55689665" w14:textId="77777777" w:rsidR="00CA1F9C" w:rsidRPr="00CA1F9C" w:rsidRDefault="00CA1F9C" w:rsidP="00CA1F9C">
      <w:pPr>
        <w:rPr>
          <w:rFonts w:ascii="Arial" w:hAnsi="Arial" w:cs="Arial"/>
          <w:b/>
          <w:sz w:val="24"/>
          <w:szCs w:val="24"/>
        </w:rPr>
      </w:pPr>
    </w:p>
    <w:tbl>
      <w:tblPr>
        <w:tblStyle w:val="Tablanormal12"/>
        <w:tblW w:w="9070" w:type="dxa"/>
        <w:tblLook w:val="0000" w:firstRow="0" w:lastRow="0" w:firstColumn="0" w:lastColumn="0" w:noHBand="0" w:noVBand="0"/>
      </w:tblPr>
      <w:tblGrid>
        <w:gridCol w:w="6730"/>
        <w:gridCol w:w="2340"/>
      </w:tblGrid>
      <w:tr w:rsidR="00CA1F9C" w:rsidRPr="00CA1F9C" w14:paraId="4DA8045A" w14:textId="77777777" w:rsidTr="00CA1F9C">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6730" w:type="dxa"/>
          </w:tcPr>
          <w:p w14:paraId="285E8E9D" w14:textId="77777777" w:rsidR="00CA1F9C" w:rsidRPr="00CA1F9C" w:rsidRDefault="00CA1F9C" w:rsidP="00090B6B">
            <w:pPr>
              <w:keepNext/>
              <w:numPr>
                <w:ilvl w:val="0"/>
                <w:numId w:val="34"/>
              </w:numPr>
              <w:jc w:val="both"/>
              <w:outlineLvl w:val="0"/>
              <w:rPr>
                <w:rFonts w:ascii="Arial" w:hAnsi="Arial" w:cs="Arial"/>
                <w:b/>
                <w:sz w:val="18"/>
                <w:szCs w:val="18"/>
              </w:rPr>
            </w:pPr>
            <w:r w:rsidRPr="00CA1F9C">
              <w:rPr>
                <w:rFonts w:ascii="Arial" w:hAnsi="Arial" w:cs="Arial"/>
                <w:b/>
                <w:sz w:val="18"/>
                <w:szCs w:val="18"/>
              </w:rPr>
              <w:t>GARANTÍA DEL PROVEEDOR</w:t>
            </w:r>
          </w:p>
        </w:tc>
        <w:tc>
          <w:tcPr>
            <w:tcW w:w="2340" w:type="dxa"/>
          </w:tcPr>
          <w:p w14:paraId="4E91E26B"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A1F9C">
              <w:rPr>
                <w:rFonts w:ascii="Arial" w:hAnsi="Arial" w:cs="Arial"/>
                <w:sz w:val="14"/>
                <w:szCs w:val="20"/>
                <w:lang w:val="es-BO"/>
              </w:rPr>
              <w:t>(Manifestar aceptación y señalar el tiempo de garantía)</w:t>
            </w:r>
          </w:p>
        </w:tc>
      </w:tr>
      <w:tr w:rsidR="00CA1F9C" w:rsidRPr="00CA1F9C" w14:paraId="42FCA8EC" w14:textId="77777777" w:rsidTr="00CA1F9C">
        <w:trPr>
          <w:trHeight w:val="2775"/>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41BBD699" w14:textId="77777777" w:rsidR="00CA1F9C" w:rsidRPr="00CA1F9C" w:rsidRDefault="00CA1F9C" w:rsidP="00CA1F9C">
            <w:pPr>
              <w:spacing w:before="120" w:after="120"/>
              <w:jc w:val="both"/>
              <w:rPr>
                <w:rFonts w:ascii="Arial" w:hAnsi="Arial" w:cs="Arial"/>
                <w:sz w:val="18"/>
                <w:szCs w:val="18"/>
              </w:rPr>
            </w:pPr>
            <w:r w:rsidRPr="00CA1F9C">
              <w:rPr>
                <w:rFonts w:ascii="Arial" w:hAnsi="Arial" w:cs="Arial"/>
                <w:sz w:val="18"/>
                <w:szCs w:val="18"/>
              </w:rPr>
              <w:t>El proveedor debe presentar en la fecha de emisión del Acta de Recepción una garantía por todo defecto de fabricación y/o por condiciones óptimas para su uso, por un periodo no menor a  doce (12) meses, periodo que se computa a partir de la fecha de emisión del Acta de Recepción. Dentro de la vigencia del mismo, el proveedor deberá atender todos los reclamos y cambiar los productos observados por defectos de fabricación u otros que pudieran presentarse, sin costo adicional para el Banco Central de Bolivia en un periodo no mayor a los cinco (5) días calendario en caso de que se compruebe que el bien no es original, que se encuentre malogrado, que se compruebe que es recargado o adulterado y/o que presente fallas atribuibles a su fabricación.</w:t>
            </w:r>
          </w:p>
          <w:p w14:paraId="5E24869E" w14:textId="77777777" w:rsidR="00CA1F9C" w:rsidRPr="00CA1F9C" w:rsidRDefault="00CA1F9C" w:rsidP="00CA1F9C">
            <w:pPr>
              <w:spacing w:before="120" w:after="120"/>
              <w:jc w:val="both"/>
              <w:rPr>
                <w:rFonts w:ascii="Arial" w:hAnsi="Arial" w:cs="Arial"/>
                <w:sz w:val="18"/>
                <w:szCs w:val="18"/>
              </w:rPr>
            </w:pPr>
            <w:r w:rsidRPr="00CA1F9C">
              <w:rPr>
                <w:rFonts w:ascii="Arial" w:hAnsi="Arial" w:cs="Arial"/>
                <w:b/>
                <w:i/>
                <w:szCs w:val="18"/>
              </w:rPr>
              <w:t>(Manifestar aceptación y señalar el tiempo de garantía)</w:t>
            </w:r>
          </w:p>
        </w:tc>
        <w:tc>
          <w:tcPr>
            <w:tcW w:w="2340" w:type="dxa"/>
          </w:tcPr>
          <w:p w14:paraId="3A4D4FD6" w14:textId="77777777" w:rsidR="00CA1F9C" w:rsidRPr="00CA1F9C" w:rsidRDefault="00CA1F9C" w:rsidP="00CA1F9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A1F9C" w:rsidRPr="00CA1F9C" w14:paraId="73F838B7" w14:textId="77777777" w:rsidTr="00CA1F9C">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6730" w:type="dxa"/>
          </w:tcPr>
          <w:p w14:paraId="08299796" w14:textId="77777777" w:rsidR="00CA1F9C" w:rsidRPr="00CA1F9C" w:rsidRDefault="00CA1F9C" w:rsidP="00090B6B">
            <w:pPr>
              <w:keepNext/>
              <w:numPr>
                <w:ilvl w:val="0"/>
                <w:numId w:val="34"/>
              </w:numPr>
              <w:jc w:val="both"/>
              <w:outlineLvl w:val="0"/>
              <w:rPr>
                <w:rFonts w:ascii="Arial" w:hAnsi="Arial" w:cs="Arial"/>
                <w:b/>
                <w:sz w:val="18"/>
                <w:szCs w:val="18"/>
              </w:rPr>
            </w:pPr>
            <w:r w:rsidRPr="00CA1F9C">
              <w:rPr>
                <w:rFonts w:ascii="Arial" w:hAnsi="Arial" w:cs="Arial"/>
                <w:b/>
                <w:sz w:val="18"/>
                <w:szCs w:val="18"/>
              </w:rPr>
              <w:t>PLAZO DE ENTREGA</w:t>
            </w:r>
          </w:p>
        </w:tc>
        <w:tc>
          <w:tcPr>
            <w:tcW w:w="2340" w:type="dxa"/>
          </w:tcPr>
          <w:p w14:paraId="3EA8FCD4"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p>
        </w:tc>
      </w:tr>
      <w:tr w:rsidR="00CA1F9C" w:rsidRPr="00CA1F9C" w14:paraId="308F75A6" w14:textId="77777777" w:rsidTr="00CA1F9C">
        <w:trPr>
          <w:trHeight w:val="50"/>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14A4AD4F" w14:textId="77777777" w:rsidR="00CA1F9C" w:rsidRPr="00CA1F9C" w:rsidRDefault="00CA1F9C" w:rsidP="00CA1F9C">
            <w:pPr>
              <w:spacing w:before="120" w:after="120"/>
              <w:jc w:val="both"/>
              <w:rPr>
                <w:rFonts w:ascii="Arial" w:hAnsi="Arial" w:cs="Arial"/>
                <w:sz w:val="18"/>
                <w:szCs w:val="18"/>
              </w:rPr>
            </w:pPr>
            <w:r w:rsidRPr="00CA1F9C">
              <w:rPr>
                <w:rFonts w:ascii="Arial" w:hAnsi="Arial" w:cs="Arial"/>
                <w:sz w:val="18"/>
                <w:szCs w:val="18"/>
              </w:rPr>
              <w:t>El plazo de entrega no debe exceder los quince (15) días calendario el cual se computará a partir del día hábil siguiente de la fecha de suscripción de la orden de compra por parte del proveedor.</w:t>
            </w:r>
          </w:p>
          <w:p w14:paraId="0C9967AD" w14:textId="77777777" w:rsidR="00CA1F9C" w:rsidRPr="00CA1F9C" w:rsidRDefault="00CA1F9C" w:rsidP="00CA1F9C">
            <w:pPr>
              <w:spacing w:before="120" w:after="120"/>
              <w:jc w:val="both"/>
              <w:rPr>
                <w:rFonts w:ascii="Arial" w:hAnsi="Arial" w:cs="Arial"/>
                <w:b/>
                <w:i/>
                <w:szCs w:val="18"/>
              </w:rPr>
            </w:pPr>
            <w:r w:rsidRPr="00CA1F9C">
              <w:rPr>
                <w:rFonts w:ascii="Arial" w:hAnsi="Arial" w:cs="Arial"/>
                <w:b/>
                <w:i/>
                <w:szCs w:val="18"/>
              </w:rPr>
              <w:lastRenderedPageBreak/>
              <w:t>(Manifestar aceptación y señalar el plazo de entrega)</w:t>
            </w:r>
          </w:p>
        </w:tc>
        <w:tc>
          <w:tcPr>
            <w:tcW w:w="2340" w:type="dxa"/>
          </w:tcPr>
          <w:p w14:paraId="742AFF42" w14:textId="77777777" w:rsidR="00CA1F9C" w:rsidRPr="00CA1F9C" w:rsidRDefault="00CA1F9C" w:rsidP="00CA1F9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A1F9C" w:rsidRPr="00CA1F9C" w14:paraId="6805E9F1" w14:textId="77777777" w:rsidTr="00CA1F9C">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6730" w:type="dxa"/>
          </w:tcPr>
          <w:p w14:paraId="0AA11FB9" w14:textId="77777777" w:rsidR="00CA1F9C" w:rsidRPr="00CA1F9C" w:rsidRDefault="00CA1F9C" w:rsidP="00090B6B">
            <w:pPr>
              <w:keepNext/>
              <w:numPr>
                <w:ilvl w:val="0"/>
                <w:numId w:val="34"/>
              </w:numPr>
              <w:ind w:left="714" w:hanging="357"/>
              <w:jc w:val="both"/>
              <w:outlineLvl w:val="0"/>
              <w:rPr>
                <w:rFonts w:ascii="Arial" w:hAnsi="Arial" w:cs="Arial"/>
                <w:b/>
                <w:sz w:val="18"/>
                <w:szCs w:val="18"/>
              </w:rPr>
            </w:pPr>
            <w:r w:rsidRPr="00CA1F9C">
              <w:rPr>
                <w:rFonts w:ascii="Arial" w:hAnsi="Arial" w:cs="Arial"/>
                <w:b/>
                <w:sz w:val="18"/>
                <w:szCs w:val="18"/>
              </w:rPr>
              <w:t>COMISIÓN DE RECEPCIÓN</w:t>
            </w:r>
          </w:p>
        </w:tc>
        <w:tc>
          <w:tcPr>
            <w:tcW w:w="2340" w:type="dxa"/>
          </w:tcPr>
          <w:p w14:paraId="624ABB72"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CA1F9C">
              <w:rPr>
                <w:rFonts w:ascii="Arial" w:hAnsi="Arial" w:cs="Arial"/>
                <w:sz w:val="14"/>
                <w:szCs w:val="20"/>
                <w:lang w:val="es-BO"/>
              </w:rPr>
              <w:t>(Manifestar aceptación)</w:t>
            </w:r>
          </w:p>
        </w:tc>
      </w:tr>
      <w:tr w:rsidR="00CA1F9C" w:rsidRPr="00CA1F9C" w14:paraId="26043F8C" w14:textId="77777777" w:rsidTr="00CA1F9C">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45ECA11C" w14:textId="77777777" w:rsidR="00CA1F9C" w:rsidRPr="00CA1F9C" w:rsidRDefault="00CA1F9C" w:rsidP="00CA1F9C">
            <w:pPr>
              <w:keepNext/>
              <w:spacing w:before="120" w:after="120"/>
              <w:jc w:val="both"/>
              <w:outlineLvl w:val="0"/>
              <w:rPr>
                <w:rFonts w:ascii="Arial" w:hAnsi="Arial" w:cs="Arial"/>
                <w:sz w:val="18"/>
                <w:szCs w:val="18"/>
              </w:rPr>
            </w:pPr>
            <w:r w:rsidRPr="00CA1F9C">
              <w:rPr>
                <w:rFonts w:ascii="Arial" w:hAnsi="Arial" w:cs="Arial"/>
                <w:sz w:val="18"/>
                <w:szCs w:val="18"/>
              </w:rPr>
              <w:t>La Comisión de Recepción será designada por la autoridad competente y tendrá las siguientes funciones:</w:t>
            </w:r>
          </w:p>
          <w:p w14:paraId="21ED91DB" w14:textId="77777777" w:rsidR="00CA1F9C" w:rsidRPr="00CA1F9C" w:rsidRDefault="00CA1F9C" w:rsidP="00090B6B">
            <w:pPr>
              <w:numPr>
                <w:ilvl w:val="0"/>
                <w:numId w:val="42"/>
              </w:numPr>
              <w:jc w:val="both"/>
              <w:rPr>
                <w:rFonts w:ascii="Arial" w:hAnsi="Arial" w:cs="Arial"/>
                <w:bCs/>
                <w:sz w:val="18"/>
                <w:szCs w:val="22"/>
                <w:lang w:val="es-BO" w:eastAsia="es-BO"/>
              </w:rPr>
            </w:pPr>
            <w:r w:rsidRPr="00CA1F9C">
              <w:rPr>
                <w:rFonts w:ascii="Arial" w:hAnsi="Arial" w:cs="Arial"/>
                <w:bCs/>
                <w:sz w:val="18"/>
                <w:szCs w:val="22"/>
                <w:lang w:val="es-BO" w:eastAsia="es-BO"/>
              </w:rPr>
              <w:t>Realizar la recepción y verificación de los bienes.</w:t>
            </w:r>
          </w:p>
          <w:p w14:paraId="32013A81" w14:textId="77777777" w:rsidR="00CA1F9C" w:rsidRPr="00CA1F9C" w:rsidRDefault="00CA1F9C" w:rsidP="00090B6B">
            <w:pPr>
              <w:numPr>
                <w:ilvl w:val="0"/>
                <w:numId w:val="42"/>
              </w:numPr>
              <w:jc w:val="both"/>
              <w:rPr>
                <w:rFonts w:ascii="Arial" w:hAnsi="Arial" w:cs="Arial"/>
                <w:bCs/>
                <w:sz w:val="18"/>
                <w:szCs w:val="22"/>
                <w:lang w:val="es-BO" w:eastAsia="es-BO"/>
              </w:rPr>
            </w:pPr>
            <w:r w:rsidRPr="00CA1F9C">
              <w:rPr>
                <w:rFonts w:ascii="Arial" w:hAnsi="Arial" w:cs="Arial"/>
                <w:bCs/>
                <w:sz w:val="18"/>
                <w:szCs w:val="22"/>
                <w:lang w:val="es-BO" w:eastAsia="es-BO"/>
              </w:rPr>
              <w:t>Verificar el cumplimiento de las Especificaciones Técnicas.</w:t>
            </w:r>
          </w:p>
          <w:p w14:paraId="742E2653" w14:textId="77777777" w:rsidR="00CA1F9C" w:rsidRPr="00CA1F9C" w:rsidRDefault="00CA1F9C" w:rsidP="00090B6B">
            <w:pPr>
              <w:numPr>
                <w:ilvl w:val="0"/>
                <w:numId w:val="42"/>
              </w:numPr>
              <w:jc w:val="both"/>
              <w:rPr>
                <w:rFonts w:ascii="Arial" w:hAnsi="Arial" w:cs="Arial"/>
                <w:bCs/>
                <w:sz w:val="18"/>
                <w:szCs w:val="22"/>
                <w:lang w:val="es-BO" w:eastAsia="es-BO"/>
              </w:rPr>
            </w:pPr>
            <w:r w:rsidRPr="00CA1F9C">
              <w:rPr>
                <w:rFonts w:ascii="Arial" w:hAnsi="Arial" w:cs="Arial"/>
                <w:bCs/>
                <w:sz w:val="18"/>
                <w:szCs w:val="22"/>
                <w:lang w:val="es-BO" w:eastAsia="es-BO"/>
              </w:rPr>
              <w:t>Emitir el Acta de Recepción.</w:t>
            </w:r>
          </w:p>
          <w:p w14:paraId="29813896" w14:textId="77777777" w:rsidR="00CA1F9C" w:rsidRPr="00CA1F9C" w:rsidRDefault="00CA1F9C" w:rsidP="00090B6B">
            <w:pPr>
              <w:numPr>
                <w:ilvl w:val="0"/>
                <w:numId w:val="42"/>
              </w:numPr>
              <w:jc w:val="both"/>
              <w:rPr>
                <w:rFonts w:ascii="Arial" w:hAnsi="Arial" w:cs="Arial"/>
                <w:bCs/>
                <w:sz w:val="18"/>
                <w:szCs w:val="22"/>
                <w:lang w:val="es-BO" w:eastAsia="es-BO"/>
              </w:rPr>
            </w:pPr>
            <w:r w:rsidRPr="00CA1F9C">
              <w:rPr>
                <w:rFonts w:ascii="Arial" w:hAnsi="Arial" w:cs="Arial"/>
                <w:bCs/>
                <w:sz w:val="18"/>
                <w:szCs w:val="22"/>
                <w:lang w:val="es-BO" w:eastAsia="es-BO"/>
              </w:rPr>
              <w:t>Gestionar el pago a través del área correspondiente.</w:t>
            </w:r>
          </w:p>
          <w:p w14:paraId="5D64A4D6" w14:textId="77777777" w:rsidR="00CA1F9C" w:rsidRPr="00CA1F9C" w:rsidRDefault="00CA1F9C" w:rsidP="00CA1F9C">
            <w:pPr>
              <w:jc w:val="both"/>
              <w:rPr>
                <w:rFonts w:ascii="Arial" w:hAnsi="Arial" w:cs="Arial"/>
                <w:bCs/>
                <w:sz w:val="18"/>
                <w:szCs w:val="20"/>
              </w:rPr>
            </w:pPr>
            <w:r w:rsidRPr="00CA1F9C">
              <w:rPr>
                <w:rFonts w:ascii="Arial" w:hAnsi="Arial" w:cs="Arial"/>
                <w:b/>
                <w:i/>
                <w:szCs w:val="18"/>
              </w:rPr>
              <w:t xml:space="preserve"> (Manifestar aceptación)</w:t>
            </w:r>
          </w:p>
        </w:tc>
        <w:tc>
          <w:tcPr>
            <w:tcW w:w="2340" w:type="dxa"/>
          </w:tcPr>
          <w:p w14:paraId="7914977B" w14:textId="77777777" w:rsidR="00CA1F9C" w:rsidRPr="00CA1F9C" w:rsidRDefault="00CA1F9C" w:rsidP="00CA1F9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CA1F9C" w:rsidRPr="00CA1F9C" w14:paraId="1F3832F2" w14:textId="77777777" w:rsidTr="00CA1F9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6730" w:type="dxa"/>
          </w:tcPr>
          <w:p w14:paraId="0C06AD10" w14:textId="77777777" w:rsidR="00CA1F9C" w:rsidRPr="00CA1F9C" w:rsidRDefault="00CA1F9C" w:rsidP="00090B6B">
            <w:pPr>
              <w:keepNext/>
              <w:numPr>
                <w:ilvl w:val="0"/>
                <w:numId w:val="34"/>
              </w:numPr>
              <w:spacing w:before="120" w:after="120"/>
              <w:jc w:val="both"/>
              <w:outlineLvl w:val="0"/>
              <w:rPr>
                <w:rFonts w:ascii="Arial" w:hAnsi="Arial" w:cs="Arial"/>
                <w:b/>
                <w:sz w:val="18"/>
                <w:szCs w:val="18"/>
              </w:rPr>
            </w:pPr>
            <w:r w:rsidRPr="00CA1F9C">
              <w:rPr>
                <w:rFonts w:ascii="Arial" w:hAnsi="Arial" w:cs="Arial"/>
                <w:b/>
                <w:sz w:val="18"/>
                <w:szCs w:val="18"/>
              </w:rPr>
              <w:t>MODALIDAD DE CONTRATACIÓN</w:t>
            </w:r>
          </w:p>
        </w:tc>
        <w:tc>
          <w:tcPr>
            <w:tcW w:w="2340" w:type="dxa"/>
          </w:tcPr>
          <w:p w14:paraId="7729F20F"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CA1F9C">
              <w:rPr>
                <w:rFonts w:ascii="Arial" w:hAnsi="Arial" w:cs="Arial"/>
                <w:sz w:val="14"/>
                <w:szCs w:val="20"/>
                <w:lang w:val="es-BO"/>
              </w:rPr>
              <w:t>(Manifestar aceptación)</w:t>
            </w:r>
          </w:p>
        </w:tc>
      </w:tr>
      <w:tr w:rsidR="00CA1F9C" w:rsidRPr="00CA1F9C" w14:paraId="1F852300" w14:textId="77777777" w:rsidTr="003F4565">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4A072D61" w14:textId="77777777" w:rsidR="00CA1F9C" w:rsidRPr="00CA1F9C" w:rsidRDefault="00CA1F9C" w:rsidP="00CA1F9C">
            <w:pPr>
              <w:keepNext/>
              <w:keepLines/>
              <w:spacing w:before="120" w:after="120"/>
              <w:jc w:val="both"/>
              <w:outlineLvl w:val="0"/>
              <w:rPr>
                <w:rFonts w:ascii="Arial" w:hAnsi="Arial" w:cs="Arial"/>
                <w:sz w:val="18"/>
                <w:szCs w:val="18"/>
              </w:rPr>
            </w:pPr>
            <w:r w:rsidRPr="00CA1F9C">
              <w:rPr>
                <w:rFonts w:ascii="Arial" w:hAnsi="Arial" w:cs="Arial"/>
                <w:sz w:val="18"/>
                <w:szCs w:val="18"/>
              </w:rPr>
              <w:t xml:space="preserve">El presente proceso de contratación será bajo la modalidad de APOYO NACIONAL A LA PRODUCCIÓN Y EMPLEO - ANPE. </w:t>
            </w:r>
          </w:p>
          <w:p w14:paraId="1064B650" w14:textId="674F6481" w:rsidR="00CA1F9C" w:rsidRPr="00CA1F9C" w:rsidRDefault="00CA1F9C" w:rsidP="00CA1F9C">
            <w:pPr>
              <w:keepNext/>
              <w:spacing w:before="120" w:after="120"/>
              <w:jc w:val="both"/>
              <w:outlineLvl w:val="0"/>
              <w:rPr>
                <w:rFonts w:ascii="Arial" w:hAnsi="Arial" w:cs="Arial"/>
                <w:b/>
                <w:sz w:val="18"/>
                <w:szCs w:val="18"/>
              </w:rPr>
            </w:pPr>
            <w:r w:rsidRPr="00CA1F9C">
              <w:rPr>
                <w:rFonts w:ascii="Arial" w:hAnsi="Arial" w:cs="Arial"/>
                <w:b/>
                <w:i/>
                <w:szCs w:val="18"/>
              </w:rPr>
              <w:t>(Manifestar aceptación)</w:t>
            </w:r>
          </w:p>
        </w:tc>
        <w:tc>
          <w:tcPr>
            <w:tcW w:w="2340" w:type="dxa"/>
          </w:tcPr>
          <w:p w14:paraId="02B2C6E6" w14:textId="77777777" w:rsidR="00CA1F9C" w:rsidRPr="00CA1F9C" w:rsidRDefault="00CA1F9C" w:rsidP="00CA1F9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CA1F9C" w:rsidRPr="00CA1F9C" w14:paraId="2B051C06" w14:textId="77777777" w:rsidTr="00CA1F9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6730" w:type="dxa"/>
          </w:tcPr>
          <w:p w14:paraId="519C6861" w14:textId="77777777" w:rsidR="00CA1F9C" w:rsidRPr="00CA1F9C" w:rsidRDefault="00CA1F9C" w:rsidP="00090B6B">
            <w:pPr>
              <w:keepNext/>
              <w:numPr>
                <w:ilvl w:val="0"/>
                <w:numId w:val="34"/>
              </w:numPr>
              <w:spacing w:before="120" w:after="120"/>
              <w:jc w:val="both"/>
              <w:outlineLvl w:val="0"/>
              <w:rPr>
                <w:rFonts w:ascii="Arial" w:hAnsi="Arial" w:cs="Arial"/>
                <w:b/>
                <w:sz w:val="18"/>
                <w:szCs w:val="18"/>
              </w:rPr>
            </w:pPr>
            <w:r w:rsidRPr="00CA1F9C">
              <w:rPr>
                <w:rFonts w:ascii="Arial" w:hAnsi="Arial" w:cs="Arial"/>
                <w:b/>
                <w:sz w:val="18"/>
                <w:szCs w:val="18"/>
              </w:rPr>
              <w:t>MÉTODO DE SELECCIÓN Y FORMA DE ADJUDICACIÓN</w:t>
            </w:r>
          </w:p>
        </w:tc>
        <w:tc>
          <w:tcPr>
            <w:tcW w:w="2340" w:type="dxa"/>
          </w:tcPr>
          <w:p w14:paraId="785D369D"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CA1F9C">
              <w:rPr>
                <w:rFonts w:ascii="Arial" w:hAnsi="Arial" w:cs="Arial"/>
                <w:sz w:val="14"/>
                <w:szCs w:val="20"/>
                <w:lang w:val="es-BO"/>
              </w:rPr>
              <w:t>(Manifestar aceptación)</w:t>
            </w:r>
          </w:p>
        </w:tc>
      </w:tr>
      <w:tr w:rsidR="00CA1F9C" w:rsidRPr="00CA1F9C" w14:paraId="206185DB" w14:textId="77777777" w:rsidTr="003F4565">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7E10D6BC" w14:textId="77777777" w:rsidR="00CA1F9C" w:rsidRPr="00CA1F9C" w:rsidRDefault="00CA1F9C" w:rsidP="00CA1F9C">
            <w:pPr>
              <w:keepNext/>
              <w:keepLines/>
              <w:spacing w:before="120" w:after="120"/>
              <w:jc w:val="both"/>
              <w:outlineLvl w:val="0"/>
              <w:rPr>
                <w:rFonts w:ascii="Arial" w:hAnsi="Arial" w:cs="Arial"/>
                <w:sz w:val="18"/>
                <w:szCs w:val="18"/>
              </w:rPr>
            </w:pPr>
            <w:r w:rsidRPr="00CA1F9C">
              <w:rPr>
                <w:rFonts w:ascii="Arial" w:hAnsi="Arial" w:cs="Arial"/>
                <w:sz w:val="18"/>
                <w:szCs w:val="18"/>
              </w:rPr>
              <w:t>El método de selección y adjudicación es Precio Evaluado más Bajo y la forma de adjudicación es POR ÍTEMS.</w:t>
            </w:r>
          </w:p>
          <w:p w14:paraId="670AF237" w14:textId="77777777" w:rsidR="00CA1F9C" w:rsidRPr="00CA1F9C" w:rsidRDefault="00CA1F9C" w:rsidP="00CA1F9C">
            <w:pPr>
              <w:keepNext/>
              <w:spacing w:before="120" w:after="120"/>
              <w:jc w:val="both"/>
              <w:outlineLvl w:val="0"/>
              <w:rPr>
                <w:rFonts w:ascii="Arial" w:hAnsi="Arial" w:cs="Arial"/>
                <w:b/>
                <w:sz w:val="18"/>
                <w:szCs w:val="18"/>
              </w:rPr>
            </w:pPr>
            <w:r w:rsidRPr="00CA1F9C">
              <w:rPr>
                <w:rFonts w:ascii="Arial" w:hAnsi="Arial" w:cs="Arial"/>
                <w:b/>
                <w:i/>
                <w:szCs w:val="18"/>
              </w:rPr>
              <w:t>(Manifestar aceptación)</w:t>
            </w:r>
          </w:p>
        </w:tc>
        <w:tc>
          <w:tcPr>
            <w:tcW w:w="2340" w:type="dxa"/>
          </w:tcPr>
          <w:p w14:paraId="29FB1501" w14:textId="77777777" w:rsidR="00CA1F9C" w:rsidRPr="00CA1F9C" w:rsidRDefault="00CA1F9C" w:rsidP="00CA1F9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CA1F9C" w:rsidRPr="00CA1F9C" w14:paraId="4F5CDDEC" w14:textId="77777777" w:rsidTr="00CA1F9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6730" w:type="dxa"/>
          </w:tcPr>
          <w:p w14:paraId="461561EB" w14:textId="77777777" w:rsidR="00CA1F9C" w:rsidRPr="00CA1F9C" w:rsidRDefault="00CA1F9C" w:rsidP="00090B6B">
            <w:pPr>
              <w:keepNext/>
              <w:numPr>
                <w:ilvl w:val="0"/>
                <w:numId w:val="34"/>
              </w:numPr>
              <w:spacing w:before="120" w:after="120"/>
              <w:ind w:left="714" w:hanging="357"/>
              <w:jc w:val="both"/>
              <w:outlineLvl w:val="0"/>
              <w:rPr>
                <w:rFonts w:ascii="Arial" w:hAnsi="Arial" w:cs="Arial"/>
                <w:b/>
                <w:sz w:val="18"/>
                <w:szCs w:val="18"/>
              </w:rPr>
            </w:pPr>
            <w:bookmarkStart w:id="73" w:name="_GoBack"/>
            <w:bookmarkEnd w:id="73"/>
            <w:r w:rsidRPr="00CA1F9C">
              <w:rPr>
                <w:rFonts w:ascii="Arial" w:hAnsi="Arial" w:cs="Arial"/>
                <w:b/>
                <w:sz w:val="18"/>
                <w:szCs w:val="18"/>
              </w:rPr>
              <w:t>LUGAR DE ENTREGA</w:t>
            </w:r>
          </w:p>
        </w:tc>
        <w:tc>
          <w:tcPr>
            <w:tcW w:w="2340" w:type="dxa"/>
          </w:tcPr>
          <w:p w14:paraId="3D5A618B"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CA1F9C">
              <w:rPr>
                <w:rFonts w:ascii="Arial" w:hAnsi="Arial" w:cs="Arial"/>
                <w:sz w:val="14"/>
                <w:szCs w:val="20"/>
                <w:lang w:val="es-BO"/>
              </w:rPr>
              <w:t>(Manifestar aceptación)</w:t>
            </w:r>
          </w:p>
        </w:tc>
      </w:tr>
      <w:tr w:rsidR="00CA1F9C" w:rsidRPr="00CA1F9C" w14:paraId="512972DC" w14:textId="77777777" w:rsidTr="00CA1F9C">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38BA8B10"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Los bienes deberán ser entregados en depósitos de Almacenes del Banco Central de Bolivia, ubicados en la Av. Montes N° 650 Ex-</w:t>
            </w:r>
            <w:proofErr w:type="spellStart"/>
            <w:r w:rsidRPr="00CA1F9C">
              <w:rPr>
                <w:rFonts w:ascii="Arial" w:hAnsi="Arial" w:cs="Arial"/>
                <w:sz w:val="18"/>
                <w:szCs w:val="18"/>
              </w:rPr>
              <w:t>Corcosud</w:t>
            </w:r>
            <w:proofErr w:type="spellEnd"/>
            <w:r w:rsidRPr="00CA1F9C">
              <w:rPr>
                <w:rFonts w:ascii="Arial" w:hAnsi="Arial" w:cs="Arial"/>
                <w:sz w:val="18"/>
                <w:szCs w:val="18"/>
              </w:rPr>
              <w:t>.</w:t>
            </w:r>
          </w:p>
          <w:p w14:paraId="6775C6F7" w14:textId="77777777" w:rsidR="00CA1F9C" w:rsidRPr="00CA1F9C" w:rsidRDefault="00CA1F9C" w:rsidP="00CA1F9C">
            <w:pPr>
              <w:spacing w:before="120" w:after="120"/>
              <w:jc w:val="both"/>
              <w:rPr>
                <w:rFonts w:ascii="Arial" w:hAnsi="Arial" w:cs="Arial"/>
                <w:sz w:val="18"/>
                <w:szCs w:val="18"/>
              </w:rPr>
            </w:pPr>
            <w:r w:rsidRPr="00CA1F9C">
              <w:rPr>
                <w:rFonts w:ascii="Arial" w:hAnsi="Arial" w:cs="Arial"/>
                <w:b/>
                <w:i/>
                <w:szCs w:val="18"/>
              </w:rPr>
              <w:t>(Manifestar aceptación)</w:t>
            </w:r>
          </w:p>
        </w:tc>
        <w:tc>
          <w:tcPr>
            <w:tcW w:w="2340" w:type="dxa"/>
          </w:tcPr>
          <w:p w14:paraId="2C5EEFFC" w14:textId="77777777" w:rsidR="00CA1F9C" w:rsidRPr="00CA1F9C" w:rsidRDefault="00CA1F9C" w:rsidP="00CA1F9C">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A1F9C" w:rsidRPr="00CA1F9C" w14:paraId="7E391C39" w14:textId="77777777" w:rsidTr="00CA1F9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6730" w:type="dxa"/>
          </w:tcPr>
          <w:p w14:paraId="3E28335F" w14:textId="77777777" w:rsidR="00CA1F9C" w:rsidRPr="00CA1F9C" w:rsidRDefault="00CA1F9C" w:rsidP="00090B6B">
            <w:pPr>
              <w:keepNext/>
              <w:numPr>
                <w:ilvl w:val="0"/>
                <w:numId w:val="34"/>
              </w:numPr>
              <w:jc w:val="both"/>
              <w:outlineLvl w:val="0"/>
              <w:rPr>
                <w:rFonts w:ascii="Arial" w:hAnsi="Arial" w:cs="Arial"/>
                <w:b/>
                <w:sz w:val="18"/>
                <w:szCs w:val="18"/>
              </w:rPr>
            </w:pPr>
            <w:r w:rsidRPr="00CA1F9C">
              <w:rPr>
                <w:rFonts w:ascii="Arial" w:hAnsi="Arial" w:cs="Arial"/>
                <w:b/>
                <w:sz w:val="18"/>
                <w:szCs w:val="18"/>
              </w:rPr>
              <w:t>RECEPCIÓN SUJETA A VERIFICACIÓN</w:t>
            </w:r>
          </w:p>
        </w:tc>
        <w:tc>
          <w:tcPr>
            <w:tcW w:w="2340" w:type="dxa"/>
          </w:tcPr>
          <w:p w14:paraId="274787FF"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A1F9C">
              <w:rPr>
                <w:rFonts w:ascii="Arial" w:hAnsi="Arial" w:cs="Arial"/>
                <w:sz w:val="14"/>
                <w:szCs w:val="20"/>
                <w:lang w:val="es-BO"/>
              </w:rPr>
              <w:t>(Manifestar aceptación)</w:t>
            </w:r>
          </w:p>
        </w:tc>
      </w:tr>
      <w:tr w:rsidR="00CA1F9C" w:rsidRPr="00CA1F9C" w14:paraId="0E95390A" w14:textId="77777777" w:rsidTr="003F4565">
        <w:trPr>
          <w:trHeight w:val="90"/>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6FFCA7B2" w14:textId="77777777" w:rsidR="00CA1F9C" w:rsidRPr="00CA1F9C" w:rsidRDefault="00CA1F9C" w:rsidP="00090B6B">
            <w:pPr>
              <w:numPr>
                <w:ilvl w:val="0"/>
                <w:numId w:val="33"/>
              </w:numPr>
              <w:ind w:left="714" w:hanging="357"/>
              <w:jc w:val="both"/>
              <w:rPr>
                <w:rFonts w:ascii="Arial" w:hAnsi="Arial" w:cs="Arial"/>
                <w:sz w:val="18"/>
                <w:szCs w:val="18"/>
              </w:rPr>
            </w:pPr>
            <w:r w:rsidRPr="00CA1F9C">
              <w:rPr>
                <w:rFonts w:ascii="Arial" w:hAnsi="Arial" w:cs="Arial"/>
                <w:sz w:val="18"/>
                <w:szCs w:val="18"/>
              </w:rPr>
              <w:t xml:space="preserve">Una vez </w:t>
            </w:r>
            <w:proofErr w:type="spellStart"/>
            <w:r w:rsidRPr="00CA1F9C">
              <w:rPr>
                <w:rFonts w:ascii="Arial" w:hAnsi="Arial" w:cs="Arial"/>
                <w:sz w:val="18"/>
                <w:szCs w:val="18"/>
                <w:lang w:val="es-BO"/>
              </w:rPr>
              <w:t>recepcionados</w:t>
            </w:r>
            <w:proofErr w:type="spellEnd"/>
            <w:r w:rsidRPr="00CA1F9C">
              <w:rPr>
                <w:rFonts w:ascii="Arial" w:hAnsi="Arial" w:cs="Arial"/>
                <w:sz w:val="18"/>
                <w:szCs w:val="18"/>
              </w:rPr>
              <w:t xml:space="preserve"> provisionalmente los bienes en depósitos de Almacenes, </w:t>
            </w:r>
            <w:r w:rsidRPr="00CA1F9C">
              <w:rPr>
                <w:rFonts w:ascii="Arial" w:hAnsi="Arial" w:cs="Arial"/>
                <w:sz w:val="18"/>
                <w:szCs w:val="18"/>
                <w:lang w:val="es-BO"/>
              </w:rPr>
              <w:t>ubicados en la Av. Montes N° 650 Ex-</w:t>
            </w:r>
            <w:proofErr w:type="spellStart"/>
            <w:r w:rsidRPr="00CA1F9C">
              <w:rPr>
                <w:rFonts w:ascii="Arial" w:hAnsi="Arial" w:cs="Arial"/>
                <w:sz w:val="18"/>
                <w:szCs w:val="18"/>
                <w:lang w:val="es-BO"/>
              </w:rPr>
              <w:t>Corcosud</w:t>
            </w:r>
            <w:proofErr w:type="spellEnd"/>
            <w:r w:rsidRPr="00CA1F9C">
              <w:rPr>
                <w:rFonts w:ascii="Arial" w:hAnsi="Arial" w:cs="Arial"/>
                <w:sz w:val="18"/>
                <w:szCs w:val="18"/>
                <w:lang w:val="es-BO"/>
              </w:rPr>
              <w:t xml:space="preserve">, la Comisión de Recepción </w:t>
            </w:r>
            <w:r w:rsidRPr="00CA1F9C">
              <w:rPr>
                <w:rFonts w:ascii="Arial" w:hAnsi="Arial" w:cs="Arial"/>
                <w:sz w:val="18"/>
                <w:szCs w:val="18"/>
              </w:rPr>
              <w:t>emitirá el Acta de Recepción Sujeta a Verificación.</w:t>
            </w:r>
          </w:p>
          <w:p w14:paraId="4ABA5492" w14:textId="77777777" w:rsidR="00CA1F9C" w:rsidRPr="00CA1F9C" w:rsidRDefault="00CA1F9C" w:rsidP="00090B6B">
            <w:pPr>
              <w:numPr>
                <w:ilvl w:val="0"/>
                <w:numId w:val="33"/>
              </w:numPr>
              <w:ind w:left="714" w:hanging="357"/>
              <w:jc w:val="both"/>
              <w:rPr>
                <w:rFonts w:ascii="Arial" w:hAnsi="Arial" w:cs="Arial"/>
                <w:b/>
                <w:bCs/>
                <w:sz w:val="18"/>
                <w:szCs w:val="18"/>
              </w:rPr>
            </w:pPr>
            <w:r w:rsidRPr="00CA1F9C">
              <w:rPr>
                <w:rFonts w:ascii="Arial" w:hAnsi="Arial" w:cs="Arial"/>
                <w:sz w:val="18"/>
                <w:szCs w:val="18"/>
              </w:rPr>
              <w:t>El Departamento de Soporte Técnico de la Gerencia de  Sistemas, realizará la verificación técnica (verificación técnica de las medidas de seguridad y características de originalidad de los bienes), dentro de los dos (2) días calendario, computables a partir de la fecha de emisión del Acta de Recepción Sujeta a Verificación.</w:t>
            </w:r>
          </w:p>
          <w:p w14:paraId="694B3715" w14:textId="77777777" w:rsidR="00CA1F9C" w:rsidRPr="00CA1F9C" w:rsidRDefault="00CA1F9C" w:rsidP="00090B6B">
            <w:pPr>
              <w:numPr>
                <w:ilvl w:val="0"/>
                <w:numId w:val="33"/>
              </w:numPr>
              <w:jc w:val="both"/>
              <w:rPr>
                <w:rFonts w:ascii="Arial" w:hAnsi="Arial" w:cs="Arial"/>
                <w:bCs/>
                <w:sz w:val="18"/>
                <w:szCs w:val="18"/>
              </w:rPr>
            </w:pPr>
            <w:r w:rsidRPr="00CA1F9C">
              <w:rPr>
                <w:rFonts w:ascii="Arial" w:hAnsi="Arial" w:cs="Arial"/>
                <w:bCs/>
                <w:sz w:val="18"/>
                <w:szCs w:val="18"/>
              </w:rPr>
              <w:t>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w:t>
            </w:r>
          </w:p>
          <w:p w14:paraId="058D1CDD" w14:textId="77777777" w:rsidR="00CA1F9C" w:rsidRPr="00CA1F9C" w:rsidRDefault="00CA1F9C" w:rsidP="00090B6B">
            <w:pPr>
              <w:numPr>
                <w:ilvl w:val="0"/>
                <w:numId w:val="33"/>
              </w:numPr>
              <w:ind w:left="714" w:hanging="357"/>
              <w:jc w:val="both"/>
              <w:rPr>
                <w:rFonts w:ascii="Arial" w:hAnsi="Arial" w:cs="Arial"/>
                <w:b/>
                <w:bCs/>
                <w:sz w:val="18"/>
                <w:szCs w:val="18"/>
              </w:rPr>
            </w:pPr>
            <w:r w:rsidRPr="00CA1F9C">
              <w:rPr>
                <w:rFonts w:ascii="Arial" w:hAnsi="Arial" w:cs="Arial"/>
                <w:sz w:val="18"/>
                <w:szCs w:val="18"/>
              </w:rPr>
              <w:t xml:space="preserve">El Departamento de Soporte Técnico emitirá un </w:t>
            </w:r>
            <w:r w:rsidRPr="00CA1F9C">
              <w:rPr>
                <w:rFonts w:ascii="Arial" w:hAnsi="Arial" w:cs="Arial"/>
                <w:bCs/>
                <w:sz w:val="18"/>
                <w:szCs w:val="18"/>
              </w:rPr>
              <w:t xml:space="preserve">Acta de Verificación Técnica de los bienes y lo remitirá la Comisión de  Recepción; </w:t>
            </w:r>
            <w:r w:rsidRPr="00CA1F9C">
              <w:rPr>
                <w:rFonts w:ascii="Arial" w:hAnsi="Arial" w:cs="Arial"/>
                <w:sz w:val="18"/>
                <w:szCs w:val="18"/>
              </w:rPr>
              <w:t>en caso de no tener observaciones o posterior a que el proveedor haya subsanado las mismas.</w:t>
            </w:r>
          </w:p>
          <w:p w14:paraId="119903E8" w14:textId="77777777" w:rsidR="00CA1F9C" w:rsidRPr="00CA1F9C" w:rsidRDefault="00CA1F9C" w:rsidP="00CA1F9C">
            <w:pPr>
              <w:jc w:val="both"/>
              <w:rPr>
                <w:rFonts w:ascii="Arial" w:hAnsi="Arial" w:cs="Arial"/>
                <w:b/>
                <w:bCs/>
                <w:sz w:val="18"/>
                <w:szCs w:val="18"/>
              </w:rPr>
            </w:pPr>
          </w:p>
          <w:p w14:paraId="3637A8E8" w14:textId="77777777" w:rsidR="00CA1F9C" w:rsidRPr="00CA1F9C" w:rsidRDefault="00CA1F9C" w:rsidP="00CA1F9C">
            <w:pPr>
              <w:jc w:val="both"/>
              <w:rPr>
                <w:rFonts w:ascii="Arial" w:hAnsi="Arial" w:cs="Arial"/>
                <w:b/>
                <w:bCs/>
                <w:sz w:val="18"/>
                <w:szCs w:val="18"/>
              </w:rPr>
            </w:pPr>
            <w:r w:rsidRPr="00CA1F9C">
              <w:rPr>
                <w:rFonts w:ascii="Arial" w:hAnsi="Arial" w:cs="Arial"/>
                <w:b/>
                <w:i/>
                <w:szCs w:val="18"/>
              </w:rPr>
              <w:t>(Manifestar aceptación)</w:t>
            </w:r>
          </w:p>
        </w:tc>
        <w:tc>
          <w:tcPr>
            <w:tcW w:w="2340" w:type="dxa"/>
          </w:tcPr>
          <w:p w14:paraId="1057AD04" w14:textId="77777777" w:rsidR="00CA1F9C" w:rsidRPr="00CA1F9C" w:rsidRDefault="00CA1F9C" w:rsidP="00CA1F9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A1F9C" w:rsidRPr="00CA1F9C" w14:paraId="58E6CCF4" w14:textId="77777777" w:rsidTr="00CA1F9C">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6730" w:type="dxa"/>
          </w:tcPr>
          <w:p w14:paraId="0DB9EC28" w14:textId="77777777" w:rsidR="00CA1F9C" w:rsidRPr="00CA1F9C" w:rsidRDefault="00CA1F9C" w:rsidP="00090B6B">
            <w:pPr>
              <w:keepNext/>
              <w:numPr>
                <w:ilvl w:val="0"/>
                <w:numId w:val="34"/>
              </w:numPr>
              <w:jc w:val="both"/>
              <w:outlineLvl w:val="0"/>
              <w:rPr>
                <w:rFonts w:ascii="Arial" w:hAnsi="Arial" w:cs="Arial"/>
                <w:b/>
                <w:sz w:val="18"/>
                <w:szCs w:val="18"/>
              </w:rPr>
            </w:pPr>
            <w:r w:rsidRPr="00CA1F9C">
              <w:rPr>
                <w:rFonts w:ascii="Arial" w:hAnsi="Arial" w:cs="Arial"/>
                <w:b/>
                <w:sz w:val="18"/>
                <w:szCs w:val="18"/>
              </w:rPr>
              <w:t>RECEPCIÓN DEFINITIVA</w:t>
            </w:r>
          </w:p>
        </w:tc>
        <w:tc>
          <w:tcPr>
            <w:tcW w:w="2340" w:type="dxa"/>
          </w:tcPr>
          <w:p w14:paraId="30A584DD"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A1F9C">
              <w:rPr>
                <w:rFonts w:ascii="Arial" w:hAnsi="Arial" w:cs="Arial"/>
                <w:sz w:val="14"/>
                <w:szCs w:val="20"/>
                <w:lang w:val="es-BO"/>
              </w:rPr>
              <w:t>(Manifestar aceptación)</w:t>
            </w:r>
          </w:p>
        </w:tc>
      </w:tr>
      <w:tr w:rsidR="00CA1F9C" w:rsidRPr="00CA1F9C" w14:paraId="6C7DFB51" w14:textId="77777777" w:rsidTr="003F4565">
        <w:trPr>
          <w:trHeight w:val="505"/>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29518F19" w14:textId="77777777" w:rsidR="00CA1F9C" w:rsidRPr="00CA1F9C" w:rsidRDefault="00CA1F9C" w:rsidP="00090B6B">
            <w:pPr>
              <w:numPr>
                <w:ilvl w:val="0"/>
                <w:numId w:val="33"/>
              </w:numPr>
              <w:spacing w:before="120" w:after="120"/>
              <w:ind w:left="714" w:hanging="357"/>
              <w:jc w:val="both"/>
              <w:rPr>
                <w:rFonts w:ascii="Arial" w:hAnsi="Arial" w:cs="Arial"/>
                <w:sz w:val="18"/>
                <w:szCs w:val="18"/>
              </w:rPr>
            </w:pPr>
            <w:r w:rsidRPr="00CA1F9C">
              <w:rPr>
                <w:rFonts w:ascii="Arial" w:hAnsi="Arial" w:cs="Arial"/>
                <w:sz w:val="18"/>
                <w:szCs w:val="18"/>
              </w:rPr>
              <w:t>La Comisión de Recepción emitirá el Acta de Recepción una vez recibida el acta de verificación técnica en un plazo de dos (2) días calendario.</w:t>
            </w:r>
          </w:p>
          <w:p w14:paraId="38EB7F7C" w14:textId="77777777" w:rsidR="00CA1F9C" w:rsidRPr="00CA1F9C" w:rsidRDefault="00CA1F9C" w:rsidP="00CA1F9C">
            <w:pPr>
              <w:spacing w:before="120" w:after="120"/>
              <w:jc w:val="both"/>
              <w:rPr>
                <w:rFonts w:ascii="Arial" w:hAnsi="Arial" w:cs="Arial"/>
                <w:sz w:val="18"/>
                <w:szCs w:val="18"/>
              </w:rPr>
            </w:pPr>
            <w:r w:rsidRPr="00CA1F9C">
              <w:rPr>
                <w:rFonts w:ascii="Arial" w:hAnsi="Arial" w:cs="Arial"/>
                <w:b/>
                <w:i/>
                <w:szCs w:val="18"/>
              </w:rPr>
              <w:t>(Manifestar aceptación)</w:t>
            </w:r>
            <w:r w:rsidRPr="00CA1F9C">
              <w:rPr>
                <w:rFonts w:ascii="Arial" w:hAnsi="Arial" w:cs="Arial"/>
                <w:sz w:val="18"/>
                <w:szCs w:val="18"/>
              </w:rPr>
              <w:t xml:space="preserve"> </w:t>
            </w:r>
          </w:p>
        </w:tc>
        <w:tc>
          <w:tcPr>
            <w:tcW w:w="2340" w:type="dxa"/>
          </w:tcPr>
          <w:p w14:paraId="3D8683E0" w14:textId="77777777" w:rsidR="00CA1F9C" w:rsidRPr="00CA1F9C" w:rsidRDefault="00CA1F9C" w:rsidP="00CA1F9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A1F9C" w:rsidRPr="00CA1F9C" w14:paraId="1E4C2BC3" w14:textId="77777777" w:rsidTr="00CA1F9C">
        <w:trPr>
          <w:cnfStyle w:val="000000100000" w:firstRow="0" w:lastRow="0" w:firstColumn="0" w:lastColumn="0" w:oddVBand="0" w:evenVBand="0" w:oddHBand="1" w:evenHBand="0" w:firstRowFirstColumn="0" w:firstRowLastColumn="0" w:lastRowFirstColumn="0" w:lastRowLastColumn="0"/>
          <w:trHeight w:val="198"/>
        </w:trPr>
        <w:tc>
          <w:tcPr>
            <w:cnfStyle w:val="000010000000" w:firstRow="0" w:lastRow="0" w:firstColumn="0" w:lastColumn="0" w:oddVBand="1" w:evenVBand="0" w:oddHBand="0" w:evenHBand="0" w:firstRowFirstColumn="0" w:firstRowLastColumn="0" w:lastRowFirstColumn="0" w:lastRowLastColumn="0"/>
            <w:tcW w:w="6730" w:type="dxa"/>
          </w:tcPr>
          <w:p w14:paraId="381F558D" w14:textId="77777777" w:rsidR="00CA1F9C" w:rsidRPr="00CA1F9C" w:rsidRDefault="00CA1F9C" w:rsidP="00090B6B">
            <w:pPr>
              <w:keepNext/>
              <w:numPr>
                <w:ilvl w:val="0"/>
                <w:numId w:val="34"/>
              </w:numPr>
              <w:jc w:val="both"/>
              <w:outlineLvl w:val="0"/>
              <w:rPr>
                <w:rFonts w:ascii="Arial" w:hAnsi="Arial" w:cs="Arial"/>
                <w:b/>
                <w:sz w:val="18"/>
                <w:szCs w:val="18"/>
              </w:rPr>
            </w:pPr>
            <w:r w:rsidRPr="00CA1F9C">
              <w:rPr>
                <w:rFonts w:ascii="Arial" w:hAnsi="Arial" w:cs="Arial"/>
                <w:b/>
                <w:sz w:val="18"/>
                <w:szCs w:val="18"/>
              </w:rPr>
              <w:lastRenderedPageBreak/>
              <w:t>INCUMPLIMIENTO</w:t>
            </w:r>
          </w:p>
        </w:tc>
        <w:tc>
          <w:tcPr>
            <w:tcW w:w="2340" w:type="dxa"/>
          </w:tcPr>
          <w:p w14:paraId="2521D745"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A1F9C">
              <w:rPr>
                <w:rFonts w:ascii="Arial" w:hAnsi="Arial" w:cs="Arial"/>
                <w:sz w:val="14"/>
                <w:szCs w:val="20"/>
                <w:lang w:val="es-BO"/>
              </w:rPr>
              <w:t>(Manifestar aceptación)</w:t>
            </w:r>
          </w:p>
        </w:tc>
      </w:tr>
      <w:tr w:rsidR="00CA1F9C" w:rsidRPr="00CA1F9C" w14:paraId="249FB5CF" w14:textId="77777777" w:rsidTr="003F4565">
        <w:trPr>
          <w:trHeight w:val="399"/>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6B37AC6E" w14:textId="77777777" w:rsidR="00CA1F9C" w:rsidRPr="00CA1F9C" w:rsidRDefault="00CA1F9C" w:rsidP="00CA1F9C">
            <w:pPr>
              <w:keepNext/>
              <w:spacing w:line="276" w:lineRule="auto"/>
              <w:jc w:val="both"/>
              <w:outlineLvl w:val="0"/>
              <w:rPr>
                <w:rFonts w:ascii="Arial" w:hAnsi="Arial" w:cs="Arial"/>
                <w:sz w:val="18"/>
                <w:szCs w:val="18"/>
              </w:rPr>
            </w:pPr>
            <w:r w:rsidRPr="00CA1F9C">
              <w:rPr>
                <w:rFonts w:ascii="Arial" w:hAnsi="Arial" w:cs="Arial"/>
                <w:sz w:val="18"/>
                <w:szCs w:val="18"/>
              </w:rPr>
              <w:t>El incumplimiento a la Orden de Compra, será sancionado según lo establecido en el inciso j) del Artículo 43 del Decreto Supremo N° 0181 de las Normas Básicas del Sistema de Administración de Bienes y Servicios.</w:t>
            </w:r>
          </w:p>
          <w:p w14:paraId="51DEFAEF" w14:textId="77777777" w:rsidR="00CA1F9C" w:rsidRPr="00CA1F9C" w:rsidRDefault="00CA1F9C" w:rsidP="00CA1F9C">
            <w:pPr>
              <w:spacing w:before="120"/>
              <w:jc w:val="both"/>
              <w:rPr>
                <w:rFonts w:ascii="Arial" w:hAnsi="Arial" w:cs="Arial"/>
                <w:sz w:val="18"/>
                <w:szCs w:val="18"/>
              </w:rPr>
            </w:pPr>
            <w:r w:rsidRPr="00CA1F9C">
              <w:rPr>
                <w:rFonts w:ascii="Arial" w:hAnsi="Arial" w:cs="Arial"/>
                <w:b/>
                <w:i/>
                <w:szCs w:val="18"/>
              </w:rPr>
              <w:t xml:space="preserve"> (Manifestar aceptación)</w:t>
            </w:r>
          </w:p>
        </w:tc>
        <w:tc>
          <w:tcPr>
            <w:tcW w:w="2340" w:type="dxa"/>
          </w:tcPr>
          <w:p w14:paraId="724D9024" w14:textId="77777777" w:rsidR="00CA1F9C" w:rsidRPr="00CA1F9C" w:rsidRDefault="00CA1F9C" w:rsidP="00CA1F9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A1F9C" w:rsidRPr="00CA1F9C" w14:paraId="10E70B36" w14:textId="77777777" w:rsidTr="00CA1F9C">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6730" w:type="dxa"/>
          </w:tcPr>
          <w:p w14:paraId="1E0E7C13" w14:textId="77777777" w:rsidR="00CA1F9C" w:rsidRPr="00CA1F9C" w:rsidRDefault="00CA1F9C" w:rsidP="00090B6B">
            <w:pPr>
              <w:keepNext/>
              <w:numPr>
                <w:ilvl w:val="0"/>
                <w:numId w:val="34"/>
              </w:numPr>
              <w:jc w:val="both"/>
              <w:outlineLvl w:val="0"/>
              <w:rPr>
                <w:rFonts w:ascii="Arial" w:hAnsi="Arial" w:cs="Arial"/>
                <w:b/>
                <w:sz w:val="18"/>
                <w:szCs w:val="18"/>
              </w:rPr>
            </w:pPr>
            <w:r w:rsidRPr="00CA1F9C">
              <w:rPr>
                <w:rFonts w:ascii="Arial" w:hAnsi="Arial" w:cs="Arial"/>
                <w:b/>
                <w:sz w:val="18"/>
                <w:szCs w:val="18"/>
              </w:rPr>
              <w:t>FORMA DE PAGO</w:t>
            </w:r>
          </w:p>
        </w:tc>
        <w:tc>
          <w:tcPr>
            <w:tcW w:w="2340" w:type="dxa"/>
          </w:tcPr>
          <w:p w14:paraId="2CBAAF62" w14:textId="77777777" w:rsidR="00CA1F9C" w:rsidRPr="00CA1F9C" w:rsidRDefault="00CA1F9C" w:rsidP="00CA1F9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A1F9C">
              <w:rPr>
                <w:rFonts w:ascii="Arial" w:hAnsi="Arial" w:cs="Arial"/>
                <w:sz w:val="14"/>
                <w:szCs w:val="20"/>
                <w:lang w:val="es-BO"/>
              </w:rPr>
              <w:t>(Manifestar aceptación)</w:t>
            </w:r>
          </w:p>
        </w:tc>
      </w:tr>
      <w:tr w:rsidR="00CA1F9C" w:rsidRPr="00CA1F9C" w14:paraId="53927F15" w14:textId="77777777" w:rsidTr="003F4565">
        <w:trPr>
          <w:trHeight w:val="294"/>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0AA5CA79" w14:textId="77777777" w:rsidR="00CA1F9C" w:rsidRPr="00CA1F9C" w:rsidRDefault="00CA1F9C" w:rsidP="00090B6B">
            <w:pPr>
              <w:numPr>
                <w:ilvl w:val="0"/>
                <w:numId w:val="33"/>
              </w:numPr>
              <w:spacing w:after="120"/>
              <w:ind w:left="714" w:hanging="357"/>
              <w:jc w:val="both"/>
              <w:rPr>
                <w:rFonts w:ascii="Arial" w:hAnsi="Arial" w:cs="Arial"/>
                <w:sz w:val="18"/>
                <w:szCs w:val="18"/>
              </w:rPr>
            </w:pPr>
            <w:r w:rsidRPr="00CA1F9C">
              <w:rPr>
                <w:rFonts w:ascii="Arial" w:hAnsi="Arial" w:cs="Arial"/>
                <w:sz w:val="18"/>
                <w:szCs w:val="18"/>
              </w:rPr>
              <w:t>Pago único luego de ser emitida el Acta de Recepción y recepción de la factura correspondiente</w:t>
            </w:r>
          </w:p>
          <w:p w14:paraId="15552BBF" w14:textId="77777777" w:rsidR="00CA1F9C" w:rsidRPr="00CA1F9C" w:rsidRDefault="00CA1F9C" w:rsidP="00CA1F9C">
            <w:pPr>
              <w:spacing w:after="120"/>
              <w:jc w:val="both"/>
              <w:rPr>
                <w:rFonts w:ascii="Arial" w:hAnsi="Arial" w:cs="Arial"/>
                <w:sz w:val="18"/>
                <w:szCs w:val="18"/>
              </w:rPr>
            </w:pPr>
            <w:r w:rsidRPr="00CA1F9C">
              <w:rPr>
                <w:rFonts w:ascii="Arial" w:hAnsi="Arial" w:cs="Arial"/>
                <w:b/>
                <w:i/>
                <w:szCs w:val="18"/>
              </w:rPr>
              <w:t>(Manifestar aceptación)</w:t>
            </w:r>
          </w:p>
        </w:tc>
        <w:tc>
          <w:tcPr>
            <w:tcW w:w="2340" w:type="dxa"/>
          </w:tcPr>
          <w:p w14:paraId="7F7C032B" w14:textId="77777777" w:rsidR="00CA1F9C" w:rsidRPr="00CA1F9C" w:rsidRDefault="00CA1F9C" w:rsidP="00CA1F9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7DC41716" w14:textId="77777777" w:rsidR="00B50E96" w:rsidRPr="00B50E96" w:rsidRDefault="00B50E96" w:rsidP="00B50E96">
      <w:pPr>
        <w:rPr>
          <w:rFonts w:ascii="Arial" w:hAnsi="Arial"/>
          <w:b/>
        </w:rPr>
      </w:pPr>
    </w:p>
    <w:p w14:paraId="64F7F953" w14:textId="4C77DBE1" w:rsidR="00AD770C" w:rsidRDefault="00AD770C" w:rsidP="00AD770C">
      <w:pPr>
        <w:jc w:val="both"/>
      </w:pPr>
      <w:r w:rsidRPr="00CA421F">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ascii="Arial" w:hAnsi="Arial"/>
          <w:lang w:val="es-ES_tradnl"/>
        </w:rPr>
        <w:t>.</w:t>
      </w:r>
    </w:p>
    <w:p w14:paraId="430ECB6B" w14:textId="77777777" w:rsidR="00B50E96" w:rsidRPr="00B50E96" w:rsidRDefault="00B50E96" w:rsidP="00B50E96">
      <w:pPr>
        <w:rPr>
          <w:rFonts w:ascii="Arial" w:hAnsi="Arial"/>
        </w:rPr>
      </w:pPr>
    </w:p>
    <w:p w14:paraId="299EAF93" w14:textId="77777777" w:rsidR="00AB750D" w:rsidRPr="00AB750D" w:rsidRDefault="00AB750D" w:rsidP="00AB750D">
      <w:pPr>
        <w:rPr>
          <w:rFonts w:ascii="Arial" w:hAnsi="Arial"/>
        </w:rPr>
      </w:pPr>
    </w:p>
    <w:p w14:paraId="59E2318C" w14:textId="77777777" w:rsidR="00B519A4" w:rsidRDefault="009907F5" w:rsidP="00745CFA">
      <w:pPr>
        <w:jc w:val="center"/>
        <w:rPr>
          <w:rFonts w:cs="Arial"/>
          <w:b/>
          <w:sz w:val="18"/>
          <w:szCs w:val="18"/>
          <w:lang w:val="es-BO"/>
        </w:rPr>
      </w:pPr>
      <w:r>
        <w:rPr>
          <w:rFonts w:cs="Arial"/>
          <w:b/>
          <w:sz w:val="18"/>
          <w:szCs w:val="18"/>
          <w:lang w:val="es-BO"/>
        </w:rPr>
        <w:br w:type="page"/>
      </w:r>
    </w:p>
    <w:p w14:paraId="5593AC30" w14:textId="77777777" w:rsidR="00B519A4" w:rsidRDefault="00B519A4" w:rsidP="00745CFA">
      <w:pPr>
        <w:jc w:val="center"/>
        <w:rPr>
          <w:rFonts w:cs="Arial"/>
          <w:b/>
          <w:sz w:val="18"/>
          <w:szCs w:val="18"/>
          <w:lang w:val="es-BO"/>
        </w:rPr>
      </w:pPr>
    </w:p>
    <w:p w14:paraId="1D418F99" w14:textId="77777777" w:rsidR="00745CFA" w:rsidRPr="009956C4" w:rsidRDefault="00745CFA" w:rsidP="00745CFA">
      <w:pPr>
        <w:jc w:val="center"/>
        <w:rPr>
          <w:rFonts w:cs="Arial"/>
          <w:b/>
          <w:sz w:val="18"/>
          <w:szCs w:val="18"/>
          <w:lang w:val="es-BO"/>
        </w:rPr>
      </w:pPr>
      <w:r w:rsidRPr="009956C4">
        <w:rPr>
          <w:rFonts w:cs="Arial"/>
          <w:b/>
          <w:sz w:val="18"/>
          <w:szCs w:val="18"/>
          <w:lang w:val="es-BO"/>
        </w:rPr>
        <w:t>PARTE III</w:t>
      </w:r>
    </w:p>
    <w:p w14:paraId="772E921B" w14:textId="77777777" w:rsidR="00745CFA" w:rsidRDefault="00745CFA" w:rsidP="00745CFA">
      <w:pPr>
        <w:jc w:val="center"/>
        <w:rPr>
          <w:rFonts w:cs="Arial"/>
          <w:b/>
          <w:sz w:val="18"/>
          <w:szCs w:val="18"/>
          <w:lang w:val="es-BO"/>
        </w:rPr>
      </w:pPr>
      <w:r w:rsidRPr="009956C4">
        <w:rPr>
          <w:rFonts w:cs="Arial"/>
          <w:b/>
          <w:sz w:val="18"/>
          <w:szCs w:val="18"/>
          <w:lang w:val="es-BO"/>
        </w:rPr>
        <w:t>ANEXO 1</w:t>
      </w:r>
    </w:p>
    <w:p w14:paraId="50A8187C" w14:textId="77777777" w:rsidR="00745CFA" w:rsidRPr="009956C4" w:rsidRDefault="00745CFA" w:rsidP="00745CFA">
      <w:pPr>
        <w:jc w:val="center"/>
        <w:rPr>
          <w:rFonts w:cs="Arial"/>
          <w:b/>
          <w:sz w:val="18"/>
          <w:szCs w:val="18"/>
          <w:lang w:val="es-BO"/>
        </w:rPr>
      </w:pPr>
    </w:p>
    <w:p w14:paraId="5BC01E7E" w14:textId="77777777" w:rsidR="00745CFA" w:rsidRPr="009956C4" w:rsidRDefault="00745CFA" w:rsidP="00745CFA">
      <w:pPr>
        <w:jc w:val="center"/>
        <w:rPr>
          <w:rFonts w:cs="Arial"/>
          <w:b/>
          <w:sz w:val="18"/>
          <w:lang w:val="es-BO"/>
        </w:rPr>
      </w:pPr>
      <w:r w:rsidRPr="009956C4">
        <w:rPr>
          <w:rFonts w:cs="Arial"/>
          <w:b/>
          <w:sz w:val="18"/>
          <w:lang w:val="es-BO"/>
        </w:rPr>
        <w:t>FORMULARIO A-1</w:t>
      </w:r>
    </w:p>
    <w:p w14:paraId="745EB29E" w14:textId="77777777"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14:paraId="6FF75859" w14:textId="77777777"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14:paraId="7F053F65" w14:textId="77777777" w:rsidR="00745CFA" w:rsidRDefault="00745CFA" w:rsidP="00745CFA">
      <w:pPr>
        <w:jc w:val="center"/>
        <w:rPr>
          <w:rFonts w:cs="Arial"/>
          <w:b/>
          <w:sz w:val="8"/>
          <w:szCs w:val="8"/>
          <w:lang w:val="es-BO"/>
        </w:rPr>
      </w:pPr>
    </w:p>
    <w:p w14:paraId="075E09A5" w14:textId="77777777"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14:paraId="719FCD13" w14:textId="77777777"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DA4AD79" w14:textId="77777777"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14:paraId="6E4CA261" w14:textId="77777777"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A8B551B" w14:textId="77777777"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14:paraId="0D259B2A" w14:textId="77777777"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0CFE5E93" w14:textId="77777777"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57EE048" w14:textId="77777777"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6EEA72" w14:textId="5C1ABFAA" w:rsidR="00745CFA" w:rsidRPr="000C6821" w:rsidRDefault="00F242AA"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1D24EB69"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C67E660"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8FDB270" w14:textId="77777777"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7B34A0E" w14:textId="77777777"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42CCCFC"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65C0A77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AE5DB8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F2456B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40205213"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2F96C55" w14:textId="6BCFA46B"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25BDD305" w14:textId="17E38ADE"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E552DFF" w14:textId="0F533301"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D27EE8" w14:textId="05D8645D"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5B5A15" w14:textId="598F03B3"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D9B9C43" w14:textId="5E8DC18B"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5C69EDE" w14:textId="7F46D153"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1FC96D0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D68C990" w14:textId="77777777" w:rsidR="00745CFA" w:rsidRPr="000C6821" w:rsidRDefault="00D75F1E"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0809643F"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B576A93"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13A07142" w14:textId="77777777" w:rsidR="00745CFA" w:rsidRPr="000C6821" w:rsidRDefault="00745CFA" w:rsidP="00745CFA">
            <w:pPr>
              <w:rPr>
                <w:rFonts w:ascii="Arial" w:hAnsi="Arial" w:cs="Arial"/>
                <w:lang w:val="es-BO"/>
              </w:rPr>
            </w:pPr>
          </w:p>
        </w:tc>
      </w:tr>
      <w:tr w:rsidR="00745CFA" w:rsidRPr="000C6821" w14:paraId="630938CC" w14:textId="77777777" w:rsidTr="00745CFA">
        <w:trPr>
          <w:trHeight w:val="148"/>
          <w:jc w:val="center"/>
        </w:trPr>
        <w:tc>
          <w:tcPr>
            <w:tcW w:w="10298" w:type="dxa"/>
            <w:gridSpan w:val="25"/>
            <w:tcBorders>
              <w:top w:val="nil"/>
              <w:left w:val="single" w:sz="12" w:space="0" w:color="244061" w:themeColor="accent1" w:themeShade="80"/>
              <w:bottom w:val="nil"/>
              <w:right w:val="nil"/>
            </w:tcBorders>
          </w:tcPr>
          <w:p w14:paraId="76BE57D9" w14:textId="77777777"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7F3D0582" w14:textId="77777777" w:rsidR="00745CFA" w:rsidRPr="000C6821" w:rsidRDefault="00745CFA" w:rsidP="00745CFA">
            <w:pPr>
              <w:rPr>
                <w:sz w:val="8"/>
                <w:lang w:val="es-BO"/>
              </w:rPr>
            </w:pPr>
            <w:r w:rsidRPr="000C6821">
              <w:rPr>
                <w:sz w:val="8"/>
                <w:lang w:val="es-BO"/>
              </w:rPr>
              <w:t> </w:t>
            </w:r>
          </w:p>
        </w:tc>
      </w:tr>
      <w:tr w:rsidR="00745CFA" w:rsidRPr="000C6821" w14:paraId="081BDC08" w14:textId="77777777"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73D4CB97" w14:textId="77777777"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9345C2" w14:textId="4C8EBA36" w:rsidR="00745CFA" w:rsidRPr="000C6821" w:rsidRDefault="00CA1F9C" w:rsidP="00745CFA">
            <w:pPr>
              <w:jc w:val="center"/>
              <w:rPr>
                <w:rFonts w:ascii="Arial" w:hAnsi="Arial" w:cs="Arial"/>
                <w:b/>
                <w:bCs/>
                <w:lang w:val="es-BO"/>
              </w:rPr>
            </w:pPr>
            <w:r w:rsidRPr="00CA1F9C">
              <w:rPr>
                <w:rFonts w:ascii="Arial" w:hAnsi="Arial" w:cs="Arial"/>
                <w:b/>
                <w:bCs/>
                <w:lang w:val="es-BO"/>
              </w:rPr>
              <w:t>COMPRA DE TONNERS PARA IMPRESORAS LEXMARK Y EPSON – SEGUNDO SEMESTRE 2025</w:t>
            </w:r>
          </w:p>
        </w:tc>
        <w:tc>
          <w:tcPr>
            <w:tcW w:w="244" w:type="dxa"/>
            <w:tcBorders>
              <w:top w:val="nil"/>
              <w:left w:val="nil"/>
              <w:bottom w:val="nil"/>
              <w:right w:val="single" w:sz="12" w:space="0" w:color="244061" w:themeColor="accent1" w:themeShade="80"/>
            </w:tcBorders>
            <w:shd w:val="clear" w:color="auto" w:fill="auto"/>
            <w:vAlign w:val="center"/>
            <w:hideMark/>
          </w:tcPr>
          <w:p w14:paraId="3DE7FE84" w14:textId="77777777"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14:paraId="1424796E" w14:textId="77777777"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FD4DCB9" w14:textId="77777777" w:rsidR="00745CFA" w:rsidRPr="000C6821" w:rsidRDefault="00745CFA" w:rsidP="00745CFA">
            <w:pPr>
              <w:rPr>
                <w:rFonts w:ascii="Arial" w:hAnsi="Arial" w:cs="Arial"/>
                <w:sz w:val="8"/>
                <w:lang w:val="es-BO"/>
              </w:rPr>
            </w:pPr>
          </w:p>
        </w:tc>
      </w:tr>
    </w:tbl>
    <w:p w14:paraId="56532ABB" w14:textId="77777777" w:rsidR="00745CFA" w:rsidRDefault="00745CFA" w:rsidP="00745CFA">
      <w:pPr>
        <w:jc w:val="both"/>
        <w:rPr>
          <w:rFonts w:cs="Arial"/>
          <w:sz w:val="18"/>
          <w:szCs w:val="18"/>
          <w:lang w:val="es-BO"/>
        </w:rPr>
      </w:pPr>
    </w:p>
    <w:p w14:paraId="4F9B237F"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0DAD97A1" w14:textId="77777777" w:rsidR="00745CFA" w:rsidRPr="009956C4" w:rsidRDefault="00745CFA" w:rsidP="00745CFA">
      <w:pPr>
        <w:rPr>
          <w:lang w:val="es-BO"/>
        </w:rPr>
      </w:pPr>
    </w:p>
    <w:p w14:paraId="579EC2D2" w14:textId="77777777"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14:paraId="00A4C923" w14:textId="77777777" w:rsidR="00745CFA" w:rsidRPr="009956C4" w:rsidRDefault="00745CFA" w:rsidP="00745CFA">
      <w:pPr>
        <w:suppressAutoHyphens/>
        <w:ind w:left="360"/>
        <w:jc w:val="both"/>
        <w:rPr>
          <w:rFonts w:cs="Arial"/>
          <w:b/>
          <w:sz w:val="18"/>
          <w:szCs w:val="18"/>
          <w:lang w:val="es-BO"/>
        </w:rPr>
      </w:pPr>
    </w:p>
    <w:p w14:paraId="4CC4E4D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88BA42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025839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A366218"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335E0092"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48B050"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14:paraId="57A0CDA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4EFE11F3"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14:paraId="04037D6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4EEC85D" w14:textId="77777777" w:rsidR="00745CFA" w:rsidRPr="009956C4" w:rsidRDefault="00745CFA" w:rsidP="00745CFA">
      <w:pPr>
        <w:ind w:left="360"/>
        <w:jc w:val="both"/>
        <w:rPr>
          <w:rFonts w:cs="Arial"/>
          <w:sz w:val="18"/>
          <w:szCs w:val="18"/>
          <w:lang w:val="es-BO"/>
        </w:rPr>
      </w:pPr>
    </w:p>
    <w:p w14:paraId="27895980" w14:textId="77777777"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14:paraId="5B3B4270" w14:textId="77777777" w:rsidR="00745CFA" w:rsidRPr="009956C4" w:rsidRDefault="00745CFA" w:rsidP="00745CFA">
      <w:pPr>
        <w:jc w:val="both"/>
        <w:rPr>
          <w:rFonts w:cs="Arial"/>
          <w:b/>
          <w:sz w:val="18"/>
          <w:szCs w:val="18"/>
          <w:lang w:val="es-BO"/>
        </w:rPr>
      </w:pPr>
    </w:p>
    <w:p w14:paraId="0B70B2B5" w14:textId="77828116"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 xml:space="preserve">fotocopia </w:t>
      </w:r>
      <w:r w:rsidR="00CA1F9C">
        <w:rPr>
          <w:rFonts w:cs="Arial"/>
          <w:color w:val="FF0000"/>
          <w:sz w:val="18"/>
          <w:szCs w:val="18"/>
          <w:lang w:val="es-BO"/>
        </w:rPr>
        <w:t>legalizada</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14:paraId="7D84926E" w14:textId="77777777" w:rsidR="00745CFA" w:rsidRPr="009956C4" w:rsidRDefault="00745CFA" w:rsidP="00745CFA">
      <w:pPr>
        <w:jc w:val="both"/>
        <w:rPr>
          <w:rFonts w:cs="Arial"/>
          <w:sz w:val="18"/>
          <w:szCs w:val="18"/>
          <w:lang w:val="es-BO"/>
        </w:rPr>
      </w:pPr>
    </w:p>
    <w:p w14:paraId="61F28D8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14:paraId="312B7E55"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14:paraId="6C9A4F0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14:paraId="76D5C82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026D7F6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3DBE5609"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14:paraId="49F75E27"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14:paraId="31E3E891"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14:paraId="0F5DD9D2"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14:paraId="1E7A0A48"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14:paraId="4AE94073"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715A62E0" w14:textId="77777777" w:rsidR="00C40F57" w:rsidRDefault="00C40F57" w:rsidP="00C40F57">
      <w:pPr>
        <w:ind w:left="360"/>
        <w:jc w:val="both"/>
        <w:rPr>
          <w:rFonts w:cs="Arial"/>
          <w:sz w:val="18"/>
          <w:szCs w:val="18"/>
          <w:lang w:val="es-BO"/>
        </w:rPr>
      </w:pPr>
      <w:r>
        <w:rPr>
          <w:rFonts w:cs="Arial"/>
          <w:sz w:val="18"/>
          <w:szCs w:val="18"/>
          <w:lang w:val="es-BO"/>
        </w:rPr>
        <w:t xml:space="preserve">      </w:t>
      </w:r>
    </w:p>
    <w:p w14:paraId="3390292E" w14:textId="77777777" w:rsidR="00745CFA" w:rsidRDefault="00745CFA" w:rsidP="00745CFA">
      <w:pPr>
        <w:ind w:left="360"/>
        <w:jc w:val="both"/>
        <w:rPr>
          <w:rFonts w:cs="Arial"/>
          <w:sz w:val="18"/>
          <w:szCs w:val="18"/>
          <w:lang w:val="es-BO"/>
        </w:rPr>
      </w:pPr>
    </w:p>
    <w:p w14:paraId="3C88A2A7" w14:textId="77777777" w:rsidR="00745CFA" w:rsidRDefault="00745CFA" w:rsidP="00745CFA">
      <w:pPr>
        <w:ind w:left="360"/>
        <w:jc w:val="both"/>
        <w:rPr>
          <w:rFonts w:cs="Arial"/>
          <w:sz w:val="18"/>
          <w:szCs w:val="18"/>
          <w:lang w:val="es-BO"/>
        </w:rPr>
      </w:pPr>
    </w:p>
    <w:p w14:paraId="60D4AB72" w14:textId="77777777" w:rsidR="00745CFA" w:rsidRDefault="00745CFA" w:rsidP="00745CFA">
      <w:pPr>
        <w:ind w:left="360"/>
        <w:jc w:val="both"/>
        <w:rPr>
          <w:rFonts w:cs="Arial"/>
          <w:sz w:val="18"/>
          <w:szCs w:val="18"/>
          <w:lang w:val="es-BO"/>
        </w:rPr>
      </w:pPr>
    </w:p>
    <w:p w14:paraId="59C218E4" w14:textId="77777777" w:rsidR="00745CFA" w:rsidRPr="009956C4" w:rsidRDefault="00745CFA" w:rsidP="00745CFA">
      <w:pPr>
        <w:ind w:left="360"/>
        <w:jc w:val="both"/>
        <w:rPr>
          <w:rFonts w:cs="Arial"/>
          <w:sz w:val="18"/>
          <w:szCs w:val="18"/>
          <w:lang w:val="es-BO"/>
        </w:rPr>
      </w:pPr>
    </w:p>
    <w:p w14:paraId="0641D2ED" w14:textId="77777777" w:rsidR="00745CFA" w:rsidRPr="009956C4" w:rsidRDefault="00745CFA" w:rsidP="00745CFA">
      <w:pPr>
        <w:ind w:left="360"/>
        <w:jc w:val="both"/>
        <w:rPr>
          <w:rFonts w:cs="Arial"/>
          <w:sz w:val="18"/>
          <w:szCs w:val="18"/>
          <w:lang w:val="es-BO"/>
        </w:rPr>
      </w:pPr>
    </w:p>
    <w:p w14:paraId="26457763" w14:textId="77777777" w:rsidR="00745CFA" w:rsidRPr="009956C4" w:rsidRDefault="00745CFA" w:rsidP="00745CFA">
      <w:pPr>
        <w:ind w:left="360"/>
        <w:jc w:val="both"/>
        <w:rPr>
          <w:rFonts w:cs="Arial"/>
          <w:sz w:val="18"/>
          <w:szCs w:val="18"/>
          <w:lang w:val="es-BO"/>
        </w:rPr>
      </w:pPr>
    </w:p>
    <w:p w14:paraId="5201C7A9" w14:textId="77777777" w:rsidR="00745CFA" w:rsidRPr="009956C4" w:rsidRDefault="00745CFA" w:rsidP="00745CFA">
      <w:pPr>
        <w:ind w:left="360"/>
        <w:jc w:val="both"/>
        <w:rPr>
          <w:rFonts w:cs="Arial"/>
          <w:sz w:val="18"/>
          <w:szCs w:val="18"/>
          <w:lang w:val="es-BO"/>
        </w:rPr>
      </w:pPr>
    </w:p>
    <w:p w14:paraId="29558F2A" w14:textId="77777777"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14:paraId="5261FFE5" w14:textId="77777777"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14A2D287" w14:textId="77777777" w:rsidR="00B519A4" w:rsidRDefault="00B519A4" w:rsidP="00745CFA">
      <w:pPr>
        <w:jc w:val="center"/>
        <w:rPr>
          <w:rFonts w:cs="Arial"/>
          <w:b/>
          <w:sz w:val="18"/>
          <w:szCs w:val="18"/>
          <w:lang w:val="es-BO"/>
        </w:rPr>
      </w:pPr>
    </w:p>
    <w:p w14:paraId="457352D2"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14:paraId="743D0A98"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14:paraId="64CC4DEC" w14:textId="77777777"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14:paraId="0CD6355F" w14:textId="77777777"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14:paraId="3A24B04B" w14:textId="77777777"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0CA40CD"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14:paraId="04AFC9E6"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2C8C137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14D2F354"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BCD9B1A"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9C4407D"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8EAC19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0112ABC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455DC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D0350BA" w14:textId="77777777"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14:paraId="733CC8BB" w14:textId="77777777"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14:paraId="7DEDB3FA" w14:textId="77777777"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14:paraId="231E7C60" w14:textId="77777777"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14:paraId="639640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3FB3DD"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4E3E726"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562769A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10E1FFD" w14:textId="77777777"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14:paraId="55EDF65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51041B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7BB70391"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710C0F2"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8C6D3B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EB4D81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AD3B910"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476F5D33"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5744D2"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CF7F738"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FD3EB65" w14:textId="77777777"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FFA698B" w14:textId="77777777" w:rsidR="00745CFA" w:rsidRPr="009956C4" w:rsidRDefault="00745CFA" w:rsidP="00745CFA">
            <w:pPr>
              <w:rPr>
                <w:sz w:val="2"/>
                <w:szCs w:val="2"/>
                <w:lang w:val="es-BO"/>
              </w:rPr>
            </w:pPr>
            <w:r w:rsidRPr="009956C4">
              <w:rPr>
                <w:sz w:val="2"/>
                <w:szCs w:val="2"/>
                <w:lang w:val="es-BO"/>
              </w:rPr>
              <w:t> </w:t>
            </w:r>
          </w:p>
        </w:tc>
      </w:tr>
      <w:tr w:rsidR="00745CFA" w:rsidRPr="009956C4" w14:paraId="147D716B" w14:textId="77777777"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66E12C3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6769DB2C"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630A12BB"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AA6B7C1"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2B74D569"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C2BF82F"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DDCF12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01C22FC"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7276F1D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828AC3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B6344B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4F3988" w14:textId="77777777"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6C5EDA37" w14:textId="77777777"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DE65895"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8E1157C"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E02093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F2874A6"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E0FCCD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3200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5CBC2F"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AC1B7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1A737A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70F69E0"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5D662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25C83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7E566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0C542ED"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A5369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2C3D6A"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F3CC27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8FD4534"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54C8C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062227E3" w14:textId="77777777"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8E45BED"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7BA773C0" w14:textId="77777777"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2109917" w14:textId="77777777"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31CDE970"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13E9C"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4BC71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2987F8B" w14:textId="77777777" w:rsidTr="00745CFA">
        <w:trPr>
          <w:trHeight w:val="158"/>
          <w:jc w:val="center"/>
        </w:trPr>
        <w:tc>
          <w:tcPr>
            <w:tcW w:w="3009" w:type="dxa"/>
            <w:gridSpan w:val="9"/>
            <w:vMerge/>
            <w:tcBorders>
              <w:top w:val="nil"/>
              <w:left w:val="single" w:sz="12" w:space="0" w:color="auto"/>
              <w:bottom w:val="nil"/>
              <w:right w:val="nil"/>
            </w:tcBorders>
            <w:vAlign w:val="center"/>
            <w:hideMark/>
          </w:tcPr>
          <w:p w14:paraId="6760D11B" w14:textId="77777777"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14:paraId="0842E802" w14:textId="77777777"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9CB371F" w14:textId="77777777"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540E620C"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6D452A1" w14:textId="77777777"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14:paraId="5A72D662"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14:paraId="02975D06" w14:textId="77777777"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14:paraId="03D8667B"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FE0321D"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6EF3A32"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617FE371" w14:textId="77777777" w:rsidTr="00745CFA">
        <w:trPr>
          <w:trHeight w:val="216"/>
          <w:jc w:val="center"/>
        </w:trPr>
        <w:tc>
          <w:tcPr>
            <w:tcW w:w="3009" w:type="dxa"/>
            <w:gridSpan w:val="9"/>
            <w:vMerge/>
            <w:tcBorders>
              <w:top w:val="nil"/>
              <w:left w:val="single" w:sz="12" w:space="0" w:color="auto"/>
              <w:bottom w:val="nil"/>
              <w:right w:val="nil"/>
            </w:tcBorders>
            <w:vAlign w:val="center"/>
            <w:hideMark/>
          </w:tcPr>
          <w:p w14:paraId="3F61E4F7" w14:textId="77777777"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99C008" w14:textId="77777777"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0A68C6C1" w14:textId="77777777"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14:paraId="709D9767"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68C63A95" w14:textId="77777777"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14:paraId="17C26330" w14:textId="77777777"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14:paraId="1763E1FC" w14:textId="77777777"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14:paraId="6DE14734" w14:textId="77777777"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6757ABE"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3F2B7BF"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5822351" w14:textId="77777777" w:rsidTr="00745CFA">
        <w:trPr>
          <w:trHeight w:val="60"/>
          <w:jc w:val="center"/>
        </w:trPr>
        <w:tc>
          <w:tcPr>
            <w:tcW w:w="9679" w:type="dxa"/>
            <w:gridSpan w:val="29"/>
            <w:tcBorders>
              <w:top w:val="nil"/>
              <w:left w:val="single" w:sz="12" w:space="0" w:color="auto"/>
              <w:bottom w:val="nil"/>
              <w:right w:val="single" w:sz="12" w:space="0" w:color="auto"/>
            </w:tcBorders>
            <w:vAlign w:val="center"/>
          </w:tcPr>
          <w:p w14:paraId="024543B7" w14:textId="77777777" w:rsidR="00745CFA" w:rsidRDefault="00745CFA" w:rsidP="00745CFA">
            <w:pPr>
              <w:rPr>
                <w:rFonts w:ascii="Arial" w:hAnsi="Arial" w:cs="Arial"/>
                <w:lang w:val="es-BO"/>
              </w:rPr>
            </w:pPr>
          </w:p>
          <w:p w14:paraId="364378E8" w14:textId="77777777" w:rsidR="00745CFA" w:rsidRPr="009956C4" w:rsidRDefault="00745CFA" w:rsidP="00745CFA">
            <w:pPr>
              <w:rPr>
                <w:rFonts w:ascii="Arial" w:hAnsi="Arial" w:cs="Arial"/>
                <w:lang w:val="es-BO"/>
              </w:rPr>
            </w:pPr>
          </w:p>
        </w:tc>
      </w:tr>
      <w:tr w:rsidR="00745CFA" w:rsidRPr="009956C4" w14:paraId="1E433A3E" w14:textId="77777777"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C91AC6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B8F93F3" w14:textId="77777777" w:rsidR="00745CFA" w:rsidRPr="009956C4" w:rsidRDefault="00745CFA" w:rsidP="00745CFA">
            <w:pPr>
              <w:jc w:val="center"/>
              <w:rPr>
                <w:rFonts w:ascii="Arial" w:hAnsi="Arial" w:cs="Arial"/>
                <w:i/>
                <w:iCs/>
                <w:sz w:val="2"/>
                <w:szCs w:val="2"/>
                <w:lang w:val="es-BO"/>
              </w:rPr>
            </w:pPr>
          </w:p>
          <w:p w14:paraId="4E2BDBD2"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039CDB96"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33A0CA3B"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A7B10E0"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A46C523" w14:textId="77777777"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41E2056" w14:textId="77777777"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2CB457A" w14:textId="77777777"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B35490A"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63FD7C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585A954"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1805BE9D"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F6E39EB"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2B0BEA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18E845A"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378445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7E1A62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6B0E283"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7AEEB771" w14:textId="77777777"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330073FF" w14:textId="77777777"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36EC08C" w14:textId="77777777"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ADD9C91" w14:textId="77777777"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2CC3B1E"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004E2F0" w14:textId="77777777"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6682E062"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5E70F9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4D83E5" w14:textId="77777777"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54C9CDF1"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CEE8A0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463191C5"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76B215FE"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902B2E7"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79604AF"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013E9355"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58A6CA9E"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1B7E5B8"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56F48C6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EBA121E"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356018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3762FD4" w14:textId="77777777"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03BDDD14"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25D6E869"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EDB10" w14:textId="77777777"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14:paraId="2946C344" w14:textId="77777777"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14:paraId="1ABDC200"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7CC8399C" w14:textId="77777777"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8571E0B" w14:textId="77777777"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2855F4" w14:textId="77777777"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14:paraId="5015C516" w14:textId="77777777" w:rsidTr="00745CFA">
        <w:trPr>
          <w:trHeight w:val="60"/>
          <w:jc w:val="center"/>
        </w:trPr>
        <w:tc>
          <w:tcPr>
            <w:tcW w:w="354" w:type="dxa"/>
            <w:tcBorders>
              <w:top w:val="nil"/>
              <w:left w:val="single" w:sz="12" w:space="0" w:color="auto"/>
              <w:bottom w:val="nil"/>
              <w:right w:val="nil"/>
            </w:tcBorders>
            <w:shd w:val="clear" w:color="auto" w:fill="auto"/>
            <w:vAlign w:val="center"/>
            <w:hideMark/>
          </w:tcPr>
          <w:p w14:paraId="1815CF14"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17B5FDDF"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BD9120E"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19665DA"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1CE099A"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685335A1"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5B3D55C7"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B108989" w14:textId="77777777"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2479293C" w14:textId="77777777"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72F9BD1" w14:textId="77777777"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8798388"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8B7D3B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4309F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9E2692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DE8D2E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7EF2083"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BBF177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F3C37D"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9F600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341A0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0D65EF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B0547CD" w14:textId="77777777"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4A04DCD"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4D5928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624153"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2470B43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2BD87A2" w14:textId="77777777"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08FE7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3532396" w14:textId="77777777"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E36B1E2"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14:paraId="0CDA34C7"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67890E54"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FF78862"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637BF3E"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B0645F"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610768D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4E52F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D139B9"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A05B61" w14:textId="77777777"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6DE64BE" w14:textId="77777777"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0CCB91F6" w14:textId="77777777"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8AB4209" w14:textId="77777777"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D1151E6"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7FBD7E"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B957BE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FA4A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31BD8E2"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E5C1D82"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4E20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DC05C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7BC616D"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F274A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73082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0BE0C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ABB501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FC70B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57D586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B5302C"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6605F02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34775556" w14:textId="77777777"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A276367"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441D273B" w14:textId="77777777" w:rsidR="00745CFA" w:rsidRPr="009956C4" w:rsidRDefault="00745CFA" w:rsidP="00745CFA">
            <w:pPr>
              <w:jc w:val="right"/>
              <w:rPr>
                <w:rFonts w:ascii="Arial" w:hAnsi="Arial" w:cs="Arial"/>
                <w:bCs/>
                <w:lang w:val="es-BO"/>
              </w:rPr>
            </w:pPr>
            <w:r w:rsidRPr="009956C4">
              <w:rPr>
                <w:rFonts w:ascii="Arial" w:hAnsi="Arial" w:cs="Arial"/>
                <w:bCs/>
                <w:lang w:val="es-BO"/>
              </w:rPr>
              <w:t>Fax:</w:t>
            </w:r>
          </w:p>
          <w:p w14:paraId="2D76E0D8" w14:textId="77777777"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49C9336"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5C8692A"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19B7EE92" w14:textId="77777777" w:rsidTr="00745CFA">
        <w:trPr>
          <w:trHeight w:val="71"/>
          <w:jc w:val="center"/>
        </w:trPr>
        <w:tc>
          <w:tcPr>
            <w:tcW w:w="3009" w:type="dxa"/>
            <w:gridSpan w:val="9"/>
            <w:vMerge/>
            <w:tcBorders>
              <w:top w:val="nil"/>
              <w:left w:val="single" w:sz="12" w:space="0" w:color="auto"/>
              <w:bottom w:val="nil"/>
              <w:right w:val="nil"/>
            </w:tcBorders>
            <w:vAlign w:val="center"/>
            <w:hideMark/>
          </w:tcPr>
          <w:p w14:paraId="61119F5A" w14:textId="77777777"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C1B3B19"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BB73481"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E660D9B" w14:textId="77777777"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24DDDC"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5FFFC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E4AB1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D839E58"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D5E506B"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3FC00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B7D938"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4DDD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98F1FD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2C4CDA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1433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84CC23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C3A707"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3EB725C"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A8F23D1"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305DCE16"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AB242C1" w14:textId="77777777" w:rsidTr="00745CFA">
        <w:trPr>
          <w:trHeight w:val="267"/>
          <w:jc w:val="center"/>
        </w:trPr>
        <w:tc>
          <w:tcPr>
            <w:tcW w:w="3009" w:type="dxa"/>
            <w:gridSpan w:val="9"/>
            <w:vMerge/>
            <w:tcBorders>
              <w:top w:val="nil"/>
              <w:left w:val="single" w:sz="12" w:space="0" w:color="auto"/>
              <w:bottom w:val="nil"/>
              <w:right w:val="nil"/>
            </w:tcBorders>
            <w:vAlign w:val="center"/>
            <w:hideMark/>
          </w:tcPr>
          <w:p w14:paraId="404822F1" w14:textId="77777777"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2A715177"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4F1ADF"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6DC6B247"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F0C0D9B" w14:textId="77777777"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3B7D4C9"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E6AE16F"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55744ED"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FC1DA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460961AF"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70F55941"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0F6DF4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59C13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65595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C58E0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B4162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7FC374B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609A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D24038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9A77FC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DD97F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1C7C36"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0D5D90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6F4420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95E7E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8ED545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C970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61FC81C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C72CA5F" w14:textId="77777777" w:rsidR="00745CFA" w:rsidRPr="009956C4" w:rsidRDefault="00745CFA" w:rsidP="00745CFA">
      <w:pPr>
        <w:rPr>
          <w:rFonts w:cs="Arial"/>
          <w:b/>
          <w:sz w:val="18"/>
          <w:szCs w:val="18"/>
          <w:lang w:val="es-BO"/>
        </w:rPr>
      </w:pPr>
    </w:p>
    <w:p w14:paraId="5ACAA143" w14:textId="77777777" w:rsidR="00745CFA" w:rsidRPr="009956C4" w:rsidRDefault="00745CFA" w:rsidP="00745CFA">
      <w:pPr>
        <w:jc w:val="center"/>
        <w:rPr>
          <w:rFonts w:cs="Arial"/>
          <w:b/>
          <w:sz w:val="18"/>
          <w:szCs w:val="18"/>
          <w:lang w:val="es-BO"/>
        </w:rPr>
      </w:pPr>
    </w:p>
    <w:p w14:paraId="2A995FD5" w14:textId="77777777" w:rsidR="00745CFA" w:rsidRPr="009956C4" w:rsidRDefault="00745CFA" w:rsidP="00745CFA">
      <w:pPr>
        <w:jc w:val="both"/>
        <w:rPr>
          <w:rFonts w:cs="Arial"/>
          <w:b/>
          <w:sz w:val="18"/>
          <w:szCs w:val="18"/>
          <w:lang w:val="es-BO"/>
        </w:rPr>
      </w:pPr>
    </w:p>
    <w:p w14:paraId="58FE35B6" w14:textId="77777777" w:rsidR="00745CFA" w:rsidRPr="009956C4" w:rsidRDefault="00745CFA" w:rsidP="00745CFA">
      <w:pPr>
        <w:jc w:val="center"/>
        <w:rPr>
          <w:rFonts w:cs="Arial"/>
          <w:b/>
          <w:sz w:val="18"/>
          <w:szCs w:val="18"/>
          <w:lang w:val="es-BO"/>
        </w:rPr>
      </w:pPr>
    </w:p>
    <w:p w14:paraId="2B5F5DF6" w14:textId="77777777" w:rsidR="00745CFA" w:rsidRPr="009956C4" w:rsidRDefault="00745CFA" w:rsidP="00745CFA">
      <w:pPr>
        <w:jc w:val="center"/>
        <w:rPr>
          <w:rFonts w:cs="Arial"/>
          <w:b/>
          <w:sz w:val="18"/>
          <w:szCs w:val="18"/>
          <w:lang w:val="es-BO"/>
        </w:rPr>
      </w:pPr>
    </w:p>
    <w:p w14:paraId="04A46DDA" w14:textId="77777777" w:rsidR="00745CFA" w:rsidRPr="009956C4" w:rsidRDefault="00745CFA" w:rsidP="00745CFA">
      <w:pPr>
        <w:rPr>
          <w:rFonts w:cs="Arial"/>
          <w:b/>
          <w:sz w:val="18"/>
          <w:lang w:val="es-BO"/>
        </w:rPr>
      </w:pPr>
      <w:r w:rsidRPr="009956C4">
        <w:rPr>
          <w:rFonts w:cs="Arial"/>
          <w:b/>
          <w:sz w:val="18"/>
          <w:lang w:val="es-BO"/>
        </w:rPr>
        <w:br w:type="page"/>
      </w:r>
    </w:p>
    <w:p w14:paraId="3317029D" w14:textId="77777777" w:rsidR="00B519A4" w:rsidRDefault="00B519A4" w:rsidP="00745CFA">
      <w:pPr>
        <w:jc w:val="center"/>
        <w:rPr>
          <w:rFonts w:cs="Arial"/>
          <w:b/>
          <w:sz w:val="18"/>
          <w:lang w:val="es-BO"/>
        </w:rPr>
      </w:pPr>
    </w:p>
    <w:p w14:paraId="14CC0047" w14:textId="77777777" w:rsidR="00745CFA" w:rsidRPr="009956C4" w:rsidRDefault="00745CFA" w:rsidP="00745CFA">
      <w:pPr>
        <w:jc w:val="center"/>
        <w:rPr>
          <w:rFonts w:cs="Arial"/>
          <w:b/>
          <w:sz w:val="18"/>
          <w:lang w:val="es-BO"/>
        </w:rPr>
      </w:pPr>
      <w:r w:rsidRPr="009956C4">
        <w:rPr>
          <w:rFonts w:cs="Arial"/>
          <w:b/>
          <w:sz w:val="18"/>
          <w:lang w:val="es-BO"/>
        </w:rPr>
        <w:t>FORMULARIO A-2b</w:t>
      </w:r>
    </w:p>
    <w:p w14:paraId="713362F4"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5B682F90" w14:textId="77777777"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14:paraId="46F58A25" w14:textId="77777777"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9"/>
        <w:gridCol w:w="161"/>
        <w:gridCol w:w="32"/>
        <w:gridCol w:w="196"/>
        <w:gridCol w:w="7"/>
        <w:gridCol w:w="20"/>
        <w:gridCol w:w="110"/>
        <w:gridCol w:w="106"/>
        <w:gridCol w:w="7"/>
        <w:gridCol w:w="112"/>
        <w:gridCol w:w="111"/>
        <w:gridCol w:w="6"/>
        <w:gridCol w:w="90"/>
        <w:gridCol w:w="10"/>
        <w:gridCol w:w="6"/>
        <w:gridCol w:w="111"/>
        <w:gridCol w:w="20"/>
        <w:gridCol w:w="76"/>
        <w:gridCol w:w="23"/>
        <w:gridCol w:w="123"/>
        <w:gridCol w:w="15"/>
        <w:gridCol w:w="92"/>
        <w:gridCol w:w="52"/>
        <w:gridCol w:w="64"/>
        <w:gridCol w:w="29"/>
        <w:gridCol w:w="197"/>
        <w:gridCol w:w="40"/>
        <w:gridCol w:w="28"/>
        <w:gridCol w:w="175"/>
        <w:gridCol w:w="34"/>
        <w:gridCol w:w="111"/>
        <w:gridCol w:w="78"/>
        <w:gridCol w:w="4"/>
        <w:gridCol w:w="44"/>
        <w:gridCol w:w="149"/>
        <w:gridCol w:w="50"/>
        <w:gridCol w:w="57"/>
        <w:gridCol w:w="171"/>
        <w:gridCol w:w="66"/>
        <w:gridCol w:w="23"/>
        <w:gridCol w:w="140"/>
        <w:gridCol w:w="74"/>
        <w:gridCol w:w="49"/>
        <w:gridCol w:w="105"/>
        <w:gridCol w:w="40"/>
        <w:gridCol w:w="43"/>
        <w:gridCol w:w="34"/>
        <w:gridCol w:w="4"/>
        <w:gridCol w:w="105"/>
        <w:gridCol w:w="89"/>
        <w:gridCol w:w="5"/>
        <w:gridCol w:w="19"/>
        <w:gridCol w:w="72"/>
        <w:gridCol w:w="43"/>
        <w:gridCol w:w="84"/>
        <w:gridCol w:w="19"/>
        <w:gridCol w:w="4"/>
        <w:gridCol w:w="83"/>
        <w:gridCol w:w="34"/>
        <w:gridCol w:w="111"/>
        <w:gridCol w:w="5"/>
        <w:gridCol w:w="2"/>
        <w:gridCol w:w="106"/>
        <w:gridCol w:w="17"/>
        <w:gridCol w:w="99"/>
        <w:gridCol w:w="13"/>
        <w:gridCol w:w="51"/>
        <w:gridCol w:w="47"/>
        <w:gridCol w:w="88"/>
        <w:gridCol w:w="23"/>
        <w:gridCol w:w="28"/>
        <w:gridCol w:w="38"/>
        <w:gridCol w:w="46"/>
        <w:gridCol w:w="102"/>
        <w:gridCol w:w="48"/>
        <w:gridCol w:w="3"/>
        <w:gridCol w:w="76"/>
        <w:gridCol w:w="143"/>
        <w:gridCol w:w="18"/>
        <w:gridCol w:w="68"/>
        <w:gridCol w:w="169"/>
        <w:gridCol w:w="131"/>
        <w:gridCol w:w="106"/>
        <w:gridCol w:w="194"/>
        <w:gridCol w:w="43"/>
        <w:gridCol w:w="237"/>
        <w:gridCol w:w="9"/>
        <w:gridCol w:w="20"/>
        <w:gridCol w:w="9"/>
        <w:gridCol w:w="199"/>
        <w:gridCol w:w="5"/>
        <w:gridCol w:w="84"/>
        <w:gridCol w:w="148"/>
        <w:gridCol w:w="81"/>
        <w:gridCol w:w="61"/>
        <w:gridCol w:w="76"/>
        <w:gridCol w:w="19"/>
        <w:gridCol w:w="70"/>
        <w:gridCol w:w="34"/>
        <w:gridCol w:w="133"/>
        <w:gridCol w:w="62"/>
        <w:gridCol w:w="175"/>
        <w:gridCol w:w="32"/>
        <w:gridCol w:w="22"/>
        <w:gridCol w:w="34"/>
        <w:gridCol w:w="113"/>
        <w:gridCol w:w="36"/>
        <w:gridCol w:w="41"/>
        <w:gridCol w:w="29"/>
        <w:gridCol w:w="39"/>
        <w:gridCol w:w="86"/>
        <w:gridCol w:w="42"/>
        <w:gridCol w:w="28"/>
        <w:gridCol w:w="38"/>
        <w:gridCol w:w="29"/>
        <w:gridCol w:w="85"/>
        <w:gridCol w:w="57"/>
        <w:gridCol w:w="17"/>
        <w:gridCol w:w="125"/>
        <w:gridCol w:w="15"/>
        <w:gridCol w:w="34"/>
        <w:gridCol w:w="46"/>
        <w:gridCol w:w="7"/>
        <w:gridCol w:w="171"/>
        <w:gridCol w:w="5"/>
        <w:gridCol w:w="8"/>
        <w:gridCol w:w="44"/>
        <w:gridCol w:w="2"/>
        <w:gridCol w:w="7"/>
        <w:gridCol w:w="161"/>
        <w:gridCol w:w="6"/>
        <w:gridCol w:w="36"/>
        <w:gridCol w:w="13"/>
        <w:gridCol w:w="13"/>
        <w:gridCol w:w="1"/>
        <w:gridCol w:w="214"/>
        <w:gridCol w:w="9"/>
        <w:gridCol w:w="12"/>
      </w:tblGrid>
      <w:tr w:rsidR="00745CFA" w:rsidRPr="009956C4" w14:paraId="1D0B6261" w14:textId="77777777"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4C17752"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14:paraId="7DF6396C" w14:textId="77777777" w:rsidTr="00745CFA">
        <w:trPr>
          <w:trHeight w:val="114"/>
        </w:trPr>
        <w:tc>
          <w:tcPr>
            <w:tcW w:w="134" w:type="pct"/>
            <w:gridSpan w:val="2"/>
            <w:tcBorders>
              <w:top w:val="nil"/>
              <w:left w:val="single" w:sz="12" w:space="0" w:color="auto"/>
              <w:bottom w:val="nil"/>
            </w:tcBorders>
            <w:shd w:val="clear" w:color="auto" w:fill="auto"/>
            <w:noWrap/>
            <w:vAlign w:val="center"/>
            <w:hideMark/>
          </w:tcPr>
          <w:p w14:paraId="58C9D1B1" w14:textId="77777777"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517E64D1" w14:textId="77777777"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14:paraId="78EE86E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1B9679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0C7DD7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3E877DA3"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EEBAF9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2BC9B8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78A7A285"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5212BAA8"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338FA011"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27FC6845"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1938EC78"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7D4836C"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6EC2992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3A7B5679" w14:textId="77777777"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14:paraId="28B13501"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314B210F"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2A40110B"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6DAAF9B"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3E8FBAA1"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2AF78CEE" w14:textId="77777777"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14:paraId="75E64326" w14:textId="77777777"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14:paraId="1DAB0DF4"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46431AF0"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176D461A"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56270FE9" w14:textId="77777777"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14:paraId="339A4DE3" w14:textId="77777777"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14:paraId="41AADB0D" w14:textId="77777777"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14:paraId="52A2568A"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38DEDDA6"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8EA0A43"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259887D4"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679FA189"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204F695"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374AEF6"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6E68DE85"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482D7546"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12F8DA12"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6FD29DA2" w14:textId="77777777" w:rsidR="00745CFA" w:rsidRPr="009956C4" w:rsidRDefault="00745CFA" w:rsidP="00745CFA">
            <w:pPr>
              <w:rPr>
                <w:lang w:val="es-BO"/>
              </w:rPr>
            </w:pPr>
          </w:p>
        </w:tc>
      </w:tr>
      <w:tr w:rsidR="00745CFA" w:rsidRPr="009956C4" w14:paraId="75FC93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A05E1E3"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EB7B2D4" w14:textId="77777777"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546866"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935F4CA" w14:textId="77777777" w:rsidR="00745CFA" w:rsidRPr="009956C4" w:rsidRDefault="00745CFA" w:rsidP="00745CFA">
            <w:pPr>
              <w:rPr>
                <w:lang w:val="es-BO"/>
              </w:rPr>
            </w:pPr>
          </w:p>
        </w:tc>
      </w:tr>
      <w:tr w:rsidR="00745CFA" w:rsidRPr="009956C4" w14:paraId="4E2FD717"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5BEA53D"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2DD614EA" w14:textId="77777777"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08ED2350"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C70606C" w14:textId="77777777" w:rsidR="00745CFA" w:rsidRPr="009956C4" w:rsidRDefault="00745CFA" w:rsidP="00745CFA">
            <w:pPr>
              <w:rPr>
                <w:lang w:val="es-BO"/>
              </w:rPr>
            </w:pPr>
          </w:p>
        </w:tc>
      </w:tr>
      <w:tr w:rsidR="00745CFA" w:rsidRPr="009956C4" w14:paraId="1A41C31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C5B6E9D"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AAF4E0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51704F"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94E53A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CEBF60C"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34B162F"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429ECB2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0E4C5A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3805943" w14:textId="77777777"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14:paraId="2DED29E5" w14:textId="77777777"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14:paraId="7E6D05C3" w14:textId="77777777"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14:paraId="3783064C" w14:textId="77777777"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14:paraId="38956036" w14:textId="77777777" w:rsidR="00745CFA" w:rsidRPr="009956C4" w:rsidRDefault="00745CFA" w:rsidP="00745CFA">
            <w:pPr>
              <w:rPr>
                <w:lang w:val="es-BO"/>
              </w:rPr>
            </w:pPr>
          </w:p>
        </w:tc>
        <w:tc>
          <w:tcPr>
            <w:tcW w:w="129" w:type="pct"/>
            <w:gridSpan w:val="4"/>
            <w:tcBorders>
              <w:top w:val="single" w:sz="2" w:space="0" w:color="auto"/>
              <w:bottom w:val="single" w:sz="4" w:space="0" w:color="auto"/>
            </w:tcBorders>
            <w:shd w:val="clear" w:color="auto" w:fill="auto"/>
            <w:vAlign w:val="center"/>
          </w:tcPr>
          <w:p w14:paraId="5598BFD9" w14:textId="77777777"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14:paraId="6004C591"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21C2E6F" w14:textId="77777777"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14:paraId="7E2E1B3B"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49D7AE81"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724E5F4E"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43AB2860"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838BA3A"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534D0442" w14:textId="77777777"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14:paraId="4CA932DD" w14:textId="77777777"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14:paraId="12112ECA"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83CC171"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0DD5DF86"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60ECD87E" w14:textId="77777777"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14:paraId="793A382E" w14:textId="77777777"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14:paraId="498A37D1" w14:textId="77777777"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14:paraId="568C378C" w14:textId="77777777"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14:paraId="5C3BE1E8"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0565847"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B854ADA"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395435F"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604661E0"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0725BF2F"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4E241FFA" w14:textId="77777777"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14:paraId="5AEB929C"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1A644DE1"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50C7719" w14:textId="77777777" w:rsidR="00745CFA" w:rsidRPr="009956C4" w:rsidRDefault="00745CFA" w:rsidP="00745CFA">
            <w:pPr>
              <w:rPr>
                <w:lang w:val="es-BO"/>
              </w:rPr>
            </w:pPr>
          </w:p>
        </w:tc>
      </w:tr>
      <w:tr w:rsidR="00745CFA" w:rsidRPr="009956C4" w14:paraId="5875A88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7E51381"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5A2A1BC5" w14:textId="77777777"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4197" w14:textId="77777777"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14:paraId="4C78FC58" w14:textId="77777777" w:rsidR="00745CFA" w:rsidRPr="009956C4" w:rsidRDefault="00745CFA" w:rsidP="00745CFA">
            <w:pPr>
              <w:rPr>
                <w:lang w:val="es-BO"/>
              </w:rPr>
            </w:pPr>
          </w:p>
        </w:tc>
      </w:tr>
      <w:tr w:rsidR="00745CFA" w:rsidRPr="009956C4" w14:paraId="31CB004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4CF978A"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1AF56812" w14:textId="77777777"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63355" w14:textId="77777777"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14:paraId="2A0C37F2" w14:textId="77777777" w:rsidR="00745CFA" w:rsidRPr="009956C4" w:rsidRDefault="00745CFA" w:rsidP="00745CFA">
            <w:pPr>
              <w:rPr>
                <w:lang w:val="es-BO"/>
              </w:rPr>
            </w:pPr>
          </w:p>
        </w:tc>
      </w:tr>
      <w:tr w:rsidR="00745CFA" w:rsidRPr="009956C4" w14:paraId="11C97382"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3D58013"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09F372A"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7140D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1746119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1E2545"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D88D09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4B6E28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71D65BA"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DD4871B" w14:textId="77777777"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14:paraId="1D4FFE70" w14:textId="77777777"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14:paraId="20E0CA2F" w14:textId="77777777"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14:paraId="6AB92917" w14:textId="77777777"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14:paraId="5C6A4426" w14:textId="77777777" w:rsidR="00745CFA" w:rsidRPr="009956C4" w:rsidRDefault="00745CFA" w:rsidP="00745CFA">
            <w:pPr>
              <w:rPr>
                <w:lang w:val="es-BO"/>
              </w:rPr>
            </w:pPr>
          </w:p>
        </w:tc>
        <w:tc>
          <w:tcPr>
            <w:tcW w:w="129" w:type="pct"/>
            <w:gridSpan w:val="4"/>
            <w:tcBorders>
              <w:top w:val="single" w:sz="4" w:space="0" w:color="auto"/>
            </w:tcBorders>
            <w:shd w:val="clear" w:color="auto" w:fill="auto"/>
            <w:vAlign w:val="center"/>
          </w:tcPr>
          <w:p w14:paraId="73C55C1D" w14:textId="77777777"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14:paraId="756BBD77"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41508507" w14:textId="77777777"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14:paraId="490C2EB1"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3680B46"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9856780"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0DE08912"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9F73CD8"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1CE62B59" w14:textId="77777777"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14:paraId="4519B8FE" w14:textId="77777777"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14:paraId="06DAC2F1"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117542CA"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A8FEB70"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E482065" w14:textId="77777777"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14:paraId="100FB470" w14:textId="77777777"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14:paraId="4589D5D3" w14:textId="77777777"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14:paraId="53DCCEC7" w14:textId="77777777"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14:paraId="58F57AF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C7A307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6A11E10"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E0B42CC"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110E7709"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2F94F89"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616D2E9B" w14:textId="77777777"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14:paraId="34A1E99E"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428C2F2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6FA0CCB" w14:textId="77777777" w:rsidR="00745CFA" w:rsidRPr="009956C4" w:rsidRDefault="00745CFA" w:rsidP="00745CFA">
            <w:pPr>
              <w:rPr>
                <w:lang w:val="es-BO"/>
              </w:rPr>
            </w:pPr>
          </w:p>
        </w:tc>
      </w:tr>
      <w:tr w:rsidR="00745CFA" w:rsidRPr="009956C4" w14:paraId="7AEF3B5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860F8B2"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B31C6E4" w14:textId="77777777" w:rsidR="00745CFA" w:rsidRPr="009956C4" w:rsidRDefault="00745CFA" w:rsidP="00745CFA">
            <w:pPr>
              <w:rPr>
                <w:lang w:val="es-BO"/>
              </w:rPr>
            </w:pPr>
          </w:p>
        </w:tc>
        <w:tc>
          <w:tcPr>
            <w:tcW w:w="117" w:type="pct"/>
            <w:gridSpan w:val="4"/>
            <w:tcBorders>
              <w:bottom w:val="nil"/>
            </w:tcBorders>
            <w:shd w:val="clear" w:color="auto" w:fill="auto"/>
            <w:vAlign w:val="center"/>
          </w:tcPr>
          <w:p w14:paraId="7FA7E6FA" w14:textId="77777777" w:rsidR="00745CFA" w:rsidRPr="009956C4" w:rsidRDefault="00745CFA" w:rsidP="00745CFA">
            <w:pPr>
              <w:rPr>
                <w:lang w:val="es-BO"/>
              </w:rPr>
            </w:pPr>
          </w:p>
        </w:tc>
        <w:tc>
          <w:tcPr>
            <w:tcW w:w="117" w:type="pct"/>
            <w:gridSpan w:val="3"/>
            <w:tcBorders>
              <w:bottom w:val="nil"/>
            </w:tcBorders>
            <w:shd w:val="clear" w:color="auto" w:fill="auto"/>
            <w:vAlign w:val="center"/>
          </w:tcPr>
          <w:p w14:paraId="6754EFF7"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4086CD58"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0E80710E" w14:textId="77777777" w:rsidR="00745CFA" w:rsidRPr="009956C4" w:rsidRDefault="00745CFA" w:rsidP="00745CFA">
            <w:pPr>
              <w:rPr>
                <w:lang w:val="es-BO"/>
              </w:rPr>
            </w:pPr>
          </w:p>
        </w:tc>
        <w:tc>
          <w:tcPr>
            <w:tcW w:w="118" w:type="pct"/>
            <w:gridSpan w:val="2"/>
            <w:tcBorders>
              <w:bottom w:val="nil"/>
            </w:tcBorders>
            <w:shd w:val="clear" w:color="auto" w:fill="auto"/>
            <w:vAlign w:val="center"/>
          </w:tcPr>
          <w:p w14:paraId="707DCF85"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258F0C51" w14:textId="77777777" w:rsidR="00745CFA" w:rsidRPr="009956C4" w:rsidRDefault="00745CFA" w:rsidP="00745CFA">
            <w:pPr>
              <w:rPr>
                <w:lang w:val="es-BO"/>
              </w:rPr>
            </w:pPr>
          </w:p>
        </w:tc>
        <w:tc>
          <w:tcPr>
            <w:tcW w:w="127" w:type="pct"/>
            <w:gridSpan w:val="4"/>
            <w:tcBorders>
              <w:bottom w:val="nil"/>
            </w:tcBorders>
            <w:shd w:val="clear" w:color="auto" w:fill="auto"/>
            <w:vAlign w:val="center"/>
          </w:tcPr>
          <w:p w14:paraId="7BD84196" w14:textId="77777777" w:rsidR="00745CFA" w:rsidRPr="009956C4" w:rsidRDefault="00745CFA" w:rsidP="00745CFA">
            <w:pPr>
              <w:rPr>
                <w:lang w:val="es-BO"/>
              </w:rPr>
            </w:pPr>
          </w:p>
        </w:tc>
        <w:tc>
          <w:tcPr>
            <w:tcW w:w="1804" w:type="pct"/>
            <w:gridSpan w:val="57"/>
            <w:shd w:val="clear" w:color="auto" w:fill="auto"/>
            <w:vAlign w:val="center"/>
          </w:tcPr>
          <w:p w14:paraId="3259003E" w14:textId="77777777"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14:paraId="1B6B21F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7802D99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20628665" w14:textId="77777777" w:rsidR="00745CFA" w:rsidRPr="009956C4" w:rsidRDefault="00745CFA" w:rsidP="00745CFA">
            <w:pPr>
              <w:rPr>
                <w:lang w:val="es-BO"/>
              </w:rPr>
            </w:pPr>
          </w:p>
        </w:tc>
        <w:tc>
          <w:tcPr>
            <w:tcW w:w="163" w:type="pct"/>
            <w:gridSpan w:val="4"/>
            <w:tcBorders>
              <w:bottom w:val="nil"/>
            </w:tcBorders>
            <w:shd w:val="clear" w:color="auto" w:fill="auto"/>
            <w:vAlign w:val="center"/>
          </w:tcPr>
          <w:p w14:paraId="7ECA9300" w14:textId="77777777" w:rsidR="00745CFA" w:rsidRPr="009956C4" w:rsidRDefault="00745CFA" w:rsidP="00745CFA">
            <w:pPr>
              <w:rPr>
                <w:lang w:val="es-BO"/>
              </w:rPr>
            </w:pPr>
          </w:p>
        </w:tc>
        <w:tc>
          <w:tcPr>
            <w:tcW w:w="157" w:type="pct"/>
            <w:gridSpan w:val="4"/>
            <w:tcBorders>
              <w:bottom w:val="nil"/>
            </w:tcBorders>
            <w:shd w:val="clear" w:color="auto" w:fill="auto"/>
            <w:vAlign w:val="center"/>
          </w:tcPr>
          <w:p w14:paraId="3C765DB0" w14:textId="77777777" w:rsidR="00745CFA" w:rsidRPr="009956C4" w:rsidRDefault="00745CFA" w:rsidP="00745CFA">
            <w:pPr>
              <w:rPr>
                <w:lang w:val="es-BO"/>
              </w:rPr>
            </w:pPr>
          </w:p>
        </w:tc>
        <w:tc>
          <w:tcPr>
            <w:tcW w:w="121" w:type="pct"/>
            <w:gridSpan w:val="2"/>
            <w:tcBorders>
              <w:bottom w:val="nil"/>
            </w:tcBorders>
            <w:shd w:val="clear" w:color="auto" w:fill="auto"/>
            <w:vAlign w:val="center"/>
          </w:tcPr>
          <w:p w14:paraId="23F4F7FD" w14:textId="77777777" w:rsidR="00745CFA" w:rsidRPr="009956C4" w:rsidRDefault="00745CFA" w:rsidP="00745CFA">
            <w:pPr>
              <w:rPr>
                <w:lang w:val="es-BO"/>
              </w:rPr>
            </w:pPr>
          </w:p>
        </w:tc>
        <w:tc>
          <w:tcPr>
            <w:tcW w:w="119" w:type="pct"/>
            <w:gridSpan w:val="4"/>
            <w:tcBorders>
              <w:bottom w:val="nil"/>
            </w:tcBorders>
            <w:shd w:val="clear" w:color="auto" w:fill="auto"/>
            <w:vAlign w:val="center"/>
          </w:tcPr>
          <w:p w14:paraId="07DA7097"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621E15DD"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3739A44A" w14:textId="77777777" w:rsidR="00745CFA" w:rsidRPr="009956C4" w:rsidRDefault="00745CFA" w:rsidP="00745CFA">
            <w:pPr>
              <w:rPr>
                <w:lang w:val="es-BO"/>
              </w:rPr>
            </w:pPr>
          </w:p>
        </w:tc>
        <w:tc>
          <w:tcPr>
            <w:tcW w:w="118" w:type="pct"/>
            <w:gridSpan w:val="4"/>
            <w:tcBorders>
              <w:bottom w:val="nil"/>
            </w:tcBorders>
            <w:shd w:val="clear" w:color="auto" w:fill="auto"/>
            <w:vAlign w:val="center"/>
          </w:tcPr>
          <w:p w14:paraId="39607F07"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45F608B5" w14:textId="77777777" w:rsidR="00745CFA" w:rsidRPr="009956C4" w:rsidRDefault="00745CFA" w:rsidP="00745CFA">
            <w:pPr>
              <w:rPr>
                <w:lang w:val="es-BO"/>
              </w:rPr>
            </w:pPr>
          </w:p>
        </w:tc>
        <w:tc>
          <w:tcPr>
            <w:tcW w:w="119" w:type="pct"/>
            <w:gridSpan w:val="5"/>
            <w:tcBorders>
              <w:bottom w:val="nil"/>
            </w:tcBorders>
            <w:shd w:val="clear" w:color="auto" w:fill="auto"/>
            <w:vAlign w:val="center"/>
          </w:tcPr>
          <w:p w14:paraId="0AB8E771" w14:textId="77777777" w:rsidR="00745CFA" w:rsidRPr="009956C4" w:rsidRDefault="00745CFA" w:rsidP="00745CFA">
            <w:pPr>
              <w:rPr>
                <w:lang w:val="es-BO"/>
              </w:rPr>
            </w:pPr>
          </w:p>
        </w:tc>
        <w:tc>
          <w:tcPr>
            <w:tcW w:w="120" w:type="pct"/>
            <w:gridSpan w:val="5"/>
            <w:tcBorders>
              <w:bottom w:val="nil"/>
            </w:tcBorders>
            <w:shd w:val="clear" w:color="auto" w:fill="auto"/>
            <w:vAlign w:val="center"/>
          </w:tcPr>
          <w:p w14:paraId="72938BCD" w14:textId="77777777" w:rsidR="00745CFA" w:rsidRPr="009956C4" w:rsidRDefault="00745CFA" w:rsidP="00745CFA">
            <w:pPr>
              <w:rPr>
                <w:lang w:val="es-BO"/>
              </w:rPr>
            </w:pPr>
          </w:p>
        </w:tc>
        <w:tc>
          <w:tcPr>
            <w:tcW w:w="125" w:type="pct"/>
            <w:gridSpan w:val="6"/>
            <w:tcBorders>
              <w:bottom w:val="nil"/>
            </w:tcBorders>
            <w:shd w:val="clear" w:color="auto" w:fill="auto"/>
            <w:vAlign w:val="center"/>
          </w:tcPr>
          <w:p w14:paraId="216728B1"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0D90D377"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80D2273" w14:textId="77777777" w:rsidR="00745CFA" w:rsidRPr="009956C4" w:rsidRDefault="00745CFA" w:rsidP="00745CFA">
            <w:pPr>
              <w:rPr>
                <w:lang w:val="es-BO"/>
              </w:rPr>
            </w:pPr>
          </w:p>
        </w:tc>
      </w:tr>
      <w:tr w:rsidR="00745CFA" w:rsidRPr="009956C4" w14:paraId="60C713AA" w14:textId="77777777"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46C36C57" w14:textId="77777777"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201E3F" w14:textId="77777777"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35352C28" w14:textId="77777777"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3EBC921" w14:textId="77777777"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178FE596" w14:textId="77777777"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66762DE" w14:textId="77777777"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47489B0A" w14:textId="77777777"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0B7E8" w14:textId="77777777"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14:paraId="4A4C20FD" w14:textId="77777777"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659A5E5A" w14:textId="77777777" w:rsidR="00745CFA" w:rsidRPr="009956C4" w:rsidRDefault="00745CFA" w:rsidP="00745CFA">
            <w:pPr>
              <w:jc w:val="both"/>
              <w:rPr>
                <w:b/>
                <w:i/>
                <w:lang w:val="es-BO"/>
              </w:rPr>
            </w:pPr>
          </w:p>
        </w:tc>
        <w:tc>
          <w:tcPr>
            <w:tcW w:w="119" w:type="pct"/>
            <w:gridSpan w:val="4"/>
            <w:tcBorders>
              <w:top w:val="nil"/>
            </w:tcBorders>
            <w:shd w:val="clear" w:color="auto" w:fill="auto"/>
            <w:vAlign w:val="center"/>
          </w:tcPr>
          <w:p w14:paraId="6E2297BB"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4023D67F"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39E89FD4" w14:textId="77777777" w:rsidR="00745CFA" w:rsidRPr="009956C4" w:rsidRDefault="00745CFA" w:rsidP="00745CFA">
            <w:pPr>
              <w:jc w:val="both"/>
              <w:rPr>
                <w:b/>
                <w:i/>
                <w:lang w:val="es-BO"/>
              </w:rPr>
            </w:pPr>
          </w:p>
        </w:tc>
        <w:tc>
          <w:tcPr>
            <w:tcW w:w="118" w:type="pct"/>
            <w:gridSpan w:val="4"/>
            <w:tcBorders>
              <w:top w:val="nil"/>
            </w:tcBorders>
            <w:shd w:val="clear" w:color="auto" w:fill="auto"/>
            <w:vAlign w:val="center"/>
          </w:tcPr>
          <w:p w14:paraId="2C484BC1" w14:textId="77777777" w:rsidR="00745CFA" w:rsidRPr="009956C4" w:rsidRDefault="00745CFA" w:rsidP="00745CFA">
            <w:pPr>
              <w:jc w:val="both"/>
              <w:rPr>
                <w:b/>
                <w:i/>
                <w:lang w:val="es-BO"/>
              </w:rPr>
            </w:pPr>
          </w:p>
        </w:tc>
        <w:tc>
          <w:tcPr>
            <w:tcW w:w="118" w:type="pct"/>
            <w:gridSpan w:val="5"/>
            <w:tcBorders>
              <w:top w:val="nil"/>
            </w:tcBorders>
            <w:shd w:val="clear" w:color="auto" w:fill="auto"/>
            <w:vAlign w:val="center"/>
          </w:tcPr>
          <w:p w14:paraId="6C8EE661" w14:textId="77777777" w:rsidR="00745CFA" w:rsidRPr="009956C4" w:rsidRDefault="00745CFA" w:rsidP="00745CFA">
            <w:pPr>
              <w:jc w:val="both"/>
              <w:rPr>
                <w:b/>
                <w:i/>
                <w:lang w:val="es-BO"/>
              </w:rPr>
            </w:pPr>
          </w:p>
        </w:tc>
        <w:tc>
          <w:tcPr>
            <w:tcW w:w="119" w:type="pct"/>
            <w:gridSpan w:val="5"/>
            <w:tcBorders>
              <w:top w:val="nil"/>
            </w:tcBorders>
            <w:shd w:val="clear" w:color="auto" w:fill="auto"/>
            <w:vAlign w:val="center"/>
          </w:tcPr>
          <w:p w14:paraId="41290B14" w14:textId="77777777" w:rsidR="00745CFA" w:rsidRPr="009956C4" w:rsidRDefault="00745CFA" w:rsidP="00745CFA">
            <w:pPr>
              <w:jc w:val="both"/>
              <w:rPr>
                <w:b/>
                <w:i/>
                <w:lang w:val="es-BO"/>
              </w:rPr>
            </w:pPr>
          </w:p>
        </w:tc>
        <w:tc>
          <w:tcPr>
            <w:tcW w:w="120" w:type="pct"/>
            <w:gridSpan w:val="5"/>
            <w:tcBorders>
              <w:top w:val="nil"/>
            </w:tcBorders>
            <w:shd w:val="clear" w:color="auto" w:fill="auto"/>
            <w:vAlign w:val="center"/>
          </w:tcPr>
          <w:p w14:paraId="5E9AD136" w14:textId="77777777" w:rsidR="00745CFA" w:rsidRPr="009956C4" w:rsidRDefault="00745CFA" w:rsidP="00745CFA">
            <w:pPr>
              <w:jc w:val="both"/>
              <w:rPr>
                <w:b/>
                <w:i/>
                <w:lang w:val="es-BO"/>
              </w:rPr>
            </w:pPr>
          </w:p>
        </w:tc>
        <w:tc>
          <w:tcPr>
            <w:tcW w:w="120" w:type="pct"/>
            <w:gridSpan w:val="4"/>
            <w:tcBorders>
              <w:top w:val="nil"/>
            </w:tcBorders>
            <w:shd w:val="clear" w:color="auto" w:fill="auto"/>
            <w:vAlign w:val="center"/>
          </w:tcPr>
          <w:p w14:paraId="7458E160" w14:textId="77777777" w:rsidR="00745CFA" w:rsidRPr="009956C4" w:rsidRDefault="00745CFA" w:rsidP="00745CFA">
            <w:pPr>
              <w:jc w:val="both"/>
              <w:rPr>
                <w:b/>
                <w:i/>
                <w:lang w:val="es-BO"/>
              </w:rPr>
            </w:pPr>
          </w:p>
        </w:tc>
        <w:tc>
          <w:tcPr>
            <w:tcW w:w="118" w:type="pct"/>
            <w:gridSpan w:val="6"/>
            <w:tcBorders>
              <w:top w:val="nil"/>
            </w:tcBorders>
            <w:shd w:val="clear" w:color="auto" w:fill="auto"/>
            <w:vAlign w:val="center"/>
          </w:tcPr>
          <w:p w14:paraId="10CB1B23" w14:textId="77777777"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14:paraId="5ADCB98C" w14:textId="77777777" w:rsidR="00745CFA" w:rsidRPr="009956C4" w:rsidRDefault="00745CFA" w:rsidP="00745CFA">
            <w:pPr>
              <w:jc w:val="both"/>
              <w:rPr>
                <w:b/>
                <w:i/>
                <w:lang w:val="es-BO"/>
              </w:rPr>
            </w:pPr>
          </w:p>
        </w:tc>
      </w:tr>
      <w:tr w:rsidR="00745CFA" w:rsidRPr="009956C4" w14:paraId="0EEB29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04A388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A6654E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2D2EF1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2A22E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88A2647"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EB3F44"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9E7185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19D157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24D9D52" w14:textId="77777777"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14:paraId="66992F0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ADEA06"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33F7B0C9"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045E93C"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51170F2" w14:textId="77777777"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14:paraId="1926DF10"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034838EA"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04BC2328"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09D6736"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718D5D7E" w14:textId="77777777"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14:paraId="5748A85A"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96F6F0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6302E2FD"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00CAEB64"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03B508E3"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5322B0BA"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4E2A0B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53DC3C9"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1D8CCE5D"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DD57F2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427CE6CC"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CAEE6D7"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CDAB1ED"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E8B98D"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72311CB"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76E5BB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2FC1FD9C"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02B19FF"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50911AA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9B99D9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0E07B69" w14:textId="77777777" w:rsidR="00745CFA" w:rsidRPr="009956C4" w:rsidRDefault="00745CFA" w:rsidP="00745CFA">
            <w:pPr>
              <w:rPr>
                <w:lang w:val="es-BO"/>
              </w:rPr>
            </w:pPr>
          </w:p>
        </w:tc>
      </w:tr>
      <w:tr w:rsidR="00745CFA" w:rsidRPr="009956C4" w14:paraId="75E3950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EAED829"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4A79C6C"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D28BB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E9D613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6A7D73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FF76CEE"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21AE98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D7D1497"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28BC212" w14:textId="77777777"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14:paraId="66A0F584" w14:textId="77777777"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47F7C602" w14:textId="77777777"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14:paraId="07741AA3" w14:textId="77777777"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0C2EA5E0" w14:textId="77777777"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14:paraId="749E40DD" w14:textId="77777777"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14:paraId="762B4ADA" w14:textId="77777777" w:rsidR="00745CFA" w:rsidRPr="009956C4" w:rsidRDefault="00745CFA" w:rsidP="00745CFA">
            <w:pPr>
              <w:rPr>
                <w:lang w:val="es-BO"/>
              </w:rPr>
            </w:pPr>
          </w:p>
        </w:tc>
      </w:tr>
      <w:tr w:rsidR="00745CFA" w:rsidRPr="009956C4" w14:paraId="68B75E7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6D9869C"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520DF0C1" w14:textId="77777777"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9ED08" w14:textId="77777777"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726752B3" w14:textId="77777777"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C948B" w14:textId="77777777"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293B412F" w14:textId="77777777"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4073C0" w14:textId="77777777"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0A583A1" w14:textId="77777777" w:rsidR="00745CFA" w:rsidRPr="009956C4" w:rsidRDefault="00745CFA" w:rsidP="00745CFA">
            <w:pPr>
              <w:rPr>
                <w:lang w:val="es-BO"/>
              </w:rPr>
            </w:pPr>
          </w:p>
        </w:tc>
      </w:tr>
      <w:tr w:rsidR="00745CFA" w:rsidRPr="009956C4" w14:paraId="7A3038E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DAF4D0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2929DB8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45D7C4C7"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A4CE0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A7FA95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E8F8807"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36266B2"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10A9D5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1F431B47"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6C7A3241"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26E6E20C"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027AB8B6"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390CC322"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9A6BEDB"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4CF49752"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E5E14B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5A4E320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4E15C0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494688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C7C24FE"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1A4057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C722389"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31CA03EE"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2E058E0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626E18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CA71EA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250F836"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274F2B40"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33B0500"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2A3BA72B"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4D88F21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19BD260B"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08692FDE"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465E1025"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219E33A2"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D2F9FAC"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370D70D0"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19ADA18C"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351B445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721A68B7" w14:textId="77777777" w:rsidR="00745CFA" w:rsidRPr="009956C4" w:rsidRDefault="00745CFA" w:rsidP="00745CFA">
            <w:pPr>
              <w:rPr>
                <w:lang w:val="es-BO"/>
              </w:rPr>
            </w:pPr>
          </w:p>
        </w:tc>
      </w:tr>
      <w:tr w:rsidR="00745CFA" w:rsidRPr="009956C4" w14:paraId="0BFDB954"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702E815"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58E271A" w14:textId="77777777"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14:paraId="297ED023" w14:textId="77777777"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039155"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0EB095A" w14:textId="77777777"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14:paraId="53D28043" w14:textId="77777777"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D8F6304"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10D6656D" w14:textId="77777777" w:rsidR="00745CFA" w:rsidRPr="009956C4" w:rsidRDefault="00745CFA" w:rsidP="00745CFA">
            <w:pPr>
              <w:rPr>
                <w:lang w:val="es-BO"/>
              </w:rPr>
            </w:pPr>
          </w:p>
        </w:tc>
      </w:tr>
      <w:tr w:rsidR="00745CFA" w:rsidRPr="009956C4" w14:paraId="130484BD"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FBB7DDF"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6D889E2"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C2E93F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51EE73A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3D84F59"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C68D63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CEE9708"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824D756"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865D862"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662AEEC8" w14:textId="77777777"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14:paraId="18175DE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37B1CD2" w14:textId="77777777" w:rsidR="00745CFA" w:rsidRPr="009956C4" w:rsidRDefault="00745CFA" w:rsidP="00745CFA">
            <w:pPr>
              <w:rPr>
                <w:lang w:val="es-BO"/>
              </w:rPr>
            </w:pPr>
          </w:p>
        </w:tc>
        <w:tc>
          <w:tcPr>
            <w:tcW w:w="119" w:type="pct"/>
            <w:gridSpan w:val="5"/>
            <w:tcBorders>
              <w:top w:val="nil"/>
            </w:tcBorders>
            <w:shd w:val="clear" w:color="auto" w:fill="auto"/>
            <w:vAlign w:val="center"/>
          </w:tcPr>
          <w:p w14:paraId="350D8852" w14:textId="77777777" w:rsidR="00745CFA" w:rsidRPr="009956C4" w:rsidRDefault="00745CFA" w:rsidP="00745CFA">
            <w:pPr>
              <w:rPr>
                <w:lang w:val="es-BO"/>
              </w:rPr>
            </w:pPr>
          </w:p>
        </w:tc>
        <w:tc>
          <w:tcPr>
            <w:tcW w:w="118" w:type="pct"/>
            <w:gridSpan w:val="5"/>
            <w:tcBorders>
              <w:top w:val="nil"/>
            </w:tcBorders>
            <w:shd w:val="clear" w:color="auto" w:fill="auto"/>
            <w:vAlign w:val="center"/>
          </w:tcPr>
          <w:p w14:paraId="63337812" w14:textId="77777777" w:rsidR="00745CFA" w:rsidRPr="009956C4" w:rsidRDefault="00745CFA" w:rsidP="00745CFA">
            <w:pPr>
              <w:rPr>
                <w:lang w:val="es-BO"/>
              </w:rPr>
            </w:pPr>
          </w:p>
        </w:tc>
        <w:tc>
          <w:tcPr>
            <w:tcW w:w="118" w:type="pct"/>
            <w:gridSpan w:val="4"/>
            <w:tcBorders>
              <w:top w:val="nil"/>
            </w:tcBorders>
            <w:shd w:val="clear" w:color="auto" w:fill="auto"/>
            <w:vAlign w:val="center"/>
          </w:tcPr>
          <w:p w14:paraId="489232EA" w14:textId="77777777" w:rsidR="00745CFA" w:rsidRPr="009956C4" w:rsidRDefault="00745CFA" w:rsidP="00745CFA">
            <w:pPr>
              <w:rPr>
                <w:lang w:val="es-BO"/>
              </w:rPr>
            </w:pPr>
          </w:p>
        </w:tc>
        <w:tc>
          <w:tcPr>
            <w:tcW w:w="120" w:type="pct"/>
            <w:gridSpan w:val="5"/>
            <w:tcBorders>
              <w:top w:val="nil"/>
            </w:tcBorders>
            <w:shd w:val="clear" w:color="auto" w:fill="auto"/>
            <w:vAlign w:val="center"/>
          </w:tcPr>
          <w:p w14:paraId="2BB815D3" w14:textId="77777777" w:rsidR="00745CFA" w:rsidRPr="009956C4" w:rsidRDefault="00745CFA" w:rsidP="00745CFA">
            <w:pPr>
              <w:rPr>
                <w:lang w:val="es-BO"/>
              </w:rPr>
            </w:pPr>
          </w:p>
        </w:tc>
        <w:tc>
          <w:tcPr>
            <w:tcW w:w="117" w:type="pct"/>
            <w:gridSpan w:val="5"/>
            <w:tcBorders>
              <w:top w:val="nil"/>
            </w:tcBorders>
            <w:shd w:val="clear" w:color="auto" w:fill="auto"/>
            <w:vAlign w:val="center"/>
          </w:tcPr>
          <w:p w14:paraId="5029F8D2" w14:textId="77777777" w:rsidR="00745CFA" w:rsidRPr="009956C4" w:rsidRDefault="00745CFA" w:rsidP="00745CFA">
            <w:pPr>
              <w:rPr>
                <w:lang w:val="es-BO"/>
              </w:rPr>
            </w:pPr>
          </w:p>
        </w:tc>
        <w:tc>
          <w:tcPr>
            <w:tcW w:w="121" w:type="pct"/>
            <w:gridSpan w:val="4"/>
            <w:tcBorders>
              <w:top w:val="nil"/>
            </w:tcBorders>
            <w:shd w:val="clear" w:color="auto" w:fill="auto"/>
            <w:vAlign w:val="center"/>
          </w:tcPr>
          <w:p w14:paraId="753B80D4" w14:textId="77777777" w:rsidR="00745CFA" w:rsidRPr="009956C4" w:rsidRDefault="00745CFA" w:rsidP="00745CFA">
            <w:pPr>
              <w:rPr>
                <w:lang w:val="es-BO"/>
              </w:rPr>
            </w:pPr>
          </w:p>
        </w:tc>
        <w:tc>
          <w:tcPr>
            <w:tcW w:w="121" w:type="pct"/>
            <w:gridSpan w:val="3"/>
            <w:tcBorders>
              <w:top w:val="nil"/>
            </w:tcBorders>
            <w:shd w:val="clear" w:color="auto" w:fill="auto"/>
            <w:vAlign w:val="center"/>
          </w:tcPr>
          <w:p w14:paraId="06CA3E7A"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17CB92BC"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77C8E38D" w14:textId="77777777" w:rsidR="00745CFA" w:rsidRPr="009956C4" w:rsidRDefault="00745CFA" w:rsidP="00745CFA">
            <w:pPr>
              <w:rPr>
                <w:lang w:val="es-BO"/>
              </w:rPr>
            </w:pPr>
          </w:p>
        </w:tc>
        <w:tc>
          <w:tcPr>
            <w:tcW w:w="163" w:type="pct"/>
            <w:gridSpan w:val="4"/>
            <w:tcBorders>
              <w:top w:val="nil"/>
            </w:tcBorders>
            <w:shd w:val="clear" w:color="auto" w:fill="auto"/>
            <w:vAlign w:val="center"/>
          </w:tcPr>
          <w:p w14:paraId="70CE8D55"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F10F27C"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8335B9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54D497B"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108D22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739755"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3F817E4E"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5D75BD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1EC0BD9"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78F4027"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3D9CD41C"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44821C00"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4E790012" w14:textId="77777777" w:rsidR="00745CFA" w:rsidRPr="009956C4" w:rsidRDefault="00745CFA" w:rsidP="00745CFA">
            <w:pPr>
              <w:rPr>
                <w:lang w:val="es-BO"/>
              </w:rPr>
            </w:pPr>
          </w:p>
        </w:tc>
      </w:tr>
      <w:tr w:rsidR="00745CFA" w:rsidRPr="009956C4" w14:paraId="7E36BFF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F65041A"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15B313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7ACCD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2C10214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1D87E5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973FDF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1E2BA3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20E6D0E"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E7A77D8"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4B54776E" w14:textId="77777777"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02768843"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85628E4" w14:textId="77777777" w:rsidR="00745CFA" w:rsidRPr="009956C4" w:rsidRDefault="00745CFA" w:rsidP="00745CFA">
            <w:pPr>
              <w:rPr>
                <w:lang w:val="es-BO"/>
              </w:rPr>
            </w:pPr>
          </w:p>
        </w:tc>
        <w:tc>
          <w:tcPr>
            <w:tcW w:w="1313" w:type="pct"/>
            <w:gridSpan w:val="39"/>
            <w:tcBorders>
              <w:top w:val="nil"/>
            </w:tcBorders>
            <w:shd w:val="clear" w:color="auto" w:fill="auto"/>
            <w:vAlign w:val="center"/>
          </w:tcPr>
          <w:p w14:paraId="3C6B6F4C" w14:textId="77777777"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099977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1F55914B"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0B3BFE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D56468"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779D26B"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78A3301"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BD388EE"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D38C49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DA9C30"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4EA6B44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C5EF5A3"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20252FF" w14:textId="77777777" w:rsidR="00745CFA" w:rsidRPr="009956C4" w:rsidRDefault="00745CFA" w:rsidP="00745CFA">
            <w:pPr>
              <w:rPr>
                <w:lang w:val="es-BO"/>
              </w:rPr>
            </w:pPr>
          </w:p>
        </w:tc>
      </w:tr>
      <w:tr w:rsidR="00745CFA" w:rsidRPr="009956C4" w14:paraId="3F63FE4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56EB9C7"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3D9BB5E"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2F5E834"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ED9F1AE"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A194B1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761C77C"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2EA0A3"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0D556B9"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36CB1F4" w14:textId="77777777"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14:paraId="6BF3A0B3" w14:textId="77777777"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7C68E2A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ECCACD6" w14:textId="77777777"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14:paraId="6D0F6B2D" w14:textId="77777777"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38F8A99" w14:textId="77777777"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14:paraId="34C4BCC4" w14:textId="77777777"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7A8A72FB" w14:textId="77777777"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14:paraId="2C6A07D6" w14:textId="77777777"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7ABB71E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40ECBD3"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6AE03A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CE87F1"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3A41E877"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0D7FF4C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0DD233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3E9D016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84B68AB"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6FFB396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3D69AC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2AFCCD7D" w14:textId="77777777" w:rsidR="00745CFA" w:rsidRPr="009956C4" w:rsidRDefault="00745CFA" w:rsidP="00745CFA">
            <w:pPr>
              <w:rPr>
                <w:lang w:val="es-BO"/>
              </w:rPr>
            </w:pPr>
          </w:p>
        </w:tc>
      </w:tr>
      <w:tr w:rsidR="00745CFA" w:rsidRPr="009956C4" w14:paraId="681EB9CC"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A1F3A77"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1B12E26A" w14:textId="77777777"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E84C7A9"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6EC7F5B" w14:textId="77777777"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14:paraId="39DE7B2F"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88B99" w14:textId="77777777"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59803809"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287BD" w14:textId="77777777"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414E28AA" w14:textId="77777777"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7AD4C7" w14:textId="77777777"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14:paraId="7941BA05"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698A490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79206B1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BB8E0C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E948F68"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44E638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E4CBDE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11D5568"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5D622323"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18EAE3F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637348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EE7A7D8" w14:textId="77777777" w:rsidR="00745CFA" w:rsidRPr="009956C4" w:rsidRDefault="00745CFA" w:rsidP="00745CFA">
            <w:pPr>
              <w:rPr>
                <w:lang w:val="es-BO"/>
              </w:rPr>
            </w:pPr>
          </w:p>
        </w:tc>
      </w:tr>
      <w:tr w:rsidR="00745CFA" w:rsidRPr="009956C4" w14:paraId="736B0338"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DCAA704"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62763179"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B54D3E2"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305178A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08E090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3FCA55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E5FA7A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6AEF86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17D29C4"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9B81892"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693871D"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64B3107D"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48C8B03"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EBDD8BD" w14:textId="77777777" w:rsidR="00745CFA" w:rsidRPr="009956C4" w:rsidRDefault="00745CFA" w:rsidP="00745CFA">
            <w:pPr>
              <w:rPr>
                <w:lang w:val="es-BO"/>
              </w:rPr>
            </w:pPr>
          </w:p>
        </w:tc>
        <w:tc>
          <w:tcPr>
            <w:tcW w:w="120" w:type="pct"/>
            <w:gridSpan w:val="2"/>
            <w:tcBorders>
              <w:top w:val="nil"/>
              <w:bottom w:val="nil"/>
            </w:tcBorders>
            <w:shd w:val="clear" w:color="auto" w:fill="auto"/>
            <w:vAlign w:val="center"/>
          </w:tcPr>
          <w:p w14:paraId="3430C50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E031C0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6857B9E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8846A1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AE7395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38FACE6"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69E8DBC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44549C"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496EAD0D"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35F1B76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5157835"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B14CE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E087AB"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07C1A33C"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A9FEED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549B8BB8"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6E4C0036"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4B106CF"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65F2251"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AB465A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5AC848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665B04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62836DC"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0FCD701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750DCFE"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543AEB8B" w14:textId="77777777" w:rsidR="00745CFA" w:rsidRPr="009956C4" w:rsidRDefault="00745CFA" w:rsidP="00745CFA">
            <w:pPr>
              <w:rPr>
                <w:lang w:val="es-BO"/>
              </w:rPr>
            </w:pPr>
          </w:p>
        </w:tc>
      </w:tr>
      <w:tr w:rsidR="00745CFA" w:rsidRPr="009956C4" w14:paraId="6633C66F" w14:textId="77777777"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6B675F5F"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77C2AC3B" w14:textId="77777777"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025642DB" w14:textId="77777777"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424F82EE" w14:textId="77777777"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7F5EC737" w14:textId="77777777"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720D8941" w14:textId="77777777"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0C57819F" w14:textId="77777777"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14145FBF" w14:textId="77777777"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6CA9D197" w14:textId="77777777"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49DA7854" w14:textId="77777777"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5D470CB3" w14:textId="77777777"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09BF153C" w14:textId="77777777"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029E48FC" w14:textId="77777777"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0D62A924" w14:textId="77777777"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CFF8966"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246C4D5" w14:textId="77777777"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3FF9CA63" w14:textId="77777777"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6CD61BD8" w14:textId="77777777"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6CF70C2D" w14:textId="77777777"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C9B0AF7" w14:textId="77777777"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43007FDF" w14:textId="77777777"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05365533" w14:textId="77777777"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106F2813"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610A44" w14:textId="77777777"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0CD3905F" w14:textId="77777777"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B5652CC" w14:textId="77777777"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29B31E1F" w14:textId="77777777"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14:paraId="5797661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0A6C97BF" w14:textId="77777777"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B5080DD"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34BC6B36" w14:textId="77777777" w:rsidTr="00745CFA">
        <w:trPr>
          <w:trHeight w:val="79"/>
        </w:trPr>
        <w:tc>
          <w:tcPr>
            <w:tcW w:w="121" w:type="pct"/>
            <w:tcBorders>
              <w:top w:val="nil"/>
              <w:left w:val="single" w:sz="12" w:space="0" w:color="auto"/>
              <w:bottom w:val="nil"/>
            </w:tcBorders>
            <w:shd w:val="clear" w:color="auto" w:fill="auto"/>
            <w:vAlign w:val="center"/>
          </w:tcPr>
          <w:p w14:paraId="03063ECD"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1A3EBB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733B0"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BA6AD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46444D0"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B0C3E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957E3F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BD2127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51A2F0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89E4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D0DD4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94E8E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9B8BD1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7F3AF1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35ED68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858C8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1010C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456A1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202CCD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7842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8B85B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3952A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C7BF30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26D1A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E46789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08C3EA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F4C3655"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49CD0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AA116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0F295D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56C68D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FF28C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9CBE28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DBE7AD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F7C22A2"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849A37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1063B3"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6BCD733C"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43CAC141"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464A936" w14:textId="77777777" w:rsidR="00745CFA" w:rsidRPr="009956C4" w:rsidRDefault="00745CFA" w:rsidP="00745CFA">
            <w:pPr>
              <w:rPr>
                <w:rFonts w:ascii="Arial" w:hAnsi="Arial" w:cs="Arial"/>
                <w:b/>
                <w:bCs/>
                <w:szCs w:val="2"/>
                <w:lang w:val="es-BO"/>
              </w:rPr>
            </w:pPr>
          </w:p>
        </w:tc>
      </w:tr>
      <w:tr w:rsidR="00745CFA" w:rsidRPr="009956C4" w14:paraId="5754A1F1" w14:textId="77777777" w:rsidTr="00745CFA">
        <w:trPr>
          <w:trHeight w:val="79"/>
        </w:trPr>
        <w:tc>
          <w:tcPr>
            <w:tcW w:w="121" w:type="pct"/>
            <w:tcBorders>
              <w:top w:val="nil"/>
              <w:left w:val="single" w:sz="12" w:space="0" w:color="auto"/>
              <w:bottom w:val="nil"/>
            </w:tcBorders>
            <w:shd w:val="clear" w:color="auto" w:fill="auto"/>
            <w:vAlign w:val="center"/>
          </w:tcPr>
          <w:p w14:paraId="3B69D45A"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6604637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1681C0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209006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E6250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CB3747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877BB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7A18202"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05437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6FB1E8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ACEEE2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F92D7C2" w14:textId="77777777"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F6C10E7"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FD16F8B" w14:textId="77777777"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50B10AA0"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32F181F4" w14:textId="77777777"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14:paraId="761341B5"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5BCCB550" w14:textId="77777777" w:rsidR="00745CFA" w:rsidRPr="009956C4" w:rsidRDefault="00745CFA" w:rsidP="00745CFA">
            <w:pPr>
              <w:rPr>
                <w:rFonts w:ascii="Arial" w:hAnsi="Arial" w:cs="Arial"/>
                <w:b/>
                <w:bCs/>
                <w:szCs w:val="2"/>
                <w:lang w:val="es-BO"/>
              </w:rPr>
            </w:pPr>
          </w:p>
        </w:tc>
      </w:tr>
      <w:tr w:rsidR="00745CFA" w:rsidRPr="009956C4" w14:paraId="45A435FD" w14:textId="77777777" w:rsidTr="00745CFA">
        <w:trPr>
          <w:trHeight w:val="79"/>
        </w:trPr>
        <w:tc>
          <w:tcPr>
            <w:tcW w:w="121" w:type="pct"/>
            <w:tcBorders>
              <w:top w:val="nil"/>
              <w:left w:val="single" w:sz="12" w:space="0" w:color="auto"/>
              <w:bottom w:val="nil"/>
            </w:tcBorders>
            <w:shd w:val="clear" w:color="auto" w:fill="auto"/>
            <w:vAlign w:val="center"/>
          </w:tcPr>
          <w:p w14:paraId="64D5794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C99C997"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7A64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0612FEE3" w14:textId="77777777"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C8FF11" w14:textId="77777777"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36EDF649" w14:textId="77777777"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0E1074"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09A2C59" w14:textId="77777777" w:rsidR="00745CFA" w:rsidRPr="009956C4" w:rsidRDefault="00745CFA" w:rsidP="00745CFA">
            <w:pPr>
              <w:rPr>
                <w:rFonts w:ascii="Arial" w:hAnsi="Arial" w:cs="Arial"/>
                <w:b/>
                <w:bCs/>
                <w:szCs w:val="2"/>
                <w:lang w:val="es-BO"/>
              </w:rPr>
            </w:pPr>
          </w:p>
        </w:tc>
      </w:tr>
      <w:tr w:rsidR="00745CFA" w:rsidRPr="009956C4" w14:paraId="36A184FF" w14:textId="77777777" w:rsidTr="00745CFA">
        <w:trPr>
          <w:trHeight w:val="79"/>
        </w:trPr>
        <w:tc>
          <w:tcPr>
            <w:tcW w:w="121" w:type="pct"/>
            <w:tcBorders>
              <w:top w:val="nil"/>
              <w:left w:val="single" w:sz="12" w:space="0" w:color="auto"/>
              <w:bottom w:val="nil"/>
            </w:tcBorders>
            <w:shd w:val="clear" w:color="auto" w:fill="auto"/>
            <w:vAlign w:val="center"/>
          </w:tcPr>
          <w:p w14:paraId="47B7F4B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7733E7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D358306"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8F0480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08465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97FD6A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85B2E2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D061AF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45EB5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6278F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BC882F1"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5402F0"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0016B30"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5179B42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50214D7"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BE6526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DF4DCAA"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5C2411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8481FAB"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1F3B6D2"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DB945A5"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7B19CFD"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3E06BC7" w14:textId="77777777"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63939146"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2F391E6C"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D50CF9B"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603933E4" w14:textId="77777777"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0D888FB7" w14:textId="77777777"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AFE29C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396CB3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FF78E4"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5CD903A"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A22F34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9DB244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70BE14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DCE5C0E"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AE30D8"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7594AB4D"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637CAB32"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0C091AE" w14:textId="77777777" w:rsidR="00745CFA" w:rsidRPr="009956C4" w:rsidRDefault="00745CFA" w:rsidP="00745CFA">
            <w:pPr>
              <w:rPr>
                <w:rFonts w:ascii="Arial" w:hAnsi="Arial" w:cs="Arial"/>
                <w:b/>
                <w:bCs/>
                <w:szCs w:val="2"/>
                <w:lang w:val="es-BO"/>
              </w:rPr>
            </w:pPr>
          </w:p>
        </w:tc>
      </w:tr>
      <w:tr w:rsidR="00745CFA" w:rsidRPr="009956C4" w14:paraId="4A4531C5" w14:textId="77777777" w:rsidTr="00745CFA">
        <w:trPr>
          <w:trHeight w:val="79"/>
        </w:trPr>
        <w:tc>
          <w:tcPr>
            <w:tcW w:w="121" w:type="pct"/>
            <w:tcBorders>
              <w:top w:val="nil"/>
              <w:left w:val="single" w:sz="12" w:space="0" w:color="auto"/>
              <w:bottom w:val="nil"/>
            </w:tcBorders>
            <w:shd w:val="clear" w:color="auto" w:fill="auto"/>
            <w:vAlign w:val="center"/>
          </w:tcPr>
          <w:p w14:paraId="6D77FABC" w14:textId="77777777"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2EDADECE"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25CE1"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D1E79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7AFAE5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9BFB83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6B09E3F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57ACB4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2D623B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24D5C1"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C2948BF"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36D8AD11"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31742B4F"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0AE5023" w14:textId="77777777" w:rsidR="00745CFA" w:rsidRPr="009956C4" w:rsidRDefault="00745CFA" w:rsidP="00745CFA">
            <w:pPr>
              <w:rPr>
                <w:rFonts w:ascii="Arial" w:hAnsi="Arial" w:cs="Arial"/>
                <w:b/>
                <w:bCs/>
                <w:szCs w:val="2"/>
                <w:lang w:val="es-BO"/>
              </w:rPr>
            </w:pPr>
          </w:p>
        </w:tc>
      </w:tr>
      <w:tr w:rsidR="00745CFA" w:rsidRPr="009956C4" w14:paraId="3C1ADB71" w14:textId="77777777" w:rsidTr="00745CFA">
        <w:trPr>
          <w:trHeight w:val="79"/>
        </w:trPr>
        <w:tc>
          <w:tcPr>
            <w:tcW w:w="121" w:type="pct"/>
            <w:tcBorders>
              <w:top w:val="nil"/>
              <w:left w:val="single" w:sz="12" w:space="0" w:color="auto"/>
              <w:bottom w:val="nil"/>
            </w:tcBorders>
            <w:shd w:val="clear" w:color="auto" w:fill="auto"/>
            <w:vAlign w:val="center"/>
          </w:tcPr>
          <w:p w14:paraId="5B933159"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38D91AE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EA7F4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6E23070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0D0EE1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A4B70ED"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B381C4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2A089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3C06F2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875ABF2"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5524F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1B789D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92FE86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6DF395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4B95B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5F47DB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F87ECF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C9B640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592A4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7B78F1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7F8CF5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F3693EB"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BD586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990C8D8"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275FA9C"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31BFAF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782D87"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34774C5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FB782B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E1E5E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14962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6D20C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45912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EDE1E1F"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A3651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DD812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AFCF57"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2FB21C37"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5EF13B20"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7762FF6" w14:textId="77777777" w:rsidR="00745CFA" w:rsidRPr="009956C4" w:rsidRDefault="00745CFA" w:rsidP="00745CFA">
            <w:pPr>
              <w:rPr>
                <w:rFonts w:ascii="Arial" w:hAnsi="Arial" w:cs="Arial"/>
                <w:b/>
                <w:bCs/>
                <w:szCs w:val="2"/>
                <w:lang w:val="es-BO"/>
              </w:rPr>
            </w:pPr>
          </w:p>
        </w:tc>
      </w:tr>
      <w:tr w:rsidR="00745CFA" w:rsidRPr="009956C4" w14:paraId="559E424B" w14:textId="77777777" w:rsidTr="00745CFA">
        <w:trPr>
          <w:trHeight w:val="79"/>
        </w:trPr>
        <w:tc>
          <w:tcPr>
            <w:tcW w:w="121" w:type="pct"/>
            <w:tcBorders>
              <w:top w:val="nil"/>
              <w:left w:val="single" w:sz="12" w:space="0" w:color="auto"/>
              <w:bottom w:val="nil"/>
            </w:tcBorders>
            <w:shd w:val="clear" w:color="auto" w:fill="auto"/>
            <w:vAlign w:val="center"/>
          </w:tcPr>
          <w:p w14:paraId="6D61472E"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47F4945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EBA55A"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73315B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DD49A72"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035CB2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BF527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8CA602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6D7F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73A2DE9"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E0020C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F66A08" w14:textId="77777777"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794E726B" w14:textId="77777777"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518877F1" w14:textId="77777777"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14:paraId="7B6E492A" w14:textId="77777777"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50F9D0AF" w14:textId="77777777"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14:paraId="1AC7B04E"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79C354EF" w14:textId="77777777" w:rsidR="00745CFA" w:rsidRPr="009956C4" w:rsidRDefault="00745CFA" w:rsidP="00745CFA">
            <w:pPr>
              <w:rPr>
                <w:rFonts w:ascii="Arial" w:hAnsi="Arial" w:cs="Arial"/>
                <w:b/>
                <w:bCs/>
                <w:szCs w:val="2"/>
                <w:lang w:val="es-BO"/>
              </w:rPr>
            </w:pPr>
          </w:p>
        </w:tc>
      </w:tr>
      <w:tr w:rsidR="00745CFA" w:rsidRPr="009956C4" w14:paraId="64F8F8C3" w14:textId="77777777" w:rsidTr="00745CFA">
        <w:trPr>
          <w:trHeight w:val="79"/>
        </w:trPr>
        <w:tc>
          <w:tcPr>
            <w:tcW w:w="121" w:type="pct"/>
            <w:tcBorders>
              <w:top w:val="nil"/>
              <w:left w:val="single" w:sz="12" w:space="0" w:color="auto"/>
              <w:bottom w:val="nil"/>
            </w:tcBorders>
            <w:shd w:val="clear" w:color="auto" w:fill="auto"/>
            <w:vAlign w:val="center"/>
          </w:tcPr>
          <w:p w14:paraId="33621F9F"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5663F19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33773E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116788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BE751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424A23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70315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722694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2E380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28B0A6"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A0DA20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80EAD15" w14:textId="77777777"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612C8B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9ABA06D" w14:textId="77777777"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68363E0D"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3F76B5E" w14:textId="77777777"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45DEA52D"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97399C0" w14:textId="77777777"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2DE0B88"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0B6D1D67" w14:textId="77777777"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14:paraId="740DA659"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4AB38B6F" w14:textId="77777777" w:rsidR="00745CFA" w:rsidRPr="009956C4" w:rsidRDefault="00745CFA" w:rsidP="00745CFA">
            <w:pPr>
              <w:rPr>
                <w:rFonts w:ascii="Arial" w:hAnsi="Arial" w:cs="Arial"/>
                <w:b/>
                <w:bCs/>
                <w:szCs w:val="2"/>
                <w:lang w:val="es-BO"/>
              </w:rPr>
            </w:pPr>
          </w:p>
        </w:tc>
      </w:tr>
      <w:tr w:rsidR="00745CFA" w:rsidRPr="009956C4" w14:paraId="6ACBAD17" w14:textId="77777777" w:rsidTr="00745CFA">
        <w:trPr>
          <w:trHeight w:val="79"/>
        </w:trPr>
        <w:tc>
          <w:tcPr>
            <w:tcW w:w="121" w:type="pct"/>
            <w:tcBorders>
              <w:top w:val="nil"/>
              <w:left w:val="single" w:sz="12" w:space="0" w:color="auto"/>
              <w:bottom w:val="nil"/>
            </w:tcBorders>
            <w:shd w:val="clear" w:color="auto" w:fill="auto"/>
            <w:vAlign w:val="center"/>
          </w:tcPr>
          <w:p w14:paraId="3E6C501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5C488659" w14:textId="77777777"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56ECEE"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2CC562E" w14:textId="77777777"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12F5E3"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66FAA67" w14:textId="77777777"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E9204F" w14:textId="77777777"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E89704E" w14:textId="77777777"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658F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DB00CDD" w14:textId="77777777"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EA7445"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E7B49D1" w14:textId="77777777" w:rsidR="00745CFA" w:rsidRPr="009956C4" w:rsidRDefault="00745CFA" w:rsidP="00745CFA">
            <w:pPr>
              <w:rPr>
                <w:rFonts w:ascii="Arial" w:hAnsi="Arial" w:cs="Arial"/>
                <w:b/>
                <w:bCs/>
                <w:szCs w:val="2"/>
                <w:lang w:val="es-BO"/>
              </w:rPr>
            </w:pPr>
          </w:p>
        </w:tc>
      </w:tr>
      <w:tr w:rsidR="00745CFA" w:rsidRPr="009956C4" w14:paraId="599CE040" w14:textId="77777777" w:rsidTr="00745CFA">
        <w:trPr>
          <w:trHeight w:val="79"/>
        </w:trPr>
        <w:tc>
          <w:tcPr>
            <w:tcW w:w="121" w:type="pct"/>
            <w:tcBorders>
              <w:top w:val="nil"/>
              <w:left w:val="single" w:sz="12" w:space="0" w:color="auto"/>
              <w:bottom w:val="nil"/>
            </w:tcBorders>
            <w:shd w:val="clear" w:color="auto" w:fill="auto"/>
            <w:vAlign w:val="center"/>
          </w:tcPr>
          <w:p w14:paraId="22BC473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C04C63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E34555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8BBAB8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62B00C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6D29B3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8532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6BB13B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1F18E0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E1B3E0"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FBE675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68FC369"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485335" w14:textId="77777777"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25ACFDB5"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88DE058"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5E476C4"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58AD457F"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500290"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7F1798"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8B8EE6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9F74A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54B3F8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D1DAFE"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7CB02CA"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236C1EB"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9BA3999"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8408BA2" w14:textId="77777777"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4F3992A7"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6EBBF17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B2BA2DF"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4141EDB"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2F062DE"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B0DB80A"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A25D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6B34A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D09CD4"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1D2B89" w14:textId="77777777"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0C1BFB4B" w14:textId="77777777"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14:paraId="28841B87"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0D51E" w14:textId="77777777" w:rsidR="00745CFA" w:rsidRPr="009956C4" w:rsidRDefault="00745CFA" w:rsidP="00745CFA">
            <w:pPr>
              <w:rPr>
                <w:rFonts w:ascii="Arial" w:hAnsi="Arial" w:cs="Arial"/>
                <w:b/>
                <w:bCs/>
                <w:szCs w:val="2"/>
                <w:lang w:val="es-BO"/>
              </w:rPr>
            </w:pPr>
          </w:p>
        </w:tc>
      </w:tr>
      <w:tr w:rsidR="00745CFA" w:rsidRPr="009956C4" w14:paraId="785FB8DD" w14:textId="77777777"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7253D6EE"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56966F1"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79EF6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64BCE13" w14:textId="77777777"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43E243"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14:paraId="4B814B04" w14:textId="77777777"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652D8F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1FE38730" w14:textId="77777777"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76C60052" w14:textId="77777777"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507395C" w14:textId="77777777"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213043BC" w14:textId="77777777"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3A33772" w14:textId="77777777"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792FA70" w14:textId="77777777"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1C9E755A" w14:textId="77777777"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0608CF4C" w14:textId="77777777" w:rsidR="00745CFA" w:rsidRPr="009956C4" w:rsidRDefault="00745CFA" w:rsidP="00745CFA">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1B0542AB" w14:textId="77777777"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33DB6C78" w14:textId="77777777"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3DD02FA" w14:textId="77777777"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50C7D9F5"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015B21" w14:textId="77777777"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511D3A3"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F0D51B"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D2C2BD3" w14:textId="77777777"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29A0E46" w14:textId="77777777"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B227E5A" w14:textId="77777777"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05562441" w14:textId="77777777"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54B9981F" w14:textId="77777777"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F0DB42D"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7BC61728"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97360A0" w14:textId="77777777"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4EC725" w14:textId="77777777"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1B3ABB5F" w14:textId="77777777"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3732F8B0" w14:textId="77777777"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14:paraId="397B553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296D3BC9" w14:textId="77777777"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14:paraId="3A27B417" w14:textId="77777777"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2034B5D1" w14:textId="77777777"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12FD623"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4336D3E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9D02A0E" w14:textId="77777777" w:rsidTr="00745CFA">
        <w:trPr>
          <w:trHeight w:val="57"/>
        </w:trPr>
        <w:tc>
          <w:tcPr>
            <w:tcW w:w="1691" w:type="pct"/>
            <w:gridSpan w:val="47"/>
            <w:vMerge/>
            <w:tcBorders>
              <w:left w:val="single" w:sz="12" w:space="0" w:color="auto"/>
              <w:right w:val="nil"/>
            </w:tcBorders>
            <w:vAlign w:val="center"/>
            <w:hideMark/>
          </w:tcPr>
          <w:p w14:paraId="5E9B5E31" w14:textId="77777777"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09796548" w14:textId="77777777"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112F28B7" w14:textId="77777777"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5939B8BD" w14:textId="77777777"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167116B6"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B80F4C0" w14:textId="77777777"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D3A18CD" w14:textId="77777777"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8D6735F"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614E9F1" w14:textId="77777777"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6B5F81A3" w14:textId="77777777"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9FD482B" w14:textId="77777777"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4C68080" w14:textId="77777777"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1E3C710A" w14:textId="77777777"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FC94B80" w14:textId="77777777"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38623030"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29DF6E3E" w14:textId="77777777"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7B94FAF7" w14:textId="77777777"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1D6CC9A6" w14:textId="77777777"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718098C7" w14:textId="77777777"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14:paraId="6D72025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5C0FCAFE" w14:textId="77777777" w:rsidTr="00745CFA">
        <w:trPr>
          <w:trHeight w:val="284"/>
        </w:trPr>
        <w:tc>
          <w:tcPr>
            <w:tcW w:w="1691" w:type="pct"/>
            <w:gridSpan w:val="47"/>
            <w:vMerge/>
            <w:tcBorders>
              <w:left w:val="single" w:sz="12" w:space="0" w:color="auto"/>
              <w:bottom w:val="nil"/>
              <w:right w:val="nil"/>
            </w:tcBorders>
            <w:vAlign w:val="center"/>
            <w:hideMark/>
          </w:tcPr>
          <w:p w14:paraId="51EA3752" w14:textId="77777777"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215935A2"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766B5074"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DFA72B9"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99784E3" w14:textId="77777777"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4EB5D6B"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346BC855"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25F1456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33FFBF02"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54F739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0413173E"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6B6F6AD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6247E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516CDFD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8D488D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6C933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5DF8DB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4C4D5E0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4F1C3E1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0987615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9ACE2D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68868B4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0C9AC9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3EE24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6C7C74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7D91D62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5ED104B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13AE87A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34D1C32B" w14:textId="77777777" w:rsidR="00745CFA" w:rsidRDefault="00745CFA" w:rsidP="00745CFA">
      <w:pPr>
        <w:ind w:left="360"/>
        <w:jc w:val="both"/>
        <w:rPr>
          <w:rFonts w:cs="Arial"/>
          <w:i/>
          <w:sz w:val="14"/>
          <w:szCs w:val="18"/>
          <w:lang w:val="es-BO"/>
        </w:rPr>
      </w:pPr>
    </w:p>
    <w:p w14:paraId="6E392621" w14:textId="77777777"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14:paraId="2178B434" w14:textId="77777777" w:rsidR="00745CFA" w:rsidRPr="009956C4" w:rsidRDefault="00745CFA" w:rsidP="00745CFA">
      <w:pPr>
        <w:ind w:left="360"/>
        <w:jc w:val="both"/>
        <w:rPr>
          <w:rFonts w:cs="Arial"/>
          <w:sz w:val="18"/>
          <w:szCs w:val="18"/>
          <w:lang w:val="es-BO"/>
        </w:rPr>
      </w:pPr>
    </w:p>
    <w:p w14:paraId="2EA5FE3E" w14:textId="77777777" w:rsidR="00745CFA" w:rsidRDefault="00745CFA" w:rsidP="00745CFA">
      <w:pPr>
        <w:rPr>
          <w:rFonts w:cs="Arial"/>
          <w:b/>
          <w:sz w:val="18"/>
          <w:lang w:val="es-BO"/>
        </w:rPr>
      </w:pPr>
      <w:r>
        <w:rPr>
          <w:rFonts w:cs="Arial"/>
          <w:b/>
          <w:sz w:val="18"/>
          <w:lang w:val="es-BO"/>
        </w:rPr>
        <w:br w:type="page"/>
      </w:r>
    </w:p>
    <w:p w14:paraId="311751B6" w14:textId="77777777" w:rsidR="00B519A4" w:rsidRDefault="00B519A4" w:rsidP="00745CFA">
      <w:pPr>
        <w:jc w:val="center"/>
        <w:rPr>
          <w:rFonts w:cs="Arial"/>
          <w:b/>
          <w:sz w:val="18"/>
          <w:lang w:val="es-BO"/>
        </w:rPr>
      </w:pPr>
    </w:p>
    <w:p w14:paraId="66A68E01" w14:textId="77777777" w:rsidR="00745CFA" w:rsidRPr="009956C4" w:rsidRDefault="00745CFA" w:rsidP="00745CFA">
      <w:pPr>
        <w:jc w:val="center"/>
        <w:rPr>
          <w:rFonts w:cs="Arial"/>
          <w:b/>
          <w:sz w:val="18"/>
          <w:lang w:val="es-BO"/>
        </w:rPr>
      </w:pPr>
      <w:r w:rsidRPr="009956C4">
        <w:rPr>
          <w:rFonts w:cs="Arial"/>
          <w:b/>
          <w:sz w:val="18"/>
          <w:lang w:val="es-BO"/>
        </w:rPr>
        <w:t>FORMULARIO A-2c</w:t>
      </w:r>
    </w:p>
    <w:p w14:paraId="1EA2A2DE"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604EE4B4" w14:textId="77777777" w:rsidR="00745CFA" w:rsidRDefault="00745CFA" w:rsidP="00745CFA">
      <w:pPr>
        <w:jc w:val="center"/>
        <w:rPr>
          <w:rFonts w:cs="Arial"/>
          <w:b/>
          <w:sz w:val="18"/>
          <w:lang w:val="es-BO"/>
        </w:rPr>
      </w:pPr>
      <w:r w:rsidRPr="009956C4">
        <w:rPr>
          <w:rFonts w:cs="Arial"/>
          <w:b/>
          <w:sz w:val="18"/>
          <w:lang w:val="es-BO"/>
        </w:rPr>
        <w:t>(Para Asociaciones Accidentales)</w:t>
      </w:r>
    </w:p>
    <w:p w14:paraId="4DA8C739" w14:textId="77777777" w:rsidR="00745CFA" w:rsidRPr="009956C4" w:rsidRDefault="00745CFA" w:rsidP="00745CFA">
      <w:pPr>
        <w:jc w:val="center"/>
        <w:rPr>
          <w:rFonts w:cs="Arial"/>
          <w:b/>
          <w:sz w:val="18"/>
          <w:lang w:val="es-BO"/>
        </w:rPr>
      </w:pPr>
    </w:p>
    <w:p w14:paraId="5EEFBCE2" w14:textId="77777777"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8"/>
        <w:gridCol w:w="237"/>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14:paraId="37095E56" w14:textId="77777777"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E2E0883"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14:paraId="4E41E4C8" w14:textId="77777777" w:rsidTr="00745CFA">
        <w:trPr>
          <w:trHeight w:val="114"/>
        </w:trPr>
        <w:tc>
          <w:tcPr>
            <w:tcW w:w="237" w:type="dxa"/>
            <w:tcBorders>
              <w:top w:val="nil"/>
              <w:left w:val="single" w:sz="12" w:space="0" w:color="auto"/>
              <w:bottom w:val="nil"/>
            </w:tcBorders>
            <w:shd w:val="clear" w:color="auto" w:fill="auto"/>
            <w:noWrap/>
            <w:vAlign w:val="center"/>
          </w:tcPr>
          <w:p w14:paraId="7D74CD6C"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4F9B3A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A6ECF08"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809684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BF26E1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7663B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EDB302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9D41500" w14:textId="77777777"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14:paraId="483674F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6C3325DD"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407737"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12A2A10" w14:textId="77777777"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14:paraId="699C5A5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E41A4B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759B796"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37E4AF9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B2FF862"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A58B5F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1849DA4A"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644811A3" w14:textId="77777777"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14:paraId="3BD9825E"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226B160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3A02F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991469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54E5F9B"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6AB6A49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7BD5574C"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4282F705"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354B50C3"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566096E" w14:textId="77777777"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14:paraId="56848A77" w14:textId="77777777"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14:paraId="35C0D857"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23844A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03AF1D68"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7007C49E"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750ED72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5621498"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EBCE210"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1F39474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70ED06" w14:textId="77777777" w:rsidR="00745CFA" w:rsidRPr="009956C4" w:rsidRDefault="00745CFA" w:rsidP="00745CFA">
            <w:pPr>
              <w:rPr>
                <w:rFonts w:ascii="Arial" w:hAnsi="Arial" w:cs="Arial"/>
                <w:lang w:val="es-BO"/>
              </w:rPr>
            </w:pPr>
          </w:p>
        </w:tc>
      </w:tr>
      <w:tr w:rsidR="00745CFA" w:rsidRPr="009956C4" w14:paraId="58CE92F2" w14:textId="77777777" w:rsidTr="00745CFA">
        <w:trPr>
          <w:trHeight w:val="114"/>
        </w:trPr>
        <w:tc>
          <w:tcPr>
            <w:tcW w:w="237" w:type="dxa"/>
            <w:tcBorders>
              <w:top w:val="nil"/>
              <w:left w:val="single" w:sz="12" w:space="0" w:color="auto"/>
              <w:bottom w:val="nil"/>
            </w:tcBorders>
            <w:shd w:val="clear" w:color="auto" w:fill="auto"/>
            <w:noWrap/>
            <w:vAlign w:val="center"/>
          </w:tcPr>
          <w:p w14:paraId="50F2B22F"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09AA93A3" w14:textId="77777777"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EE9088"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2B93B7" w14:textId="77777777" w:rsidR="00745CFA" w:rsidRPr="009956C4" w:rsidRDefault="00745CFA" w:rsidP="00745CFA">
            <w:pPr>
              <w:rPr>
                <w:rFonts w:ascii="Arial" w:hAnsi="Arial" w:cs="Arial"/>
                <w:lang w:val="es-BO"/>
              </w:rPr>
            </w:pPr>
          </w:p>
        </w:tc>
      </w:tr>
      <w:tr w:rsidR="00745CFA" w:rsidRPr="009956C4" w14:paraId="6F1AA2D9" w14:textId="77777777" w:rsidTr="00745CFA">
        <w:trPr>
          <w:trHeight w:val="114"/>
        </w:trPr>
        <w:tc>
          <w:tcPr>
            <w:tcW w:w="237" w:type="dxa"/>
            <w:tcBorders>
              <w:top w:val="nil"/>
              <w:left w:val="single" w:sz="12" w:space="0" w:color="auto"/>
              <w:bottom w:val="nil"/>
            </w:tcBorders>
            <w:shd w:val="clear" w:color="auto" w:fill="auto"/>
            <w:noWrap/>
            <w:vAlign w:val="center"/>
          </w:tcPr>
          <w:p w14:paraId="07E821FD" w14:textId="77777777"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F6C92BE" w14:textId="77777777"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4666D4"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E3AAC2" w14:textId="77777777" w:rsidR="00745CFA" w:rsidRPr="009956C4" w:rsidRDefault="00745CFA" w:rsidP="00745CFA">
            <w:pPr>
              <w:rPr>
                <w:rFonts w:ascii="Arial" w:hAnsi="Arial" w:cs="Arial"/>
                <w:lang w:val="es-BO"/>
              </w:rPr>
            </w:pPr>
          </w:p>
        </w:tc>
      </w:tr>
      <w:tr w:rsidR="00745CFA" w:rsidRPr="009956C4" w14:paraId="67E49985" w14:textId="77777777" w:rsidTr="00745CFA">
        <w:trPr>
          <w:trHeight w:val="114"/>
        </w:trPr>
        <w:tc>
          <w:tcPr>
            <w:tcW w:w="237" w:type="dxa"/>
            <w:tcBorders>
              <w:top w:val="nil"/>
              <w:left w:val="single" w:sz="12" w:space="0" w:color="auto"/>
              <w:bottom w:val="nil"/>
            </w:tcBorders>
            <w:shd w:val="clear" w:color="auto" w:fill="auto"/>
            <w:noWrap/>
            <w:vAlign w:val="center"/>
          </w:tcPr>
          <w:p w14:paraId="6BE65EE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FD2EE4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A0BDC1A"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1407C83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9986F4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7F197F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A608A4B"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4A640B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90E057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9F4CDF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8F7DB6"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ED6934C" w14:textId="77777777"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14:paraId="28DD9ED5"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9230B2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306F8C5E"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268CAA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932BCE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A860D7D"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3C03BE4"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40C67E9B" w14:textId="77777777"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14:paraId="19F3E5EA"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CC8012C"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E1D38B"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57D5E2C"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592C6A7"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4ADBDA7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F5A0E3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CDFD973"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2A5F4A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13A7AFD2" w14:textId="77777777"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14:paraId="2310B626" w14:textId="77777777"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14:paraId="5328A5BF"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596B775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ACE0E1D"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1E00294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73C723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4F697A0"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323A153"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8F0E2F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3EFFB6" w14:textId="77777777" w:rsidR="00745CFA" w:rsidRPr="009956C4" w:rsidRDefault="00745CFA" w:rsidP="00745CFA">
            <w:pPr>
              <w:rPr>
                <w:rFonts w:ascii="Arial" w:hAnsi="Arial" w:cs="Arial"/>
                <w:lang w:val="es-BO"/>
              </w:rPr>
            </w:pPr>
          </w:p>
        </w:tc>
      </w:tr>
      <w:tr w:rsidR="00745CFA" w:rsidRPr="009956C4" w14:paraId="3B2C45A7" w14:textId="77777777" w:rsidTr="00745CFA">
        <w:trPr>
          <w:trHeight w:val="114"/>
        </w:trPr>
        <w:tc>
          <w:tcPr>
            <w:tcW w:w="237" w:type="dxa"/>
            <w:tcBorders>
              <w:top w:val="nil"/>
              <w:left w:val="single" w:sz="12" w:space="0" w:color="auto"/>
              <w:bottom w:val="nil"/>
            </w:tcBorders>
            <w:shd w:val="clear" w:color="auto" w:fill="auto"/>
            <w:noWrap/>
            <w:vAlign w:val="center"/>
          </w:tcPr>
          <w:p w14:paraId="47E26A31"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410C2B3"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0A324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C36D0A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5DEFD68F"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070CD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A841BE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92F1C3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F599B9A" w14:textId="77777777" w:rsidR="00745CFA" w:rsidRPr="009956C4" w:rsidRDefault="00745CFA" w:rsidP="00745CFA">
            <w:pPr>
              <w:rPr>
                <w:rFonts w:ascii="Arial" w:hAnsi="Arial" w:cs="Arial"/>
                <w:lang w:val="es-BO"/>
              </w:rPr>
            </w:pPr>
          </w:p>
        </w:tc>
        <w:tc>
          <w:tcPr>
            <w:tcW w:w="4259" w:type="dxa"/>
            <w:gridSpan w:val="25"/>
            <w:shd w:val="clear" w:color="auto" w:fill="auto"/>
            <w:vAlign w:val="center"/>
          </w:tcPr>
          <w:p w14:paraId="5BB3634C" w14:textId="77777777" w:rsidR="00745CFA" w:rsidRPr="009956C4" w:rsidRDefault="00745CFA" w:rsidP="00745CFA">
            <w:pPr>
              <w:rPr>
                <w:rFonts w:ascii="Arial" w:hAnsi="Arial" w:cs="Arial"/>
                <w:lang w:val="es-BO"/>
              </w:rPr>
            </w:pPr>
          </w:p>
        </w:tc>
        <w:tc>
          <w:tcPr>
            <w:tcW w:w="237" w:type="dxa"/>
            <w:shd w:val="clear" w:color="auto" w:fill="auto"/>
            <w:vAlign w:val="center"/>
          </w:tcPr>
          <w:p w14:paraId="0BF53A4C" w14:textId="77777777"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14:paraId="59CA275C" w14:textId="77777777"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3B54E5A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42FA89A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080045E" w14:textId="77777777" w:rsidR="00745CFA" w:rsidRPr="009956C4" w:rsidRDefault="00745CFA" w:rsidP="00745CFA">
            <w:pPr>
              <w:rPr>
                <w:rFonts w:ascii="Arial" w:hAnsi="Arial" w:cs="Arial"/>
                <w:lang w:val="es-BO"/>
              </w:rPr>
            </w:pPr>
          </w:p>
        </w:tc>
        <w:tc>
          <w:tcPr>
            <w:tcW w:w="237" w:type="dxa"/>
            <w:shd w:val="clear" w:color="auto" w:fill="auto"/>
            <w:vAlign w:val="center"/>
          </w:tcPr>
          <w:p w14:paraId="6A345A2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574238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0383A7D8"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CCACD20" w14:textId="77777777" w:rsidR="00745CFA" w:rsidRPr="009956C4" w:rsidRDefault="00745CFA" w:rsidP="00745CFA">
            <w:pPr>
              <w:rPr>
                <w:rFonts w:ascii="Arial" w:hAnsi="Arial" w:cs="Arial"/>
                <w:lang w:val="es-BO"/>
              </w:rPr>
            </w:pPr>
          </w:p>
        </w:tc>
      </w:tr>
      <w:tr w:rsidR="00745CFA" w:rsidRPr="009956C4" w14:paraId="6801E88E" w14:textId="77777777" w:rsidTr="00745CFA">
        <w:trPr>
          <w:trHeight w:val="114"/>
        </w:trPr>
        <w:tc>
          <w:tcPr>
            <w:tcW w:w="237" w:type="dxa"/>
            <w:tcBorders>
              <w:top w:val="nil"/>
              <w:left w:val="single" w:sz="12" w:space="0" w:color="auto"/>
              <w:bottom w:val="nil"/>
            </w:tcBorders>
            <w:shd w:val="clear" w:color="auto" w:fill="auto"/>
            <w:noWrap/>
            <w:vAlign w:val="center"/>
          </w:tcPr>
          <w:p w14:paraId="2C78E96B" w14:textId="77777777"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14:paraId="359F67DE" w14:textId="77777777"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F6079C1" w14:textId="77777777"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732BAD3D" w14:textId="77777777"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14:paraId="6DA1EBF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7E6C888"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6BA80D34"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90F7136" w14:textId="77777777" w:rsidR="00745CFA" w:rsidRPr="009956C4" w:rsidRDefault="00745CFA" w:rsidP="00745CFA">
            <w:pPr>
              <w:rPr>
                <w:rFonts w:ascii="Arial" w:hAnsi="Arial" w:cs="Arial"/>
                <w:lang w:val="es-BO"/>
              </w:rPr>
            </w:pPr>
          </w:p>
        </w:tc>
        <w:tc>
          <w:tcPr>
            <w:tcW w:w="237" w:type="dxa"/>
            <w:shd w:val="clear" w:color="auto" w:fill="auto"/>
            <w:vAlign w:val="center"/>
          </w:tcPr>
          <w:p w14:paraId="5076FF0E"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239F2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19D06D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1D1D83" w14:textId="77777777" w:rsidR="00745CFA" w:rsidRPr="009956C4" w:rsidRDefault="00745CFA" w:rsidP="00745CFA">
            <w:pPr>
              <w:rPr>
                <w:rFonts w:ascii="Arial" w:hAnsi="Arial" w:cs="Arial"/>
                <w:lang w:val="es-BO"/>
              </w:rPr>
            </w:pPr>
          </w:p>
        </w:tc>
      </w:tr>
      <w:tr w:rsidR="00745CFA" w:rsidRPr="009956C4" w14:paraId="773968D7" w14:textId="77777777" w:rsidTr="00745CFA">
        <w:trPr>
          <w:trHeight w:val="114"/>
        </w:trPr>
        <w:tc>
          <w:tcPr>
            <w:tcW w:w="237" w:type="dxa"/>
            <w:tcBorders>
              <w:top w:val="nil"/>
              <w:left w:val="single" w:sz="12" w:space="0" w:color="auto"/>
              <w:bottom w:val="nil"/>
            </w:tcBorders>
            <w:shd w:val="clear" w:color="auto" w:fill="auto"/>
            <w:noWrap/>
            <w:vAlign w:val="center"/>
          </w:tcPr>
          <w:p w14:paraId="2C4371BE"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326F5DEA"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B651" w14:textId="77777777"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C9393C"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59DB8"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12A07D6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31F79EE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98C105" w14:textId="77777777" w:rsidR="00745CFA" w:rsidRPr="009956C4" w:rsidRDefault="00745CFA" w:rsidP="00745CFA">
            <w:pPr>
              <w:rPr>
                <w:rFonts w:ascii="Arial" w:hAnsi="Arial" w:cs="Arial"/>
                <w:lang w:val="es-BO"/>
              </w:rPr>
            </w:pPr>
          </w:p>
        </w:tc>
        <w:tc>
          <w:tcPr>
            <w:tcW w:w="237" w:type="dxa"/>
            <w:shd w:val="clear" w:color="auto" w:fill="auto"/>
            <w:vAlign w:val="center"/>
          </w:tcPr>
          <w:p w14:paraId="163184E8"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4C47294"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F6C5760"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61063E" w14:textId="77777777" w:rsidR="00745CFA" w:rsidRPr="009956C4" w:rsidRDefault="00745CFA" w:rsidP="00745CFA">
            <w:pPr>
              <w:rPr>
                <w:rFonts w:ascii="Arial" w:hAnsi="Arial" w:cs="Arial"/>
                <w:lang w:val="es-BO"/>
              </w:rPr>
            </w:pPr>
          </w:p>
        </w:tc>
      </w:tr>
      <w:tr w:rsidR="00745CFA" w:rsidRPr="009956C4" w14:paraId="21F593D7" w14:textId="77777777" w:rsidTr="00745CFA">
        <w:trPr>
          <w:trHeight w:val="114"/>
        </w:trPr>
        <w:tc>
          <w:tcPr>
            <w:tcW w:w="237" w:type="dxa"/>
            <w:tcBorders>
              <w:top w:val="nil"/>
              <w:left w:val="single" w:sz="12" w:space="0" w:color="auto"/>
              <w:bottom w:val="nil"/>
            </w:tcBorders>
            <w:shd w:val="clear" w:color="auto" w:fill="auto"/>
            <w:noWrap/>
            <w:vAlign w:val="center"/>
          </w:tcPr>
          <w:p w14:paraId="7077E4BB"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428ED80A"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D02C61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75F449"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297AA6" w14:textId="77777777"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852FBF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98D50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C320E8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64B487"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D6E7B3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7963C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5F522E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849DE4C" w14:textId="77777777"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24E201B9" w14:textId="77777777"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68D03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9082500"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88016C4"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F625AA" w14:textId="77777777"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20F90A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2DECE0"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EE537D9"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A9C5DF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BCCC5C9" w14:textId="77777777"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9CC84B1" w14:textId="77777777"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60B3785"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5DAC26"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FA22EE8"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6BEE52EB"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0EFFD01"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01C9DE1E"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85AD4B4"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0F9ED2E4"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B0D229C" w14:textId="77777777" w:rsidR="00745CFA" w:rsidRPr="009956C4" w:rsidRDefault="00745CFA" w:rsidP="00745CFA">
            <w:pPr>
              <w:rPr>
                <w:rFonts w:ascii="Arial" w:hAnsi="Arial" w:cs="Arial"/>
                <w:sz w:val="8"/>
                <w:lang w:val="es-BO"/>
              </w:rPr>
            </w:pPr>
          </w:p>
        </w:tc>
      </w:tr>
      <w:tr w:rsidR="00745CFA" w:rsidRPr="009956C4" w14:paraId="2474C865" w14:textId="77777777" w:rsidTr="00745CFA">
        <w:trPr>
          <w:trHeight w:val="114"/>
        </w:trPr>
        <w:tc>
          <w:tcPr>
            <w:tcW w:w="237" w:type="dxa"/>
            <w:tcBorders>
              <w:top w:val="nil"/>
              <w:left w:val="single" w:sz="12" w:space="0" w:color="auto"/>
              <w:bottom w:val="nil"/>
            </w:tcBorders>
            <w:shd w:val="clear" w:color="auto" w:fill="auto"/>
            <w:noWrap/>
            <w:vAlign w:val="center"/>
          </w:tcPr>
          <w:p w14:paraId="6535586C"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4A8E25B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9A855"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6CBB054"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84C2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3DCD37A6"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4DCB4D9"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2129EA2" w14:textId="77777777" w:rsidR="00745CFA" w:rsidRPr="009956C4" w:rsidRDefault="00745CFA" w:rsidP="00745CFA">
            <w:pPr>
              <w:rPr>
                <w:rFonts w:ascii="Arial" w:hAnsi="Arial" w:cs="Arial"/>
                <w:lang w:val="es-BO"/>
              </w:rPr>
            </w:pPr>
          </w:p>
        </w:tc>
        <w:tc>
          <w:tcPr>
            <w:tcW w:w="237" w:type="dxa"/>
            <w:shd w:val="clear" w:color="auto" w:fill="auto"/>
            <w:vAlign w:val="center"/>
          </w:tcPr>
          <w:p w14:paraId="3F5C705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84F6C83"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A02B76D"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43C8A2" w14:textId="77777777" w:rsidR="00745CFA" w:rsidRPr="009956C4" w:rsidRDefault="00745CFA" w:rsidP="00745CFA">
            <w:pPr>
              <w:rPr>
                <w:rFonts w:ascii="Arial" w:hAnsi="Arial" w:cs="Arial"/>
                <w:lang w:val="es-BO"/>
              </w:rPr>
            </w:pPr>
          </w:p>
        </w:tc>
      </w:tr>
      <w:tr w:rsidR="00745CFA" w:rsidRPr="009956C4" w14:paraId="35C7B732" w14:textId="77777777" w:rsidTr="00745CFA">
        <w:trPr>
          <w:trHeight w:val="114"/>
        </w:trPr>
        <w:tc>
          <w:tcPr>
            <w:tcW w:w="237" w:type="dxa"/>
            <w:tcBorders>
              <w:top w:val="nil"/>
              <w:left w:val="single" w:sz="12" w:space="0" w:color="auto"/>
              <w:bottom w:val="nil"/>
            </w:tcBorders>
            <w:shd w:val="clear" w:color="auto" w:fill="auto"/>
            <w:noWrap/>
            <w:vAlign w:val="center"/>
          </w:tcPr>
          <w:p w14:paraId="2F38807E"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25A62549"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1F12E3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4C8800B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1890B152" w14:textId="77777777"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14:paraId="01EF50C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4FAF91F"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3B340CC1"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DA2792"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0A2CF59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9D75F40"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6E049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55B24BA6" w14:textId="77777777"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14:paraId="340D0DC0" w14:textId="77777777"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14:paraId="73D54E8C"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9333BDB"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1D8C2916"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2510F361" w14:textId="77777777"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14:paraId="1655A788"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6F08D755"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4139CA4B"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112872C"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1ED87A5A" w14:textId="77777777"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DAA097" w14:textId="77777777"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14:paraId="6B4FAF26"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AFF2D07"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A6F58DB"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7CB0B860"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229E2D84"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944F77F"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5D7951B"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4A802212"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A7F0A5" w14:textId="77777777" w:rsidR="00745CFA" w:rsidRPr="009956C4" w:rsidRDefault="00745CFA" w:rsidP="00745CFA">
            <w:pPr>
              <w:rPr>
                <w:rFonts w:ascii="Arial" w:hAnsi="Arial" w:cs="Arial"/>
                <w:sz w:val="8"/>
                <w:lang w:val="es-BO"/>
              </w:rPr>
            </w:pPr>
          </w:p>
        </w:tc>
      </w:tr>
      <w:tr w:rsidR="00745CFA" w:rsidRPr="009956C4" w14:paraId="3E94B564" w14:textId="77777777" w:rsidTr="00745CFA">
        <w:trPr>
          <w:trHeight w:val="114"/>
        </w:trPr>
        <w:tc>
          <w:tcPr>
            <w:tcW w:w="237" w:type="dxa"/>
            <w:tcBorders>
              <w:top w:val="nil"/>
              <w:left w:val="single" w:sz="12" w:space="0" w:color="auto"/>
              <w:bottom w:val="nil"/>
            </w:tcBorders>
            <w:shd w:val="clear" w:color="auto" w:fill="auto"/>
            <w:noWrap/>
            <w:vAlign w:val="center"/>
          </w:tcPr>
          <w:p w14:paraId="49CBB70E" w14:textId="77777777"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14:paraId="273A6F4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BAC72"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BA346FD"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72CE1"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0CB18CD5"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27479B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96ED72C" w14:textId="77777777" w:rsidR="00745CFA" w:rsidRPr="009956C4" w:rsidRDefault="00745CFA" w:rsidP="00745CFA">
            <w:pPr>
              <w:rPr>
                <w:rFonts w:ascii="Arial" w:hAnsi="Arial" w:cs="Arial"/>
                <w:lang w:val="es-BO"/>
              </w:rPr>
            </w:pPr>
          </w:p>
        </w:tc>
        <w:tc>
          <w:tcPr>
            <w:tcW w:w="237" w:type="dxa"/>
            <w:shd w:val="clear" w:color="auto" w:fill="auto"/>
            <w:vAlign w:val="center"/>
          </w:tcPr>
          <w:p w14:paraId="4C417D7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77706D7"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C4E19F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B469A27" w14:textId="77777777" w:rsidR="00745CFA" w:rsidRPr="009956C4" w:rsidRDefault="00745CFA" w:rsidP="00745CFA">
            <w:pPr>
              <w:rPr>
                <w:rFonts w:ascii="Arial" w:hAnsi="Arial" w:cs="Arial"/>
                <w:lang w:val="es-BO"/>
              </w:rPr>
            </w:pPr>
          </w:p>
        </w:tc>
      </w:tr>
      <w:tr w:rsidR="00745CFA" w:rsidRPr="009956C4" w14:paraId="68031070" w14:textId="77777777" w:rsidTr="00745CFA">
        <w:trPr>
          <w:trHeight w:val="114"/>
        </w:trPr>
        <w:tc>
          <w:tcPr>
            <w:tcW w:w="237" w:type="dxa"/>
            <w:tcBorders>
              <w:top w:val="nil"/>
              <w:left w:val="single" w:sz="12" w:space="0" w:color="auto"/>
              <w:bottom w:val="nil"/>
            </w:tcBorders>
            <w:shd w:val="clear" w:color="auto" w:fill="auto"/>
            <w:noWrap/>
            <w:vAlign w:val="center"/>
          </w:tcPr>
          <w:p w14:paraId="69FF946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CECC31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204AEA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38AE2FF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D71E53B"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6573B02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2395F9F"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E162AFC"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37BBF52" w14:textId="77777777" w:rsidR="00745CFA" w:rsidRPr="009956C4" w:rsidRDefault="00745CFA" w:rsidP="00745CFA">
            <w:pPr>
              <w:rPr>
                <w:rFonts w:ascii="Arial" w:hAnsi="Arial" w:cs="Arial"/>
                <w:lang w:val="es-BO"/>
              </w:rPr>
            </w:pPr>
          </w:p>
        </w:tc>
        <w:tc>
          <w:tcPr>
            <w:tcW w:w="237" w:type="dxa"/>
            <w:shd w:val="clear" w:color="auto" w:fill="auto"/>
            <w:vAlign w:val="center"/>
          </w:tcPr>
          <w:p w14:paraId="3D6761FD" w14:textId="77777777" w:rsidR="00745CFA" w:rsidRPr="009956C4" w:rsidRDefault="00745CFA" w:rsidP="00745CFA">
            <w:pPr>
              <w:rPr>
                <w:rFonts w:ascii="Arial" w:hAnsi="Arial" w:cs="Arial"/>
                <w:lang w:val="es-BO"/>
              </w:rPr>
            </w:pPr>
          </w:p>
        </w:tc>
        <w:tc>
          <w:tcPr>
            <w:tcW w:w="237" w:type="dxa"/>
            <w:shd w:val="clear" w:color="auto" w:fill="auto"/>
            <w:vAlign w:val="center"/>
          </w:tcPr>
          <w:p w14:paraId="4226FF67" w14:textId="77777777" w:rsidR="00745CFA" w:rsidRPr="009956C4" w:rsidRDefault="00745CFA" w:rsidP="00745CFA">
            <w:pPr>
              <w:rPr>
                <w:rFonts w:ascii="Arial" w:hAnsi="Arial" w:cs="Arial"/>
                <w:lang w:val="es-BO"/>
              </w:rPr>
            </w:pPr>
          </w:p>
        </w:tc>
        <w:tc>
          <w:tcPr>
            <w:tcW w:w="237" w:type="dxa"/>
            <w:shd w:val="clear" w:color="auto" w:fill="auto"/>
            <w:vAlign w:val="center"/>
          </w:tcPr>
          <w:p w14:paraId="6D20D9BF" w14:textId="77777777" w:rsidR="00745CFA" w:rsidRPr="009956C4" w:rsidRDefault="00745CFA" w:rsidP="00745CFA">
            <w:pPr>
              <w:rPr>
                <w:rFonts w:ascii="Arial" w:hAnsi="Arial" w:cs="Arial"/>
                <w:lang w:val="es-BO"/>
              </w:rPr>
            </w:pPr>
          </w:p>
        </w:tc>
        <w:tc>
          <w:tcPr>
            <w:tcW w:w="236" w:type="dxa"/>
            <w:shd w:val="clear" w:color="auto" w:fill="auto"/>
            <w:vAlign w:val="center"/>
          </w:tcPr>
          <w:p w14:paraId="204E7198" w14:textId="77777777" w:rsidR="00745CFA" w:rsidRPr="009956C4" w:rsidRDefault="00745CFA" w:rsidP="00745CFA">
            <w:pPr>
              <w:rPr>
                <w:rFonts w:ascii="Arial" w:hAnsi="Arial" w:cs="Arial"/>
                <w:lang w:val="es-BO"/>
              </w:rPr>
            </w:pPr>
          </w:p>
        </w:tc>
        <w:tc>
          <w:tcPr>
            <w:tcW w:w="237" w:type="dxa"/>
            <w:shd w:val="clear" w:color="auto" w:fill="auto"/>
            <w:vAlign w:val="center"/>
          </w:tcPr>
          <w:p w14:paraId="7C689BC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42CE6AD" w14:textId="77777777" w:rsidR="00745CFA" w:rsidRPr="009956C4" w:rsidRDefault="00745CFA" w:rsidP="00745CFA">
            <w:pPr>
              <w:rPr>
                <w:rFonts w:ascii="Arial" w:hAnsi="Arial" w:cs="Arial"/>
                <w:lang w:val="es-BO"/>
              </w:rPr>
            </w:pPr>
          </w:p>
        </w:tc>
        <w:tc>
          <w:tcPr>
            <w:tcW w:w="237" w:type="dxa"/>
            <w:shd w:val="clear" w:color="auto" w:fill="auto"/>
            <w:vAlign w:val="center"/>
          </w:tcPr>
          <w:p w14:paraId="599A5C7A" w14:textId="77777777" w:rsidR="00745CFA" w:rsidRPr="009956C4" w:rsidRDefault="00745CFA" w:rsidP="00745CFA">
            <w:pPr>
              <w:rPr>
                <w:rFonts w:ascii="Arial" w:hAnsi="Arial" w:cs="Arial"/>
                <w:lang w:val="es-BO"/>
              </w:rPr>
            </w:pPr>
          </w:p>
        </w:tc>
        <w:tc>
          <w:tcPr>
            <w:tcW w:w="237" w:type="dxa"/>
            <w:shd w:val="clear" w:color="auto" w:fill="auto"/>
            <w:vAlign w:val="center"/>
          </w:tcPr>
          <w:p w14:paraId="11DAA82A" w14:textId="77777777" w:rsidR="00745CFA" w:rsidRPr="009956C4" w:rsidRDefault="00745CFA" w:rsidP="00745CFA">
            <w:pPr>
              <w:rPr>
                <w:rFonts w:ascii="Arial" w:hAnsi="Arial" w:cs="Arial"/>
                <w:lang w:val="es-BO"/>
              </w:rPr>
            </w:pPr>
          </w:p>
        </w:tc>
        <w:tc>
          <w:tcPr>
            <w:tcW w:w="237" w:type="dxa"/>
            <w:shd w:val="clear" w:color="auto" w:fill="auto"/>
            <w:vAlign w:val="center"/>
          </w:tcPr>
          <w:p w14:paraId="0C71FFB2" w14:textId="77777777" w:rsidR="00745CFA" w:rsidRPr="009956C4" w:rsidRDefault="00745CFA" w:rsidP="00745CFA">
            <w:pPr>
              <w:rPr>
                <w:rFonts w:ascii="Arial" w:hAnsi="Arial" w:cs="Arial"/>
                <w:lang w:val="es-BO"/>
              </w:rPr>
            </w:pPr>
          </w:p>
        </w:tc>
        <w:tc>
          <w:tcPr>
            <w:tcW w:w="237" w:type="dxa"/>
            <w:shd w:val="clear" w:color="auto" w:fill="auto"/>
            <w:vAlign w:val="center"/>
          </w:tcPr>
          <w:p w14:paraId="0C6AF82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EBDC0C2"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5098CA36"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10925DA6" w14:textId="77777777" w:rsidR="00745CFA" w:rsidRPr="009956C4" w:rsidRDefault="00745CFA" w:rsidP="00745CFA">
            <w:pPr>
              <w:rPr>
                <w:rFonts w:ascii="Arial" w:hAnsi="Arial" w:cs="Arial"/>
                <w:lang w:val="es-BO"/>
              </w:rPr>
            </w:pPr>
          </w:p>
        </w:tc>
        <w:tc>
          <w:tcPr>
            <w:tcW w:w="237" w:type="dxa"/>
            <w:shd w:val="clear" w:color="auto" w:fill="auto"/>
            <w:vAlign w:val="center"/>
          </w:tcPr>
          <w:p w14:paraId="5A1F6F9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08B5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35E07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2DF0EE68" w14:textId="77777777" w:rsidR="00745CFA" w:rsidRPr="009956C4" w:rsidRDefault="00745CFA" w:rsidP="00745CFA">
            <w:pPr>
              <w:rPr>
                <w:rFonts w:ascii="Arial" w:hAnsi="Arial" w:cs="Arial"/>
                <w:lang w:val="es-BO"/>
              </w:rPr>
            </w:pPr>
          </w:p>
        </w:tc>
        <w:tc>
          <w:tcPr>
            <w:tcW w:w="237" w:type="dxa"/>
            <w:shd w:val="clear" w:color="auto" w:fill="auto"/>
            <w:vAlign w:val="center"/>
          </w:tcPr>
          <w:p w14:paraId="0EF6C699" w14:textId="77777777" w:rsidR="00745CFA" w:rsidRPr="009956C4" w:rsidRDefault="00745CFA" w:rsidP="00745CFA">
            <w:pPr>
              <w:rPr>
                <w:rFonts w:ascii="Arial" w:hAnsi="Arial" w:cs="Arial"/>
                <w:lang w:val="es-BO"/>
              </w:rPr>
            </w:pPr>
          </w:p>
        </w:tc>
        <w:tc>
          <w:tcPr>
            <w:tcW w:w="237" w:type="dxa"/>
            <w:shd w:val="clear" w:color="auto" w:fill="auto"/>
            <w:vAlign w:val="center"/>
          </w:tcPr>
          <w:p w14:paraId="2C2D955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BC7794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E83B177" w14:textId="77777777" w:rsidR="00745CFA" w:rsidRPr="009956C4" w:rsidRDefault="00745CFA" w:rsidP="00745CFA">
            <w:pPr>
              <w:rPr>
                <w:rFonts w:ascii="Arial" w:hAnsi="Arial" w:cs="Arial"/>
                <w:lang w:val="es-BO"/>
              </w:rPr>
            </w:pPr>
          </w:p>
        </w:tc>
        <w:tc>
          <w:tcPr>
            <w:tcW w:w="241" w:type="dxa"/>
            <w:gridSpan w:val="2"/>
            <w:shd w:val="clear" w:color="auto" w:fill="auto"/>
            <w:vAlign w:val="center"/>
          </w:tcPr>
          <w:p w14:paraId="7D3C0FFF" w14:textId="77777777" w:rsidR="00745CFA" w:rsidRPr="009956C4" w:rsidRDefault="00745CFA" w:rsidP="00745CFA">
            <w:pPr>
              <w:rPr>
                <w:rFonts w:ascii="Arial" w:hAnsi="Arial" w:cs="Arial"/>
                <w:lang w:val="es-BO"/>
              </w:rPr>
            </w:pPr>
          </w:p>
        </w:tc>
        <w:tc>
          <w:tcPr>
            <w:tcW w:w="240" w:type="dxa"/>
            <w:shd w:val="clear" w:color="auto" w:fill="auto"/>
            <w:vAlign w:val="center"/>
          </w:tcPr>
          <w:p w14:paraId="043EADD0"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39EC7E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D688DE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F181FB3"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B84CE85" w14:textId="77777777" w:rsidR="00745CFA" w:rsidRPr="009956C4" w:rsidRDefault="00745CFA" w:rsidP="00745CFA">
            <w:pPr>
              <w:rPr>
                <w:rFonts w:ascii="Arial" w:hAnsi="Arial" w:cs="Arial"/>
                <w:lang w:val="es-BO"/>
              </w:rPr>
            </w:pPr>
          </w:p>
        </w:tc>
        <w:tc>
          <w:tcPr>
            <w:tcW w:w="237" w:type="dxa"/>
            <w:shd w:val="clear" w:color="auto" w:fill="auto"/>
            <w:vAlign w:val="center"/>
          </w:tcPr>
          <w:p w14:paraId="30F3C2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287B6E9"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B80D093"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CE7FA1" w14:textId="77777777" w:rsidR="00745CFA" w:rsidRPr="009956C4" w:rsidRDefault="00745CFA" w:rsidP="00745CFA">
            <w:pPr>
              <w:rPr>
                <w:rFonts w:ascii="Arial" w:hAnsi="Arial" w:cs="Arial"/>
                <w:lang w:val="es-BO"/>
              </w:rPr>
            </w:pPr>
          </w:p>
        </w:tc>
      </w:tr>
      <w:tr w:rsidR="00745CFA" w:rsidRPr="009956C4" w14:paraId="17E36BC3" w14:textId="77777777" w:rsidTr="00745CFA">
        <w:trPr>
          <w:trHeight w:val="114"/>
        </w:trPr>
        <w:tc>
          <w:tcPr>
            <w:tcW w:w="237" w:type="dxa"/>
            <w:tcBorders>
              <w:top w:val="nil"/>
              <w:left w:val="single" w:sz="12" w:space="0" w:color="auto"/>
              <w:bottom w:val="nil"/>
            </w:tcBorders>
            <w:shd w:val="clear" w:color="auto" w:fill="auto"/>
            <w:noWrap/>
            <w:vAlign w:val="center"/>
          </w:tcPr>
          <w:p w14:paraId="589A876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B4A72A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21C8B5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C1B58D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02AD7D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6A80AE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7B6528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888B10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EFC24EC" w14:textId="77777777" w:rsidR="00745CFA" w:rsidRPr="009956C4" w:rsidRDefault="00745CFA" w:rsidP="00745CFA">
            <w:pPr>
              <w:rPr>
                <w:rFonts w:ascii="Arial" w:hAnsi="Arial" w:cs="Arial"/>
                <w:lang w:val="es-BO"/>
              </w:rPr>
            </w:pPr>
          </w:p>
        </w:tc>
        <w:tc>
          <w:tcPr>
            <w:tcW w:w="237" w:type="dxa"/>
            <w:shd w:val="clear" w:color="auto" w:fill="auto"/>
            <w:vAlign w:val="center"/>
          </w:tcPr>
          <w:p w14:paraId="1A214163" w14:textId="77777777" w:rsidR="00745CFA" w:rsidRPr="009956C4" w:rsidRDefault="00745CFA" w:rsidP="00745CFA">
            <w:pPr>
              <w:rPr>
                <w:rFonts w:ascii="Arial" w:hAnsi="Arial" w:cs="Arial"/>
                <w:lang w:val="es-BO"/>
              </w:rPr>
            </w:pPr>
          </w:p>
        </w:tc>
        <w:tc>
          <w:tcPr>
            <w:tcW w:w="237" w:type="dxa"/>
            <w:shd w:val="clear" w:color="auto" w:fill="auto"/>
            <w:vAlign w:val="center"/>
          </w:tcPr>
          <w:p w14:paraId="08D629AB" w14:textId="77777777" w:rsidR="00745CFA" w:rsidRPr="009956C4" w:rsidRDefault="00745CFA" w:rsidP="00745CFA">
            <w:pPr>
              <w:rPr>
                <w:rFonts w:ascii="Arial" w:hAnsi="Arial" w:cs="Arial"/>
                <w:lang w:val="es-BO"/>
              </w:rPr>
            </w:pPr>
          </w:p>
        </w:tc>
        <w:tc>
          <w:tcPr>
            <w:tcW w:w="237" w:type="dxa"/>
            <w:shd w:val="clear" w:color="auto" w:fill="auto"/>
            <w:vAlign w:val="center"/>
          </w:tcPr>
          <w:p w14:paraId="1B09292A" w14:textId="77777777" w:rsidR="00745CFA" w:rsidRPr="009956C4" w:rsidRDefault="00745CFA" w:rsidP="00745CFA">
            <w:pPr>
              <w:rPr>
                <w:rFonts w:ascii="Arial" w:hAnsi="Arial" w:cs="Arial"/>
                <w:lang w:val="es-BO"/>
              </w:rPr>
            </w:pPr>
          </w:p>
        </w:tc>
        <w:tc>
          <w:tcPr>
            <w:tcW w:w="236" w:type="dxa"/>
            <w:shd w:val="clear" w:color="auto" w:fill="auto"/>
            <w:vAlign w:val="center"/>
          </w:tcPr>
          <w:p w14:paraId="497CF1E5" w14:textId="77777777" w:rsidR="00745CFA" w:rsidRPr="009956C4" w:rsidRDefault="00745CFA" w:rsidP="00745CFA">
            <w:pPr>
              <w:rPr>
                <w:rFonts w:ascii="Arial" w:hAnsi="Arial" w:cs="Arial"/>
                <w:lang w:val="es-BO"/>
              </w:rPr>
            </w:pPr>
          </w:p>
        </w:tc>
        <w:tc>
          <w:tcPr>
            <w:tcW w:w="237" w:type="dxa"/>
            <w:shd w:val="clear" w:color="auto" w:fill="auto"/>
            <w:vAlign w:val="center"/>
          </w:tcPr>
          <w:p w14:paraId="5958BC8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3C4554D2" w14:textId="77777777" w:rsidR="00745CFA" w:rsidRPr="009956C4" w:rsidRDefault="00745CFA" w:rsidP="00745CFA">
            <w:pPr>
              <w:rPr>
                <w:rFonts w:ascii="Arial" w:hAnsi="Arial" w:cs="Arial"/>
                <w:lang w:val="es-BO"/>
              </w:rPr>
            </w:pPr>
          </w:p>
        </w:tc>
        <w:tc>
          <w:tcPr>
            <w:tcW w:w="237" w:type="dxa"/>
            <w:shd w:val="clear" w:color="auto" w:fill="auto"/>
            <w:vAlign w:val="center"/>
          </w:tcPr>
          <w:p w14:paraId="4AD3C498" w14:textId="77777777" w:rsidR="00745CFA" w:rsidRPr="009956C4" w:rsidRDefault="00745CFA" w:rsidP="00745CFA">
            <w:pPr>
              <w:rPr>
                <w:rFonts w:ascii="Arial" w:hAnsi="Arial" w:cs="Arial"/>
                <w:lang w:val="es-BO"/>
              </w:rPr>
            </w:pPr>
          </w:p>
        </w:tc>
        <w:tc>
          <w:tcPr>
            <w:tcW w:w="237" w:type="dxa"/>
            <w:shd w:val="clear" w:color="auto" w:fill="auto"/>
            <w:vAlign w:val="center"/>
          </w:tcPr>
          <w:p w14:paraId="3929DFEC" w14:textId="77777777" w:rsidR="00745CFA" w:rsidRPr="009956C4" w:rsidRDefault="00745CFA" w:rsidP="00745CFA">
            <w:pPr>
              <w:rPr>
                <w:rFonts w:ascii="Arial" w:hAnsi="Arial" w:cs="Arial"/>
                <w:lang w:val="es-BO"/>
              </w:rPr>
            </w:pPr>
          </w:p>
        </w:tc>
        <w:tc>
          <w:tcPr>
            <w:tcW w:w="237" w:type="dxa"/>
            <w:shd w:val="clear" w:color="auto" w:fill="auto"/>
            <w:vAlign w:val="center"/>
          </w:tcPr>
          <w:p w14:paraId="16803F5F" w14:textId="77777777" w:rsidR="00745CFA" w:rsidRPr="009956C4" w:rsidRDefault="00745CFA" w:rsidP="00745CFA">
            <w:pPr>
              <w:rPr>
                <w:rFonts w:ascii="Arial" w:hAnsi="Arial" w:cs="Arial"/>
                <w:lang w:val="es-BO"/>
              </w:rPr>
            </w:pPr>
          </w:p>
        </w:tc>
        <w:tc>
          <w:tcPr>
            <w:tcW w:w="237" w:type="dxa"/>
            <w:shd w:val="clear" w:color="auto" w:fill="auto"/>
            <w:vAlign w:val="center"/>
          </w:tcPr>
          <w:p w14:paraId="510BE2C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0088A4B"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72AE4572"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22AB1D54" w14:textId="77777777" w:rsidR="00745CFA" w:rsidRPr="009956C4" w:rsidRDefault="00745CFA" w:rsidP="00745CFA">
            <w:pPr>
              <w:rPr>
                <w:rFonts w:ascii="Arial" w:hAnsi="Arial" w:cs="Arial"/>
                <w:lang w:val="es-BO"/>
              </w:rPr>
            </w:pPr>
          </w:p>
        </w:tc>
        <w:tc>
          <w:tcPr>
            <w:tcW w:w="237" w:type="dxa"/>
            <w:shd w:val="clear" w:color="auto" w:fill="auto"/>
            <w:vAlign w:val="center"/>
          </w:tcPr>
          <w:p w14:paraId="1990DD2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5821A5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4B39FD6F"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ABC6624" w14:textId="77777777" w:rsidR="00745CFA" w:rsidRPr="009956C4" w:rsidRDefault="00745CFA" w:rsidP="00745CFA">
            <w:pPr>
              <w:rPr>
                <w:rFonts w:ascii="Arial" w:hAnsi="Arial" w:cs="Arial"/>
                <w:lang w:val="es-BO"/>
              </w:rPr>
            </w:pPr>
          </w:p>
        </w:tc>
        <w:tc>
          <w:tcPr>
            <w:tcW w:w="237" w:type="dxa"/>
            <w:shd w:val="clear" w:color="auto" w:fill="auto"/>
            <w:vAlign w:val="center"/>
          </w:tcPr>
          <w:p w14:paraId="78A72C3F" w14:textId="77777777" w:rsidR="00745CFA" w:rsidRPr="009956C4" w:rsidRDefault="00745CFA" w:rsidP="00745CFA">
            <w:pPr>
              <w:rPr>
                <w:rFonts w:ascii="Arial" w:hAnsi="Arial" w:cs="Arial"/>
                <w:lang w:val="es-BO"/>
              </w:rPr>
            </w:pPr>
          </w:p>
        </w:tc>
        <w:tc>
          <w:tcPr>
            <w:tcW w:w="2374" w:type="dxa"/>
            <w:gridSpan w:val="17"/>
            <w:shd w:val="clear" w:color="auto" w:fill="auto"/>
            <w:vAlign w:val="center"/>
          </w:tcPr>
          <w:p w14:paraId="40595D6E"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3F62183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31477B87"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5AAE74" w14:textId="77777777" w:rsidR="00745CFA" w:rsidRPr="009956C4" w:rsidRDefault="00745CFA" w:rsidP="00745CFA">
            <w:pPr>
              <w:rPr>
                <w:rFonts w:ascii="Arial" w:hAnsi="Arial" w:cs="Arial"/>
                <w:lang w:val="es-BO"/>
              </w:rPr>
            </w:pPr>
          </w:p>
        </w:tc>
      </w:tr>
      <w:tr w:rsidR="00745CFA" w:rsidRPr="009956C4" w14:paraId="24F5D233" w14:textId="77777777" w:rsidTr="00745CFA">
        <w:trPr>
          <w:trHeight w:val="114"/>
        </w:trPr>
        <w:tc>
          <w:tcPr>
            <w:tcW w:w="237" w:type="dxa"/>
            <w:tcBorders>
              <w:top w:val="nil"/>
              <w:left w:val="single" w:sz="12" w:space="0" w:color="auto"/>
              <w:bottom w:val="nil"/>
            </w:tcBorders>
            <w:shd w:val="clear" w:color="auto" w:fill="auto"/>
            <w:noWrap/>
            <w:vAlign w:val="center"/>
          </w:tcPr>
          <w:p w14:paraId="0AA9E69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300050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CD8CA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29A85FD"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D131D2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151CCF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A2FEB6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B65BA0F"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89FB8C7" w14:textId="77777777"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14:paraId="72807059"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4463002A" w14:textId="77777777"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50A3296"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13436A7A" w14:textId="77777777"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14:paraId="1C5896D3"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0D9EE197" w14:textId="77777777"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3411587"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12E3B450" w14:textId="77777777"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489137D"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59BD859D"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56BBC4C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780F74" w14:textId="77777777" w:rsidR="00745CFA" w:rsidRPr="009956C4" w:rsidRDefault="00745CFA" w:rsidP="00745CFA">
            <w:pPr>
              <w:rPr>
                <w:rFonts w:ascii="Arial" w:hAnsi="Arial" w:cs="Arial"/>
                <w:lang w:val="es-BO"/>
              </w:rPr>
            </w:pPr>
          </w:p>
        </w:tc>
      </w:tr>
      <w:tr w:rsidR="00745CFA" w:rsidRPr="009956C4" w14:paraId="1571D9C3" w14:textId="77777777" w:rsidTr="00745CFA">
        <w:trPr>
          <w:trHeight w:val="114"/>
        </w:trPr>
        <w:tc>
          <w:tcPr>
            <w:tcW w:w="237" w:type="dxa"/>
            <w:tcBorders>
              <w:top w:val="nil"/>
              <w:left w:val="single" w:sz="12" w:space="0" w:color="auto"/>
              <w:bottom w:val="nil"/>
            </w:tcBorders>
            <w:shd w:val="clear" w:color="auto" w:fill="auto"/>
            <w:noWrap/>
            <w:vAlign w:val="center"/>
          </w:tcPr>
          <w:p w14:paraId="058DA827" w14:textId="77777777"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78876F" w14:textId="77777777"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067B1"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9C6DE3F" w14:textId="77777777"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F4ED"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2E8DA01" w14:textId="77777777"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00ACB"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EAACA97" w14:textId="77777777"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AC937"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9760BF6" w14:textId="77777777"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5B31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55A3265B"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6F035E1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3D1595" w14:textId="77777777" w:rsidR="00745CFA" w:rsidRPr="009956C4" w:rsidRDefault="00745CFA" w:rsidP="00745CFA">
            <w:pPr>
              <w:rPr>
                <w:rFonts w:ascii="Arial" w:hAnsi="Arial" w:cs="Arial"/>
                <w:lang w:val="es-BO"/>
              </w:rPr>
            </w:pPr>
          </w:p>
        </w:tc>
      </w:tr>
      <w:tr w:rsidR="00745CFA" w:rsidRPr="009956C4" w14:paraId="75C2C7E1" w14:textId="77777777" w:rsidTr="00745CFA">
        <w:trPr>
          <w:trHeight w:val="114"/>
        </w:trPr>
        <w:tc>
          <w:tcPr>
            <w:tcW w:w="237" w:type="dxa"/>
            <w:tcBorders>
              <w:top w:val="nil"/>
              <w:left w:val="single" w:sz="12" w:space="0" w:color="auto"/>
              <w:bottom w:val="nil"/>
            </w:tcBorders>
            <w:shd w:val="clear" w:color="auto" w:fill="auto"/>
            <w:noWrap/>
            <w:vAlign w:val="center"/>
          </w:tcPr>
          <w:p w14:paraId="4BBBBF3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CA395B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AB38D8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549849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0700A5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4A818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657050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368F592"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CA1D0E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6D934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5AF68C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554B7F9" w14:textId="77777777"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14:paraId="5E229F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13D9103"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1F11C9E"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9E3D56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347EC1DC"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DDFEF0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12E2FFFF"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983A2B2" w14:textId="77777777"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14:paraId="3A053DF6"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7626E22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CBEDF9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519378A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18829E9"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FBC8C8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F693DA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36E8171"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1687CD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089B45E" w14:textId="77777777"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14:paraId="1DD974CF" w14:textId="77777777"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14:paraId="3A62E9F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7FB573A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F21C05A"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CDD270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B2EBB10"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ACB435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2E2EAA5"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1650A2D2"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8314D4" w14:textId="77777777" w:rsidR="00745CFA" w:rsidRPr="009956C4" w:rsidRDefault="00745CFA" w:rsidP="00745CFA">
            <w:pPr>
              <w:rPr>
                <w:rFonts w:ascii="Arial" w:hAnsi="Arial" w:cs="Arial"/>
                <w:lang w:val="es-BO"/>
              </w:rPr>
            </w:pPr>
          </w:p>
        </w:tc>
      </w:tr>
      <w:tr w:rsidR="00745CFA" w:rsidRPr="009956C4" w14:paraId="040557EB" w14:textId="77777777" w:rsidTr="00745CFA">
        <w:trPr>
          <w:trHeight w:val="114"/>
        </w:trPr>
        <w:tc>
          <w:tcPr>
            <w:tcW w:w="237" w:type="dxa"/>
            <w:tcBorders>
              <w:top w:val="nil"/>
              <w:left w:val="single" w:sz="12" w:space="0" w:color="auto"/>
              <w:bottom w:val="nil"/>
            </w:tcBorders>
            <w:shd w:val="clear" w:color="auto" w:fill="auto"/>
            <w:noWrap/>
            <w:vAlign w:val="center"/>
          </w:tcPr>
          <w:p w14:paraId="4C7AEBCA"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22B47156"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CB89F"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F39770" w14:textId="77777777" w:rsidR="00745CFA" w:rsidRPr="009956C4" w:rsidRDefault="00745CFA" w:rsidP="00745CFA">
            <w:pPr>
              <w:rPr>
                <w:rFonts w:ascii="Arial" w:hAnsi="Arial" w:cs="Arial"/>
                <w:lang w:val="es-BO"/>
              </w:rPr>
            </w:pPr>
          </w:p>
        </w:tc>
      </w:tr>
      <w:tr w:rsidR="00745CFA" w:rsidRPr="009956C4" w14:paraId="3EDB1BF4" w14:textId="77777777" w:rsidTr="00745CFA">
        <w:trPr>
          <w:trHeight w:val="114"/>
        </w:trPr>
        <w:tc>
          <w:tcPr>
            <w:tcW w:w="237" w:type="dxa"/>
            <w:tcBorders>
              <w:top w:val="nil"/>
              <w:left w:val="single" w:sz="12" w:space="0" w:color="auto"/>
              <w:bottom w:val="nil"/>
            </w:tcBorders>
            <w:shd w:val="clear" w:color="auto" w:fill="auto"/>
            <w:noWrap/>
            <w:vAlign w:val="center"/>
          </w:tcPr>
          <w:p w14:paraId="5C0A76A3" w14:textId="77777777"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87621C2" w14:textId="77777777"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6F9E174"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B4AC7AD" w14:textId="77777777" w:rsidR="00745CFA" w:rsidRPr="009956C4" w:rsidRDefault="00745CFA" w:rsidP="00745CFA">
            <w:pPr>
              <w:rPr>
                <w:rFonts w:ascii="Arial" w:hAnsi="Arial" w:cs="Arial"/>
                <w:lang w:val="es-BO"/>
              </w:rPr>
            </w:pPr>
          </w:p>
        </w:tc>
      </w:tr>
      <w:tr w:rsidR="00745CFA" w:rsidRPr="009956C4" w14:paraId="6AFF363C" w14:textId="77777777" w:rsidTr="00745CFA">
        <w:trPr>
          <w:trHeight w:val="114"/>
        </w:trPr>
        <w:tc>
          <w:tcPr>
            <w:tcW w:w="237" w:type="dxa"/>
            <w:tcBorders>
              <w:top w:val="nil"/>
              <w:left w:val="single" w:sz="12" w:space="0" w:color="auto"/>
              <w:bottom w:val="nil"/>
            </w:tcBorders>
            <w:shd w:val="clear" w:color="auto" w:fill="auto"/>
            <w:noWrap/>
            <w:vAlign w:val="center"/>
          </w:tcPr>
          <w:p w14:paraId="76CC2CE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11E30B1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2CFFF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F6490AE"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00F36E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BA380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032A0C"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70E43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EF0650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76197B5"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60601D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F81CEDA" w14:textId="77777777"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14:paraId="11E96620"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41FFA6C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07AEE3C3"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B6468C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614C2A8"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57C867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254052FC"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2FBC64C4" w14:textId="77777777"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14:paraId="69727729"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6752566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CCAA16F"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4A0199B"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D0339EE"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FD24B82"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1A7915F"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0480A682"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80772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96820A3" w14:textId="77777777"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14:paraId="4AB8BE4B" w14:textId="77777777"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14:paraId="2C691C1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768485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AC4091"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935EA65"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46DF7D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9CAA496"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4E18FD63"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2FBD9236"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9EF3E4" w14:textId="77777777" w:rsidR="00745CFA" w:rsidRPr="009956C4" w:rsidRDefault="00745CFA" w:rsidP="00745CFA">
            <w:pPr>
              <w:rPr>
                <w:rFonts w:ascii="Arial" w:hAnsi="Arial" w:cs="Arial"/>
                <w:lang w:val="es-BO"/>
              </w:rPr>
            </w:pPr>
          </w:p>
        </w:tc>
      </w:tr>
      <w:tr w:rsidR="00745CFA" w:rsidRPr="009956C4" w14:paraId="6C0EE867" w14:textId="77777777"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14:paraId="5BD095C7"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14:paraId="6FC1AD7F" w14:textId="77777777" w:rsidTr="00745CFA">
        <w:trPr>
          <w:trHeight w:val="79"/>
        </w:trPr>
        <w:tc>
          <w:tcPr>
            <w:tcW w:w="237" w:type="dxa"/>
            <w:tcBorders>
              <w:top w:val="nil"/>
              <w:left w:val="single" w:sz="12" w:space="0" w:color="auto"/>
              <w:bottom w:val="nil"/>
            </w:tcBorders>
            <w:shd w:val="clear" w:color="auto" w:fill="auto"/>
            <w:vAlign w:val="center"/>
          </w:tcPr>
          <w:p w14:paraId="12F6B3F4"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D6246E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E4796D0"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7B71838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CD097D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95D9786"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68AE50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980B5A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9C684E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E5E16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04B81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7CA89"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4C1C4B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8A52768"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E582B7"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D4A0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25639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E6A8805"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F124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D7F0D" w14:textId="77777777"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14:paraId="0B9FE08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F7472F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016BD0E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03A70A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00BA17"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FF000A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54CA8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EA4CB3"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8D36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F73DDE0"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13BBDB"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F1AA68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73B7C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5E1740" w14:textId="77777777"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14:paraId="4AAEB071"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AB3AFC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A6A2447"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FE953A"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15AFBF5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24B59D3" w14:textId="77777777" w:rsidR="00745CFA" w:rsidRPr="009956C4" w:rsidRDefault="00745CFA" w:rsidP="00745CFA">
            <w:pPr>
              <w:rPr>
                <w:rFonts w:ascii="Arial" w:hAnsi="Arial" w:cs="Arial"/>
                <w:b/>
                <w:bCs/>
                <w:szCs w:val="2"/>
                <w:lang w:val="es-BO"/>
              </w:rPr>
            </w:pPr>
          </w:p>
        </w:tc>
      </w:tr>
      <w:tr w:rsidR="00745CFA" w:rsidRPr="009956C4" w14:paraId="5B35C4F1" w14:textId="77777777" w:rsidTr="00745CFA">
        <w:trPr>
          <w:trHeight w:val="79"/>
        </w:trPr>
        <w:tc>
          <w:tcPr>
            <w:tcW w:w="237" w:type="dxa"/>
            <w:tcBorders>
              <w:top w:val="nil"/>
              <w:left w:val="single" w:sz="12" w:space="0" w:color="auto"/>
              <w:bottom w:val="nil"/>
            </w:tcBorders>
            <w:shd w:val="clear" w:color="auto" w:fill="auto"/>
            <w:vAlign w:val="center"/>
          </w:tcPr>
          <w:p w14:paraId="7429C3AA"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01444B9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C86D" w14:textId="77777777"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5FCD3C3" w14:textId="77777777"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F54E73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65B6D" w14:textId="77777777"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7B5E64F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F539DF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5DFBE8E"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39E45D9"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9EA5DD7"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EC9EF" w14:textId="77777777" w:rsidR="00745CFA" w:rsidRPr="009956C4" w:rsidRDefault="00745CFA" w:rsidP="00745CFA">
            <w:pPr>
              <w:rPr>
                <w:rFonts w:ascii="Arial" w:hAnsi="Arial" w:cs="Arial"/>
                <w:b/>
                <w:bCs/>
                <w:szCs w:val="2"/>
                <w:lang w:val="es-BO"/>
              </w:rPr>
            </w:pPr>
          </w:p>
        </w:tc>
      </w:tr>
      <w:tr w:rsidR="00745CFA" w:rsidRPr="009956C4" w14:paraId="46CB2CAC" w14:textId="77777777" w:rsidTr="00745CFA">
        <w:trPr>
          <w:trHeight w:val="79"/>
        </w:trPr>
        <w:tc>
          <w:tcPr>
            <w:tcW w:w="237" w:type="dxa"/>
            <w:tcBorders>
              <w:top w:val="nil"/>
              <w:left w:val="single" w:sz="12" w:space="0" w:color="auto"/>
              <w:bottom w:val="nil"/>
            </w:tcBorders>
            <w:shd w:val="clear" w:color="auto" w:fill="auto"/>
            <w:vAlign w:val="center"/>
          </w:tcPr>
          <w:p w14:paraId="38D139C7"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DA2542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783DD6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8D15B7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2AF7E3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188BE9F"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3605A2A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13E49D9"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1DA3C78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F293FC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80C40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ED41B8"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2FF0F6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FDC6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B1CA1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A3B32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1D636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7AED6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F1C4AF"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33F9F" w14:textId="77777777"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47C8CA1" w14:textId="77777777"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292BDC7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B5DB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5B5C3D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7BBDF"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45F118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307F1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88C31E"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11FD"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690AAD"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4CB5AAC"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86271C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45595"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410FE"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4CAE4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C690A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A7BBE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FE1062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66B4FF1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AA42A2" w14:textId="77777777" w:rsidR="00745CFA" w:rsidRPr="009956C4" w:rsidRDefault="00745CFA" w:rsidP="00745CFA">
            <w:pPr>
              <w:rPr>
                <w:rFonts w:ascii="Arial" w:hAnsi="Arial" w:cs="Arial"/>
                <w:b/>
                <w:bCs/>
                <w:szCs w:val="2"/>
                <w:lang w:val="es-BO"/>
              </w:rPr>
            </w:pPr>
          </w:p>
        </w:tc>
      </w:tr>
      <w:tr w:rsidR="00745CFA" w:rsidRPr="009956C4" w14:paraId="6C0DE8CD" w14:textId="77777777" w:rsidTr="00745CFA">
        <w:trPr>
          <w:trHeight w:val="79"/>
        </w:trPr>
        <w:tc>
          <w:tcPr>
            <w:tcW w:w="237" w:type="dxa"/>
            <w:tcBorders>
              <w:top w:val="nil"/>
              <w:left w:val="single" w:sz="12" w:space="0" w:color="auto"/>
              <w:bottom w:val="nil"/>
            </w:tcBorders>
            <w:shd w:val="clear" w:color="auto" w:fill="auto"/>
            <w:vAlign w:val="center"/>
          </w:tcPr>
          <w:p w14:paraId="7B7DAAEE"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13749C"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D39CC" w14:textId="77777777"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14F18A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270CA4D" w14:textId="77777777" w:rsidR="00745CFA" w:rsidRPr="009956C4" w:rsidRDefault="00745CFA" w:rsidP="00745CFA">
            <w:pPr>
              <w:rPr>
                <w:rFonts w:ascii="Arial" w:hAnsi="Arial" w:cs="Arial"/>
                <w:b/>
                <w:bCs/>
                <w:szCs w:val="2"/>
                <w:lang w:val="es-BO"/>
              </w:rPr>
            </w:pPr>
          </w:p>
        </w:tc>
      </w:tr>
      <w:tr w:rsidR="00745CFA" w:rsidRPr="009956C4" w14:paraId="1366BCCD" w14:textId="77777777" w:rsidTr="00745CFA">
        <w:trPr>
          <w:trHeight w:val="79"/>
        </w:trPr>
        <w:tc>
          <w:tcPr>
            <w:tcW w:w="237" w:type="dxa"/>
            <w:tcBorders>
              <w:top w:val="nil"/>
              <w:left w:val="single" w:sz="12" w:space="0" w:color="auto"/>
              <w:bottom w:val="nil"/>
            </w:tcBorders>
            <w:shd w:val="clear" w:color="auto" w:fill="auto"/>
            <w:vAlign w:val="center"/>
          </w:tcPr>
          <w:p w14:paraId="6CA8F1FD"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85857F2"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0329B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744900"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58214CB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0888F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1E5A52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1FD3CBB"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B0FA5E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5D66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43955DD"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9FD6A7" w14:textId="77777777"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CFA9690"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46F009C"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77228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74AEA5"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15CD7B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1CC775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0B72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322793" w14:textId="77777777"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45251A07" w14:textId="77777777"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14:paraId="3B646066"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14D30B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F6A8E1E"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5DB0B36"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F49E944"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1869697"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34C043B"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64B42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3FEDCB" w14:textId="77777777"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F926660" w14:textId="77777777"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E6E64B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1A936D"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96995C"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56863351" w14:textId="77777777"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14:paraId="756B7C8B"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3795E3B2"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4CFF9B"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00F68BE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D62691A" w14:textId="77777777" w:rsidR="00745CFA" w:rsidRPr="009956C4" w:rsidRDefault="00745CFA" w:rsidP="00745CFA">
            <w:pPr>
              <w:rPr>
                <w:rFonts w:ascii="Arial" w:hAnsi="Arial" w:cs="Arial"/>
                <w:b/>
                <w:bCs/>
                <w:szCs w:val="2"/>
                <w:lang w:val="es-BO"/>
              </w:rPr>
            </w:pPr>
          </w:p>
        </w:tc>
      </w:tr>
      <w:tr w:rsidR="00745CFA" w:rsidRPr="009956C4" w14:paraId="0E5CF683" w14:textId="77777777" w:rsidTr="00745CFA">
        <w:trPr>
          <w:trHeight w:val="79"/>
        </w:trPr>
        <w:tc>
          <w:tcPr>
            <w:tcW w:w="237" w:type="dxa"/>
            <w:tcBorders>
              <w:top w:val="nil"/>
              <w:left w:val="single" w:sz="12" w:space="0" w:color="auto"/>
              <w:bottom w:val="nil"/>
            </w:tcBorders>
            <w:shd w:val="clear" w:color="auto" w:fill="auto"/>
            <w:vAlign w:val="center"/>
          </w:tcPr>
          <w:p w14:paraId="6765C5D8"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663EEF6"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31C5A" w14:textId="77777777"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77F35905" w14:textId="77777777"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DAB1B17"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3B1F17"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4F24981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9EC5372"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A4A1E2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8725FB4"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36CE716E"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E25829" w14:textId="77777777" w:rsidR="00745CFA" w:rsidRPr="009956C4" w:rsidRDefault="00745CFA" w:rsidP="00745CFA">
            <w:pPr>
              <w:rPr>
                <w:rFonts w:ascii="Arial" w:hAnsi="Arial" w:cs="Arial"/>
                <w:b/>
                <w:bCs/>
                <w:szCs w:val="2"/>
                <w:lang w:val="es-BO"/>
              </w:rPr>
            </w:pPr>
          </w:p>
        </w:tc>
      </w:tr>
      <w:tr w:rsidR="00745CFA" w:rsidRPr="009956C4" w14:paraId="1CC7BC52" w14:textId="77777777" w:rsidTr="00745CFA">
        <w:trPr>
          <w:trHeight w:val="79"/>
        </w:trPr>
        <w:tc>
          <w:tcPr>
            <w:tcW w:w="237" w:type="dxa"/>
            <w:tcBorders>
              <w:top w:val="nil"/>
              <w:left w:val="single" w:sz="12" w:space="0" w:color="auto"/>
              <w:bottom w:val="nil"/>
            </w:tcBorders>
            <w:shd w:val="clear" w:color="auto" w:fill="auto"/>
            <w:vAlign w:val="center"/>
          </w:tcPr>
          <w:p w14:paraId="1F69BC5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66BD4D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1CFFCA9"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031CDC14"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533A856"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9CDA02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50857F0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C67FB97"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C2B943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0E87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5427D0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C2B1E2" w14:textId="77777777"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14:paraId="122F041F"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30BDC4A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B2DCE4C"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7502A14"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496B0D78"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AF08405"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8057BF8"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71D63A" w14:textId="77777777"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B342F95" w14:textId="77777777"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4C12500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759501C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071CB9D"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89D3959" w14:textId="77777777"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ADFA2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07627673"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766C9CE"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D58CE3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2ECAAF1" w14:textId="77777777"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C669C9E" w14:textId="77777777"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14:paraId="179334A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5583162"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6B24FD" w14:textId="77777777"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14:paraId="6076D41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9B2D8C2"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6D326DFB"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2B2186A"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455F7971"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AC2C335" w14:textId="77777777" w:rsidR="00745CFA" w:rsidRPr="009956C4" w:rsidRDefault="00745CFA" w:rsidP="00745CFA">
            <w:pPr>
              <w:rPr>
                <w:rFonts w:ascii="Arial" w:hAnsi="Arial" w:cs="Arial"/>
                <w:b/>
                <w:bCs/>
                <w:szCs w:val="2"/>
                <w:lang w:val="es-BO"/>
              </w:rPr>
            </w:pPr>
          </w:p>
        </w:tc>
      </w:tr>
      <w:tr w:rsidR="00745CFA" w:rsidRPr="009956C4" w14:paraId="4A3843C2" w14:textId="77777777" w:rsidTr="00745CFA">
        <w:trPr>
          <w:trHeight w:val="79"/>
        </w:trPr>
        <w:tc>
          <w:tcPr>
            <w:tcW w:w="237" w:type="dxa"/>
            <w:tcBorders>
              <w:top w:val="nil"/>
              <w:left w:val="single" w:sz="12" w:space="0" w:color="auto"/>
              <w:bottom w:val="nil"/>
            </w:tcBorders>
            <w:shd w:val="clear" w:color="auto" w:fill="auto"/>
            <w:vAlign w:val="center"/>
          </w:tcPr>
          <w:p w14:paraId="35905734"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D6E2F51"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A36EE"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3BA0FB9"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63F9D5B7"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0288BF7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53255CD1"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5B66A70D"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C238880" w14:textId="77777777" w:rsidR="00745CFA" w:rsidRPr="009956C4" w:rsidRDefault="00745CFA" w:rsidP="00745CFA">
            <w:pPr>
              <w:rPr>
                <w:rFonts w:ascii="Arial" w:hAnsi="Arial" w:cs="Arial"/>
                <w:b/>
                <w:bCs/>
                <w:szCs w:val="2"/>
                <w:lang w:val="es-BO"/>
              </w:rPr>
            </w:pPr>
          </w:p>
        </w:tc>
      </w:tr>
      <w:tr w:rsidR="00745CFA" w:rsidRPr="009956C4" w14:paraId="4D2DC959" w14:textId="77777777" w:rsidTr="00745CFA">
        <w:trPr>
          <w:trHeight w:val="79"/>
        </w:trPr>
        <w:tc>
          <w:tcPr>
            <w:tcW w:w="237" w:type="dxa"/>
            <w:tcBorders>
              <w:top w:val="nil"/>
              <w:left w:val="single" w:sz="12" w:space="0" w:color="auto"/>
              <w:bottom w:val="nil"/>
            </w:tcBorders>
            <w:shd w:val="clear" w:color="auto" w:fill="auto"/>
            <w:vAlign w:val="center"/>
          </w:tcPr>
          <w:p w14:paraId="6B8C3839"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D55DF3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261FC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2C35F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F200BDF"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B741F2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DB533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5169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9115B81"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9F02EDE"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E42CDA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3D8FCD9" w14:textId="77777777"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14:paraId="666907F7"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66387B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35B44E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6F840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428AAC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72D656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7397B53F"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E111EC3" w14:textId="77777777"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14:paraId="11D5CF79"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285040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53F7C3A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6318B77A"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643A1CE"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2BA3378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96DC4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498DC1F9"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E57450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500C429" w14:textId="77777777"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14:paraId="19723AD4" w14:textId="77777777"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14:paraId="4E479A0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2BEBDAA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230EF2D"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7A543A08"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0C4336F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99FCD71"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2990E43"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4C5129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7679E39" w14:textId="77777777" w:rsidR="00745CFA" w:rsidRPr="009956C4" w:rsidRDefault="00745CFA" w:rsidP="00745CFA">
            <w:pPr>
              <w:rPr>
                <w:rFonts w:ascii="Arial" w:hAnsi="Arial" w:cs="Arial"/>
                <w:b/>
                <w:bCs/>
                <w:szCs w:val="2"/>
                <w:lang w:val="es-BO"/>
              </w:rPr>
            </w:pPr>
          </w:p>
        </w:tc>
      </w:tr>
      <w:tr w:rsidR="00745CFA" w:rsidRPr="009956C4" w14:paraId="335F528C" w14:textId="77777777"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0923099"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14:paraId="4770A56B" w14:textId="77777777" w:rsidTr="00745CFA">
        <w:trPr>
          <w:trHeight w:val="114"/>
        </w:trPr>
        <w:tc>
          <w:tcPr>
            <w:tcW w:w="237" w:type="dxa"/>
            <w:tcBorders>
              <w:top w:val="nil"/>
              <w:left w:val="single" w:sz="12" w:space="0" w:color="auto"/>
              <w:bottom w:val="nil"/>
            </w:tcBorders>
            <w:shd w:val="clear" w:color="auto" w:fill="auto"/>
            <w:noWrap/>
            <w:vAlign w:val="center"/>
            <w:hideMark/>
          </w:tcPr>
          <w:p w14:paraId="6AEE8D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AA68F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089840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99DDA7"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7D9077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C012C9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419539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A85F1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8548E4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EE432D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7EEFD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7C3080F"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018E6D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65C933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882E9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6F7A7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BA28D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BE3C8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B2551F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1C5AC9E"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477C25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0B0F2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F4614C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E975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77F34C"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0ABD95C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2703B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C6BE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8CDC7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6F2AC3B"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C61599"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48375C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EE1DD9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9FF172B"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1A28854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F8D67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ED51FF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137E215"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7E8FE9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7AF0B2" w14:textId="77777777" w:rsidR="00745CFA" w:rsidRPr="009956C4" w:rsidRDefault="00745CFA" w:rsidP="00745CFA">
            <w:pPr>
              <w:rPr>
                <w:rFonts w:ascii="Arial" w:hAnsi="Arial" w:cs="Arial"/>
                <w:b/>
                <w:bCs/>
                <w:lang w:val="es-BO"/>
              </w:rPr>
            </w:pPr>
          </w:p>
        </w:tc>
      </w:tr>
      <w:tr w:rsidR="00745CFA" w:rsidRPr="009956C4" w14:paraId="7E0CED44" w14:textId="77777777" w:rsidTr="00745CFA">
        <w:trPr>
          <w:trHeight w:val="114"/>
        </w:trPr>
        <w:tc>
          <w:tcPr>
            <w:tcW w:w="237" w:type="dxa"/>
            <w:tcBorders>
              <w:top w:val="nil"/>
              <w:left w:val="single" w:sz="12" w:space="0" w:color="auto"/>
              <w:bottom w:val="nil"/>
            </w:tcBorders>
            <w:shd w:val="clear" w:color="auto" w:fill="auto"/>
            <w:noWrap/>
            <w:vAlign w:val="center"/>
          </w:tcPr>
          <w:p w14:paraId="4786E205" w14:textId="77777777"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14:paraId="1C99C617" w14:textId="77777777"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525125E3"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0E2764E3" w14:textId="77777777"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8560FC4"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8A787A1" w14:textId="77777777"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0E0AF286"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506B9A6" w14:textId="77777777" w:rsidR="00745CFA" w:rsidRPr="009956C4" w:rsidRDefault="00745CFA" w:rsidP="00745CFA">
            <w:pPr>
              <w:rPr>
                <w:rFonts w:ascii="Arial" w:hAnsi="Arial" w:cs="Arial"/>
                <w:b/>
                <w:bCs/>
                <w:lang w:val="es-BO"/>
              </w:rPr>
            </w:pPr>
          </w:p>
        </w:tc>
      </w:tr>
      <w:tr w:rsidR="00745CFA" w:rsidRPr="009956C4" w14:paraId="0A90583F" w14:textId="77777777" w:rsidTr="00745CFA">
        <w:trPr>
          <w:trHeight w:val="114"/>
        </w:trPr>
        <w:tc>
          <w:tcPr>
            <w:tcW w:w="237" w:type="dxa"/>
            <w:tcBorders>
              <w:top w:val="nil"/>
              <w:left w:val="single" w:sz="12" w:space="0" w:color="auto"/>
              <w:bottom w:val="nil"/>
            </w:tcBorders>
            <w:shd w:val="clear" w:color="auto" w:fill="auto"/>
            <w:noWrap/>
            <w:vAlign w:val="center"/>
          </w:tcPr>
          <w:p w14:paraId="50F75358"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454ABC" w14:textId="77777777"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0DA1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4CCD091" w14:textId="77777777"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A4DD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93A6650" w14:textId="77777777"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3E01C" w14:textId="77777777"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694BDE" w14:textId="77777777" w:rsidR="00745CFA" w:rsidRPr="009956C4" w:rsidRDefault="00745CFA" w:rsidP="00745CFA">
            <w:pPr>
              <w:rPr>
                <w:rFonts w:ascii="Arial" w:hAnsi="Arial" w:cs="Arial"/>
                <w:b/>
                <w:bCs/>
                <w:lang w:val="es-BO"/>
              </w:rPr>
            </w:pPr>
          </w:p>
        </w:tc>
      </w:tr>
      <w:tr w:rsidR="00745CFA" w:rsidRPr="009956C4" w14:paraId="03DC3D74" w14:textId="77777777" w:rsidTr="00745CFA">
        <w:trPr>
          <w:trHeight w:val="114"/>
        </w:trPr>
        <w:tc>
          <w:tcPr>
            <w:tcW w:w="237" w:type="dxa"/>
            <w:tcBorders>
              <w:top w:val="nil"/>
              <w:left w:val="single" w:sz="12" w:space="0" w:color="auto"/>
              <w:bottom w:val="nil"/>
            </w:tcBorders>
            <w:shd w:val="clear" w:color="auto" w:fill="auto"/>
            <w:noWrap/>
            <w:vAlign w:val="center"/>
          </w:tcPr>
          <w:p w14:paraId="5E961F2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3548A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731C8D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BF308EC"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5AA024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262EA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D8230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BC5323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723496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C50AA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378982"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A300F7"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E68DB2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CFFD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E0120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91F98F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C3C051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59BF029"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7A59468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F4CAEB"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31973A9"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276EF8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CF5B9D"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FA8CE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FB23FF"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3A0D76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75A972"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38F2586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4352C2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EC70E5"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7B3E4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B3F840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BA112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321AD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43C204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AF9897"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87DAD4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86E31A6"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6737C80"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77C3A7A" w14:textId="77777777" w:rsidR="00745CFA" w:rsidRPr="009956C4" w:rsidRDefault="00745CFA" w:rsidP="00745CFA">
            <w:pPr>
              <w:rPr>
                <w:rFonts w:ascii="Arial" w:hAnsi="Arial" w:cs="Arial"/>
                <w:b/>
                <w:bCs/>
                <w:lang w:val="es-BO"/>
              </w:rPr>
            </w:pPr>
          </w:p>
        </w:tc>
      </w:tr>
      <w:tr w:rsidR="00745CFA" w:rsidRPr="009956C4" w14:paraId="33D3FBC6" w14:textId="77777777"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332E4A88"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E1083"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4FC218B" w14:textId="77777777"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079FB4EE" w14:textId="77777777"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CC370"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A126346" w14:textId="77777777"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0E774821" w14:textId="77777777"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6C959"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237070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414FA53" w14:textId="77777777" w:rsidR="00745CFA" w:rsidRPr="009956C4" w:rsidRDefault="00745CFA" w:rsidP="00745CFA">
            <w:pPr>
              <w:rPr>
                <w:rFonts w:ascii="Arial" w:hAnsi="Arial" w:cs="Arial"/>
                <w:b/>
                <w:bCs/>
                <w:lang w:val="es-BO"/>
              </w:rPr>
            </w:pPr>
          </w:p>
        </w:tc>
      </w:tr>
      <w:tr w:rsidR="00745CFA" w:rsidRPr="009956C4" w14:paraId="3B3623E6" w14:textId="77777777" w:rsidTr="00745CFA">
        <w:trPr>
          <w:trHeight w:val="114"/>
        </w:trPr>
        <w:tc>
          <w:tcPr>
            <w:tcW w:w="237" w:type="dxa"/>
            <w:tcBorders>
              <w:top w:val="nil"/>
              <w:left w:val="single" w:sz="12" w:space="0" w:color="auto"/>
              <w:bottom w:val="nil"/>
            </w:tcBorders>
            <w:shd w:val="clear" w:color="auto" w:fill="auto"/>
            <w:noWrap/>
            <w:vAlign w:val="center"/>
          </w:tcPr>
          <w:p w14:paraId="666EA8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45305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F5B805E"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4589A6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62805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866419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5EEB01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56C33"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7C7482D7"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CCC79A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B63D14F"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F61B523" w14:textId="77777777"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14:paraId="126F003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47682B9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25D82D3"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8707DE4"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E9A783B"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37036F9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9DBB22B"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C4EE0B5" w14:textId="77777777"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14:paraId="190F455D" w14:textId="77777777"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14:paraId="79E4D0CE"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A2B6EBD"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F4424E5"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448560A"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66195FE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767FEE96"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24F0E50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88E4296"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49D4B90" w14:textId="77777777"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14:paraId="71688955" w14:textId="77777777"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14:paraId="526980A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47993C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7265471"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54823A2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2FDF8D5"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043FD73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030895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1127E9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F3D79" w14:textId="77777777" w:rsidR="00745CFA" w:rsidRPr="009956C4" w:rsidRDefault="00745CFA" w:rsidP="00745CFA">
            <w:pPr>
              <w:rPr>
                <w:rFonts w:ascii="Arial" w:hAnsi="Arial" w:cs="Arial"/>
                <w:b/>
                <w:bCs/>
                <w:lang w:val="es-BO"/>
              </w:rPr>
            </w:pPr>
          </w:p>
        </w:tc>
      </w:tr>
      <w:tr w:rsidR="00745CFA" w:rsidRPr="009956C4" w14:paraId="4FDB0F2C" w14:textId="77777777" w:rsidTr="00745CFA">
        <w:trPr>
          <w:trHeight w:val="114"/>
        </w:trPr>
        <w:tc>
          <w:tcPr>
            <w:tcW w:w="237" w:type="dxa"/>
            <w:tcBorders>
              <w:top w:val="nil"/>
              <w:left w:val="single" w:sz="12" w:space="0" w:color="auto"/>
              <w:bottom w:val="nil"/>
            </w:tcBorders>
            <w:shd w:val="clear" w:color="auto" w:fill="auto"/>
            <w:noWrap/>
            <w:vAlign w:val="center"/>
          </w:tcPr>
          <w:p w14:paraId="270C04C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20E293" w14:textId="77777777"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14:paraId="6FA0DA6C" w14:textId="77777777"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8E843D8"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517F6A71" w14:textId="77777777"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14:paraId="20235B00"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0766E2B3" w14:textId="77777777"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14:paraId="11139C63" w14:textId="77777777"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38632DA6" w14:textId="77777777" w:rsidR="00745CFA" w:rsidRPr="009956C4" w:rsidRDefault="00745CFA" w:rsidP="00745CFA">
            <w:pPr>
              <w:rPr>
                <w:rFonts w:ascii="Arial" w:hAnsi="Arial" w:cs="Arial"/>
                <w:b/>
                <w:bCs/>
                <w:lang w:val="es-BO"/>
              </w:rPr>
            </w:pPr>
          </w:p>
        </w:tc>
      </w:tr>
      <w:tr w:rsidR="00745CFA" w:rsidRPr="009956C4" w14:paraId="510F53BF" w14:textId="77777777" w:rsidTr="00745CFA">
        <w:trPr>
          <w:trHeight w:val="114"/>
        </w:trPr>
        <w:tc>
          <w:tcPr>
            <w:tcW w:w="237" w:type="dxa"/>
            <w:tcBorders>
              <w:top w:val="nil"/>
              <w:left w:val="single" w:sz="12" w:space="0" w:color="auto"/>
              <w:bottom w:val="nil"/>
            </w:tcBorders>
            <w:shd w:val="clear" w:color="auto" w:fill="auto"/>
            <w:noWrap/>
            <w:vAlign w:val="center"/>
          </w:tcPr>
          <w:p w14:paraId="21E1EAF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FFF9B7" w14:textId="77777777"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14:paraId="611BE893" w14:textId="77777777"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06B63C6D" w14:textId="77777777"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14:paraId="1838E017" w14:textId="77777777"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8F99890" w14:textId="77777777"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14:paraId="7A5EADB7" w14:textId="77777777"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3B4AC8"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06B09388" w14:textId="77777777"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3F1876B6"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288F07B3" w14:textId="77777777"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22720DE"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02249907" w14:textId="77777777" w:rsidR="00745CFA" w:rsidRPr="009956C4" w:rsidRDefault="00745CFA" w:rsidP="00745CFA">
            <w:pPr>
              <w:rPr>
                <w:rFonts w:ascii="Arial" w:hAnsi="Arial" w:cs="Arial"/>
                <w:b/>
                <w:bCs/>
                <w:lang w:val="es-BO"/>
              </w:rPr>
            </w:pPr>
          </w:p>
        </w:tc>
      </w:tr>
      <w:tr w:rsidR="00745CFA" w:rsidRPr="009956C4" w14:paraId="319E0701" w14:textId="77777777" w:rsidTr="00745CFA">
        <w:trPr>
          <w:trHeight w:val="114"/>
        </w:trPr>
        <w:tc>
          <w:tcPr>
            <w:tcW w:w="237" w:type="dxa"/>
            <w:tcBorders>
              <w:top w:val="nil"/>
              <w:left w:val="single" w:sz="12" w:space="0" w:color="auto"/>
              <w:bottom w:val="nil"/>
            </w:tcBorders>
            <w:shd w:val="clear" w:color="auto" w:fill="auto"/>
            <w:noWrap/>
            <w:vAlign w:val="center"/>
          </w:tcPr>
          <w:p w14:paraId="540C94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B10DAA" w14:textId="77777777"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0065F18D" w14:textId="77777777"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F069F1" w14:textId="77777777"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F1D2A78" w14:textId="77777777"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F32B10"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C7ED1E" w14:textId="77777777"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E04561"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D27DE5" w14:textId="77777777"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348425"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4BE63FF" w14:textId="77777777"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0EFE55" w14:textId="77777777"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53FF4C4" w14:textId="77777777" w:rsidR="00745CFA" w:rsidRPr="009956C4" w:rsidRDefault="00745CFA" w:rsidP="00745CFA">
            <w:pPr>
              <w:rPr>
                <w:rFonts w:ascii="Arial" w:hAnsi="Arial" w:cs="Arial"/>
                <w:b/>
                <w:bCs/>
                <w:lang w:val="es-BO"/>
              </w:rPr>
            </w:pPr>
          </w:p>
        </w:tc>
      </w:tr>
      <w:tr w:rsidR="00745CFA" w:rsidRPr="009956C4" w14:paraId="3E27FDC9" w14:textId="77777777" w:rsidTr="00745CFA">
        <w:trPr>
          <w:trHeight w:val="114"/>
        </w:trPr>
        <w:tc>
          <w:tcPr>
            <w:tcW w:w="237" w:type="dxa"/>
            <w:tcBorders>
              <w:top w:val="nil"/>
              <w:left w:val="single" w:sz="12" w:space="0" w:color="auto"/>
              <w:bottom w:val="nil"/>
            </w:tcBorders>
            <w:shd w:val="clear" w:color="auto" w:fill="auto"/>
            <w:noWrap/>
            <w:vAlign w:val="center"/>
          </w:tcPr>
          <w:p w14:paraId="167F785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337BC2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C3A004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828A08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9A2DF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5827B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F8B96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ED6C0D"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756FB13"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EEAE54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6A219D"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9881EA" w14:textId="77777777"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33BCCDD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D319728"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280C282"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0B2BB23"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23C1F340"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9DA74E"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52838FF"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31F6A6E" w14:textId="77777777"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7429EA1" w14:textId="77777777"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1CC67D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B7D243"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C0A0831"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67E924F4" w14:textId="77777777"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63B86B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AC3821"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DF22A6C"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E52424F"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4C698B6" w14:textId="77777777"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14:paraId="51DD2095" w14:textId="77777777"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14:paraId="2B37E340"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A15D00A"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51DAD58A" w14:textId="77777777"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14:paraId="533EFB07"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32312AF6"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2349FD08"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687CD1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77770E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337BFA" w14:textId="77777777" w:rsidR="00745CFA" w:rsidRPr="009956C4" w:rsidRDefault="00745CFA" w:rsidP="00745CFA">
            <w:pPr>
              <w:rPr>
                <w:rFonts w:ascii="Arial" w:hAnsi="Arial" w:cs="Arial"/>
                <w:b/>
                <w:bCs/>
                <w:lang w:val="es-BO"/>
              </w:rPr>
            </w:pPr>
          </w:p>
        </w:tc>
      </w:tr>
      <w:tr w:rsidR="00745CFA" w:rsidRPr="009956C4" w14:paraId="71FD6D9F" w14:textId="77777777" w:rsidTr="00745CFA">
        <w:trPr>
          <w:trHeight w:val="114"/>
        </w:trPr>
        <w:tc>
          <w:tcPr>
            <w:tcW w:w="237" w:type="dxa"/>
            <w:tcBorders>
              <w:top w:val="nil"/>
              <w:left w:val="single" w:sz="12" w:space="0" w:color="auto"/>
              <w:bottom w:val="nil"/>
            </w:tcBorders>
            <w:shd w:val="clear" w:color="auto" w:fill="auto"/>
            <w:noWrap/>
            <w:vAlign w:val="center"/>
          </w:tcPr>
          <w:p w14:paraId="1F3FEB4D" w14:textId="77777777"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232B64C" w14:textId="77777777"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86CD6"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72C3FE8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40817AB"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2580F5E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F677A22"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C55FEB" w14:textId="77777777" w:rsidR="00745CFA" w:rsidRPr="009956C4" w:rsidRDefault="00745CFA" w:rsidP="00745CFA">
            <w:pPr>
              <w:rPr>
                <w:rFonts w:ascii="Arial" w:hAnsi="Arial" w:cs="Arial"/>
                <w:b/>
                <w:bCs/>
                <w:lang w:val="es-BO"/>
              </w:rPr>
            </w:pPr>
          </w:p>
        </w:tc>
      </w:tr>
      <w:tr w:rsidR="00745CFA" w:rsidRPr="009956C4" w14:paraId="6047342E" w14:textId="77777777" w:rsidTr="00745CFA">
        <w:trPr>
          <w:trHeight w:val="114"/>
        </w:trPr>
        <w:tc>
          <w:tcPr>
            <w:tcW w:w="237" w:type="dxa"/>
            <w:tcBorders>
              <w:top w:val="nil"/>
              <w:left w:val="single" w:sz="12" w:space="0" w:color="auto"/>
              <w:bottom w:val="nil"/>
            </w:tcBorders>
            <w:shd w:val="clear" w:color="auto" w:fill="auto"/>
            <w:noWrap/>
            <w:vAlign w:val="center"/>
          </w:tcPr>
          <w:p w14:paraId="22634FE5"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6FCC3A8" w14:textId="77777777"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EAD81A"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01712FA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E3D8A61"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49F2A958"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D576EF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488C9D" w14:textId="77777777" w:rsidR="00745CFA" w:rsidRPr="009956C4" w:rsidRDefault="00745CFA" w:rsidP="00745CFA">
            <w:pPr>
              <w:rPr>
                <w:rFonts w:ascii="Arial" w:hAnsi="Arial" w:cs="Arial"/>
                <w:b/>
                <w:bCs/>
                <w:lang w:val="es-BO"/>
              </w:rPr>
            </w:pPr>
          </w:p>
        </w:tc>
      </w:tr>
      <w:tr w:rsidR="00745CFA" w:rsidRPr="009956C4" w14:paraId="20D37F07" w14:textId="77777777" w:rsidTr="00745CFA">
        <w:trPr>
          <w:trHeight w:val="114"/>
        </w:trPr>
        <w:tc>
          <w:tcPr>
            <w:tcW w:w="237" w:type="dxa"/>
            <w:tcBorders>
              <w:top w:val="nil"/>
              <w:left w:val="single" w:sz="12" w:space="0" w:color="auto"/>
              <w:bottom w:val="nil"/>
            </w:tcBorders>
            <w:shd w:val="clear" w:color="auto" w:fill="auto"/>
            <w:noWrap/>
            <w:vAlign w:val="center"/>
          </w:tcPr>
          <w:p w14:paraId="26A9BE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8ECBD6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D2C14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F198AC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1ED7F3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F36E8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87CB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289C08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9AC074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13CB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A3ECB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BDCC79"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25A388A"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A37E64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D899A44"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2EFFB3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B84747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7602FB"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5D35A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0BCD4"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BB91DCE"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7B94D5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D9C76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C43D8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78F580"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96F15C6"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A34AC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79C70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D563F5"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6896FB"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674E1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CE93B62"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A97EBC7"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13D0E9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E652312"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38FF6B8A"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39CD6CAB"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8CEA64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ACEAB1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58595DF" w14:textId="77777777" w:rsidR="00745CFA" w:rsidRPr="009956C4" w:rsidRDefault="00745CFA" w:rsidP="00745CFA">
            <w:pPr>
              <w:rPr>
                <w:rFonts w:ascii="Arial" w:hAnsi="Arial" w:cs="Arial"/>
                <w:b/>
                <w:bCs/>
                <w:lang w:val="es-BO"/>
              </w:rPr>
            </w:pPr>
          </w:p>
        </w:tc>
      </w:tr>
      <w:tr w:rsidR="00745CFA" w:rsidRPr="009956C4" w14:paraId="1FB631BF" w14:textId="77777777" w:rsidTr="00745CFA">
        <w:trPr>
          <w:trHeight w:val="114"/>
        </w:trPr>
        <w:tc>
          <w:tcPr>
            <w:tcW w:w="237" w:type="dxa"/>
            <w:tcBorders>
              <w:top w:val="nil"/>
              <w:left w:val="single" w:sz="12" w:space="0" w:color="auto"/>
              <w:bottom w:val="nil"/>
            </w:tcBorders>
            <w:shd w:val="clear" w:color="auto" w:fill="auto"/>
            <w:noWrap/>
            <w:vAlign w:val="center"/>
          </w:tcPr>
          <w:p w14:paraId="6CBD027C" w14:textId="77777777"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A15522C" w14:textId="77777777"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E3708"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991E79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D6ED389" w14:textId="77777777" w:rsidR="00745CFA" w:rsidRPr="009956C4" w:rsidRDefault="00745CFA" w:rsidP="00745CFA">
            <w:pPr>
              <w:rPr>
                <w:rFonts w:ascii="Arial" w:hAnsi="Arial" w:cs="Arial"/>
                <w:b/>
                <w:bCs/>
                <w:lang w:val="es-BO"/>
              </w:rPr>
            </w:pPr>
          </w:p>
        </w:tc>
      </w:tr>
      <w:tr w:rsidR="00745CFA" w:rsidRPr="009956C4" w14:paraId="6B78658F" w14:textId="77777777" w:rsidTr="00745CFA">
        <w:trPr>
          <w:trHeight w:val="114"/>
        </w:trPr>
        <w:tc>
          <w:tcPr>
            <w:tcW w:w="237" w:type="dxa"/>
            <w:tcBorders>
              <w:top w:val="nil"/>
              <w:left w:val="single" w:sz="12" w:space="0" w:color="auto"/>
              <w:bottom w:val="nil"/>
            </w:tcBorders>
            <w:shd w:val="clear" w:color="auto" w:fill="auto"/>
            <w:noWrap/>
            <w:vAlign w:val="center"/>
          </w:tcPr>
          <w:p w14:paraId="2B9F335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581915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B145F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9D5F7A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089F91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24B4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327BCD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85077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87AFA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0D79E8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AEACB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A05BF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EF3D46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B28B24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34B805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8684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D8E9F3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7EFC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BC40F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61603E6"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25A06E2A"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6AF126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561EEC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9114D3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7CAF392"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FEEE6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06160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386EBC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A0FC2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9A3A678"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76362A9F"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170E1E9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3B807A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60B77F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1067C8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3FE3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59B6B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7DB4F1"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F936D99"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E05DB9" w14:textId="77777777" w:rsidR="00745CFA" w:rsidRPr="009956C4" w:rsidRDefault="00745CFA" w:rsidP="00745CFA">
            <w:pPr>
              <w:rPr>
                <w:rFonts w:ascii="Arial" w:hAnsi="Arial" w:cs="Arial"/>
                <w:b/>
                <w:bCs/>
                <w:lang w:val="es-BO"/>
              </w:rPr>
            </w:pPr>
          </w:p>
        </w:tc>
      </w:tr>
      <w:tr w:rsidR="00745CFA" w:rsidRPr="009956C4" w14:paraId="312C367C" w14:textId="77777777"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DD199C" w14:textId="77777777"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14:paraId="27B7FE01" w14:textId="77777777" w:rsidTr="00745CFA">
        <w:trPr>
          <w:trHeight w:val="114"/>
        </w:trPr>
        <w:tc>
          <w:tcPr>
            <w:tcW w:w="237" w:type="dxa"/>
            <w:tcBorders>
              <w:top w:val="nil"/>
              <w:left w:val="single" w:sz="12" w:space="0" w:color="auto"/>
              <w:bottom w:val="nil"/>
            </w:tcBorders>
            <w:shd w:val="clear" w:color="auto" w:fill="auto"/>
            <w:noWrap/>
            <w:vAlign w:val="center"/>
          </w:tcPr>
          <w:p w14:paraId="083311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A318A4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917D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D85F06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6647A8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7BD88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D288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567D5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F1328D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13208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1D3426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0A6D96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BEE638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36D5DE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5B9412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F05A9A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74AF4E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1A28F2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45A6BF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BED91D1"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73FFCEB9"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37AA7A3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21F056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B1F9C4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6BA6745"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8188CF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E5DE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9CEDC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5B2EC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D1E84AC"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D4A868"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774D633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E5039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2C8599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3B22525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EBECFC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9366AF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7B1BBB3"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287AB08C"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D3C1A1" w14:textId="77777777" w:rsidR="00745CFA" w:rsidRPr="009956C4" w:rsidRDefault="00745CFA" w:rsidP="00745CFA">
            <w:pPr>
              <w:rPr>
                <w:rFonts w:ascii="Arial" w:hAnsi="Arial" w:cs="Arial"/>
                <w:b/>
                <w:bCs/>
                <w:lang w:val="es-BO"/>
              </w:rPr>
            </w:pPr>
          </w:p>
        </w:tc>
      </w:tr>
      <w:tr w:rsidR="00745CFA" w:rsidRPr="009956C4" w14:paraId="614C12C8" w14:textId="77777777"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8982EE6" w14:textId="77777777"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14:paraId="2E47FDE3" w14:textId="77777777" w:rsidTr="00745CFA">
        <w:trPr>
          <w:trHeight w:val="114"/>
        </w:trPr>
        <w:tc>
          <w:tcPr>
            <w:tcW w:w="237" w:type="dxa"/>
            <w:tcBorders>
              <w:top w:val="nil"/>
              <w:left w:val="single" w:sz="12" w:space="0" w:color="auto"/>
              <w:bottom w:val="nil"/>
            </w:tcBorders>
            <w:shd w:val="clear" w:color="auto" w:fill="auto"/>
            <w:noWrap/>
            <w:vAlign w:val="center"/>
          </w:tcPr>
          <w:p w14:paraId="3E796BB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25CB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FEE76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CFFDB3E"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E8AB35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A0FC8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8A0A0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CB0242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C67FC6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C4AEE8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ACCB1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F71CD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F1A8A3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83591F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A2C66E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4736C2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09DB2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4295B1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980E6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6D0366"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E281734"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0EF3BD"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FA99AC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A3037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C95AF4"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7B3113E"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BA93FC1"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56FFACD9"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996E3A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A8BAA4"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00CDCCE"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587F79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5CFD6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72130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0359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24404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3C32256"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00913B6"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745F81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24C9048" w14:textId="77777777" w:rsidR="00745CFA" w:rsidRPr="009956C4" w:rsidRDefault="00745CFA" w:rsidP="00745CFA">
            <w:pPr>
              <w:rPr>
                <w:rFonts w:ascii="Arial" w:hAnsi="Arial" w:cs="Arial"/>
                <w:b/>
                <w:bCs/>
                <w:lang w:val="es-BO"/>
              </w:rPr>
            </w:pPr>
          </w:p>
        </w:tc>
      </w:tr>
      <w:tr w:rsidR="00745CFA" w:rsidRPr="009956C4" w14:paraId="64B80C3F" w14:textId="77777777" w:rsidTr="00745CFA">
        <w:trPr>
          <w:trHeight w:val="114"/>
        </w:trPr>
        <w:tc>
          <w:tcPr>
            <w:tcW w:w="237" w:type="dxa"/>
            <w:tcBorders>
              <w:top w:val="nil"/>
              <w:left w:val="single" w:sz="12" w:space="0" w:color="auto"/>
              <w:bottom w:val="nil"/>
            </w:tcBorders>
            <w:shd w:val="clear" w:color="auto" w:fill="auto"/>
            <w:noWrap/>
            <w:vAlign w:val="center"/>
          </w:tcPr>
          <w:p w14:paraId="1AE3BE3D" w14:textId="77777777"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14:paraId="2E05FCA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6BA9259" w14:textId="77777777"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D2797"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8349BB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547208A" w14:textId="77777777" w:rsidR="00745CFA" w:rsidRPr="009956C4" w:rsidRDefault="00745CFA" w:rsidP="00745CFA">
            <w:pPr>
              <w:rPr>
                <w:rFonts w:ascii="Arial" w:hAnsi="Arial" w:cs="Arial"/>
                <w:b/>
                <w:bCs/>
                <w:lang w:val="es-BO"/>
              </w:rPr>
            </w:pPr>
          </w:p>
        </w:tc>
      </w:tr>
      <w:tr w:rsidR="00745CFA" w:rsidRPr="009956C4" w14:paraId="0D1674AC" w14:textId="77777777" w:rsidTr="00745CFA">
        <w:trPr>
          <w:trHeight w:val="114"/>
        </w:trPr>
        <w:tc>
          <w:tcPr>
            <w:tcW w:w="237" w:type="dxa"/>
            <w:tcBorders>
              <w:top w:val="nil"/>
              <w:left w:val="single" w:sz="12" w:space="0" w:color="auto"/>
              <w:bottom w:val="nil"/>
            </w:tcBorders>
            <w:shd w:val="clear" w:color="auto" w:fill="auto"/>
            <w:noWrap/>
            <w:vAlign w:val="center"/>
          </w:tcPr>
          <w:p w14:paraId="03BABCFC" w14:textId="77777777"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14:paraId="2DF0B8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EFA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1EAD97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9A51F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EA8866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2395E4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DE2DEF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390E91A"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4B3A9F"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614DE1A"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99933F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6C08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C86CC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2189B"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A86CD7F"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0865D2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DB056B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FC8BFE"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93685D"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39179080"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0F5ABC"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018CF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F60A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BCF3C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3E15A8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5AFE8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8E45DA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BEAE315" w14:textId="77777777" w:rsidR="00745CFA" w:rsidRPr="009956C4" w:rsidRDefault="00745CFA" w:rsidP="00745CFA">
            <w:pPr>
              <w:rPr>
                <w:rFonts w:ascii="Arial" w:hAnsi="Arial" w:cs="Arial"/>
                <w:b/>
                <w:bCs/>
                <w:lang w:val="es-BO"/>
              </w:rPr>
            </w:pPr>
          </w:p>
        </w:tc>
      </w:tr>
      <w:tr w:rsidR="00745CFA" w:rsidRPr="009956C4" w14:paraId="45DEB718" w14:textId="77777777" w:rsidTr="00745CFA">
        <w:trPr>
          <w:trHeight w:val="114"/>
        </w:trPr>
        <w:tc>
          <w:tcPr>
            <w:tcW w:w="237" w:type="dxa"/>
            <w:tcBorders>
              <w:top w:val="nil"/>
              <w:left w:val="single" w:sz="12" w:space="0" w:color="auto"/>
              <w:bottom w:val="nil"/>
            </w:tcBorders>
            <w:shd w:val="clear" w:color="auto" w:fill="auto"/>
            <w:noWrap/>
            <w:vAlign w:val="center"/>
          </w:tcPr>
          <w:p w14:paraId="3186AE5F" w14:textId="77777777"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14:paraId="16DC3BB8" w14:textId="77777777"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9EBC715" w14:textId="77777777"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11DD1"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E217C5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5AC1642" w14:textId="77777777" w:rsidR="00745CFA" w:rsidRPr="009956C4" w:rsidRDefault="00745CFA" w:rsidP="00745CFA">
            <w:pPr>
              <w:rPr>
                <w:rFonts w:ascii="Arial" w:hAnsi="Arial" w:cs="Arial"/>
                <w:b/>
                <w:bCs/>
                <w:lang w:val="es-BO"/>
              </w:rPr>
            </w:pPr>
          </w:p>
        </w:tc>
      </w:tr>
      <w:tr w:rsidR="00745CFA" w:rsidRPr="009956C4" w14:paraId="6547073D" w14:textId="77777777"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C22FAC0"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34FA41D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7FBD71E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1C7BB15"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0660DA64"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CA6E5ED"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9CF866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63AD9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07CF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6BACF2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7AAA89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11BD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28AD6C1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17F5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23FD46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C491A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115189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15C95F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F136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BD37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9B6A0A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3D2B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BC87BE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0EDAEAF" w14:textId="77777777" w:rsidR="00745CFA" w:rsidRPr="009956C4" w:rsidRDefault="00745CFA" w:rsidP="00745CFA">
      <w:pPr>
        <w:jc w:val="center"/>
        <w:rPr>
          <w:rFonts w:cs="Arial"/>
          <w:b/>
          <w:i/>
          <w:sz w:val="18"/>
          <w:szCs w:val="18"/>
          <w:lang w:val="es-BO"/>
        </w:rPr>
      </w:pPr>
    </w:p>
    <w:p w14:paraId="6953759E" w14:textId="77777777" w:rsidR="00745CFA" w:rsidRPr="009956C4" w:rsidRDefault="00745CFA" w:rsidP="00745CFA">
      <w:pPr>
        <w:rPr>
          <w:rFonts w:cs="Arial"/>
          <w:b/>
          <w:sz w:val="18"/>
          <w:lang w:val="es-BO"/>
        </w:rPr>
      </w:pPr>
      <w:r w:rsidRPr="009956C4">
        <w:rPr>
          <w:rFonts w:cs="Arial"/>
          <w:b/>
          <w:sz w:val="18"/>
          <w:lang w:val="es-BO"/>
        </w:rPr>
        <w:br w:type="page"/>
      </w:r>
    </w:p>
    <w:p w14:paraId="41D42CF4" w14:textId="77777777" w:rsidR="00745CFA" w:rsidRPr="009956C4" w:rsidRDefault="00745CFA" w:rsidP="00745CFA">
      <w:pPr>
        <w:jc w:val="center"/>
        <w:rPr>
          <w:rFonts w:cs="Arial"/>
          <w:b/>
          <w:sz w:val="18"/>
          <w:lang w:val="es-BO"/>
        </w:rPr>
      </w:pPr>
    </w:p>
    <w:p w14:paraId="03CD5E77" w14:textId="77777777" w:rsidR="00B519A4" w:rsidRDefault="00B519A4" w:rsidP="00745CFA">
      <w:pPr>
        <w:jc w:val="center"/>
        <w:rPr>
          <w:rFonts w:cs="Arial"/>
          <w:b/>
          <w:sz w:val="18"/>
          <w:lang w:val="es-BO"/>
        </w:rPr>
      </w:pPr>
    </w:p>
    <w:p w14:paraId="78ADBC31" w14:textId="77777777" w:rsidR="00745CFA" w:rsidRPr="009956C4" w:rsidRDefault="00745CFA" w:rsidP="00745CFA">
      <w:pPr>
        <w:jc w:val="center"/>
        <w:rPr>
          <w:rFonts w:cs="Arial"/>
          <w:b/>
          <w:sz w:val="18"/>
          <w:lang w:val="es-BO"/>
        </w:rPr>
      </w:pPr>
      <w:r w:rsidRPr="009956C4">
        <w:rPr>
          <w:rFonts w:cs="Arial"/>
          <w:b/>
          <w:sz w:val="18"/>
          <w:lang w:val="es-BO"/>
        </w:rPr>
        <w:t>FORMULARIO A-2d</w:t>
      </w:r>
    </w:p>
    <w:p w14:paraId="3C199026" w14:textId="77777777"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14:paraId="3BBBCE75" w14:textId="77777777"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14:paraId="362F05AB" w14:textId="77777777"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EEC3160" w14:textId="77777777"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14:paraId="6F823534" w14:textId="77777777" w:rsidTr="00745CFA">
        <w:trPr>
          <w:trHeight w:val="54"/>
          <w:jc w:val="center"/>
        </w:trPr>
        <w:tc>
          <w:tcPr>
            <w:tcW w:w="243" w:type="dxa"/>
            <w:tcBorders>
              <w:top w:val="nil"/>
              <w:left w:val="single" w:sz="12" w:space="0" w:color="auto"/>
              <w:bottom w:val="nil"/>
            </w:tcBorders>
            <w:shd w:val="clear" w:color="auto" w:fill="auto"/>
            <w:noWrap/>
            <w:vAlign w:val="center"/>
            <w:hideMark/>
          </w:tcPr>
          <w:p w14:paraId="44F94A23"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A9DF277"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86B793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E16702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5DDA3A79"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80222C7"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24FCF892"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7D8CF6F"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39A995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CFA3591"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5E5B8B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8ED2C4A"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0DC8CFA7"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6BD2F90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17A9818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5CDBD49D"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7878756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403DFA7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4BE8AAA"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CDA50A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552004"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2B9EAE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1759B9F"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E01EB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C0656E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A4187C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02DAC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B90A77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755486"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B387FC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18AF31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A9CDF0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F24B3F5"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E18A27B"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21E38C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C74F9F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A56F9D"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BB7A470"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2C44B0" w14:textId="77777777"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053F246" w14:textId="77777777" w:rsidR="00745CFA" w:rsidRPr="009956C4" w:rsidRDefault="00745CFA" w:rsidP="00745CFA">
            <w:pPr>
              <w:rPr>
                <w:rFonts w:ascii="Arial" w:hAnsi="Arial" w:cs="Arial"/>
                <w:lang w:val="es-BO"/>
              </w:rPr>
            </w:pPr>
          </w:p>
        </w:tc>
      </w:tr>
      <w:tr w:rsidR="00745CFA" w:rsidRPr="009956C4" w14:paraId="0C09B40B"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713FFA8F" w14:textId="77777777"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3E7C24BA"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D94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8303263" w14:textId="77777777" w:rsidR="00745CFA" w:rsidRPr="009956C4" w:rsidRDefault="00745CFA" w:rsidP="00745CFA">
            <w:pPr>
              <w:rPr>
                <w:rFonts w:ascii="Arial" w:hAnsi="Arial" w:cs="Arial"/>
                <w:lang w:val="es-BO"/>
              </w:rPr>
            </w:pPr>
          </w:p>
        </w:tc>
      </w:tr>
      <w:tr w:rsidR="00745CFA" w:rsidRPr="009956C4" w14:paraId="7B6771B4"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6B4CC6B0" w14:textId="77777777"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B6F2CB8" w14:textId="77777777"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313868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F1BDFD9" w14:textId="77777777" w:rsidR="00745CFA" w:rsidRPr="009956C4" w:rsidRDefault="00745CFA" w:rsidP="00745CFA">
            <w:pPr>
              <w:rPr>
                <w:rFonts w:ascii="Arial" w:hAnsi="Arial" w:cs="Arial"/>
                <w:lang w:val="es-BO"/>
              </w:rPr>
            </w:pPr>
          </w:p>
        </w:tc>
      </w:tr>
      <w:tr w:rsidR="00745CFA" w:rsidRPr="009956C4" w14:paraId="3930405B" w14:textId="77777777" w:rsidTr="00745CFA">
        <w:trPr>
          <w:trHeight w:val="59"/>
          <w:jc w:val="center"/>
        </w:trPr>
        <w:tc>
          <w:tcPr>
            <w:tcW w:w="243" w:type="dxa"/>
            <w:tcBorders>
              <w:left w:val="single" w:sz="12" w:space="0" w:color="auto"/>
            </w:tcBorders>
            <w:shd w:val="clear" w:color="auto" w:fill="auto"/>
            <w:vAlign w:val="bottom"/>
          </w:tcPr>
          <w:p w14:paraId="4A81F97B" w14:textId="77777777" w:rsidR="00745CFA" w:rsidRPr="009956C4" w:rsidRDefault="00745CFA" w:rsidP="00745CFA">
            <w:pPr>
              <w:jc w:val="right"/>
              <w:rPr>
                <w:rFonts w:ascii="Arial" w:hAnsi="Arial" w:cs="Arial"/>
                <w:b/>
                <w:bCs/>
                <w:lang w:val="es-BO"/>
              </w:rPr>
            </w:pPr>
          </w:p>
        </w:tc>
        <w:tc>
          <w:tcPr>
            <w:tcW w:w="243" w:type="dxa"/>
            <w:shd w:val="clear" w:color="auto" w:fill="auto"/>
            <w:vAlign w:val="bottom"/>
          </w:tcPr>
          <w:p w14:paraId="774CBD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560F8F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DFB493C"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C355EF6"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688C6E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842727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82E191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B849937"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F6862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348588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1D9D82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470314"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4DC9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B4166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70DB1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35998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F45A31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D8D885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9B417D1"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0D029F32"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A1F4C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38C8F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583896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23BC335"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BCB37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73E2663"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6653805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C6FD51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4F79E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044784"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438806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6A3978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CF9369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FB108B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5A7381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B203A6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E6E408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6AEB8EA" w14:textId="77777777"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14:paraId="17F8A720" w14:textId="77777777" w:rsidR="00745CFA" w:rsidRPr="009956C4" w:rsidRDefault="00745CFA" w:rsidP="00745CFA">
            <w:pPr>
              <w:rPr>
                <w:rFonts w:ascii="Arial" w:hAnsi="Arial" w:cs="Arial"/>
                <w:b/>
                <w:bCs/>
                <w:lang w:val="es-BO"/>
              </w:rPr>
            </w:pPr>
          </w:p>
        </w:tc>
      </w:tr>
      <w:tr w:rsidR="00745CFA" w:rsidRPr="009956C4" w14:paraId="3310CE7D" w14:textId="77777777" w:rsidTr="00745CFA">
        <w:trPr>
          <w:trHeight w:val="59"/>
          <w:jc w:val="center"/>
        </w:trPr>
        <w:tc>
          <w:tcPr>
            <w:tcW w:w="243" w:type="dxa"/>
            <w:tcBorders>
              <w:left w:val="single" w:sz="12" w:space="0" w:color="auto"/>
              <w:bottom w:val="nil"/>
            </w:tcBorders>
            <w:shd w:val="clear" w:color="auto" w:fill="auto"/>
            <w:vAlign w:val="bottom"/>
          </w:tcPr>
          <w:p w14:paraId="0B21B2B6" w14:textId="77777777"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14:paraId="26D1A6D1" w14:textId="77777777"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14:paraId="53F96A54" w14:textId="77777777"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27100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42DA649" w14:textId="77777777"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14:paraId="465132A9" w14:textId="77777777"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341145B4" w14:textId="77777777"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14:paraId="15ABC8B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7A408C91"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95D8054" w14:textId="77777777" w:rsidR="00745CFA" w:rsidRPr="009956C4" w:rsidRDefault="00745CFA" w:rsidP="00745CFA">
            <w:pPr>
              <w:rPr>
                <w:rFonts w:ascii="Arial" w:hAnsi="Arial" w:cs="Arial"/>
                <w:b/>
                <w:bCs/>
                <w:lang w:val="es-BO"/>
              </w:rPr>
            </w:pPr>
          </w:p>
        </w:tc>
      </w:tr>
      <w:tr w:rsidR="00745CFA" w:rsidRPr="009956C4" w14:paraId="3DB9FBF7" w14:textId="77777777" w:rsidTr="00745CFA">
        <w:trPr>
          <w:trHeight w:val="59"/>
          <w:jc w:val="center"/>
        </w:trPr>
        <w:tc>
          <w:tcPr>
            <w:tcW w:w="243" w:type="dxa"/>
            <w:tcBorders>
              <w:left w:val="single" w:sz="12" w:space="0" w:color="auto"/>
              <w:bottom w:val="nil"/>
            </w:tcBorders>
            <w:shd w:val="clear" w:color="auto" w:fill="auto"/>
            <w:vAlign w:val="bottom"/>
          </w:tcPr>
          <w:p w14:paraId="26CE5F30" w14:textId="77777777"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56267C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8C69BB"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EC0E335" w14:textId="77777777"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38D92B8A" w14:textId="77777777" w:rsidR="00745CFA" w:rsidRPr="009956C4" w:rsidRDefault="00745CFA" w:rsidP="00745CFA">
            <w:pPr>
              <w:rPr>
                <w:rFonts w:ascii="Arial" w:hAnsi="Arial" w:cs="Arial"/>
                <w:b/>
                <w:bCs/>
                <w:sz w:val="14"/>
                <w:lang w:val="es-BO"/>
              </w:rPr>
            </w:pPr>
          </w:p>
        </w:tc>
        <w:tc>
          <w:tcPr>
            <w:tcW w:w="242" w:type="dxa"/>
            <w:shd w:val="clear" w:color="auto" w:fill="auto"/>
            <w:vAlign w:val="bottom"/>
          </w:tcPr>
          <w:p w14:paraId="7E682B50"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D52A8A0" w14:textId="77777777"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1BF909"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372DB24D"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F1DFA41" w14:textId="77777777"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C1677F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3505FFCD"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42331BB0" w14:textId="77777777" w:rsidR="00745CFA" w:rsidRPr="009956C4" w:rsidRDefault="00745CFA" w:rsidP="00745CFA">
            <w:pPr>
              <w:rPr>
                <w:rFonts w:ascii="Arial" w:hAnsi="Arial" w:cs="Arial"/>
                <w:b/>
                <w:bCs/>
                <w:lang w:val="es-BO"/>
              </w:rPr>
            </w:pPr>
          </w:p>
        </w:tc>
      </w:tr>
      <w:tr w:rsidR="00745CFA" w:rsidRPr="009956C4" w14:paraId="57B6A108" w14:textId="77777777" w:rsidTr="00745CFA">
        <w:trPr>
          <w:trHeight w:val="59"/>
          <w:jc w:val="center"/>
        </w:trPr>
        <w:tc>
          <w:tcPr>
            <w:tcW w:w="243" w:type="dxa"/>
            <w:tcBorders>
              <w:left w:val="single" w:sz="12" w:space="0" w:color="auto"/>
              <w:bottom w:val="nil"/>
              <w:right w:val="single" w:sz="4" w:space="0" w:color="auto"/>
            </w:tcBorders>
            <w:shd w:val="clear" w:color="auto" w:fill="auto"/>
            <w:vAlign w:val="bottom"/>
          </w:tcPr>
          <w:p w14:paraId="23040215" w14:textId="77777777"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BD0A0D0" w14:textId="77777777"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14:paraId="3DB64CD0" w14:textId="77777777"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14:paraId="15ADAE24" w14:textId="77777777"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2FE681B"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ECA329"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53C1D14"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E348985"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08C7387"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738F570" w14:textId="77777777"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2C72AD" w14:textId="77777777"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14:paraId="57381809"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DFEEC29" w14:textId="77777777" w:rsidR="00745CFA" w:rsidRPr="009956C4" w:rsidRDefault="00745CFA" w:rsidP="00745CFA">
            <w:pPr>
              <w:rPr>
                <w:rFonts w:ascii="Arial" w:hAnsi="Arial" w:cs="Arial"/>
                <w:b/>
                <w:bCs/>
                <w:lang w:val="es-BO"/>
              </w:rPr>
            </w:pPr>
          </w:p>
        </w:tc>
      </w:tr>
      <w:tr w:rsidR="00745CFA" w:rsidRPr="009956C4" w14:paraId="4FE33D83" w14:textId="77777777" w:rsidTr="00745CFA">
        <w:trPr>
          <w:trHeight w:val="59"/>
          <w:jc w:val="center"/>
        </w:trPr>
        <w:tc>
          <w:tcPr>
            <w:tcW w:w="243" w:type="dxa"/>
            <w:tcBorders>
              <w:top w:val="nil"/>
              <w:left w:val="single" w:sz="12" w:space="0" w:color="auto"/>
              <w:bottom w:val="nil"/>
            </w:tcBorders>
            <w:shd w:val="clear" w:color="auto" w:fill="auto"/>
            <w:vAlign w:val="bottom"/>
          </w:tcPr>
          <w:p w14:paraId="144C9C55" w14:textId="77777777"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A1615FC"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C564B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35A3D69E"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96D402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F428FA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78CD23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068F00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4CC2B6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07AA14D8"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2EE50B4"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B9ABFA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AB6BD8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7F920B2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20C1F37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4BA4F2AB"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1FE61F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700098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77A7BFA"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0F2E9EF"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2052D93"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BB2194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A80729A"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CB932C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7DEFB8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063BDB0"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D70CE65"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BAAE12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658C03DC"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77CEA69"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E398FAB"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21495E9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6BE03D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2A74D0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3742657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093BB6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C4EB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68C46E9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45659"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70181F4" w14:textId="77777777" w:rsidR="00745CFA" w:rsidRPr="009956C4" w:rsidRDefault="00745CFA" w:rsidP="00745CFA">
            <w:pPr>
              <w:rPr>
                <w:rFonts w:ascii="Arial" w:hAnsi="Arial" w:cs="Arial"/>
                <w:b/>
                <w:bCs/>
                <w:lang w:val="es-BO"/>
              </w:rPr>
            </w:pPr>
          </w:p>
        </w:tc>
      </w:tr>
      <w:tr w:rsidR="00745CFA" w:rsidRPr="009956C4" w14:paraId="4C3D77FD" w14:textId="77777777"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BBBBC8E" w14:textId="77777777"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52BF1E90" w14:textId="77777777" w:rsidTr="00745CFA">
        <w:trPr>
          <w:trHeight w:val="79"/>
          <w:jc w:val="center"/>
        </w:trPr>
        <w:tc>
          <w:tcPr>
            <w:tcW w:w="243" w:type="dxa"/>
            <w:tcBorders>
              <w:top w:val="nil"/>
              <w:left w:val="single" w:sz="12" w:space="0" w:color="auto"/>
              <w:bottom w:val="nil"/>
            </w:tcBorders>
            <w:shd w:val="clear" w:color="auto" w:fill="auto"/>
            <w:vAlign w:val="center"/>
            <w:hideMark/>
          </w:tcPr>
          <w:p w14:paraId="6D310E08"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DF4430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6EBCB37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3DDE7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8BFCA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687DD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AF8B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57545AF"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EFF48FB"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29F892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5D209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8B90E8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E6E8B8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1EAE4D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B5A44F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11422A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C831F1C"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D4D745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F7477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216AAB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06D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1B50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D99D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68616B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122FC7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63D519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6F72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388B3A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61D4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223ED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D1A01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F8427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11B9A0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AF1494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95D6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E250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F0271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81835C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D41BBE"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B38F294" w14:textId="77777777" w:rsidR="00745CFA" w:rsidRPr="009956C4" w:rsidRDefault="00745CFA" w:rsidP="00745CFA">
            <w:pPr>
              <w:rPr>
                <w:rFonts w:ascii="Arial" w:hAnsi="Arial" w:cs="Arial"/>
                <w:b/>
                <w:bCs/>
                <w:lang w:val="es-BO"/>
              </w:rPr>
            </w:pPr>
          </w:p>
        </w:tc>
      </w:tr>
      <w:tr w:rsidR="00745CFA" w:rsidRPr="009956C4" w14:paraId="0DC84C30" w14:textId="77777777" w:rsidTr="00745CFA">
        <w:trPr>
          <w:trHeight w:val="79"/>
          <w:jc w:val="center"/>
        </w:trPr>
        <w:tc>
          <w:tcPr>
            <w:tcW w:w="243" w:type="dxa"/>
            <w:tcBorders>
              <w:top w:val="nil"/>
              <w:left w:val="single" w:sz="12" w:space="0" w:color="auto"/>
              <w:bottom w:val="nil"/>
            </w:tcBorders>
            <w:shd w:val="clear" w:color="auto" w:fill="auto"/>
            <w:vAlign w:val="center"/>
          </w:tcPr>
          <w:p w14:paraId="09044B77"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04CFBCD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08C6F2E"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169200D8" w14:textId="77777777"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7A371CBB"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2F562FF7" w14:textId="77777777"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87ADE4A"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3CAE8244" w14:textId="77777777" w:rsidR="00745CFA" w:rsidRPr="009956C4" w:rsidRDefault="00745CFA" w:rsidP="00745CFA">
            <w:pPr>
              <w:rPr>
                <w:rFonts w:ascii="Arial" w:hAnsi="Arial" w:cs="Arial"/>
                <w:b/>
                <w:bCs/>
                <w:lang w:val="es-BO"/>
              </w:rPr>
            </w:pPr>
          </w:p>
        </w:tc>
      </w:tr>
      <w:tr w:rsidR="00745CFA" w:rsidRPr="009956C4" w14:paraId="56AD36EE" w14:textId="77777777" w:rsidTr="00745CFA">
        <w:trPr>
          <w:trHeight w:val="226"/>
          <w:jc w:val="center"/>
        </w:trPr>
        <w:tc>
          <w:tcPr>
            <w:tcW w:w="243" w:type="dxa"/>
            <w:tcBorders>
              <w:top w:val="nil"/>
              <w:left w:val="single" w:sz="12" w:space="0" w:color="auto"/>
              <w:bottom w:val="nil"/>
            </w:tcBorders>
            <w:shd w:val="clear" w:color="auto" w:fill="auto"/>
            <w:vAlign w:val="center"/>
          </w:tcPr>
          <w:p w14:paraId="581F8CFA"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D702DDC"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9C1EFF"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775E00D0" w14:textId="77777777"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2625"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68E3994" w14:textId="77777777"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3980A"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12C9717" w14:textId="77777777" w:rsidR="00745CFA" w:rsidRPr="009956C4" w:rsidRDefault="00745CFA" w:rsidP="00745CFA">
            <w:pPr>
              <w:rPr>
                <w:rFonts w:ascii="Arial" w:hAnsi="Arial" w:cs="Arial"/>
                <w:b/>
                <w:bCs/>
                <w:lang w:val="es-BO"/>
              </w:rPr>
            </w:pPr>
          </w:p>
        </w:tc>
      </w:tr>
      <w:tr w:rsidR="00745CFA" w:rsidRPr="009956C4" w14:paraId="15D813CC" w14:textId="77777777" w:rsidTr="00745CFA">
        <w:trPr>
          <w:trHeight w:val="79"/>
          <w:jc w:val="center"/>
        </w:trPr>
        <w:tc>
          <w:tcPr>
            <w:tcW w:w="243" w:type="dxa"/>
            <w:tcBorders>
              <w:top w:val="nil"/>
              <w:left w:val="single" w:sz="12" w:space="0" w:color="auto"/>
              <w:bottom w:val="nil"/>
            </w:tcBorders>
            <w:shd w:val="clear" w:color="auto" w:fill="auto"/>
            <w:vAlign w:val="center"/>
          </w:tcPr>
          <w:p w14:paraId="4E211FC0"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67CBFA0A"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744440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0F3683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4F1B0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6FA5F7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E2D6C8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FA8C95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940C9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587A43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0FB2811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E0ECC9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8CB54AF"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B7C8E4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46ADEF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F83A7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7E6C7E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B90EF3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236178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325E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769E6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BBEAC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29C1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4F178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A61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ADD1E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85B5F2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45EC7F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2941C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0CDC90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1A6324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FE33C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A57BA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686C0E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3B0D7"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4C40E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05FFD8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D8D2A1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B936661"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CB646B" w14:textId="77777777" w:rsidR="00745CFA" w:rsidRPr="009956C4" w:rsidRDefault="00745CFA" w:rsidP="00745CFA">
            <w:pPr>
              <w:rPr>
                <w:rFonts w:ascii="Arial" w:hAnsi="Arial" w:cs="Arial"/>
                <w:b/>
                <w:bCs/>
                <w:lang w:val="es-BO"/>
              </w:rPr>
            </w:pPr>
          </w:p>
        </w:tc>
      </w:tr>
      <w:tr w:rsidR="00745CFA" w:rsidRPr="009956C4" w14:paraId="142E68EE" w14:textId="77777777" w:rsidTr="00745CFA">
        <w:trPr>
          <w:trHeight w:val="79"/>
          <w:jc w:val="center"/>
        </w:trPr>
        <w:tc>
          <w:tcPr>
            <w:tcW w:w="243" w:type="dxa"/>
            <w:tcBorders>
              <w:top w:val="nil"/>
              <w:left w:val="single" w:sz="12" w:space="0" w:color="auto"/>
              <w:bottom w:val="nil"/>
            </w:tcBorders>
            <w:shd w:val="clear" w:color="auto" w:fill="auto"/>
            <w:vAlign w:val="center"/>
          </w:tcPr>
          <w:p w14:paraId="1D7C320F"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40992A3A" w14:textId="77777777"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EF5BAD0"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440CA7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83204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57A663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3B1043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8FB3B2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17F43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701E28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5B9C5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88E2B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6F242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BCBE9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8C8D56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BAF68F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35BC84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31FAD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603E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47D9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3803C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99229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2CFD98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D933D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67547"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1EE0B25" w14:textId="77777777" w:rsidR="00745CFA" w:rsidRPr="009956C4" w:rsidRDefault="00745CFA" w:rsidP="00745CFA">
            <w:pPr>
              <w:rPr>
                <w:rFonts w:ascii="Arial" w:hAnsi="Arial" w:cs="Arial"/>
                <w:b/>
                <w:bCs/>
                <w:lang w:val="es-BO"/>
              </w:rPr>
            </w:pPr>
          </w:p>
        </w:tc>
      </w:tr>
      <w:tr w:rsidR="00745CFA" w:rsidRPr="009956C4" w14:paraId="3920ABCF" w14:textId="77777777" w:rsidTr="00745CFA">
        <w:trPr>
          <w:trHeight w:val="79"/>
          <w:jc w:val="center"/>
        </w:trPr>
        <w:tc>
          <w:tcPr>
            <w:tcW w:w="243" w:type="dxa"/>
            <w:tcBorders>
              <w:top w:val="nil"/>
              <w:left w:val="single" w:sz="12" w:space="0" w:color="auto"/>
              <w:bottom w:val="nil"/>
            </w:tcBorders>
            <w:shd w:val="clear" w:color="auto" w:fill="auto"/>
            <w:vAlign w:val="center"/>
          </w:tcPr>
          <w:p w14:paraId="537C27CF"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D1016A0"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0DD94"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4C814E5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A7DFD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43D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C7C808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5C3D2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0A3914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E0A52C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D155B6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614FF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45C21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340D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EC43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DC347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D62AD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37A54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CC36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512F8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8CA1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8CFC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AC6D83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61552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60C823A"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ECA271" w14:textId="77777777" w:rsidR="00745CFA" w:rsidRPr="009956C4" w:rsidRDefault="00745CFA" w:rsidP="00745CFA">
            <w:pPr>
              <w:rPr>
                <w:rFonts w:ascii="Arial" w:hAnsi="Arial" w:cs="Arial"/>
                <w:b/>
                <w:bCs/>
                <w:lang w:val="es-BO"/>
              </w:rPr>
            </w:pPr>
          </w:p>
        </w:tc>
      </w:tr>
      <w:tr w:rsidR="00745CFA" w:rsidRPr="009956C4" w14:paraId="735E52E4" w14:textId="77777777" w:rsidTr="00745CFA">
        <w:trPr>
          <w:trHeight w:val="79"/>
          <w:jc w:val="center"/>
        </w:trPr>
        <w:tc>
          <w:tcPr>
            <w:tcW w:w="243" w:type="dxa"/>
            <w:tcBorders>
              <w:top w:val="nil"/>
              <w:left w:val="single" w:sz="12" w:space="0" w:color="auto"/>
              <w:bottom w:val="nil"/>
            </w:tcBorders>
            <w:shd w:val="clear" w:color="auto" w:fill="auto"/>
            <w:vAlign w:val="center"/>
          </w:tcPr>
          <w:p w14:paraId="356BE71C"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78DFEE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D77D22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8C723C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AB34C1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B7B42A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2B81BE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12C7E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78BCD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9480C6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C0FA60D"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F621F22"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5130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FAEF34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5B75CC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766F3FC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4EE3D9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2BE69C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DEDDF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0248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A6D63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73ECA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A3D6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233D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EE417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C511CC2" w14:textId="77777777"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14:paraId="4EC92BB9" w14:textId="77777777"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69F2BC1" w14:textId="77777777" w:rsidR="00745CFA" w:rsidRPr="009956C4" w:rsidRDefault="00745CFA" w:rsidP="00745CFA">
            <w:pPr>
              <w:rPr>
                <w:rFonts w:ascii="Arial" w:hAnsi="Arial" w:cs="Arial"/>
                <w:b/>
                <w:bCs/>
                <w:lang w:val="es-BO"/>
              </w:rPr>
            </w:pPr>
          </w:p>
        </w:tc>
      </w:tr>
      <w:tr w:rsidR="00745CFA" w:rsidRPr="004A49E4" w14:paraId="5FD81523" w14:textId="77777777" w:rsidTr="00745CFA">
        <w:trPr>
          <w:trHeight w:val="79"/>
          <w:jc w:val="center"/>
        </w:trPr>
        <w:tc>
          <w:tcPr>
            <w:tcW w:w="243" w:type="dxa"/>
            <w:tcBorders>
              <w:top w:val="nil"/>
              <w:left w:val="single" w:sz="12" w:space="0" w:color="auto"/>
              <w:bottom w:val="nil"/>
            </w:tcBorders>
            <w:shd w:val="clear" w:color="auto" w:fill="auto"/>
            <w:vAlign w:val="center"/>
          </w:tcPr>
          <w:p w14:paraId="049EF57C"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613C44E0" w14:textId="77777777"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602B335E"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745E8FDC" w14:textId="77777777"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AC1EEA5"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2CED165F"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E7FF99B"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E97608A"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05F4E93"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35618F8" w14:textId="77777777"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908CB71"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6171A51C" w14:textId="77777777" w:rsidR="00745CFA" w:rsidRPr="004A49E4" w:rsidRDefault="00745CFA" w:rsidP="00745CFA">
            <w:pPr>
              <w:rPr>
                <w:rFonts w:ascii="Arial" w:hAnsi="Arial" w:cs="Arial"/>
                <w:b/>
                <w:bCs/>
                <w:lang w:val="es-BO"/>
              </w:rPr>
            </w:pPr>
          </w:p>
        </w:tc>
      </w:tr>
      <w:tr w:rsidR="00745CFA" w:rsidRPr="004A49E4" w14:paraId="64D18765" w14:textId="77777777" w:rsidTr="00745CFA">
        <w:trPr>
          <w:trHeight w:val="79"/>
          <w:jc w:val="center"/>
        </w:trPr>
        <w:tc>
          <w:tcPr>
            <w:tcW w:w="243" w:type="dxa"/>
            <w:tcBorders>
              <w:top w:val="nil"/>
              <w:left w:val="single" w:sz="12" w:space="0" w:color="auto"/>
              <w:bottom w:val="nil"/>
            </w:tcBorders>
            <w:shd w:val="clear" w:color="auto" w:fill="auto"/>
            <w:vAlign w:val="center"/>
          </w:tcPr>
          <w:p w14:paraId="7FAFC41D" w14:textId="77777777"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14:paraId="15039C07" w14:textId="77777777"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856606" w14:textId="77777777"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6A7D7D7" w14:textId="77777777"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FF68B"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F722F7A"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43443"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2A5B91F"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B9861"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9D18AF8" w14:textId="77777777"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CD1BBE"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5AE2515" w14:textId="77777777" w:rsidR="00745CFA" w:rsidRPr="004A49E4" w:rsidRDefault="00745CFA" w:rsidP="00745CFA">
            <w:pPr>
              <w:rPr>
                <w:rFonts w:ascii="Arial" w:hAnsi="Arial" w:cs="Arial"/>
                <w:b/>
                <w:bCs/>
                <w:lang w:val="es-BO"/>
              </w:rPr>
            </w:pPr>
          </w:p>
        </w:tc>
      </w:tr>
      <w:tr w:rsidR="00745CFA" w:rsidRPr="004A49E4" w14:paraId="300105A3" w14:textId="77777777"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54415B1" w14:textId="77777777" w:rsidR="00745CFA" w:rsidRPr="004A49E4" w:rsidRDefault="00745CFA" w:rsidP="00745CFA">
            <w:pPr>
              <w:rPr>
                <w:rFonts w:ascii="Arial" w:hAnsi="Arial" w:cs="Arial"/>
                <w:szCs w:val="2"/>
                <w:lang w:val="es-BO"/>
              </w:rPr>
            </w:pPr>
          </w:p>
        </w:tc>
      </w:tr>
    </w:tbl>
    <w:p w14:paraId="32420BFE" w14:textId="77777777" w:rsidR="00745CFA" w:rsidRDefault="00745CFA" w:rsidP="00745CFA">
      <w:pPr>
        <w:jc w:val="both"/>
        <w:rPr>
          <w:rFonts w:ascii="Arial" w:hAnsi="Arial" w:cs="Arial"/>
          <w:b/>
          <w:i/>
          <w:sz w:val="14"/>
          <w:lang w:val="es-BO"/>
        </w:rPr>
      </w:pPr>
    </w:p>
    <w:p w14:paraId="2AD2D795" w14:textId="77777777"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75A52D77" w14:textId="77777777" w:rsidR="00745CFA" w:rsidRPr="009956C4" w:rsidRDefault="00745CFA" w:rsidP="00745CFA">
      <w:pPr>
        <w:ind w:left="360"/>
        <w:jc w:val="both"/>
        <w:rPr>
          <w:rFonts w:cs="Arial"/>
          <w:sz w:val="18"/>
          <w:szCs w:val="18"/>
          <w:lang w:val="es-BO"/>
        </w:rPr>
      </w:pPr>
    </w:p>
    <w:p w14:paraId="5CCE333A" w14:textId="77777777" w:rsidR="00745CFA" w:rsidRPr="009956C4" w:rsidRDefault="00745CFA" w:rsidP="00745CFA">
      <w:pPr>
        <w:ind w:left="360"/>
        <w:jc w:val="both"/>
        <w:rPr>
          <w:rFonts w:cs="Arial"/>
          <w:sz w:val="18"/>
          <w:szCs w:val="18"/>
          <w:lang w:val="es-BO"/>
        </w:rPr>
      </w:pPr>
    </w:p>
    <w:p w14:paraId="6D9021CB" w14:textId="77777777" w:rsidR="00745CFA" w:rsidRPr="009956C4" w:rsidRDefault="00745CFA" w:rsidP="00745CFA">
      <w:pPr>
        <w:ind w:left="360"/>
        <w:jc w:val="both"/>
        <w:rPr>
          <w:rFonts w:cs="Arial"/>
          <w:sz w:val="18"/>
          <w:szCs w:val="18"/>
          <w:lang w:val="es-BO"/>
        </w:rPr>
      </w:pPr>
    </w:p>
    <w:p w14:paraId="4D6D4DE6" w14:textId="77777777" w:rsidR="00745CFA" w:rsidRPr="009956C4" w:rsidRDefault="00745CFA" w:rsidP="00745CFA">
      <w:pPr>
        <w:ind w:left="360"/>
        <w:jc w:val="both"/>
        <w:rPr>
          <w:rFonts w:cs="Arial"/>
          <w:sz w:val="18"/>
          <w:szCs w:val="18"/>
          <w:lang w:val="es-BO"/>
        </w:rPr>
      </w:pPr>
    </w:p>
    <w:p w14:paraId="755252C8" w14:textId="77777777" w:rsidR="00745CFA" w:rsidRPr="009956C4" w:rsidRDefault="00745CFA" w:rsidP="00745CFA">
      <w:pPr>
        <w:ind w:left="360"/>
        <w:jc w:val="both"/>
        <w:rPr>
          <w:rFonts w:cs="Arial"/>
          <w:sz w:val="18"/>
          <w:szCs w:val="18"/>
          <w:lang w:val="es-BO"/>
        </w:rPr>
      </w:pPr>
    </w:p>
    <w:p w14:paraId="723EC7E0" w14:textId="77777777" w:rsidR="00745CFA" w:rsidRPr="009956C4" w:rsidRDefault="00745CFA" w:rsidP="00745CFA">
      <w:pPr>
        <w:ind w:left="360"/>
        <w:jc w:val="both"/>
        <w:rPr>
          <w:rFonts w:cs="Arial"/>
          <w:sz w:val="18"/>
          <w:szCs w:val="18"/>
          <w:lang w:val="es-BO"/>
        </w:rPr>
      </w:pPr>
    </w:p>
    <w:p w14:paraId="6D86DB14" w14:textId="77777777" w:rsidR="00745CFA" w:rsidRPr="009956C4" w:rsidRDefault="00745CFA" w:rsidP="00745CFA">
      <w:pPr>
        <w:ind w:left="360"/>
        <w:jc w:val="both"/>
        <w:rPr>
          <w:rFonts w:cs="Arial"/>
          <w:sz w:val="18"/>
          <w:szCs w:val="18"/>
          <w:lang w:val="es-BO"/>
        </w:rPr>
      </w:pPr>
    </w:p>
    <w:p w14:paraId="698F6E19" w14:textId="77777777" w:rsidR="00745CFA" w:rsidRPr="009956C4" w:rsidRDefault="00745CFA" w:rsidP="00745CFA">
      <w:pPr>
        <w:ind w:left="360"/>
        <w:jc w:val="both"/>
        <w:rPr>
          <w:rFonts w:cs="Arial"/>
          <w:sz w:val="18"/>
          <w:szCs w:val="18"/>
          <w:lang w:val="es-BO"/>
        </w:rPr>
        <w:sectPr w:rsidR="00745CFA" w:rsidRPr="009956C4" w:rsidSect="005B053C">
          <w:pgSz w:w="12240" w:h="15840" w:code="1"/>
          <w:pgMar w:top="1361" w:right="1685" w:bottom="1134" w:left="1469" w:header="709" w:footer="709" w:gutter="0"/>
          <w:cols w:space="708"/>
          <w:docGrid w:linePitch="360"/>
        </w:sectPr>
      </w:pPr>
    </w:p>
    <w:p w14:paraId="3E7F9B36" w14:textId="77777777" w:rsidR="00B519A4" w:rsidRDefault="00B519A4" w:rsidP="00745CFA">
      <w:pPr>
        <w:jc w:val="center"/>
        <w:rPr>
          <w:rFonts w:cs="Arial"/>
          <w:b/>
          <w:sz w:val="18"/>
          <w:szCs w:val="18"/>
          <w:lang w:val="es-BO"/>
        </w:rPr>
      </w:pPr>
    </w:p>
    <w:p w14:paraId="40723032" w14:textId="77777777" w:rsidR="00B519A4" w:rsidRDefault="00B519A4" w:rsidP="00745CFA">
      <w:pPr>
        <w:jc w:val="center"/>
        <w:rPr>
          <w:rFonts w:cs="Arial"/>
          <w:b/>
          <w:sz w:val="18"/>
          <w:szCs w:val="18"/>
          <w:lang w:val="es-BO"/>
        </w:rPr>
      </w:pPr>
    </w:p>
    <w:p w14:paraId="77AFD63D" w14:textId="77777777" w:rsidR="00B519A4" w:rsidRDefault="00B519A4" w:rsidP="00745CFA">
      <w:pPr>
        <w:jc w:val="center"/>
        <w:rPr>
          <w:rFonts w:cs="Arial"/>
          <w:b/>
          <w:sz w:val="18"/>
          <w:szCs w:val="18"/>
          <w:lang w:val="es-BO"/>
        </w:rPr>
      </w:pPr>
    </w:p>
    <w:p w14:paraId="2FBAC777" w14:textId="77777777"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B82E9E3" w14:textId="77777777"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14:paraId="58537225" w14:textId="77777777" w:rsidR="00745CFA" w:rsidRDefault="00745CFA" w:rsidP="00745CFA">
      <w:pPr>
        <w:jc w:val="both"/>
        <w:rPr>
          <w:i/>
          <w:lang w:val="es-BO"/>
        </w:rPr>
      </w:pPr>
    </w:p>
    <w:p w14:paraId="144ED6A0" w14:textId="77777777" w:rsidR="00745CFA" w:rsidRDefault="00745CFA" w:rsidP="00745CFA">
      <w:pPr>
        <w:jc w:val="both"/>
        <w:rPr>
          <w:i/>
          <w:lang w:val="es-BO"/>
        </w:rPr>
      </w:pPr>
    </w:p>
    <w:p w14:paraId="2F8C8228" w14:textId="77777777"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14:paraId="3C69FDB1" w14:textId="77777777" w:rsidR="00745CFA" w:rsidRPr="009956C4" w:rsidRDefault="00745CFA" w:rsidP="00745CFA">
      <w:pPr>
        <w:jc w:val="center"/>
        <w:rPr>
          <w:lang w:val="es-BO"/>
        </w:rPr>
      </w:pPr>
    </w:p>
    <w:p w14:paraId="49363BE1" w14:textId="77777777" w:rsidR="00745CFA" w:rsidRPr="009956C4" w:rsidRDefault="00745CFA" w:rsidP="00745CFA">
      <w:pPr>
        <w:jc w:val="both"/>
        <w:rPr>
          <w:b/>
          <w:i/>
          <w:sz w:val="18"/>
          <w:szCs w:val="18"/>
          <w:lang w:val="es-BO"/>
        </w:rPr>
      </w:pPr>
    </w:p>
    <w:p w14:paraId="40A3F2A4" w14:textId="77777777" w:rsidR="00745CFA" w:rsidRPr="009956C4" w:rsidRDefault="00745CFA" w:rsidP="00745CFA">
      <w:pPr>
        <w:jc w:val="both"/>
        <w:rPr>
          <w:b/>
          <w:i/>
          <w:sz w:val="18"/>
          <w:szCs w:val="18"/>
          <w:lang w:val="es-BO"/>
        </w:rPr>
      </w:pPr>
    </w:p>
    <w:p w14:paraId="6CA0577D" w14:textId="77777777" w:rsidR="00745CFA" w:rsidRPr="009956C4" w:rsidRDefault="00745CFA" w:rsidP="00745CFA">
      <w:pPr>
        <w:jc w:val="both"/>
        <w:rPr>
          <w:b/>
          <w:i/>
          <w:sz w:val="18"/>
          <w:szCs w:val="18"/>
          <w:lang w:val="es-BO"/>
        </w:rPr>
      </w:pPr>
    </w:p>
    <w:p w14:paraId="5E495569" w14:textId="77777777" w:rsidR="00745CFA" w:rsidRPr="009956C4" w:rsidRDefault="00745CFA" w:rsidP="00745CFA">
      <w:pPr>
        <w:jc w:val="both"/>
        <w:rPr>
          <w:b/>
          <w:i/>
          <w:sz w:val="18"/>
          <w:szCs w:val="18"/>
          <w:lang w:val="es-BO"/>
        </w:rPr>
      </w:pPr>
    </w:p>
    <w:p w14:paraId="3E5E98DA" w14:textId="77777777" w:rsidR="00745CFA" w:rsidRPr="009956C4" w:rsidRDefault="00745CFA" w:rsidP="00745CFA">
      <w:pPr>
        <w:jc w:val="both"/>
        <w:rPr>
          <w:b/>
          <w:i/>
          <w:sz w:val="18"/>
          <w:szCs w:val="18"/>
          <w:lang w:val="es-BO"/>
        </w:rPr>
      </w:pPr>
    </w:p>
    <w:p w14:paraId="4E1AB8C3" w14:textId="77777777" w:rsidR="00745CFA" w:rsidRPr="009956C4" w:rsidRDefault="00745CFA" w:rsidP="00745CFA">
      <w:pPr>
        <w:jc w:val="both"/>
        <w:rPr>
          <w:b/>
          <w:i/>
          <w:sz w:val="18"/>
          <w:szCs w:val="18"/>
          <w:lang w:val="es-BO"/>
        </w:rPr>
      </w:pPr>
    </w:p>
    <w:p w14:paraId="722EFB4F" w14:textId="77777777" w:rsidR="00745CFA" w:rsidRPr="009956C4" w:rsidRDefault="00745CFA" w:rsidP="00745CFA">
      <w:pPr>
        <w:jc w:val="both"/>
        <w:rPr>
          <w:b/>
          <w:i/>
          <w:sz w:val="18"/>
          <w:szCs w:val="18"/>
          <w:lang w:val="es-BO"/>
        </w:rPr>
      </w:pPr>
    </w:p>
    <w:p w14:paraId="0F6C0A2D" w14:textId="77777777" w:rsidR="00745CFA" w:rsidRPr="009956C4" w:rsidRDefault="00745CFA" w:rsidP="00745CFA">
      <w:pPr>
        <w:rPr>
          <w:b/>
          <w:i/>
          <w:sz w:val="18"/>
          <w:szCs w:val="18"/>
          <w:lang w:val="es-BO"/>
        </w:rPr>
      </w:pPr>
      <w:r w:rsidRPr="009956C4">
        <w:rPr>
          <w:b/>
          <w:i/>
          <w:sz w:val="18"/>
          <w:szCs w:val="18"/>
          <w:lang w:val="es-BO"/>
        </w:rPr>
        <w:br w:type="page"/>
      </w:r>
    </w:p>
    <w:p w14:paraId="3ECF1938" w14:textId="77777777" w:rsidR="00B519A4" w:rsidRDefault="00B519A4" w:rsidP="00745CFA">
      <w:pPr>
        <w:jc w:val="center"/>
        <w:rPr>
          <w:rFonts w:cs="Arial"/>
          <w:b/>
          <w:sz w:val="18"/>
          <w:szCs w:val="18"/>
          <w:lang w:val="es-BO"/>
        </w:rPr>
      </w:pPr>
    </w:p>
    <w:p w14:paraId="2A074E04" w14:textId="77777777" w:rsidR="00B519A4" w:rsidRDefault="00B519A4" w:rsidP="00745CFA">
      <w:pPr>
        <w:jc w:val="center"/>
        <w:rPr>
          <w:rFonts w:cs="Arial"/>
          <w:b/>
          <w:sz w:val="18"/>
          <w:szCs w:val="18"/>
          <w:lang w:val="es-BO"/>
        </w:rPr>
      </w:pPr>
    </w:p>
    <w:p w14:paraId="7548ACAB" w14:textId="77777777" w:rsidR="00B519A4" w:rsidRDefault="00B519A4" w:rsidP="00745CFA">
      <w:pPr>
        <w:jc w:val="center"/>
        <w:rPr>
          <w:rFonts w:cs="Arial"/>
          <w:b/>
          <w:sz w:val="18"/>
          <w:szCs w:val="18"/>
          <w:lang w:val="es-BO"/>
        </w:rPr>
      </w:pPr>
    </w:p>
    <w:p w14:paraId="00150553"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14:paraId="4179F587"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14:paraId="7ECD149B" w14:textId="77777777" w:rsidR="00745CFA" w:rsidRDefault="00745CFA" w:rsidP="00745CFA">
      <w:pPr>
        <w:rPr>
          <w:rFonts w:cs="Arial"/>
          <w:b/>
          <w:sz w:val="18"/>
          <w:szCs w:val="18"/>
          <w:lang w:val="es-BO"/>
        </w:rPr>
      </w:pPr>
    </w:p>
    <w:p w14:paraId="1C9C809D" w14:textId="77777777" w:rsidR="00745CFA" w:rsidRDefault="00745CFA" w:rsidP="00745CFA">
      <w:pPr>
        <w:rPr>
          <w:rFonts w:cs="Arial"/>
          <w:b/>
          <w:sz w:val="18"/>
          <w:szCs w:val="18"/>
          <w:lang w:val="es-BO"/>
        </w:rPr>
      </w:pPr>
    </w:p>
    <w:p w14:paraId="3AFEB5B7" w14:textId="77777777"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14:paraId="588E0D8A" w14:textId="77777777" w:rsidR="00745CFA" w:rsidRDefault="00745CFA" w:rsidP="00745CFA">
      <w:pPr>
        <w:rPr>
          <w:rFonts w:cs="Arial"/>
          <w:b/>
          <w:sz w:val="18"/>
          <w:szCs w:val="18"/>
          <w:lang w:val="es-BO"/>
        </w:rPr>
      </w:pPr>
      <w:r>
        <w:rPr>
          <w:rFonts w:cs="Arial"/>
          <w:b/>
          <w:sz w:val="18"/>
          <w:szCs w:val="18"/>
          <w:lang w:val="es-BO"/>
        </w:rPr>
        <w:br w:type="page"/>
      </w:r>
    </w:p>
    <w:p w14:paraId="5CAA3BBA" w14:textId="77777777" w:rsidR="00B519A4" w:rsidRDefault="00B519A4" w:rsidP="00745CFA">
      <w:pPr>
        <w:jc w:val="center"/>
        <w:rPr>
          <w:rFonts w:cs="Arial"/>
          <w:b/>
          <w:sz w:val="18"/>
          <w:szCs w:val="18"/>
          <w:lang w:val="es-BO"/>
        </w:rPr>
      </w:pPr>
    </w:p>
    <w:p w14:paraId="09C22B2F" w14:textId="77777777" w:rsidR="00B519A4" w:rsidRDefault="00B519A4" w:rsidP="00745CFA">
      <w:pPr>
        <w:jc w:val="center"/>
        <w:rPr>
          <w:rFonts w:cs="Arial"/>
          <w:b/>
          <w:sz w:val="18"/>
          <w:szCs w:val="18"/>
          <w:lang w:val="es-BO"/>
        </w:rPr>
      </w:pPr>
    </w:p>
    <w:p w14:paraId="78FF7107" w14:textId="77777777" w:rsidR="00B519A4" w:rsidRDefault="00B519A4" w:rsidP="00745CFA">
      <w:pPr>
        <w:jc w:val="center"/>
        <w:rPr>
          <w:rFonts w:cs="Arial"/>
          <w:b/>
          <w:sz w:val="18"/>
          <w:szCs w:val="18"/>
          <w:lang w:val="es-BO"/>
        </w:rPr>
      </w:pPr>
    </w:p>
    <w:p w14:paraId="7AA01A44" w14:textId="77777777" w:rsidR="00745CFA" w:rsidRPr="009956C4" w:rsidRDefault="00745CFA" w:rsidP="00745CFA">
      <w:pPr>
        <w:jc w:val="center"/>
        <w:rPr>
          <w:rFonts w:cs="Arial"/>
          <w:b/>
          <w:sz w:val="18"/>
          <w:szCs w:val="18"/>
          <w:lang w:val="es-BO"/>
        </w:rPr>
      </w:pPr>
      <w:r w:rsidRPr="009956C4">
        <w:rPr>
          <w:rFonts w:cs="Arial"/>
          <w:b/>
          <w:sz w:val="18"/>
          <w:szCs w:val="18"/>
          <w:lang w:val="es-BO"/>
        </w:rPr>
        <w:t>ANEXO 2</w:t>
      </w:r>
    </w:p>
    <w:p w14:paraId="6B1CA54D"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14:paraId="44FE6BE4" w14:textId="77777777"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14:paraId="4A0CFA62" w14:textId="77777777" w:rsidTr="00745CFA">
        <w:trPr>
          <w:jc w:val="center"/>
        </w:trPr>
        <w:tc>
          <w:tcPr>
            <w:tcW w:w="8082" w:type="dxa"/>
          </w:tcPr>
          <w:p w14:paraId="6F7DD979" w14:textId="77777777"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EEE4C27" w14:textId="77777777" w:rsidR="00745CFA" w:rsidRPr="009956C4" w:rsidRDefault="00745CFA" w:rsidP="00745CFA">
      <w:pPr>
        <w:jc w:val="center"/>
        <w:rPr>
          <w:rFonts w:cs="Arial"/>
          <w:b/>
          <w:sz w:val="18"/>
          <w:szCs w:val="18"/>
          <w:lang w:val="es-BO"/>
        </w:rPr>
      </w:pPr>
    </w:p>
    <w:p w14:paraId="46EC6A1B"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14:paraId="76AF640C" w14:textId="77777777"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14:paraId="419E232F" w14:textId="77777777"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242AA" w:rsidRPr="009956C4" w14:paraId="0E60294B" w14:textId="77777777" w:rsidTr="00B100EA">
        <w:trPr>
          <w:trHeight w:val="525"/>
        </w:trPr>
        <w:tc>
          <w:tcPr>
            <w:tcW w:w="10454" w:type="dxa"/>
            <w:gridSpan w:val="31"/>
            <w:tcBorders>
              <w:top w:val="single" w:sz="12" w:space="0" w:color="auto"/>
              <w:bottom w:val="single" w:sz="4" w:space="0" w:color="auto"/>
            </w:tcBorders>
            <w:shd w:val="clear" w:color="auto" w:fill="1F497D"/>
          </w:tcPr>
          <w:p w14:paraId="264EAF3E" w14:textId="77777777" w:rsidR="00F242AA" w:rsidRDefault="00F242AA" w:rsidP="00745CFA">
            <w:pPr>
              <w:jc w:val="center"/>
              <w:rPr>
                <w:rFonts w:ascii="Arial" w:hAnsi="Arial" w:cs="Arial"/>
                <w:b/>
                <w:color w:val="FFFFFF" w:themeColor="background1"/>
                <w:sz w:val="18"/>
                <w:szCs w:val="18"/>
                <w:lang w:val="es-BO"/>
              </w:rPr>
            </w:pPr>
          </w:p>
          <w:p w14:paraId="481CA7DA" w14:textId="7261A047" w:rsidR="00F242AA" w:rsidRPr="009956C4" w:rsidRDefault="00F242AA" w:rsidP="00745CFA">
            <w:pPr>
              <w:jc w:val="center"/>
              <w:rPr>
                <w:rFonts w:ascii="Arial" w:hAnsi="Arial" w:cs="Arial"/>
                <w:b/>
                <w:sz w:val="18"/>
                <w:szCs w:val="18"/>
                <w:lang w:val="es-BO"/>
              </w:rPr>
            </w:pPr>
            <w:r w:rsidRPr="00F242AA">
              <w:rPr>
                <w:rFonts w:ascii="Arial" w:hAnsi="Arial" w:cs="Arial"/>
                <w:b/>
                <w:color w:val="FFFFFF" w:themeColor="background1"/>
                <w:sz w:val="18"/>
                <w:szCs w:val="18"/>
                <w:lang w:val="es-BO"/>
              </w:rPr>
              <w:t>DATOS GENERALES DEL PROCESO</w:t>
            </w:r>
          </w:p>
        </w:tc>
      </w:tr>
      <w:tr w:rsidR="00F242AA" w:rsidRPr="009956C4" w14:paraId="1E2C0188" w14:textId="77777777" w:rsidTr="00B100EA">
        <w:trPr>
          <w:trHeight w:val="58"/>
        </w:trPr>
        <w:tc>
          <w:tcPr>
            <w:tcW w:w="10454" w:type="dxa"/>
            <w:gridSpan w:val="31"/>
            <w:tcBorders>
              <w:top w:val="single" w:sz="4" w:space="0" w:color="auto"/>
              <w:left w:val="single" w:sz="12" w:space="0" w:color="auto"/>
              <w:bottom w:val="nil"/>
            </w:tcBorders>
          </w:tcPr>
          <w:p w14:paraId="61C6AEC7" w14:textId="77777777" w:rsidR="00F242AA" w:rsidRPr="009956C4" w:rsidRDefault="00F242AA" w:rsidP="00745CFA">
            <w:pPr>
              <w:jc w:val="center"/>
              <w:rPr>
                <w:rFonts w:ascii="Arial" w:hAnsi="Arial" w:cs="Arial"/>
                <w:b/>
                <w:sz w:val="8"/>
                <w:szCs w:val="2"/>
                <w:lang w:val="es-BO"/>
              </w:rPr>
            </w:pPr>
          </w:p>
        </w:tc>
      </w:tr>
      <w:tr w:rsidR="00745CFA" w:rsidRPr="009956C4" w14:paraId="0131D413"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436DD7" w14:textId="77777777"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4AD983C2" w14:textId="77777777" w:rsidR="00745CFA" w:rsidRPr="009956C4" w:rsidRDefault="00745CFA" w:rsidP="00745CFA">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15A07B3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8A41A11"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5A88C847" w14:textId="77777777" w:rsidR="00745CFA" w:rsidRPr="009956C4" w:rsidRDefault="00745CFA" w:rsidP="00745CF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C783E48" w14:textId="77777777"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BFA3EF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A4EC91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0B859A7A"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1F83FE5C" w14:textId="77777777" w:rsidR="00745CFA" w:rsidRPr="009956C4" w:rsidRDefault="00745CFA" w:rsidP="00745CFA">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25C1C034" w14:textId="77777777" w:rsidR="00745CFA" w:rsidRPr="009956C4" w:rsidRDefault="00745CFA" w:rsidP="00745CFA">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14F747E3"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D8D7D65"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681072CA"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5A10AD30"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4CD0E34D"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4ACEB26" w14:textId="77777777" w:rsidR="00745CFA" w:rsidRPr="009956C4" w:rsidRDefault="00745CFA" w:rsidP="00745CFA">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78C5D30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83E165A" w14:textId="77777777"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0EC4DF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6476E8D2" w14:textId="77777777" w:rsidR="00745CFA" w:rsidRPr="009956C4" w:rsidRDefault="00745CFA" w:rsidP="00745CFA">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0CEAB1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5385586E" w14:textId="77777777" w:rsidR="00745CFA" w:rsidRPr="009956C4" w:rsidRDefault="00745CFA" w:rsidP="00745CFA">
            <w:pPr>
              <w:rPr>
                <w:rFonts w:ascii="Arial" w:hAnsi="Arial" w:cs="Arial"/>
                <w:lang w:val="es-BO"/>
              </w:rPr>
            </w:pPr>
          </w:p>
        </w:tc>
        <w:tc>
          <w:tcPr>
            <w:tcW w:w="573" w:type="dxa"/>
            <w:gridSpan w:val="2"/>
            <w:tcBorders>
              <w:top w:val="nil"/>
              <w:left w:val="nil"/>
              <w:bottom w:val="nil"/>
            </w:tcBorders>
            <w:vAlign w:val="center"/>
          </w:tcPr>
          <w:p w14:paraId="3D9E6913" w14:textId="77777777" w:rsidR="00745CFA" w:rsidRPr="009956C4" w:rsidRDefault="00745CFA" w:rsidP="00745CFA">
            <w:pPr>
              <w:rPr>
                <w:rFonts w:ascii="Arial" w:hAnsi="Arial" w:cs="Arial"/>
                <w:lang w:val="es-BO"/>
              </w:rPr>
            </w:pPr>
          </w:p>
        </w:tc>
      </w:tr>
      <w:tr w:rsidR="00745CFA" w:rsidRPr="009956C4" w14:paraId="64B193EA"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6FA18C08"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2385F26A" w14:textId="77777777" w:rsidR="00745CFA" w:rsidRPr="009956C4" w:rsidRDefault="00745CFA" w:rsidP="00745CFA">
            <w:pPr>
              <w:jc w:val="center"/>
              <w:rPr>
                <w:rFonts w:ascii="Arial" w:hAnsi="Arial" w:cs="Arial"/>
                <w:b/>
                <w:sz w:val="8"/>
                <w:szCs w:val="2"/>
                <w:lang w:val="es-BO"/>
              </w:rPr>
            </w:pPr>
          </w:p>
        </w:tc>
      </w:tr>
      <w:tr w:rsidR="00F242AA" w:rsidRPr="009956C4" w14:paraId="233BC628"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B8455D2" w14:textId="77777777" w:rsidR="00F242AA" w:rsidRPr="009956C4" w:rsidRDefault="00F242AA" w:rsidP="00745CFA">
            <w:pPr>
              <w:jc w:val="right"/>
              <w:rPr>
                <w:rFonts w:ascii="Arial" w:hAnsi="Arial" w:cs="Arial"/>
                <w:lang w:val="es-BO"/>
              </w:rPr>
            </w:pPr>
            <w:r w:rsidRPr="009956C4">
              <w:rPr>
                <w:rFonts w:ascii="Arial" w:hAnsi="Arial" w:cs="Arial"/>
                <w:b/>
                <w:lang w:val="es-BO"/>
              </w:rPr>
              <w:t>Objeto de la contratación:</w:t>
            </w:r>
          </w:p>
        </w:tc>
        <w:tc>
          <w:tcPr>
            <w:tcW w:w="5829" w:type="dxa"/>
            <w:gridSpan w:val="28"/>
            <w:tcBorders>
              <w:left w:val="single" w:sz="4" w:space="0" w:color="auto"/>
              <w:bottom w:val="single" w:sz="4" w:space="0" w:color="auto"/>
              <w:right w:val="single" w:sz="4" w:space="0" w:color="auto"/>
            </w:tcBorders>
            <w:shd w:val="clear" w:color="auto" w:fill="DBE5F1"/>
          </w:tcPr>
          <w:p w14:paraId="33A0F175"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05BF7BC" w14:textId="77777777" w:rsidR="00F242AA" w:rsidRPr="009956C4" w:rsidRDefault="00F242AA" w:rsidP="00745CFA">
            <w:pPr>
              <w:rPr>
                <w:rFonts w:ascii="Arial" w:hAnsi="Arial" w:cs="Arial"/>
                <w:lang w:val="es-BO"/>
              </w:rPr>
            </w:pPr>
          </w:p>
        </w:tc>
      </w:tr>
      <w:tr w:rsidR="00745CFA" w:rsidRPr="009956C4" w14:paraId="660D56DE"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472DC4B9"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41E0BF07" w14:textId="77777777" w:rsidR="00745CFA" w:rsidRPr="009956C4" w:rsidRDefault="00745CFA" w:rsidP="00745CFA">
            <w:pPr>
              <w:jc w:val="center"/>
              <w:rPr>
                <w:rFonts w:ascii="Arial" w:hAnsi="Arial" w:cs="Arial"/>
                <w:b/>
                <w:sz w:val="8"/>
                <w:szCs w:val="2"/>
                <w:lang w:val="es-BO"/>
              </w:rPr>
            </w:pPr>
          </w:p>
        </w:tc>
      </w:tr>
      <w:tr w:rsidR="00F242AA" w:rsidRPr="009956C4" w14:paraId="440FE7E4"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28CA6EFF" w14:textId="77777777" w:rsidR="00F242AA" w:rsidRPr="009956C4" w:rsidRDefault="00F242AA" w:rsidP="00745CFA">
            <w:pPr>
              <w:jc w:val="right"/>
              <w:rPr>
                <w:rFonts w:ascii="Arial" w:hAnsi="Arial" w:cs="Arial"/>
                <w:lang w:val="es-BO"/>
              </w:rPr>
            </w:pPr>
            <w:r w:rsidRPr="009956C4">
              <w:rPr>
                <w:rFonts w:ascii="Arial" w:hAnsi="Arial" w:cs="Arial"/>
                <w:b/>
                <w:lang w:val="es-BO"/>
              </w:rPr>
              <w:t>Nombre del Proponente:</w:t>
            </w:r>
          </w:p>
        </w:tc>
        <w:tc>
          <w:tcPr>
            <w:tcW w:w="5829" w:type="dxa"/>
            <w:gridSpan w:val="28"/>
            <w:tcBorders>
              <w:left w:val="single" w:sz="4" w:space="0" w:color="auto"/>
              <w:bottom w:val="single" w:sz="4" w:space="0" w:color="auto"/>
              <w:right w:val="single" w:sz="4" w:space="0" w:color="auto"/>
            </w:tcBorders>
            <w:shd w:val="clear" w:color="auto" w:fill="DBE5F1"/>
          </w:tcPr>
          <w:p w14:paraId="1B329F04"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000B1421" w14:textId="77777777" w:rsidR="00F242AA" w:rsidRPr="009956C4" w:rsidRDefault="00F242AA" w:rsidP="00745CFA">
            <w:pPr>
              <w:rPr>
                <w:rFonts w:ascii="Arial" w:hAnsi="Arial" w:cs="Arial"/>
                <w:lang w:val="es-BO"/>
              </w:rPr>
            </w:pPr>
          </w:p>
        </w:tc>
      </w:tr>
      <w:tr w:rsidR="00F242AA" w:rsidRPr="009956C4" w14:paraId="56BF5721" w14:textId="77777777" w:rsidTr="00B100EA">
        <w:trPr>
          <w:trHeight w:val="58"/>
        </w:trPr>
        <w:tc>
          <w:tcPr>
            <w:tcW w:w="10454" w:type="dxa"/>
            <w:gridSpan w:val="31"/>
            <w:tcBorders>
              <w:top w:val="nil"/>
              <w:left w:val="single" w:sz="12" w:space="0" w:color="auto"/>
              <w:bottom w:val="nil"/>
            </w:tcBorders>
          </w:tcPr>
          <w:p w14:paraId="7CB2143D" w14:textId="77777777" w:rsidR="00F242AA" w:rsidRPr="009956C4" w:rsidRDefault="00F242AA" w:rsidP="00745CFA">
            <w:pPr>
              <w:jc w:val="center"/>
              <w:rPr>
                <w:rFonts w:ascii="Arial" w:hAnsi="Arial" w:cs="Arial"/>
                <w:b/>
                <w:sz w:val="8"/>
                <w:szCs w:val="2"/>
                <w:lang w:val="es-BO"/>
              </w:rPr>
            </w:pPr>
          </w:p>
        </w:tc>
      </w:tr>
      <w:tr w:rsidR="00F242AA" w:rsidRPr="009956C4" w14:paraId="442A99FD"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57E6748" w14:textId="77777777" w:rsidR="00F242AA" w:rsidRPr="009956C4" w:rsidRDefault="00F242AA" w:rsidP="00745CFA">
            <w:pPr>
              <w:jc w:val="right"/>
              <w:rPr>
                <w:rFonts w:ascii="Arial" w:hAnsi="Arial" w:cs="Arial"/>
                <w:lang w:val="es-BO"/>
              </w:rPr>
            </w:pPr>
            <w:r w:rsidRPr="009956C4">
              <w:rPr>
                <w:rFonts w:ascii="Arial" w:hAnsi="Arial" w:cs="Arial"/>
                <w:b/>
                <w:lang w:val="es-BO"/>
              </w:rPr>
              <w:t>Propuesta Económica:</w:t>
            </w:r>
          </w:p>
        </w:tc>
        <w:tc>
          <w:tcPr>
            <w:tcW w:w="5829" w:type="dxa"/>
            <w:gridSpan w:val="28"/>
            <w:tcBorders>
              <w:left w:val="single" w:sz="4" w:space="0" w:color="auto"/>
              <w:bottom w:val="single" w:sz="4" w:space="0" w:color="auto"/>
              <w:right w:val="single" w:sz="4" w:space="0" w:color="auto"/>
            </w:tcBorders>
            <w:shd w:val="clear" w:color="auto" w:fill="DBE5F1"/>
          </w:tcPr>
          <w:p w14:paraId="69D048AB"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7680BEF4" w14:textId="77777777" w:rsidR="00F242AA" w:rsidRPr="009956C4" w:rsidRDefault="00F242AA" w:rsidP="00745CFA">
            <w:pPr>
              <w:rPr>
                <w:rFonts w:ascii="Arial" w:hAnsi="Arial" w:cs="Arial"/>
                <w:lang w:val="es-BO"/>
              </w:rPr>
            </w:pPr>
          </w:p>
        </w:tc>
      </w:tr>
      <w:tr w:rsidR="00F242AA" w:rsidRPr="009956C4" w14:paraId="5DAE8039" w14:textId="77777777" w:rsidTr="00B100EA">
        <w:trPr>
          <w:trHeight w:val="58"/>
        </w:trPr>
        <w:tc>
          <w:tcPr>
            <w:tcW w:w="10454" w:type="dxa"/>
            <w:gridSpan w:val="31"/>
            <w:tcBorders>
              <w:top w:val="nil"/>
              <w:left w:val="single" w:sz="12" w:space="0" w:color="auto"/>
              <w:bottom w:val="single" w:sz="12" w:space="0" w:color="auto"/>
            </w:tcBorders>
          </w:tcPr>
          <w:p w14:paraId="275AB3BF" w14:textId="77777777" w:rsidR="00F242AA" w:rsidRPr="009956C4" w:rsidRDefault="00F242AA" w:rsidP="00745CFA">
            <w:pPr>
              <w:rPr>
                <w:rFonts w:ascii="Arial" w:hAnsi="Arial" w:cs="Arial"/>
                <w:sz w:val="8"/>
                <w:szCs w:val="4"/>
                <w:lang w:val="es-BO"/>
              </w:rPr>
            </w:pPr>
          </w:p>
        </w:tc>
      </w:tr>
      <w:tr w:rsidR="00745CFA" w:rsidRPr="009956C4" w14:paraId="702EADE8" w14:textId="77777777" w:rsidTr="00F242AA">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0A7A02BF" w14:textId="77777777"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5C80C6B" w14:textId="77777777"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66910CBB" w14:textId="77777777" w:rsidR="00745CFA" w:rsidRPr="009956C4" w:rsidRDefault="00745CFA" w:rsidP="00745CFA">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5A2540C" w14:textId="77777777"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14:paraId="1F7F42B4" w14:textId="77777777"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14:paraId="598809BB"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49D2982A" w14:textId="77777777" w:rsidR="00745CFA" w:rsidRPr="009956C4" w:rsidRDefault="00745CFA" w:rsidP="00745CFA">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F2458E7" w14:textId="77777777"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20736100" w14:textId="77777777" w:rsidR="00745CFA" w:rsidRPr="009956C4" w:rsidRDefault="00745CFA" w:rsidP="00745CFA">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55CF0A1" w14:textId="77777777" w:rsidR="00745CFA" w:rsidRPr="009956C4" w:rsidRDefault="00745CFA" w:rsidP="00745CFA">
            <w:pPr>
              <w:jc w:val="center"/>
              <w:rPr>
                <w:rFonts w:ascii="Arial" w:hAnsi="Arial" w:cs="Arial"/>
                <w:b/>
                <w:lang w:val="es-BO"/>
              </w:rPr>
            </w:pPr>
          </w:p>
        </w:tc>
      </w:tr>
      <w:tr w:rsidR="00745CFA" w:rsidRPr="009956C4" w14:paraId="43480D9D"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52EA4272" w14:textId="77777777" w:rsidR="00745CFA" w:rsidRPr="009956C4" w:rsidRDefault="00745CFA" w:rsidP="00745CFA">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0003DE65" w14:textId="77777777"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2F77670A" w14:textId="77777777"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12B8B3C4" w14:textId="77777777" w:rsidR="00745CFA" w:rsidRPr="009956C4" w:rsidRDefault="00745CFA" w:rsidP="00745CFA">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2D5324B" w14:textId="77777777"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7F73F66" w14:textId="77777777"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14:paraId="5A56E8A9" w14:textId="77777777" w:rsidTr="00F242AA">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3E3F068B" w14:textId="77777777"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12EAD96A" w14:textId="77777777" w:rsidR="00745CFA" w:rsidRPr="009956C4" w:rsidRDefault="00745CFA" w:rsidP="00745CFA">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6A385F5" w14:textId="77777777" w:rsidR="00745CFA" w:rsidRPr="009956C4" w:rsidRDefault="00745CFA" w:rsidP="00745CFA">
            <w:pPr>
              <w:jc w:val="both"/>
              <w:rPr>
                <w:rFonts w:ascii="Arial" w:hAnsi="Arial" w:cs="Arial"/>
                <w:lang w:val="es-BO"/>
              </w:rPr>
            </w:pPr>
          </w:p>
        </w:tc>
      </w:tr>
      <w:tr w:rsidR="00745CFA" w:rsidRPr="009956C4" w14:paraId="21E1A7E9"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328815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3F7FB84"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B78E745"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84D269F"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2CF729C"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B6CA423" w14:textId="77777777" w:rsidR="00745CFA" w:rsidRPr="009956C4" w:rsidRDefault="00745CFA" w:rsidP="00745CFA">
            <w:pPr>
              <w:jc w:val="both"/>
              <w:rPr>
                <w:rFonts w:ascii="Arial" w:hAnsi="Arial" w:cs="Arial"/>
                <w:lang w:val="es-BO"/>
              </w:rPr>
            </w:pPr>
          </w:p>
        </w:tc>
      </w:tr>
      <w:tr w:rsidR="00745CFA" w:rsidRPr="009956C4" w14:paraId="1CE745D3" w14:textId="77777777" w:rsidTr="00F242AA">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8F35D46"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5B4E3925"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62F31DCD"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23CB27C0"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43C0C844"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55CFB889" w14:textId="77777777" w:rsidR="00745CFA" w:rsidRPr="009956C4" w:rsidRDefault="00745CFA" w:rsidP="00745CFA">
            <w:pPr>
              <w:jc w:val="both"/>
              <w:rPr>
                <w:rFonts w:ascii="Arial" w:hAnsi="Arial" w:cs="Arial"/>
                <w:lang w:val="es-BO"/>
              </w:rPr>
            </w:pPr>
          </w:p>
        </w:tc>
      </w:tr>
      <w:tr w:rsidR="00745CFA" w:rsidRPr="009956C4" w14:paraId="2C611827" w14:textId="77777777" w:rsidTr="00F242AA">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6F6E7243" w14:textId="77777777"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B226088"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70DE4CB2" w14:textId="77777777" w:rsidR="00745CFA" w:rsidRPr="009956C4" w:rsidRDefault="00745CFA" w:rsidP="00745CFA">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1B313C48" w14:textId="77777777" w:rsidR="00745CFA" w:rsidRPr="009956C4" w:rsidRDefault="00745CFA" w:rsidP="00745CFA">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4AE2541F" w14:textId="77777777" w:rsidR="00745CFA" w:rsidRPr="009956C4" w:rsidRDefault="00745CFA" w:rsidP="00745CFA">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67C20B6A" w14:textId="77777777" w:rsidR="00745CFA" w:rsidRPr="009956C4" w:rsidRDefault="00745CFA" w:rsidP="00745CFA">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1A3CDFC4" w14:textId="77777777" w:rsidR="00745CFA" w:rsidRPr="009956C4" w:rsidRDefault="00745CFA" w:rsidP="00745CFA">
            <w:pPr>
              <w:jc w:val="both"/>
              <w:rPr>
                <w:rFonts w:ascii="Arial" w:hAnsi="Arial" w:cs="Arial"/>
                <w:lang w:val="es-BO"/>
              </w:rPr>
            </w:pPr>
          </w:p>
        </w:tc>
      </w:tr>
      <w:tr w:rsidR="00745CFA" w:rsidRPr="009956C4" w14:paraId="57C4D87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3E8619E" w14:textId="77777777"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4F5AEE3"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0042EEB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22CBC6EE"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9B6F00"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2BFE59B9" w14:textId="77777777" w:rsidR="00745CFA" w:rsidRPr="009956C4" w:rsidRDefault="00745CFA" w:rsidP="00745CFA">
            <w:pPr>
              <w:jc w:val="both"/>
              <w:rPr>
                <w:rFonts w:ascii="Arial" w:hAnsi="Arial" w:cs="Arial"/>
                <w:lang w:val="es-BO"/>
              </w:rPr>
            </w:pPr>
          </w:p>
        </w:tc>
      </w:tr>
      <w:tr w:rsidR="00745CFA" w:rsidRPr="009956C4" w14:paraId="464397B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35B100EF"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627D9109"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0631F9AA" w14:textId="77777777" w:rsidR="00745CFA" w:rsidRPr="009956C4" w:rsidRDefault="00745CFA" w:rsidP="00745CFA">
            <w:pPr>
              <w:jc w:val="both"/>
              <w:rPr>
                <w:rFonts w:ascii="Arial" w:hAnsi="Arial" w:cs="Arial"/>
                <w:lang w:val="es-BO"/>
              </w:rPr>
            </w:pPr>
          </w:p>
        </w:tc>
      </w:tr>
      <w:tr w:rsidR="00745CFA" w:rsidRPr="009956C4" w14:paraId="29FA6F2B"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A213B93"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7F7514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45F66A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95C1E0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F89FA5"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6118A7B" w14:textId="77777777" w:rsidR="00745CFA" w:rsidRPr="009956C4" w:rsidRDefault="00745CFA" w:rsidP="00745CFA">
            <w:pPr>
              <w:jc w:val="both"/>
              <w:rPr>
                <w:rFonts w:ascii="Arial" w:hAnsi="Arial" w:cs="Arial"/>
                <w:lang w:val="es-BO"/>
              </w:rPr>
            </w:pPr>
          </w:p>
        </w:tc>
      </w:tr>
      <w:tr w:rsidR="00745CFA" w:rsidRPr="009956C4" w14:paraId="54C028E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0787A056" w14:textId="77777777"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14:paraId="791EC34D"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C376CC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555591F"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648EF01"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0705ACB1"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7FBEC608" w14:textId="77777777" w:rsidR="00745CFA" w:rsidRPr="009956C4" w:rsidRDefault="00745CFA" w:rsidP="00745CFA">
            <w:pPr>
              <w:jc w:val="both"/>
              <w:rPr>
                <w:rFonts w:ascii="Arial" w:hAnsi="Arial" w:cs="Arial"/>
                <w:lang w:val="es-BO"/>
              </w:rPr>
            </w:pPr>
          </w:p>
        </w:tc>
      </w:tr>
      <w:tr w:rsidR="00745CFA" w:rsidRPr="009956C4" w14:paraId="24AB28E1"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6AEDF377"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45A21C5C"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726C046" w14:textId="77777777" w:rsidR="00745CFA" w:rsidRPr="009956C4" w:rsidRDefault="00745CFA" w:rsidP="00745CFA">
            <w:pPr>
              <w:jc w:val="both"/>
              <w:rPr>
                <w:rFonts w:ascii="Arial" w:hAnsi="Arial" w:cs="Arial"/>
                <w:lang w:val="es-BO"/>
              </w:rPr>
            </w:pPr>
          </w:p>
        </w:tc>
      </w:tr>
      <w:tr w:rsidR="00745CFA" w:rsidRPr="009956C4" w14:paraId="35349E4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554C057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607BB718"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052C0B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05BD652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4DDE45A2"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224818" w14:textId="77777777" w:rsidR="00745CFA" w:rsidRPr="009956C4" w:rsidRDefault="00745CFA" w:rsidP="00745CFA">
            <w:pPr>
              <w:jc w:val="both"/>
              <w:rPr>
                <w:rFonts w:ascii="Arial" w:hAnsi="Arial" w:cs="Arial"/>
                <w:lang w:val="es-BO"/>
              </w:rPr>
            </w:pPr>
          </w:p>
        </w:tc>
      </w:tr>
    </w:tbl>
    <w:p w14:paraId="3EA9EB28" w14:textId="77777777" w:rsidR="00745CFA" w:rsidRPr="009956C4" w:rsidRDefault="00745CFA" w:rsidP="00745CFA">
      <w:pPr>
        <w:rPr>
          <w:rFonts w:cs="Arial"/>
          <w:b/>
          <w:sz w:val="18"/>
          <w:szCs w:val="18"/>
        </w:rPr>
      </w:pPr>
    </w:p>
    <w:p w14:paraId="17AF28B0" w14:textId="77777777" w:rsidR="00745CFA" w:rsidRPr="009956C4" w:rsidRDefault="00745CFA" w:rsidP="00745CFA">
      <w:pPr>
        <w:rPr>
          <w:rFonts w:ascii="Arial" w:hAnsi="Arial" w:cs="Arial"/>
          <w:lang w:val="es-BO"/>
        </w:rPr>
      </w:pPr>
    </w:p>
    <w:p w14:paraId="35B8A288" w14:textId="77777777" w:rsidR="00745CFA" w:rsidRPr="009956C4" w:rsidRDefault="00745CFA" w:rsidP="00745CFA">
      <w:pPr>
        <w:jc w:val="center"/>
        <w:rPr>
          <w:rFonts w:ascii="Arial" w:hAnsi="Arial" w:cs="Arial"/>
          <w:b/>
          <w:lang w:val="es-BO"/>
        </w:rPr>
      </w:pPr>
    </w:p>
    <w:p w14:paraId="074016E6" w14:textId="77777777" w:rsidR="00745CFA" w:rsidRPr="009956C4" w:rsidRDefault="00745CFA" w:rsidP="00745CFA">
      <w:pPr>
        <w:jc w:val="center"/>
        <w:rPr>
          <w:rFonts w:ascii="Arial" w:hAnsi="Arial" w:cs="Arial"/>
          <w:b/>
          <w:lang w:val="es-BO"/>
        </w:rPr>
      </w:pPr>
    </w:p>
    <w:p w14:paraId="40BB20B7" w14:textId="77777777" w:rsidR="00745CFA" w:rsidRPr="009956C4" w:rsidRDefault="00745CFA" w:rsidP="00745CFA">
      <w:pPr>
        <w:jc w:val="center"/>
        <w:rPr>
          <w:rFonts w:ascii="Arial" w:hAnsi="Arial" w:cs="Arial"/>
          <w:b/>
          <w:lang w:val="es-BO"/>
        </w:rPr>
      </w:pPr>
    </w:p>
    <w:p w14:paraId="65E2D7EE" w14:textId="77777777" w:rsidR="00745CFA" w:rsidRPr="009956C4" w:rsidRDefault="00745CFA" w:rsidP="00745CFA">
      <w:pPr>
        <w:jc w:val="center"/>
        <w:rPr>
          <w:rFonts w:ascii="Arial" w:hAnsi="Arial" w:cs="Arial"/>
          <w:b/>
          <w:lang w:val="es-BO"/>
        </w:rPr>
      </w:pPr>
    </w:p>
    <w:p w14:paraId="4A82C24B" w14:textId="77777777" w:rsidR="00745CFA" w:rsidRPr="009956C4" w:rsidRDefault="00745CFA" w:rsidP="00745CFA">
      <w:pPr>
        <w:jc w:val="center"/>
        <w:rPr>
          <w:rFonts w:ascii="Arial" w:hAnsi="Arial" w:cs="Arial"/>
          <w:b/>
          <w:lang w:val="es-BO"/>
        </w:rPr>
      </w:pPr>
    </w:p>
    <w:p w14:paraId="15648241" w14:textId="77777777" w:rsidR="00745CFA" w:rsidRPr="009956C4" w:rsidRDefault="00745CFA" w:rsidP="00745CFA">
      <w:pPr>
        <w:jc w:val="center"/>
        <w:rPr>
          <w:rFonts w:ascii="Arial" w:hAnsi="Arial" w:cs="Arial"/>
          <w:b/>
          <w:lang w:val="es-BO"/>
        </w:rPr>
      </w:pPr>
    </w:p>
    <w:p w14:paraId="4BE5A445" w14:textId="77777777" w:rsidR="00745CFA" w:rsidRPr="009956C4" w:rsidRDefault="00745CFA" w:rsidP="00745CFA">
      <w:pPr>
        <w:jc w:val="center"/>
        <w:rPr>
          <w:rFonts w:ascii="Arial" w:hAnsi="Arial" w:cs="Arial"/>
          <w:b/>
          <w:lang w:val="es-BO"/>
        </w:rPr>
        <w:sectPr w:rsidR="00745CFA" w:rsidRPr="009956C4" w:rsidSect="00CE55ED">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43DBCECC" w14:textId="77777777" w:rsidR="00B519A4" w:rsidRDefault="00B519A4" w:rsidP="00745CFA">
      <w:pPr>
        <w:tabs>
          <w:tab w:val="center" w:pos="5833"/>
          <w:tab w:val="right" w:pos="10252"/>
        </w:tabs>
        <w:jc w:val="center"/>
        <w:rPr>
          <w:rFonts w:cs="Tahoma"/>
          <w:b/>
          <w:sz w:val="18"/>
          <w:szCs w:val="18"/>
          <w:lang w:val="es-BO"/>
        </w:rPr>
      </w:pPr>
    </w:p>
    <w:p w14:paraId="629938E1"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14:paraId="2B280899" w14:textId="77777777"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39DEAEE6" w14:textId="77777777"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14:paraId="16A4A8B7" w14:textId="77777777"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2EE874D0" w14:textId="77777777" w:rsidR="00745CFA" w:rsidRPr="009956C4" w:rsidRDefault="00745CFA" w:rsidP="00745CFA">
            <w:pPr>
              <w:jc w:val="center"/>
              <w:rPr>
                <w:rFonts w:ascii="Arial" w:hAnsi="Arial" w:cs="Arial"/>
                <w:b/>
                <w:lang w:val="es-BO"/>
              </w:rPr>
            </w:pPr>
          </w:p>
          <w:p w14:paraId="26D61F70" w14:textId="77777777"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14:paraId="7F80D749" w14:textId="77777777"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14:paraId="0CD0164A" w14:textId="77777777"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5F3D7A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14:paraId="6C41CD43"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5E92ACE" w14:textId="77777777"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D1BEEC4"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53A3851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3355317"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6FC178BD"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14:paraId="5FF6F6DA"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36C850B" w14:textId="77777777"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6538BAA8"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C5D99B2"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DDE1343"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B95C3C4"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B83E231"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D8916D0"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3D1F6C"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6EB67BA"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14:paraId="63F5812B" w14:textId="77777777" w:rsidTr="00745CFA">
        <w:trPr>
          <w:trHeight w:val="255"/>
        </w:trPr>
        <w:tc>
          <w:tcPr>
            <w:tcW w:w="1267" w:type="pct"/>
            <w:tcBorders>
              <w:top w:val="single" w:sz="4" w:space="0" w:color="auto"/>
              <w:bottom w:val="single" w:sz="4" w:space="0" w:color="auto"/>
            </w:tcBorders>
            <w:shd w:val="clear" w:color="auto" w:fill="auto"/>
            <w:vAlign w:val="center"/>
          </w:tcPr>
          <w:p w14:paraId="2068F073"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74DD2AC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BF7E5E"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5FC71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964DF19"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DCF8898"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B7DFC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107D61"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A6D2E5" w14:textId="77777777" w:rsidR="00745CFA" w:rsidRPr="009956C4" w:rsidRDefault="00745CFA" w:rsidP="00745CFA">
            <w:pPr>
              <w:jc w:val="center"/>
              <w:rPr>
                <w:rFonts w:ascii="Arial" w:hAnsi="Arial" w:cs="Arial"/>
                <w:b/>
                <w:lang w:val="es-BO"/>
              </w:rPr>
            </w:pPr>
          </w:p>
        </w:tc>
      </w:tr>
      <w:tr w:rsidR="00745CFA" w:rsidRPr="009956C4" w14:paraId="1451E310" w14:textId="77777777" w:rsidTr="00745CFA">
        <w:trPr>
          <w:trHeight w:val="255"/>
        </w:trPr>
        <w:tc>
          <w:tcPr>
            <w:tcW w:w="1267" w:type="pct"/>
            <w:tcBorders>
              <w:top w:val="single" w:sz="4" w:space="0" w:color="auto"/>
              <w:bottom w:val="single" w:sz="4" w:space="0" w:color="auto"/>
            </w:tcBorders>
            <w:shd w:val="clear" w:color="auto" w:fill="auto"/>
            <w:vAlign w:val="center"/>
          </w:tcPr>
          <w:p w14:paraId="5C6930A0"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A7B5A7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949859A"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4975C0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DB18455"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E2E6EEB"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66216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C05D9FA"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8855D8" w14:textId="77777777" w:rsidR="00745CFA" w:rsidRPr="009956C4" w:rsidRDefault="00745CFA" w:rsidP="00745CFA">
            <w:pPr>
              <w:jc w:val="center"/>
              <w:rPr>
                <w:rFonts w:ascii="Arial" w:hAnsi="Arial" w:cs="Arial"/>
                <w:b/>
                <w:lang w:val="es-BO"/>
              </w:rPr>
            </w:pPr>
          </w:p>
        </w:tc>
      </w:tr>
      <w:tr w:rsidR="00745CFA" w:rsidRPr="009956C4" w14:paraId="46524112" w14:textId="77777777" w:rsidTr="00745CFA">
        <w:trPr>
          <w:trHeight w:val="255"/>
        </w:trPr>
        <w:tc>
          <w:tcPr>
            <w:tcW w:w="1267" w:type="pct"/>
            <w:tcBorders>
              <w:top w:val="single" w:sz="4" w:space="0" w:color="auto"/>
              <w:bottom w:val="single" w:sz="4" w:space="0" w:color="auto"/>
            </w:tcBorders>
            <w:shd w:val="clear" w:color="auto" w:fill="auto"/>
            <w:vAlign w:val="center"/>
          </w:tcPr>
          <w:p w14:paraId="24809B01" w14:textId="77777777"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74C7460F"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BD79F58"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A08AA0B"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9702EE0"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FC34122"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0A695A2"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1C75159"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688B9F3" w14:textId="77777777" w:rsidR="00745CFA" w:rsidRPr="009956C4" w:rsidRDefault="00745CFA" w:rsidP="00745CFA">
            <w:pPr>
              <w:jc w:val="center"/>
              <w:rPr>
                <w:rFonts w:ascii="Arial" w:hAnsi="Arial" w:cs="Arial"/>
                <w:b/>
                <w:lang w:val="es-BO"/>
              </w:rPr>
            </w:pPr>
          </w:p>
        </w:tc>
      </w:tr>
      <w:tr w:rsidR="00745CFA" w:rsidRPr="009956C4" w14:paraId="5282B1C0" w14:textId="77777777" w:rsidTr="00745CFA">
        <w:trPr>
          <w:trHeight w:val="255"/>
        </w:trPr>
        <w:tc>
          <w:tcPr>
            <w:tcW w:w="1267" w:type="pct"/>
            <w:tcBorders>
              <w:top w:val="single" w:sz="4" w:space="0" w:color="auto"/>
              <w:bottom w:val="single" w:sz="4" w:space="0" w:color="auto"/>
            </w:tcBorders>
            <w:shd w:val="clear" w:color="auto" w:fill="auto"/>
            <w:vAlign w:val="center"/>
          </w:tcPr>
          <w:p w14:paraId="5C97264E" w14:textId="77777777"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2DA56537"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28B184"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D2EFA2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E409FC2"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403DC8A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D471C7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1BAF63"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243E9B" w14:textId="77777777" w:rsidR="00745CFA" w:rsidRPr="009956C4" w:rsidRDefault="00745CFA" w:rsidP="00745CFA">
            <w:pPr>
              <w:jc w:val="center"/>
              <w:rPr>
                <w:rFonts w:ascii="Arial" w:hAnsi="Arial" w:cs="Arial"/>
                <w:b/>
                <w:lang w:val="es-BO"/>
              </w:rPr>
            </w:pPr>
          </w:p>
        </w:tc>
      </w:tr>
      <w:tr w:rsidR="00745CFA" w:rsidRPr="009956C4" w14:paraId="145CBB63" w14:textId="77777777" w:rsidTr="00745CFA">
        <w:trPr>
          <w:trHeight w:val="255"/>
        </w:trPr>
        <w:tc>
          <w:tcPr>
            <w:tcW w:w="1267" w:type="pct"/>
            <w:tcBorders>
              <w:top w:val="single" w:sz="4" w:space="0" w:color="auto"/>
              <w:bottom w:val="single" w:sz="4" w:space="0" w:color="auto"/>
            </w:tcBorders>
            <w:shd w:val="clear" w:color="auto" w:fill="auto"/>
            <w:vAlign w:val="center"/>
          </w:tcPr>
          <w:p w14:paraId="7AE9ECBC" w14:textId="77777777"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B2BEE4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F609E3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8A27308"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B23C596"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65FD08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4CEA3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6636002"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1D6705F8" w14:textId="77777777" w:rsidR="00745CFA" w:rsidRPr="009956C4" w:rsidRDefault="00745CFA" w:rsidP="00745CFA">
            <w:pPr>
              <w:jc w:val="center"/>
              <w:rPr>
                <w:rFonts w:ascii="Arial" w:hAnsi="Arial" w:cs="Arial"/>
                <w:b/>
                <w:lang w:val="es-BO"/>
              </w:rPr>
            </w:pPr>
          </w:p>
        </w:tc>
      </w:tr>
      <w:tr w:rsidR="00745CFA" w:rsidRPr="009956C4" w14:paraId="50F97898" w14:textId="77777777" w:rsidTr="00745CFA">
        <w:trPr>
          <w:trHeight w:val="255"/>
        </w:trPr>
        <w:tc>
          <w:tcPr>
            <w:tcW w:w="1267" w:type="pct"/>
            <w:tcBorders>
              <w:top w:val="single" w:sz="4" w:space="0" w:color="auto"/>
              <w:bottom w:val="single" w:sz="4" w:space="0" w:color="auto"/>
            </w:tcBorders>
            <w:shd w:val="clear" w:color="auto" w:fill="auto"/>
            <w:vAlign w:val="center"/>
          </w:tcPr>
          <w:p w14:paraId="448D7299" w14:textId="77777777"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017222D0"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AE4721"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2EB6DF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5CE786AC"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9264B1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D1BFD63"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5D489BF"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5B52281" w14:textId="77777777" w:rsidR="00745CFA" w:rsidRPr="009956C4" w:rsidRDefault="00745CFA" w:rsidP="00745CFA">
            <w:pPr>
              <w:jc w:val="center"/>
              <w:rPr>
                <w:rFonts w:ascii="Arial" w:hAnsi="Arial" w:cs="Arial"/>
                <w:b/>
                <w:lang w:val="es-BO"/>
              </w:rPr>
            </w:pPr>
          </w:p>
        </w:tc>
      </w:tr>
      <w:tr w:rsidR="00745CFA" w:rsidRPr="009956C4" w14:paraId="6A5A409D" w14:textId="77777777"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14:paraId="0D942EDF" w14:textId="77777777"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8D6D7B7"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51E2B86"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61787551"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653982C2"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14:paraId="236DB5B5" w14:textId="77777777" w:rsidR="00745CFA" w:rsidRPr="009956C4" w:rsidRDefault="00745CFA" w:rsidP="00745CFA">
      <w:pPr>
        <w:jc w:val="center"/>
        <w:rPr>
          <w:rFonts w:cs="Arial"/>
          <w:b/>
          <w:i/>
          <w:sz w:val="18"/>
          <w:szCs w:val="18"/>
          <w:lang w:val="es-BO"/>
        </w:rPr>
      </w:pPr>
    </w:p>
    <w:p w14:paraId="42E09F18" w14:textId="77777777" w:rsidR="00745CFA" w:rsidRDefault="00745CFA" w:rsidP="00745CFA">
      <w:pPr>
        <w:ind w:right="-943"/>
        <w:jc w:val="both"/>
        <w:rPr>
          <w:rFonts w:cs="Arial"/>
          <w:b/>
          <w:i/>
          <w:szCs w:val="18"/>
          <w:lang w:val="es-BO"/>
        </w:rPr>
      </w:pPr>
    </w:p>
    <w:p w14:paraId="3E443A5B" w14:textId="77777777" w:rsidR="00745CFA" w:rsidRPr="009956C4" w:rsidRDefault="00745CFA" w:rsidP="00745CFA">
      <w:pPr>
        <w:pStyle w:val="Prrafodelista"/>
        <w:tabs>
          <w:tab w:val="left" w:pos="709"/>
        </w:tabs>
        <w:jc w:val="both"/>
        <w:rPr>
          <w:rFonts w:ascii="Verdana" w:hAnsi="Verdana" w:cs="Tahoma"/>
          <w:sz w:val="18"/>
          <w:szCs w:val="18"/>
          <w:lang w:val="es-BO"/>
        </w:rPr>
      </w:pPr>
    </w:p>
    <w:p w14:paraId="69994867" w14:textId="4388333A" w:rsidR="00B519A4" w:rsidRDefault="00745CFA" w:rsidP="00CA1F9C">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387B942D"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3</w:t>
      </w:r>
    </w:p>
    <w:p w14:paraId="77F04661" w14:textId="77777777"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57C8F4BE" w14:textId="77777777" w:rsidR="00745CFA" w:rsidRPr="009956C4" w:rsidRDefault="00745CFA" w:rsidP="00745CFA">
      <w:pPr>
        <w:tabs>
          <w:tab w:val="center" w:pos="5833"/>
          <w:tab w:val="right" w:pos="10252"/>
        </w:tabs>
        <w:jc w:val="center"/>
        <w:rPr>
          <w:rFonts w:cs="Tahoma"/>
          <w:b/>
          <w:sz w:val="18"/>
          <w:szCs w:val="18"/>
          <w:lang w:val="es-BO"/>
        </w:rPr>
      </w:pPr>
    </w:p>
    <w:p w14:paraId="53620074" w14:textId="77777777"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14:paraId="71B83D67" w14:textId="79AA394D" w:rsidR="00745CFA" w:rsidRDefault="00745CFA" w:rsidP="00745CFA">
      <w:pPr>
        <w:rPr>
          <w:rFonts w:ascii="Arial" w:hAnsi="Arial" w:cs="Arial"/>
          <w:lang w:val="es-BO" w:eastAsia="en-US"/>
        </w:rPr>
      </w:pPr>
    </w:p>
    <w:p w14:paraId="0C224983" w14:textId="77777777" w:rsidR="00614897" w:rsidRDefault="00614897" w:rsidP="00745CFA">
      <w:pPr>
        <w:rPr>
          <w:rFonts w:ascii="Arial" w:hAnsi="Arial" w:cs="Arial"/>
          <w:lang w:val="es-BO" w:eastAsia="en-US"/>
        </w:rPr>
      </w:pPr>
    </w:p>
    <w:p w14:paraId="1A6AD845" w14:textId="77777777" w:rsidR="00614897" w:rsidRDefault="00614897" w:rsidP="00745CFA">
      <w:pPr>
        <w:rPr>
          <w:rFonts w:ascii="Arial" w:hAnsi="Arial" w:cs="Arial"/>
          <w:lang w:val="es-BO" w:eastAsia="en-US"/>
        </w:rPr>
      </w:pPr>
    </w:p>
    <w:p w14:paraId="0FF792F4" w14:textId="77777777" w:rsidR="00614897" w:rsidRDefault="00614897" w:rsidP="00745CFA">
      <w:pPr>
        <w:rPr>
          <w:rFonts w:ascii="Arial" w:hAnsi="Arial" w:cs="Arial"/>
          <w:lang w:val="es-BO" w:eastAsia="en-US"/>
        </w:rPr>
      </w:pPr>
    </w:p>
    <w:p w14:paraId="27CD63D9" w14:textId="77777777" w:rsidR="00614897" w:rsidRDefault="00614897" w:rsidP="00745CFA">
      <w:pPr>
        <w:rPr>
          <w:rFonts w:ascii="Arial" w:hAnsi="Arial" w:cs="Arial"/>
          <w:lang w:val="es-BO" w:eastAsia="en-US"/>
        </w:rPr>
      </w:pPr>
    </w:p>
    <w:p w14:paraId="0D7C4112" w14:textId="77777777" w:rsidR="00614897" w:rsidRDefault="00614897" w:rsidP="00745CFA">
      <w:pPr>
        <w:rPr>
          <w:rFonts w:ascii="Arial" w:hAnsi="Arial" w:cs="Arial"/>
          <w:lang w:val="es-BO" w:eastAsia="en-US"/>
        </w:rPr>
      </w:pPr>
    </w:p>
    <w:p w14:paraId="72D8FCB8" w14:textId="77777777" w:rsidR="00614897" w:rsidRDefault="00614897" w:rsidP="00745CFA">
      <w:pPr>
        <w:rPr>
          <w:rFonts w:ascii="Arial" w:hAnsi="Arial" w:cs="Arial"/>
          <w:lang w:val="es-BO" w:eastAsia="en-US"/>
        </w:rPr>
      </w:pPr>
    </w:p>
    <w:p w14:paraId="09640CFE" w14:textId="77777777" w:rsidR="00614897" w:rsidRDefault="00614897" w:rsidP="00745CFA">
      <w:pPr>
        <w:rPr>
          <w:rFonts w:ascii="Arial" w:hAnsi="Arial" w:cs="Arial"/>
          <w:lang w:val="es-BO" w:eastAsia="en-US"/>
        </w:rPr>
      </w:pPr>
    </w:p>
    <w:p w14:paraId="5E532059" w14:textId="77777777" w:rsidR="00614897" w:rsidRDefault="00614897" w:rsidP="00745CFA">
      <w:pPr>
        <w:rPr>
          <w:rFonts w:ascii="Arial" w:hAnsi="Arial" w:cs="Arial"/>
          <w:lang w:val="es-BO" w:eastAsia="en-US"/>
        </w:rPr>
      </w:pPr>
    </w:p>
    <w:p w14:paraId="360CD963" w14:textId="77777777" w:rsidR="00614897" w:rsidRDefault="00614897" w:rsidP="00745CFA">
      <w:pPr>
        <w:rPr>
          <w:rFonts w:ascii="Arial" w:hAnsi="Arial" w:cs="Arial"/>
          <w:lang w:val="es-BO" w:eastAsia="en-US"/>
        </w:rPr>
      </w:pPr>
    </w:p>
    <w:p w14:paraId="25FC89C0" w14:textId="77777777" w:rsidR="00614897" w:rsidRDefault="00614897" w:rsidP="00745CFA">
      <w:pPr>
        <w:rPr>
          <w:rFonts w:ascii="Arial" w:hAnsi="Arial" w:cs="Arial"/>
          <w:lang w:val="es-BO" w:eastAsia="en-US"/>
        </w:rPr>
      </w:pPr>
    </w:p>
    <w:p w14:paraId="643D5BF8" w14:textId="77777777" w:rsidR="00614897" w:rsidRDefault="00614897" w:rsidP="00745CFA">
      <w:pPr>
        <w:rPr>
          <w:rFonts w:ascii="Arial" w:hAnsi="Arial" w:cs="Arial"/>
          <w:lang w:val="es-BO" w:eastAsia="en-US"/>
        </w:rPr>
      </w:pPr>
    </w:p>
    <w:p w14:paraId="20FE3567" w14:textId="77777777" w:rsidR="00614897" w:rsidRDefault="00614897" w:rsidP="00745CFA">
      <w:pPr>
        <w:rPr>
          <w:rFonts w:ascii="Arial" w:hAnsi="Arial" w:cs="Arial"/>
          <w:lang w:val="es-BO" w:eastAsia="en-US"/>
        </w:rPr>
      </w:pPr>
    </w:p>
    <w:p w14:paraId="53537101" w14:textId="77777777" w:rsidR="00614897" w:rsidRDefault="00614897" w:rsidP="00745CFA">
      <w:pPr>
        <w:rPr>
          <w:rFonts w:ascii="Arial" w:hAnsi="Arial" w:cs="Arial"/>
          <w:lang w:val="es-BO" w:eastAsia="en-US"/>
        </w:rPr>
      </w:pPr>
    </w:p>
    <w:p w14:paraId="4323233B" w14:textId="77777777" w:rsidR="00614897" w:rsidRDefault="00614897" w:rsidP="00745CFA">
      <w:pPr>
        <w:rPr>
          <w:rFonts w:ascii="Arial" w:hAnsi="Arial" w:cs="Arial"/>
          <w:lang w:val="es-BO" w:eastAsia="en-US"/>
        </w:rPr>
      </w:pPr>
    </w:p>
    <w:p w14:paraId="360B6F8B" w14:textId="77777777" w:rsidR="00614897" w:rsidRDefault="00614897" w:rsidP="00745CFA">
      <w:pPr>
        <w:rPr>
          <w:rFonts w:ascii="Arial" w:hAnsi="Arial" w:cs="Arial"/>
          <w:lang w:val="es-BO" w:eastAsia="en-US"/>
        </w:rPr>
      </w:pPr>
    </w:p>
    <w:p w14:paraId="6FC2EA8E" w14:textId="77777777" w:rsidR="00614897" w:rsidRDefault="00614897" w:rsidP="00745CFA">
      <w:pPr>
        <w:rPr>
          <w:rFonts w:ascii="Arial" w:hAnsi="Arial" w:cs="Arial"/>
          <w:lang w:val="es-BO" w:eastAsia="en-US"/>
        </w:rPr>
      </w:pPr>
    </w:p>
    <w:p w14:paraId="23AD393B" w14:textId="77777777" w:rsidR="00614897" w:rsidRDefault="00614897" w:rsidP="00745CFA">
      <w:pPr>
        <w:rPr>
          <w:rFonts w:ascii="Arial" w:hAnsi="Arial" w:cs="Arial"/>
          <w:lang w:val="es-BO" w:eastAsia="en-US"/>
        </w:rPr>
      </w:pPr>
    </w:p>
    <w:p w14:paraId="477958C9" w14:textId="77777777" w:rsidR="00614897" w:rsidRDefault="00614897" w:rsidP="00745CFA">
      <w:pPr>
        <w:rPr>
          <w:rFonts w:ascii="Arial" w:hAnsi="Arial" w:cs="Arial"/>
          <w:lang w:val="es-BO" w:eastAsia="en-US"/>
        </w:rPr>
      </w:pPr>
    </w:p>
    <w:p w14:paraId="154FF462" w14:textId="77777777" w:rsidR="00614897" w:rsidRDefault="00614897" w:rsidP="00745CFA">
      <w:pPr>
        <w:rPr>
          <w:rFonts w:ascii="Arial" w:hAnsi="Arial" w:cs="Arial"/>
          <w:lang w:val="es-BO" w:eastAsia="en-US"/>
        </w:rPr>
      </w:pPr>
    </w:p>
    <w:p w14:paraId="375F1384" w14:textId="77777777" w:rsidR="00614897" w:rsidRDefault="00614897" w:rsidP="00745CFA">
      <w:pPr>
        <w:rPr>
          <w:rFonts w:ascii="Arial" w:hAnsi="Arial" w:cs="Arial"/>
          <w:lang w:val="es-BO" w:eastAsia="en-US"/>
        </w:rPr>
      </w:pPr>
    </w:p>
    <w:p w14:paraId="557C8678" w14:textId="77777777" w:rsidR="00614897" w:rsidRDefault="00614897" w:rsidP="00745CFA">
      <w:pPr>
        <w:rPr>
          <w:rFonts w:ascii="Arial" w:hAnsi="Arial" w:cs="Arial"/>
          <w:lang w:val="es-BO" w:eastAsia="en-US"/>
        </w:rPr>
      </w:pPr>
    </w:p>
    <w:p w14:paraId="253F896E" w14:textId="77777777" w:rsidR="00614897" w:rsidRDefault="00614897" w:rsidP="00745CFA">
      <w:pPr>
        <w:rPr>
          <w:rFonts w:ascii="Arial" w:hAnsi="Arial" w:cs="Arial"/>
          <w:lang w:val="es-BO" w:eastAsia="en-US"/>
        </w:rPr>
      </w:pPr>
    </w:p>
    <w:p w14:paraId="118800A7" w14:textId="77777777" w:rsidR="00614897" w:rsidRDefault="00614897" w:rsidP="00745CFA">
      <w:pPr>
        <w:rPr>
          <w:rFonts w:ascii="Arial" w:hAnsi="Arial" w:cs="Arial"/>
          <w:lang w:val="es-BO" w:eastAsia="en-US"/>
        </w:rPr>
      </w:pPr>
    </w:p>
    <w:p w14:paraId="298DC948" w14:textId="77777777" w:rsidR="00614897" w:rsidRDefault="00614897" w:rsidP="00745CFA">
      <w:pPr>
        <w:rPr>
          <w:rFonts w:ascii="Arial" w:hAnsi="Arial" w:cs="Arial"/>
          <w:lang w:val="es-BO" w:eastAsia="en-US"/>
        </w:rPr>
      </w:pPr>
    </w:p>
    <w:p w14:paraId="3F6F94FD" w14:textId="77777777" w:rsidR="00614897" w:rsidRDefault="00614897" w:rsidP="00745CFA">
      <w:pPr>
        <w:rPr>
          <w:rFonts w:ascii="Arial" w:hAnsi="Arial" w:cs="Arial"/>
          <w:lang w:val="es-BO" w:eastAsia="en-US"/>
        </w:rPr>
      </w:pPr>
    </w:p>
    <w:p w14:paraId="36B392D7" w14:textId="77777777" w:rsidR="00614897" w:rsidRDefault="00614897" w:rsidP="00745CFA">
      <w:pPr>
        <w:rPr>
          <w:rFonts w:ascii="Arial" w:hAnsi="Arial" w:cs="Arial"/>
          <w:lang w:val="es-BO" w:eastAsia="en-US"/>
        </w:rPr>
      </w:pPr>
    </w:p>
    <w:p w14:paraId="22150F49" w14:textId="77777777" w:rsidR="00614897" w:rsidRDefault="00614897" w:rsidP="00745CFA">
      <w:pPr>
        <w:rPr>
          <w:rFonts w:ascii="Arial" w:hAnsi="Arial" w:cs="Arial"/>
          <w:lang w:val="es-BO" w:eastAsia="en-US"/>
        </w:rPr>
      </w:pPr>
    </w:p>
    <w:p w14:paraId="1CF81A72" w14:textId="77777777" w:rsidR="00614897" w:rsidRDefault="00614897" w:rsidP="00745CFA">
      <w:pPr>
        <w:rPr>
          <w:rFonts w:ascii="Arial" w:hAnsi="Arial" w:cs="Arial"/>
          <w:lang w:val="es-BO" w:eastAsia="en-US"/>
        </w:rPr>
      </w:pPr>
    </w:p>
    <w:p w14:paraId="751B405B" w14:textId="77777777" w:rsidR="00614897" w:rsidRDefault="00614897" w:rsidP="00745CFA">
      <w:pPr>
        <w:rPr>
          <w:rFonts w:ascii="Arial" w:hAnsi="Arial" w:cs="Arial"/>
          <w:lang w:val="es-BO" w:eastAsia="en-US"/>
        </w:rPr>
      </w:pPr>
    </w:p>
    <w:p w14:paraId="3180E50F" w14:textId="77777777" w:rsidR="00614897" w:rsidRDefault="00614897" w:rsidP="00745CFA">
      <w:pPr>
        <w:rPr>
          <w:rFonts w:ascii="Arial" w:hAnsi="Arial" w:cs="Arial"/>
          <w:lang w:val="es-BO" w:eastAsia="en-US"/>
        </w:rPr>
      </w:pPr>
    </w:p>
    <w:p w14:paraId="38E04FFC" w14:textId="77777777" w:rsidR="00614897" w:rsidRDefault="00614897" w:rsidP="00745CFA">
      <w:pPr>
        <w:rPr>
          <w:rFonts w:ascii="Arial" w:hAnsi="Arial" w:cs="Arial"/>
          <w:lang w:val="es-BO" w:eastAsia="en-US"/>
        </w:rPr>
      </w:pPr>
    </w:p>
    <w:p w14:paraId="106940BB" w14:textId="77777777" w:rsidR="00614897" w:rsidRDefault="00614897" w:rsidP="00745CFA">
      <w:pPr>
        <w:rPr>
          <w:rFonts w:ascii="Arial" w:hAnsi="Arial" w:cs="Arial"/>
          <w:lang w:val="es-BO" w:eastAsia="en-US"/>
        </w:rPr>
      </w:pPr>
    </w:p>
    <w:p w14:paraId="30E4F2AB" w14:textId="77777777" w:rsidR="00614897" w:rsidRDefault="00614897" w:rsidP="00745CFA">
      <w:pPr>
        <w:rPr>
          <w:rFonts w:ascii="Arial" w:hAnsi="Arial" w:cs="Arial"/>
          <w:lang w:val="es-BO" w:eastAsia="en-US"/>
        </w:rPr>
      </w:pPr>
    </w:p>
    <w:p w14:paraId="5A3E4E74" w14:textId="77777777" w:rsidR="00614897" w:rsidRDefault="00614897" w:rsidP="00745CFA">
      <w:pPr>
        <w:rPr>
          <w:rFonts w:ascii="Arial" w:hAnsi="Arial" w:cs="Arial"/>
          <w:lang w:val="es-BO" w:eastAsia="en-US"/>
        </w:rPr>
      </w:pPr>
    </w:p>
    <w:p w14:paraId="2354AB28" w14:textId="77777777" w:rsidR="00614897" w:rsidRDefault="00614897" w:rsidP="00745CFA">
      <w:pPr>
        <w:rPr>
          <w:rFonts w:ascii="Arial" w:hAnsi="Arial" w:cs="Arial"/>
          <w:lang w:val="es-BO" w:eastAsia="en-US"/>
        </w:rPr>
      </w:pPr>
    </w:p>
    <w:p w14:paraId="0236F068" w14:textId="77777777" w:rsidR="00614897" w:rsidRDefault="00614897" w:rsidP="00745CFA">
      <w:pPr>
        <w:rPr>
          <w:rFonts w:ascii="Arial" w:hAnsi="Arial" w:cs="Arial"/>
          <w:lang w:val="es-BO" w:eastAsia="en-US"/>
        </w:rPr>
      </w:pPr>
    </w:p>
    <w:p w14:paraId="10B17537" w14:textId="77777777" w:rsidR="00614897" w:rsidRDefault="00614897" w:rsidP="00745CFA">
      <w:pPr>
        <w:rPr>
          <w:rFonts w:ascii="Arial" w:hAnsi="Arial" w:cs="Arial"/>
          <w:lang w:val="es-BO" w:eastAsia="en-US"/>
        </w:rPr>
      </w:pPr>
    </w:p>
    <w:p w14:paraId="02EA71A3" w14:textId="77777777" w:rsidR="00614897" w:rsidRDefault="00614897" w:rsidP="00745CFA">
      <w:pPr>
        <w:rPr>
          <w:rFonts w:ascii="Arial" w:hAnsi="Arial" w:cs="Arial"/>
          <w:lang w:val="es-BO" w:eastAsia="en-US"/>
        </w:rPr>
      </w:pPr>
    </w:p>
    <w:p w14:paraId="77163C99" w14:textId="77777777" w:rsidR="00614897" w:rsidRDefault="00614897" w:rsidP="00745CFA">
      <w:pPr>
        <w:rPr>
          <w:rFonts w:ascii="Arial" w:hAnsi="Arial" w:cs="Arial"/>
          <w:lang w:val="es-BO" w:eastAsia="en-US"/>
        </w:rPr>
      </w:pPr>
    </w:p>
    <w:p w14:paraId="2B1FB73E" w14:textId="77777777" w:rsidR="00614897" w:rsidRDefault="00614897" w:rsidP="00745CFA">
      <w:pPr>
        <w:rPr>
          <w:rFonts w:ascii="Arial" w:hAnsi="Arial" w:cs="Arial"/>
          <w:lang w:val="es-BO" w:eastAsia="en-US"/>
        </w:rPr>
      </w:pPr>
    </w:p>
    <w:p w14:paraId="7AC58117" w14:textId="77777777" w:rsidR="00614897" w:rsidRDefault="00614897" w:rsidP="00745CFA">
      <w:pPr>
        <w:rPr>
          <w:rFonts w:ascii="Arial" w:hAnsi="Arial" w:cs="Arial"/>
          <w:lang w:val="es-BO" w:eastAsia="en-US"/>
        </w:rPr>
      </w:pPr>
    </w:p>
    <w:p w14:paraId="05F638B5" w14:textId="77777777" w:rsidR="00614897" w:rsidRDefault="00614897" w:rsidP="00745CFA">
      <w:pPr>
        <w:rPr>
          <w:rFonts w:ascii="Arial" w:hAnsi="Arial" w:cs="Arial"/>
          <w:lang w:val="es-BO" w:eastAsia="en-US"/>
        </w:rPr>
      </w:pPr>
    </w:p>
    <w:p w14:paraId="51EA3A37" w14:textId="77777777" w:rsidR="00614897" w:rsidRDefault="00614897" w:rsidP="00745CFA">
      <w:pPr>
        <w:rPr>
          <w:rFonts w:ascii="Arial" w:hAnsi="Arial" w:cs="Arial"/>
          <w:lang w:val="es-BO" w:eastAsia="en-US"/>
        </w:rPr>
      </w:pPr>
    </w:p>
    <w:p w14:paraId="21C82E3E" w14:textId="77777777" w:rsidR="00614897" w:rsidRDefault="00614897" w:rsidP="00745CFA">
      <w:pPr>
        <w:rPr>
          <w:rFonts w:ascii="Arial" w:hAnsi="Arial" w:cs="Arial"/>
          <w:lang w:val="es-BO" w:eastAsia="en-US"/>
        </w:rPr>
      </w:pPr>
    </w:p>
    <w:p w14:paraId="17A2C755" w14:textId="77777777" w:rsidR="00614897" w:rsidRDefault="00614897" w:rsidP="00745CFA">
      <w:pPr>
        <w:rPr>
          <w:rFonts w:ascii="Arial" w:hAnsi="Arial" w:cs="Arial"/>
          <w:lang w:val="es-BO" w:eastAsia="en-US"/>
        </w:rPr>
      </w:pPr>
    </w:p>
    <w:p w14:paraId="5AC5D44E" w14:textId="77777777" w:rsidR="00614897" w:rsidRDefault="00614897" w:rsidP="00745CFA">
      <w:pPr>
        <w:rPr>
          <w:rFonts w:ascii="Arial" w:hAnsi="Arial" w:cs="Arial"/>
          <w:lang w:val="es-BO" w:eastAsia="en-US"/>
        </w:rPr>
      </w:pPr>
    </w:p>
    <w:p w14:paraId="726E98AA" w14:textId="77777777" w:rsidR="00614897" w:rsidRDefault="00614897" w:rsidP="00745CFA">
      <w:pPr>
        <w:rPr>
          <w:rFonts w:ascii="Arial" w:hAnsi="Arial" w:cs="Arial"/>
          <w:lang w:val="es-BO" w:eastAsia="en-US"/>
        </w:rPr>
      </w:pPr>
    </w:p>
    <w:p w14:paraId="17E393EB" w14:textId="77777777" w:rsidR="00614897" w:rsidRDefault="00614897" w:rsidP="00745CFA">
      <w:pPr>
        <w:rPr>
          <w:rFonts w:ascii="Arial" w:hAnsi="Arial" w:cs="Arial"/>
          <w:lang w:val="es-BO" w:eastAsia="en-US"/>
        </w:rPr>
      </w:pPr>
    </w:p>
    <w:p w14:paraId="10AE500D" w14:textId="77777777" w:rsidR="00614897" w:rsidRDefault="00614897" w:rsidP="00745CFA">
      <w:pPr>
        <w:rPr>
          <w:rFonts w:ascii="Arial" w:hAnsi="Arial" w:cs="Arial"/>
          <w:lang w:val="es-BO" w:eastAsia="en-US"/>
        </w:rPr>
      </w:pPr>
    </w:p>
    <w:p w14:paraId="0A41C69C" w14:textId="77777777" w:rsidR="00614897" w:rsidRDefault="00614897" w:rsidP="00745CFA">
      <w:pPr>
        <w:rPr>
          <w:rFonts w:ascii="Arial" w:hAnsi="Arial" w:cs="Arial"/>
          <w:lang w:val="es-BO" w:eastAsia="en-US"/>
        </w:rPr>
      </w:pPr>
    </w:p>
    <w:p w14:paraId="186D17E1" w14:textId="77777777" w:rsidR="00614897" w:rsidRDefault="00614897" w:rsidP="00745CFA">
      <w:pPr>
        <w:rPr>
          <w:rFonts w:ascii="Arial" w:hAnsi="Arial" w:cs="Arial"/>
          <w:lang w:val="es-BO" w:eastAsia="en-US"/>
        </w:rPr>
      </w:pPr>
    </w:p>
    <w:p w14:paraId="2C39D7F9" w14:textId="77777777" w:rsidR="00614897" w:rsidRDefault="00614897" w:rsidP="00745CFA">
      <w:pPr>
        <w:rPr>
          <w:rFonts w:ascii="Arial" w:hAnsi="Arial" w:cs="Arial"/>
          <w:lang w:val="es-BO" w:eastAsia="en-US"/>
        </w:rPr>
      </w:pPr>
    </w:p>
    <w:p w14:paraId="421F3F01" w14:textId="77777777" w:rsidR="00614897" w:rsidRDefault="00614897" w:rsidP="00745CFA">
      <w:pPr>
        <w:rPr>
          <w:rFonts w:ascii="Arial" w:hAnsi="Arial" w:cs="Arial"/>
          <w:lang w:val="es-BO" w:eastAsia="en-US"/>
        </w:rPr>
      </w:pPr>
    </w:p>
    <w:p w14:paraId="43C0D125" w14:textId="77777777" w:rsidR="00614897" w:rsidRDefault="00614897" w:rsidP="00745CFA">
      <w:pPr>
        <w:rPr>
          <w:rFonts w:ascii="Arial" w:hAnsi="Arial" w:cs="Arial"/>
          <w:lang w:val="es-BO" w:eastAsia="en-US"/>
        </w:rPr>
      </w:pPr>
    </w:p>
    <w:p w14:paraId="572452BB" w14:textId="77777777" w:rsidR="00614897" w:rsidRDefault="00614897" w:rsidP="00745CFA">
      <w:pPr>
        <w:rPr>
          <w:rFonts w:ascii="Arial" w:hAnsi="Arial" w:cs="Arial"/>
          <w:lang w:val="es-BO" w:eastAsia="en-US"/>
        </w:rPr>
      </w:pPr>
    </w:p>
    <w:p w14:paraId="2786A50E" w14:textId="77777777" w:rsidR="00614897" w:rsidRDefault="00614897" w:rsidP="00745CFA">
      <w:pPr>
        <w:rPr>
          <w:rFonts w:ascii="Arial" w:hAnsi="Arial" w:cs="Arial"/>
          <w:lang w:val="es-BO" w:eastAsia="en-US"/>
        </w:rPr>
      </w:pPr>
    </w:p>
    <w:p w14:paraId="7376CABF" w14:textId="77777777" w:rsidR="00614897" w:rsidRDefault="00614897" w:rsidP="00745CFA">
      <w:pPr>
        <w:rPr>
          <w:rFonts w:ascii="Arial" w:hAnsi="Arial" w:cs="Arial"/>
          <w:lang w:val="es-BO" w:eastAsia="en-US"/>
        </w:rPr>
      </w:pPr>
    </w:p>
    <w:p w14:paraId="2F4CF839" w14:textId="77777777" w:rsidR="00614897" w:rsidRDefault="00614897" w:rsidP="00745CFA">
      <w:pPr>
        <w:rPr>
          <w:rFonts w:ascii="Arial" w:hAnsi="Arial" w:cs="Arial"/>
          <w:lang w:val="es-BO" w:eastAsia="en-US"/>
        </w:rPr>
      </w:pPr>
    </w:p>
    <w:p w14:paraId="5B220CF6" w14:textId="77777777" w:rsidR="00CA1F9C" w:rsidRDefault="00CA1F9C" w:rsidP="00745CFA">
      <w:pPr>
        <w:rPr>
          <w:rFonts w:ascii="Arial" w:hAnsi="Arial" w:cs="Arial"/>
          <w:lang w:val="es-BO" w:eastAsia="en-US"/>
        </w:rPr>
      </w:pPr>
    </w:p>
    <w:p w14:paraId="445831DA" w14:textId="77777777" w:rsidR="00CA1F9C" w:rsidRDefault="00CA1F9C" w:rsidP="00745CFA">
      <w:pPr>
        <w:rPr>
          <w:rFonts w:ascii="Arial" w:hAnsi="Arial" w:cs="Arial"/>
          <w:lang w:val="es-BO" w:eastAsia="en-US"/>
        </w:rPr>
      </w:pPr>
    </w:p>
    <w:p w14:paraId="067D5509" w14:textId="77777777" w:rsidR="00CA1F9C" w:rsidRDefault="00CA1F9C" w:rsidP="00745CFA">
      <w:pPr>
        <w:rPr>
          <w:rFonts w:ascii="Arial" w:hAnsi="Arial" w:cs="Arial"/>
          <w:lang w:val="es-BO" w:eastAsia="en-US"/>
        </w:rPr>
      </w:pPr>
    </w:p>
    <w:p w14:paraId="36DB7FD8" w14:textId="77777777" w:rsidR="00614897" w:rsidRDefault="00614897" w:rsidP="00745CFA">
      <w:pPr>
        <w:rPr>
          <w:rFonts w:ascii="Arial" w:hAnsi="Arial" w:cs="Arial"/>
          <w:lang w:val="es-BO" w:eastAsia="en-US"/>
        </w:rPr>
      </w:pPr>
    </w:p>
    <w:p w14:paraId="1DC452D8" w14:textId="77777777" w:rsidR="00614897" w:rsidRDefault="00614897" w:rsidP="00745CFA">
      <w:pPr>
        <w:rPr>
          <w:rFonts w:ascii="Arial" w:hAnsi="Arial" w:cs="Arial"/>
          <w:lang w:val="es-BO" w:eastAsia="en-US"/>
        </w:rPr>
      </w:pPr>
    </w:p>
    <w:p w14:paraId="2A45D342" w14:textId="77777777" w:rsidR="00614897" w:rsidRPr="009956C4" w:rsidRDefault="00614897" w:rsidP="00614897">
      <w:pPr>
        <w:jc w:val="center"/>
        <w:rPr>
          <w:rFonts w:cs="Arial"/>
          <w:b/>
          <w:sz w:val="18"/>
          <w:szCs w:val="18"/>
          <w:lang w:val="es-BO"/>
        </w:rPr>
      </w:pPr>
      <w:r w:rsidRPr="009956C4">
        <w:rPr>
          <w:rFonts w:cs="Arial"/>
          <w:b/>
          <w:sz w:val="18"/>
          <w:szCs w:val="18"/>
          <w:lang w:val="es-BO"/>
        </w:rPr>
        <w:lastRenderedPageBreak/>
        <w:t>ANEXO 3</w:t>
      </w:r>
    </w:p>
    <w:p w14:paraId="53C6553B" w14:textId="77777777" w:rsidR="00614897" w:rsidRDefault="00614897" w:rsidP="0061489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7AC0927E" w14:textId="77777777" w:rsidR="00614897" w:rsidRDefault="00614897" w:rsidP="00614897">
      <w:pPr>
        <w:jc w:val="center"/>
        <w:rPr>
          <w:rFonts w:cs="Arial"/>
          <w:b/>
          <w:i/>
          <w:color w:val="FF0000"/>
          <w:sz w:val="18"/>
          <w:szCs w:val="18"/>
          <w:lang w:val="es-BO"/>
        </w:rPr>
      </w:pPr>
    </w:p>
    <w:p w14:paraId="48C0F8B7" w14:textId="77777777" w:rsidR="00614897" w:rsidRPr="00530A02" w:rsidRDefault="00614897" w:rsidP="00614897">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14:paraId="0FAAE5FD" w14:textId="77777777" w:rsidR="00614897" w:rsidRPr="009956C4" w:rsidRDefault="00614897" w:rsidP="00745CFA">
      <w:pPr>
        <w:rPr>
          <w:rFonts w:ascii="Arial" w:hAnsi="Arial" w:cs="Arial"/>
          <w:lang w:val="es-BO" w:eastAsia="en-US"/>
        </w:rPr>
      </w:pPr>
    </w:p>
    <w:sectPr w:rsidR="00614897" w:rsidRPr="009956C4"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D31FF" w14:textId="77777777" w:rsidR="00D56E87" w:rsidRDefault="00D56E87">
      <w:r>
        <w:separator/>
      </w:r>
    </w:p>
  </w:endnote>
  <w:endnote w:type="continuationSeparator" w:id="0">
    <w:p w14:paraId="467694D3" w14:textId="77777777" w:rsidR="00D56E87" w:rsidRDefault="00D5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D212" w14:textId="0455D966" w:rsidR="00E657CF" w:rsidRDefault="00E657CF">
    <w:pPr>
      <w:pStyle w:val="Piedepgina"/>
      <w:jc w:val="right"/>
    </w:pPr>
    <w:r>
      <w:rPr>
        <w:noProof/>
        <w:lang w:val="es-BO" w:eastAsia="es-BO"/>
      </w:rPr>
      <w:drawing>
        <wp:anchor distT="0" distB="0" distL="114300" distR="114300" simplePos="0" relativeHeight="251671552" behindDoc="1" locked="0" layoutInCell="1" allowOverlap="1" wp14:anchorId="3393D7B1" wp14:editId="50E5AA71">
          <wp:simplePos x="0" y="0"/>
          <wp:positionH relativeFrom="page">
            <wp:align>left</wp:align>
          </wp:positionH>
          <wp:positionV relativeFrom="paragraph">
            <wp:posOffset>-283383</wp:posOffset>
          </wp:positionV>
          <wp:extent cx="7772400" cy="9715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a:blip r:embed="rId1">
                    <a:extLst>
                      <a:ext uri="{28A0092B-C50C-407E-A947-70E740481C1C}">
                        <a14:useLocalDpi xmlns:a14="http://schemas.microsoft.com/office/drawing/2010/main" val="0"/>
                      </a:ext>
                    </a:extLst>
                  </a:blip>
                  <a:stretch>
                    <a:fillRect/>
                  </a:stretch>
                </pic:blipFill>
                <pic:spPr>
                  <a:xfrm>
                    <a:off x="0" y="0"/>
                    <a:ext cx="7772400" cy="97155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D0232">
      <w:rPr>
        <w:noProof/>
      </w:rPr>
      <w:t>33</w:t>
    </w:r>
    <w:r>
      <w:rPr>
        <w:noProof/>
      </w:rPr>
      <w:fldChar w:fldCharType="end"/>
    </w:r>
  </w:p>
  <w:p w14:paraId="6BC3E8F5" w14:textId="72B42755" w:rsidR="00E657CF" w:rsidRDefault="00E657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6EF9D" w14:textId="77777777" w:rsidR="00D56E87" w:rsidRDefault="00D56E87">
      <w:r>
        <w:separator/>
      </w:r>
    </w:p>
  </w:footnote>
  <w:footnote w:type="continuationSeparator" w:id="0">
    <w:p w14:paraId="73F59B30" w14:textId="77777777" w:rsidR="00D56E87" w:rsidRDefault="00D56E87">
      <w:r>
        <w:continuationSeparator/>
      </w:r>
    </w:p>
  </w:footnote>
  <w:footnote w:id="1">
    <w:p w14:paraId="6A9E0425" w14:textId="77777777" w:rsidR="00E657CF" w:rsidRPr="00B01927" w:rsidRDefault="00E657CF"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14:paraId="4B120138" w14:textId="77777777" w:rsidR="00E657CF" w:rsidRPr="00B01927" w:rsidRDefault="00E657CF"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14:paraId="0CC58BE7" w14:textId="77777777" w:rsidR="00E657CF" w:rsidRPr="00B01927" w:rsidRDefault="00E657CF"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14:paraId="1194C622" w14:textId="77777777" w:rsidR="00E657CF" w:rsidRPr="00DB3133" w:rsidRDefault="00E657CF"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7DC3" w14:textId="77777777" w:rsidR="00E657CF" w:rsidRPr="00944965" w:rsidRDefault="00E657CF">
    <w:pPr>
      <w:pStyle w:val="Encabezado"/>
      <w:rPr>
        <w:sz w:val="6"/>
      </w:rPr>
    </w:pPr>
    <w:r>
      <w:rPr>
        <w:noProof/>
        <w:lang w:val="es-BO" w:eastAsia="es-BO"/>
      </w:rPr>
      <w:drawing>
        <wp:anchor distT="0" distB="0" distL="114300" distR="114300" simplePos="0" relativeHeight="251667456" behindDoc="0" locked="0" layoutInCell="1" allowOverlap="1" wp14:anchorId="21A4BD2F" wp14:editId="47FA6D78">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1112" w14:textId="77777777" w:rsidR="00E657CF" w:rsidRDefault="00E657CF">
    <w:pPr>
      <w:pStyle w:val="Encabezado"/>
    </w:pPr>
    <w:r>
      <w:rPr>
        <w:noProof/>
        <w:lang w:val="es-BO" w:eastAsia="es-BO"/>
      </w:rPr>
      <w:drawing>
        <wp:anchor distT="0" distB="0" distL="114300" distR="114300" simplePos="0" relativeHeight="251665408" behindDoc="0" locked="0" layoutInCell="1" allowOverlap="1" wp14:anchorId="6D4673AD" wp14:editId="42D0A0F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D22E" w14:textId="77777777" w:rsidR="00E657CF" w:rsidRPr="00C7315F" w:rsidRDefault="00E657CF" w:rsidP="00C7315F">
    <w:pPr>
      <w:pStyle w:val="Encabezado"/>
    </w:pPr>
    <w:r>
      <w:rPr>
        <w:noProof/>
        <w:lang w:val="es-BO" w:eastAsia="es-BO"/>
      </w:rPr>
      <w:drawing>
        <wp:anchor distT="0" distB="0" distL="114300" distR="114300" simplePos="0" relativeHeight="251669504" behindDoc="0" locked="0" layoutInCell="1" allowOverlap="1" wp14:anchorId="58BB295F" wp14:editId="1F2F09F7">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F55EA2"/>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0152364"/>
    <w:multiLevelType w:val="hybridMultilevel"/>
    <w:tmpl w:val="B69E6902"/>
    <w:lvl w:ilvl="0" w:tplc="39C0EDA0">
      <w:numFmt w:val="bullet"/>
      <w:lvlText w:val=""/>
      <w:lvlJc w:val="left"/>
      <w:pPr>
        <w:ind w:left="720" w:hanging="360"/>
      </w:pPr>
      <w:rPr>
        <w:rFonts w:ascii="Symbol" w:eastAsia="Times New Roman" w:hAnsi="Symbol" w:cs="Arial" w:hint="default"/>
        <w:b w:val="0"/>
        <w:i w:val="0"/>
        <w:sz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966AEA"/>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8BB4C77"/>
    <w:multiLevelType w:val="hybridMultilevel"/>
    <w:tmpl w:val="BE80D4B0"/>
    <w:lvl w:ilvl="0" w:tplc="01BCC83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3127433"/>
    <w:multiLevelType w:val="hybridMultilevel"/>
    <w:tmpl w:val="F62447E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36FC1101"/>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0C1A9F"/>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5" w15:restartNumberingAfterBreak="0">
    <w:nsid w:val="50EC3A19"/>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27035CE"/>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AFB70F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6" w15:restartNumberingAfterBreak="0">
    <w:nsid w:val="784C5E5C"/>
    <w:multiLevelType w:val="hybridMultilevel"/>
    <w:tmpl w:val="D5909DB4"/>
    <w:lvl w:ilvl="0" w:tplc="B70234B0">
      <w:start w:val="1"/>
      <w:numFmt w:val="upperLetter"/>
      <w:lvlText w:val="%1."/>
      <w:lvlJc w:val="left"/>
      <w:pPr>
        <w:ind w:left="720" w:hanging="360"/>
      </w:pPr>
      <w:rPr>
        <w:rFonts w:ascii="Arial" w:hAnsi="Arial" w:cs="Arial" w:hint="default"/>
        <w:b/>
        <w:color w:val="auto"/>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4"/>
  </w:num>
  <w:num w:numId="2">
    <w:abstractNumId w:val="28"/>
  </w:num>
  <w:num w:numId="3">
    <w:abstractNumId w:val="38"/>
  </w:num>
  <w:num w:numId="4">
    <w:abstractNumId w:val="36"/>
  </w:num>
  <w:num w:numId="5">
    <w:abstractNumId w:val="13"/>
  </w:num>
  <w:num w:numId="6">
    <w:abstractNumId w:val="34"/>
  </w:num>
  <w:num w:numId="7">
    <w:abstractNumId w:val="9"/>
  </w:num>
  <w:num w:numId="8">
    <w:abstractNumId w:val="7"/>
  </w:num>
  <w:num w:numId="9">
    <w:abstractNumId w:val="6"/>
  </w:num>
  <w:num w:numId="10">
    <w:abstractNumId w:val="25"/>
  </w:num>
  <w:num w:numId="11">
    <w:abstractNumId w:val="21"/>
  </w:num>
  <w:num w:numId="12">
    <w:abstractNumId w:val="24"/>
  </w:num>
  <w:num w:numId="13">
    <w:abstractNumId w:val="20"/>
  </w:num>
  <w:num w:numId="14">
    <w:abstractNumId w:val="12"/>
  </w:num>
  <w:num w:numId="15">
    <w:abstractNumId w:val="44"/>
  </w:num>
  <w:num w:numId="16">
    <w:abstractNumId w:val="8"/>
  </w:num>
  <w:num w:numId="17">
    <w:abstractNumId w:val="18"/>
  </w:num>
  <w:num w:numId="18">
    <w:abstractNumId w:val="23"/>
  </w:num>
  <w:num w:numId="19">
    <w:abstractNumId w:val="30"/>
  </w:num>
  <w:num w:numId="20">
    <w:abstractNumId w:val="43"/>
  </w:num>
  <w:num w:numId="21">
    <w:abstractNumId w:val="10"/>
  </w:num>
  <w:num w:numId="22">
    <w:abstractNumId w:val="37"/>
  </w:num>
  <w:num w:numId="23">
    <w:abstractNumId w:val="2"/>
  </w:num>
  <w:num w:numId="24">
    <w:abstractNumId w:val="32"/>
  </w:num>
  <w:num w:numId="25">
    <w:abstractNumId w:val="15"/>
  </w:num>
  <w:num w:numId="26">
    <w:abstractNumId w:val="42"/>
  </w:num>
  <w:num w:numId="27">
    <w:abstractNumId w:val="45"/>
  </w:num>
  <w:num w:numId="28">
    <w:abstractNumId w:val="39"/>
  </w:num>
  <w:num w:numId="29">
    <w:abstractNumId w:val="19"/>
  </w:num>
  <w:num w:numId="30">
    <w:abstractNumId w:val="31"/>
  </w:num>
  <w:num w:numId="31">
    <w:abstractNumId w:val="3"/>
  </w:num>
  <w:num w:numId="32">
    <w:abstractNumId w:val="4"/>
  </w:num>
  <w:num w:numId="33">
    <w:abstractNumId w:val="27"/>
  </w:num>
  <w:num w:numId="34">
    <w:abstractNumId w:val="22"/>
  </w:num>
  <w:num w:numId="35">
    <w:abstractNumId w:val="33"/>
  </w:num>
  <w:num w:numId="36">
    <w:abstractNumId w:val="41"/>
  </w:num>
  <w:num w:numId="37">
    <w:abstractNumId w:val="26"/>
  </w:num>
  <w:num w:numId="38">
    <w:abstractNumId w:val="35"/>
  </w:num>
  <w:num w:numId="39">
    <w:abstractNumId w:val="5"/>
  </w:num>
  <w:num w:numId="40">
    <w:abstractNumId w:val="29"/>
  </w:num>
  <w:num w:numId="41">
    <w:abstractNumId w:val="11"/>
  </w:num>
  <w:num w:numId="42">
    <w:abstractNumId w:val="17"/>
  </w:num>
  <w:num w:numId="43">
    <w:abstractNumId w:val="40"/>
  </w:num>
  <w:num w:numId="44">
    <w:abstractNumId w:val="16"/>
  </w:num>
  <w:num w:numId="45">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686"/>
    <w:rsid w:val="0005679E"/>
    <w:rsid w:val="00057522"/>
    <w:rsid w:val="00057982"/>
    <w:rsid w:val="00057A4A"/>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0B6B"/>
    <w:rsid w:val="000912E6"/>
    <w:rsid w:val="00091B34"/>
    <w:rsid w:val="00091CC1"/>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66C"/>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1CC"/>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16"/>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2F5E"/>
    <w:rsid w:val="004E3312"/>
    <w:rsid w:val="004E3519"/>
    <w:rsid w:val="004E3625"/>
    <w:rsid w:val="004E3A38"/>
    <w:rsid w:val="004E452F"/>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3C"/>
    <w:rsid w:val="005B0577"/>
    <w:rsid w:val="005B0791"/>
    <w:rsid w:val="005B07AF"/>
    <w:rsid w:val="005B0870"/>
    <w:rsid w:val="005B0C1E"/>
    <w:rsid w:val="005B1BAD"/>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C7554"/>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897"/>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760"/>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6AF"/>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BF5"/>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433"/>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5DAA"/>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02E"/>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1B6A"/>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70C"/>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00EA"/>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5FD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1F9C"/>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5094"/>
    <w:rsid w:val="00D56596"/>
    <w:rsid w:val="00D56E80"/>
    <w:rsid w:val="00D56E87"/>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7CF"/>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1F0E"/>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232"/>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2AA"/>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2D6"/>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BA1C"/>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F242AA"/>
    <w:rPr>
      <w:color w:val="605E5C"/>
      <w:shd w:val="clear" w:color="auto" w:fill="E1DFDD"/>
    </w:rPr>
  </w:style>
  <w:style w:type="table" w:customStyle="1" w:styleId="Tablanormal11">
    <w:name w:val="Tabla normal 11"/>
    <w:basedOn w:val="Tablanormal"/>
    <w:next w:val="Tablanormal1"/>
    <w:uiPriority w:val="41"/>
    <w:rsid w:val="00F242AA"/>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CA1F9C"/>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ba@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6D8F-1666-44BD-AAF1-CF9DE1D6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11673</Words>
  <Characters>64204</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Alba Escobar Cristhian</cp:lastModifiedBy>
  <cp:revision>3</cp:revision>
  <cp:lastPrinted>2025-05-30T17:05:00Z</cp:lastPrinted>
  <dcterms:created xsi:type="dcterms:W3CDTF">2025-05-31T01:28:00Z</dcterms:created>
  <dcterms:modified xsi:type="dcterms:W3CDTF">2025-05-31T01:37:00Z</dcterms:modified>
</cp:coreProperties>
</file>