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82366B" w:rsidRDefault="001E12CC" w:rsidP="001E12CC">
      <w:pPr>
        <w:widowControl w:val="0"/>
        <w:jc w:val="center"/>
        <w:outlineLvl w:val="0"/>
        <w:rPr>
          <w:rFonts w:ascii="Arial" w:hAnsi="Arial" w:cs="Arial"/>
          <w:b/>
          <w:sz w:val="32"/>
          <w:szCs w:val="18"/>
        </w:rPr>
      </w:pPr>
      <w:r w:rsidRPr="0082366B">
        <w:rPr>
          <w:rFonts w:ascii="Arial" w:hAnsi="Arial" w:cs="Arial"/>
          <w:b/>
          <w:sz w:val="32"/>
          <w:szCs w:val="18"/>
        </w:rPr>
        <w:t xml:space="preserve">DOCUMENTO BASE DE CONTRATACIÓN </w:t>
      </w:r>
    </w:p>
    <w:p w14:paraId="752572CC" w14:textId="4B8DA688" w:rsidR="001E12CC" w:rsidRPr="0082366B" w:rsidRDefault="001E12CC" w:rsidP="001E12CC">
      <w:pPr>
        <w:widowControl w:val="0"/>
        <w:jc w:val="center"/>
        <w:outlineLvl w:val="0"/>
        <w:rPr>
          <w:rFonts w:ascii="Arial" w:hAnsi="Arial" w:cs="Arial"/>
          <w:b/>
          <w:sz w:val="40"/>
          <w:szCs w:val="18"/>
        </w:rPr>
      </w:pPr>
      <w:r w:rsidRPr="0082366B">
        <w:rPr>
          <w:rFonts w:ascii="Arial" w:hAnsi="Arial" w:cs="Arial"/>
          <w:b/>
          <w:sz w:val="32"/>
          <w:szCs w:val="18"/>
        </w:rPr>
        <w:t xml:space="preserve">PARA CONTRATACIÓN DE </w:t>
      </w:r>
      <w:r w:rsidR="00A82F70" w:rsidRPr="0082366B">
        <w:rPr>
          <w:rFonts w:ascii="Arial" w:hAnsi="Arial" w:cs="Arial"/>
          <w:b/>
          <w:sz w:val="32"/>
          <w:szCs w:val="18"/>
        </w:rPr>
        <w:t>SERVICIOS GENERALES</w:t>
      </w:r>
    </w:p>
    <w:p w14:paraId="38B1F605" w14:textId="77777777" w:rsidR="001E12CC" w:rsidRPr="0082366B" w:rsidRDefault="001E12CC" w:rsidP="001E12CC">
      <w:pPr>
        <w:widowControl w:val="0"/>
        <w:jc w:val="center"/>
        <w:outlineLvl w:val="0"/>
        <w:rPr>
          <w:rFonts w:ascii="Arial" w:hAnsi="Arial" w:cs="Arial"/>
          <w:b/>
          <w:sz w:val="24"/>
          <w:szCs w:val="18"/>
          <w:lang w:val="es-BO"/>
        </w:rPr>
      </w:pPr>
    </w:p>
    <w:p w14:paraId="1E37E5AD" w14:textId="77777777" w:rsidR="001E12CC" w:rsidRPr="0082366B" w:rsidRDefault="001E12CC" w:rsidP="001E12CC">
      <w:pPr>
        <w:widowControl w:val="0"/>
        <w:jc w:val="center"/>
        <w:outlineLvl w:val="0"/>
        <w:rPr>
          <w:rFonts w:ascii="Arial" w:hAnsi="Arial" w:cs="Arial"/>
          <w:b/>
          <w:sz w:val="40"/>
          <w:szCs w:val="18"/>
        </w:rPr>
      </w:pPr>
      <w:r w:rsidRPr="0082366B">
        <w:rPr>
          <w:rFonts w:ascii="Arial" w:hAnsi="Arial" w:cs="Arial"/>
          <w:b/>
          <w:sz w:val="24"/>
          <w:szCs w:val="18"/>
          <w:lang w:val="es-BO"/>
        </w:rPr>
        <w:t xml:space="preserve">MODALIDAD DE APOYO NACIONAL A LA PRODUCCIÓN Y </w:t>
      </w:r>
      <w:r w:rsidRPr="0082366B">
        <w:rPr>
          <w:rFonts w:ascii="Arial" w:hAnsi="Arial" w:cs="Arial"/>
          <w:b/>
          <w:sz w:val="24"/>
          <w:szCs w:val="18"/>
        </w:rPr>
        <w:t>EMPLEO</w:t>
      </w:r>
    </w:p>
    <w:p w14:paraId="6172D8BD" w14:textId="77777777" w:rsidR="001E12CC" w:rsidRPr="0082366B" w:rsidRDefault="001E12CC" w:rsidP="001E12CC">
      <w:pPr>
        <w:widowControl w:val="0"/>
        <w:rPr>
          <w:rFonts w:ascii="Arial" w:hAnsi="Arial" w:cs="Arial"/>
          <w:bCs/>
          <w:outline/>
          <w:sz w:val="28"/>
          <w14:textOutline w14:w="9525" w14:cap="flat" w14:cmpd="sng" w14:algn="ctr">
            <w14:solidFill>
              <w14:srgbClr w14:val="FF0000"/>
            </w14:solidFill>
            <w14:prstDash w14:val="solid"/>
            <w14:round/>
          </w14:textOutline>
        </w:rPr>
      </w:pPr>
      <w:r w:rsidRPr="0082366B">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A7DBF13" w:rsidR="001E12CC" w:rsidRPr="0082366B" w:rsidRDefault="001E12CC" w:rsidP="001E12CC">
      <w:pPr>
        <w:pStyle w:val="Textoindependiente"/>
        <w:widowControl w:val="0"/>
        <w:spacing w:after="0"/>
        <w:jc w:val="center"/>
        <w:rPr>
          <w:rFonts w:ascii="Arial" w:hAnsi="Arial" w:cs="Arial"/>
          <w:b/>
          <w:bCs/>
          <w:sz w:val="40"/>
          <w:szCs w:val="24"/>
          <w:lang w:val="es-ES" w:eastAsia="es-ES"/>
        </w:rPr>
      </w:pPr>
      <w:r w:rsidRPr="0082366B">
        <w:rPr>
          <w:rFonts w:ascii="Arial" w:hAnsi="Arial" w:cs="Arial"/>
          <w:b/>
          <w:bCs/>
          <w:sz w:val="40"/>
          <w:szCs w:val="24"/>
          <w:lang w:val="es-ES" w:eastAsia="es-ES"/>
        </w:rPr>
        <w:t xml:space="preserve">SOLICITUD DE </w:t>
      </w:r>
      <w:r w:rsidR="00244527" w:rsidRPr="0082366B">
        <w:rPr>
          <w:rFonts w:ascii="Arial" w:hAnsi="Arial" w:cs="Arial"/>
          <w:b/>
          <w:bCs/>
          <w:sz w:val="40"/>
          <w:szCs w:val="24"/>
          <w:lang w:val="es-ES" w:eastAsia="es-ES"/>
        </w:rPr>
        <w:t>PROPUESTA</w:t>
      </w:r>
      <w:r w:rsidRPr="0082366B">
        <w:rPr>
          <w:rFonts w:ascii="Arial" w:hAnsi="Arial" w:cs="Arial"/>
          <w:b/>
          <w:bCs/>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01806A76"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44527">
        <w:rPr>
          <w:rFonts w:ascii="Arial" w:hAnsi="Arial" w:cs="Arial"/>
          <w:b/>
          <w:bCs/>
          <w:sz w:val="28"/>
          <w:lang w:val="pt-BR"/>
        </w:rPr>
        <w:t>P</w:t>
      </w:r>
      <w:r w:rsidRPr="00F040CC">
        <w:rPr>
          <w:rFonts w:ascii="Arial" w:hAnsi="Arial" w:cs="Arial"/>
          <w:b/>
          <w:bCs/>
          <w:sz w:val="28"/>
          <w:lang w:val="pt-BR"/>
        </w:rPr>
        <w:t xml:space="preserve"> </w:t>
      </w:r>
      <w:r w:rsidR="00437342">
        <w:rPr>
          <w:rFonts w:ascii="Arial" w:hAnsi="Arial" w:cs="Arial"/>
          <w:b/>
          <w:bCs/>
          <w:sz w:val="28"/>
          <w:lang w:val="pt-BR"/>
        </w:rPr>
        <w:t xml:space="preserve">N° </w:t>
      </w:r>
      <w:r w:rsidR="00204DDD">
        <w:rPr>
          <w:rFonts w:ascii="Arial" w:hAnsi="Arial" w:cs="Arial"/>
          <w:b/>
          <w:bCs/>
          <w:sz w:val="28"/>
          <w:lang w:val="pt-BR"/>
        </w:rPr>
        <w:t>049</w:t>
      </w:r>
      <w:r w:rsidRPr="00F040CC">
        <w:rPr>
          <w:rFonts w:ascii="Arial" w:hAnsi="Arial" w:cs="Arial"/>
          <w:b/>
          <w:bCs/>
          <w:sz w:val="28"/>
          <w:lang w:val="pt-BR"/>
        </w:rPr>
        <w:t>/202</w:t>
      </w:r>
      <w:r w:rsidR="00204DDD">
        <w:rPr>
          <w:rFonts w:ascii="Arial" w:hAnsi="Arial" w:cs="Arial"/>
          <w:b/>
          <w:bCs/>
          <w:sz w:val="28"/>
          <w:lang w:val="pt-BR"/>
        </w:rPr>
        <w:t>5</w:t>
      </w:r>
      <w:r w:rsidR="00A82F70" w:rsidRPr="00F040CC">
        <w:rPr>
          <w:rFonts w:ascii="Arial" w:hAnsi="Arial" w:cs="Arial"/>
          <w:b/>
          <w:bCs/>
          <w:sz w:val="28"/>
          <w:lang w:val="pt-BR"/>
        </w:rPr>
        <w:t>-</w:t>
      </w:r>
      <w:r w:rsidR="00244527">
        <w:rPr>
          <w:rFonts w:ascii="Arial" w:hAnsi="Arial" w:cs="Arial"/>
          <w:b/>
          <w:bCs/>
          <w:sz w:val="28"/>
          <w:lang w:val="pt-BR"/>
        </w:rPr>
        <w:t>1</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17948ECE" w:rsidR="001E12CC" w:rsidRPr="00F8188E" w:rsidRDefault="00244527" w:rsidP="001E12CC">
      <w:pPr>
        <w:widowControl w:val="0"/>
        <w:jc w:val="center"/>
        <w:rPr>
          <w:rFonts w:ascii="Arial" w:hAnsi="Arial" w:cs="Arial"/>
          <w:b/>
          <w:bCs/>
          <w:sz w:val="28"/>
        </w:rPr>
      </w:pPr>
      <w:r>
        <w:rPr>
          <w:rFonts w:ascii="Arial" w:hAnsi="Arial" w:cs="Arial"/>
          <w:b/>
          <w:bCs/>
          <w:sz w:val="28"/>
        </w:rPr>
        <w:t>PRIMER</w:t>
      </w:r>
      <w:r w:rsidR="001E12CC" w:rsidRPr="00F040CC">
        <w:rPr>
          <w:rFonts w:ascii="Arial" w:hAnsi="Arial" w:cs="Arial"/>
          <w:b/>
          <w:bCs/>
          <w:sz w:val="28"/>
        </w:rPr>
        <w:t>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90"/>
      </w:tblGrid>
      <w:tr w:rsidR="001E12CC" w:rsidRPr="00F8188E" w14:paraId="6C5D33D6" w14:textId="77777777" w:rsidTr="00437342">
        <w:trPr>
          <w:trHeight w:val="1167"/>
          <w:jc w:val="center"/>
        </w:trPr>
        <w:tc>
          <w:tcPr>
            <w:tcW w:w="8490" w:type="dxa"/>
            <w:shd w:val="clear" w:color="auto" w:fill="E6E6E6"/>
            <w:vAlign w:val="center"/>
          </w:tcPr>
          <w:p w14:paraId="59249B0D" w14:textId="3680E0D2" w:rsidR="001E12CC" w:rsidRPr="00F8188E" w:rsidRDefault="00244527" w:rsidP="00204DDD">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w:t>
            </w:r>
            <w:r w:rsidR="00437342">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DE PROCESAMIENTO DE MATERIAL MONETARIO </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56FA4509"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04DDD">
        <w:rPr>
          <w:rFonts w:ascii="Arial" w:hAnsi="Arial" w:cs="Arial"/>
          <w:b/>
          <w:bCs/>
          <w:sz w:val="24"/>
          <w:szCs w:val="24"/>
          <w:lang w:val="es-MX"/>
        </w:rPr>
        <w:t>marzo</w:t>
      </w:r>
      <w:r w:rsidR="006F5B2C">
        <w:rPr>
          <w:rFonts w:ascii="Arial" w:hAnsi="Arial" w:cs="Arial"/>
          <w:b/>
          <w:bCs/>
          <w:sz w:val="24"/>
          <w:szCs w:val="24"/>
          <w:lang w:val="es-MX"/>
        </w:rPr>
        <w:t xml:space="preserve"> </w:t>
      </w:r>
      <w:r>
        <w:rPr>
          <w:rFonts w:ascii="Arial" w:hAnsi="Arial" w:cs="Arial"/>
          <w:b/>
          <w:bCs/>
          <w:sz w:val="24"/>
          <w:szCs w:val="24"/>
          <w:lang w:val="es-MX"/>
        </w:rPr>
        <w:t>de 202</w:t>
      </w:r>
      <w:r w:rsidR="00204DDD">
        <w:rPr>
          <w:rFonts w:ascii="Arial" w:hAnsi="Arial" w:cs="Arial"/>
          <w:b/>
          <w:bCs/>
          <w:sz w:val="24"/>
          <w:szCs w:val="24"/>
          <w:lang w:val="es-MX"/>
        </w:rPr>
        <w:t>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10DFA">
              <w:rPr>
                <w:noProof/>
                <w:webHidden/>
              </w:rPr>
              <w:t>1</w:t>
            </w:r>
            <w:r w:rsidR="00AE65BD">
              <w:rPr>
                <w:noProof/>
                <w:webHidden/>
              </w:rPr>
              <w:fldChar w:fldCharType="end"/>
            </w:r>
          </w:hyperlink>
        </w:p>
        <w:p w14:paraId="39EC62F1" w14:textId="7345C193"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10DFA">
              <w:rPr>
                <w:noProof/>
                <w:webHidden/>
              </w:rPr>
              <w:t>1</w:t>
            </w:r>
            <w:r w:rsidR="00AE65BD">
              <w:rPr>
                <w:noProof/>
                <w:webHidden/>
              </w:rPr>
              <w:fldChar w:fldCharType="end"/>
            </w:r>
          </w:hyperlink>
        </w:p>
        <w:p w14:paraId="3C9C97D6" w14:textId="26CDA6A7"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10DFA">
              <w:rPr>
                <w:noProof/>
                <w:webHidden/>
              </w:rPr>
              <w:t>1</w:t>
            </w:r>
            <w:r w:rsidR="00AE65BD">
              <w:rPr>
                <w:noProof/>
                <w:webHidden/>
              </w:rPr>
              <w:fldChar w:fldCharType="end"/>
            </w:r>
          </w:hyperlink>
        </w:p>
        <w:p w14:paraId="5E79AFE0" w14:textId="37065E00"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10DFA">
              <w:rPr>
                <w:noProof/>
                <w:webHidden/>
              </w:rPr>
              <w:t>1</w:t>
            </w:r>
            <w:r w:rsidR="00AE65BD">
              <w:rPr>
                <w:noProof/>
                <w:webHidden/>
              </w:rPr>
              <w:fldChar w:fldCharType="end"/>
            </w:r>
          </w:hyperlink>
        </w:p>
        <w:p w14:paraId="7D5D1AFC" w14:textId="60E98779"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10DFA">
              <w:rPr>
                <w:noProof/>
                <w:webHidden/>
              </w:rPr>
              <w:t>3</w:t>
            </w:r>
            <w:r w:rsidR="00AE65BD">
              <w:rPr>
                <w:noProof/>
                <w:webHidden/>
              </w:rPr>
              <w:fldChar w:fldCharType="end"/>
            </w:r>
          </w:hyperlink>
        </w:p>
        <w:p w14:paraId="77E123FD" w14:textId="4B100B1D"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10DFA">
              <w:rPr>
                <w:noProof/>
                <w:webHidden/>
              </w:rPr>
              <w:t>3</w:t>
            </w:r>
            <w:r w:rsidR="00AE65BD">
              <w:rPr>
                <w:noProof/>
                <w:webHidden/>
              </w:rPr>
              <w:fldChar w:fldCharType="end"/>
            </w:r>
          </w:hyperlink>
        </w:p>
        <w:p w14:paraId="132E973A" w14:textId="79C04A14"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10DFA">
              <w:rPr>
                <w:noProof/>
                <w:webHidden/>
              </w:rPr>
              <w:t>4</w:t>
            </w:r>
            <w:r w:rsidR="00AE65BD">
              <w:rPr>
                <w:noProof/>
                <w:webHidden/>
              </w:rPr>
              <w:fldChar w:fldCharType="end"/>
            </w:r>
          </w:hyperlink>
        </w:p>
        <w:p w14:paraId="7D6C3859" w14:textId="14D7852C"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10DFA">
              <w:rPr>
                <w:noProof/>
                <w:webHidden/>
              </w:rPr>
              <w:t>4</w:t>
            </w:r>
            <w:r w:rsidR="00AE65BD">
              <w:rPr>
                <w:noProof/>
                <w:webHidden/>
              </w:rPr>
              <w:fldChar w:fldCharType="end"/>
            </w:r>
          </w:hyperlink>
        </w:p>
        <w:p w14:paraId="3BBABBF2" w14:textId="02F054F3"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10DFA">
              <w:rPr>
                <w:noProof/>
                <w:webHidden/>
              </w:rPr>
              <w:t>4</w:t>
            </w:r>
            <w:r w:rsidR="00AE65BD">
              <w:rPr>
                <w:noProof/>
                <w:webHidden/>
              </w:rPr>
              <w:fldChar w:fldCharType="end"/>
            </w:r>
          </w:hyperlink>
        </w:p>
        <w:p w14:paraId="05C91872" w14:textId="2EDA1CBB"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10DFA">
              <w:rPr>
                <w:noProof/>
                <w:webHidden/>
              </w:rPr>
              <w:t>5</w:t>
            </w:r>
            <w:r w:rsidR="00AE65BD">
              <w:rPr>
                <w:noProof/>
                <w:webHidden/>
              </w:rPr>
              <w:fldChar w:fldCharType="end"/>
            </w:r>
          </w:hyperlink>
        </w:p>
        <w:p w14:paraId="0EBB859D" w14:textId="396EF1A0"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10DFA">
              <w:rPr>
                <w:noProof/>
                <w:webHidden/>
              </w:rPr>
              <w:t>5</w:t>
            </w:r>
            <w:r w:rsidR="00AE65BD">
              <w:rPr>
                <w:noProof/>
                <w:webHidden/>
              </w:rPr>
              <w:fldChar w:fldCharType="end"/>
            </w:r>
          </w:hyperlink>
        </w:p>
        <w:p w14:paraId="4B01945A" w14:textId="3E1ABECC"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10DFA">
              <w:rPr>
                <w:noProof/>
                <w:webHidden/>
              </w:rPr>
              <w:t>6</w:t>
            </w:r>
            <w:r w:rsidR="00AE65BD">
              <w:rPr>
                <w:noProof/>
                <w:webHidden/>
              </w:rPr>
              <w:fldChar w:fldCharType="end"/>
            </w:r>
          </w:hyperlink>
        </w:p>
        <w:p w14:paraId="583C9CD4" w14:textId="2F7A44D0"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10DFA">
              <w:rPr>
                <w:noProof/>
                <w:webHidden/>
              </w:rPr>
              <w:t>6</w:t>
            </w:r>
            <w:r w:rsidR="00AE65BD">
              <w:rPr>
                <w:noProof/>
                <w:webHidden/>
              </w:rPr>
              <w:fldChar w:fldCharType="end"/>
            </w:r>
          </w:hyperlink>
        </w:p>
        <w:p w14:paraId="566F1B57" w14:textId="477653D6"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10DFA">
              <w:rPr>
                <w:noProof/>
                <w:webHidden/>
              </w:rPr>
              <w:t>7</w:t>
            </w:r>
            <w:r w:rsidR="00AE65BD">
              <w:rPr>
                <w:noProof/>
                <w:webHidden/>
              </w:rPr>
              <w:fldChar w:fldCharType="end"/>
            </w:r>
          </w:hyperlink>
        </w:p>
        <w:p w14:paraId="2F42F8ED" w14:textId="07C44F72"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10DFA">
              <w:rPr>
                <w:noProof/>
                <w:webHidden/>
              </w:rPr>
              <w:t>8</w:t>
            </w:r>
            <w:r w:rsidR="00AE65BD">
              <w:rPr>
                <w:noProof/>
                <w:webHidden/>
              </w:rPr>
              <w:fldChar w:fldCharType="end"/>
            </w:r>
          </w:hyperlink>
        </w:p>
        <w:p w14:paraId="19B84785" w14:textId="567C6A26"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10DFA">
              <w:rPr>
                <w:noProof/>
                <w:webHidden/>
              </w:rPr>
              <w:t>9</w:t>
            </w:r>
            <w:r w:rsidR="00AE65BD">
              <w:rPr>
                <w:noProof/>
                <w:webHidden/>
              </w:rPr>
              <w:fldChar w:fldCharType="end"/>
            </w:r>
          </w:hyperlink>
        </w:p>
        <w:p w14:paraId="4D9C7A81" w14:textId="0C078700"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10DFA">
              <w:rPr>
                <w:noProof/>
                <w:webHidden/>
              </w:rPr>
              <w:t>10</w:t>
            </w:r>
            <w:r w:rsidR="00AE65BD">
              <w:rPr>
                <w:noProof/>
                <w:webHidden/>
              </w:rPr>
              <w:fldChar w:fldCharType="end"/>
            </w:r>
          </w:hyperlink>
        </w:p>
        <w:p w14:paraId="071481C1" w14:textId="0D210621"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10DFA">
              <w:rPr>
                <w:noProof/>
                <w:webHidden/>
              </w:rPr>
              <w:t>10</w:t>
            </w:r>
            <w:r w:rsidR="00AE65BD">
              <w:rPr>
                <w:noProof/>
                <w:webHidden/>
              </w:rPr>
              <w:fldChar w:fldCharType="end"/>
            </w:r>
          </w:hyperlink>
        </w:p>
        <w:p w14:paraId="38C28941" w14:textId="3C46EC89"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10DFA">
              <w:rPr>
                <w:noProof/>
                <w:webHidden/>
              </w:rPr>
              <w:t>11</w:t>
            </w:r>
            <w:r w:rsidR="00AE65BD">
              <w:rPr>
                <w:noProof/>
                <w:webHidden/>
              </w:rPr>
              <w:fldChar w:fldCharType="end"/>
            </w:r>
          </w:hyperlink>
        </w:p>
        <w:p w14:paraId="1A1848AD" w14:textId="3028293D"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10DFA">
              <w:rPr>
                <w:noProof/>
                <w:webHidden/>
              </w:rPr>
              <w:t>11</w:t>
            </w:r>
            <w:r w:rsidR="00AE65BD">
              <w:rPr>
                <w:noProof/>
                <w:webHidden/>
              </w:rPr>
              <w:fldChar w:fldCharType="end"/>
            </w:r>
          </w:hyperlink>
        </w:p>
        <w:p w14:paraId="30A8C1F5" w14:textId="42408C09"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10DFA">
              <w:rPr>
                <w:noProof/>
                <w:webHidden/>
              </w:rPr>
              <w:t>11</w:t>
            </w:r>
            <w:r w:rsidR="00AE65BD">
              <w:rPr>
                <w:noProof/>
                <w:webHidden/>
              </w:rPr>
              <w:fldChar w:fldCharType="end"/>
            </w:r>
          </w:hyperlink>
        </w:p>
        <w:p w14:paraId="552594D1" w14:textId="29938554"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10DFA">
              <w:rPr>
                <w:noProof/>
                <w:webHidden/>
              </w:rPr>
              <w:t>11</w:t>
            </w:r>
            <w:r w:rsidR="00AE65BD">
              <w:rPr>
                <w:noProof/>
                <w:webHidden/>
              </w:rPr>
              <w:fldChar w:fldCharType="end"/>
            </w:r>
          </w:hyperlink>
        </w:p>
        <w:p w14:paraId="1DCAF456" w14:textId="03195071"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10DFA">
              <w:rPr>
                <w:noProof/>
                <w:webHidden/>
              </w:rPr>
              <w:t>12</w:t>
            </w:r>
            <w:r w:rsidR="00AE65BD">
              <w:rPr>
                <w:noProof/>
                <w:webHidden/>
              </w:rPr>
              <w:fldChar w:fldCharType="end"/>
            </w:r>
          </w:hyperlink>
        </w:p>
        <w:p w14:paraId="0E0C5BFD" w14:textId="29623C69"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10DFA">
              <w:rPr>
                <w:noProof/>
                <w:webHidden/>
              </w:rPr>
              <w:t>13</w:t>
            </w:r>
            <w:r w:rsidR="00AE65BD">
              <w:rPr>
                <w:noProof/>
                <w:webHidden/>
              </w:rPr>
              <w:fldChar w:fldCharType="end"/>
            </w:r>
          </w:hyperlink>
        </w:p>
        <w:p w14:paraId="0B31BD19" w14:textId="7731BF7B"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10DFA">
              <w:rPr>
                <w:noProof/>
                <w:webHidden/>
              </w:rPr>
              <w:t>14</w:t>
            </w:r>
            <w:r w:rsidR="00AE65BD">
              <w:rPr>
                <w:noProof/>
                <w:webHidden/>
              </w:rPr>
              <w:fldChar w:fldCharType="end"/>
            </w:r>
          </w:hyperlink>
        </w:p>
        <w:p w14:paraId="0E3026CD" w14:textId="6E9E5EA0"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10DFA">
              <w:rPr>
                <w:noProof/>
                <w:webHidden/>
              </w:rPr>
              <w:t>14</w:t>
            </w:r>
            <w:r w:rsidR="00AE65BD">
              <w:rPr>
                <w:noProof/>
                <w:webHidden/>
              </w:rPr>
              <w:fldChar w:fldCharType="end"/>
            </w:r>
          </w:hyperlink>
        </w:p>
        <w:p w14:paraId="684D3B38" w14:textId="5C0EAC16"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10DFA">
              <w:rPr>
                <w:noProof/>
                <w:webHidden/>
              </w:rPr>
              <w:t>14</w:t>
            </w:r>
            <w:r w:rsidR="00AE65BD">
              <w:rPr>
                <w:noProof/>
                <w:webHidden/>
              </w:rPr>
              <w:fldChar w:fldCharType="end"/>
            </w:r>
          </w:hyperlink>
        </w:p>
        <w:p w14:paraId="75E5CEBF" w14:textId="48B83B24"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10DFA">
              <w:rPr>
                <w:noProof/>
                <w:webHidden/>
              </w:rPr>
              <w:t>16</w:t>
            </w:r>
            <w:r w:rsidR="00AE65BD">
              <w:rPr>
                <w:noProof/>
                <w:webHidden/>
              </w:rPr>
              <w:fldChar w:fldCharType="end"/>
            </w:r>
          </w:hyperlink>
        </w:p>
        <w:p w14:paraId="0C397BD0" w14:textId="4908AD39"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10DFA">
              <w:rPr>
                <w:noProof/>
                <w:webHidden/>
              </w:rPr>
              <w:t>17</w:t>
            </w:r>
            <w:r w:rsidR="00AE65BD">
              <w:rPr>
                <w:noProof/>
                <w:webHidden/>
              </w:rPr>
              <w:fldChar w:fldCharType="end"/>
            </w:r>
          </w:hyperlink>
        </w:p>
        <w:p w14:paraId="144F88F2" w14:textId="6F84A9D5" w:rsidR="00AE65BD" w:rsidRDefault="00113C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10DFA">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204DDD">
          <w:headerReference w:type="first" r:id="rId11"/>
          <w:footerReference w:type="first" r:id="rId12"/>
          <w:pgSz w:w="12240" w:h="15840" w:code="1"/>
          <w:pgMar w:top="1418" w:right="1701" w:bottom="1134" w:left="1701" w:header="709" w:footer="1986"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C79D2">
      <w:pPr>
        <w:numPr>
          <w:ilvl w:val="0"/>
          <w:numId w:val="10"/>
        </w:numPr>
        <w:tabs>
          <w:tab w:val="clear" w:pos="1773"/>
          <w:tab w:val="num" w:pos="1134"/>
        </w:tabs>
        <w:spacing w:before="80" w:after="8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C79D2">
      <w:pPr>
        <w:numPr>
          <w:ilvl w:val="0"/>
          <w:numId w:val="10"/>
        </w:numPr>
        <w:tabs>
          <w:tab w:val="clear" w:pos="1773"/>
          <w:tab w:val="num" w:pos="1134"/>
        </w:tabs>
        <w:spacing w:before="80" w:after="8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5537C3" w:rsidRDefault="008759CA" w:rsidP="002A5B89">
      <w:pPr>
        <w:pStyle w:val="Prrafodelista"/>
        <w:numPr>
          <w:ilvl w:val="1"/>
          <w:numId w:val="7"/>
        </w:numPr>
        <w:tabs>
          <w:tab w:val="clear" w:pos="3935"/>
        </w:tabs>
        <w:ind w:left="1276" w:hanging="850"/>
        <w:rPr>
          <w:rFonts w:ascii="Verdana" w:hAnsi="Verdana"/>
          <w:b/>
          <w:sz w:val="18"/>
          <w:szCs w:val="18"/>
          <w:lang w:val="es-BO"/>
        </w:rPr>
      </w:pPr>
      <w:r w:rsidRPr="005537C3">
        <w:rPr>
          <w:rFonts w:ascii="Verdana" w:hAnsi="Verdana"/>
          <w:b/>
          <w:sz w:val="18"/>
          <w:szCs w:val="18"/>
          <w:lang w:val="es-BO"/>
        </w:rPr>
        <w:t>Inspección Previa</w:t>
      </w:r>
    </w:p>
    <w:p w14:paraId="48F8CBC4" w14:textId="77777777" w:rsidR="008759CA" w:rsidRPr="0082366B" w:rsidRDefault="008759CA" w:rsidP="008759CA">
      <w:pPr>
        <w:tabs>
          <w:tab w:val="num" w:pos="1134"/>
        </w:tabs>
        <w:ind w:left="360"/>
        <w:jc w:val="both"/>
        <w:rPr>
          <w:rFonts w:cs="Arial"/>
          <w:sz w:val="12"/>
          <w:szCs w:val="12"/>
          <w:lang w:val="es-BO"/>
        </w:rPr>
      </w:pPr>
    </w:p>
    <w:p w14:paraId="0BADECA8" w14:textId="653CE3E9" w:rsidR="00B51351" w:rsidRPr="0082366B" w:rsidRDefault="00DD79A9" w:rsidP="004678FF">
      <w:pPr>
        <w:pStyle w:val="Prrafodelista"/>
        <w:ind w:left="1276"/>
        <w:jc w:val="both"/>
        <w:rPr>
          <w:rFonts w:ascii="Verdana" w:hAnsi="Verdana" w:cs="Arial"/>
          <w:sz w:val="18"/>
          <w:szCs w:val="18"/>
        </w:rPr>
      </w:pPr>
      <w:r w:rsidRPr="0082366B">
        <w:rPr>
          <w:rFonts w:ascii="Verdana" w:hAnsi="Verdana" w:cs="Arial"/>
          <w:sz w:val="18"/>
          <w:szCs w:val="18"/>
        </w:rPr>
        <w:t>“No corresponde”</w:t>
      </w:r>
      <w:r w:rsidR="00B51351" w:rsidRPr="0082366B">
        <w:rPr>
          <w:rFonts w:ascii="Verdana" w:hAnsi="Verdana" w:cs="Arial"/>
          <w:sz w:val="18"/>
          <w:szCs w:val="18"/>
        </w:rPr>
        <w:t>.</w:t>
      </w:r>
    </w:p>
    <w:p w14:paraId="2A5CA354" w14:textId="77777777" w:rsidR="00962856" w:rsidRPr="0082366B" w:rsidRDefault="00962856" w:rsidP="008759CA">
      <w:pPr>
        <w:ind w:left="567"/>
        <w:jc w:val="both"/>
        <w:rPr>
          <w:rFonts w:cs="Arial"/>
          <w:sz w:val="18"/>
          <w:szCs w:val="18"/>
          <w:lang w:val="es-BO"/>
        </w:rPr>
      </w:pPr>
    </w:p>
    <w:p w14:paraId="3EF28D21" w14:textId="77777777" w:rsidR="008759CA" w:rsidRPr="0082366B" w:rsidRDefault="008759CA" w:rsidP="002A5B89">
      <w:pPr>
        <w:pStyle w:val="Prrafodelista"/>
        <w:numPr>
          <w:ilvl w:val="1"/>
          <w:numId w:val="7"/>
        </w:numPr>
        <w:tabs>
          <w:tab w:val="clear" w:pos="3935"/>
        </w:tabs>
        <w:ind w:left="1276" w:hanging="850"/>
        <w:rPr>
          <w:rFonts w:ascii="Verdana" w:hAnsi="Verdana"/>
          <w:b/>
          <w:sz w:val="18"/>
          <w:szCs w:val="18"/>
          <w:lang w:val="es-BO"/>
        </w:rPr>
      </w:pPr>
      <w:r w:rsidRPr="0082366B">
        <w:rPr>
          <w:rFonts w:ascii="Verdana" w:hAnsi="Verdana"/>
          <w:b/>
          <w:sz w:val="18"/>
          <w:szCs w:val="18"/>
          <w:lang w:val="es-BO"/>
        </w:rPr>
        <w:t xml:space="preserve">Consultas </w:t>
      </w:r>
      <w:r w:rsidR="00FC29F5" w:rsidRPr="0082366B">
        <w:rPr>
          <w:rFonts w:ascii="Verdana" w:hAnsi="Verdana"/>
          <w:b/>
          <w:sz w:val="18"/>
          <w:szCs w:val="18"/>
          <w:lang w:val="es-BO"/>
        </w:rPr>
        <w:t xml:space="preserve">Escritas </w:t>
      </w:r>
      <w:r w:rsidRPr="0082366B">
        <w:rPr>
          <w:rFonts w:ascii="Verdana" w:hAnsi="Verdana"/>
          <w:b/>
          <w:sz w:val="18"/>
          <w:szCs w:val="18"/>
          <w:lang w:val="es-BO"/>
        </w:rPr>
        <w:t>sobre el DBC</w:t>
      </w:r>
    </w:p>
    <w:p w14:paraId="7A1D0CFE" w14:textId="77777777" w:rsidR="008759CA" w:rsidRPr="0082366B" w:rsidRDefault="008759CA" w:rsidP="008759CA">
      <w:pPr>
        <w:ind w:left="1068"/>
        <w:jc w:val="both"/>
        <w:rPr>
          <w:rFonts w:cs="Arial"/>
          <w:sz w:val="12"/>
          <w:szCs w:val="12"/>
          <w:lang w:val="es-BO"/>
        </w:rPr>
      </w:pPr>
    </w:p>
    <w:p w14:paraId="6237074D" w14:textId="7002E5EB" w:rsidR="00234431" w:rsidRPr="0082366B" w:rsidRDefault="00D8311C" w:rsidP="00D8311C">
      <w:pPr>
        <w:pStyle w:val="Prrafodelista"/>
        <w:ind w:left="1276"/>
        <w:jc w:val="both"/>
        <w:rPr>
          <w:rFonts w:ascii="Verdana" w:hAnsi="Verdana" w:cs="Arial"/>
          <w:sz w:val="18"/>
          <w:szCs w:val="18"/>
        </w:rPr>
      </w:pPr>
      <w:r w:rsidRPr="0082366B">
        <w:rPr>
          <w:rFonts w:ascii="Verdana" w:hAnsi="Verdana" w:cs="Arial"/>
          <w:sz w:val="18"/>
          <w:szCs w:val="18"/>
        </w:rPr>
        <w:t>“No corresponde”.</w:t>
      </w:r>
    </w:p>
    <w:p w14:paraId="5554F17C" w14:textId="7420067C" w:rsidR="00DA6158" w:rsidRPr="0082366B" w:rsidRDefault="00DA6158" w:rsidP="00234431">
      <w:pPr>
        <w:pStyle w:val="Prrafodelista"/>
        <w:ind w:left="1276"/>
        <w:jc w:val="both"/>
        <w:rPr>
          <w:rFonts w:ascii="Verdana" w:hAnsi="Verdana" w:cs="Arial"/>
          <w:sz w:val="18"/>
          <w:szCs w:val="18"/>
        </w:rPr>
      </w:pPr>
      <w:r w:rsidRPr="0082366B">
        <w:rPr>
          <w:rFonts w:ascii="Verdana" w:hAnsi="Verdana" w:cs="Arial"/>
          <w:sz w:val="18"/>
          <w:szCs w:val="18"/>
        </w:rPr>
        <w:tab/>
      </w:r>
    </w:p>
    <w:p w14:paraId="36C0F9B7" w14:textId="77777777" w:rsidR="00DA6158" w:rsidRPr="0082366B" w:rsidRDefault="00DA6158" w:rsidP="002A5B89">
      <w:pPr>
        <w:pStyle w:val="Prrafodelista"/>
        <w:numPr>
          <w:ilvl w:val="1"/>
          <w:numId w:val="7"/>
        </w:numPr>
        <w:tabs>
          <w:tab w:val="clear" w:pos="3935"/>
        </w:tabs>
        <w:ind w:left="1276" w:hanging="850"/>
        <w:rPr>
          <w:rFonts w:ascii="Verdana" w:hAnsi="Verdana"/>
          <w:b/>
          <w:sz w:val="18"/>
          <w:lang w:val="es-BO"/>
        </w:rPr>
      </w:pPr>
      <w:r w:rsidRPr="0082366B">
        <w:rPr>
          <w:rFonts w:ascii="Verdana" w:hAnsi="Verdana"/>
          <w:b/>
          <w:sz w:val="18"/>
          <w:lang w:val="es-BO"/>
        </w:rPr>
        <w:t xml:space="preserve">Reunión Informativa de </w:t>
      </w:r>
      <w:r w:rsidRPr="0082366B">
        <w:rPr>
          <w:rFonts w:ascii="Verdana" w:hAnsi="Verdana"/>
          <w:b/>
          <w:sz w:val="18"/>
          <w:szCs w:val="18"/>
          <w:lang w:val="es-BO"/>
        </w:rPr>
        <w:t>Aclaración</w:t>
      </w:r>
    </w:p>
    <w:p w14:paraId="2438A8E4" w14:textId="77777777" w:rsidR="00DA6158" w:rsidRPr="0082366B" w:rsidRDefault="00DA6158" w:rsidP="00997D9E">
      <w:pPr>
        <w:tabs>
          <w:tab w:val="num" w:pos="567"/>
        </w:tabs>
        <w:ind w:left="567"/>
        <w:jc w:val="both"/>
        <w:rPr>
          <w:rFonts w:cs="Arial"/>
          <w:sz w:val="18"/>
          <w:szCs w:val="18"/>
          <w:lang w:val="es-BO"/>
        </w:rPr>
      </w:pPr>
    </w:p>
    <w:p w14:paraId="0FACB4AE" w14:textId="77777777" w:rsidR="00D8311C" w:rsidRPr="0082366B" w:rsidRDefault="00D8311C" w:rsidP="00D8311C">
      <w:pPr>
        <w:pStyle w:val="Prrafodelista"/>
        <w:ind w:left="1276"/>
        <w:jc w:val="both"/>
        <w:rPr>
          <w:rFonts w:ascii="Verdana" w:hAnsi="Verdana" w:cs="Arial"/>
          <w:sz w:val="18"/>
          <w:szCs w:val="18"/>
        </w:rPr>
      </w:pPr>
      <w:bookmarkStart w:id="3" w:name="_Hlk74233846"/>
      <w:r w:rsidRPr="0082366B">
        <w:rPr>
          <w:rFonts w:ascii="Verdana" w:hAnsi="Verdana" w:cs="Arial"/>
          <w:sz w:val="18"/>
          <w:szCs w:val="18"/>
        </w:rPr>
        <w:t>“No corresponde”.</w:t>
      </w:r>
    </w:p>
    <w:bookmarkEnd w:id="3"/>
    <w:p w14:paraId="577643AF" w14:textId="77777777" w:rsidR="005537C3" w:rsidRPr="00A40276" w:rsidRDefault="005537C3" w:rsidP="00827823">
      <w:pPr>
        <w:ind w:left="1276"/>
        <w:jc w:val="both"/>
        <w:rPr>
          <w:rFonts w:cs="Arial"/>
          <w:sz w:val="18"/>
          <w:szCs w:val="18"/>
          <w:lang w:val="es-BO"/>
        </w:rPr>
      </w:pPr>
    </w:p>
    <w:p w14:paraId="6A7AD648" w14:textId="3E34CA79" w:rsidR="00A72FB0" w:rsidRPr="00A40276" w:rsidRDefault="00A72FB0" w:rsidP="002A5B89">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w:t>
      </w:r>
      <w:r w:rsidR="00261C51" w:rsidRPr="008F554D">
        <w:rPr>
          <w:rFonts w:cs="Tahoma"/>
          <w:sz w:val="18"/>
          <w:szCs w:val="18"/>
          <w:lang w:val="es-BO"/>
        </w:rPr>
        <w:lastRenderedPageBreak/>
        <w:t xml:space="preserve">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437342">
        <w:rPr>
          <w:rFonts w:cs="Arial"/>
          <w:b/>
          <w:sz w:val="18"/>
          <w:szCs w:val="18"/>
          <w:lang w:val="es-BO"/>
        </w:rPr>
        <w:t xml:space="preserve">En el caso de </w:t>
      </w:r>
      <w:r w:rsidR="00D06C93" w:rsidRPr="00437342">
        <w:rPr>
          <w:rFonts w:cs="Arial"/>
          <w:b/>
          <w:sz w:val="18"/>
          <w:szCs w:val="18"/>
          <w:lang w:val="es-BO"/>
        </w:rPr>
        <w:t>Servicios Generales Discontinuos</w:t>
      </w:r>
      <w:r w:rsidRPr="00437342">
        <w:rPr>
          <w:rFonts w:cs="Arial"/>
          <w:b/>
          <w:sz w:val="18"/>
          <w:szCs w:val="18"/>
          <w:lang w:val="es-BO"/>
        </w:rPr>
        <w:t>, no se requerirá la presentación de la Garantía de Seriedad de Propuesta</w:t>
      </w:r>
      <w:r w:rsidRPr="00A82F70">
        <w:rPr>
          <w:rFonts w:cs="Arial"/>
          <w:sz w:val="18"/>
          <w:szCs w:val="18"/>
          <w:lang w:val="es-BO"/>
        </w:rPr>
        <w:t>.</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619A3FF9" w:rsidR="00A72FB0" w:rsidRPr="00A82F70" w:rsidRDefault="00A72FB0" w:rsidP="004C70FB">
      <w:pPr>
        <w:numPr>
          <w:ilvl w:val="0"/>
          <w:numId w:val="16"/>
        </w:numPr>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4C70FB" w:rsidRPr="004C70FB">
        <w:t xml:space="preserve"> </w:t>
      </w:r>
      <w:r w:rsidR="004C70FB" w:rsidRPr="004C70FB">
        <w:rPr>
          <w:color w:val="000078"/>
          <w:sz w:val="18"/>
          <w:szCs w:val="18"/>
          <w:lang w:val="es-BO"/>
        </w:rPr>
        <w:t>(No corresponde en el presente proceso de contratación).</w:t>
      </w:r>
      <w:r w:rsidR="00437342">
        <w:rPr>
          <w:sz w:val="18"/>
          <w:szCs w:val="18"/>
          <w:lang w:val="es-BO"/>
        </w:rPr>
        <w:t xml:space="preserve"> </w:t>
      </w:r>
    </w:p>
    <w:p w14:paraId="5524EC0B" w14:textId="77777777" w:rsidR="009F22F0" w:rsidRDefault="009F22F0" w:rsidP="00827823">
      <w:pPr>
        <w:ind w:left="1701"/>
        <w:jc w:val="both"/>
        <w:rPr>
          <w:b/>
          <w:sz w:val="18"/>
          <w:szCs w:val="18"/>
          <w:lang w:val="es-BO"/>
        </w:rPr>
      </w:pPr>
    </w:p>
    <w:p w14:paraId="0D1BCB8E" w14:textId="3688C197"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DD8E950"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47E534E2" w14:textId="61169253" w:rsidR="00642845" w:rsidRPr="00E655E8" w:rsidRDefault="00642845" w:rsidP="008C79D2">
      <w:pPr>
        <w:pStyle w:val="Ttulo4"/>
        <w:numPr>
          <w:ilvl w:val="0"/>
          <w:numId w:val="9"/>
        </w:numPr>
        <w:spacing w:before="80" w:after="80"/>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8C79D2">
      <w:pPr>
        <w:pStyle w:val="Ttulo4"/>
        <w:numPr>
          <w:ilvl w:val="0"/>
          <w:numId w:val="9"/>
        </w:numPr>
        <w:spacing w:before="80" w:after="80"/>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8C79D2">
      <w:pPr>
        <w:pStyle w:val="Ttulo4"/>
        <w:numPr>
          <w:ilvl w:val="0"/>
          <w:numId w:val="9"/>
        </w:numPr>
        <w:spacing w:before="80" w:after="80"/>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8C79D2">
      <w:pPr>
        <w:pStyle w:val="Ttulo4"/>
        <w:numPr>
          <w:ilvl w:val="0"/>
          <w:numId w:val="9"/>
        </w:numPr>
        <w:spacing w:before="80" w:after="80"/>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057B9C33" w:rsidR="00B45E02" w:rsidRPr="00437342" w:rsidRDefault="00B45E02" w:rsidP="00437342">
      <w:pPr>
        <w:pStyle w:val="Prrafodelista"/>
        <w:numPr>
          <w:ilvl w:val="0"/>
          <w:numId w:val="11"/>
        </w:numPr>
        <w:spacing w:before="60" w:after="60"/>
        <w:ind w:left="1559" w:hanging="425"/>
        <w:jc w:val="both"/>
        <w:rPr>
          <w:rFonts w:ascii="Arial" w:hAnsi="Arial"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327819" w:rsidRPr="00437342">
        <w:rPr>
          <w:rFonts w:ascii="Arial" w:hAnsi="Arial" w:cs="Arial"/>
          <w:sz w:val="18"/>
          <w:szCs w:val="18"/>
          <w:lang w:val="es-BO"/>
        </w:rPr>
        <w:t>)</w:t>
      </w:r>
      <w:r w:rsidR="00916360" w:rsidRPr="00437342">
        <w:rPr>
          <w:rFonts w:ascii="Arial" w:hAnsi="Arial" w:cs="Arial"/>
          <w:sz w:val="18"/>
          <w:szCs w:val="18"/>
          <w:lang w:val="es-BO"/>
        </w:rPr>
        <w:t>,</w:t>
      </w:r>
      <w:r w:rsidR="00043063" w:rsidRPr="00437342">
        <w:rPr>
          <w:rFonts w:ascii="Arial" w:hAnsi="Arial" w:cs="Arial"/>
          <w:sz w:val="18"/>
          <w:szCs w:val="18"/>
          <w:lang w:val="es-BO"/>
        </w:rPr>
        <w:t xml:space="preserve"> </w:t>
      </w:r>
      <w:r w:rsidR="00327819" w:rsidRPr="00437342">
        <w:rPr>
          <w:rFonts w:ascii="Arial" w:hAnsi="Arial" w:cs="Arial"/>
          <w:sz w:val="18"/>
          <w:szCs w:val="18"/>
          <w:lang w:val="es-BO"/>
        </w:rPr>
        <w:t>si esta hubiese sido requerida</w:t>
      </w:r>
      <w:r w:rsidR="00EE331A" w:rsidRPr="00437342">
        <w:rPr>
          <w:rFonts w:ascii="Arial" w:hAnsi="Arial" w:cs="Arial"/>
          <w:sz w:val="18"/>
          <w:szCs w:val="18"/>
          <w:lang w:val="es-BO"/>
        </w:rPr>
        <w:t>; salvo en servicios generales discontinuos</w:t>
      </w:r>
      <w:r w:rsidR="00722AD9" w:rsidRPr="00437342">
        <w:rPr>
          <w:rFonts w:ascii="Arial" w:hAnsi="Arial" w:cs="Arial"/>
          <w:sz w:val="18"/>
          <w:szCs w:val="18"/>
          <w:lang w:val="es-BO"/>
        </w:rPr>
        <w:t>;</w:t>
      </w:r>
      <w:r w:rsidR="00437342" w:rsidRPr="00437342">
        <w:rPr>
          <w:rFonts w:ascii="Arial" w:hAnsi="Arial" w:cs="Arial"/>
          <w:sz w:val="18"/>
          <w:szCs w:val="18"/>
          <w:lang w:val="es-BO"/>
        </w:rPr>
        <w:t xml:space="preserve"> </w:t>
      </w:r>
    </w:p>
    <w:p w14:paraId="09D8181A" w14:textId="722406FF" w:rsidR="00B45E02" w:rsidRPr="00437342" w:rsidRDefault="00B45E02" w:rsidP="00437342">
      <w:pPr>
        <w:pStyle w:val="Prrafodelista"/>
        <w:numPr>
          <w:ilvl w:val="0"/>
          <w:numId w:val="11"/>
        </w:numPr>
        <w:spacing w:before="60" w:after="60"/>
        <w:ind w:left="1559" w:hanging="425"/>
        <w:jc w:val="both"/>
        <w:rPr>
          <w:rFonts w:ascii="Arial" w:hAnsi="Arial" w:cs="Arial"/>
          <w:sz w:val="18"/>
          <w:szCs w:val="18"/>
          <w:lang w:val="es-BO"/>
        </w:rPr>
      </w:pPr>
      <w:r w:rsidRPr="00437342">
        <w:rPr>
          <w:rFonts w:ascii="Arial" w:hAnsi="Arial" w:cs="Arial"/>
          <w:sz w:val="18"/>
          <w:szCs w:val="18"/>
          <w:lang w:val="es-BO"/>
        </w:rPr>
        <w:t xml:space="preserve">Cuando la Garantía de Seriedad de Propuesta </w:t>
      </w:r>
      <w:r w:rsidR="001E5F02" w:rsidRPr="00437342">
        <w:rPr>
          <w:rFonts w:ascii="Arial" w:hAnsi="Arial" w:cs="Arial"/>
          <w:sz w:val="18"/>
          <w:szCs w:val="18"/>
          <w:lang w:val="es-BO"/>
        </w:rPr>
        <w:t xml:space="preserve">o </w:t>
      </w:r>
      <w:r w:rsidR="001E5F02" w:rsidRPr="00437342">
        <w:rPr>
          <w:rFonts w:ascii="Arial" w:hAnsi="Arial" w:cs="Arial"/>
          <w:sz w:val="18"/>
          <w:szCs w:val="18"/>
        </w:rPr>
        <w:t xml:space="preserve">el </w:t>
      </w:r>
      <w:r w:rsidR="00447C24" w:rsidRPr="00437342">
        <w:rPr>
          <w:rFonts w:ascii="Arial" w:hAnsi="Arial" w:cs="Arial"/>
          <w:sz w:val="18"/>
          <w:szCs w:val="18"/>
        </w:rPr>
        <w:t>d</w:t>
      </w:r>
      <w:r w:rsidR="001E5F02" w:rsidRPr="00437342">
        <w:rPr>
          <w:rFonts w:ascii="Arial" w:hAnsi="Arial" w:cs="Arial"/>
          <w:sz w:val="18"/>
          <w:szCs w:val="18"/>
        </w:rPr>
        <w:t xml:space="preserve">epósito por este concepto, </w:t>
      </w:r>
      <w:r w:rsidRPr="00437342">
        <w:rPr>
          <w:rFonts w:ascii="Arial" w:hAnsi="Arial" w:cs="Arial"/>
          <w:sz w:val="18"/>
          <w:szCs w:val="18"/>
          <w:lang w:val="es-BO"/>
        </w:rPr>
        <w:t>no cumpla con las condiciones establecidas en el presente DBC</w:t>
      </w:r>
      <w:r w:rsidR="00722AD9" w:rsidRPr="00437342">
        <w:rPr>
          <w:rFonts w:ascii="Arial" w:hAnsi="Arial" w:cs="Arial"/>
          <w:sz w:val="18"/>
          <w:szCs w:val="18"/>
          <w:lang w:val="es-BO"/>
        </w:rPr>
        <w:t>;</w:t>
      </w:r>
      <w:r w:rsidR="00437342" w:rsidRPr="00437342">
        <w:rPr>
          <w:rFonts w:ascii="Arial" w:hAnsi="Arial" w:cs="Arial"/>
          <w:sz w:val="18"/>
          <w:szCs w:val="18"/>
          <w:lang w:val="es-BO"/>
        </w:rPr>
        <w:t xml:space="preserve"> </w:t>
      </w:r>
    </w:p>
    <w:p w14:paraId="42215B69" w14:textId="7C462370" w:rsidR="00B45E02" w:rsidRPr="00E655E8"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6B2D66DC" w:rsidR="00327819" w:rsidRPr="00437342" w:rsidRDefault="00C75648" w:rsidP="002A5B89">
      <w:pPr>
        <w:pStyle w:val="Prrafodelista"/>
        <w:numPr>
          <w:ilvl w:val="0"/>
          <w:numId w:val="13"/>
        </w:numPr>
        <w:ind w:left="1559" w:hanging="425"/>
        <w:jc w:val="both"/>
        <w:rPr>
          <w:rFonts w:ascii="Arial" w:hAnsi="Arial"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 xml:space="preserve">alta de </w:t>
      </w:r>
      <w:r w:rsidR="00327819" w:rsidRPr="00437342">
        <w:rPr>
          <w:rFonts w:ascii="Arial" w:hAnsi="Arial" w:cs="Arial"/>
          <w:sz w:val="18"/>
          <w:szCs w:val="18"/>
          <w:lang w:val="es-BO"/>
        </w:rPr>
        <w:t>presentación de la Garantía de Seriedad de Propuesta</w:t>
      </w:r>
      <w:r w:rsidR="00443B77" w:rsidRPr="00437342">
        <w:rPr>
          <w:rFonts w:ascii="Arial" w:hAnsi="Arial" w:cs="Arial"/>
          <w:sz w:val="18"/>
          <w:szCs w:val="18"/>
          <w:lang w:val="es-BO"/>
        </w:rPr>
        <w:t xml:space="preserve">, </w:t>
      </w:r>
      <w:r w:rsidR="00E00471" w:rsidRPr="00437342">
        <w:rPr>
          <w:rFonts w:ascii="Arial" w:hAnsi="Arial" w:cs="Arial"/>
          <w:sz w:val="18"/>
          <w:szCs w:val="18"/>
          <w:lang w:val="es-BO"/>
        </w:rPr>
        <w:t>si ésta hubiese sido solicitada</w:t>
      </w:r>
      <w:r w:rsidR="00722AD9" w:rsidRPr="00437342">
        <w:rPr>
          <w:rFonts w:ascii="Arial" w:hAnsi="Arial" w:cs="Arial"/>
          <w:sz w:val="18"/>
          <w:szCs w:val="18"/>
          <w:lang w:val="es-BO"/>
        </w:rPr>
        <w:t>;</w:t>
      </w:r>
      <w:r w:rsidR="00437342" w:rsidRPr="00437342">
        <w:rPr>
          <w:rFonts w:ascii="Arial" w:hAnsi="Arial" w:cs="Arial"/>
          <w:i/>
          <w:color w:val="2B03BD"/>
          <w:sz w:val="18"/>
          <w:szCs w:val="18"/>
          <w:lang w:val="es-BO"/>
        </w:rPr>
        <w:t xml:space="preserve"> </w:t>
      </w:r>
    </w:p>
    <w:p w14:paraId="4343097E" w14:textId="47CFFA6F" w:rsidR="00327819" w:rsidRPr="00437342" w:rsidRDefault="00327819" w:rsidP="002A5B89">
      <w:pPr>
        <w:pStyle w:val="Prrafodelista"/>
        <w:numPr>
          <w:ilvl w:val="0"/>
          <w:numId w:val="13"/>
        </w:numPr>
        <w:ind w:left="1559" w:hanging="425"/>
        <w:jc w:val="both"/>
        <w:rPr>
          <w:rFonts w:ascii="Arial" w:hAnsi="Arial" w:cs="Arial"/>
          <w:sz w:val="18"/>
          <w:szCs w:val="18"/>
          <w:lang w:val="es-BO"/>
        </w:rPr>
      </w:pPr>
      <w:r w:rsidRPr="00437342">
        <w:rPr>
          <w:rFonts w:ascii="Arial" w:hAnsi="Arial" w:cs="Arial"/>
          <w:sz w:val="18"/>
          <w:szCs w:val="18"/>
          <w:lang w:val="es-BO"/>
        </w:rPr>
        <w:t>Cuando la Garantía de Seriedad de Propuesta fuese emitida en forma errónea</w:t>
      </w:r>
      <w:r w:rsidR="00DD3D8D" w:rsidRPr="00437342">
        <w:rPr>
          <w:rFonts w:ascii="Arial" w:hAnsi="Arial" w:cs="Arial"/>
          <w:sz w:val="18"/>
          <w:szCs w:val="18"/>
        </w:rPr>
        <w:t xml:space="preserve"> o cuando el </w:t>
      </w:r>
      <w:r w:rsidR="004E32F5" w:rsidRPr="00437342">
        <w:rPr>
          <w:rFonts w:ascii="Arial" w:hAnsi="Arial" w:cs="Arial"/>
          <w:sz w:val="18"/>
          <w:szCs w:val="18"/>
        </w:rPr>
        <w:t>d</w:t>
      </w:r>
      <w:r w:rsidR="00DD3D8D" w:rsidRPr="00437342">
        <w:rPr>
          <w:rFonts w:ascii="Arial" w:hAnsi="Arial" w:cs="Arial"/>
          <w:sz w:val="18"/>
          <w:szCs w:val="18"/>
        </w:rPr>
        <w:t>epósito por este concepto fuese realizado en forma errónea</w:t>
      </w:r>
      <w:r w:rsidR="00722AD9" w:rsidRPr="00437342">
        <w:rPr>
          <w:rFonts w:ascii="Arial" w:hAnsi="Arial" w:cs="Arial"/>
          <w:sz w:val="18"/>
          <w:szCs w:val="18"/>
        </w:rPr>
        <w:t>;</w:t>
      </w:r>
      <w:r w:rsidR="00437342" w:rsidRPr="00437342">
        <w:rPr>
          <w:rFonts w:ascii="Arial" w:hAnsi="Arial" w:cs="Arial"/>
          <w:i/>
          <w:color w:val="2B03BD"/>
          <w:sz w:val="18"/>
          <w:szCs w:val="18"/>
          <w:lang w:val="es-BO"/>
        </w:rPr>
        <w:t xml:space="preserve"> </w:t>
      </w:r>
    </w:p>
    <w:p w14:paraId="7DD0069A" w14:textId="10C75F8D" w:rsidR="00327819" w:rsidRPr="00437342" w:rsidRDefault="00327819" w:rsidP="002A5B89">
      <w:pPr>
        <w:pStyle w:val="Prrafodelista"/>
        <w:numPr>
          <w:ilvl w:val="0"/>
          <w:numId w:val="13"/>
        </w:numPr>
        <w:ind w:left="1559" w:hanging="425"/>
        <w:jc w:val="both"/>
        <w:rPr>
          <w:rFonts w:ascii="Arial" w:hAnsi="Arial" w:cs="Arial"/>
          <w:sz w:val="18"/>
          <w:szCs w:val="18"/>
          <w:lang w:val="es-BO"/>
        </w:rPr>
      </w:pPr>
      <w:r w:rsidRPr="00437342">
        <w:rPr>
          <w:rFonts w:ascii="Arial" w:hAnsi="Arial" w:cs="Arial"/>
          <w:sz w:val="18"/>
          <w:szCs w:val="18"/>
          <w:lang w:val="es-BO"/>
        </w:rPr>
        <w:t>Cuando la Garantía de Seriedad de Propuesta sea girada</w:t>
      </w:r>
      <w:r w:rsidR="00DD3D8D" w:rsidRPr="00437342">
        <w:rPr>
          <w:rFonts w:ascii="Arial" w:hAnsi="Arial" w:cs="Arial"/>
          <w:sz w:val="18"/>
          <w:szCs w:val="18"/>
        </w:rPr>
        <w:t xml:space="preserve"> o el </w:t>
      </w:r>
      <w:r w:rsidR="007D5AC6" w:rsidRPr="00437342">
        <w:rPr>
          <w:rFonts w:ascii="Arial" w:hAnsi="Arial" w:cs="Arial"/>
          <w:sz w:val="18"/>
          <w:szCs w:val="18"/>
        </w:rPr>
        <w:t>d</w:t>
      </w:r>
      <w:r w:rsidR="00DD3D8D" w:rsidRPr="00437342">
        <w:rPr>
          <w:rFonts w:ascii="Arial" w:hAnsi="Arial" w:cs="Arial"/>
          <w:sz w:val="18"/>
          <w:szCs w:val="18"/>
        </w:rPr>
        <w:t>epósito por este concepto sea realizado</w:t>
      </w:r>
      <w:r w:rsidRPr="00437342">
        <w:rPr>
          <w:rFonts w:ascii="Arial" w:hAnsi="Arial" w:cs="Arial"/>
          <w:sz w:val="18"/>
          <w:szCs w:val="18"/>
          <w:lang w:val="es-BO"/>
        </w:rPr>
        <w:t xml:space="preserve"> por un monto menor al solicitado en el presente DBC, admitiéndose un margen de error que no supere el </w:t>
      </w:r>
      <w:r w:rsidR="00D910BE" w:rsidRPr="00437342">
        <w:rPr>
          <w:rFonts w:ascii="Arial" w:hAnsi="Arial" w:cs="Arial"/>
          <w:sz w:val="18"/>
          <w:szCs w:val="18"/>
          <w:lang w:val="es-BO"/>
        </w:rPr>
        <w:t>cero punto uno por ciento (0.</w:t>
      </w:r>
      <w:r w:rsidRPr="00437342">
        <w:rPr>
          <w:rFonts w:ascii="Arial" w:hAnsi="Arial" w:cs="Arial"/>
          <w:sz w:val="18"/>
          <w:szCs w:val="18"/>
          <w:lang w:val="es-BO"/>
        </w:rPr>
        <w:t>1%</w:t>
      </w:r>
      <w:r w:rsidR="00D910BE" w:rsidRPr="00437342">
        <w:rPr>
          <w:rFonts w:ascii="Arial" w:hAnsi="Arial" w:cs="Arial"/>
          <w:sz w:val="18"/>
          <w:szCs w:val="18"/>
          <w:lang w:val="es-BO"/>
        </w:rPr>
        <w:t>)</w:t>
      </w:r>
      <w:r w:rsidR="00722AD9" w:rsidRPr="00437342">
        <w:rPr>
          <w:rFonts w:ascii="Arial" w:hAnsi="Arial" w:cs="Arial"/>
          <w:sz w:val="18"/>
          <w:szCs w:val="18"/>
          <w:lang w:val="es-BO"/>
        </w:rPr>
        <w:t>;</w:t>
      </w:r>
      <w:r w:rsidR="00437342" w:rsidRPr="00437342">
        <w:rPr>
          <w:rFonts w:ascii="Arial" w:hAnsi="Arial" w:cs="Arial"/>
          <w:sz w:val="18"/>
          <w:szCs w:val="18"/>
          <w:lang w:val="es-BO"/>
        </w:rPr>
        <w:t xml:space="preserve"> </w:t>
      </w:r>
    </w:p>
    <w:p w14:paraId="309A4E5D" w14:textId="00390EC6" w:rsidR="00327819" w:rsidRPr="00437342" w:rsidRDefault="00327819" w:rsidP="002A5B89">
      <w:pPr>
        <w:pStyle w:val="Prrafodelista"/>
        <w:numPr>
          <w:ilvl w:val="0"/>
          <w:numId w:val="13"/>
        </w:numPr>
        <w:ind w:left="1559" w:hanging="425"/>
        <w:jc w:val="both"/>
        <w:rPr>
          <w:rFonts w:ascii="Arial" w:hAnsi="Arial" w:cs="Arial"/>
          <w:sz w:val="18"/>
          <w:szCs w:val="18"/>
          <w:lang w:val="es-BO"/>
        </w:rPr>
      </w:pPr>
      <w:r w:rsidRPr="00437342">
        <w:rPr>
          <w:rFonts w:ascii="Arial" w:hAnsi="Arial" w:cs="Arial"/>
          <w:sz w:val="18"/>
          <w:szCs w:val="18"/>
          <w:lang w:val="es-BO"/>
        </w:rPr>
        <w:t>Cuando la Garantía de Seriedad de Propuesta sea girada por un plazo menor al solicitado en el presente DBC, admitiéndose un margen de error que no supere los dos (2) días calendario</w:t>
      </w:r>
      <w:r w:rsidR="00722AD9" w:rsidRPr="00437342">
        <w:rPr>
          <w:rFonts w:ascii="Arial" w:hAnsi="Arial" w:cs="Arial"/>
          <w:sz w:val="18"/>
          <w:szCs w:val="18"/>
          <w:lang w:val="es-BO"/>
        </w:rPr>
        <w:t>;</w:t>
      </w:r>
      <w:r w:rsidRPr="00437342">
        <w:rPr>
          <w:rFonts w:ascii="Arial" w:hAnsi="Arial" w:cs="Arial"/>
          <w:sz w:val="18"/>
          <w:szCs w:val="18"/>
          <w:lang w:val="es-BO"/>
        </w:rPr>
        <w:t xml:space="preserve"> </w:t>
      </w:r>
    </w:p>
    <w:p w14:paraId="2ABD088C" w14:textId="27F86C44" w:rsidR="00A77D61" w:rsidRPr="00437342" w:rsidRDefault="00A77D61" w:rsidP="002A5B89">
      <w:pPr>
        <w:pStyle w:val="Prrafodelista"/>
        <w:numPr>
          <w:ilvl w:val="0"/>
          <w:numId w:val="13"/>
        </w:numPr>
        <w:ind w:left="1560" w:hanging="426"/>
        <w:jc w:val="both"/>
        <w:rPr>
          <w:rFonts w:ascii="Arial" w:hAnsi="Arial" w:cs="Arial"/>
          <w:sz w:val="18"/>
          <w:szCs w:val="18"/>
          <w:lang w:val="es-BO"/>
        </w:rPr>
      </w:pPr>
      <w:r w:rsidRPr="00437342">
        <w:rPr>
          <w:rFonts w:ascii="Arial" w:hAnsi="Arial" w:cs="Arial"/>
          <w:sz w:val="18"/>
          <w:szCs w:val="18"/>
          <w:lang w:val="es-BO"/>
        </w:rPr>
        <w:t>Cuando se</w:t>
      </w:r>
      <w:r w:rsidR="00C62B8F" w:rsidRPr="00437342">
        <w:rPr>
          <w:rFonts w:ascii="Arial" w:hAnsi="Arial" w:cs="Arial"/>
          <w:sz w:val="18"/>
          <w:szCs w:val="18"/>
          <w:lang w:val="es-BO"/>
        </w:rPr>
        <w:t xml:space="preserve"> presente en fotocopia simple</w:t>
      </w:r>
      <w:r w:rsidRPr="00437342">
        <w:rPr>
          <w:rFonts w:ascii="Arial" w:hAnsi="Arial" w:cs="Arial"/>
          <w:sz w:val="18"/>
          <w:szCs w:val="18"/>
          <w:lang w:val="es-BO"/>
        </w:rPr>
        <w:t xml:space="preserve"> la Garantía de Seriedad de Propuesta</w:t>
      </w:r>
      <w:r w:rsidR="00F309E4" w:rsidRPr="00437342">
        <w:rPr>
          <w:rFonts w:ascii="Arial" w:hAnsi="Arial" w:cs="Arial"/>
          <w:sz w:val="18"/>
          <w:szCs w:val="18"/>
          <w:lang w:val="es-BO"/>
        </w:rPr>
        <w:t>, si esta hubiese sido solicitada</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w:t>
      </w:r>
      <w:r w:rsidRPr="00A40276">
        <w:rPr>
          <w:rFonts w:cs="Arial"/>
          <w:sz w:val="18"/>
          <w:szCs w:val="18"/>
          <w:lang w:val="es-BO"/>
        </w:rPr>
        <w:lastRenderedPageBreak/>
        <w:t>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B8D42DA"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w:t>
      </w:r>
      <w:r w:rsidRPr="00437342">
        <w:rPr>
          <w:rFonts w:ascii="Arial" w:hAnsi="Arial" w:cs="Arial"/>
          <w:sz w:val="18"/>
          <w:szCs w:val="18"/>
          <w:lang w:val="es-BO"/>
        </w:rPr>
        <w:t>nombre de la entidad convocante</w:t>
      </w:r>
      <w:r w:rsidR="00BE3943" w:rsidRPr="00437342">
        <w:rPr>
          <w:rFonts w:ascii="Arial" w:hAnsi="Arial" w:cs="Arial"/>
          <w:sz w:val="18"/>
          <w:szCs w:val="18"/>
          <w:lang w:val="es-BO"/>
        </w:rPr>
        <w:t xml:space="preserve"> o depósito por concepto de Garantía de Seriedad de Propuesta</w:t>
      </w:r>
      <w:r w:rsidR="004E6D23" w:rsidRPr="00437342">
        <w:rPr>
          <w:rFonts w:ascii="Arial" w:hAnsi="Arial" w:cs="Arial"/>
          <w:sz w:val="18"/>
          <w:szCs w:val="18"/>
          <w:lang w:val="es-BO"/>
        </w:rPr>
        <w:t>.</w:t>
      </w:r>
      <w:r w:rsidR="004C70FB" w:rsidRPr="004C70FB">
        <w:rPr>
          <w:rFonts w:ascii="Arial" w:hAnsi="Arial" w:cs="Arial"/>
          <w:i/>
          <w:color w:val="2B03BD"/>
          <w:sz w:val="18"/>
          <w:szCs w:val="18"/>
          <w:lang w:val="es-BO"/>
        </w:rPr>
        <w:t xml:space="preserve"> </w:t>
      </w:r>
      <w:r w:rsidR="004C70FB" w:rsidRPr="00437342">
        <w:rPr>
          <w:rFonts w:ascii="Arial" w:hAnsi="Arial" w:cs="Arial"/>
          <w:i/>
          <w:color w:val="2B03BD"/>
          <w:sz w:val="18"/>
          <w:szCs w:val="18"/>
          <w:lang w:val="es-BO"/>
        </w:rPr>
        <w:t>(No corresponde en el presente proceso de contratación</w:t>
      </w:r>
      <w:r w:rsidR="004C70FB">
        <w:rPr>
          <w:rFonts w:ascii="Arial" w:hAnsi="Arial" w:cs="Arial"/>
          <w:i/>
          <w:color w:val="2B03BD"/>
          <w:sz w:val="18"/>
          <w:szCs w:val="18"/>
          <w:lang w:val="es-BO"/>
        </w:rPr>
        <w:t>)</w:t>
      </w:r>
      <w:r w:rsidR="00244527" w:rsidRPr="00437342">
        <w:rPr>
          <w:rFonts w:ascii="Arial" w:hAnsi="Arial" w:cs="Arial"/>
          <w:sz w:val="18"/>
          <w:szCs w:val="18"/>
          <w:lang w:val="es-BO"/>
        </w:rPr>
        <w:t xml:space="preserve"> </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005E383D"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5" w:name="_Hlk59611246"/>
      <w:r w:rsidR="00E7419E" w:rsidRPr="00437342">
        <w:rPr>
          <w:rFonts w:cs="Tahoma"/>
          <w:sz w:val="18"/>
          <w:szCs w:val="18"/>
        </w:rPr>
        <w:t xml:space="preserve">y que cumpla con las características de renovable, irrevocable y de ejecución inmediata, emitida a nombre de la entidad </w:t>
      </w:r>
      <w:r w:rsidR="00E7419E" w:rsidRPr="00437342">
        <w:rPr>
          <w:rFonts w:cs="Tahoma"/>
          <w:sz w:val="18"/>
          <w:szCs w:val="18"/>
        </w:rPr>
        <w:lastRenderedPageBreak/>
        <w:t>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bookmarkEnd w:id="35"/>
      <w:r w:rsidR="00437342">
        <w:rPr>
          <w:rFonts w:ascii="Arial" w:hAnsi="Arial" w:cs="Arial"/>
          <w:i/>
          <w:color w:val="2B03BD"/>
          <w:sz w:val="18"/>
          <w:szCs w:val="18"/>
          <w:lang w:val="es-BO"/>
        </w:rPr>
        <w:t>.</w:t>
      </w:r>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0FCB8D54" w14:textId="4E427510" w:rsidR="007D1F69" w:rsidRPr="007D1F69" w:rsidRDefault="00B242CD" w:rsidP="007D1F69">
      <w:pPr>
        <w:pStyle w:val="Puesto"/>
        <w:numPr>
          <w:ilvl w:val="2"/>
          <w:numId w:val="17"/>
        </w:numPr>
        <w:tabs>
          <w:tab w:val="left" w:pos="993"/>
        </w:tabs>
        <w:spacing w:before="0" w:after="0"/>
        <w:ind w:left="1701" w:hanging="708"/>
        <w:jc w:val="both"/>
        <w:rPr>
          <w:rFonts w:ascii="Verdana" w:hAnsi="Verdana"/>
          <w:b w:val="0"/>
          <w:bCs w:val="0"/>
          <w:color w:val="000099"/>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437342" w:rsidRPr="00437342">
        <w:rPr>
          <w:rFonts w:ascii="Arial" w:hAnsi="Arial"/>
          <w:b w:val="0"/>
          <w:bCs w:val="0"/>
          <w:sz w:val="18"/>
        </w:rPr>
        <w:t>.</w:t>
      </w:r>
    </w:p>
    <w:p w14:paraId="17738B2C" w14:textId="77777777" w:rsidR="007D1F69" w:rsidRPr="007D1F69" w:rsidRDefault="007D1F69" w:rsidP="006D6997">
      <w:pPr>
        <w:pStyle w:val="Puesto"/>
        <w:tabs>
          <w:tab w:val="left" w:pos="993"/>
        </w:tabs>
        <w:spacing w:before="0" w:after="0"/>
        <w:jc w:val="both"/>
        <w:rPr>
          <w:rFonts w:ascii="Verdana" w:hAnsi="Verdana"/>
          <w:sz w:val="18"/>
          <w:lang w:val="es-ES"/>
        </w:rPr>
      </w:pPr>
    </w:p>
    <w:p w14:paraId="4D4A8C50" w14:textId="4C808638"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437342">
        <w:rPr>
          <w:rFonts w:ascii="Arial" w:hAnsi="Arial"/>
          <w:b w:val="0"/>
          <w:bCs w:val="0"/>
          <w:sz w:val="18"/>
        </w:rPr>
        <w:t>esentación de la misma</w:t>
      </w:r>
      <w:r w:rsidRPr="00437342">
        <w:rPr>
          <w:rFonts w:ascii="Arial" w:hAnsi="Arial"/>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5A0A68F5"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51A47B14"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w:t>
      </w:r>
      <w:r w:rsidR="00B603C5" w:rsidRPr="00A40276">
        <w:rPr>
          <w:rFonts w:ascii="Verdana" w:hAnsi="Verdana"/>
          <w:b w:val="0"/>
          <w:bCs w:val="0"/>
          <w:sz w:val="18"/>
        </w:rPr>
        <w:lastRenderedPageBreak/>
        <w:t>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w:t>
      </w:r>
      <w:r w:rsidR="00CF073F" w:rsidRPr="006F5B2C">
        <w:rPr>
          <w:rFonts w:ascii="Verdana" w:hAnsi="Verdana" w:cs="Arial"/>
          <w:sz w:val="18"/>
          <w:szCs w:val="18"/>
          <w:lang w:val="es-BO"/>
        </w:rPr>
        <w:lastRenderedPageBreak/>
        <w:t>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lastRenderedPageBreak/>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w:t>
      </w:r>
      <w:r w:rsidRPr="00A40276">
        <w:rPr>
          <w:rFonts w:ascii="Verdana" w:hAnsi="Verdana"/>
          <w:sz w:val="18"/>
          <w:szCs w:val="18"/>
          <w:lang w:val="es-BO"/>
        </w:rPr>
        <w:lastRenderedPageBreak/>
        <w:t>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6029D21" w14:textId="77777777" w:rsidR="00121559" w:rsidRDefault="00121559">
      <w:pPr>
        <w:rPr>
          <w:rFonts w:cs="Arial"/>
          <w:b/>
          <w:sz w:val="18"/>
          <w:szCs w:val="18"/>
        </w:rPr>
      </w:pPr>
      <w:r>
        <w:rPr>
          <w:rFonts w:cs="Arial"/>
          <w:b/>
          <w:sz w:val="18"/>
          <w:szCs w:val="18"/>
        </w:rPr>
        <w:br w:type="page"/>
      </w:r>
    </w:p>
    <w:p w14:paraId="70107F76" w14:textId="3AD0C42C" w:rsidR="0035258E" w:rsidRPr="00A40276" w:rsidRDefault="0035258E" w:rsidP="004E1F06">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490677AA" w14:textId="77777777" w:rsidR="00C15CCF" w:rsidRPr="00A40276" w:rsidRDefault="00C15CCF" w:rsidP="00C15CC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6686E">
        <w:trPr>
          <w:trHeight w:val="334"/>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21B404F1" w:rsidR="00F75995" w:rsidRPr="00F75995" w:rsidRDefault="000D3A48" w:rsidP="00C43507">
            <w:pPr>
              <w:jc w:val="center"/>
              <w:rPr>
                <w:rFonts w:ascii="Arial" w:hAnsi="Arial" w:cs="Arial"/>
                <w:lang w:val="es-BO"/>
              </w:rPr>
            </w:pPr>
            <w:r>
              <w:rPr>
                <w:rFonts w:ascii="Arial" w:hAnsi="Arial" w:cs="Arial"/>
                <w:lang w:val="es-BO"/>
              </w:rPr>
              <w:t xml:space="preserve">ANPE – </w:t>
            </w:r>
            <w:r w:rsidR="00C15CCF" w:rsidRPr="0076165E">
              <w:rPr>
                <w:rFonts w:ascii="Arial" w:hAnsi="Arial" w:cs="Arial"/>
                <w:lang w:val="es-BO"/>
              </w:rPr>
              <w:t>P</w:t>
            </w:r>
            <w:r w:rsidR="00121559">
              <w:rPr>
                <w:rFonts w:ascii="Arial" w:hAnsi="Arial" w:cs="Arial"/>
                <w:lang w:val="es-BO"/>
              </w:rPr>
              <w:t xml:space="preserve"> N</w:t>
            </w:r>
            <w:r w:rsidR="00C43507">
              <w:rPr>
                <w:rFonts w:ascii="Arial" w:hAnsi="Arial" w:cs="Arial"/>
                <w:lang w:val="es-BO"/>
              </w:rPr>
              <w:t>º 049</w:t>
            </w:r>
            <w:r w:rsidR="00C15CCF">
              <w:rPr>
                <w:rFonts w:ascii="Arial" w:hAnsi="Arial" w:cs="Arial"/>
                <w:lang w:val="es-BO"/>
              </w:rPr>
              <w:t>/202</w:t>
            </w:r>
            <w:r w:rsidR="00C43507">
              <w:rPr>
                <w:rFonts w:ascii="Arial" w:hAnsi="Arial" w:cs="Arial"/>
                <w:lang w:val="es-BO"/>
              </w:rPr>
              <w:t>5</w:t>
            </w:r>
            <w:r w:rsidR="00C15CCF">
              <w:rPr>
                <w:rFonts w:ascii="Arial" w:hAnsi="Arial" w:cs="Arial"/>
                <w:lang w:val="es-BO"/>
              </w:rPr>
              <w:t>-1</w:t>
            </w:r>
            <w:r w:rsidR="00F75995"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7008DDA" w:rsidR="00F75995" w:rsidRPr="00F75995" w:rsidRDefault="00C43507"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0902CB63" w:rsidR="00F75995" w:rsidRPr="00F75995" w:rsidRDefault="00910DFA"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4B415A59" w:rsidR="00F75995" w:rsidRPr="00F75995" w:rsidRDefault="00910DFA" w:rsidP="00F75995">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2533E9D1" w:rsidR="00F75995" w:rsidRPr="00F75995" w:rsidRDefault="00910DFA" w:rsidP="00F75995">
            <w:pPr>
              <w:jc w:val="center"/>
              <w:rPr>
                <w:rFonts w:ascii="Arial" w:hAnsi="Arial" w:cs="Arial"/>
                <w:sz w:val="14"/>
                <w:szCs w:val="14"/>
                <w:lang w:val="es-BO"/>
              </w:rPr>
            </w:pPr>
            <w:r>
              <w:rPr>
                <w:rFonts w:ascii="Arial" w:hAnsi="Arial" w:cs="Arial"/>
                <w:sz w:val="14"/>
                <w:szCs w:val="14"/>
                <w:lang w:val="es-BO"/>
              </w:rPr>
              <w:t>3</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539DB677" w:rsidR="00F75995" w:rsidRPr="00F75995" w:rsidRDefault="00910DFA" w:rsidP="00F75995">
            <w:pPr>
              <w:jc w:val="center"/>
              <w:rPr>
                <w:rFonts w:ascii="Arial" w:hAnsi="Arial" w:cs="Arial"/>
                <w:sz w:val="14"/>
                <w:szCs w:val="14"/>
                <w:lang w:val="es-BO"/>
              </w:rPr>
            </w:pPr>
            <w:r>
              <w:rPr>
                <w:rFonts w:ascii="Arial" w:hAnsi="Arial" w:cs="Arial"/>
                <w:sz w:val="14"/>
                <w:szCs w:val="14"/>
                <w:lang w:val="es-BO"/>
              </w:rPr>
              <w:t>7</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646DCE44" w:rsidR="00F75995" w:rsidRPr="00F75995" w:rsidRDefault="00910DFA" w:rsidP="00F75995">
            <w:pPr>
              <w:jc w:val="center"/>
              <w:rPr>
                <w:rFonts w:ascii="Arial" w:hAnsi="Arial" w:cs="Arial"/>
                <w:sz w:val="14"/>
                <w:szCs w:val="14"/>
                <w:lang w:val="es-BO"/>
              </w:rPr>
            </w:pPr>
            <w:r>
              <w:rPr>
                <w:rFonts w:ascii="Arial" w:hAnsi="Arial" w:cs="Arial"/>
                <w:sz w:val="14"/>
                <w:szCs w:val="14"/>
                <w:lang w:val="es-BO"/>
              </w:rPr>
              <w:t>6</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38EFB24" w:rsidR="00F75995" w:rsidRPr="00F75995" w:rsidRDefault="00910DFA" w:rsidP="00F75995">
            <w:pPr>
              <w:jc w:val="center"/>
              <w:rPr>
                <w:rFonts w:ascii="Arial" w:hAnsi="Arial" w:cs="Arial"/>
                <w:sz w:val="14"/>
                <w:szCs w:val="14"/>
                <w:lang w:val="es-BO"/>
              </w:rPr>
            </w:pPr>
            <w:r>
              <w:rPr>
                <w:rFonts w:ascii="Arial" w:hAnsi="Arial" w:cs="Arial"/>
                <w:sz w:val="14"/>
                <w:szCs w:val="14"/>
                <w:lang w:val="es-BO"/>
              </w:rPr>
              <w:t>7</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7F457841" w:rsidR="00F75995" w:rsidRPr="00F75995" w:rsidRDefault="00910DFA" w:rsidP="00F75995">
            <w:pPr>
              <w:rPr>
                <w:rFonts w:ascii="Arial" w:hAnsi="Arial" w:cs="Arial"/>
                <w:sz w:val="14"/>
                <w:szCs w:val="14"/>
                <w:lang w:val="es-BO"/>
              </w:rPr>
            </w:pPr>
            <w:r>
              <w:rPr>
                <w:rFonts w:ascii="Arial" w:hAnsi="Arial" w:cs="Arial"/>
                <w:sz w:val="14"/>
                <w:szCs w:val="14"/>
                <w:lang w:val="es-BO"/>
              </w:rPr>
              <w:t>5</w:t>
            </w:r>
            <w:bookmarkStart w:id="161" w:name="_GoBack"/>
            <w:bookmarkEnd w:id="161"/>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73470D" w:rsidR="00F75995" w:rsidRPr="00F75995" w:rsidRDefault="00C15CCF"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62AFE10C" w:rsidR="00F75995" w:rsidRPr="00F75995" w:rsidRDefault="00F75995" w:rsidP="00C15CCF">
            <w:pPr>
              <w:jc w:val="center"/>
              <w:rPr>
                <w:rFonts w:ascii="Arial" w:hAnsi="Arial" w:cs="Arial"/>
                <w:sz w:val="14"/>
                <w:szCs w:val="14"/>
                <w:lang w:val="es-BO"/>
              </w:rPr>
            </w:pPr>
            <w:r w:rsidRPr="00F75995">
              <w:rPr>
                <w:rFonts w:ascii="Arial" w:hAnsi="Arial" w:cs="Arial"/>
                <w:sz w:val="14"/>
                <w:szCs w:val="14"/>
                <w:lang w:val="es-BO"/>
              </w:rPr>
              <w:t>202</w:t>
            </w:r>
            <w:r w:rsidR="00C43507">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82366B" w:rsidRPr="0082366B"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82366B" w:rsidRDefault="00F75995" w:rsidP="00F75995">
            <w:pPr>
              <w:jc w:val="right"/>
              <w:rPr>
                <w:rFonts w:ascii="Arial" w:hAnsi="Arial" w:cs="Arial"/>
                <w:lang w:val="es-BO"/>
              </w:rPr>
            </w:pPr>
            <w:r w:rsidRPr="0082366B">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338D8A1" w:rsidR="00F75995" w:rsidRPr="0082366B" w:rsidRDefault="00121559" w:rsidP="006D6997">
            <w:pPr>
              <w:tabs>
                <w:tab w:val="left" w:pos="1634"/>
              </w:tabs>
              <w:jc w:val="center"/>
              <w:rPr>
                <w:rFonts w:ascii="Arial" w:hAnsi="Arial" w:cs="Arial"/>
                <w:b/>
                <w:lang w:val="es-BO"/>
              </w:rPr>
            </w:pPr>
            <w:r w:rsidRPr="0082366B">
              <w:rPr>
                <w:rFonts w:ascii="Arial" w:hAnsi="Arial" w:cs="Arial"/>
                <w:b/>
                <w:lang w:val="es-BO"/>
              </w:rPr>
              <w:t xml:space="preserve">SERVICIO DE PROCESAMIENTO DE MATERIAL MONETARIO </w:t>
            </w:r>
          </w:p>
        </w:tc>
        <w:tc>
          <w:tcPr>
            <w:tcW w:w="266" w:type="dxa"/>
            <w:tcBorders>
              <w:left w:val="single" w:sz="4" w:space="0" w:color="auto"/>
              <w:right w:val="single" w:sz="12" w:space="0" w:color="244061" w:themeColor="accent1" w:themeShade="80"/>
            </w:tcBorders>
          </w:tcPr>
          <w:p w14:paraId="7782C07C" w14:textId="77777777" w:rsidR="00F75995" w:rsidRPr="0082366B" w:rsidRDefault="00F75995" w:rsidP="00F75995">
            <w:pPr>
              <w:rPr>
                <w:rFonts w:ascii="Arial" w:hAnsi="Arial" w:cs="Arial"/>
                <w:lang w:val="es-BO"/>
              </w:rPr>
            </w:pPr>
          </w:p>
        </w:tc>
      </w:tr>
      <w:tr w:rsidR="0082366B" w:rsidRPr="0082366B"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82366B" w:rsidRDefault="00F75995" w:rsidP="00F75995">
            <w:pPr>
              <w:rPr>
                <w:rFonts w:ascii="Arial" w:hAnsi="Arial" w:cs="Arial"/>
                <w:sz w:val="4"/>
                <w:szCs w:val="4"/>
                <w:lang w:val="es-BO"/>
              </w:rPr>
            </w:pPr>
          </w:p>
        </w:tc>
      </w:tr>
      <w:tr w:rsidR="0082366B" w:rsidRPr="0082366B"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82366B" w:rsidRDefault="00F75995" w:rsidP="00F75995">
            <w:pPr>
              <w:jc w:val="right"/>
              <w:rPr>
                <w:rFonts w:ascii="Arial" w:hAnsi="Arial" w:cs="Arial"/>
                <w:szCs w:val="2"/>
                <w:lang w:val="es-BO"/>
              </w:rPr>
            </w:pPr>
            <w:r w:rsidRPr="0082366B">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82366B" w:rsidRDefault="00424887" w:rsidP="00F75995">
            <w:pPr>
              <w:jc w:val="center"/>
              <w:rPr>
                <w:rFonts w:ascii="Arial" w:hAnsi="Arial" w:cs="Arial"/>
                <w:b/>
                <w:szCs w:val="2"/>
                <w:lang w:val="es-BO"/>
              </w:rPr>
            </w:pPr>
            <w:r w:rsidRPr="0082366B">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82366B" w:rsidRDefault="00F75995" w:rsidP="00F75995">
            <w:pPr>
              <w:rPr>
                <w:rFonts w:ascii="Arial" w:hAnsi="Arial" w:cs="Arial"/>
                <w:szCs w:val="2"/>
                <w:lang w:val="es-BO"/>
              </w:rPr>
            </w:pPr>
            <w:r w:rsidRPr="0082366B">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82366B"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82366B" w:rsidRDefault="00F75995" w:rsidP="00F75995">
            <w:pPr>
              <w:rPr>
                <w:rFonts w:ascii="Arial" w:hAnsi="Arial" w:cs="Arial"/>
                <w:szCs w:val="2"/>
                <w:lang w:val="es-BO"/>
              </w:rPr>
            </w:pPr>
            <w:r w:rsidRPr="0082366B">
              <w:rPr>
                <w:rFonts w:ascii="Arial" w:hAnsi="Arial" w:cs="Arial"/>
                <w:lang w:val="es-BO"/>
              </w:rPr>
              <w:t>Calidad Propuesta Técnica y Costo</w:t>
            </w:r>
          </w:p>
        </w:tc>
      </w:tr>
      <w:tr w:rsidR="0082366B" w:rsidRPr="0082366B"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82366B"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82366B" w:rsidRDefault="00F75995" w:rsidP="00F75995">
            <w:pPr>
              <w:rPr>
                <w:rFonts w:ascii="Arial" w:hAnsi="Arial" w:cs="Arial"/>
                <w:sz w:val="2"/>
                <w:szCs w:val="4"/>
                <w:lang w:val="es-BO"/>
              </w:rPr>
            </w:pPr>
          </w:p>
        </w:tc>
      </w:tr>
      <w:tr w:rsidR="0082366B" w:rsidRPr="0082366B"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82366B"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82366B"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82366B" w:rsidRDefault="00F75995" w:rsidP="00F75995">
            <w:pPr>
              <w:rPr>
                <w:rFonts w:ascii="Arial" w:hAnsi="Arial" w:cs="Arial"/>
                <w:lang w:val="es-BO"/>
              </w:rPr>
            </w:pPr>
            <w:r w:rsidRPr="0082366B">
              <w:rPr>
                <w:rFonts w:ascii="Arial" w:hAnsi="Arial" w:cs="Arial"/>
                <w:lang w:val="es-BO"/>
              </w:rPr>
              <w:t>Presupuesto Fijo</w:t>
            </w:r>
          </w:p>
        </w:tc>
      </w:tr>
      <w:tr w:rsidR="0082366B" w:rsidRPr="0082366B"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82366B"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82366B"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82366B"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82366B"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82366B"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82366B"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82366B"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82366B"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82366B"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82366B"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82366B"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82366B"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82366B"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82366B"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82366B"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82366B"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82366B"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82366B"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82366B"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82366B"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82366B"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82366B"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82366B"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82366B"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82366B" w:rsidRDefault="00F75995" w:rsidP="00F75995">
            <w:pPr>
              <w:rPr>
                <w:rFonts w:ascii="Arial" w:hAnsi="Arial" w:cs="Arial"/>
                <w:sz w:val="4"/>
                <w:szCs w:val="4"/>
                <w:highlight w:val="yellow"/>
                <w:lang w:val="es-BO"/>
              </w:rPr>
            </w:pPr>
          </w:p>
        </w:tc>
      </w:tr>
      <w:tr w:rsidR="0082366B" w:rsidRPr="0082366B"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82366B" w:rsidRDefault="00F75995" w:rsidP="00F75995">
            <w:pPr>
              <w:jc w:val="right"/>
              <w:rPr>
                <w:rFonts w:ascii="Arial" w:hAnsi="Arial" w:cs="Arial"/>
                <w:lang w:val="es-BO"/>
              </w:rPr>
            </w:pPr>
            <w:r w:rsidRPr="0082366B">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82366B" w:rsidRDefault="00F75995" w:rsidP="00F75995">
            <w:pPr>
              <w:jc w:val="center"/>
              <w:rPr>
                <w:rFonts w:ascii="Arial" w:hAnsi="Arial" w:cs="Arial"/>
                <w:b/>
                <w:lang w:val="es-BO"/>
              </w:rPr>
            </w:pPr>
            <w:r w:rsidRPr="0082366B">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82366B" w:rsidRDefault="00F75995" w:rsidP="00F75995">
            <w:pPr>
              <w:rPr>
                <w:rFonts w:ascii="Arial" w:hAnsi="Arial" w:cs="Arial"/>
                <w:lang w:val="es-BO"/>
              </w:rPr>
            </w:pPr>
            <w:r w:rsidRPr="0082366B">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82366B"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82366B" w:rsidRDefault="00F75995" w:rsidP="00F75995">
            <w:pPr>
              <w:rPr>
                <w:rFonts w:ascii="Arial" w:hAnsi="Arial" w:cs="Arial"/>
                <w:lang w:val="es-BO"/>
              </w:rPr>
            </w:pPr>
            <w:r w:rsidRPr="0082366B">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82366B"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82366B" w:rsidRDefault="00F75995" w:rsidP="00F75995">
            <w:pPr>
              <w:rPr>
                <w:rFonts w:ascii="Arial" w:hAnsi="Arial" w:cs="Arial"/>
                <w:lang w:val="es-BO"/>
              </w:rPr>
            </w:pPr>
            <w:r w:rsidRPr="0082366B">
              <w:rPr>
                <w:rFonts w:ascii="Arial" w:hAnsi="Arial" w:cs="Arial"/>
                <w:lang w:val="es-BO"/>
              </w:rPr>
              <w:t>Por Lotes</w:t>
            </w:r>
          </w:p>
        </w:tc>
      </w:tr>
      <w:tr w:rsidR="0082366B" w:rsidRPr="0082366B"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82366B"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82366B"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82366B"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82366B"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82366B"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82366B"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82366B"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82366B"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82366B"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82366B"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82366B"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82366B"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82366B"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82366B"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82366B"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82366B"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82366B"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82366B"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82366B"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82366B"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82366B"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82366B"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82366B"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82366B"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82366B" w:rsidRDefault="00F75995" w:rsidP="00F75995">
            <w:pPr>
              <w:rPr>
                <w:rFonts w:ascii="Arial" w:hAnsi="Arial" w:cs="Arial"/>
                <w:sz w:val="4"/>
                <w:szCs w:val="4"/>
                <w:highlight w:val="yellow"/>
                <w:lang w:val="es-BO"/>
              </w:rPr>
            </w:pPr>
          </w:p>
        </w:tc>
      </w:tr>
      <w:tr w:rsidR="0082366B" w:rsidRPr="0082366B" w14:paraId="326AD7A6" w14:textId="77777777" w:rsidTr="0036686E">
        <w:trPr>
          <w:trHeight w:val="38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82366B" w:rsidRDefault="00F75995" w:rsidP="00F75995">
            <w:pPr>
              <w:jc w:val="right"/>
              <w:rPr>
                <w:rFonts w:ascii="Arial" w:hAnsi="Arial" w:cs="Arial"/>
                <w:lang w:val="es-BO"/>
              </w:rPr>
            </w:pPr>
            <w:r w:rsidRPr="0082366B">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508465F1" w:rsidR="00F75995" w:rsidRPr="0082366B" w:rsidRDefault="0036686E" w:rsidP="00C43507">
            <w:pPr>
              <w:jc w:val="both"/>
              <w:rPr>
                <w:rFonts w:ascii="Arial" w:hAnsi="Arial" w:cs="Arial"/>
                <w:b/>
                <w:lang w:val="es-BO"/>
              </w:rPr>
            </w:pPr>
            <w:r w:rsidRPr="0082366B">
              <w:rPr>
                <w:rFonts w:ascii="Arial" w:hAnsi="Arial" w:cs="Arial"/>
                <w:b/>
                <w:lang w:val="es-BO"/>
              </w:rPr>
              <w:t xml:space="preserve">Precio Unitario por paquete </w:t>
            </w:r>
            <w:r w:rsidR="00121559" w:rsidRPr="0082366B">
              <w:rPr>
                <w:rFonts w:ascii="Arial" w:hAnsi="Arial" w:cs="Arial"/>
                <w:b/>
                <w:lang w:val="es-BO"/>
              </w:rPr>
              <w:t>Bs</w:t>
            </w:r>
            <w:r w:rsidR="00C43507">
              <w:rPr>
                <w:rFonts w:ascii="Arial" w:hAnsi="Arial" w:cs="Arial"/>
                <w:b/>
                <w:lang w:val="es-BO"/>
              </w:rPr>
              <w:t>12</w:t>
            </w:r>
            <w:r w:rsidR="00121559" w:rsidRPr="0082366B">
              <w:rPr>
                <w:rFonts w:ascii="Arial" w:hAnsi="Arial" w:cs="Arial"/>
                <w:b/>
                <w:lang w:val="es-BO"/>
              </w:rPr>
              <w:t>,50 (</w:t>
            </w:r>
            <w:r w:rsidR="00C43507">
              <w:rPr>
                <w:rFonts w:ascii="Arial" w:hAnsi="Arial" w:cs="Arial"/>
                <w:b/>
                <w:lang w:val="es-BO"/>
              </w:rPr>
              <w:t>Monto total presupuestado Bs704</w:t>
            </w:r>
            <w:r w:rsidR="00121559" w:rsidRPr="0082366B">
              <w:rPr>
                <w:rFonts w:ascii="Arial" w:hAnsi="Arial" w:cs="Arial"/>
                <w:b/>
                <w:lang w:val="es-BO"/>
              </w:rPr>
              <w:t>.</w:t>
            </w:r>
            <w:r w:rsidR="002310B1">
              <w:rPr>
                <w:rFonts w:ascii="Arial" w:hAnsi="Arial" w:cs="Arial"/>
                <w:b/>
                <w:lang w:val="es-BO"/>
              </w:rPr>
              <w:t>000</w:t>
            </w:r>
            <w:r w:rsidR="00121559" w:rsidRPr="0082366B">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82366B" w:rsidRDefault="00F75995" w:rsidP="00F75995">
            <w:pPr>
              <w:rPr>
                <w:rFonts w:ascii="Arial" w:hAnsi="Arial" w:cs="Arial"/>
                <w:lang w:val="es-BO"/>
              </w:rPr>
            </w:pPr>
          </w:p>
        </w:tc>
      </w:tr>
      <w:tr w:rsidR="0082366B" w:rsidRPr="0082366B"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82366B" w:rsidRDefault="00F75995" w:rsidP="00F75995">
            <w:pPr>
              <w:rPr>
                <w:rFonts w:ascii="Arial" w:hAnsi="Arial" w:cs="Arial"/>
                <w:sz w:val="4"/>
                <w:szCs w:val="4"/>
                <w:highlight w:val="yellow"/>
                <w:lang w:val="es-BO"/>
              </w:rPr>
            </w:pPr>
          </w:p>
        </w:tc>
      </w:tr>
      <w:tr w:rsidR="0082366B" w:rsidRPr="0082366B"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82366B" w:rsidRDefault="00F75995" w:rsidP="00F75995">
            <w:pPr>
              <w:jc w:val="right"/>
              <w:rPr>
                <w:rFonts w:ascii="Arial" w:hAnsi="Arial" w:cs="Arial"/>
                <w:szCs w:val="2"/>
                <w:lang w:val="es-BO"/>
              </w:rPr>
            </w:pPr>
            <w:r w:rsidRPr="0082366B">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82366B" w:rsidRDefault="000D3A48" w:rsidP="00F75995">
            <w:pPr>
              <w:rPr>
                <w:rFonts w:ascii="Arial" w:hAnsi="Arial" w:cs="Arial"/>
                <w:b/>
                <w:szCs w:val="2"/>
                <w:lang w:val="es-BO"/>
              </w:rPr>
            </w:pPr>
            <w:r w:rsidRPr="0082366B">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82366B" w:rsidRDefault="00F75995" w:rsidP="00F75995">
            <w:pPr>
              <w:rPr>
                <w:rFonts w:ascii="Arial" w:hAnsi="Arial" w:cs="Arial"/>
                <w:szCs w:val="2"/>
                <w:lang w:val="es-BO"/>
              </w:rPr>
            </w:pPr>
            <w:r w:rsidRPr="0082366B">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82366B"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82366B" w:rsidRDefault="00F75995" w:rsidP="00F75995">
            <w:pPr>
              <w:jc w:val="both"/>
              <w:rPr>
                <w:rFonts w:ascii="Arial" w:hAnsi="Arial" w:cs="Arial"/>
                <w:szCs w:val="2"/>
                <w:lang w:val="es-BO"/>
              </w:rPr>
            </w:pPr>
            <w:r w:rsidRPr="0082366B">
              <w:rPr>
                <w:rFonts w:ascii="Arial" w:hAnsi="Arial" w:cs="Arial"/>
                <w:szCs w:val="2"/>
                <w:lang w:val="es-BO"/>
              </w:rPr>
              <w:t xml:space="preserve">Orden de Servicio </w:t>
            </w:r>
            <w:r w:rsidRPr="0082366B">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82366B" w:rsidRDefault="00F75995" w:rsidP="00F75995">
            <w:pPr>
              <w:rPr>
                <w:rFonts w:ascii="Arial" w:hAnsi="Arial" w:cs="Arial"/>
                <w:szCs w:val="2"/>
                <w:lang w:val="es-BO"/>
              </w:rPr>
            </w:pPr>
          </w:p>
        </w:tc>
      </w:tr>
      <w:tr w:rsidR="0082366B" w:rsidRPr="0082366B"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82366B" w:rsidRDefault="00F75995" w:rsidP="00F75995">
            <w:pPr>
              <w:rPr>
                <w:rFonts w:ascii="Arial" w:hAnsi="Arial" w:cs="Arial"/>
                <w:sz w:val="4"/>
                <w:szCs w:val="4"/>
                <w:highlight w:val="yellow"/>
                <w:lang w:val="es-BO"/>
              </w:rPr>
            </w:pPr>
          </w:p>
        </w:tc>
      </w:tr>
      <w:tr w:rsidR="0082366B" w:rsidRPr="0082366B"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82366B" w:rsidRDefault="000E268F" w:rsidP="00103827">
            <w:pPr>
              <w:jc w:val="right"/>
              <w:rPr>
                <w:rFonts w:ascii="Arial" w:hAnsi="Arial" w:cs="Arial"/>
                <w:lang w:val="es-BO"/>
              </w:rPr>
            </w:pPr>
            <w:r w:rsidRPr="0082366B">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5C37FBF7" w:rsidR="00F75995" w:rsidRPr="0082366B" w:rsidRDefault="002310B1" w:rsidP="000D3A48">
            <w:pPr>
              <w:jc w:val="both"/>
              <w:rPr>
                <w:rFonts w:ascii="Arial" w:hAnsi="Arial" w:cs="Arial"/>
                <w:lang w:val="es-BO"/>
              </w:rPr>
            </w:pPr>
            <w:r w:rsidRPr="002310B1">
              <w:rPr>
                <w:rFonts w:ascii="Arial" w:hAnsi="Arial" w:cs="Arial"/>
                <w:lang w:val="es-BO"/>
              </w:rPr>
              <w:t>El plazo de prestación del servicio será a partir del día hábil siguiente de la suscripción del contrato hasta el 31.12.2025 o hasta ejecutar el monto total presupuestado, lo que ocurra primero</w:t>
            </w:r>
            <w:r w:rsidR="0036686E" w:rsidRPr="0082366B">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82366B" w:rsidRDefault="00F75995" w:rsidP="00F75995">
            <w:pPr>
              <w:rPr>
                <w:rFonts w:ascii="Arial" w:hAnsi="Arial" w:cs="Arial"/>
                <w:lang w:val="es-BO"/>
              </w:rPr>
            </w:pPr>
          </w:p>
        </w:tc>
      </w:tr>
      <w:tr w:rsidR="0082366B" w:rsidRPr="0082366B"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82366B"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82366B"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82366B" w:rsidRDefault="00F75995" w:rsidP="00F75995">
            <w:pPr>
              <w:rPr>
                <w:rFonts w:ascii="Arial" w:hAnsi="Arial" w:cs="Arial"/>
                <w:lang w:val="es-BO"/>
              </w:rPr>
            </w:pPr>
          </w:p>
        </w:tc>
      </w:tr>
      <w:tr w:rsidR="0082366B" w:rsidRPr="0082366B"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82366B" w:rsidRDefault="00F75995" w:rsidP="00F75995">
            <w:pPr>
              <w:rPr>
                <w:rFonts w:ascii="Arial" w:hAnsi="Arial" w:cs="Arial"/>
                <w:sz w:val="4"/>
                <w:szCs w:val="4"/>
                <w:lang w:val="es-BO"/>
              </w:rPr>
            </w:pPr>
          </w:p>
        </w:tc>
      </w:tr>
      <w:tr w:rsidR="0082366B" w:rsidRPr="0082366B"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82366B" w:rsidRDefault="004E1F06" w:rsidP="00424887">
            <w:pPr>
              <w:jc w:val="right"/>
              <w:rPr>
                <w:rFonts w:ascii="Arial" w:hAnsi="Arial" w:cs="Arial"/>
                <w:lang w:val="es-BO"/>
              </w:rPr>
            </w:pPr>
            <w:r w:rsidRPr="0082366B">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407A3DAA" w:rsidR="004E1F06" w:rsidRPr="004E5022" w:rsidRDefault="002310B1" w:rsidP="000D3A48">
            <w:pPr>
              <w:jc w:val="both"/>
              <w:rPr>
                <w:rFonts w:ascii="Arial" w:hAnsi="Arial" w:cs="Arial"/>
                <w:highlight w:val="yellow"/>
                <w:lang w:val="es-BO"/>
              </w:rPr>
            </w:pPr>
            <w:r w:rsidRPr="002310B1">
              <w:rPr>
                <w:rFonts w:ascii="Arial" w:hAnsi="Arial" w:cs="Arial"/>
                <w:lang w:val="es-BO"/>
              </w:rPr>
              <w:t>El servicio será prestado en ambientes del edificio principal del BCB, ubicado en  la Calle  Ayacucho esquina Mercado s/n de la Zona Central de la ciudad de La Paz – Bolivia</w:t>
            </w:r>
            <w:r w:rsidR="0036686E" w:rsidRPr="0027560B">
              <w:rPr>
                <w:rFonts w:ascii="Arial" w:hAnsi="Arial" w:cs="Arial"/>
                <w:lang w:val="es-BO"/>
              </w:rPr>
              <w:t>.</w:t>
            </w:r>
          </w:p>
        </w:tc>
        <w:tc>
          <w:tcPr>
            <w:tcW w:w="266" w:type="dxa"/>
            <w:tcBorders>
              <w:left w:val="single" w:sz="4" w:space="0" w:color="auto"/>
              <w:right w:val="single" w:sz="12" w:space="0" w:color="244061" w:themeColor="accent1" w:themeShade="80"/>
            </w:tcBorders>
          </w:tcPr>
          <w:p w14:paraId="2F6BA5E5" w14:textId="77777777" w:rsidR="004E1F06" w:rsidRPr="0082366B" w:rsidRDefault="004E1F06" w:rsidP="00424887">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4E5022" w:rsidRDefault="00C735D5" w:rsidP="00473D92">
            <w:pPr>
              <w:rPr>
                <w:rFonts w:ascii="Arial" w:hAnsi="Arial" w:cs="Arial"/>
                <w:sz w:val="4"/>
                <w:szCs w:val="4"/>
                <w:highlight w:val="yellow"/>
                <w:lang w:val="es-BO"/>
              </w:rPr>
            </w:pPr>
          </w:p>
        </w:tc>
      </w:tr>
      <w:tr w:rsidR="0082366B" w:rsidRPr="0082366B" w14:paraId="1D99D6C8" w14:textId="77777777" w:rsidTr="0027560B">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82366B" w:rsidRDefault="000E268F" w:rsidP="000E268F">
            <w:pPr>
              <w:jc w:val="right"/>
              <w:rPr>
                <w:rFonts w:ascii="Arial" w:hAnsi="Arial" w:cs="Arial"/>
                <w:lang w:val="es-BO"/>
              </w:rPr>
            </w:pPr>
            <w:r w:rsidRPr="0082366B">
              <w:rPr>
                <w:rFonts w:ascii="Arial" w:hAnsi="Arial" w:cs="Arial"/>
                <w:lang w:val="es-BO"/>
              </w:rPr>
              <w:t xml:space="preserve">Garantía de Cumplimiento </w:t>
            </w:r>
          </w:p>
          <w:p w14:paraId="55F295A5" w14:textId="623C3F5C" w:rsidR="000E268F" w:rsidRPr="0082366B" w:rsidRDefault="000E268F" w:rsidP="00103827">
            <w:pPr>
              <w:jc w:val="right"/>
              <w:rPr>
                <w:rFonts w:ascii="Arial" w:hAnsi="Arial" w:cs="Arial"/>
                <w:lang w:val="es-BO"/>
              </w:rPr>
            </w:pPr>
            <w:r w:rsidRPr="0082366B">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2DF03789" w:rsidR="000E268F" w:rsidRPr="004E5022" w:rsidRDefault="000D2FD1" w:rsidP="00C0653A">
            <w:pPr>
              <w:jc w:val="both"/>
              <w:rPr>
                <w:rFonts w:ascii="Arial" w:hAnsi="Arial" w:cs="Arial"/>
                <w:highlight w:val="yellow"/>
                <w:lang w:val="es-BO"/>
              </w:rPr>
            </w:pPr>
            <w:r w:rsidRPr="000D2FD1">
              <w:rPr>
                <w:rFonts w:ascii="Arial" w:hAnsi="Arial" w:cs="Arial"/>
                <w:lang w:val="es-BO"/>
              </w:rPr>
              <w:t>S</w:t>
            </w:r>
            <w:r w:rsidR="00C0653A" w:rsidRPr="000D2FD1">
              <w:rPr>
                <w:rFonts w:ascii="Arial" w:hAnsi="Arial" w:cs="Arial"/>
                <w:lang w:val="es-BO"/>
              </w:rPr>
              <w:t xml:space="preserve">e retendrá el siete por ciento (7%) de cada pago realizado a fin de garantizar el cumplimiento del servicio por parte del Proveedor, de acuerdo con el Artículo 21 - Garantías según el objeto, del D.S. </w:t>
            </w:r>
            <w:r w:rsidR="00C0653A" w:rsidRPr="00C55698">
              <w:rPr>
                <w:rFonts w:ascii="Arial" w:hAnsi="Arial" w:cs="Arial"/>
                <w:lang w:val="es-BO"/>
              </w:rPr>
              <w:t>181.</w:t>
            </w:r>
          </w:p>
        </w:tc>
        <w:tc>
          <w:tcPr>
            <w:tcW w:w="266" w:type="dxa"/>
            <w:tcBorders>
              <w:left w:val="single" w:sz="4" w:space="0" w:color="auto"/>
              <w:right w:val="single" w:sz="12" w:space="0" w:color="244061" w:themeColor="accent1" w:themeShade="80"/>
            </w:tcBorders>
          </w:tcPr>
          <w:p w14:paraId="4A042F5D" w14:textId="77777777" w:rsidR="000E268F" w:rsidRPr="0082366B" w:rsidRDefault="000E268F" w:rsidP="000E268F">
            <w:pPr>
              <w:rPr>
                <w:rFonts w:ascii="Arial" w:hAnsi="Arial" w:cs="Arial"/>
                <w:lang w:val="es-BO"/>
              </w:rPr>
            </w:pPr>
          </w:p>
        </w:tc>
      </w:tr>
      <w:tr w:rsidR="00F75995" w:rsidRPr="00F75995" w14:paraId="11B42E8B" w14:textId="77777777" w:rsidTr="0027560B">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5589D18C" w:rsidR="009020C4" w:rsidRPr="000D3A48" w:rsidRDefault="006D6997"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182E4A1"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82366B" w:rsidRPr="0082366B"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82366B" w:rsidRDefault="000E268F" w:rsidP="003B46C3">
            <w:pPr>
              <w:jc w:val="right"/>
              <w:rPr>
                <w:rFonts w:ascii="Arial" w:hAnsi="Arial" w:cs="Arial"/>
                <w:lang w:val="es-BO"/>
              </w:rPr>
            </w:pPr>
            <w:r w:rsidRPr="0082366B">
              <w:rPr>
                <w:rFonts w:ascii="Arial" w:hAnsi="Arial" w:cs="Arial"/>
                <w:lang w:val="es-BO"/>
              </w:rPr>
              <w:t>Organismos Financiadores</w:t>
            </w:r>
          </w:p>
        </w:tc>
        <w:tc>
          <w:tcPr>
            <w:tcW w:w="328" w:type="dxa"/>
            <w:vAlign w:val="center"/>
          </w:tcPr>
          <w:p w14:paraId="67939D84" w14:textId="77777777" w:rsidR="000E268F" w:rsidRPr="0082366B" w:rsidRDefault="000E268F" w:rsidP="003B46C3">
            <w:pPr>
              <w:rPr>
                <w:rFonts w:ascii="Arial" w:hAnsi="Arial" w:cs="Arial"/>
                <w:lang w:val="es-BO"/>
              </w:rPr>
            </w:pPr>
            <w:r w:rsidRPr="0082366B">
              <w:rPr>
                <w:rFonts w:ascii="Arial" w:hAnsi="Arial" w:cs="Arial"/>
                <w:sz w:val="12"/>
                <w:lang w:val="es-BO"/>
              </w:rPr>
              <w:t>#</w:t>
            </w:r>
          </w:p>
        </w:tc>
        <w:tc>
          <w:tcPr>
            <w:tcW w:w="5515" w:type="dxa"/>
          </w:tcPr>
          <w:p w14:paraId="250EB9C8" w14:textId="027409F4" w:rsidR="000E268F" w:rsidRPr="0082366B" w:rsidRDefault="000E268F" w:rsidP="003B46C3">
            <w:pPr>
              <w:jc w:val="center"/>
              <w:rPr>
                <w:rFonts w:ascii="Arial" w:hAnsi="Arial" w:cs="Arial"/>
                <w:b/>
                <w:lang w:val="es-BO"/>
              </w:rPr>
            </w:pPr>
            <w:r w:rsidRPr="0082366B">
              <w:rPr>
                <w:rFonts w:ascii="Arial" w:hAnsi="Arial" w:cs="Arial"/>
                <w:lang w:val="es-BO"/>
              </w:rPr>
              <w:t>Nombre del Organismo Financiador</w:t>
            </w:r>
          </w:p>
          <w:p w14:paraId="40F9E58E" w14:textId="77777777" w:rsidR="000E268F" w:rsidRPr="0082366B" w:rsidRDefault="000E268F" w:rsidP="003B46C3">
            <w:pPr>
              <w:jc w:val="center"/>
              <w:rPr>
                <w:rFonts w:ascii="Arial" w:hAnsi="Arial" w:cs="Arial"/>
                <w:b/>
                <w:lang w:val="es-BO"/>
              </w:rPr>
            </w:pPr>
            <w:r w:rsidRPr="0082366B">
              <w:rPr>
                <w:rFonts w:ascii="Arial" w:hAnsi="Arial" w:cs="Arial"/>
                <w:sz w:val="14"/>
                <w:lang w:val="es-BO"/>
              </w:rPr>
              <w:t>(de acuerdo al clasificador vigente)</w:t>
            </w:r>
          </w:p>
        </w:tc>
        <w:tc>
          <w:tcPr>
            <w:tcW w:w="274" w:type="dxa"/>
          </w:tcPr>
          <w:p w14:paraId="4DE83F65" w14:textId="77777777" w:rsidR="000E268F" w:rsidRPr="0082366B"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82366B" w:rsidRDefault="000E268F" w:rsidP="003B46C3">
            <w:pPr>
              <w:jc w:val="center"/>
              <w:rPr>
                <w:rFonts w:ascii="Arial" w:hAnsi="Arial" w:cs="Arial"/>
                <w:lang w:val="es-BO"/>
              </w:rPr>
            </w:pPr>
            <w:r w:rsidRPr="0082366B">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82366B" w:rsidRDefault="000E268F" w:rsidP="003B46C3">
            <w:pPr>
              <w:rPr>
                <w:rFonts w:ascii="Arial" w:hAnsi="Arial" w:cs="Arial"/>
                <w:lang w:val="es-BO"/>
              </w:rPr>
            </w:pPr>
          </w:p>
        </w:tc>
      </w:tr>
      <w:tr w:rsidR="0082366B" w:rsidRPr="0082366B"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82366B"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82366B" w:rsidRDefault="000E268F" w:rsidP="003B46C3">
            <w:pPr>
              <w:rPr>
                <w:rFonts w:ascii="Arial" w:hAnsi="Arial" w:cs="Arial"/>
                <w:sz w:val="12"/>
                <w:lang w:val="es-BO"/>
              </w:rPr>
            </w:pPr>
            <w:r w:rsidRPr="0082366B">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82366B" w:rsidRDefault="000D3A48" w:rsidP="000D3A48">
            <w:pPr>
              <w:jc w:val="center"/>
              <w:rPr>
                <w:rFonts w:ascii="Arial" w:hAnsi="Arial" w:cs="Arial"/>
                <w:lang w:val="es-BO"/>
              </w:rPr>
            </w:pPr>
            <w:r w:rsidRPr="0082366B">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82366B"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82366B" w:rsidRDefault="000D3A48" w:rsidP="000D3A48">
            <w:pPr>
              <w:jc w:val="center"/>
              <w:rPr>
                <w:rFonts w:ascii="Arial" w:hAnsi="Arial" w:cs="Arial"/>
                <w:lang w:val="es-BO"/>
              </w:rPr>
            </w:pPr>
            <w:r w:rsidRPr="0082366B">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82366B"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82366B"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82366B" w:rsidRPr="0082366B"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82366B" w:rsidRDefault="00545778" w:rsidP="00103827">
            <w:pPr>
              <w:jc w:val="center"/>
              <w:rPr>
                <w:rFonts w:ascii="Arial" w:hAnsi="Arial" w:cs="Arial"/>
                <w:lang w:val="es-BO"/>
              </w:rPr>
            </w:pPr>
            <w:r w:rsidRPr="0082366B">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82366B" w:rsidRDefault="00545778" w:rsidP="0036686E">
            <w:pPr>
              <w:jc w:val="center"/>
              <w:rPr>
                <w:rFonts w:ascii="Arial" w:hAnsi="Arial" w:cs="Arial"/>
                <w:lang w:val="es-BO"/>
              </w:rPr>
            </w:pPr>
            <w:r w:rsidRPr="0082366B">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82366B" w:rsidRDefault="00545778" w:rsidP="00103827">
            <w:pPr>
              <w:jc w:val="right"/>
              <w:rPr>
                <w:rFonts w:ascii="Arial" w:hAnsi="Arial" w:cs="Arial"/>
                <w:lang w:val="es-BO"/>
              </w:rPr>
            </w:pPr>
            <w:r w:rsidRPr="0082366B">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82366B" w:rsidRDefault="00E655E8" w:rsidP="00087393">
            <w:pPr>
              <w:jc w:val="center"/>
              <w:rPr>
                <w:rFonts w:ascii="Arial" w:hAnsi="Arial" w:cs="Arial"/>
                <w:lang w:val="es-BO"/>
              </w:rPr>
            </w:pPr>
            <w:r w:rsidRPr="0082366B">
              <w:rPr>
                <w:rFonts w:ascii="Arial" w:hAnsi="Arial" w:cs="Arial"/>
                <w:lang w:val="es-BO" w:eastAsia="es-BO"/>
              </w:rPr>
              <w:t>08:0</w:t>
            </w:r>
            <w:r w:rsidR="00545778" w:rsidRPr="0082366B">
              <w:rPr>
                <w:rFonts w:ascii="Arial" w:hAnsi="Arial" w:cs="Arial"/>
                <w:lang w:val="es-BO" w:eastAsia="es-BO"/>
              </w:rPr>
              <w:t>0</w:t>
            </w:r>
            <w:r w:rsidR="00E00F5E" w:rsidRPr="0082366B">
              <w:rPr>
                <w:rFonts w:ascii="Arial" w:hAnsi="Arial" w:cs="Arial"/>
                <w:bCs/>
                <w:lang w:val="es-BO" w:eastAsia="es-BO"/>
              </w:rPr>
              <w:t xml:space="preserve"> a 16</w:t>
            </w:r>
            <w:r w:rsidR="00545778" w:rsidRPr="0082366B">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82366B" w:rsidRDefault="00545778" w:rsidP="00103827">
            <w:pPr>
              <w:rPr>
                <w:rFonts w:ascii="Arial" w:hAnsi="Arial" w:cs="Arial"/>
                <w:lang w:val="es-BO"/>
              </w:rPr>
            </w:pPr>
          </w:p>
        </w:tc>
      </w:tr>
      <w:tr w:rsidR="0082366B" w:rsidRPr="0082366B"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82366B"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82366B" w:rsidRDefault="00765F1B" w:rsidP="00103827">
            <w:pPr>
              <w:rPr>
                <w:rFonts w:ascii="Arial" w:hAnsi="Arial" w:cs="Arial"/>
                <w:sz w:val="2"/>
                <w:szCs w:val="2"/>
                <w:lang w:val="es-BO"/>
              </w:rPr>
            </w:pPr>
          </w:p>
        </w:tc>
        <w:tc>
          <w:tcPr>
            <w:tcW w:w="270" w:type="dxa"/>
            <w:shd w:val="clear" w:color="auto" w:fill="auto"/>
          </w:tcPr>
          <w:p w14:paraId="6CD8B8A6" w14:textId="77777777" w:rsidR="00765F1B" w:rsidRPr="0082366B" w:rsidRDefault="00765F1B" w:rsidP="00103827">
            <w:pPr>
              <w:rPr>
                <w:rFonts w:ascii="Arial" w:hAnsi="Arial" w:cs="Arial"/>
                <w:sz w:val="2"/>
                <w:szCs w:val="2"/>
                <w:lang w:val="es-BO"/>
              </w:rPr>
            </w:pPr>
          </w:p>
        </w:tc>
        <w:tc>
          <w:tcPr>
            <w:tcW w:w="273" w:type="dxa"/>
            <w:shd w:val="clear" w:color="auto" w:fill="auto"/>
          </w:tcPr>
          <w:p w14:paraId="51309A63" w14:textId="77777777" w:rsidR="00765F1B" w:rsidRPr="0082366B" w:rsidRDefault="00765F1B" w:rsidP="00103827">
            <w:pPr>
              <w:rPr>
                <w:rFonts w:ascii="Arial" w:hAnsi="Arial" w:cs="Arial"/>
                <w:sz w:val="2"/>
                <w:szCs w:val="2"/>
                <w:lang w:val="es-BO"/>
              </w:rPr>
            </w:pPr>
          </w:p>
        </w:tc>
        <w:tc>
          <w:tcPr>
            <w:tcW w:w="264" w:type="dxa"/>
            <w:shd w:val="clear" w:color="auto" w:fill="auto"/>
          </w:tcPr>
          <w:p w14:paraId="509F98F6" w14:textId="77777777" w:rsidR="00765F1B" w:rsidRPr="0082366B" w:rsidRDefault="00765F1B" w:rsidP="00103827">
            <w:pPr>
              <w:rPr>
                <w:rFonts w:ascii="Arial" w:hAnsi="Arial" w:cs="Arial"/>
                <w:sz w:val="2"/>
                <w:szCs w:val="2"/>
                <w:lang w:val="es-BO"/>
              </w:rPr>
            </w:pPr>
          </w:p>
        </w:tc>
        <w:tc>
          <w:tcPr>
            <w:tcW w:w="235" w:type="dxa"/>
            <w:shd w:val="clear" w:color="auto" w:fill="auto"/>
          </w:tcPr>
          <w:p w14:paraId="15BBFCC5" w14:textId="77777777" w:rsidR="00765F1B" w:rsidRPr="0082366B" w:rsidRDefault="00765F1B" w:rsidP="00103827">
            <w:pPr>
              <w:rPr>
                <w:rFonts w:ascii="Arial" w:hAnsi="Arial" w:cs="Arial"/>
                <w:sz w:val="2"/>
                <w:szCs w:val="2"/>
                <w:lang w:val="es-BO"/>
              </w:rPr>
            </w:pPr>
          </w:p>
        </w:tc>
        <w:tc>
          <w:tcPr>
            <w:tcW w:w="301" w:type="dxa"/>
            <w:shd w:val="clear" w:color="auto" w:fill="auto"/>
          </w:tcPr>
          <w:p w14:paraId="67DCDE84" w14:textId="77777777" w:rsidR="00765F1B" w:rsidRPr="0082366B" w:rsidRDefault="00765F1B" w:rsidP="00103827">
            <w:pPr>
              <w:rPr>
                <w:rFonts w:ascii="Arial" w:hAnsi="Arial" w:cs="Arial"/>
                <w:sz w:val="2"/>
                <w:szCs w:val="2"/>
                <w:lang w:val="es-BO"/>
              </w:rPr>
            </w:pPr>
          </w:p>
        </w:tc>
        <w:tc>
          <w:tcPr>
            <w:tcW w:w="271" w:type="dxa"/>
          </w:tcPr>
          <w:p w14:paraId="130E9578" w14:textId="77777777" w:rsidR="00765F1B" w:rsidRPr="0082366B" w:rsidRDefault="00765F1B" w:rsidP="00103827">
            <w:pPr>
              <w:rPr>
                <w:rFonts w:ascii="Arial" w:hAnsi="Arial" w:cs="Arial"/>
                <w:sz w:val="2"/>
                <w:szCs w:val="2"/>
                <w:lang w:val="es-BO"/>
              </w:rPr>
            </w:pPr>
          </w:p>
        </w:tc>
        <w:tc>
          <w:tcPr>
            <w:tcW w:w="271" w:type="dxa"/>
            <w:shd w:val="clear" w:color="auto" w:fill="auto"/>
          </w:tcPr>
          <w:p w14:paraId="1F515CB3" w14:textId="164FEB9D" w:rsidR="00765F1B" w:rsidRPr="0082366B" w:rsidRDefault="00765F1B" w:rsidP="00103827">
            <w:pPr>
              <w:rPr>
                <w:rFonts w:ascii="Arial" w:hAnsi="Arial" w:cs="Arial"/>
                <w:sz w:val="2"/>
                <w:szCs w:val="2"/>
                <w:lang w:val="es-BO"/>
              </w:rPr>
            </w:pPr>
          </w:p>
        </w:tc>
        <w:tc>
          <w:tcPr>
            <w:tcW w:w="268" w:type="dxa"/>
            <w:shd w:val="clear" w:color="auto" w:fill="auto"/>
          </w:tcPr>
          <w:p w14:paraId="0F5E0457" w14:textId="77777777" w:rsidR="00765F1B" w:rsidRPr="0082366B"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82366B"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82366B" w:rsidRDefault="00765F1B" w:rsidP="00103827">
            <w:pPr>
              <w:rPr>
                <w:rFonts w:ascii="Arial" w:hAnsi="Arial" w:cs="Arial"/>
                <w:sz w:val="2"/>
                <w:szCs w:val="2"/>
                <w:lang w:val="es-BO"/>
              </w:rPr>
            </w:pPr>
          </w:p>
        </w:tc>
        <w:tc>
          <w:tcPr>
            <w:tcW w:w="264" w:type="dxa"/>
            <w:shd w:val="clear" w:color="auto" w:fill="auto"/>
          </w:tcPr>
          <w:p w14:paraId="05BD5062" w14:textId="77777777" w:rsidR="00765F1B" w:rsidRPr="0082366B" w:rsidRDefault="00765F1B" w:rsidP="00103827">
            <w:pPr>
              <w:rPr>
                <w:rFonts w:ascii="Arial" w:hAnsi="Arial" w:cs="Arial"/>
                <w:sz w:val="2"/>
                <w:szCs w:val="2"/>
                <w:lang w:val="es-BO"/>
              </w:rPr>
            </w:pPr>
          </w:p>
        </w:tc>
        <w:tc>
          <w:tcPr>
            <w:tcW w:w="264" w:type="dxa"/>
            <w:shd w:val="clear" w:color="auto" w:fill="auto"/>
          </w:tcPr>
          <w:p w14:paraId="4AC16AD6" w14:textId="77777777" w:rsidR="00765F1B" w:rsidRPr="0082366B"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82366B" w:rsidRDefault="00765F1B" w:rsidP="00103827">
            <w:pPr>
              <w:rPr>
                <w:rFonts w:ascii="Arial" w:hAnsi="Arial" w:cs="Arial"/>
                <w:sz w:val="2"/>
                <w:szCs w:val="2"/>
                <w:lang w:val="es-BO"/>
              </w:rPr>
            </w:pPr>
          </w:p>
        </w:tc>
        <w:tc>
          <w:tcPr>
            <w:tcW w:w="264" w:type="dxa"/>
            <w:shd w:val="clear" w:color="auto" w:fill="auto"/>
          </w:tcPr>
          <w:p w14:paraId="37582B9B" w14:textId="77777777" w:rsidR="00765F1B" w:rsidRPr="0082366B" w:rsidRDefault="00765F1B" w:rsidP="00103827">
            <w:pPr>
              <w:rPr>
                <w:rFonts w:ascii="Arial" w:hAnsi="Arial" w:cs="Arial"/>
                <w:sz w:val="2"/>
                <w:szCs w:val="2"/>
                <w:lang w:val="es-BO"/>
              </w:rPr>
            </w:pPr>
          </w:p>
        </w:tc>
        <w:tc>
          <w:tcPr>
            <w:tcW w:w="269" w:type="dxa"/>
            <w:shd w:val="clear" w:color="auto" w:fill="auto"/>
          </w:tcPr>
          <w:p w14:paraId="4C8DA4C3" w14:textId="77777777" w:rsidR="00765F1B" w:rsidRPr="0082366B" w:rsidRDefault="00765F1B" w:rsidP="00103827">
            <w:pPr>
              <w:rPr>
                <w:rFonts w:ascii="Arial" w:hAnsi="Arial" w:cs="Arial"/>
                <w:sz w:val="2"/>
                <w:szCs w:val="2"/>
                <w:lang w:val="es-BO"/>
              </w:rPr>
            </w:pPr>
          </w:p>
        </w:tc>
        <w:tc>
          <w:tcPr>
            <w:tcW w:w="264" w:type="dxa"/>
            <w:shd w:val="clear" w:color="auto" w:fill="auto"/>
          </w:tcPr>
          <w:p w14:paraId="70F6A34E" w14:textId="77777777" w:rsidR="00765F1B" w:rsidRPr="0082366B" w:rsidRDefault="00765F1B" w:rsidP="00103827">
            <w:pPr>
              <w:rPr>
                <w:rFonts w:ascii="Arial" w:hAnsi="Arial" w:cs="Arial"/>
                <w:sz w:val="2"/>
                <w:szCs w:val="2"/>
                <w:lang w:val="es-BO"/>
              </w:rPr>
            </w:pPr>
          </w:p>
        </w:tc>
        <w:tc>
          <w:tcPr>
            <w:tcW w:w="264" w:type="dxa"/>
            <w:shd w:val="clear" w:color="auto" w:fill="auto"/>
          </w:tcPr>
          <w:p w14:paraId="40E3D8B4" w14:textId="77777777" w:rsidR="00765F1B" w:rsidRPr="0082366B"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82366B" w:rsidRDefault="00765F1B" w:rsidP="00103827">
            <w:pPr>
              <w:rPr>
                <w:rFonts w:ascii="Arial" w:hAnsi="Arial" w:cs="Arial"/>
                <w:sz w:val="2"/>
                <w:szCs w:val="2"/>
                <w:lang w:val="es-BO"/>
              </w:rPr>
            </w:pPr>
          </w:p>
        </w:tc>
        <w:tc>
          <w:tcPr>
            <w:tcW w:w="264" w:type="dxa"/>
            <w:shd w:val="clear" w:color="auto" w:fill="auto"/>
          </w:tcPr>
          <w:p w14:paraId="323933BF" w14:textId="77777777" w:rsidR="00765F1B" w:rsidRPr="0082366B" w:rsidRDefault="00765F1B" w:rsidP="00103827">
            <w:pPr>
              <w:rPr>
                <w:rFonts w:ascii="Arial" w:hAnsi="Arial" w:cs="Arial"/>
                <w:sz w:val="2"/>
                <w:szCs w:val="2"/>
                <w:lang w:val="es-BO"/>
              </w:rPr>
            </w:pPr>
          </w:p>
        </w:tc>
        <w:tc>
          <w:tcPr>
            <w:tcW w:w="264" w:type="dxa"/>
            <w:shd w:val="clear" w:color="auto" w:fill="auto"/>
          </w:tcPr>
          <w:p w14:paraId="5782F30A" w14:textId="77777777" w:rsidR="00765F1B" w:rsidRPr="0082366B" w:rsidRDefault="00765F1B" w:rsidP="00103827">
            <w:pPr>
              <w:rPr>
                <w:rFonts w:ascii="Arial" w:hAnsi="Arial" w:cs="Arial"/>
                <w:sz w:val="2"/>
                <w:szCs w:val="2"/>
                <w:lang w:val="es-BO"/>
              </w:rPr>
            </w:pPr>
          </w:p>
        </w:tc>
        <w:tc>
          <w:tcPr>
            <w:tcW w:w="270" w:type="dxa"/>
            <w:shd w:val="clear" w:color="auto" w:fill="auto"/>
          </w:tcPr>
          <w:p w14:paraId="55B29981" w14:textId="77777777" w:rsidR="00765F1B" w:rsidRPr="0082366B" w:rsidRDefault="00765F1B" w:rsidP="00103827">
            <w:pPr>
              <w:rPr>
                <w:rFonts w:ascii="Arial" w:hAnsi="Arial" w:cs="Arial"/>
                <w:sz w:val="2"/>
                <w:szCs w:val="2"/>
                <w:lang w:val="es-BO"/>
              </w:rPr>
            </w:pPr>
          </w:p>
        </w:tc>
        <w:tc>
          <w:tcPr>
            <w:tcW w:w="268" w:type="dxa"/>
            <w:shd w:val="clear" w:color="auto" w:fill="auto"/>
          </w:tcPr>
          <w:p w14:paraId="3FB7BFA8" w14:textId="77777777" w:rsidR="00765F1B" w:rsidRPr="0082366B" w:rsidRDefault="00765F1B" w:rsidP="00103827">
            <w:pPr>
              <w:rPr>
                <w:rFonts w:ascii="Arial" w:hAnsi="Arial" w:cs="Arial"/>
                <w:sz w:val="2"/>
                <w:szCs w:val="2"/>
                <w:lang w:val="es-BO"/>
              </w:rPr>
            </w:pPr>
          </w:p>
        </w:tc>
        <w:tc>
          <w:tcPr>
            <w:tcW w:w="267" w:type="dxa"/>
            <w:shd w:val="clear" w:color="auto" w:fill="auto"/>
          </w:tcPr>
          <w:p w14:paraId="0740690D" w14:textId="77777777" w:rsidR="00765F1B" w:rsidRPr="0082366B" w:rsidRDefault="00765F1B" w:rsidP="00103827">
            <w:pPr>
              <w:rPr>
                <w:rFonts w:ascii="Arial" w:hAnsi="Arial" w:cs="Arial"/>
                <w:sz w:val="2"/>
                <w:szCs w:val="2"/>
                <w:lang w:val="es-BO"/>
              </w:rPr>
            </w:pPr>
          </w:p>
        </w:tc>
        <w:tc>
          <w:tcPr>
            <w:tcW w:w="263" w:type="dxa"/>
            <w:shd w:val="clear" w:color="auto" w:fill="auto"/>
          </w:tcPr>
          <w:p w14:paraId="4D0AC31B" w14:textId="77777777" w:rsidR="00765F1B" w:rsidRPr="0082366B" w:rsidRDefault="00765F1B" w:rsidP="00103827">
            <w:pPr>
              <w:rPr>
                <w:rFonts w:ascii="Arial" w:hAnsi="Arial" w:cs="Arial"/>
                <w:sz w:val="2"/>
                <w:szCs w:val="2"/>
                <w:lang w:val="es-BO"/>
              </w:rPr>
            </w:pPr>
          </w:p>
        </w:tc>
        <w:tc>
          <w:tcPr>
            <w:tcW w:w="263" w:type="dxa"/>
            <w:shd w:val="clear" w:color="auto" w:fill="auto"/>
          </w:tcPr>
          <w:p w14:paraId="30EBC32B" w14:textId="77777777" w:rsidR="00765F1B" w:rsidRPr="0082366B" w:rsidRDefault="00765F1B" w:rsidP="00103827">
            <w:pPr>
              <w:rPr>
                <w:rFonts w:ascii="Arial" w:hAnsi="Arial" w:cs="Arial"/>
                <w:sz w:val="2"/>
                <w:szCs w:val="2"/>
                <w:lang w:val="es-BO"/>
              </w:rPr>
            </w:pPr>
          </w:p>
        </w:tc>
        <w:tc>
          <w:tcPr>
            <w:tcW w:w="263" w:type="dxa"/>
            <w:shd w:val="clear" w:color="auto" w:fill="auto"/>
          </w:tcPr>
          <w:p w14:paraId="5FAB12B9" w14:textId="77777777" w:rsidR="00765F1B" w:rsidRPr="0082366B" w:rsidRDefault="00765F1B" w:rsidP="00103827">
            <w:pPr>
              <w:rPr>
                <w:rFonts w:ascii="Arial" w:hAnsi="Arial" w:cs="Arial"/>
                <w:sz w:val="2"/>
                <w:szCs w:val="2"/>
                <w:lang w:val="es-BO"/>
              </w:rPr>
            </w:pPr>
          </w:p>
        </w:tc>
        <w:tc>
          <w:tcPr>
            <w:tcW w:w="265" w:type="dxa"/>
            <w:shd w:val="clear" w:color="auto" w:fill="auto"/>
          </w:tcPr>
          <w:p w14:paraId="40FA35B3" w14:textId="77777777" w:rsidR="00765F1B" w:rsidRPr="0082366B" w:rsidRDefault="00765F1B" w:rsidP="00103827">
            <w:pPr>
              <w:rPr>
                <w:rFonts w:ascii="Arial" w:hAnsi="Arial" w:cs="Arial"/>
                <w:sz w:val="2"/>
                <w:szCs w:val="2"/>
                <w:lang w:val="es-BO"/>
              </w:rPr>
            </w:pPr>
          </w:p>
        </w:tc>
        <w:tc>
          <w:tcPr>
            <w:tcW w:w="263" w:type="dxa"/>
            <w:shd w:val="clear" w:color="auto" w:fill="auto"/>
          </w:tcPr>
          <w:p w14:paraId="59EADC7B" w14:textId="77777777" w:rsidR="00765F1B" w:rsidRPr="0082366B"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82366B" w:rsidRDefault="00765F1B" w:rsidP="00103827">
            <w:pPr>
              <w:rPr>
                <w:rFonts w:ascii="Arial" w:hAnsi="Arial" w:cs="Arial"/>
                <w:sz w:val="2"/>
                <w:szCs w:val="2"/>
                <w:lang w:val="es-BO"/>
              </w:rPr>
            </w:pPr>
          </w:p>
        </w:tc>
      </w:tr>
      <w:tr w:rsidR="0082366B" w:rsidRPr="0082366B"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Pr="0082366B" w:rsidRDefault="00545778" w:rsidP="00545778">
            <w:pPr>
              <w:jc w:val="right"/>
              <w:rPr>
                <w:rFonts w:ascii="Arial" w:hAnsi="Arial" w:cs="Arial"/>
                <w:lang w:val="es-BO"/>
              </w:rPr>
            </w:pPr>
            <w:r w:rsidRPr="0082366B">
              <w:rPr>
                <w:rFonts w:ascii="Arial" w:hAnsi="Arial" w:cs="Arial"/>
                <w:lang w:val="es-BO"/>
              </w:rPr>
              <w:t>Encargado de atender consultas</w:t>
            </w:r>
          </w:p>
          <w:p w14:paraId="693CCA75" w14:textId="77777777" w:rsidR="00545778" w:rsidRPr="0082366B" w:rsidRDefault="00545778" w:rsidP="00545778">
            <w:pPr>
              <w:jc w:val="right"/>
              <w:rPr>
                <w:rFonts w:ascii="Arial" w:hAnsi="Arial" w:cs="Arial"/>
                <w:lang w:val="es-BO"/>
              </w:rPr>
            </w:pPr>
            <w:r w:rsidRPr="0082366B">
              <w:rPr>
                <w:rFonts w:ascii="Arial" w:hAnsi="Arial" w:cs="Arial"/>
                <w:lang w:val="es-BO"/>
              </w:rPr>
              <w:t>Administrativas:</w:t>
            </w:r>
          </w:p>
          <w:p w14:paraId="69ECB39E" w14:textId="77777777" w:rsidR="00545778" w:rsidRPr="0082366B" w:rsidRDefault="00545778" w:rsidP="00545778">
            <w:pPr>
              <w:jc w:val="right"/>
              <w:rPr>
                <w:rFonts w:ascii="Arial" w:hAnsi="Arial" w:cs="Arial"/>
                <w:sz w:val="6"/>
                <w:szCs w:val="6"/>
                <w:lang w:val="es-BO"/>
              </w:rPr>
            </w:pPr>
          </w:p>
          <w:p w14:paraId="688375A2" w14:textId="3A943F65" w:rsidR="00545778" w:rsidRPr="0082366B" w:rsidRDefault="00545778" w:rsidP="00545778">
            <w:pPr>
              <w:jc w:val="right"/>
              <w:rPr>
                <w:rFonts w:ascii="Arial" w:hAnsi="Arial" w:cs="Arial"/>
                <w:i/>
                <w:sz w:val="12"/>
                <w:szCs w:val="8"/>
                <w:lang w:val="es-BO"/>
              </w:rPr>
            </w:pPr>
            <w:r w:rsidRPr="0082366B">
              <w:rPr>
                <w:rFonts w:ascii="Arial" w:hAnsi="Arial" w:cs="Arial"/>
                <w:lang w:val="es-BO"/>
              </w:rPr>
              <w:t>Técnicas:</w:t>
            </w:r>
          </w:p>
        </w:tc>
        <w:tc>
          <w:tcPr>
            <w:tcW w:w="2467" w:type="dxa"/>
            <w:gridSpan w:val="10"/>
            <w:tcBorders>
              <w:bottom w:val="single" w:sz="4" w:space="0" w:color="auto"/>
            </w:tcBorders>
          </w:tcPr>
          <w:p w14:paraId="337B6BF2" w14:textId="3188CF3F" w:rsidR="00545778" w:rsidRPr="0082366B" w:rsidRDefault="00545778" w:rsidP="00103827">
            <w:pPr>
              <w:jc w:val="center"/>
              <w:rPr>
                <w:rFonts w:ascii="Arial" w:hAnsi="Arial" w:cs="Arial"/>
                <w:i/>
                <w:sz w:val="10"/>
                <w:szCs w:val="8"/>
                <w:lang w:val="es-BO"/>
              </w:rPr>
            </w:pPr>
            <w:r w:rsidRPr="0082366B">
              <w:rPr>
                <w:rFonts w:ascii="Arial" w:hAnsi="Arial" w:cs="Arial"/>
                <w:i/>
                <w:sz w:val="12"/>
                <w:szCs w:val="8"/>
                <w:lang w:val="es-BO"/>
              </w:rPr>
              <w:t>Nombre Completo</w:t>
            </w:r>
          </w:p>
        </w:tc>
        <w:tc>
          <w:tcPr>
            <w:tcW w:w="235" w:type="dxa"/>
            <w:gridSpan w:val="2"/>
          </w:tcPr>
          <w:p w14:paraId="20E8FBC8" w14:textId="77777777" w:rsidR="00545778" w:rsidRPr="0082366B"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82366B" w:rsidRDefault="00545778" w:rsidP="00103827">
            <w:pPr>
              <w:jc w:val="center"/>
              <w:rPr>
                <w:rFonts w:ascii="Arial" w:hAnsi="Arial" w:cs="Arial"/>
                <w:sz w:val="10"/>
                <w:szCs w:val="8"/>
                <w:lang w:val="es-BO"/>
              </w:rPr>
            </w:pPr>
            <w:r w:rsidRPr="0082366B">
              <w:rPr>
                <w:i/>
                <w:sz w:val="12"/>
                <w:szCs w:val="8"/>
                <w:lang w:val="es-BO"/>
              </w:rPr>
              <w:t>Cargo</w:t>
            </w:r>
          </w:p>
        </w:tc>
        <w:tc>
          <w:tcPr>
            <w:tcW w:w="264" w:type="dxa"/>
          </w:tcPr>
          <w:p w14:paraId="6EC91CD4" w14:textId="77777777" w:rsidR="00545778" w:rsidRPr="0082366B"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82366B" w:rsidRDefault="00545778" w:rsidP="00103827">
            <w:pPr>
              <w:jc w:val="center"/>
              <w:rPr>
                <w:rFonts w:ascii="Arial" w:hAnsi="Arial" w:cs="Arial"/>
                <w:sz w:val="10"/>
                <w:szCs w:val="8"/>
                <w:lang w:val="es-BO"/>
              </w:rPr>
            </w:pPr>
            <w:r w:rsidRPr="0082366B">
              <w:rPr>
                <w:i/>
                <w:sz w:val="12"/>
                <w:szCs w:val="8"/>
                <w:lang w:val="es-BO"/>
              </w:rPr>
              <w:t>Dependencia</w:t>
            </w:r>
          </w:p>
        </w:tc>
        <w:tc>
          <w:tcPr>
            <w:tcW w:w="240" w:type="dxa"/>
            <w:tcBorders>
              <w:right w:val="single" w:sz="12" w:space="0" w:color="244061" w:themeColor="accent1" w:themeShade="80"/>
            </w:tcBorders>
          </w:tcPr>
          <w:p w14:paraId="76B15F8A" w14:textId="77777777" w:rsidR="00545778" w:rsidRPr="0082366B" w:rsidRDefault="00545778" w:rsidP="00103827">
            <w:pPr>
              <w:rPr>
                <w:rFonts w:ascii="Arial" w:hAnsi="Arial" w:cs="Arial"/>
                <w:sz w:val="10"/>
                <w:szCs w:val="8"/>
                <w:lang w:val="es-BO"/>
              </w:rPr>
            </w:pPr>
          </w:p>
        </w:tc>
      </w:tr>
      <w:tr w:rsidR="0082366B" w:rsidRPr="0082366B" w14:paraId="76B11C9B" w14:textId="77777777" w:rsidTr="0036686E">
        <w:trPr>
          <w:trHeight w:val="444"/>
        </w:trPr>
        <w:tc>
          <w:tcPr>
            <w:tcW w:w="1920" w:type="dxa"/>
            <w:gridSpan w:val="3"/>
            <w:vMerge/>
            <w:tcBorders>
              <w:left w:val="single" w:sz="12" w:space="0" w:color="244061" w:themeColor="accent1" w:themeShade="80"/>
            </w:tcBorders>
            <w:vAlign w:val="center"/>
          </w:tcPr>
          <w:p w14:paraId="62F5E9B8" w14:textId="77777777" w:rsidR="00545778" w:rsidRPr="0082366B"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0233CAA" w:rsidR="00545778" w:rsidRPr="0082366B" w:rsidRDefault="000D2FD1" w:rsidP="000D2FD1">
            <w:pPr>
              <w:jc w:val="center"/>
              <w:rPr>
                <w:rFonts w:ascii="Arial" w:hAnsi="Arial" w:cs="Arial"/>
                <w:lang w:val="es-BO"/>
              </w:rPr>
            </w:pPr>
            <w:r>
              <w:rPr>
                <w:rFonts w:ascii="Arial" w:hAnsi="Arial" w:cs="Arial"/>
                <w:sz w:val="13"/>
                <w:szCs w:val="13"/>
                <w:lang w:val="es-BO" w:eastAsia="es-BO"/>
              </w:rPr>
              <w:t>Maria Eugenia Poma Fernandez</w:t>
            </w:r>
          </w:p>
        </w:tc>
        <w:tc>
          <w:tcPr>
            <w:tcW w:w="235" w:type="dxa"/>
            <w:gridSpan w:val="2"/>
            <w:tcBorders>
              <w:left w:val="single" w:sz="4" w:space="0" w:color="auto"/>
              <w:right w:val="single" w:sz="4" w:space="0" w:color="auto"/>
            </w:tcBorders>
            <w:vAlign w:val="center"/>
          </w:tcPr>
          <w:p w14:paraId="1A6391BC" w14:textId="77777777" w:rsidR="00545778" w:rsidRPr="0082366B"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82366B" w:rsidRDefault="00545778" w:rsidP="00545778">
            <w:pPr>
              <w:jc w:val="center"/>
              <w:rPr>
                <w:rFonts w:ascii="Arial" w:hAnsi="Arial" w:cs="Arial"/>
                <w:lang w:val="es-BO"/>
              </w:rPr>
            </w:pPr>
            <w:r w:rsidRPr="0082366B">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82366B"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82366B" w:rsidRDefault="00545778" w:rsidP="00545778">
            <w:pPr>
              <w:jc w:val="center"/>
              <w:rPr>
                <w:rFonts w:ascii="Arial" w:hAnsi="Arial" w:cs="Arial"/>
                <w:lang w:val="es-BO"/>
              </w:rPr>
            </w:pPr>
            <w:r w:rsidRPr="0082366B">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82366B" w:rsidRDefault="00545778" w:rsidP="00545778">
            <w:pPr>
              <w:rPr>
                <w:rFonts w:ascii="Arial" w:hAnsi="Arial" w:cs="Arial"/>
                <w:lang w:val="es-BO"/>
              </w:rPr>
            </w:pPr>
          </w:p>
        </w:tc>
      </w:tr>
      <w:tr w:rsidR="0082366B" w:rsidRPr="0082366B" w14:paraId="17E58DD7" w14:textId="77777777" w:rsidTr="0036686E">
        <w:trPr>
          <w:trHeight w:val="417"/>
        </w:trPr>
        <w:tc>
          <w:tcPr>
            <w:tcW w:w="1920" w:type="dxa"/>
            <w:gridSpan w:val="3"/>
            <w:vMerge/>
            <w:tcBorders>
              <w:left w:val="single" w:sz="12" w:space="0" w:color="244061" w:themeColor="accent1" w:themeShade="80"/>
            </w:tcBorders>
            <w:vAlign w:val="center"/>
          </w:tcPr>
          <w:p w14:paraId="7FCE2F05" w14:textId="77777777" w:rsidR="00545778" w:rsidRPr="0082366B"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26175EA4" w:rsidR="00545778" w:rsidRPr="0082366B" w:rsidRDefault="000D2FD1" w:rsidP="00545778">
            <w:pPr>
              <w:jc w:val="center"/>
              <w:rPr>
                <w:rFonts w:ascii="Arial" w:hAnsi="Arial" w:cs="Arial"/>
                <w:sz w:val="13"/>
                <w:szCs w:val="13"/>
                <w:highlight w:val="yellow"/>
                <w:lang w:val="es-BO" w:eastAsia="es-BO"/>
              </w:rPr>
            </w:pPr>
            <w:r>
              <w:rPr>
                <w:rFonts w:ascii="Arial" w:hAnsi="Arial" w:cs="Arial"/>
                <w:sz w:val="13"/>
                <w:szCs w:val="13"/>
                <w:lang w:val="es-BO" w:eastAsia="es-BO"/>
              </w:rPr>
              <w:t xml:space="preserve">Grover Mamani Quispe </w:t>
            </w:r>
          </w:p>
        </w:tc>
        <w:tc>
          <w:tcPr>
            <w:tcW w:w="235" w:type="dxa"/>
            <w:gridSpan w:val="2"/>
            <w:tcBorders>
              <w:left w:val="single" w:sz="4" w:space="0" w:color="auto"/>
              <w:right w:val="single" w:sz="4" w:space="0" w:color="auto"/>
            </w:tcBorders>
            <w:vAlign w:val="center"/>
          </w:tcPr>
          <w:p w14:paraId="1E0802A2" w14:textId="77777777" w:rsidR="00545778" w:rsidRPr="0082366B" w:rsidRDefault="00545778" w:rsidP="00545778">
            <w:pPr>
              <w:jc w:val="center"/>
              <w:rPr>
                <w:rFonts w:ascii="Arial" w:hAnsi="Arial" w:cs="Arial"/>
                <w:sz w:val="13"/>
                <w:szCs w:val="13"/>
                <w:highlight w:val="yellow"/>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D34CD01" w:rsidR="00545778" w:rsidRPr="0082366B" w:rsidRDefault="000D2FD1" w:rsidP="0036686E">
            <w:pPr>
              <w:spacing w:line="276" w:lineRule="auto"/>
              <w:jc w:val="center"/>
              <w:rPr>
                <w:rFonts w:ascii="Arial" w:hAnsi="Arial" w:cs="Arial"/>
                <w:sz w:val="13"/>
                <w:szCs w:val="13"/>
                <w:highlight w:val="yellow"/>
                <w:lang w:val="es-BO" w:eastAsia="es-BO"/>
              </w:rPr>
            </w:pPr>
            <w:r>
              <w:rPr>
                <w:rFonts w:ascii="Arial" w:hAnsi="Arial" w:cs="Arial"/>
                <w:sz w:val="13"/>
                <w:szCs w:val="13"/>
                <w:lang w:val="es-BO" w:eastAsia="es-BO"/>
              </w:rPr>
              <w:t xml:space="preserve">Profesional en Gestión del Material Monetario </w:t>
            </w:r>
          </w:p>
        </w:tc>
        <w:tc>
          <w:tcPr>
            <w:tcW w:w="264" w:type="dxa"/>
            <w:tcBorders>
              <w:left w:val="single" w:sz="4" w:space="0" w:color="auto"/>
              <w:right w:val="single" w:sz="4" w:space="0" w:color="auto"/>
            </w:tcBorders>
            <w:vAlign w:val="center"/>
          </w:tcPr>
          <w:p w14:paraId="753334F6" w14:textId="77777777" w:rsidR="00545778" w:rsidRPr="0082366B"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66CA0BB4" w:rsidR="00545778" w:rsidRPr="0082366B" w:rsidRDefault="0036686E" w:rsidP="00545778">
            <w:pPr>
              <w:jc w:val="center"/>
              <w:rPr>
                <w:rFonts w:ascii="Arial" w:hAnsi="Arial" w:cs="Arial"/>
                <w:sz w:val="13"/>
                <w:szCs w:val="13"/>
                <w:lang w:val="es-BO" w:eastAsia="es-BO"/>
              </w:rPr>
            </w:pPr>
            <w:r w:rsidRPr="0082366B">
              <w:rPr>
                <w:rFonts w:ascii="Arial" w:hAnsi="Arial" w:cs="Arial"/>
                <w:sz w:val="13"/>
                <w:szCs w:val="13"/>
                <w:lang w:val="es-BO" w:eastAsia="es-BO"/>
              </w:rPr>
              <w:t>Gerencia de Tesorería</w:t>
            </w:r>
          </w:p>
        </w:tc>
        <w:tc>
          <w:tcPr>
            <w:tcW w:w="240" w:type="dxa"/>
            <w:tcBorders>
              <w:left w:val="single" w:sz="4" w:space="0" w:color="auto"/>
              <w:right w:val="single" w:sz="12" w:space="0" w:color="244061" w:themeColor="accent1" w:themeShade="80"/>
            </w:tcBorders>
          </w:tcPr>
          <w:p w14:paraId="025527D3" w14:textId="77777777" w:rsidR="00545778" w:rsidRPr="0082366B"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36686E">
        <w:trPr>
          <w:trHeight w:val="710"/>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7B671A1F" w14:textId="5A4E21CD" w:rsidR="00087393" w:rsidRPr="00A40276" w:rsidRDefault="00C55698" w:rsidP="0076165E">
            <w:pPr>
              <w:rPr>
                <w:rFonts w:ascii="Arial" w:hAnsi="Arial" w:cs="Arial"/>
                <w:lang w:val="es-BO"/>
              </w:rPr>
            </w:pPr>
            <w:r>
              <w:rPr>
                <w:rFonts w:ascii="Arial" w:hAnsi="Arial" w:cs="Arial"/>
                <w:bCs/>
                <w:sz w:val="15"/>
                <w:szCs w:val="15"/>
                <w:lang w:val="es-BO" w:eastAsia="es-BO"/>
              </w:rPr>
              <w:t>2075</w:t>
            </w:r>
            <w:r w:rsidR="00087393" w:rsidRPr="0082366B">
              <w:rPr>
                <w:rFonts w:ascii="Arial" w:hAnsi="Arial" w:cs="Arial"/>
                <w:bCs/>
                <w:sz w:val="15"/>
                <w:szCs w:val="15"/>
                <w:lang w:val="es-BO" w:eastAsia="es-BO"/>
              </w:rPr>
              <w:t xml:space="preserve"> </w:t>
            </w:r>
            <w:r w:rsidR="00087393" w:rsidRPr="0082366B">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40223" w14:textId="466DE0B1" w:rsidR="00087393" w:rsidRPr="0006032F" w:rsidRDefault="00113CBA" w:rsidP="0036686E">
            <w:pPr>
              <w:snapToGrid w:val="0"/>
              <w:rPr>
                <w:rFonts w:ascii="Arial" w:hAnsi="Arial" w:cs="Arial"/>
                <w:sz w:val="12"/>
                <w:szCs w:val="14"/>
                <w:lang w:val="pt-BR" w:eastAsia="es-BO"/>
              </w:rPr>
            </w:pPr>
            <w:hyperlink r:id="rId13" w:history="1">
              <w:r w:rsidR="00C55698" w:rsidRPr="00B76A6C">
                <w:rPr>
                  <w:rStyle w:val="Hipervnculo"/>
                  <w:rFonts w:ascii="Arial" w:hAnsi="Arial" w:cs="Arial"/>
                  <w:sz w:val="12"/>
                  <w:szCs w:val="14"/>
                  <w:lang w:val="pt-BR" w:eastAsia="es-BO"/>
                </w:rPr>
                <w:t>mpoma@bcb.gob.bo</w:t>
              </w:r>
            </w:hyperlink>
          </w:p>
          <w:p w14:paraId="7B92E86E" w14:textId="77777777" w:rsidR="00087393" w:rsidRPr="0006032F" w:rsidRDefault="00087393" w:rsidP="0036686E">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7A0AE72B" w:rsidR="00087393" w:rsidRPr="0006032F" w:rsidRDefault="00113CBA" w:rsidP="0036686E">
            <w:pPr>
              <w:snapToGrid w:val="0"/>
              <w:rPr>
                <w:rFonts w:ascii="Arial" w:hAnsi="Arial" w:cs="Arial"/>
                <w:sz w:val="12"/>
                <w:szCs w:val="14"/>
                <w:lang w:val="es-BO" w:eastAsia="es-BO"/>
              </w:rPr>
            </w:pPr>
            <w:hyperlink r:id="rId14" w:history="1">
              <w:r w:rsidR="00C55698" w:rsidRPr="00B76A6C">
                <w:rPr>
                  <w:rStyle w:val="Hipervnculo"/>
                  <w:rFonts w:ascii="Arial" w:hAnsi="Arial" w:cs="Arial"/>
                  <w:sz w:val="12"/>
                  <w:szCs w:val="14"/>
                  <w:lang w:val="es-BO" w:eastAsia="es-BO"/>
                </w:rPr>
                <w:t>gqmamani@bcb.gob.bo</w:t>
              </w:r>
            </w:hyperlink>
            <w:r w:rsidR="00C55698">
              <w:rPr>
                <w:rFonts w:ascii="Arial" w:hAnsi="Arial" w:cs="Arial"/>
                <w:sz w:val="12"/>
                <w:szCs w:val="14"/>
                <w:lang w:val="es-BO" w:eastAsia="es-BO"/>
              </w:rPr>
              <w:t xml:space="preserve"> </w:t>
            </w:r>
          </w:p>
          <w:p w14:paraId="05B151F0" w14:textId="67D45C62" w:rsidR="00087393" w:rsidRPr="00A40276" w:rsidRDefault="00087393" w:rsidP="0036686E">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5990FD" w14:textId="77777777" w:rsidR="00C55698" w:rsidRPr="004C52AB" w:rsidRDefault="00C55698" w:rsidP="00C55698">
            <w:pPr>
              <w:rPr>
                <w:rFonts w:ascii="Arial" w:hAnsi="Arial" w:cs="Arial"/>
                <w:sz w:val="15"/>
                <w:szCs w:val="15"/>
              </w:rPr>
            </w:pPr>
            <w:r w:rsidRPr="004C52AB">
              <w:rPr>
                <w:rFonts w:ascii="Arial" w:hAnsi="Arial" w:cs="Arial"/>
                <w:sz w:val="15"/>
                <w:szCs w:val="15"/>
              </w:rPr>
              <w:t>Número de Cuenta: 10000041173216</w:t>
            </w:r>
          </w:p>
          <w:p w14:paraId="2C1C1819" w14:textId="77777777" w:rsidR="00C55698" w:rsidRPr="004C52AB" w:rsidRDefault="00C55698" w:rsidP="00C55698">
            <w:pPr>
              <w:rPr>
                <w:rFonts w:ascii="Arial" w:hAnsi="Arial" w:cs="Arial"/>
                <w:sz w:val="15"/>
                <w:szCs w:val="15"/>
              </w:rPr>
            </w:pPr>
            <w:r w:rsidRPr="004C52AB">
              <w:rPr>
                <w:rFonts w:ascii="Arial" w:hAnsi="Arial" w:cs="Arial"/>
                <w:sz w:val="15"/>
                <w:szCs w:val="15"/>
              </w:rPr>
              <w:t>Banco: Banco Unión S.A.</w:t>
            </w:r>
          </w:p>
          <w:p w14:paraId="4CD536EC" w14:textId="77777777" w:rsidR="00C55698" w:rsidRPr="004C52AB" w:rsidRDefault="00C55698" w:rsidP="00C55698">
            <w:pPr>
              <w:rPr>
                <w:rFonts w:ascii="Arial" w:hAnsi="Arial" w:cs="Arial"/>
                <w:sz w:val="15"/>
                <w:szCs w:val="15"/>
              </w:rPr>
            </w:pPr>
            <w:r w:rsidRPr="004C52AB">
              <w:rPr>
                <w:rFonts w:ascii="Arial" w:hAnsi="Arial" w:cs="Arial"/>
                <w:sz w:val="15"/>
                <w:szCs w:val="15"/>
              </w:rPr>
              <w:t>Titular: Tesoro General de la Nación</w:t>
            </w:r>
          </w:p>
          <w:p w14:paraId="796BB928" w14:textId="2AA8CC49" w:rsidR="00545778" w:rsidRPr="0036686E" w:rsidRDefault="00C55698" w:rsidP="00C55698">
            <w:pPr>
              <w:rPr>
                <w:rFonts w:ascii="Arial" w:hAnsi="Arial" w:cs="Arial"/>
                <w:color w:val="000099"/>
                <w:highlight w:val="yellow"/>
                <w:lang w:val="es-BO"/>
              </w:rPr>
            </w:pPr>
            <w:r w:rsidRPr="004C52AB">
              <w:rPr>
                <w:rFonts w:ascii="Arial" w:hAnsi="Arial" w:cs="Arial"/>
                <w:sz w:val="15"/>
                <w:szCs w:val="15"/>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Default="000D3A48">
      <w:pPr>
        <w:rPr>
          <w:lang w:val="es-BO"/>
        </w:rPr>
      </w:pPr>
    </w:p>
    <w:p w14:paraId="5FD6C365" w14:textId="77777777" w:rsidR="0036686E" w:rsidRPr="0076165E" w:rsidRDefault="0036686E">
      <w:pPr>
        <w:rPr>
          <w:lang w:val="es-BO"/>
        </w:rPr>
      </w:pPr>
    </w:p>
    <w:p w14:paraId="56BDFDDB" w14:textId="3EA68DC3" w:rsidR="00084633" w:rsidRDefault="00435C41" w:rsidP="002A5B89">
      <w:pPr>
        <w:pStyle w:val="Puesto"/>
        <w:numPr>
          <w:ilvl w:val="0"/>
          <w:numId w:val="17"/>
        </w:numPr>
        <w:spacing w:before="0" w:after="0"/>
        <w:jc w:val="both"/>
      </w:pPr>
      <w:bookmarkStart w:id="162" w:name="_Toc94724713"/>
      <w:r w:rsidRPr="009956C4">
        <w:rPr>
          <w:rFonts w:ascii="Verdana" w:hAnsi="Verdana"/>
          <w:sz w:val="18"/>
          <w:szCs w:val="18"/>
        </w:rPr>
        <w:lastRenderedPageBreak/>
        <w:t>CRONOGRAMA DE PLAZOS</w:t>
      </w:r>
      <w:bookmarkEnd w:id="162"/>
    </w:p>
    <w:p w14:paraId="42B14CEF" w14:textId="77777777" w:rsidR="00435C41" w:rsidRPr="000F4811" w:rsidRDefault="00435C41" w:rsidP="00B35DBB">
      <w:pPr>
        <w:rPr>
          <w:sz w:val="10"/>
          <w:szCs w:val="10"/>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E3F2F" w:rsidRDefault="00084633" w:rsidP="00087393">
            <w:pPr>
              <w:ind w:left="113" w:right="113"/>
              <w:jc w:val="both"/>
              <w:rPr>
                <w:szCs w:val="15"/>
                <w:lang w:val="es-BO"/>
              </w:rPr>
            </w:pPr>
            <w:r w:rsidRPr="006E3F2F">
              <w:rPr>
                <w:rFonts w:ascii="Arial" w:hAnsi="Arial" w:cs="Arial"/>
                <w:b/>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6E3F2F" w:rsidRDefault="00B27122" w:rsidP="00B27122">
      <w:pPr>
        <w:rPr>
          <w:rFonts w:cs="Arial"/>
          <w:sz w:val="10"/>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726BF3">
        <w:trPr>
          <w:trHeight w:val="80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A1DE232" w:rsidR="002B0B54" w:rsidRPr="000C6821" w:rsidRDefault="00C55698" w:rsidP="00BF0E89">
            <w:pPr>
              <w:adjustRightInd w:val="0"/>
              <w:snapToGrid w:val="0"/>
              <w:jc w:val="center"/>
              <w:rPr>
                <w:rFonts w:ascii="Arial" w:hAnsi="Arial" w:cs="Arial"/>
              </w:rPr>
            </w:pPr>
            <w:r>
              <w:rPr>
                <w:rFonts w:ascii="Arial" w:hAnsi="Arial" w:cs="Arial"/>
              </w:rPr>
              <w:t>2</w:t>
            </w:r>
            <w:r w:rsidR="00BF0E89">
              <w:rPr>
                <w:rFonts w:ascii="Arial" w:hAnsi="Arial" w:cs="Arial"/>
              </w:rPr>
              <w:t>7</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849401D" w:rsidR="002B0B54" w:rsidRPr="000C6821" w:rsidRDefault="00C55698" w:rsidP="00690F98">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E339B2" w:rsidR="002B0B54" w:rsidRPr="000C6821" w:rsidRDefault="000D3A48" w:rsidP="00690F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82366B">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4E1F06"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4E1F06" w:rsidRDefault="002B0B54" w:rsidP="0086241F">
            <w:pPr>
              <w:adjustRightInd w:val="0"/>
              <w:snapToGrid w:val="0"/>
              <w:ind w:left="113" w:right="113"/>
              <w:jc w:val="both"/>
              <w:rPr>
                <w:rFonts w:ascii="Arial" w:hAnsi="Arial" w:cs="Arial"/>
                <w:b/>
              </w:rPr>
            </w:pPr>
            <w:r w:rsidRPr="004E1F06">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4E1F06"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4E1F06" w:rsidRDefault="002B0B54" w:rsidP="0086241F">
            <w:pPr>
              <w:adjustRightInd w:val="0"/>
              <w:snapToGrid w:val="0"/>
              <w:jc w:val="center"/>
              <w:rPr>
                <w:i/>
                <w:sz w:val="14"/>
                <w:szCs w:val="14"/>
              </w:rPr>
            </w:pPr>
            <w:r w:rsidRPr="004E1F06">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4E1F06"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4E1F06" w:rsidRDefault="002B0B54" w:rsidP="0086241F">
            <w:pPr>
              <w:adjustRightInd w:val="0"/>
              <w:snapToGrid w:val="0"/>
              <w:jc w:val="center"/>
              <w:rPr>
                <w:i/>
                <w:sz w:val="14"/>
                <w:szCs w:val="14"/>
              </w:rPr>
            </w:pPr>
            <w:r w:rsidRPr="004E1F06">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4E1F06"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4E1F06" w:rsidRDefault="002B0B54" w:rsidP="0086241F">
            <w:pPr>
              <w:adjustRightInd w:val="0"/>
              <w:snapToGrid w:val="0"/>
              <w:jc w:val="center"/>
              <w:rPr>
                <w:i/>
                <w:sz w:val="14"/>
                <w:szCs w:val="14"/>
              </w:rPr>
            </w:pPr>
            <w:r w:rsidRPr="004E1F06">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4E1F06"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4E1F06"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4E1F06" w:rsidRDefault="002B0B54" w:rsidP="0086241F">
            <w:pPr>
              <w:adjustRightInd w:val="0"/>
              <w:snapToGrid w:val="0"/>
              <w:jc w:val="center"/>
              <w:rPr>
                <w:i/>
                <w:sz w:val="12"/>
                <w:szCs w:val="14"/>
              </w:rPr>
            </w:pPr>
            <w:r w:rsidRPr="004E1F06">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4E1F06"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4E1F06" w:rsidRDefault="002B0B54" w:rsidP="0086241F">
            <w:pPr>
              <w:adjustRightInd w:val="0"/>
              <w:snapToGrid w:val="0"/>
              <w:jc w:val="center"/>
              <w:rPr>
                <w:i/>
                <w:sz w:val="12"/>
                <w:szCs w:val="14"/>
              </w:rPr>
            </w:pPr>
            <w:r w:rsidRPr="004E1F06">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4E1F06"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4E1F06"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4E1F06"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6E3F2F" w:rsidRPr="004E1F06"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4E1F06"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4E1F06"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4E1F06"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4E1F06"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4E1F06"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4E1F06"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4E1F06"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4E1F06"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4E1F06"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6E3F2F" w:rsidRPr="004E1F06"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4E1F06"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4E1F06"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4E1F06"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4E1F06"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4E1F06"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6E3F2F" w:rsidRPr="004E1F06"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4E1F06" w:rsidRDefault="002B0B54" w:rsidP="0086241F">
            <w:pPr>
              <w:adjustRightInd w:val="0"/>
              <w:snapToGrid w:val="0"/>
              <w:ind w:left="113" w:right="113"/>
              <w:jc w:val="both"/>
              <w:rPr>
                <w:rFonts w:ascii="Arial" w:hAnsi="Arial" w:cs="Arial"/>
                <w:b/>
              </w:rPr>
            </w:pPr>
            <w:r w:rsidRPr="004E1F06">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4E1F06"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4E1F06" w:rsidRDefault="002B0B54" w:rsidP="0086241F">
            <w:pPr>
              <w:adjustRightInd w:val="0"/>
              <w:snapToGrid w:val="0"/>
              <w:jc w:val="center"/>
              <w:rPr>
                <w:i/>
                <w:sz w:val="14"/>
                <w:szCs w:val="14"/>
              </w:rPr>
            </w:pPr>
            <w:r w:rsidRPr="004E1F06">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4E1F06"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4E1F06" w:rsidRDefault="002B0B54" w:rsidP="0086241F">
            <w:pPr>
              <w:adjustRightInd w:val="0"/>
              <w:snapToGrid w:val="0"/>
              <w:jc w:val="center"/>
              <w:rPr>
                <w:i/>
                <w:sz w:val="14"/>
                <w:szCs w:val="14"/>
              </w:rPr>
            </w:pPr>
            <w:r w:rsidRPr="004E1F06">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4E1F06"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4E1F06" w:rsidRDefault="002B0B54" w:rsidP="0086241F">
            <w:pPr>
              <w:adjustRightInd w:val="0"/>
              <w:snapToGrid w:val="0"/>
              <w:jc w:val="center"/>
              <w:rPr>
                <w:i/>
                <w:sz w:val="14"/>
                <w:szCs w:val="14"/>
              </w:rPr>
            </w:pPr>
            <w:r w:rsidRPr="004E1F06">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4E1F06"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4E1F06"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4E1F06"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4E1F06"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6E3F2F" w:rsidRPr="004E1F06"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4E1F06"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4E1F06"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4E1F06"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4E1F06"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4E1F06" w:rsidRDefault="000F4811" w:rsidP="0086241F">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4E1F06"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4E1F06"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4E1F06"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4E1F06" w:rsidRDefault="000F4811" w:rsidP="000F4811">
            <w:pPr>
              <w:adjustRightInd w:val="0"/>
              <w:snapToGrid w:val="0"/>
              <w:jc w:val="center"/>
              <w:rPr>
                <w:rFonts w:ascii="Arial" w:hAnsi="Arial" w:cs="Arial"/>
                <w:b/>
                <w:i/>
              </w:rPr>
            </w:pPr>
            <w:r w:rsidRPr="004E1F06">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6E3F2F" w:rsidRPr="004E1F06"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4E1F06"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4E1F06"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4E1F06"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4E1F06"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4E1F06"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4E1F06"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4E1F06"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4E1F06"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4E1F06"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4E1F06"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4E1F06"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4E1F06"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4E1F06"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4E1F06"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4E1F06"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6E3F2F" w:rsidRPr="000C6821"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4E1F06" w:rsidRDefault="002B0B54" w:rsidP="0086241F">
            <w:pPr>
              <w:adjustRightInd w:val="0"/>
              <w:snapToGrid w:val="0"/>
              <w:ind w:left="113" w:right="113"/>
              <w:jc w:val="both"/>
              <w:rPr>
                <w:rFonts w:ascii="Arial" w:hAnsi="Arial" w:cs="Arial"/>
                <w:b/>
              </w:rPr>
            </w:pPr>
            <w:r w:rsidRPr="004E1F06">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4E1F06"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4E1F06" w:rsidRDefault="002B0B54" w:rsidP="0086241F">
            <w:pPr>
              <w:adjustRightInd w:val="0"/>
              <w:snapToGrid w:val="0"/>
              <w:jc w:val="center"/>
              <w:rPr>
                <w:i/>
                <w:sz w:val="14"/>
                <w:szCs w:val="14"/>
              </w:rPr>
            </w:pPr>
            <w:r w:rsidRPr="004E1F06">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4E1F06"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4E1F06" w:rsidRDefault="002B0B54" w:rsidP="0086241F">
            <w:pPr>
              <w:adjustRightInd w:val="0"/>
              <w:snapToGrid w:val="0"/>
              <w:jc w:val="center"/>
              <w:rPr>
                <w:i/>
                <w:sz w:val="14"/>
                <w:szCs w:val="14"/>
              </w:rPr>
            </w:pPr>
            <w:r w:rsidRPr="004E1F06">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4E1F06"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4E1F06" w:rsidRDefault="002B0B54" w:rsidP="0086241F">
            <w:pPr>
              <w:adjustRightInd w:val="0"/>
              <w:snapToGrid w:val="0"/>
              <w:jc w:val="center"/>
              <w:rPr>
                <w:i/>
                <w:sz w:val="14"/>
                <w:szCs w:val="14"/>
              </w:rPr>
            </w:pPr>
            <w:r w:rsidRPr="004E1F06">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4E1F06"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4E1F06"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4E1F06" w:rsidRDefault="002B0B54" w:rsidP="0086241F">
            <w:pPr>
              <w:adjustRightInd w:val="0"/>
              <w:snapToGrid w:val="0"/>
              <w:jc w:val="center"/>
              <w:rPr>
                <w:i/>
                <w:sz w:val="12"/>
                <w:szCs w:val="14"/>
              </w:rPr>
            </w:pPr>
            <w:r w:rsidRPr="004E1F06">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4E1F06"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4E1F06">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ED791C">
        <w:trPr>
          <w:trHeight w:val="51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FE22E8" w:rsidRDefault="009933BD" w:rsidP="00ED791C">
            <w:pPr>
              <w:adjustRightInd w:val="0"/>
              <w:snapToGrid w:val="0"/>
              <w:jc w:val="center"/>
              <w:rPr>
                <w:rFonts w:ascii="Arial" w:hAnsi="Arial" w:cs="Arial"/>
                <w:sz w:val="13"/>
                <w:szCs w:val="13"/>
              </w:rPr>
            </w:pPr>
            <w:r w:rsidRPr="004E1F06">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816208">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36686E">
        <w:trPr>
          <w:trHeight w:val="80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8B1EBC1" w:rsidR="00690F98" w:rsidRPr="000C6821" w:rsidRDefault="00493E6A" w:rsidP="007B43F0">
            <w:pPr>
              <w:adjustRightInd w:val="0"/>
              <w:snapToGrid w:val="0"/>
              <w:jc w:val="center"/>
              <w:rPr>
                <w:rFonts w:ascii="Arial" w:hAnsi="Arial" w:cs="Arial"/>
              </w:rPr>
            </w:pPr>
            <w:r>
              <w:rPr>
                <w:rFonts w:ascii="Arial" w:hAnsi="Arial" w:cs="Arial"/>
              </w:rPr>
              <w:t>0</w:t>
            </w:r>
            <w:r w:rsidR="007B43F0">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3D02800" w:rsidR="00690F98" w:rsidRPr="000C6821" w:rsidRDefault="00493E6A" w:rsidP="00726BF3">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CA00CBD" w:rsidR="00690F98" w:rsidRPr="000C6821" w:rsidRDefault="00690F98"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0F363BC" w:rsidR="00690F98" w:rsidRPr="006E3F2F" w:rsidRDefault="008264AC" w:rsidP="00493E6A">
            <w:pPr>
              <w:adjustRightInd w:val="0"/>
              <w:snapToGrid w:val="0"/>
              <w:jc w:val="center"/>
              <w:rPr>
                <w:rFonts w:ascii="Arial" w:hAnsi="Arial" w:cs="Arial"/>
              </w:rPr>
            </w:pPr>
            <w:r>
              <w:rPr>
                <w:rFonts w:ascii="Arial" w:hAnsi="Arial" w:cs="Arial"/>
              </w:rPr>
              <w:t>0</w:t>
            </w:r>
            <w:r w:rsidR="00493E6A">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6E3F2F" w:rsidRDefault="00690F98" w:rsidP="00690F98">
            <w:pPr>
              <w:adjustRightInd w:val="0"/>
              <w:snapToGrid w:val="0"/>
              <w:jc w:val="center"/>
              <w:rPr>
                <w:rFonts w:ascii="Arial" w:hAnsi="Arial" w:cs="Arial"/>
              </w:rPr>
            </w:pPr>
            <w:r w:rsidRPr="006E3F2F">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690F98" w:rsidRPr="00ED791C" w:rsidRDefault="00690F98" w:rsidP="009461E1">
            <w:pPr>
              <w:pStyle w:val="Textoindependiente3"/>
              <w:numPr>
                <w:ilvl w:val="0"/>
                <w:numId w:val="35"/>
              </w:numPr>
              <w:spacing w:after="0"/>
              <w:ind w:left="208" w:hanging="196"/>
              <w:jc w:val="both"/>
              <w:rPr>
                <w:rFonts w:ascii="Arial" w:hAnsi="Arial" w:cs="Arial"/>
                <w:b/>
                <w:sz w:val="14"/>
                <w:szCs w:val="14"/>
              </w:rPr>
            </w:pPr>
            <w:r w:rsidRPr="00ED791C">
              <w:rPr>
                <w:rFonts w:ascii="Arial" w:hAnsi="Arial" w:cs="Arial"/>
                <w:b/>
                <w:sz w:val="14"/>
                <w:szCs w:val="14"/>
              </w:rPr>
              <w:t xml:space="preserve">En forma electrónica: </w:t>
            </w:r>
          </w:p>
          <w:p w14:paraId="48DFF2FE" w14:textId="72D0E76C" w:rsidR="0076165E" w:rsidRPr="00726BF3" w:rsidRDefault="00690F98" w:rsidP="00726BF3">
            <w:pPr>
              <w:pStyle w:val="Textoindependiente3"/>
              <w:spacing w:after="0"/>
              <w:ind w:left="222"/>
              <w:jc w:val="both"/>
              <w:rPr>
                <w:rFonts w:ascii="Arial" w:hAnsi="Arial" w:cs="Arial"/>
                <w:sz w:val="14"/>
                <w:szCs w:val="14"/>
              </w:rPr>
            </w:pPr>
            <w:r w:rsidRPr="00ED791C">
              <w:rPr>
                <w:rFonts w:ascii="Arial" w:hAnsi="Arial" w:cs="Arial"/>
                <w:sz w:val="14"/>
                <w:szCs w:val="14"/>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6FEE3169" w:rsidR="002B0B54" w:rsidRPr="000C6821" w:rsidRDefault="00E07A93" w:rsidP="0086241F">
            <w:pPr>
              <w:adjustRightInd w:val="0"/>
              <w:snapToGrid w:val="0"/>
              <w:jc w:val="center"/>
              <w:rPr>
                <w:rFonts w:ascii="Arial" w:hAnsi="Arial" w:cs="Arial"/>
                <w:sz w:val="4"/>
                <w:szCs w:val="4"/>
              </w:rPr>
            </w:pPr>
            <w:r>
              <w:rPr>
                <w:rFonts w:ascii="Arial" w:hAnsi="Arial" w:cs="Arial"/>
                <w:sz w:val="4"/>
                <w:szCs w:val="4"/>
              </w:rPr>
              <w:t>2024</w:t>
            </w: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8264AC" w:rsidRPr="000C6821" w14:paraId="7F9183F4" w14:textId="77777777" w:rsidTr="009933B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8264AC" w:rsidRPr="000C6821" w:rsidRDefault="008264AC" w:rsidP="008264AC">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8264AC" w:rsidRPr="000C6821" w:rsidRDefault="008264AC" w:rsidP="008264AC">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8264AC" w:rsidRPr="000C6821" w:rsidRDefault="008264AC" w:rsidP="008264AC">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555968F" w:rsidR="008264AC" w:rsidRPr="000C6821" w:rsidRDefault="008264AC" w:rsidP="008264AC">
            <w:pPr>
              <w:adjustRightInd w:val="0"/>
              <w:snapToGrid w:val="0"/>
              <w:jc w:val="center"/>
              <w:rPr>
                <w:rFonts w:ascii="Arial" w:hAnsi="Arial" w:cs="Arial"/>
              </w:rPr>
            </w:pPr>
            <w:r>
              <w:rPr>
                <w:rFonts w:ascii="Arial" w:hAnsi="Arial" w:cs="Arial"/>
              </w:rPr>
              <w:t>0</w:t>
            </w:r>
            <w:r w:rsidR="007B43F0">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8264AC" w:rsidRPr="000C6821" w:rsidRDefault="008264AC" w:rsidP="008264AC">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A69421B" w:rsidR="008264AC" w:rsidRPr="000C6821" w:rsidRDefault="00493E6A" w:rsidP="008264AC">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8264AC" w:rsidRPr="000C6821" w:rsidRDefault="008264AC" w:rsidP="008264AC">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0163ABA" w:rsidR="008264AC" w:rsidRPr="000C6821" w:rsidRDefault="008264AC"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8264AC" w:rsidRPr="000C6821" w:rsidRDefault="008264AC" w:rsidP="008264AC">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03030D2B" w14:textId="77777777" w:rsidR="008264AC" w:rsidRPr="000C6821" w:rsidRDefault="008264AC" w:rsidP="008264AC">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B97B970" w:rsidR="008264AC" w:rsidRPr="000C6821" w:rsidRDefault="008264AC" w:rsidP="008264A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8264AC" w:rsidRPr="000C6821" w:rsidRDefault="008264AC" w:rsidP="008264AC">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8264AC" w:rsidRPr="000C6821" w:rsidRDefault="008264AC" w:rsidP="008264AC">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8264AC" w:rsidRPr="000C6821" w:rsidRDefault="008264AC" w:rsidP="008264AC">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8264AC" w:rsidRPr="000C6821" w:rsidRDefault="008264AC" w:rsidP="008264AC">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8264AC" w:rsidRPr="000C6821" w:rsidRDefault="008264AC" w:rsidP="008264AC">
            <w:pPr>
              <w:adjustRightInd w:val="0"/>
              <w:snapToGrid w:val="0"/>
              <w:rPr>
                <w:rFonts w:ascii="Arial" w:hAnsi="Arial" w:cs="Arial"/>
              </w:rPr>
            </w:pPr>
          </w:p>
        </w:tc>
      </w:tr>
      <w:tr w:rsidR="006E3F2F" w:rsidRPr="000C6821" w14:paraId="44773A47"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8264AC" w:rsidRPr="000C6821" w14:paraId="7E2AE8E3" w14:textId="77777777" w:rsidTr="009933BD">
        <w:trPr>
          <w:trHeight w:val="26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8264AC" w:rsidRPr="000C6821" w:rsidRDefault="008264AC" w:rsidP="008264AC">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8264AC" w:rsidRPr="000C6821" w:rsidRDefault="008264AC" w:rsidP="008264AC">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8264AC" w:rsidRPr="000C6821" w:rsidRDefault="008264AC" w:rsidP="008264AC">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1850854" w:rsidR="008264AC" w:rsidRPr="000C6821" w:rsidRDefault="008264AC" w:rsidP="008264AC">
            <w:pPr>
              <w:adjustRightInd w:val="0"/>
              <w:snapToGrid w:val="0"/>
              <w:jc w:val="center"/>
              <w:rPr>
                <w:rFonts w:ascii="Arial" w:hAnsi="Arial" w:cs="Arial"/>
              </w:rPr>
            </w:pPr>
            <w:r>
              <w:rPr>
                <w:rFonts w:ascii="Arial" w:hAnsi="Arial" w:cs="Arial"/>
              </w:rPr>
              <w:t>0</w:t>
            </w:r>
            <w:r w:rsidR="007B43F0">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8264AC" w:rsidRPr="000C6821" w:rsidRDefault="008264AC" w:rsidP="008264AC">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2511A96" w:rsidR="008264AC" w:rsidRPr="000C6821" w:rsidRDefault="00493E6A" w:rsidP="008264AC">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8264AC" w:rsidRPr="000C6821" w:rsidRDefault="008264AC" w:rsidP="008264AC">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0F1975E" w:rsidR="008264AC" w:rsidRPr="000C6821" w:rsidRDefault="008264AC"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8264AC" w:rsidRPr="000C6821" w:rsidRDefault="008264AC" w:rsidP="008264AC">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3D14D00C" w14:textId="77777777" w:rsidR="008264AC" w:rsidRPr="000C6821" w:rsidRDefault="008264AC" w:rsidP="008264AC">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F5E4AF3" w:rsidR="008264AC" w:rsidRPr="000C6821" w:rsidRDefault="008264AC" w:rsidP="008264A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8264AC" w:rsidRPr="000C6821" w:rsidRDefault="008264AC" w:rsidP="008264AC">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1D643072" w:rsidR="008264AC" w:rsidRPr="000C6821" w:rsidRDefault="005548B4" w:rsidP="008264AC">
            <w:pPr>
              <w:adjustRightInd w:val="0"/>
              <w:snapToGrid w:val="0"/>
              <w:jc w:val="center"/>
              <w:rPr>
                <w:rFonts w:ascii="Arial" w:hAnsi="Arial" w:cs="Arial"/>
              </w:rPr>
            </w:pPr>
            <w:r>
              <w:rPr>
                <w:rFonts w:ascii="Arial" w:hAnsi="Arial" w:cs="Arial"/>
              </w:rPr>
              <w:t>4</w:t>
            </w:r>
            <w:r w:rsidR="008264AC">
              <w:rPr>
                <w:rFonts w:ascii="Arial" w:hAnsi="Arial" w:cs="Arial"/>
              </w:rPr>
              <w:t>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8264AC" w:rsidRPr="000C6821" w:rsidRDefault="008264AC" w:rsidP="008264AC">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8264AC" w:rsidRPr="000C6821" w:rsidRDefault="008264AC" w:rsidP="008264AC">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8264AC" w:rsidRPr="000C6821" w:rsidRDefault="008264AC" w:rsidP="008264AC">
            <w:pPr>
              <w:adjustRightInd w:val="0"/>
              <w:snapToGrid w:val="0"/>
              <w:rPr>
                <w:rFonts w:ascii="Arial" w:hAnsi="Arial" w:cs="Arial"/>
              </w:rPr>
            </w:pPr>
          </w:p>
        </w:tc>
      </w:tr>
      <w:tr w:rsidR="006E3F2F"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264AC" w:rsidRPr="000C6821" w14:paraId="6D2C5F6B" w14:textId="77777777" w:rsidTr="00726BF3">
        <w:trPr>
          <w:trHeight w:val="1772"/>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264AC" w:rsidRPr="000C6821" w:rsidRDefault="008264AC" w:rsidP="008264AC">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8264AC" w:rsidRPr="000C6821" w:rsidRDefault="008264AC" w:rsidP="008264AC">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8264AC" w:rsidRPr="000C6821" w:rsidRDefault="008264AC" w:rsidP="008264AC">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C7E33C4" w:rsidR="008264AC" w:rsidRPr="000C6821" w:rsidRDefault="008264AC" w:rsidP="007B43F0">
            <w:pPr>
              <w:adjustRightInd w:val="0"/>
              <w:snapToGrid w:val="0"/>
              <w:jc w:val="center"/>
              <w:rPr>
                <w:rFonts w:ascii="Arial" w:hAnsi="Arial" w:cs="Arial"/>
              </w:rPr>
            </w:pPr>
            <w:r>
              <w:rPr>
                <w:rFonts w:ascii="Arial" w:hAnsi="Arial" w:cs="Arial"/>
              </w:rPr>
              <w:t>0</w:t>
            </w:r>
            <w:r w:rsidR="007B43F0">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8264AC" w:rsidRPr="000C6821" w:rsidRDefault="008264AC" w:rsidP="008264AC">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888E974" w:rsidR="008264AC" w:rsidRPr="000C6821" w:rsidRDefault="00493E6A" w:rsidP="008264AC">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8264AC" w:rsidRPr="000C6821" w:rsidRDefault="008264AC" w:rsidP="008264AC">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4D43245" w:rsidR="008264AC" w:rsidRPr="000C6821" w:rsidRDefault="008264AC"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8264AC" w:rsidRPr="000C6821" w:rsidRDefault="008264AC" w:rsidP="008264AC">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8264AC" w:rsidRPr="000C6821" w:rsidRDefault="008264AC" w:rsidP="008264AC">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33A6322" w:rsidR="008264AC" w:rsidRPr="000C6821" w:rsidRDefault="005548B4" w:rsidP="008264A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8264AC" w:rsidRPr="000C6821" w:rsidRDefault="008264AC" w:rsidP="008264AC">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5CB0FA8" w:rsidR="008264AC" w:rsidRPr="000C6821" w:rsidRDefault="005548B4" w:rsidP="008264AC">
            <w:pPr>
              <w:adjustRightInd w:val="0"/>
              <w:snapToGrid w:val="0"/>
              <w:jc w:val="center"/>
              <w:rPr>
                <w:rFonts w:ascii="Arial" w:hAnsi="Arial" w:cs="Arial"/>
              </w:rPr>
            </w:pPr>
            <w:r>
              <w:rPr>
                <w:rFonts w:ascii="Arial" w:hAnsi="Arial" w:cs="Arial"/>
              </w:rPr>
              <w:t>5</w:t>
            </w:r>
            <w:r w:rsidR="008264AC">
              <w:rPr>
                <w:rFonts w:ascii="Arial" w:hAnsi="Arial" w:cs="Arial"/>
              </w:rPr>
              <w:t>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8264AC" w:rsidRPr="000C6821" w:rsidRDefault="008264AC" w:rsidP="008264AC">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8264AC" w:rsidRPr="000C6821" w:rsidRDefault="008264AC" w:rsidP="008264AC">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1A35E3F5" w:rsidR="008264AC" w:rsidRDefault="008264AC" w:rsidP="008264AC">
            <w:pPr>
              <w:widowControl w:val="0"/>
              <w:jc w:val="both"/>
              <w:rPr>
                <w:rFonts w:ascii="Arial" w:hAnsi="Arial" w:cs="Arial"/>
                <w:sz w:val="14"/>
                <w:szCs w:val="14"/>
              </w:rPr>
            </w:pPr>
            <w:r w:rsidRPr="00ED791C">
              <w:rPr>
                <w:rFonts w:ascii="Arial" w:hAnsi="Arial" w:cs="Arial"/>
                <w:sz w:val="14"/>
                <w:szCs w:val="14"/>
              </w:rPr>
              <w:t xml:space="preserve">Piso 7, Dpto. de Compras y Contrataciones del edificio principal del BCB o ingresar al siguiente enlace a </w:t>
            </w:r>
            <w:r w:rsidRPr="0082366B">
              <w:rPr>
                <w:rFonts w:ascii="Arial" w:hAnsi="Arial" w:cs="Arial"/>
                <w:sz w:val="14"/>
                <w:szCs w:val="14"/>
              </w:rPr>
              <w:t>través de zoom:</w:t>
            </w:r>
            <w:hyperlink r:id="rId15" w:history="1"/>
            <w:r w:rsidRPr="0082366B">
              <w:rPr>
                <w:rFonts w:ascii="Arial" w:hAnsi="Arial" w:cs="Arial"/>
                <w:sz w:val="14"/>
                <w:szCs w:val="14"/>
              </w:rPr>
              <w:t xml:space="preserve"> </w:t>
            </w:r>
          </w:p>
          <w:p w14:paraId="08F82E78" w14:textId="77777777" w:rsidR="008264AC" w:rsidRPr="00ED791C" w:rsidRDefault="008264AC" w:rsidP="008264AC">
            <w:pPr>
              <w:widowControl w:val="0"/>
              <w:jc w:val="both"/>
              <w:rPr>
                <w:rFonts w:ascii="Arial" w:hAnsi="Arial" w:cs="Arial"/>
                <w:sz w:val="14"/>
                <w:szCs w:val="14"/>
              </w:rPr>
            </w:pPr>
          </w:p>
          <w:p w14:paraId="7C614D70" w14:textId="000BC537" w:rsidR="008264AC" w:rsidRPr="00493E6A" w:rsidRDefault="0078270A" w:rsidP="008264AC">
            <w:pPr>
              <w:widowControl w:val="0"/>
              <w:jc w:val="both"/>
              <w:rPr>
                <w:rStyle w:val="Hipervnculo"/>
                <w:rFonts w:ascii="Arial" w:hAnsi="Arial" w:cs="Arial"/>
                <w:sz w:val="14"/>
                <w:szCs w:val="14"/>
                <w:highlight w:val="yellow"/>
              </w:rPr>
            </w:pPr>
            <w:r w:rsidRPr="0078270A">
              <w:rPr>
                <w:rStyle w:val="Hipervnculo"/>
                <w:rFonts w:ascii="Arial" w:hAnsi="Arial" w:cs="Arial"/>
                <w:sz w:val="14"/>
                <w:szCs w:val="14"/>
              </w:rPr>
              <w:t>https://bcb-gob-bo.zoom.us/j/88591901562?pwd=20o21depa47pLbw3WfBtg1P8cU8UEh.1</w:t>
            </w:r>
          </w:p>
          <w:p w14:paraId="3BE4C9E8" w14:textId="77777777" w:rsidR="008264AC" w:rsidRPr="00493E6A" w:rsidRDefault="008264AC" w:rsidP="008264AC">
            <w:pPr>
              <w:widowControl w:val="0"/>
              <w:jc w:val="both"/>
              <w:rPr>
                <w:rStyle w:val="Hipervnculo"/>
                <w:rFonts w:ascii="Arial" w:hAnsi="Arial" w:cs="Arial"/>
                <w:sz w:val="14"/>
                <w:szCs w:val="14"/>
                <w:highlight w:val="yellow"/>
              </w:rPr>
            </w:pPr>
          </w:p>
          <w:p w14:paraId="5322ABD0" w14:textId="4EFFA836" w:rsidR="008264AC" w:rsidRPr="0078270A" w:rsidRDefault="008264AC" w:rsidP="008264AC">
            <w:pPr>
              <w:widowControl w:val="0"/>
              <w:jc w:val="both"/>
              <w:rPr>
                <w:rStyle w:val="Hipervnculo"/>
                <w:rFonts w:ascii="Arial" w:hAnsi="Arial" w:cs="Arial"/>
                <w:sz w:val="14"/>
                <w:szCs w:val="14"/>
                <w:u w:val="none"/>
              </w:rPr>
            </w:pPr>
            <w:r w:rsidRPr="0078270A">
              <w:rPr>
                <w:rStyle w:val="Hipervnculo"/>
                <w:rFonts w:ascii="Arial" w:hAnsi="Arial" w:cs="Arial"/>
                <w:sz w:val="14"/>
                <w:szCs w:val="14"/>
                <w:u w:val="none"/>
              </w:rPr>
              <w:t xml:space="preserve">Meeting ID: </w:t>
            </w:r>
            <w:r w:rsidR="0078270A" w:rsidRPr="0078270A">
              <w:rPr>
                <w:rStyle w:val="Hipervnculo"/>
                <w:rFonts w:ascii="Arial" w:hAnsi="Arial" w:cs="Arial"/>
                <w:sz w:val="14"/>
                <w:szCs w:val="14"/>
                <w:u w:val="none"/>
              </w:rPr>
              <w:t>885 9190 1562</w:t>
            </w:r>
          </w:p>
          <w:p w14:paraId="05B6843E" w14:textId="508874FA" w:rsidR="008264AC" w:rsidRPr="00ED791C" w:rsidRDefault="008264AC" w:rsidP="008264AC">
            <w:pPr>
              <w:adjustRightInd w:val="0"/>
              <w:snapToGrid w:val="0"/>
              <w:jc w:val="both"/>
              <w:rPr>
                <w:rFonts w:ascii="Arial" w:hAnsi="Arial" w:cs="Arial"/>
                <w:color w:val="000099"/>
                <w:sz w:val="14"/>
                <w:szCs w:val="14"/>
              </w:rPr>
            </w:pPr>
            <w:proofErr w:type="spellStart"/>
            <w:r w:rsidRPr="0078270A">
              <w:rPr>
                <w:rStyle w:val="Hipervnculo"/>
                <w:rFonts w:ascii="Arial" w:hAnsi="Arial" w:cs="Arial"/>
                <w:sz w:val="14"/>
                <w:szCs w:val="14"/>
                <w:u w:val="none"/>
              </w:rPr>
              <w:t>Passcode</w:t>
            </w:r>
            <w:proofErr w:type="spellEnd"/>
            <w:r w:rsidRPr="0078270A">
              <w:rPr>
                <w:rStyle w:val="Hipervnculo"/>
                <w:rFonts w:ascii="Arial" w:hAnsi="Arial" w:cs="Arial"/>
                <w:sz w:val="14"/>
                <w:szCs w:val="14"/>
                <w:u w:val="none"/>
              </w:rPr>
              <w:t xml:space="preserve">: </w:t>
            </w:r>
            <w:r w:rsidR="0078270A" w:rsidRPr="0078270A">
              <w:rPr>
                <w:rStyle w:val="Hipervnculo"/>
                <w:rFonts w:ascii="Arial" w:hAnsi="Arial" w:cs="Arial"/>
                <w:sz w:val="14"/>
                <w:szCs w:val="14"/>
                <w:u w:val="none"/>
              </w:rPr>
              <w:t>585137</w:t>
            </w:r>
          </w:p>
        </w:tc>
        <w:tc>
          <w:tcPr>
            <w:tcW w:w="74" w:type="pct"/>
            <w:vMerge/>
            <w:tcBorders>
              <w:left w:val="single" w:sz="4" w:space="0" w:color="auto"/>
            </w:tcBorders>
            <w:shd w:val="clear" w:color="auto" w:fill="auto"/>
            <w:vAlign w:val="center"/>
          </w:tcPr>
          <w:p w14:paraId="45FBEFD4" w14:textId="77777777" w:rsidR="008264AC" w:rsidRPr="000C6821" w:rsidRDefault="008264AC" w:rsidP="008264AC">
            <w:pPr>
              <w:adjustRightInd w:val="0"/>
              <w:snapToGrid w:val="0"/>
              <w:rPr>
                <w:rFonts w:ascii="Arial" w:hAnsi="Arial" w:cs="Arial"/>
              </w:rPr>
            </w:pPr>
          </w:p>
        </w:tc>
      </w:tr>
      <w:tr w:rsidR="006E3F2F" w:rsidRPr="000C6821" w14:paraId="20CCB9A0"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1695EDC" w:rsidR="002B0B54" w:rsidRPr="000C6821" w:rsidRDefault="00493E6A" w:rsidP="00493E6A">
            <w:pPr>
              <w:adjustRightInd w:val="0"/>
              <w:snapToGrid w:val="0"/>
              <w:jc w:val="center"/>
              <w:rPr>
                <w:rFonts w:ascii="Arial" w:hAnsi="Arial" w:cs="Arial"/>
              </w:rPr>
            </w:pPr>
            <w:r>
              <w:rPr>
                <w:rFonts w:ascii="Arial" w:hAnsi="Arial" w:cs="Arial"/>
              </w:rPr>
              <w:t>14</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7027DCA" w:rsidR="002B0B54" w:rsidRPr="000C6821" w:rsidRDefault="00493E6A"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1C03BA2D" w:rsidR="002B0B54" w:rsidRPr="000C6821" w:rsidRDefault="00E57A30"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726BF3">
        <w:trPr>
          <w:trHeight w:val="43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CD084A9" w:rsidR="002B0B54" w:rsidRPr="000C6821" w:rsidRDefault="00493E6A" w:rsidP="00493E6A">
            <w:pPr>
              <w:adjustRightInd w:val="0"/>
              <w:snapToGrid w:val="0"/>
              <w:jc w:val="center"/>
              <w:rPr>
                <w:rFonts w:ascii="Arial" w:hAnsi="Arial" w:cs="Arial"/>
              </w:rPr>
            </w:pPr>
            <w:r>
              <w:rPr>
                <w:rFonts w:ascii="Arial" w:hAnsi="Arial" w:cs="Arial"/>
              </w:rPr>
              <w:t>1</w:t>
            </w:r>
            <w:r w:rsidR="007B43F0">
              <w:rPr>
                <w:rFonts w:ascii="Arial" w:hAnsi="Arial" w:cs="Arial"/>
              </w:rPr>
              <w:t>7</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8523EEB" w:rsidR="002B0B54" w:rsidRPr="000C6821" w:rsidRDefault="00493E6A" w:rsidP="00493E6A">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C244616" w:rsidR="002B0B54" w:rsidRPr="000C6821" w:rsidRDefault="00E57A30"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168D9F9" w:rsidR="002B0B54" w:rsidRPr="000C6821" w:rsidRDefault="00493E6A" w:rsidP="007B43F0">
            <w:pPr>
              <w:adjustRightInd w:val="0"/>
              <w:snapToGrid w:val="0"/>
              <w:jc w:val="center"/>
              <w:rPr>
                <w:rFonts w:ascii="Arial" w:hAnsi="Arial" w:cs="Arial"/>
              </w:rPr>
            </w:pPr>
            <w:r>
              <w:rPr>
                <w:rFonts w:ascii="Arial" w:hAnsi="Arial" w:cs="Arial"/>
              </w:rPr>
              <w:t>2</w:t>
            </w:r>
            <w:r w:rsidR="007B43F0">
              <w:rPr>
                <w:rFonts w:ascii="Arial" w:hAnsi="Arial" w:cs="Arial"/>
              </w:rPr>
              <w:t>2</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BB29FDE" w:rsidR="002B0B54" w:rsidRPr="000C6821" w:rsidRDefault="00493E6A" w:rsidP="00690F98">
            <w:pPr>
              <w:adjustRightInd w:val="0"/>
              <w:snapToGrid w:val="0"/>
              <w:jc w:val="center"/>
              <w:rPr>
                <w:rFonts w:ascii="Arial" w:hAnsi="Arial" w:cs="Arial"/>
              </w:rPr>
            </w:pPr>
            <w:r>
              <w:rPr>
                <w:rFonts w:ascii="Arial" w:hAnsi="Arial" w:cs="Arial"/>
              </w:rPr>
              <w:t>04</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1E1AAD5" w:rsidR="002B0B54" w:rsidRPr="000C6821" w:rsidRDefault="00E57A30"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CAF8EC5" w:rsidR="002B0B54" w:rsidRPr="000C6821" w:rsidRDefault="00493E6A" w:rsidP="00690F98">
            <w:pPr>
              <w:adjustRightInd w:val="0"/>
              <w:snapToGrid w:val="0"/>
              <w:jc w:val="center"/>
              <w:rPr>
                <w:rFonts w:ascii="Arial" w:hAnsi="Arial" w:cs="Arial"/>
              </w:rPr>
            </w:pPr>
            <w:r>
              <w:rPr>
                <w:rFonts w:ascii="Arial" w:hAnsi="Arial" w:cs="Arial"/>
              </w:rPr>
              <w:t>0</w:t>
            </w:r>
            <w:r w:rsidR="007B43F0">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F713BE8" w:rsidR="002B0B54" w:rsidRPr="000C6821" w:rsidRDefault="00493E6A" w:rsidP="00690F98">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A867E2C" w:rsidR="002B0B54" w:rsidRPr="000C6821" w:rsidRDefault="00E57A30" w:rsidP="00C556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DE85D31" w:rsidR="002B0B54" w:rsidRPr="000C6821" w:rsidRDefault="007B43F0" w:rsidP="00EA187C">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3824EB1" w:rsidR="002B0B54" w:rsidRPr="000C6821" w:rsidRDefault="00493E6A" w:rsidP="00690F98">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2798428" w:rsidR="002B0B54" w:rsidRPr="000C6821" w:rsidRDefault="00E57A30" w:rsidP="00690F98">
            <w:pPr>
              <w:adjustRightInd w:val="0"/>
              <w:snapToGrid w:val="0"/>
              <w:jc w:val="center"/>
              <w:rPr>
                <w:rFonts w:ascii="Arial" w:hAnsi="Arial" w:cs="Arial"/>
              </w:rPr>
            </w:pPr>
            <w:r>
              <w:rPr>
                <w:rFonts w:ascii="Arial" w:hAnsi="Arial" w:cs="Arial"/>
              </w:rPr>
              <w:t>202</w:t>
            </w:r>
            <w:r w:rsidR="00C55698">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3"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55E4D7A7" w14:textId="77777777" w:rsidR="0034210B" w:rsidRDefault="0034210B"/>
    <w:p w14:paraId="4F9D98A6" w14:textId="77777777" w:rsidR="0027560B" w:rsidRDefault="0027560B" w:rsidP="0027560B">
      <w:pPr>
        <w:ind w:right="13"/>
        <w:jc w:val="center"/>
        <w:rPr>
          <w:rFonts w:cs="Arial"/>
          <w:b/>
          <w:bCs/>
          <w:sz w:val="22"/>
          <w:szCs w:val="22"/>
        </w:rPr>
      </w:pPr>
      <w:r w:rsidRPr="00AE3EB8">
        <w:rPr>
          <w:rFonts w:cs="Arial"/>
          <w:b/>
          <w:bCs/>
          <w:sz w:val="20"/>
          <w:szCs w:val="22"/>
        </w:rPr>
        <w:t>SERVICIO DE PROCESAMIENTO DE MATERIAL MONETARIO</w:t>
      </w:r>
    </w:p>
    <w:p w14:paraId="6BF600FA" w14:textId="77777777" w:rsidR="0027560B" w:rsidRPr="00720D08" w:rsidRDefault="0027560B" w:rsidP="0027560B">
      <w:pPr>
        <w:ind w:right="13"/>
        <w:rPr>
          <w:rFonts w:cs="Arial"/>
          <w:b/>
          <w:bCs/>
          <w:sz w:val="22"/>
          <w:szCs w:val="22"/>
        </w:rPr>
      </w:pPr>
    </w:p>
    <w:tbl>
      <w:tblPr>
        <w:tblpPr w:leftFromText="142" w:rightFromText="142" w:vertAnchor="text" w:tblpXSpec="center" w:tblpY="1"/>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0"/>
        <w:gridCol w:w="2113"/>
      </w:tblGrid>
      <w:tr w:rsidR="00BF0E89" w:rsidRPr="00BF0E89" w14:paraId="3129B219" w14:textId="77777777" w:rsidTr="00BF0E89">
        <w:trPr>
          <w:trHeight w:val="689"/>
          <w:tblHeader/>
        </w:trPr>
        <w:tc>
          <w:tcPr>
            <w:tcW w:w="8500" w:type="dxa"/>
            <w:shd w:val="clear" w:color="auto" w:fill="D9D9D9" w:themeFill="background1" w:themeFillShade="D9"/>
            <w:vAlign w:val="center"/>
          </w:tcPr>
          <w:p w14:paraId="6AE39B8E" w14:textId="77777777" w:rsidR="00BF0E89" w:rsidRPr="00BF0E89" w:rsidRDefault="00BF0E89" w:rsidP="00BF0E89">
            <w:pPr>
              <w:pStyle w:val="Textoindependiente3"/>
              <w:ind w:left="351"/>
              <w:rPr>
                <w:rFonts w:ascii="Arial" w:hAnsi="Arial" w:cs="Arial"/>
                <w:b/>
                <w:bCs/>
                <w:color w:val="FFFFFF"/>
                <w:sz w:val="18"/>
                <w:szCs w:val="18"/>
              </w:rPr>
            </w:pPr>
            <w:r w:rsidRPr="00BF0E89">
              <w:rPr>
                <w:rFonts w:ascii="Arial" w:hAnsi="Arial" w:cs="Arial"/>
                <w:b/>
                <w:bCs/>
                <w:sz w:val="18"/>
                <w:szCs w:val="18"/>
              </w:rPr>
              <w:t>CARACTERÍSTICAS TÉCNICAS SOLICITADAS</w:t>
            </w:r>
            <w:r w:rsidRPr="00BF0E89">
              <w:rPr>
                <w:rFonts w:ascii="Arial" w:hAnsi="Arial" w:cs="Arial"/>
                <w:b/>
                <w:sz w:val="18"/>
                <w:szCs w:val="18"/>
                <w:lang w:val="es-BO"/>
              </w:rPr>
              <w:t xml:space="preserve"> </w:t>
            </w:r>
            <w:r w:rsidRPr="00BF0E89">
              <w:rPr>
                <w:rFonts w:ascii="Arial" w:hAnsi="Arial" w:cs="Arial"/>
                <w:b/>
                <w:bCs/>
                <w:sz w:val="18"/>
                <w:szCs w:val="18"/>
              </w:rPr>
              <w:t>DEL SERVICIO Y LAS CONDICIONES COMPLEMENTARIAS</w:t>
            </w:r>
          </w:p>
        </w:tc>
        <w:tc>
          <w:tcPr>
            <w:tcW w:w="2113" w:type="dxa"/>
            <w:shd w:val="clear" w:color="auto" w:fill="D9D9D9" w:themeFill="background1" w:themeFillShade="D9"/>
            <w:vAlign w:val="center"/>
          </w:tcPr>
          <w:p w14:paraId="38D374FF" w14:textId="77777777" w:rsidR="00BF0E89" w:rsidRPr="00BF0E89" w:rsidRDefault="00BF0E89" w:rsidP="00BF0E8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8"/>
                <w:szCs w:val="18"/>
              </w:rPr>
            </w:pPr>
            <w:r w:rsidRPr="00BF0E89">
              <w:rPr>
                <w:rFonts w:ascii="Arial" w:hAnsi="Arial" w:cs="Arial"/>
                <w:sz w:val="18"/>
                <w:szCs w:val="18"/>
              </w:rPr>
              <w:t>Para ser llenado por el proponente</w:t>
            </w:r>
          </w:p>
          <w:p w14:paraId="233C2F62" w14:textId="77777777" w:rsidR="00BF0E89" w:rsidRPr="00BF0E89" w:rsidRDefault="00BF0E89" w:rsidP="00BF0E8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sz w:val="18"/>
                <w:szCs w:val="18"/>
              </w:rPr>
            </w:pPr>
            <w:r w:rsidRPr="00BF0E89">
              <w:rPr>
                <w:rFonts w:ascii="Arial" w:hAnsi="Arial" w:cs="Arial"/>
                <w:b/>
                <w:sz w:val="18"/>
                <w:szCs w:val="18"/>
              </w:rPr>
              <w:t>CARACTERÍSTICAS DE LA PROPUESTA</w:t>
            </w:r>
          </w:p>
          <w:p w14:paraId="56F286C9" w14:textId="77777777" w:rsidR="00BF0E89" w:rsidRPr="00BF0E89" w:rsidRDefault="00BF0E89" w:rsidP="00BF0E89">
            <w:pPr>
              <w:pStyle w:val="Textoindependiente3"/>
              <w:rPr>
                <w:rFonts w:ascii="Arial" w:hAnsi="Arial" w:cs="Arial"/>
                <w:b/>
                <w:bCs/>
                <w:sz w:val="18"/>
                <w:szCs w:val="18"/>
              </w:rPr>
            </w:pPr>
            <w:r w:rsidRPr="00BF0E89">
              <w:rPr>
                <w:rFonts w:ascii="Arial" w:hAnsi="Arial" w:cs="Arial"/>
                <w:sz w:val="18"/>
                <w:szCs w:val="18"/>
              </w:rPr>
              <w:t>(Manifestar aceptación y adjuntar lo requerido, según el instructivo especifico de cada requisito)</w:t>
            </w:r>
          </w:p>
        </w:tc>
      </w:tr>
      <w:tr w:rsidR="00BF0E89" w:rsidRPr="00BF0E89" w14:paraId="1C645C51" w14:textId="77777777" w:rsidTr="00BF0E89">
        <w:trPr>
          <w:cantSplit/>
          <w:trHeight w:val="82"/>
        </w:trPr>
        <w:tc>
          <w:tcPr>
            <w:tcW w:w="8500" w:type="dxa"/>
            <w:shd w:val="clear" w:color="auto" w:fill="339966"/>
            <w:vAlign w:val="center"/>
          </w:tcPr>
          <w:p w14:paraId="27A24432" w14:textId="77777777" w:rsidR="00BF0E89" w:rsidRPr="00BF0E89" w:rsidRDefault="00BF0E89" w:rsidP="00BF0E89">
            <w:pPr>
              <w:pStyle w:val="Textoindependiente3"/>
              <w:numPr>
                <w:ilvl w:val="0"/>
                <w:numId w:val="40"/>
              </w:numPr>
              <w:spacing w:after="0"/>
              <w:ind w:left="351" w:hanging="304"/>
              <w:jc w:val="both"/>
              <w:rPr>
                <w:rFonts w:ascii="Arial" w:hAnsi="Arial" w:cs="Arial"/>
                <w:b/>
                <w:bCs/>
                <w:color w:val="FFFFFF"/>
                <w:sz w:val="18"/>
                <w:szCs w:val="18"/>
              </w:rPr>
            </w:pPr>
            <w:r w:rsidRPr="00BF0E89">
              <w:rPr>
                <w:rFonts w:ascii="Arial" w:hAnsi="Arial" w:cs="Arial"/>
                <w:b/>
                <w:bCs/>
                <w:color w:val="FFFFFF"/>
                <w:sz w:val="18"/>
                <w:szCs w:val="18"/>
              </w:rPr>
              <w:t>OBJETO Y CAUSA</w:t>
            </w:r>
          </w:p>
        </w:tc>
        <w:tc>
          <w:tcPr>
            <w:tcW w:w="2113" w:type="dxa"/>
            <w:shd w:val="clear" w:color="auto" w:fill="339966"/>
          </w:tcPr>
          <w:p w14:paraId="171F0736" w14:textId="77777777" w:rsidR="00BF0E89" w:rsidRPr="00BF0E89" w:rsidRDefault="00BF0E89" w:rsidP="00BF0E89">
            <w:pPr>
              <w:pStyle w:val="Textoindependiente3"/>
              <w:ind w:left="351"/>
              <w:rPr>
                <w:rFonts w:ascii="Arial" w:hAnsi="Arial" w:cs="Arial"/>
                <w:b/>
                <w:bCs/>
                <w:color w:val="FFFFFF"/>
                <w:sz w:val="18"/>
                <w:szCs w:val="18"/>
              </w:rPr>
            </w:pPr>
          </w:p>
        </w:tc>
      </w:tr>
      <w:tr w:rsidR="00BF0E89" w:rsidRPr="00BF0E89" w14:paraId="6EEBAAE5" w14:textId="77777777" w:rsidTr="00BF0E89">
        <w:trPr>
          <w:cantSplit/>
          <w:trHeight w:val="487"/>
        </w:trPr>
        <w:tc>
          <w:tcPr>
            <w:tcW w:w="8500" w:type="dxa"/>
            <w:shd w:val="clear" w:color="auto" w:fill="FFFFFF" w:themeFill="background1"/>
            <w:vAlign w:val="center"/>
          </w:tcPr>
          <w:p w14:paraId="51363DA8" w14:textId="77777777" w:rsidR="00BF0E89" w:rsidRPr="00BF0E89" w:rsidRDefault="00BF0E89" w:rsidP="00BF0E89">
            <w:pPr>
              <w:pStyle w:val="Textoindependiente3"/>
              <w:rPr>
                <w:rFonts w:ascii="Arial" w:hAnsi="Arial" w:cs="Arial"/>
                <w:sz w:val="18"/>
                <w:szCs w:val="18"/>
              </w:rPr>
            </w:pPr>
            <w:r w:rsidRPr="00BF0E89">
              <w:rPr>
                <w:rFonts w:ascii="Arial" w:hAnsi="Arial" w:cs="Arial"/>
                <w:sz w:val="18"/>
                <w:szCs w:val="18"/>
                <w:shd w:val="clear" w:color="auto" w:fill="FFFFFF" w:themeFill="background1"/>
              </w:rPr>
              <w:t>Se requiere el servicio de procesamiento de material monetario (MM) (recuento, verificación, clasificación e inutilización), para su distribución o destrucción en el marco de lo establecido en el Reglamento de Administración de Material Monetario y en el Reglamento de Monetización, Distribución, Destrucción de Material Monetario y Destrucción de Material Falsificado del Banco Central de Bolivia (BCB)</w:t>
            </w:r>
          </w:p>
        </w:tc>
        <w:tc>
          <w:tcPr>
            <w:tcW w:w="2113" w:type="dxa"/>
            <w:shd w:val="diagStripe" w:color="auto" w:fill="auto"/>
          </w:tcPr>
          <w:p w14:paraId="28E832A5" w14:textId="77777777" w:rsidR="00BF0E89" w:rsidRPr="00BF0E89" w:rsidRDefault="00BF0E89" w:rsidP="00BF0E89">
            <w:pPr>
              <w:pStyle w:val="Textoindependiente3"/>
              <w:rPr>
                <w:rFonts w:ascii="Arial" w:hAnsi="Arial" w:cs="Arial"/>
                <w:sz w:val="18"/>
                <w:szCs w:val="18"/>
                <w:shd w:val="clear" w:color="auto" w:fill="FFFFFF" w:themeFill="background1"/>
              </w:rPr>
            </w:pPr>
          </w:p>
        </w:tc>
      </w:tr>
      <w:tr w:rsidR="00BF0E89" w:rsidRPr="00BF0E89" w14:paraId="39CAFD27" w14:textId="77777777" w:rsidTr="00BF0E89">
        <w:trPr>
          <w:cantSplit/>
          <w:trHeight w:val="138"/>
        </w:trPr>
        <w:tc>
          <w:tcPr>
            <w:tcW w:w="8500" w:type="dxa"/>
            <w:shd w:val="clear" w:color="auto" w:fill="339966"/>
            <w:vAlign w:val="center"/>
          </w:tcPr>
          <w:p w14:paraId="620813EB" w14:textId="77777777" w:rsidR="00BF0E89" w:rsidRPr="00BF0E89" w:rsidRDefault="00BF0E89" w:rsidP="00BF0E89">
            <w:pPr>
              <w:pStyle w:val="Textoindependiente3"/>
              <w:numPr>
                <w:ilvl w:val="0"/>
                <w:numId w:val="40"/>
              </w:numPr>
              <w:spacing w:after="0"/>
              <w:ind w:left="351" w:hanging="304"/>
              <w:jc w:val="both"/>
              <w:rPr>
                <w:rFonts w:ascii="Arial" w:hAnsi="Arial" w:cs="Arial"/>
                <w:b/>
                <w:bCs/>
                <w:i/>
                <w:iCs/>
                <w:color w:val="FFFFFF" w:themeColor="background1"/>
                <w:sz w:val="18"/>
                <w:szCs w:val="18"/>
              </w:rPr>
            </w:pPr>
            <w:r w:rsidRPr="00BF0E89">
              <w:rPr>
                <w:rFonts w:ascii="Arial" w:hAnsi="Arial" w:cs="Arial"/>
                <w:b/>
                <w:bCs/>
                <w:color w:val="FFFFFF" w:themeColor="background1"/>
                <w:sz w:val="18"/>
                <w:szCs w:val="18"/>
              </w:rPr>
              <w:t>CARACTERÍSTICAS TÉCNICAS DEL SERVICIO</w:t>
            </w:r>
          </w:p>
        </w:tc>
        <w:tc>
          <w:tcPr>
            <w:tcW w:w="2113" w:type="dxa"/>
            <w:shd w:val="clear" w:color="auto" w:fill="339966"/>
          </w:tcPr>
          <w:p w14:paraId="6AF0FA9B" w14:textId="77777777" w:rsidR="00BF0E89" w:rsidRPr="00BF0E89" w:rsidRDefault="00BF0E89" w:rsidP="00BF0E89">
            <w:pPr>
              <w:pStyle w:val="Textoindependiente3"/>
              <w:ind w:left="351"/>
              <w:rPr>
                <w:rFonts w:ascii="Arial" w:hAnsi="Arial" w:cs="Arial"/>
                <w:b/>
                <w:bCs/>
                <w:color w:val="FFFFFF" w:themeColor="background1"/>
                <w:sz w:val="18"/>
                <w:szCs w:val="18"/>
              </w:rPr>
            </w:pPr>
          </w:p>
        </w:tc>
      </w:tr>
      <w:tr w:rsidR="00BF0E89" w:rsidRPr="00BF0E89" w14:paraId="45546C5F" w14:textId="77777777" w:rsidTr="00BF0E89">
        <w:trPr>
          <w:cantSplit/>
          <w:trHeight w:val="561"/>
        </w:trPr>
        <w:tc>
          <w:tcPr>
            <w:tcW w:w="8500" w:type="dxa"/>
            <w:shd w:val="clear" w:color="auto" w:fill="CCFFCC"/>
            <w:vAlign w:val="center"/>
          </w:tcPr>
          <w:p w14:paraId="3B5E89ED" w14:textId="77777777" w:rsidR="00BF0E89" w:rsidRPr="00BF0E89" w:rsidRDefault="00BF0E89" w:rsidP="00BF0E89">
            <w:pPr>
              <w:pStyle w:val="Textoindependiente3"/>
              <w:numPr>
                <w:ilvl w:val="0"/>
                <w:numId w:val="43"/>
              </w:numPr>
              <w:spacing w:after="0"/>
              <w:ind w:left="352" w:hanging="284"/>
              <w:jc w:val="both"/>
              <w:rPr>
                <w:rFonts w:ascii="Arial" w:hAnsi="Arial" w:cs="Arial"/>
                <w:b/>
                <w:bCs/>
                <w:sz w:val="18"/>
                <w:szCs w:val="18"/>
              </w:rPr>
            </w:pPr>
            <w:r w:rsidRPr="00BF0E89">
              <w:rPr>
                <w:rFonts w:ascii="Arial" w:hAnsi="Arial" w:cs="Arial"/>
                <w:b/>
                <w:bCs/>
                <w:sz w:val="18"/>
                <w:szCs w:val="18"/>
              </w:rPr>
              <w:t>REQUISITOS DEL SERVICIO</w:t>
            </w:r>
          </w:p>
        </w:tc>
        <w:tc>
          <w:tcPr>
            <w:tcW w:w="2113" w:type="dxa"/>
            <w:shd w:val="clear" w:color="auto" w:fill="CCFFCC"/>
          </w:tcPr>
          <w:p w14:paraId="34DE0AE3"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7A76AB38" w14:textId="77777777" w:rsidTr="00BF0E89">
        <w:trPr>
          <w:cantSplit/>
          <w:trHeight w:val="58"/>
        </w:trPr>
        <w:tc>
          <w:tcPr>
            <w:tcW w:w="8500" w:type="dxa"/>
            <w:vAlign w:val="center"/>
          </w:tcPr>
          <w:p w14:paraId="52CE6468" w14:textId="77777777" w:rsidR="00BF0E89" w:rsidRPr="00BF0E89" w:rsidRDefault="00BF0E89" w:rsidP="00BF0E89">
            <w:pPr>
              <w:jc w:val="both"/>
              <w:rPr>
                <w:rFonts w:ascii="Arial" w:hAnsi="Arial" w:cs="Arial"/>
                <w:b/>
                <w:bCs/>
                <w:sz w:val="18"/>
                <w:szCs w:val="18"/>
              </w:rPr>
            </w:pPr>
          </w:p>
          <w:p w14:paraId="52EED933" w14:textId="1D0903C0" w:rsidR="00BF0E89" w:rsidRPr="00BF0E89" w:rsidRDefault="00BF0E89" w:rsidP="00BF0E89">
            <w:pPr>
              <w:pStyle w:val="Textoindependiente3"/>
              <w:numPr>
                <w:ilvl w:val="0"/>
                <w:numId w:val="38"/>
              </w:numPr>
              <w:jc w:val="both"/>
              <w:rPr>
                <w:rFonts w:ascii="Arial" w:hAnsi="Arial" w:cs="Arial"/>
                <w:color w:val="000000"/>
                <w:sz w:val="18"/>
                <w:szCs w:val="18"/>
                <w:lang w:eastAsia="es-BO"/>
              </w:rPr>
            </w:pPr>
            <w:r w:rsidRPr="00BF0E89">
              <w:rPr>
                <w:rFonts w:ascii="Arial" w:hAnsi="Arial" w:cs="Arial"/>
                <w:bCs/>
                <w:iCs/>
                <w:sz w:val="18"/>
                <w:szCs w:val="18"/>
              </w:rPr>
              <w:t>El servicio comprenderá el procesamiento (</w:t>
            </w:r>
            <w:r w:rsidRPr="00BF0E89">
              <w:rPr>
                <w:rFonts w:ascii="Arial" w:hAnsi="Arial" w:cs="Arial"/>
                <w:color w:val="000000"/>
                <w:sz w:val="18"/>
                <w:szCs w:val="18"/>
                <w:lang w:eastAsia="es-BO"/>
              </w:rPr>
              <w:t>recuento, verificación, clasificación</w:t>
            </w:r>
            <w:r w:rsidRPr="00BF0E89">
              <w:rPr>
                <w:rFonts w:ascii="Arial" w:hAnsi="Arial" w:cs="Arial"/>
                <w:bCs/>
                <w:iCs/>
                <w:sz w:val="18"/>
                <w:szCs w:val="18"/>
              </w:rPr>
              <w:t xml:space="preserve"> e inutilización) de paquetes de billetes (cada paquete contiene 1000 (mi</w:t>
            </w:r>
            <w:r w:rsidR="00113CBA">
              <w:rPr>
                <w:rFonts w:ascii="Arial" w:hAnsi="Arial" w:cs="Arial"/>
                <w:bCs/>
                <w:iCs/>
                <w:sz w:val="18"/>
                <w:szCs w:val="18"/>
              </w:rPr>
              <w:t>l</w:t>
            </w:r>
            <w:r w:rsidRPr="00BF0E89">
              <w:rPr>
                <w:rFonts w:ascii="Arial" w:hAnsi="Arial" w:cs="Arial"/>
                <w:bCs/>
                <w:iCs/>
                <w:sz w:val="18"/>
                <w:szCs w:val="18"/>
              </w:rPr>
              <w:t xml:space="preserve">) piezas de billetes del mismo corte y de la misma familia, ordenados en 10 (diez) fajos de cien piezas cada 1 (uno)). </w:t>
            </w:r>
          </w:p>
          <w:p w14:paraId="300F5730" w14:textId="77777777" w:rsidR="00BF0E89" w:rsidRPr="00BF0E89" w:rsidRDefault="00BF0E89" w:rsidP="00BF0E89">
            <w:pPr>
              <w:pStyle w:val="Prrafodelista"/>
              <w:numPr>
                <w:ilvl w:val="0"/>
                <w:numId w:val="38"/>
              </w:numPr>
              <w:spacing w:after="120"/>
              <w:contextualSpacing/>
              <w:jc w:val="both"/>
              <w:rPr>
                <w:rFonts w:ascii="Arial" w:hAnsi="Arial" w:cs="Arial"/>
                <w:color w:val="000000"/>
                <w:sz w:val="18"/>
                <w:szCs w:val="18"/>
                <w:lang w:eastAsia="es-BO"/>
              </w:rPr>
            </w:pPr>
            <w:r w:rsidRPr="00BF0E89">
              <w:rPr>
                <w:rFonts w:ascii="Arial" w:hAnsi="Arial" w:cs="Arial"/>
                <w:color w:val="000000"/>
                <w:sz w:val="18"/>
                <w:szCs w:val="18"/>
                <w:lang w:eastAsia="es-BO"/>
              </w:rPr>
              <w:t>El servicio deberá ser prestado con los equipos e insumos suficientes y necesarios otorgados por el Proveedor, debiendo entregar el detalle de los mismos antes del inicio del servicio para su autorización de ingreso al BCB especificando marca, modelo, código y descripción general en el caso de equipos. Con excepción de la máquina perforadora de billetes, el cual será provisto por el BCB debido a que no es un bien común en el mercado y es propio de las actividades del BCB.</w:t>
            </w:r>
          </w:p>
          <w:p w14:paraId="5790A839" w14:textId="77777777" w:rsidR="00BF0E89" w:rsidRPr="00BF0E89" w:rsidRDefault="00BF0E89" w:rsidP="00BF0E89">
            <w:pPr>
              <w:pStyle w:val="Textoindependiente3"/>
              <w:numPr>
                <w:ilvl w:val="0"/>
                <w:numId w:val="38"/>
              </w:numPr>
              <w:jc w:val="both"/>
              <w:rPr>
                <w:rFonts w:ascii="Arial" w:hAnsi="Arial" w:cs="Arial"/>
                <w:color w:val="000000"/>
                <w:sz w:val="18"/>
                <w:szCs w:val="18"/>
                <w:lang w:eastAsia="es-BO"/>
              </w:rPr>
            </w:pPr>
            <w:r w:rsidRPr="00BF0E89">
              <w:rPr>
                <w:rFonts w:ascii="Arial" w:hAnsi="Arial" w:cs="Arial"/>
                <w:color w:val="000000"/>
                <w:sz w:val="18"/>
                <w:szCs w:val="18"/>
                <w:lang w:eastAsia="es-BO"/>
              </w:rPr>
              <w:t>El servicio deberá ser prestado con un mínimo de 8 (ocho) personas durante la jornada laboral. Se deberá entregar al Fiscal de Servicio el listado del personal de manera previa al inicio del servicio para gestionar la autorización de ingreso a ambientes restringidos de Tesorería del BCB.</w:t>
            </w:r>
          </w:p>
          <w:p w14:paraId="6392801A" w14:textId="77777777" w:rsidR="00BF0E89" w:rsidRPr="00BF0E89" w:rsidRDefault="00BF0E89" w:rsidP="00BF0E89">
            <w:pPr>
              <w:pStyle w:val="Prrafodelista"/>
              <w:numPr>
                <w:ilvl w:val="0"/>
                <w:numId w:val="38"/>
              </w:numPr>
              <w:spacing w:after="240"/>
              <w:contextualSpacing/>
              <w:jc w:val="both"/>
              <w:rPr>
                <w:rFonts w:ascii="Arial" w:hAnsi="Arial" w:cs="Arial"/>
                <w:color w:val="000000"/>
                <w:sz w:val="18"/>
                <w:szCs w:val="18"/>
                <w:lang w:eastAsia="es-BO"/>
              </w:rPr>
            </w:pPr>
            <w:r w:rsidRPr="00BF0E89">
              <w:rPr>
                <w:rFonts w:ascii="Arial" w:hAnsi="Arial" w:cs="Arial"/>
                <w:color w:val="000000"/>
                <w:sz w:val="18"/>
                <w:szCs w:val="18"/>
                <w:lang w:eastAsia="es-BO"/>
              </w:rPr>
              <w:t>El personal del Proveedor estará obligado a cumplir con las medidas de seguridad establecidas por el BCB, en el ingreso, permanencia y salida de los ambientes restringidos del BCB.</w:t>
            </w:r>
          </w:p>
          <w:p w14:paraId="064946C8" w14:textId="77777777" w:rsidR="00BF0E89" w:rsidRPr="00BF0E89" w:rsidRDefault="00BF0E89" w:rsidP="00BF0E89">
            <w:pPr>
              <w:pStyle w:val="Prrafodelista"/>
              <w:spacing w:after="240"/>
              <w:jc w:val="both"/>
              <w:rPr>
                <w:rFonts w:ascii="Arial" w:hAnsi="Arial" w:cs="Arial"/>
                <w:color w:val="000000"/>
                <w:sz w:val="18"/>
                <w:szCs w:val="18"/>
                <w:lang w:eastAsia="es-BO"/>
              </w:rPr>
            </w:pPr>
          </w:p>
          <w:p w14:paraId="442D1842" w14:textId="77777777" w:rsidR="00BF0E89" w:rsidRPr="00BF0E89" w:rsidRDefault="00BF0E89" w:rsidP="00BF0E89">
            <w:pPr>
              <w:pStyle w:val="Prrafodelista"/>
              <w:numPr>
                <w:ilvl w:val="0"/>
                <w:numId w:val="38"/>
              </w:numPr>
              <w:spacing w:after="120"/>
              <w:ind w:left="714" w:hanging="357"/>
              <w:contextualSpacing/>
              <w:jc w:val="both"/>
              <w:rPr>
                <w:rFonts w:ascii="Arial" w:hAnsi="Arial" w:cs="Arial"/>
                <w:color w:val="000000"/>
                <w:sz w:val="18"/>
                <w:szCs w:val="18"/>
                <w:lang w:eastAsia="es-BO"/>
              </w:rPr>
            </w:pPr>
            <w:r w:rsidRPr="00BF0E89">
              <w:rPr>
                <w:rFonts w:ascii="Arial" w:hAnsi="Arial" w:cs="Arial"/>
                <w:color w:val="000000"/>
                <w:sz w:val="18"/>
                <w:szCs w:val="18"/>
                <w:lang w:eastAsia="es-BO"/>
              </w:rPr>
              <w:t>Diariamente y con monitoreo de cámaras de seguridad, el Responsable de Material Monetario Inhábil del BCB realizará la entrega diaria de mínimamente 400 (cuatrocientos) paquetes de billetes (hábiles o inhábiles) de Boliviano, al responsable de MM designado por el Proveedor, debiendo hacer conocer esta designación al Fiscal de Servicio previo al inicio del servicio mediante nota formal, quien deberá verificar el N° de paquetes, corte y monto, asimismo, deberá firmar en el Comprobante correspondiente emitido por el Responsable de Material Monetario Inhábil, en señal de conformidad.</w:t>
            </w:r>
          </w:p>
          <w:p w14:paraId="11087F42" w14:textId="77777777" w:rsidR="00BF0E89" w:rsidRPr="00BF0E89" w:rsidRDefault="00BF0E89" w:rsidP="00BF0E89">
            <w:pPr>
              <w:pStyle w:val="Prrafodelista"/>
              <w:rPr>
                <w:rFonts w:ascii="Arial" w:hAnsi="Arial" w:cs="Arial"/>
                <w:color w:val="000000"/>
                <w:sz w:val="18"/>
                <w:szCs w:val="18"/>
                <w:lang w:eastAsia="es-BO"/>
              </w:rPr>
            </w:pPr>
          </w:p>
          <w:p w14:paraId="0E06D44E" w14:textId="77777777" w:rsidR="00BF0E89" w:rsidRPr="00BF0E89" w:rsidRDefault="00BF0E89" w:rsidP="00BF0E89">
            <w:pPr>
              <w:pStyle w:val="Prrafodelista"/>
              <w:numPr>
                <w:ilvl w:val="0"/>
                <w:numId w:val="38"/>
              </w:numPr>
              <w:spacing w:after="120"/>
              <w:ind w:left="714" w:hanging="357"/>
              <w:contextualSpacing/>
              <w:jc w:val="both"/>
              <w:rPr>
                <w:rFonts w:ascii="Arial" w:hAnsi="Arial" w:cs="Arial"/>
                <w:color w:val="000000"/>
                <w:sz w:val="18"/>
                <w:szCs w:val="18"/>
                <w:lang w:eastAsia="es-BO"/>
              </w:rPr>
            </w:pPr>
            <w:r w:rsidRPr="00BF0E89">
              <w:rPr>
                <w:rFonts w:ascii="Arial" w:hAnsi="Arial" w:cs="Arial"/>
                <w:color w:val="000000"/>
                <w:sz w:val="18"/>
                <w:szCs w:val="18"/>
                <w:lang w:eastAsia="es-BO"/>
              </w:rPr>
              <w:t>En caso de existir la necesidad de suspender el servicio de algunos días durante el mes, el Fiscal del Servicio comunicará al Agente de Servicio este aspecto mediante correo electrónico de manera oportuna.</w:t>
            </w:r>
          </w:p>
          <w:p w14:paraId="370B7932" w14:textId="60485A22" w:rsidR="00BF0E89" w:rsidRPr="00BF0E89" w:rsidRDefault="00BF0E89" w:rsidP="00BF0E89">
            <w:pPr>
              <w:pStyle w:val="Textoindependiente3"/>
              <w:numPr>
                <w:ilvl w:val="0"/>
                <w:numId w:val="38"/>
              </w:numPr>
              <w:jc w:val="both"/>
              <w:rPr>
                <w:rFonts w:ascii="Arial" w:hAnsi="Arial" w:cs="Arial"/>
                <w:color w:val="000000"/>
                <w:sz w:val="18"/>
                <w:szCs w:val="18"/>
                <w:lang w:eastAsia="es-BO"/>
              </w:rPr>
            </w:pPr>
            <w:r w:rsidRPr="00BF0E89">
              <w:rPr>
                <w:rFonts w:ascii="Arial" w:hAnsi="Arial" w:cs="Arial"/>
                <w:color w:val="000000"/>
                <w:sz w:val="18"/>
                <w:szCs w:val="18"/>
                <w:lang w:eastAsia="es-BO"/>
              </w:rPr>
              <w:lastRenderedPageBreak/>
              <w:t xml:space="preserve">Todos los paquetes de billetes hábiles o inhábiles entregados por el BCB deberán ser procesados (recontados, verificados, clasificados e inutilizados), en ambientes restringidos del BCB en presencia de veedores de la(s) Entidad(es) de Intermediación Financiera (EIF) que haya(n) efectuado el depósito de dichos paquetes o en presencia del personal designado por el BCB cuando los paquetes hayan sido conformados por el BCB. Para el efecto, el BCB realizará un cronograma y solicitará a las EIF o al BCB la designación de representantes (veedores) que presencien y validen el proceso y sus resultados </w:t>
            </w:r>
          </w:p>
          <w:p w14:paraId="4E354A3B" w14:textId="77777777" w:rsidR="00BF0E89" w:rsidRPr="00BF0E89" w:rsidRDefault="00BF0E89" w:rsidP="00BF0E89">
            <w:pPr>
              <w:pStyle w:val="Textoindependiente3"/>
              <w:numPr>
                <w:ilvl w:val="0"/>
                <w:numId w:val="38"/>
              </w:numPr>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El procesamiento de los paquetes de billetes hábiles o inhábiles debe ser realizado con base en los criterios establecidos en el “Manual para la Selección de Billetes de Boliviano” vigente a la fecha de su conformación (establecida en el marbete del paquete). </w:t>
            </w:r>
          </w:p>
          <w:p w14:paraId="6D6D95D1" w14:textId="77777777" w:rsidR="00BF0E89" w:rsidRPr="00BF0E89" w:rsidRDefault="00BF0E89" w:rsidP="00BF0E89">
            <w:pPr>
              <w:pStyle w:val="Textoindependiente3"/>
              <w:numPr>
                <w:ilvl w:val="0"/>
                <w:numId w:val="38"/>
              </w:numPr>
              <w:jc w:val="both"/>
              <w:rPr>
                <w:rFonts w:ascii="Arial" w:hAnsi="Arial" w:cs="Arial"/>
                <w:color w:val="000000"/>
                <w:sz w:val="18"/>
                <w:szCs w:val="18"/>
                <w:lang w:eastAsia="es-BO"/>
              </w:rPr>
            </w:pPr>
            <w:r w:rsidRPr="00BF0E89">
              <w:rPr>
                <w:rFonts w:ascii="Arial" w:hAnsi="Arial" w:cs="Arial"/>
                <w:color w:val="000000"/>
                <w:sz w:val="18"/>
                <w:szCs w:val="18"/>
                <w:lang w:eastAsia="es-BO"/>
              </w:rPr>
              <w:t>El procesamiento (recuento, verificación, clasificación e inutilización) de los paquetes de billetes hábiles o inhábiles, debe ser realizado de acuerdo con los siguientes criterios:</w:t>
            </w:r>
          </w:p>
          <w:p w14:paraId="201971B5"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Clasificación en paquetes de billetes hábiles o inutilizados, careados y separados por familia de billetes. </w:t>
            </w:r>
          </w:p>
          <w:p w14:paraId="0B2BED1F"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Cada paquete debe contener 1000 (mil) piezas de billetes del mismo corte y familia, ordenado en 10 (diez) fajos de cien piezas cada uno. </w:t>
            </w:r>
          </w:p>
          <w:p w14:paraId="2F3472DD"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Los marbetes de los paquetes de billetes hábiles serán de color blanco y los paquetes de billetes inutilizados serán de color marrón. </w:t>
            </w:r>
          </w:p>
          <w:p w14:paraId="0A274F65"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En todos los casos, los marbetes deberán consignar el nombre o sello del Proveedor, corte, importe del paquete, moneda, lugar y fecha de conformación del paquete. </w:t>
            </w:r>
          </w:p>
          <w:p w14:paraId="211D97A1"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Los cintillos de los fajos de billetes contenidos en los paquetes deberán llevar el logotipo del Proveedor.</w:t>
            </w:r>
          </w:p>
          <w:p w14:paraId="074ECF56"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Los paquetes de billetes hábiles deberán estar empacados con plástico retráctil que lleve el logotipo del Proveedor. No se aceptará el uso de ningún otro material de empaquetado.</w:t>
            </w:r>
          </w:p>
          <w:p w14:paraId="7574D388" w14:textId="77777777" w:rsidR="00BF0E89" w:rsidRPr="00BF0E89" w:rsidRDefault="00BF0E89" w:rsidP="00BF0E89">
            <w:pPr>
              <w:pStyle w:val="Textoindependiente3"/>
              <w:numPr>
                <w:ilvl w:val="0"/>
                <w:numId w:val="39"/>
              </w:numPr>
              <w:ind w:left="1058" w:hanging="283"/>
              <w:jc w:val="both"/>
              <w:rPr>
                <w:rFonts w:ascii="Arial" w:hAnsi="Arial" w:cs="Arial"/>
                <w:sz w:val="18"/>
                <w:szCs w:val="18"/>
                <w:lang w:eastAsia="es-BO"/>
              </w:rPr>
            </w:pPr>
            <w:r w:rsidRPr="00BF0E89">
              <w:rPr>
                <w:rFonts w:ascii="Arial" w:hAnsi="Arial" w:cs="Arial"/>
                <w:sz w:val="18"/>
                <w:szCs w:val="18"/>
                <w:lang w:eastAsia="es-BO"/>
              </w:rPr>
              <w:t>Los paquetes de billetes inutilizados deberán estar correctamente inutilizados y amarrados con pita. No se aceptará el uso de ningún otro material de amarre.</w:t>
            </w:r>
          </w:p>
          <w:p w14:paraId="1DE3F894"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Diariamente, hasta horas 17:00, el responsable de MM designado por el Proveedor realizará la entrega del MM procesado al Responsable de Material Monetario Inhábil, quien verificará el N° de paquetes, corte y monto.</w:t>
            </w:r>
          </w:p>
          <w:p w14:paraId="4DC3F618"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De ser establecidas anomalías (sobrantes y faltantes) en el procesamiento de MM, las mismas deberán ser comunicadas a través de un Acta al Fiscal de Servicio hasta horas 17:00 del mismo día. Asimismo, se aclara que una vez notificada la anomalía, el Proveedor tiene 48 horas para realizar el pago en cajas del BCB. </w:t>
            </w:r>
          </w:p>
          <w:p w14:paraId="71C4D6A0" w14:textId="77777777" w:rsidR="00BF0E89" w:rsidRPr="00BF0E89" w:rsidRDefault="00BF0E89" w:rsidP="00BF0E89">
            <w:pPr>
              <w:pStyle w:val="Textoindependiente3"/>
              <w:ind w:left="1058"/>
              <w:rPr>
                <w:rFonts w:ascii="Arial" w:hAnsi="Arial" w:cs="Arial"/>
                <w:color w:val="000000"/>
                <w:sz w:val="18"/>
                <w:szCs w:val="18"/>
                <w:lang w:eastAsia="es-BO"/>
              </w:rPr>
            </w:pPr>
            <w:r w:rsidRPr="00BF0E89">
              <w:rPr>
                <w:rFonts w:ascii="Arial" w:hAnsi="Arial" w:cs="Arial"/>
                <w:color w:val="000000"/>
                <w:sz w:val="18"/>
                <w:szCs w:val="18"/>
                <w:lang w:eastAsia="es-BO"/>
              </w:rPr>
              <w:t xml:space="preserve">Cuando la anomalía (sobrante) sea detectada en la verificación del MM inutilizado, el Proveedor al día siguiente hábil deberá realizar la reposición de billetes sobrantes mediante caja fraccionada del BCB, siendo que el sobrante detectado debe ser destruido por encontrarse inutilizado. </w:t>
            </w:r>
          </w:p>
          <w:p w14:paraId="276AA526" w14:textId="77777777" w:rsidR="00BF0E89" w:rsidRPr="00BF0E89" w:rsidRDefault="00BF0E89" w:rsidP="00BF0E89">
            <w:pPr>
              <w:pStyle w:val="Textoindependiente3"/>
              <w:numPr>
                <w:ilvl w:val="0"/>
                <w:numId w:val="39"/>
              </w:numPr>
              <w:ind w:left="1058" w:hanging="283"/>
              <w:jc w:val="both"/>
              <w:rPr>
                <w:rFonts w:ascii="Arial" w:hAnsi="Arial" w:cs="Arial"/>
                <w:color w:val="000000"/>
                <w:sz w:val="18"/>
                <w:szCs w:val="18"/>
                <w:lang w:eastAsia="es-BO"/>
              </w:rPr>
            </w:pPr>
            <w:r w:rsidRPr="00BF0E89">
              <w:rPr>
                <w:rFonts w:ascii="Arial" w:hAnsi="Arial" w:cs="Arial"/>
                <w:color w:val="000000"/>
                <w:sz w:val="18"/>
                <w:szCs w:val="18"/>
                <w:lang w:eastAsia="es-BO"/>
              </w:rPr>
              <w:t>El procesamiento de MM será realizado en coordinación con el Fiscal del Servicio.</w:t>
            </w:r>
          </w:p>
          <w:p w14:paraId="414E615F" w14:textId="77777777" w:rsidR="00BF0E89" w:rsidRPr="00BF0E89" w:rsidRDefault="00BF0E89" w:rsidP="00BF0E89">
            <w:pPr>
              <w:pStyle w:val="Textoindependiente3"/>
              <w:rPr>
                <w:rFonts w:ascii="Arial" w:hAnsi="Arial" w:cs="Arial"/>
                <w:b/>
                <w:sz w:val="18"/>
                <w:szCs w:val="18"/>
              </w:rPr>
            </w:pPr>
            <w:r w:rsidRPr="00BF0E89">
              <w:rPr>
                <w:rFonts w:ascii="Arial" w:hAnsi="Arial" w:cs="Arial"/>
                <w:b/>
                <w:i/>
                <w:color w:val="000099"/>
                <w:sz w:val="18"/>
                <w:szCs w:val="18"/>
              </w:rPr>
              <w:t>(Manifestar Aceptación)</w:t>
            </w:r>
          </w:p>
        </w:tc>
        <w:tc>
          <w:tcPr>
            <w:tcW w:w="2113" w:type="dxa"/>
          </w:tcPr>
          <w:p w14:paraId="76FA46AF" w14:textId="77777777" w:rsidR="00BF0E89" w:rsidRPr="00BF0E89" w:rsidRDefault="00BF0E89" w:rsidP="00BF0E89">
            <w:pPr>
              <w:jc w:val="both"/>
              <w:rPr>
                <w:rFonts w:ascii="Arial" w:hAnsi="Arial" w:cs="Arial"/>
                <w:b/>
                <w:bCs/>
                <w:sz w:val="18"/>
                <w:szCs w:val="18"/>
              </w:rPr>
            </w:pPr>
          </w:p>
        </w:tc>
      </w:tr>
      <w:tr w:rsidR="00BF0E89" w:rsidRPr="00BF0E89" w14:paraId="1096AD94" w14:textId="77777777" w:rsidTr="00BF0E89">
        <w:trPr>
          <w:cantSplit/>
          <w:trHeight w:val="452"/>
        </w:trPr>
        <w:tc>
          <w:tcPr>
            <w:tcW w:w="8500" w:type="dxa"/>
            <w:shd w:val="clear" w:color="auto" w:fill="CCFFCC"/>
            <w:vAlign w:val="center"/>
          </w:tcPr>
          <w:p w14:paraId="35938917" w14:textId="77777777" w:rsidR="00BF0E89" w:rsidRPr="00BF0E89" w:rsidRDefault="00BF0E89" w:rsidP="00BF0E89">
            <w:pPr>
              <w:pStyle w:val="Textoindependiente3"/>
              <w:numPr>
                <w:ilvl w:val="0"/>
                <w:numId w:val="43"/>
              </w:numPr>
              <w:spacing w:after="0"/>
              <w:jc w:val="both"/>
              <w:rPr>
                <w:rFonts w:ascii="Arial" w:hAnsi="Arial" w:cs="Arial"/>
                <w:b/>
                <w:bCs/>
                <w:color w:val="000000" w:themeColor="text1"/>
                <w:sz w:val="18"/>
                <w:szCs w:val="18"/>
              </w:rPr>
            </w:pPr>
            <w:r w:rsidRPr="00BF0E89">
              <w:rPr>
                <w:rFonts w:ascii="Arial" w:hAnsi="Arial" w:cs="Arial"/>
                <w:b/>
                <w:bCs/>
                <w:color w:val="000000" w:themeColor="text1"/>
                <w:sz w:val="18"/>
                <w:szCs w:val="18"/>
              </w:rPr>
              <w:t>HORARIOS Y DIAS DE PRESTACIÓN DEL SERVICIO</w:t>
            </w:r>
          </w:p>
        </w:tc>
        <w:tc>
          <w:tcPr>
            <w:tcW w:w="2113" w:type="dxa"/>
            <w:shd w:val="clear" w:color="auto" w:fill="CCFFCC"/>
          </w:tcPr>
          <w:p w14:paraId="77FF1A08" w14:textId="77777777" w:rsidR="00BF0E89" w:rsidRPr="00BF0E89" w:rsidRDefault="00BF0E89" w:rsidP="00BF0E89">
            <w:pPr>
              <w:pStyle w:val="Textoindependiente3"/>
              <w:ind w:left="720"/>
              <w:rPr>
                <w:rFonts w:ascii="Arial" w:hAnsi="Arial" w:cs="Arial"/>
                <w:b/>
                <w:bCs/>
                <w:color w:val="000000" w:themeColor="text1"/>
                <w:sz w:val="18"/>
                <w:szCs w:val="18"/>
              </w:rPr>
            </w:pPr>
          </w:p>
        </w:tc>
      </w:tr>
      <w:tr w:rsidR="00BF0E89" w:rsidRPr="00BF0E89" w14:paraId="1143C3BC" w14:textId="77777777" w:rsidTr="00BF0E89">
        <w:trPr>
          <w:cantSplit/>
          <w:trHeight w:val="541"/>
        </w:trPr>
        <w:tc>
          <w:tcPr>
            <w:tcW w:w="8500" w:type="dxa"/>
            <w:shd w:val="clear" w:color="auto" w:fill="FFFFFF" w:themeFill="background1"/>
            <w:vAlign w:val="center"/>
          </w:tcPr>
          <w:p w14:paraId="7F8DC63A" w14:textId="77777777" w:rsidR="00BF0E89" w:rsidRPr="00BF0E89" w:rsidRDefault="00BF0E89" w:rsidP="00BF0E89">
            <w:pPr>
              <w:pStyle w:val="Textoindependiente3"/>
              <w:rPr>
                <w:rFonts w:ascii="Arial" w:hAnsi="Arial" w:cs="Arial"/>
                <w:color w:val="000000"/>
                <w:sz w:val="18"/>
                <w:szCs w:val="18"/>
                <w:lang w:eastAsia="es-BO"/>
              </w:rPr>
            </w:pPr>
          </w:p>
          <w:p w14:paraId="7CFA9980" w14:textId="77777777" w:rsidR="00BF0E89" w:rsidRPr="00BF0E89" w:rsidRDefault="00BF0E89" w:rsidP="00BF0E89">
            <w:pPr>
              <w:pStyle w:val="Textoindependiente3"/>
              <w:rPr>
                <w:rStyle w:val="Refdecomentario"/>
                <w:rFonts w:ascii="Arial" w:hAnsi="Arial" w:cs="Arial"/>
                <w:sz w:val="18"/>
                <w:szCs w:val="18"/>
              </w:rPr>
            </w:pPr>
            <w:r w:rsidRPr="00BF0E89">
              <w:rPr>
                <w:rFonts w:ascii="Arial" w:hAnsi="Arial" w:cs="Arial"/>
                <w:color w:val="000000"/>
                <w:sz w:val="18"/>
                <w:szCs w:val="18"/>
                <w:lang w:eastAsia="es-BO"/>
              </w:rPr>
              <w:t>El servicio debe ser prestado de lunes a viernes en horarios de 08:30 a 17:00,</w:t>
            </w:r>
            <w:r w:rsidRPr="00BF0E89">
              <w:rPr>
                <w:rFonts w:ascii="Arial" w:hAnsi="Arial" w:cs="Arial"/>
                <w:sz w:val="18"/>
                <w:szCs w:val="18"/>
              </w:rPr>
              <w:t xml:space="preserve"> </w:t>
            </w:r>
            <w:r w:rsidRPr="00BF0E89">
              <w:rPr>
                <w:rFonts w:ascii="Arial" w:hAnsi="Arial" w:cs="Arial"/>
                <w:color w:val="000000"/>
                <w:sz w:val="18"/>
                <w:szCs w:val="18"/>
                <w:lang w:eastAsia="es-BO"/>
              </w:rPr>
              <w:t>en caso de requerirse este horario podrá ser ampliado previa coordinación con el Fiscal del Servicio</w:t>
            </w:r>
            <w:r w:rsidRPr="00BF0E89">
              <w:rPr>
                <w:rStyle w:val="Refdecomentario"/>
                <w:rFonts w:ascii="Arial" w:hAnsi="Arial" w:cs="Arial"/>
                <w:sz w:val="18"/>
                <w:szCs w:val="18"/>
              </w:rPr>
              <w:t>.</w:t>
            </w:r>
          </w:p>
          <w:p w14:paraId="06442F13" w14:textId="77777777" w:rsidR="00BF0E89" w:rsidRPr="00BF0E89" w:rsidRDefault="00BF0E89" w:rsidP="00BF0E89">
            <w:pPr>
              <w:pStyle w:val="Textoindependiente3"/>
              <w:rPr>
                <w:rFonts w:ascii="Arial" w:hAnsi="Arial" w:cs="Arial"/>
                <w:b/>
                <w:bCs/>
                <w:sz w:val="18"/>
                <w:szCs w:val="18"/>
              </w:rPr>
            </w:pPr>
            <w:r w:rsidRPr="00BF0E89">
              <w:rPr>
                <w:rFonts w:ascii="Arial" w:hAnsi="Arial" w:cs="Arial"/>
                <w:b/>
                <w:i/>
                <w:color w:val="000099"/>
                <w:sz w:val="18"/>
                <w:szCs w:val="18"/>
              </w:rPr>
              <w:t>(Manifestar Aceptación)</w:t>
            </w:r>
          </w:p>
        </w:tc>
        <w:tc>
          <w:tcPr>
            <w:tcW w:w="2113" w:type="dxa"/>
            <w:shd w:val="clear" w:color="auto" w:fill="FFFFFF" w:themeFill="background1"/>
          </w:tcPr>
          <w:p w14:paraId="00CE9C03" w14:textId="77777777" w:rsidR="00BF0E89" w:rsidRPr="00BF0E89" w:rsidRDefault="00BF0E89" w:rsidP="00BF0E89">
            <w:pPr>
              <w:pStyle w:val="Textoindependiente3"/>
              <w:rPr>
                <w:rFonts w:ascii="Arial" w:hAnsi="Arial" w:cs="Arial"/>
                <w:color w:val="000000"/>
                <w:sz w:val="18"/>
                <w:szCs w:val="18"/>
                <w:lang w:eastAsia="es-BO"/>
              </w:rPr>
            </w:pPr>
          </w:p>
        </w:tc>
      </w:tr>
      <w:tr w:rsidR="00BF0E89" w:rsidRPr="00BF0E89" w14:paraId="7737D48B" w14:textId="77777777" w:rsidTr="00BF0E89">
        <w:trPr>
          <w:cantSplit/>
          <w:trHeight w:val="436"/>
        </w:trPr>
        <w:tc>
          <w:tcPr>
            <w:tcW w:w="8500" w:type="dxa"/>
            <w:shd w:val="clear" w:color="auto" w:fill="339966"/>
            <w:vAlign w:val="center"/>
          </w:tcPr>
          <w:p w14:paraId="6FB8AFF4" w14:textId="77777777" w:rsidR="00BF0E89" w:rsidRPr="00BF0E89" w:rsidRDefault="00BF0E89" w:rsidP="00BF0E89">
            <w:pPr>
              <w:pStyle w:val="Textoindependiente3"/>
              <w:numPr>
                <w:ilvl w:val="0"/>
                <w:numId w:val="40"/>
              </w:numPr>
              <w:spacing w:after="0"/>
              <w:ind w:left="351" w:hanging="304"/>
              <w:jc w:val="both"/>
              <w:rPr>
                <w:rFonts w:ascii="Arial" w:hAnsi="Arial" w:cs="Arial"/>
                <w:b/>
                <w:bCs/>
                <w:iCs/>
                <w:color w:val="FFFFFF"/>
                <w:sz w:val="18"/>
                <w:szCs w:val="18"/>
              </w:rPr>
            </w:pPr>
            <w:r w:rsidRPr="00BF0E89">
              <w:rPr>
                <w:rFonts w:ascii="Arial" w:hAnsi="Arial" w:cs="Arial"/>
                <w:b/>
                <w:bCs/>
                <w:color w:val="FFFFFF" w:themeColor="background1"/>
                <w:sz w:val="18"/>
                <w:szCs w:val="18"/>
              </w:rPr>
              <w:t>CARACTERÍSTICAS QUE DEBE CUMPLIR EL PROPONENTE</w:t>
            </w:r>
          </w:p>
        </w:tc>
        <w:tc>
          <w:tcPr>
            <w:tcW w:w="2113" w:type="dxa"/>
            <w:shd w:val="clear" w:color="auto" w:fill="339966"/>
          </w:tcPr>
          <w:p w14:paraId="1B4312E0" w14:textId="77777777" w:rsidR="00BF0E89" w:rsidRPr="00BF0E89" w:rsidRDefault="00BF0E89" w:rsidP="00BF0E89">
            <w:pPr>
              <w:pStyle w:val="Textoindependiente3"/>
              <w:ind w:left="351"/>
              <w:rPr>
                <w:rFonts w:ascii="Arial" w:hAnsi="Arial" w:cs="Arial"/>
                <w:b/>
                <w:bCs/>
                <w:color w:val="FFFFFF" w:themeColor="background1"/>
                <w:sz w:val="18"/>
                <w:szCs w:val="18"/>
              </w:rPr>
            </w:pPr>
          </w:p>
        </w:tc>
      </w:tr>
      <w:tr w:rsidR="00BF0E89" w:rsidRPr="00BF0E89" w14:paraId="75AAA8A5" w14:textId="77777777" w:rsidTr="00BF0E89">
        <w:trPr>
          <w:cantSplit/>
          <w:trHeight w:val="158"/>
        </w:trPr>
        <w:tc>
          <w:tcPr>
            <w:tcW w:w="8500" w:type="dxa"/>
            <w:shd w:val="clear" w:color="auto" w:fill="CCFFCC"/>
            <w:vAlign w:val="center"/>
          </w:tcPr>
          <w:p w14:paraId="33E1C90A" w14:textId="77777777" w:rsidR="00BF0E89" w:rsidRPr="00BF0E89" w:rsidRDefault="00BF0E89" w:rsidP="00BF0E89">
            <w:pPr>
              <w:pStyle w:val="Textoindependiente3"/>
              <w:numPr>
                <w:ilvl w:val="0"/>
                <w:numId w:val="42"/>
              </w:numPr>
              <w:spacing w:after="0"/>
              <w:ind w:left="360" w:hanging="292"/>
              <w:rPr>
                <w:rFonts w:ascii="Arial" w:hAnsi="Arial" w:cs="Arial"/>
                <w:b/>
                <w:bCs/>
                <w:color w:val="C00000"/>
                <w:sz w:val="18"/>
                <w:szCs w:val="18"/>
              </w:rPr>
            </w:pPr>
            <w:r w:rsidRPr="00BF0E89">
              <w:rPr>
                <w:rFonts w:ascii="Arial" w:hAnsi="Arial" w:cs="Arial"/>
                <w:b/>
                <w:bCs/>
                <w:sz w:val="18"/>
                <w:szCs w:val="18"/>
              </w:rPr>
              <w:t>EXPERIENCIA DEL PROPONENTE A SER CONTRATADO</w:t>
            </w:r>
          </w:p>
          <w:p w14:paraId="77EA57E0" w14:textId="77777777" w:rsidR="00BF0E89" w:rsidRPr="00BF0E89" w:rsidRDefault="00BF0E89" w:rsidP="00BF0E89">
            <w:pPr>
              <w:pStyle w:val="Textoindependiente3"/>
              <w:rPr>
                <w:rFonts w:ascii="Arial" w:hAnsi="Arial" w:cs="Arial"/>
                <w:b/>
                <w:bCs/>
                <w:sz w:val="18"/>
                <w:szCs w:val="18"/>
              </w:rPr>
            </w:pPr>
          </w:p>
        </w:tc>
        <w:tc>
          <w:tcPr>
            <w:tcW w:w="2113" w:type="dxa"/>
            <w:shd w:val="clear" w:color="auto" w:fill="CCFFCC"/>
          </w:tcPr>
          <w:p w14:paraId="743A2502" w14:textId="77777777" w:rsidR="00BF0E89" w:rsidRPr="00BF0E89" w:rsidRDefault="00BF0E89" w:rsidP="00BF0E89">
            <w:pPr>
              <w:pStyle w:val="Textoindependiente3"/>
              <w:ind w:left="360"/>
              <w:rPr>
                <w:rFonts w:ascii="Arial" w:hAnsi="Arial" w:cs="Arial"/>
                <w:b/>
                <w:bCs/>
                <w:sz w:val="18"/>
                <w:szCs w:val="18"/>
              </w:rPr>
            </w:pPr>
          </w:p>
        </w:tc>
      </w:tr>
      <w:tr w:rsidR="00BF0E89" w:rsidRPr="00BF0E89" w14:paraId="7C7BC2D7" w14:textId="77777777" w:rsidTr="00BF0E89">
        <w:trPr>
          <w:cantSplit/>
          <w:trHeight w:val="2259"/>
        </w:trPr>
        <w:tc>
          <w:tcPr>
            <w:tcW w:w="8500" w:type="dxa"/>
            <w:tcBorders>
              <w:bottom w:val="single" w:sz="4" w:space="0" w:color="auto"/>
            </w:tcBorders>
            <w:vAlign w:val="center"/>
          </w:tcPr>
          <w:p w14:paraId="2F14C9F0" w14:textId="77777777" w:rsidR="00BF0E89" w:rsidRPr="00BF0E89" w:rsidRDefault="00BF0E89" w:rsidP="00BF0E89">
            <w:pPr>
              <w:jc w:val="both"/>
              <w:rPr>
                <w:rFonts w:ascii="Arial" w:hAnsi="Arial" w:cs="Arial"/>
                <w:sz w:val="18"/>
                <w:szCs w:val="18"/>
              </w:rPr>
            </w:pPr>
          </w:p>
          <w:p w14:paraId="4B93C9BD" w14:textId="77777777" w:rsidR="00BF0E89" w:rsidRPr="00BF0E89" w:rsidRDefault="00BF0E89" w:rsidP="00BF0E89">
            <w:pPr>
              <w:jc w:val="both"/>
              <w:rPr>
                <w:rFonts w:ascii="Arial" w:hAnsi="Arial" w:cs="Arial"/>
                <w:sz w:val="18"/>
                <w:szCs w:val="18"/>
                <w:lang w:eastAsia="en-US"/>
              </w:rPr>
            </w:pPr>
            <w:r w:rsidRPr="00BF0E89">
              <w:rPr>
                <w:rFonts w:ascii="Arial" w:hAnsi="Arial" w:cs="Arial"/>
                <w:sz w:val="18"/>
                <w:szCs w:val="18"/>
              </w:rPr>
              <w:t xml:space="preserve">Experiencia: El proponente deberá tener experiencia de por lo menos (2) servicios en procesamiento de material monetario (recuento o verificación o clasificación) o similar, </w:t>
            </w:r>
            <w:r w:rsidRPr="00BF0E89">
              <w:rPr>
                <w:rFonts w:ascii="Arial" w:hAnsi="Arial" w:cs="Arial"/>
                <w:bCs/>
                <w:sz w:val="18"/>
                <w:szCs w:val="18"/>
                <w:lang w:eastAsia="en-US"/>
              </w:rPr>
              <w:t>debiendo adjuntar a su propuesta documentación de respaldo (Certificados de cumplimiento de contrato o informe de conformidad final o certificado y/o acta de conformidad y/o documentos equivalentes que permitan verificar el cumplimiento de la experiencia). En caso de ser adjudicado, para la suscripción del contrato deberá presentar la documentación en Original o Fotocopia Legalizada, según corresponda.</w:t>
            </w:r>
          </w:p>
          <w:p w14:paraId="7FAF316C" w14:textId="77777777" w:rsidR="00BF0E89" w:rsidRPr="00BF0E89" w:rsidRDefault="00BF0E89" w:rsidP="00BF0E89">
            <w:pPr>
              <w:jc w:val="both"/>
              <w:rPr>
                <w:rFonts w:ascii="Arial" w:hAnsi="Arial" w:cs="Arial"/>
                <w:sz w:val="18"/>
                <w:szCs w:val="18"/>
              </w:rPr>
            </w:pPr>
          </w:p>
          <w:p w14:paraId="7F07ED4C" w14:textId="77777777" w:rsidR="00BF0E89" w:rsidRPr="00BF0E89" w:rsidRDefault="00BF0E89" w:rsidP="00BF0E89">
            <w:pPr>
              <w:jc w:val="both"/>
              <w:rPr>
                <w:rFonts w:ascii="Arial" w:hAnsi="Arial" w:cs="Arial"/>
                <w:b/>
                <w:sz w:val="18"/>
                <w:szCs w:val="18"/>
              </w:rPr>
            </w:pPr>
            <w:r w:rsidRPr="00BF0E89">
              <w:rPr>
                <w:rFonts w:ascii="Arial" w:hAnsi="Arial" w:cs="Arial"/>
                <w:b/>
                <w:i/>
                <w:color w:val="000099"/>
                <w:sz w:val="18"/>
                <w:szCs w:val="18"/>
                <w:lang w:val="es-MX"/>
              </w:rPr>
              <w:t>(Manifestar Aceptación y adjuntar documento de respaldo)</w:t>
            </w:r>
          </w:p>
        </w:tc>
        <w:tc>
          <w:tcPr>
            <w:tcW w:w="2113" w:type="dxa"/>
            <w:tcBorders>
              <w:bottom w:val="single" w:sz="4" w:space="0" w:color="auto"/>
            </w:tcBorders>
          </w:tcPr>
          <w:p w14:paraId="6E27808E" w14:textId="77777777" w:rsidR="00BF0E89" w:rsidRPr="00BF0E89" w:rsidRDefault="00BF0E89" w:rsidP="00BF0E89">
            <w:pPr>
              <w:jc w:val="both"/>
              <w:rPr>
                <w:rFonts w:ascii="Arial" w:hAnsi="Arial" w:cs="Arial"/>
                <w:sz w:val="18"/>
                <w:szCs w:val="18"/>
              </w:rPr>
            </w:pPr>
          </w:p>
        </w:tc>
      </w:tr>
      <w:tr w:rsidR="00BF0E89" w:rsidRPr="00BF0E89" w14:paraId="30C88EED" w14:textId="77777777" w:rsidTr="00BF0E89">
        <w:trPr>
          <w:cantSplit/>
          <w:trHeight w:val="397"/>
        </w:trPr>
        <w:tc>
          <w:tcPr>
            <w:tcW w:w="8500" w:type="dxa"/>
            <w:tcBorders>
              <w:bottom w:val="single" w:sz="4" w:space="0" w:color="auto"/>
            </w:tcBorders>
            <w:shd w:val="clear" w:color="auto" w:fill="CCFFCC"/>
            <w:vAlign w:val="center"/>
          </w:tcPr>
          <w:p w14:paraId="32EEAAAB" w14:textId="77777777" w:rsidR="00BF0E89" w:rsidRPr="00BF0E89" w:rsidRDefault="00BF0E89" w:rsidP="00BF0E89">
            <w:pPr>
              <w:pStyle w:val="Textoindependiente3"/>
              <w:numPr>
                <w:ilvl w:val="0"/>
                <w:numId w:val="42"/>
              </w:numPr>
              <w:spacing w:after="0"/>
              <w:ind w:left="360" w:hanging="292"/>
              <w:rPr>
                <w:rFonts w:ascii="Arial" w:hAnsi="Arial" w:cs="Arial"/>
                <w:b/>
                <w:sz w:val="18"/>
                <w:szCs w:val="18"/>
              </w:rPr>
            </w:pPr>
            <w:r w:rsidRPr="00BF0E89">
              <w:rPr>
                <w:rFonts w:ascii="Arial" w:hAnsi="Arial" w:cs="Arial"/>
                <w:b/>
                <w:bCs/>
                <w:sz w:val="18"/>
                <w:szCs w:val="18"/>
              </w:rPr>
              <w:t>ACREDITACIÓN DE FUNCIONAMIENTO</w:t>
            </w:r>
          </w:p>
        </w:tc>
        <w:tc>
          <w:tcPr>
            <w:tcW w:w="2113" w:type="dxa"/>
            <w:tcBorders>
              <w:bottom w:val="single" w:sz="4" w:space="0" w:color="auto"/>
            </w:tcBorders>
            <w:shd w:val="clear" w:color="auto" w:fill="CCFFCC"/>
          </w:tcPr>
          <w:p w14:paraId="09161FA4" w14:textId="77777777" w:rsidR="00BF0E89" w:rsidRPr="00BF0E89" w:rsidRDefault="00BF0E89" w:rsidP="00BF0E89">
            <w:pPr>
              <w:pStyle w:val="Textoindependiente3"/>
              <w:ind w:left="360"/>
              <w:rPr>
                <w:rFonts w:ascii="Arial" w:hAnsi="Arial" w:cs="Arial"/>
                <w:b/>
                <w:bCs/>
                <w:sz w:val="18"/>
                <w:szCs w:val="18"/>
              </w:rPr>
            </w:pPr>
          </w:p>
        </w:tc>
      </w:tr>
      <w:tr w:rsidR="00BF0E89" w:rsidRPr="00BF0E89" w14:paraId="6F6D6794" w14:textId="77777777" w:rsidTr="00BF0E89">
        <w:trPr>
          <w:cantSplit/>
          <w:trHeight w:val="749"/>
        </w:trPr>
        <w:tc>
          <w:tcPr>
            <w:tcW w:w="8500" w:type="dxa"/>
            <w:tcBorders>
              <w:bottom w:val="single" w:sz="4" w:space="0" w:color="auto"/>
            </w:tcBorders>
            <w:vAlign w:val="center"/>
          </w:tcPr>
          <w:p w14:paraId="191FE45B"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El Proponente deberá adjuntar en su propuesta la siguiente documentación:</w:t>
            </w:r>
          </w:p>
          <w:p w14:paraId="77882AC2" w14:textId="77777777" w:rsidR="00BF0E89" w:rsidRPr="00BF0E89" w:rsidRDefault="00BF0E89" w:rsidP="00BF0E89">
            <w:pPr>
              <w:jc w:val="both"/>
              <w:rPr>
                <w:rFonts w:ascii="Arial" w:hAnsi="Arial" w:cs="Arial"/>
                <w:sz w:val="18"/>
                <w:szCs w:val="18"/>
              </w:rPr>
            </w:pPr>
          </w:p>
          <w:p w14:paraId="3DDD3B0E" w14:textId="77777777" w:rsidR="00BF0E89" w:rsidRPr="00BF0E89" w:rsidRDefault="00BF0E89" w:rsidP="00BF0E89">
            <w:pPr>
              <w:pStyle w:val="Prrafodelista"/>
              <w:numPr>
                <w:ilvl w:val="0"/>
                <w:numId w:val="37"/>
              </w:numPr>
              <w:contextualSpacing/>
              <w:jc w:val="both"/>
              <w:rPr>
                <w:rFonts w:ascii="Arial" w:hAnsi="Arial" w:cs="Arial"/>
                <w:sz w:val="18"/>
                <w:szCs w:val="18"/>
                <w:lang w:eastAsia="es-ES"/>
              </w:rPr>
            </w:pPr>
            <w:r w:rsidRPr="00BF0E89">
              <w:rPr>
                <w:rFonts w:ascii="Arial" w:hAnsi="Arial" w:cs="Arial"/>
                <w:sz w:val="18"/>
                <w:szCs w:val="18"/>
                <w:lang w:eastAsia="es-ES"/>
              </w:rPr>
              <w:t>Licencia de Funcionamiento otorgada por la ASFI.</w:t>
            </w:r>
          </w:p>
          <w:p w14:paraId="6B2F552F" w14:textId="77777777" w:rsidR="00BF0E89" w:rsidRPr="00BF0E89" w:rsidRDefault="00BF0E89" w:rsidP="00BF0E89">
            <w:pPr>
              <w:pStyle w:val="Prrafodelista"/>
              <w:ind w:left="1500"/>
              <w:jc w:val="both"/>
              <w:rPr>
                <w:rFonts w:ascii="Arial" w:hAnsi="Arial" w:cs="Arial"/>
                <w:sz w:val="18"/>
                <w:szCs w:val="18"/>
                <w:lang w:eastAsia="es-ES"/>
              </w:rPr>
            </w:pPr>
          </w:p>
          <w:p w14:paraId="11E3E8C2"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Documentos requeridos conforme al vigente Reglamento Operativo de las Empresas Privadas de Vigilancia:</w:t>
            </w:r>
          </w:p>
          <w:p w14:paraId="6F65178A" w14:textId="77777777" w:rsidR="00BF0E89" w:rsidRPr="00BF0E89" w:rsidRDefault="00BF0E89" w:rsidP="00BF0E89">
            <w:pPr>
              <w:numPr>
                <w:ilvl w:val="0"/>
                <w:numId w:val="55"/>
              </w:numPr>
              <w:contextualSpacing/>
              <w:rPr>
                <w:rFonts w:ascii="Arial" w:hAnsi="Arial" w:cs="Arial"/>
                <w:sz w:val="18"/>
                <w:szCs w:val="18"/>
              </w:rPr>
            </w:pPr>
            <w:r w:rsidRPr="00BF0E89">
              <w:rPr>
                <w:rFonts w:ascii="Arial" w:hAnsi="Arial" w:cs="Arial"/>
                <w:sz w:val="18"/>
                <w:szCs w:val="18"/>
              </w:rPr>
              <w:t>Licencia de Funcionamiento otorgada por la autoridad competente para el departamento de La Paz o Casa Matriz.</w:t>
            </w:r>
          </w:p>
          <w:p w14:paraId="14450AC3" w14:textId="77777777" w:rsidR="00BF0E89" w:rsidRPr="00BF0E89" w:rsidRDefault="00BF0E89" w:rsidP="00BF0E89">
            <w:pPr>
              <w:numPr>
                <w:ilvl w:val="0"/>
                <w:numId w:val="55"/>
              </w:numPr>
              <w:contextualSpacing/>
              <w:jc w:val="both"/>
              <w:rPr>
                <w:rFonts w:ascii="Arial" w:hAnsi="Arial" w:cs="Arial"/>
                <w:sz w:val="18"/>
                <w:szCs w:val="18"/>
              </w:rPr>
            </w:pPr>
            <w:r w:rsidRPr="00BF0E89">
              <w:rPr>
                <w:rFonts w:ascii="Arial" w:hAnsi="Arial" w:cs="Arial"/>
                <w:sz w:val="18"/>
                <w:szCs w:val="18"/>
              </w:rPr>
              <w:t xml:space="preserve">Documento que permita verificar que el personal administrativo y operativo cuente con Tarjetas de Identificación – TDI otorgados por la autoridad competente, para el departamento de La Paz o Casa Matriz. </w:t>
            </w:r>
          </w:p>
          <w:p w14:paraId="37BA979C" w14:textId="77777777" w:rsidR="00BF0E89" w:rsidRPr="00BF0E89" w:rsidRDefault="00BF0E89" w:rsidP="00BF0E89">
            <w:pPr>
              <w:pStyle w:val="Textoindependiente3"/>
              <w:ind w:left="139"/>
              <w:rPr>
                <w:rFonts w:ascii="Arial" w:hAnsi="Arial" w:cs="Arial"/>
                <w:sz w:val="18"/>
                <w:szCs w:val="18"/>
              </w:rPr>
            </w:pPr>
            <w:r w:rsidRPr="00BF0E89">
              <w:rPr>
                <w:rFonts w:ascii="Arial" w:hAnsi="Arial" w:cs="Arial"/>
                <w:sz w:val="18"/>
                <w:szCs w:val="18"/>
              </w:rPr>
              <w:t>Debiendo presentar documentación de respaldo para la presentación de su propuesta y en caso de adjudicación deberán ser presentados en original o fotocopia legalizada para la firma del contrato.</w:t>
            </w:r>
          </w:p>
          <w:p w14:paraId="0C56FB11" w14:textId="77777777" w:rsidR="00BF0E89" w:rsidRPr="00BF0E89" w:rsidRDefault="00BF0E89" w:rsidP="00BF0E89">
            <w:pPr>
              <w:pStyle w:val="Textoindependiente3"/>
              <w:ind w:left="139"/>
              <w:rPr>
                <w:rFonts w:ascii="Arial" w:hAnsi="Arial" w:cs="Arial"/>
                <w:i/>
                <w:color w:val="000099"/>
                <w:sz w:val="18"/>
                <w:szCs w:val="18"/>
              </w:rPr>
            </w:pPr>
          </w:p>
          <w:p w14:paraId="7FEA61E9" w14:textId="77777777" w:rsidR="00BF0E89" w:rsidRPr="00BF0E89" w:rsidRDefault="00BF0E89" w:rsidP="00BF0E89">
            <w:pPr>
              <w:jc w:val="both"/>
              <w:rPr>
                <w:rFonts w:ascii="Arial" w:hAnsi="Arial" w:cs="Arial"/>
                <w:b/>
                <w:sz w:val="18"/>
                <w:szCs w:val="18"/>
              </w:rPr>
            </w:pPr>
            <w:r w:rsidRPr="00BF0E89">
              <w:rPr>
                <w:rFonts w:ascii="Arial" w:hAnsi="Arial" w:cs="Arial"/>
                <w:b/>
                <w:i/>
                <w:color w:val="000099"/>
                <w:sz w:val="18"/>
                <w:szCs w:val="18"/>
                <w:lang w:val="es-MX"/>
              </w:rPr>
              <w:t>(Manifestar Aceptación y adjuntar documentación de respaldo)</w:t>
            </w:r>
          </w:p>
        </w:tc>
        <w:tc>
          <w:tcPr>
            <w:tcW w:w="2113" w:type="dxa"/>
            <w:tcBorders>
              <w:bottom w:val="single" w:sz="4" w:space="0" w:color="auto"/>
            </w:tcBorders>
          </w:tcPr>
          <w:p w14:paraId="5DBB2453" w14:textId="77777777" w:rsidR="00BF0E89" w:rsidRPr="00BF0E89" w:rsidRDefault="00BF0E89" w:rsidP="00BF0E89">
            <w:pPr>
              <w:jc w:val="both"/>
              <w:rPr>
                <w:rFonts w:ascii="Arial" w:hAnsi="Arial" w:cs="Arial"/>
                <w:sz w:val="18"/>
                <w:szCs w:val="18"/>
              </w:rPr>
            </w:pPr>
          </w:p>
        </w:tc>
      </w:tr>
      <w:tr w:rsidR="00BF0E89" w:rsidRPr="00BF0E89" w14:paraId="7B465B41" w14:textId="77777777" w:rsidTr="00BF0E89">
        <w:trPr>
          <w:cantSplit/>
          <w:trHeight w:val="749"/>
        </w:trPr>
        <w:tc>
          <w:tcPr>
            <w:tcW w:w="8500" w:type="dxa"/>
            <w:tcBorders>
              <w:bottom w:val="single" w:sz="4" w:space="0" w:color="auto"/>
            </w:tcBorders>
            <w:shd w:val="clear" w:color="auto" w:fill="D6F6DE"/>
            <w:vAlign w:val="center"/>
          </w:tcPr>
          <w:p w14:paraId="532B9A64" w14:textId="77777777" w:rsidR="00BF0E89" w:rsidRPr="00BF0E89" w:rsidRDefault="00BF0E89" w:rsidP="00BF0E89">
            <w:pPr>
              <w:pStyle w:val="Textoindependiente3"/>
              <w:numPr>
                <w:ilvl w:val="0"/>
                <w:numId w:val="42"/>
              </w:numPr>
              <w:spacing w:after="0"/>
              <w:ind w:left="360" w:hanging="292"/>
              <w:rPr>
                <w:rFonts w:ascii="Arial" w:hAnsi="Arial" w:cs="Arial"/>
                <w:sz w:val="18"/>
                <w:szCs w:val="18"/>
              </w:rPr>
            </w:pPr>
            <w:r w:rsidRPr="00BF0E89">
              <w:rPr>
                <w:rFonts w:ascii="Arial" w:hAnsi="Arial" w:cs="Arial"/>
                <w:b/>
                <w:bCs/>
                <w:sz w:val="18"/>
                <w:szCs w:val="18"/>
              </w:rPr>
              <w:t>VIGENCIA DE LA LICENCIA DE FUNCIONAMIENTO</w:t>
            </w:r>
          </w:p>
        </w:tc>
        <w:tc>
          <w:tcPr>
            <w:tcW w:w="2113" w:type="dxa"/>
            <w:tcBorders>
              <w:bottom w:val="single" w:sz="4" w:space="0" w:color="auto"/>
            </w:tcBorders>
            <w:shd w:val="clear" w:color="auto" w:fill="D6F6DE"/>
          </w:tcPr>
          <w:p w14:paraId="4ACED175" w14:textId="77777777" w:rsidR="00BF0E89" w:rsidRPr="00BF0E89" w:rsidRDefault="00BF0E89" w:rsidP="00BF0E89">
            <w:pPr>
              <w:pStyle w:val="Textoindependiente3"/>
              <w:ind w:left="360"/>
              <w:rPr>
                <w:rFonts w:ascii="Arial" w:hAnsi="Arial" w:cs="Arial"/>
                <w:b/>
                <w:bCs/>
                <w:sz w:val="18"/>
                <w:szCs w:val="18"/>
              </w:rPr>
            </w:pPr>
          </w:p>
        </w:tc>
      </w:tr>
      <w:tr w:rsidR="00BF0E89" w:rsidRPr="00BF0E89" w14:paraId="7F21388E" w14:textId="77777777" w:rsidTr="00BF0E89">
        <w:trPr>
          <w:cantSplit/>
          <w:trHeight w:val="2129"/>
        </w:trPr>
        <w:tc>
          <w:tcPr>
            <w:tcW w:w="8500" w:type="dxa"/>
            <w:tcBorders>
              <w:bottom w:val="single" w:sz="4" w:space="0" w:color="auto"/>
            </w:tcBorders>
            <w:vAlign w:val="center"/>
          </w:tcPr>
          <w:p w14:paraId="5527C014" w14:textId="77777777" w:rsidR="00BF0E89" w:rsidRPr="00BF0E89" w:rsidRDefault="00BF0E89" w:rsidP="00BF0E89">
            <w:pPr>
              <w:jc w:val="both"/>
              <w:rPr>
                <w:rFonts w:ascii="Arial" w:hAnsi="Arial" w:cs="Arial"/>
                <w:sz w:val="18"/>
                <w:szCs w:val="18"/>
                <w:lang w:val="es-BO" w:eastAsia="en-US"/>
              </w:rPr>
            </w:pPr>
            <w:r w:rsidRPr="00BF0E89">
              <w:rPr>
                <w:rFonts w:ascii="Arial" w:hAnsi="Arial" w:cs="Arial"/>
                <w:sz w:val="18"/>
                <w:szCs w:val="18"/>
                <w:lang w:val="es-BO" w:eastAsia="en-US"/>
              </w:rPr>
              <w:t xml:space="preserve">En el caso de Sucursales y Agencias el plazo de vigencia de la Licencia de Funcionamiento fenecerá a la terminación de la Vigencia de la Licencia de Funcionamiento de la Casa Matriz </w:t>
            </w:r>
            <w:r w:rsidRPr="00BF0E89">
              <w:rPr>
                <w:rFonts w:ascii="Arial" w:hAnsi="Arial" w:cs="Arial"/>
                <w:bCs/>
                <w:iCs/>
                <w:sz w:val="18"/>
                <w:szCs w:val="18"/>
                <w:lang w:val="es-ES_tradnl" w:eastAsia="en-US"/>
              </w:rPr>
              <w:t xml:space="preserve">(de acuerdo al </w:t>
            </w:r>
            <w:r w:rsidRPr="00BF0E89">
              <w:rPr>
                <w:rFonts w:ascii="Arial" w:hAnsi="Arial" w:cs="Arial"/>
                <w:sz w:val="18"/>
                <w:szCs w:val="18"/>
                <w:lang w:val="es-BO" w:eastAsia="en-US"/>
              </w:rPr>
              <w:t xml:space="preserve">Reglamento de Empresas Privadas de Vigilancia vigente). </w:t>
            </w:r>
          </w:p>
          <w:p w14:paraId="710095A8" w14:textId="77777777" w:rsidR="00BF0E89" w:rsidRPr="00BF0E89" w:rsidRDefault="00BF0E89" w:rsidP="00BF0E89">
            <w:pPr>
              <w:jc w:val="both"/>
              <w:rPr>
                <w:rFonts w:ascii="Arial" w:hAnsi="Arial" w:cs="Arial"/>
                <w:sz w:val="18"/>
                <w:szCs w:val="18"/>
                <w:lang w:val="es-BO" w:eastAsia="en-US"/>
              </w:rPr>
            </w:pPr>
          </w:p>
          <w:p w14:paraId="3E7A386E" w14:textId="77777777" w:rsidR="00BF0E89" w:rsidRPr="00BF0E89" w:rsidRDefault="00BF0E89" w:rsidP="00BF0E89">
            <w:pPr>
              <w:jc w:val="both"/>
              <w:rPr>
                <w:rFonts w:ascii="Arial" w:hAnsi="Arial" w:cs="Arial"/>
                <w:sz w:val="18"/>
                <w:szCs w:val="18"/>
                <w:lang w:val="es-BO" w:eastAsia="en-US"/>
              </w:rPr>
            </w:pPr>
            <w:r w:rsidRPr="00BF0E89">
              <w:rPr>
                <w:rFonts w:ascii="Arial" w:hAnsi="Arial" w:cs="Arial"/>
                <w:sz w:val="18"/>
                <w:szCs w:val="18"/>
                <w:lang w:val="es-BO" w:eastAsia="en-US"/>
              </w:rPr>
              <w:t xml:space="preserve">En este sentido, para la presentación de su propuesta deberá adjuntar la licencia de la Casa Matriz o Licencia de Funcionamiento de La Paz vigente, según corresponda. </w:t>
            </w:r>
          </w:p>
          <w:p w14:paraId="6057E7CC" w14:textId="77777777" w:rsidR="00BF0E89" w:rsidRPr="00BF0E89" w:rsidRDefault="00BF0E89" w:rsidP="00BF0E89">
            <w:pPr>
              <w:pStyle w:val="Textoindependiente3"/>
              <w:ind w:left="139"/>
              <w:rPr>
                <w:rFonts w:ascii="Arial" w:hAnsi="Arial" w:cs="Arial"/>
                <w:i/>
                <w:color w:val="000099"/>
                <w:sz w:val="18"/>
                <w:szCs w:val="18"/>
              </w:rPr>
            </w:pPr>
          </w:p>
          <w:p w14:paraId="276477EB" w14:textId="77777777" w:rsidR="00BF0E89" w:rsidRPr="00BF0E89" w:rsidRDefault="00BF0E89" w:rsidP="00BF0E89">
            <w:pPr>
              <w:pStyle w:val="Textoindependiente3"/>
              <w:ind w:left="139"/>
              <w:rPr>
                <w:rFonts w:ascii="Arial" w:hAnsi="Arial" w:cs="Arial"/>
                <w:sz w:val="18"/>
                <w:szCs w:val="18"/>
              </w:rPr>
            </w:pPr>
            <w:r w:rsidRPr="00BF0E89">
              <w:rPr>
                <w:rFonts w:ascii="Arial" w:hAnsi="Arial" w:cs="Arial"/>
                <w:b/>
                <w:i/>
                <w:color w:val="000099"/>
                <w:sz w:val="18"/>
                <w:szCs w:val="18"/>
              </w:rPr>
              <w:t>(Manifestar Aceptación,  adjuntar lo solicitado, según corresponda)</w:t>
            </w:r>
          </w:p>
        </w:tc>
        <w:tc>
          <w:tcPr>
            <w:tcW w:w="2113" w:type="dxa"/>
            <w:tcBorders>
              <w:bottom w:val="single" w:sz="4" w:space="0" w:color="auto"/>
            </w:tcBorders>
          </w:tcPr>
          <w:p w14:paraId="5459410B" w14:textId="77777777" w:rsidR="00BF0E89" w:rsidRPr="00BF0E89" w:rsidRDefault="00BF0E89" w:rsidP="00BF0E89">
            <w:pPr>
              <w:jc w:val="both"/>
              <w:rPr>
                <w:rFonts w:ascii="Arial" w:hAnsi="Arial" w:cs="Arial"/>
                <w:sz w:val="18"/>
                <w:szCs w:val="18"/>
                <w:lang w:val="es-BO" w:eastAsia="en-US"/>
              </w:rPr>
            </w:pPr>
          </w:p>
        </w:tc>
      </w:tr>
      <w:tr w:rsidR="00BF0E89" w:rsidRPr="00BF0E89" w14:paraId="4107E6CE" w14:textId="77777777" w:rsidTr="00BF0E89">
        <w:trPr>
          <w:cantSplit/>
          <w:trHeight w:val="393"/>
        </w:trPr>
        <w:tc>
          <w:tcPr>
            <w:tcW w:w="8500" w:type="dxa"/>
            <w:shd w:val="clear" w:color="auto" w:fill="339966"/>
            <w:vAlign w:val="center"/>
          </w:tcPr>
          <w:p w14:paraId="38839F90" w14:textId="77777777" w:rsidR="00BF0E89" w:rsidRPr="00BF0E89" w:rsidRDefault="00BF0E89" w:rsidP="00BF0E89">
            <w:pPr>
              <w:pStyle w:val="Textoindependiente3"/>
              <w:numPr>
                <w:ilvl w:val="0"/>
                <w:numId w:val="40"/>
              </w:numPr>
              <w:spacing w:after="0"/>
              <w:ind w:left="351" w:hanging="304"/>
              <w:jc w:val="both"/>
              <w:rPr>
                <w:rFonts w:ascii="Arial" w:hAnsi="Arial" w:cs="Arial"/>
                <w:b/>
                <w:bCs/>
                <w:iCs/>
                <w:color w:val="FFFFFF"/>
                <w:sz w:val="18"/>
                <w:szCs w:val="18"/>
              </w:rPr>
            </w:pPr>
            <w:r w:rsidRPr="00BF0E89">
              <w:rPr>
                <w:rFonts w:ascii="Arial" w:hAnsi="Arial" w:cs="Arial"/>
                <w:b/>
                <w:bCs/>
                <w:color w:val="FFFFFF"/>
                <w:sz w:val="18"/>
                <w:szCs w:val="18"/>
              </w:rPr>
              <w:t>CONDICIONES GENERALES DEL SERVICIO</w:t>
            </w:r>
          </w:p>
        </w:tc>
        <w:tc>
          <w:tcPr>
            <w:tcW w:w="2113" w:type="dxa"/>
            <w:shd w:val="clear" w:color="auto" w:fill="339966"/>
          </w:tcPr>
          <w:p w14:paraId="2C8D3A72" w14:textId="77777777" w:rsidR="00BF0E89" w:rsidRPr="00BF0E89" w:rsidRDefault="00BF0E89" w:rsidP="00BF0E89">
            <w:pPr>
              <w:pStyle w:val="Textoindependiente3"/>
              <w:ind w:left="351"/>
              <w:rPr>
                <w:rFonts w:ascii="Arial" w:hAnsi="Arial" w:cs="Arial"/>
                <w:b/>
                <w:bCs/>
                <w:color w:val="FFFFFF"/>
                <w:sz w:val="18"/>
                <w:szCs w:val="18"/>
              </w:rPr>
            </w:pPr>
          </w:p>
        </w:tc>
      </w:tr>
      <w:tr w:rsidR="00BF0E89" w:rsidRPr="00BF0E89" w14:paraId="64A8724B" w14:textId="77777777" w:rsidTr="00BF0E89">
        <w:trPr>
          <w:cantSplit/>
          <w:trHeight w:val="393"/>
        </w:trPr>
        <w:tc>
          <w:tcPr>
            <w:tcW w:w="8500" w:type="dxa"/>
            <w:tcBorders>
              <w:bottom w:val="single" w:sz="4" w:space="0" w:color="auto"/>
            </w:tcBorders>
            <w:shd w:val="clear" w:color="auto" w:fill="CCFFCC"/>
            <w:vAlign w:val="center"/>
          </w:tcPr>
          <w:p w14:paraId="672E39EF"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PLAZO</w:t>
            </w:r>
          </w:p>
        </w:tc>
        <w:tc>
          <w:tcPr>
            <w:tcW w:w="2113" w:type="dxa"/>
            <w:tcBorders>
              <w:bottom w:val="single" w:sz="4" w:space="0" w:color="auto"/>
            </w:tcBorders>
            <w:shd w:val="clear" w:color="auto" w:fill="CCFFCC"/>
          </w:tcPr>
          <w:p w14:paraId="73718281"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4847D6B0" w14:textId="77777777" w:rsidTr="00BF0E89">
        <w:trPr>
          <w:cantSplit/>
          <w:trHeight w:val="1104"/>
        </w:trPr>
        <w:tc>
          <w:tcPr>
            <w:tcW w:w="8500" w:type="dxa"/>
            <w:tcBorders>
              <w:bottom w:val="single" w:sz="4" w:space="0" w:color="auto"/>
            </w:tcBorders>
            <w:vAlign w:val="center"/>
          </w:tcPr>
          <w:p w14:paraId="2D358296" w14:textId="77777777" w:rsidR="00BF0E89" w:rsidRPr="00BF0E89" w:rsidRDefault="00BF0E89" w:rsidP="00BF0E89">
            <w:pPr>
              <w:jc w:val="both"/>
              <w:rPr>
                <w:rFonts w:ascii="Arial" w:hAnsi="Arial" w:cs="Arial"/>
                <w:b/>
                <w:sz w:val="18"/>
                <w:szCs w:val="18"/>
              </w:rPr>
            </w:pPr>
          </w:p>
          <w:p w14:paraId="78DF7813" w14:textId="77777777" w:rsidR="00BF0E89" w:rsidRPr="00BF0E89" w:rsidRDefault="00BF0E89" w:rsidP="00BF0E89">
            <w:pPr>
              <w:jc w:val="both"/>
              <w:rPr>
                <w:rFonts w:ascii="Arial" w:hAnsi="Arial" w:cs="Arial"/>
                <w:b/>
                <w:sz w:val="18"/>
                <w:szCs w:val="18"/>
              </w:rPr>
            </w:pPr>
            <w:r w:rsidRPr="00BF0E89">
              <w:rPr>
                <w:rFonts w:ascii="Arial" w:hAnsi="Arial" w:cs="Arial"/>
                <w:b/>
                <w:sz w:val="18"/>
                <w:szCs w:val="18"/>
              </w:rPr>
              <w:t xml:space="preserve">Plazo de prestación del servicio: </w:t>
            </w:r>
          </w:p>
          <w:p w14:paraId="300E6AF6" w14:textId="77777777" w:rsidR="00BF0E89" w:rsidRPr="00BF0E89" w:rsidRDefault="00BF0E89" w:rsidP="00BF0E89">
            <w:pPr>
              <w:jc w:val="both"/>
              <w:rPr>
                <w:rFonts w:ascii="Arial" w:hAnsi="Arial" w:cs="Arial"/>
                <w:sz w:val="18"/>
                <w:szCs w:val="18"/>
                <w:lang w:val="es-ES_tradnl" w:eastAsia="en-US"/>
              </w:rPr>
            </w:pPr>
            <w:r w:rsidRPr="00BF0E89">
              <w:rPr>
                <w:rFonts w:ascii="Arial" w:hAnsi="Arial" w:cs="Arial"/>
                <w:sz w:val="18"/>
                <w:szCs w:val="18"/>
                <w:lang w:val="es-ES_tradnl" w:eastAsia="en-US"/>
              </w:rPr>
              <w:t>El plazo de prestación del servicio será a partir del día hábil siguiente de la suscripción del contrato hasta el 31.12.2025 o hasta ejecutar el monto total presupuestado, lo que ocurra primero.</w:t>
            </w:r>
          </w:p>
          <w:p w14:paraId="342A3529" w14:textId="77777777" w:rsidR="00BF0E89" w:rsidRPr="00BF0E89" w:rsidRDefault="00BF0E89" w:rsidP="00BF0E89">
            <w:pPr>
              <w:pStyle w:val="Textoindependiente3"/>
              <w:ind w:left="720"/>
              <w:rPr>
                <w:rFonts w:ascii="Arial" w:hAnsi="Arial" w:cs="Arial"/>
                <w:color w:val="000000"/>
                <w:sz w:val="18"/>
                <w:szCs w:val="18"/>
                <w:lang w:eastAsia="es-BO"/>
              </w:rPr>
            </w:pPr>
          </w:p>
          <w:p w14:paraId="52463EE9" w14:textId="77777777" w:rsidR="00BF0E89" w:rsidRPr="00BF0E89" w:rsidRDefault="00BF0E89" w:rsidP="00BF0E89">
            <w:pPr>
              <w:jc w:val="both"/>
              <w:rPr>
                <w:rFonts w:ascii="Arial" w:hAnsi="Arial" w:cs="Arial"/>
                <w:b/>
                <w:sz w:val="18"/>
                <w:szCs w:val="18"/>
                <w:lang w:val="es-BO"/>
              </w:rPr>
            </w:pPr>
            <w:r w:rsidRPr="00BF0E89">
              <w:rPr>
                <w:rFonts w:ascii="Arial" w:hAnsi="Arial" w:cs="Arial"/>
                <w:b/>
                <w:i/>
                <w:color w:val="000099"/>
                <w:sz w:val="18"/>
                <w:szCs w:val="18"/>
              </w:rPr>
              <w:t>(Manifestar Aceptación)</w:t>
            </w:r>
          </w:p>
        </w:tc>
        <w:tc>
          <w:tcPr>
            <w:tcW w:w="2113" w:type="dxa"/>
            <w:tcBorders>
              <w:bottom w:val="single" w:sz="4" w:space="0" w:color="auto"/>
            </w:tcBorders>
          </w:tcPr>
          <w:p w14:paraId="6BE84264" w14:textId="77777777" w:rsidR="00BF0E89" w:rsidRPr="00BF0E89" w:rsidRDefault="00BF0E89" w:rsidP="00BF0E89">
            <w:pPr>
              <w:jc w:val="both"/>
              <w:rPr>
                <w:rFonts w:ascii="Arial" w:hAnsi="Arial" w:cs="Arial"/>
                <w:b/>
                <w:sz w:val="18"/>
                <w:szCs w:val="18"/>
              </w:rPr>
            </w:pPr>
          </w:p>
        </w:tc>
      </w:tr>
      <w:tr w:rsidR="00BF0E89" w:rsidRPr="00BF0E89" w14:paraId="6D22F9DC" w14:textId="77777777" w:rsidTr="00BF0E89">
        <w:trPr>
          <w:cantSplit/>
          <w:trHeight w:val="393"/>
        </w:trPr>
        <w:tc>
          <w:tcPr>
            <w:tcW w:w="8500" w:type="dxa"/>
            <w:shd w:val="clear" w:color="auto" w:fill="CCFFCC"/>
            <w:vAlign w:val="center"/>
          </w:tcPr>
          <w:p w14:paraId="0703E832" w14:textId="77777777" w:rsidR="00BF0E89" w:rsidRPr="00BF0E89" w:rsidRDefault="00BF0E89" w:rsidP="00BF0E89">
            <w:pPr>
              <w:pStyle w:val="Textoindependiente3"/>
              <w:numPr>
                <w:ilvl w:val="0"/>
                <w:numId w:val="41"/>
              </w:numPr>
              <w:spacing w:after="0"/>
              <w:ind w:left="352" w:hanging="328"/>
              <w:jc w:val="both"/>
              <w:rPr>
                <w:rFonts w:ascii="Arial" w:hAnsi="Arial" w:cs="Arial"/>
                <w:b/>
                <w:bCs/>
                <w:i/>
                <w:iCs/>
                <w:sz w:val="18"/>
                <w:szCs w:val="18"/>
              </w:rPr>
            </w:pPr>
            <w:r w:rsidRPr="00BF0E89">
              <w:rPr>
                <w:rFonts w:ascii="Arial" w:hAnsi="Arial" w:cs="Arial"/>
                <w:b/>
                <w:bCs/>
                <w:sz w:val="18"/>
                <w:szCs w:val="18"/>
              </w:rPr>
              <w:t>GARANTÍA DE CUMPLIMIENTO DE CONTRATO</w:t>
            </w:r>
          </w:p>
        </w:tc>
        <w:tc>
          <w:tcPr>
            <w:tcW w:w="2113" w:type="dxa"/>
            <w:shd w:val="clear" w:color="auto" w:fill="CCFFCC"/>
          </w:tcPr>
          <w:p w14:paraId="3BEF79DD"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5AC3D39D" w14:textId="77777777" w:rsidTr="00BF0E89">
        <w:trPr>
          <w:cantSplit/>
          <w:trHeight w:val="1246"/>
        </w:trPr>
        <w:tc>
          <w:tcPr>
            <w:tcW w:w="8500" w:type="dxa"/>
            <w:shd w:val="clear" w:color="auto" w:fill="auto"/>
            <w:vAlign w:val="center"/>
          </w:tcPr>
          <w:p w14:paraId="71D8604F"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Se retendrá el siete por ciento (7%) de cada pago realizado a fin de garantizar el cumplimiento del servicio por parte del Proveedor, de acuerdo con el Artículo 21 - Garantías según el objeto, del D.S. 181.</w:t>
            </w:r>
          </w:p>
          <w:p w14:paraId="14F3AC6A" w14:textId="77777777" w:rsidR="00BF0E89" w:rsidRPr="00BF0E89" w:rsidRDefault="00BF0E89" w:rsidP="00BF0E89">
            <w:pPr>
              <w:suppressAutoHyphens/>
              <w:jc w:val="both"/>
              <w:rPr>
                <w:rFonts w:ascii="Arial" w:hAnsi="Arial" w:cs="Arial"/>
                <w:sz w:val="18"/>
                <w:szCs w:val="18"/>
              </w:rPr>
            </w:pPr>
          </w:p>
          <w:p w14:paraId="632A1FC5" w14:textId="77777777" w:rsidR="00BF0E89" w:rsidRPr="00BF0E89" w:rsidRDefault="00BF0E89" w:rsidP="00BF0E89">
            <w:pPr>
              <w:pStyle w:val="Textoindependiente3"/>
              <w:rPr>
                <w:rFonts w:ascii="Arial" w:hAnsi="Arial" w:cs="Arial"/>
                <w:b/>
                <w:bCs/>
                <w:sz w:val="18"/>
                <w:szCs w:val="18"/>
              </w:rPr>
            </w:pPr>
            <w:r w:rsidRPr="00BF0E89">
              <w:rPr>
                <w:rFonts w:ascii="Arial" w:hAnsi="Arial" w:cs="Arial"/>
                <w:b/>
                <w:i/>
                <w:color w:val="000099"/>
                <w:sz w:val="18"/>
                <w:szCs w:val="18"/>
              </w:rPr>
              <w:t>(Manifestar Aceptación)</w:t>
            </w:r>
          </w:p>
        </w:tc>
        <w:tc>
          <w:tcPr>
            <w:tcW w:w="2113" w:type="dxa"/>
            <w:shd w:val="clear" w:color="auto" w:fill="auto"/>
          </w:tcPr>
          <w:p w14:paraId="6211AA6C"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4F4BC216" w14:textId="77777777" w:rsidTr="00BF0E89">
        <w:trPr>
          <w:cantSplit/>
          <w:trHeight w:val="393"/>
        </w:trPr>
        <w:tc>
          <w:tcPr>
            <w:tcW w:w="8500" w:type="dxa"/>
            <w:shd w:val="clear" w:color="auto" w:fill="CCFFCC"/>
            <w:vAlign w:val="center"/>
          </w:tcPr>
          <w:p w14:paraId="259A1AD5"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sz w:val="18"/>
                <w:szCs w:val="18"/>
              </w:rPr>
              <w:lastRenderedPageBreak/>
              <w:t>PRESENTACIÓN DE DOCUMENTACIÓN PARA EL PROPONENTE ADJUDICADO</w:t>
            </w:r>
          </w:p>
        </w:tc>
        <w:tc>
          <w:tcPr>
            <w:tcW w:w="2113" w:type="dxa"/>
            <w:shd w:val="clear" w:color="auto" w:fill="CCFFCC"/>
          </w:tcPr>
          <w:p w14:paraId="24042D54"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767ED853" w14:textId="77777777" w:rsidTr="00BF0E89">
        <w:trPr>
          <w:cantSplit/>
          <w:trHeight w:val="393"/>
        </w:trPr>
        <w:tc>
          <w:tcPr>
            <w:tcW w:w="8500" w:type="dxa"/>
            <w:shd w:val="clear" w:color="auto" w:fill="auto"/>
            <w:vAlign w:val="center"/>
          </w:tcPr>
          <w:p w14:paraId="2861A647"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El proponente adjudicado, adicionalmente a los documentos requeridos en el Formulario A-1, para la elaboración y suscripción de contrato, deberá presentar en original el siguiente documento:</w:t>
            </w:r>
          </w:p>
          <w:p w14:paraId="4534B4EE" w14:textId="77777777" w:rsidR="00BF0E89" w:rsidRPr="00BF0E89" w:rsidRDefault="00BF0E89" w:rsidP="00BF0E89">
            <w:pPr>
              <w:pStyle w:val="Prrafodelista"/>
              <w:numPr>
                <w:ilvl w:val="0"/>
                <w:numId w:val="61"/>
              </w:numPr>
              <w:jc w:val="both"/>
              <w:rPr>
                <w:rFonts w:ascii="Arial" w:hAnsi="Arial" w:cs="Arial"/>
                <w:sz w:val="18"/>
                <w:szCs w:val="18"/>
              </w:rPr>
            </w:pPr>
            <w:r w:rsidRPr="00BF0E89">
              <w:rPr>
                <w:rFonts w:ascii="Arial" w:hAnsi="Arial" w:cs="Arial"/>
                <w:sz w:val="18"/>
                <w:szCs w:val="18"/>
              </w:rPr>
              <w:t>Certificado de Información sobre Solvencia con el Fisco, emitido por la Contraloría General del Estado.</w:t>
            </w:r>
          </w:p>
          <w:p w14:paraId="120DDEB6" w14:textId="77777777" w:rsidR="00BF0E89" w:rsidRPr="00BF0E89" w:rsidRDefault="00BF0E89" w:rsidP="00BF0E89">
            <w:pPr>
              <w:pStyle w:val="Textoindependiente3"/>
              <w:rPr>
                <w:rFonts w:ascii="Arial" w:hAnsi="Arial" w:cs="Arial"/>
                <w:b/>
                <w:bCs/>
                <w:i/>
                <w:sz w:val="18"/>
                <w:szCs w:val="18"/>
              </w:rPr>
            </w:pPr>
            <w:r w:rsidRPr="00BF0E89">
              <w:rPr>
                <w:rFonts w:ascii="Arial" w:hAnsi="Arial" w:cs="Arial"/>
                <w:b/>
                <w:i/>
                <w:color w:val="000099"/>
                <w:sz w:val="18"/>
                <w:szCs w:val="18"/>
              </w:rPr>
              <w:t>(Manifestar aceptación)</w:t>
            </w:r>
          </w:p>
        </w:tc>
        <w:tc>
          <w:tcPr>
            <w:tcW w:w="2113" w:type="dxa"/>
            <w:shd w:val="clear" w:color="auto" w:fill="auto"/>
          </w:tcPr>
          <w:p w14:paraId="3925B433"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3D9113DE" w14:textId="77777777" w:rsidTr="00BF0E89">
        <w:trPr>
          <w:cantSplit/>
          <w:trHeight w:val="393"/>
        </w:trPr>
        <w:tc>
          <w:tcPr>
            <w:tcW w:w="8500" w:type="dxa"/>
            <w:tcBorders>
              <w:bottom w:val="single" w:sz="4" w:space="0" w:color="auto"/>
            </w:tcBorders>
            <w:shd w:val="clear" w:color="auto" w:fill="CCFFCC"/>
            <w:vAlign w:val="center"/>
          </w:tcPr>
          <w:p w14:paraId="7B3DD326"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LUGAR DE PRESTACIÓN DEL SERVICIO</w:t>
            </w:r>
          </w:p>
          <w:p w14:paraId="0DDA4155" w14:textId="77777777" w:rsidR="00BF0E89" w:rsidRPr="00BF0E89" w:rsidRDefault="00BF0E89" w:rsidP="00BF0E89">
            <w:pPr>
              <w:pStyle w:val="Textoindependiente3"/>
              <w:rPr>
                <w:rFonts w:ascii="Arial" w:hAnsi="Arial" w:cs="Arial"/>
                <w:b/>
                <w:bCs/>
                <w:sz w:val="18"/>
                <w:szCs w:val="18"/>
              </w:rPr>
            </w:pPr>
          </w:p>
        </w:tc>
        <w:tc>
          <w:tcPr>
            <w:tcW w:w="2113" w:type="dxa"/>
            <w:tcBorders>
              <w:bottom w:val="single" w:sz="4" w:space="0" w:color="auto"/>
            </w:tcBorders>
            <w:shd w:val="clear" w:color="auto" w:fill="CCFFCC"/>
          </w:tcPr>
          <w:p w14:paraId="09091C58"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05FD6FEE" w14:textId="77777777" w:rsidTr="00BF0E89">
        <w:trPr>
          <w:cantSplit/>
          <w:trHeight w:val="714"/>
        </w:trPr>
        <w:tc>
          <w:tcPr>
            <w:tcW w:w="8500" w:type="dxa"/>
            <w:tcBorders>
              <w:bottom w:val="single" w:sz="4" w:space="0" w:color="auto"/>
            </w:tcBorders>
            <w:vAlign w:val="center"/>
          </w:tcPr>
          <w:p w14:paraId="01B3F276" w14:textId="77777777" w:rsidR="00BF0E89" w:rsidRPr="00BF0E89" w:rsidRDefault="00BF0E89" w:rsidP="00BF0E89">
            <w:pPr>
              <w:jc w:val="both"/>
              <w:rPr>
                <w:rFonts w:ascii="Arial" w:hAnsi="Arial" w:cs="Arial"/>
                <w:color w:val="000000"/>
                <w:sz w:val="18"/>
                <w:szCs w:val="18"/>
                <w:lang w:eastAsia="es-BO"/>
              </w:rPr>
            </w:pPr>
          </w:p>
          <w:p w14:paraId="6F693EEE" w14:textId="77777777" w:rsidR="00BF0E89" w:rsidRPr="00BF0E89" w:rsidRDefault="00BF0E89" w:rsidP="00BF0E89">
            <w:pPr>
              <w:jc w:val="both"/>
              <w:rPr>
                <w:rFonts w:ascii="Arial" w:hAnsi="Arial" w:cs="Arial"/>
                <w:color w:val="000000"/>
                <w:sz w:val="18"/>
                <w:szCs w:val="18"/>
                <w:lang w:eastAsia="es-BO"/>
              </w:rPr>
            </w:pPr>
            <w:r w:rsidRPr="00BF0E89">
              <w:rPr>
                <w:rFonts w:ascii="Arial" w:hAnsi="Arial" w:cs="Arial"/>
                <w:color w:val="000000"/>
                <w:sz w:val="18"/>
                <w:szCs w:val="18"/>
                <w:lang w:eastAsia="es-BO"/>
              </w:rPr>
              <w:t xml:space="preserve">El servicio será prestado en ambientes del edificio principal del BCB, ubicado en  la Calle </w:t>
            </w:r>
            <w:r w:rsidRPr="00BF0E89">
              <w:rPr>
                <w:rFonts w:ascii="Arial" w:hAnsi="Arial" w:cs="Arial"/>
                <w:sz w:val="18"/>
                <w:szCs w:val="18"/>
              </w:rPr>
              <w:t xml:space="preserve"> </w:t>
            </w:r>
            <w:r w:rsidRPr="00BF0E89">
              <w:rPr>
                <w:rFonts w:ascii="Arial" w:hAnsi="Arial" w:cs="Arial"/>
                <w:color w:val="000000"/>
                <w:sz w:val="18"/>
                <w:szCs w:val="18"/>
                <w:lang w:eastAsia="es-BO"/>
              </w:rPr>
              <w:t>Ayacucho esquina Mercado s/n de la Zona Central de la ciudad de La Paz – Bolivia.</w:t>
            </w:r>
          </w:p>
          <w:p w14:paraId="33A014CB" w14:textId="77777777" w:rsidR="00BF0E89" w:rsidRPr="00BF0E89" w:rsidRDefault="00BF0E89" w:rsidP="00BF0E89">
            <w:pPr>
              <w:jc w:val="both"/>
              <w:rPr>
                <w:rFonts w:ascii="Arial" w:hAnsi="Arial" w:cs="Arial"/>
                <w:color w:val="000000"/>
                <w:sz w:val="18"/>
                <w:szCs w:val="18"/>
                <w:lang w:eastAsia="es-BO"/>
              </w:rPr>
            </w:pPr>
          </w:p>
          <w:p w14:paraId="1F4A828B" w14:textId="77777777" w:rsidR="00BF0E89" w:rsidRPr="00BF0E89" w:rsidRDefault="00BF0E89" w:rsidP="00BF0E89">
            <w:pPr>
              <w:jc w:val="both"/>
              <w:rPr>
                <w:rFonts w:ascii="Arial" w:hAnsi="Arial" w:cs="Arial"/>
                <w:bCs/>
                <w:i/>
                <w:iCs/>
                <w:sz w:val="18"/>
                <w:szCs w:val="18"/>
              </w:rPr>
            </w:pPr>
            <w:r w:rsidRPr="00BF0E89">
              <w:rPr>
                <w:rFonts w:ascii="Arial" w:hAnsi="Arial" w:cs="Arial"/>
                <w:b/>
                <w:i/>
                <w:color w:val="000099"/>
                <w:sz w:val="18"/>
                <w:szCs w:val="18"/>
              </w:rPr>
              <w:t>(Manifestar Aceptación)</w:t>
            </w:r>
          </w:p>
        </w:tc>
        <w:tc>
          <w:tcPr>
            <w:tcW w:w="2113" w:type="dxa"/>
            <w:tcBorders>
              <w:bottom w:val="single" w:sz="4" w:space="0" w:color="auto"/>
            </w:tcBorders>
          </w:tcPr>
          <w:p w14:paraId="087EDD53" w14:textId="77777777" w:rsidR="00BF0E89" w:rsidRPr="00BF0E89" w:rsidRDefault="00BF0E89" w:rsidP="00BF0E89">
            <w:pPr>
              <w:jc w:val="both"/>
              <w:rPr>
                <w:rFonts w:ascii="Arial" w:hAnsi="Arial" w:cs="Arial"/>
                <w:color w:val="000000"/>
                <w:sz w:val="18"/>
                <w:szCs w:val="18"/>
                <w:lang w:eastAsia="es-BO"/>
              </w:rPr>
            </w:pPr>
          </w:p>
        </w:tc>
      </w:tr>
      <w:tr w:rsidR="00BF0E89" w:rsidRPr="00BF0E89" w14:paraId="16CEEBAB" w14:textId="77777777" w:rsidTr="00BF0E89">
        <w:trPr>
          <w:cantSplit/>
          <w:trHeight w:val="236"/>
        </w:trPr>
        <w:tc>
          <w:tcPr>
            <w:tcW w:w="8500" w:type="dxa"/>
            <w:tcBorders>
              <w:bottom w:val="single" w:sz="4" w:space="0" w:color="auto"/>
            </w:tcBorders>
            <w:shd w:val="clear" w:color="auto" w:fill="CCFFCC"/>
            <w:vAlign w:val="center"/>
          </w:tcPr>
          <w:p w14:paraId="66BBA878"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FISCAL DE SERVICIO</w:t>
            </w:r>
          </w:p>
        </w:tc>
        <w:tc>
          <w:tcPr>
            <w:tcW w:w="2113" w:type="dxa"/>
            <w:tcBorders>
              <w:bottom w:val="single" w:sz="4" w:space="0" w:color="auto"/>
            </w:tcBorders>
            <w:shd w:val="clear" w:color="auto" w:fill="CCFFCC"/>
          </w:tcPr>
          <w:p w14:paraId="483AE779"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0BB77B6F" w14:textId="77777777" w:rsidTr="00BF0E89">
        <w:trPr>
          <w:cantSplit/>
          <w:trHeight w:val="714"/>
        </w:trPr>
        <w:tc>
          <w:tcPr>
            <w:tcW w:w="8500" w:type="dxa"/>
            <w:tcBorders>
              <w:bottom w:val="single" w:sz="4" w:space="0" w:color="auto"/>
            </w:tcBorders>
            <w:vAlign w:val="center"/>
          </w:tcPr>
          <w:p w14:paraId="1B33C961"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El BCB designará un Fiscal de Servicio encargado del seguimiento y control, y comunicará a través del FISCAL oficialmente esta designación al PROVEEDOR mediante correo electrónico u otro medio, el FISCAL podrá ser designado como Responsable de Recepción.</w:t>
            </w:r>
          </w:p>
          <w:p w14:paraId="2CC141F1" w14:textId="77777777" w:rsidR="00BF0E89" w:rsidRPr="00BF0E89" w:rsidRDefault="00BF0E89" w:rsidP="00BF0E89">
            <w:pPr>
              <w:jc w:val="both"/>
              <w:rPr>
                <w:rFonts w:ascii="Arial" w:hAnsi="Arial" w:cs="Arial"/>
                <w:sz w:val="18"/>
                <w:szCs w:val="18"/>
              </w:rPr>
            </w:pPr>
          </w:p>
          <w:p w14:paraId="0D0B7AC5"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El Fiscal del Servicio tendrán las siguientes funciones:</w:t>
            </w:r>
          </w:p>
          <w:p w14:paraId="0C717E3C" w14:textId="77777777" w:rsidR="00BF0E89" w:rsidRPr="00BF0E89" w:rsidRDefault="00BF0E89" w:rsidP="00BF0E89">
            <w:pPr>
              <w:jc w:val="both"/>
              <w:rPr>
                <w:rFonts w:ascii="Arial" w:hAnsi="Arial" w:cs="Arial"/>
                <w:sz w:val="18"/>
                <w:szCs w:val="18"/>
              </w:rPr>
            </w:pPr>
          </w:p>
          <w:p w14:paraId="79046CC8" w14:textId="77777777" w:rsidR="00BF0E89" w:rsidRPr="00BF0E89" w:rsidRDefault="00BF0E89" w:rsidP="00BF0E89">
            <w:pPr>
              <w:pStyle w:val="Prrafodelista"/>
              <w:numPr>
                <w:ilvl w:val="0"/>
                <w:numId w:val="54"/>
              </w:numPr>
              <w:contextualSpacing/>
              <w:jc w:val="both"/>
              <w:rPr>
                <w:rFonts w:ascii="Arial" w:hAnsi="Arial" w:cs="Arial"/>
                <w:sz w:val="18"/>
                <w:szCs w:val="18"/>
              </w:rPr>
            </w:pPr>
            <w:r w:rsidRPr="00BF0E89">
              <w:rPr>
                <w:rFonts w:ascii="Arial" w:hAnsi="Arial" w:cs="Arial"/>
                <w:sz w:val="18"/>
                <w:szCs w:val="18"/>
              </w:rPr>
              <w:t>Realizar la supervisión, seguimiento continuo y verificar el cumplimiento de todo lo requerido en las Especificaciones Técnicas y Contrato.</w:t>
            </w:r>
          </w:p>
          <w:p w14:paraId="39CE1C35" w14:textId="77777777" w:rsidR="00BF0E89" w:rsidRPr="00BF0E89" w:rsidRDefault="00BF0E89" w:rsidP="00BF0E89">
            <w:pPr>
              <w:pStyle w:val="Prrafodelista"/>
              <w:numPr>
                <w:ilvl w:val="0"/>
                <w:numId w:val="54"/>
              </w:numPr>
              <w:pBdr>
                <w:top w:val="nil"/>
                <w:left w:val="nil"/>
                <w:bottom w:val="nil"/>
                <w:right w:val="nil"/>
                <w:between w:val="nil"/>
              </w:pBdr>
              <w:contextualSpacing/>
              <w:jc w:val="both"/>
              <w:rPr>
                <w:rFonts w:ascii="Arial" w:hAnsi="Arial" w:cs="Arial"/>
                <w:sz w:val="18"/>
                <w:szCs w:val="18"/>
              </w:rPr>
            </w:pPr>
            <w:r w:rsidRPr="00BF0E89">
              <w:rPr>
                <w:rFonts w:ascii="Arial" w:hAnsi="Arial" w:cs="Arial"/>
                <w:sz w:val="18"/>
                <w:szCs w:val="18"/>
              </w:rPr>
              <w:t xml:space="preserve">Ser el medio autorizado de comunicación, notificación y aprobación sobre todos los asuntos relacionados con el Servicio. </w:t>
            </w:r>
          </w:p>
          <w:p w14:paraId="331CF84B" w14:textId="77777777" w:rsidR="00BF0E89" w:rsidRPr="00BF0E89" w:rsidRDefault="00BF0E89" w:rsidP="00BF0E89">
            <w:pPr>
              <w:pStyle w:val="Prrafodelista"/>
              <w:numPr>
                <w:ilvl w:val="0"/>
                <w:numId w:val="54"/>
              </w:numPr>
              <w:contextualSpacing/>
              <w:jc w:val="both"/>
              <w:rPr>
                <w:rFonts w:ascii="Arial" w:hAnsi="Arial" w:cs="Arial"/>
                <w:sz w:val="18"/>
                <w:szCs w:val="18"/>
              </w:rPr>
            </w:pPr>
            <w:r w:rsidRPr="00BF0E89">
              <w:rPr>
                <w:rFonts w:ascii="Arial" w:hAnsi="Arial" w:cs="Arial"/>
                <w:sz w:val="18"/>
                <w:szCs w:val="18"/>
              </w:rPr>
              <w:t>Aprobar la planilla de ejecución de servicios, los montos de pagos y emitir los informes parciales de conformidad.</w:t>
            </w:r>
          </w:p>
          <w:p w14:paraId="796E2351" w14:textId="77777777" w:rsidR="00BF0E89" w:rsidRPr="00BF0E89" w:rsidRDefault="00BF0E89" w:rsidP="00BF0E89">
            <w:pPr>
              <w:pStyle w:val="Prrafodelista"/>
              <w:numPr>
                <w:ilvl w:val="0"/>
                <w:numId w:val="54"/>
              </w:numPr>
              <w:contextualSpacing/>
              <w:jc w:val="both"/>
              <w:rPr>
                <w:rFonts w:ascii="Arial" w:hAnsi="Arial" w:cs="Arial"/>
                <w:sz w:val="18"/>
                <w:szCs w:val="18"/>
              </w:rPr>
            </w:pPr>
            <w:r w:rsidRPr="00BF0E89">
              <w:rPr>
                <w:rFonts w:ascii="Arial" w:hAnsi="Arial" w:cs="Arial"/>
                <w:sz w:val="18"/>
                <w:szCs w:val="18"/>
              </w:rPr>
              <w:t>Determinar, evaluar y cuantificar las multas según corresponda.</w:t>
            </w:r>
          </w:p>
          <w:p w14:paraId="114DE4F9" w14:textId="77777777" w:rsidR="00BF0E89" w:rsidRPr="00BF0E89" w:rsidRDefault="00BF0E89" w:rsidP="00BF0E89">
            <w:pPr>
              <w:pStyle w:val="Prrafodelista"/>
              <w:numPr>
                <w:ilvl w:val="0"/>
                <w:numId w:val="54"/>
              </w:numPr>
              <w:contextualSpacing/>
              <w:jc w:val="both"/>
              <w:rPr>
                <w:rFonts w:ascii="Arial" w:hAnsi="Arial" w:cs="Arial"/>
                <w:sz w:val="18"/>
                <w:szCs w:val="18"/>
              </w:rPr>
            </w:pPr>
            <w:r w:rsidRPr="00BF0E89">
              <w:rPr>
                <w:rFonts w:ascii="Arial" w:hAnsi="Arial" w:cs="Arial"/>
                <w:sz w:val="18"/>
                <w:szCs w:val="18"/>
              </w:rPr>
              <w:t>Aprobar y elaborar (según corresponda) el certificado de liquidación final del servicio.</w:t>
            </w:r>
          </w:p>
          <w:p w14:paraId="7455D263" w14:textId="77777777" w:rsidR="00BF0E89" w:rsidRPr="00BF0E89" w:rsidRDefault="00BF0E89" w:rsidP="00BF0E89">
            <w:pPr>
              <w:pStyle w:val="Prrafodelista"/>
              <w:ind w:left="773"/>
              <w:jc w:val="both"/>
              <w:rPr>
                <w:rFonts w:ascii="Arial" w:hAnsi="Arial" w:cs="Arial"/>
                <w:sz w:val="18"/>
                <w:szCs w:val="18"/>
              </w:rPr>
            </w:pPr>
          </w:p>
          <w:p w14:paraId="1B750712" w14:textId="77777777" w:rsidR="00BF0E89" w:rsidRPr="00BF0E89" w:rsidRDefault="00BF0E89" w:rsidP="00BF0E89">
            <w:pPr>
              <w:jc w:val="both"/>
              <w:rPr>
                <w:rFonts w:ascii="Arial" w:hAnsi="Arial" w:cs="Arial"/>
                <w:iCs/>
                <w:sz w:val="18"/>
                <w:szCs w:val="18"/>
              </w:rPr>
            </w:pPr>
            <w:r w:rsidRPr="00BF0E89">
              <w:rPr>
                <w:rFonts w:ascii="Arial" w:hAnsi="Arial" w:cs="Arial"/>
                <w:iCs/>
                <w:sz w:val="18"/>
                <w:szCs w:val="18"/>
              </w:rPr>
              <w:t>El Responsable de Recepción tendrá la siguiente función:</w:t>
            </w:r>
          </w:p>
          <w:p w14:paraId="739CEE9D" w14:textId="77777777" w:rsidR="00BF0E89" w:rsidRPr="00BF0E89" w:rsidRDefault="00BF0E89" w:rsidP="00BF0E89">
            <w:pPr>
              <w:jc w:val="both"/>
              <w:rPr>
                <w:rFonts w:ascii="Arial" w:hAnsi="Arial" w:cs="Arial"/>
                <w:iCs/>
                <w:sz w:val="18"/>
                <w:szCs w:val="18"/>
              </w:rPr>
            </w:pPr>
          </w:p>
          <w:p w14:paraId="667AFC43" w14:textId="77777777" w:rsidR="00BF0E89" w:rsidRPr="00BF0E89" w:rsidRDefault="00BF0E89" w:rsidP="00BF0E89">
            <w:pPr>
              <w:numPr>
                <w:ilvl w:val="0"/>
                <w:numId w:val="56"/>
              </w:numPr>
              <w:jc w:val="both"/>
              <w:rPr>
                <w:rFonts w:ascii="Arial" w:hAnsi="Arial" w:cs="Arial"/>
                <w:b/>
                <w:bCs/>
                <w:sz w:val="18"/>
                <w:szCs w:val="18"/>
              </w:rPr>
            </w:pPr>
            <w:r w:rsidRPr="00BF0E89">
              <w:rPr>
                <w:rFonts w:ascii="Arial" w:hAnsi="Arial" w:cs="Arial"/>
                <w:bCs/>
                <w:sz w:val="18"/>
                <w:szCs w:val="18"/>
              </w:rPr>
              <w:t xml:space="preserve">Emitir el Informe Final de Conformidad, posteriormente de emitido el último Informe Parcial de Conformidad por el Fiscal de Servicio. </w:t>
            </w:r>
          </w:p>
          <w:p w14:paraId="172C80AA" w14:textId="77777777" w:rsidR="00BF0E89" w:rsidRPr="00BF0E89" w:rsidRDefault="00BF0E89" w:rsidP="00BF0E89">
            <w:pPr>
              <w:jc w:val="both"/>
              <w:rPr>
                <w:rFonts w:ascii="Arial" w:hAnsi="Arial" w:cs="Arial"/>
                <w:sz w:val="18"/>
                <w:szCs w:val="18"/>
              </w:rPr>
            </w:pPr>
          </w:p>
          <w:p w14:paraId="2150C9EF" w14:textId="77777777" w:rsidR="00BF0E89" w:rsidRPr="00BF0E89" w:rsidRDefault="00BF0E89" w:rsidP="00BF0E89">
            <w:pPr>
              <w:pStyle w:val="Textoindependiente3"/>
              <w:rPr>
                <w:rFonts w:ascii="Arial" w:hAnsi="Arial" w:cs="Arial"/>
                <w:b/>
                <w:i/>
                <w:color w:val="000099"/>
                <w:sz w:val="18"/>
                <w:szCs w:val="18"/>
              </w:rPr>
            </w:pPr>
            <w:r w:rsidRPr="00BF0E89">
              <w:rPr>
                <w:rFonts w:ascii="Arial" w:hAnsi="Arial" w:cs="Arial"/>
                <w:b/>
                <w:i/>
                <w:color w:val="000099"/>
                <w:sz w:val="18"/>
                <w:szCs w:val="18"/>
              </w:rPr>
              <w:t>(Manifestar Aceptación)</w:t>
            </w:r>
          </w:p>
          <w:p w14:paraId="335F96F0" w14:textId="77777777" w:rsidR="00BF0E89" w:rsidRPr="00BF0E89" w:rsidRDefault="00BF0E89" w:rsidP="00BF0E89">
            <w:pPr>
              <w:pStyle w:val="Textoindependiente3"/>
              <w:rPr>
                <w:rFonts w:ascii="Arial" w:hAnsi="Arial" w:cs="Arial"/>
                <w:bCs/>
                <w:i/>
                <w:iCs/>
                <w:sz w:val="18"/>
                <w:szCs w:val="18"/>
              </w:rPr>
            </w:pPr>
          </w:p>
        </w:tc>
        <w:tc>
          <w:tcPr>
            <w:tcW w:w="2113" w:type="dxa"/>
            <w:tcBorders>
              <w:bottom w:val="single" w:sz="4" w:space="0" w:color="auto"/>
            </w:tcBorders>
          </w:tcPr>
          <w:p w14:paraId="752E491B" w14:textId="77777777" w:rsidR="00BF0E89" w:rsidRPr="00BF0E89" w:rsidRDefault="00BF0E89" w:rsidP="00BF0E89">
            <w:pPr>
              <w:jc w:val="both"/>
              <w:rPr>
                <w:rFonts w:ascii="Arial" w:hAnsi="Arial" w:cs="Arial"/>
                <w:sz w:val="18"/>
                <w:szCs w:val="18"/>
              </w:rPr>
            </w:pPr>
          </w:p>
        </w:tc>
      </w:tr>
      <w:tr w:rsidR="00BF0E89" w:rsidRPr="00BF0E89" w14:paraId="5BF29827" w14:textId="77777777" w:rsidTr="00BF0E89">
        <w:trPr>
          <w:cantSplit/>
          <w:trHeight w:val="393"/>
        </w:trPr>
        <w:tc>
          <w:tcPr>
            <w:tcW w:w="8500" w:type="dxa"/>
            <w:tcBorders>
              <w:bottom w:val="single" w:sz="4" w:space="0" w:color="auto"/>
            </w:tcBorders>
            <w:shd w:val="clear" w:color="auto" w:fill="CCFFCC"/>
            <w:vAlign w:val="center"/>
          </w:tcPr>
          <w:p w14:paraId="19071716" w14:textId="77777777" w:rsidR="00BF0E89" w:rsidRPr="00BF0E89" w:rsidRDefault="00BF0E89" w:rsidP="00BF0E89">
            <w:pPr>
              <w:pStyle w:val="Textoindependiente3"/>
              <w:numPr>
                <w:ilvl w:val="0"/>
                <w:numId w:val="41"/>
              </w:numPr>
              <w:spacing w:after="0"/>
              <w:ind w:left="352" w:hanging="328"/>
              <w:jc w:val="both"/>
              <w:rPr>
                <w:rFonts w:ascii="Arial" w:hAnsi="Arial" w:cs="Arial"/>
                <w:bCs/>
                <w:i/>
                <w:iCs/>
                <w:color w:val="000099"/>
                <w:sz w:val="18"/>
                <w:szCs w:val="18"/>
              </w:rPr>
            </w:pPr>
            <w:r w:rsidRPr="00BF0E89">
              <w:rPr>
                <w:rFonts w:ascii="Arial" w:hAnsi="Arial" w:cs="Arial"/>
                <w:b/>
                <w:bCs/>
                <w:sz w:val="18"/>
                <w:szCs w:val="18"/>
              </w:rPr>
              <w:t>RÉGIMEN DE MULTAS</w:t>
            </w:r>
          </w:p>
        </w:tc>
        <w:tc>
          <w:tcPr>
            <w:tcW w:w="2113" w:type="dxa"/>
            <w:tcBorders>
              <w:bottom w:val="single" w:sz="4" w:space="0" w:color="auto"/>
            </w:tcBorders>
            <w:shd w:val="clear" w:color="auto" w:fill="CCFFCC"/>
          </w:tcPr>
          <w:p w14:paraId="400D5E97"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43A3BFA0" w14:textId="77777777" w:rsidTr="00BF0E89">
        <w:trPr>
          <w:cantSplit/>
          <w:trHeight w:val="997"/>
        </w:trPr>
        <w:tc>
          <w:tcPr>
            <w:tcW w:w="8500" w:type="dxa"/>
            <w:tcBorders>
              <w:bottom w:val="single" w:sz="4" w:space="0" w:color="auto"/>
            </w:tcBorders>
            <w:vAlign w:val="center"/>
          </w:tcPr>
          <w:p w14:paraId="04C3ED15"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Ante el incumplimiento del personal mínimo requerido, se aplicará una multa del cero punto tres por ciento (0.3%) del monto mensual por cada día hábil de incumplimiento.</w:t>
            </w:r>
          </w:p>
          <w:p w14:paraId="6B6AFB18" w14:textId="77777777" w:rsidR="00BF0E89" w:rsidRPr="00BF0E89" w:rsidRDefault="00BF0E89" w:rsidP="00BF0E89">
            <w:pPr>
              <w:jc w:val="both"/>
              <w:rPr>
                <w:rFonts w:ascii="Arial" w:hAnsi="Arial" w:cs="Arial"/>
                <w:sz w:val="18"/>
                <w:szCs w:val="18"/>
              </w:rPr>
            </w:pPr>
          </w:p>
          <w:p w14:paraId="022FB7F7"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Por la falta de prestación de servicio por cada día hábil se aplicará una multa del cero punto siete por ciento (0,7%) del monto mensual.</w:t>
            </w:r>
          </w:p>
          <w:p w14:paraId="7BB13619" w14:textId="77777777" w:rsidR="00BF0E89" w:rsidRPr="00BF0E89" w:rsidRDefault="00BF0E89" w:rsidP="00BF0E89">
            <w:pPr>
              <w:jc w:val="both"/>
              <w:rPr>
                <w:rFonts w:ascii="Arial" w:hAnsi="Arial" w:cs="Arial"/>
                <w:sz w:val="18"/>
                <w:szCs w:val="18"/>
              </w:rPr>
            </w:pPr>
          </w:p>
          <w:p w14:paraId="58756634"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Se aplicarán estas multas salvo casos de fuerza mayor, caso fortuito u otras causas debidamente justificadas por el Proveedor y comprobadas por el Fiscal de servicio.</w:t>
            </w:r>
          </w:p>
          <w:p w14:paraId="2ADEB2E2" w14:textId="77777777" w:rsidR="00BF0E89" w:rsidRPr="00BF0E89" w:rsidRDefault="00BF0E89" w:rsidP="00BF0E89">
            <w:pPr>
              <w:jc w:val="both"/>
              <w:rPr>
                <w:rFonts w:ascii="Arial" w:hAnsi="Arial" w:cs="Arial"/>
                <w:sz w:val="18"/>
                <w:szCs w:val="18"/>
              </w:rPr>
            </w:pPr>
          </w:p>
          <w:p w14:paraId="3C814159" w14:textId="77777777" w:rsidR="00BF0E89" w:rsidRPr="00BF0E89" w:rsidRDefault="00BF0E89" w:rsidP="00BF0E89">
            <w:pPr>
              <w:jc w:val="both"/>
              <w:rPr>
                <w:rFonts w:ascii="Arial" w:hAnsi="Arial" w:cs="Arial"/>
                <w:b/>
                <w:iCs/>
                <w:sz w:val="18"/>
                <w:szCs w:val="18"/>
                <w:lang w:val="es-ES_tradnl" w:eastAsia="en-US"/>
              </w:rPr>
            </w:pPr>
            <w:r w:rsidRPr="00BF0E89">
              <w:rPr>
                <w:rFonts w:ascii="Arial" w:hAnsi="Arial" w:cs="Arial"/>
                <w:iCs/>
                <w:sz w:val="18"/>
                <w:szCs w:val="18"/>
                <w:lang w:val="es-ES_tradnl" w:eastAsia="en-US"/>
              </w:rPr>
              <w:t>En caso de que durante la prestación del servicio el monto de las multas haya llegado al límite máximo del (20%) del monto presupuestado para la ejecución del contrato, se procederá con la resolución del mismo.</w:t>
            </w:r>
          </w:p>
          <w:p w14:paraId="45B4C47B" w14:textId="77777777" w:rsidR="00BF0E89" w:rsidRPr="00BF0E89" w:rsidRDefault="00BF0E89" w:rsidP="00BF0E89">
            <w:pPr>
              <w:jc w:val="both"/>
              <w:rPr>
                <w:rFonts w:ascii="Arial" w:hAnsi="Arial" w:cs="Arial"/>
                <w:sz w:val="18"/>
                <w:szCs w:val="18"/>
              </w:rPr>
            </w:pPr>
          </w:p>
          <w:p w14:paraId="42E271A8"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Las multas serán cobradas mediante descuentos establecidos expresamente por el Fiscal de Servicio, bajo su directa responsabilidad, en la planilla de ejecución del servicio, sujeta a su aprobación o en el certificado de Liquidación Final del Contrato.</w:t>
            </w:r>
          </w:p>
          <w:p w14:paraId="042F251C" w14:textId="77777777" w:rsidR="00BF0E89" w:rsidRPr="00BF0E89" w:rsidRDefault="00BF0E89" w:rsidP="00BF0E89">
            <w:pPr>
              <w:jc w:val="both"/>
              <w:rPr>
                <w:rFonts w:ascii="Arial" w:hAnsi="Arial" w:cs="Arial"/>
                <w:sz w:val="18"/>
                <w:szCs w:val="18"/>
              </w:rPr>
            </w:pPr>
          </w:p>
          <w:p w14:paraId="1FAF45F1" w14:textId="77777777" w:rsidR="00BF0E89" w:rsidRPr="00BF0E89" w:rsidRDefault="00BF0E89" w:rsidP="00BF0E89">
            <w:pPr>
              <w:pStyle w:val="Textoindependiente3"/>
              <w:ind w:left="14" w:hanging="14"/>
              <w:rPr>
                <w:rFonts w:ascii="Arial" w:hAnsi="Arial" w:cs="Arial"/>
                <w:b/>
                <w:i/>
                <w:color w:val="000099"/>
                <w:sz w:val="18"/>
                <w:szCs w:val="18"/>
              </w:rPr>
            </w:pPr>
            <w:r w:rsidRPr="00BF0E89">
              <w:rPr>
                <w:rFonts w:ascii="Arial" w:hAnsi="Arial" w:cs="Arial"/>
                <w:b/>
                <w:i/>
                <w:color w:val="000099"/>
                <w:sz w:val="18"/>
                <w:szCs w:val="18"/>
              </w:rPr>
              <w:t>(Manifestar Aceptación)</w:t>
            </w:r>
          </w:p>
          <w:p w14:paraId="221AECD1" w14:textId="77777777" w:rsidR="00BF0E89" w:rsidRPr="00BF0E89" w:rsidRDefault="00BF0E89" w:rsidP="00BF0E89">
            <w:pPr>
              <w:pStyle w:val="Textoindependiente3"/>
              <w:ind w:left="14" w:hanging="14"/>
              <w:rPr>
                <w:rFonts w:ascii="Arial" w:hAnsi="Arial" w:cs="Arial"/>
                <w:sz w:val="18"/>
                <w:szCs w:val="18"/>
              </w:rPr>
            </w:pPr>
          </w:p>
        </w:tc>
        <w:tc>
          <w:tcPr>
            <w:tcW w:w="2113" w:type="dxa"/>
            <w:tcBorders>
              <w:bottom w:val="single" w:sz="4" w:space="0" w:color="auto"/>
            </w:tcBorders>
          </w:tcPr>
          <w:p w14:paraId="7DFBE597" w14:textId="77777777" w:rsidR="00BF0E89" w:rsidRPr="00BF0E89" w:rsidRDefault="00BF0E89" w:rsidP="00BF0E89">
            <w:pPr>
              <w:jc w:val="both"/>
              <w:rPr>
                <w:rFonts w:ascii="Arial" w:hAnsi="Arial" w:cs="Arial"/>
                <w:sz w:val="18"/>
                <w:szCs w:val="18"/>
              </w:rPr>
            </w:pPr>
          </w:p>
        </w:tc>
      </w:tr>
      <w:tr w:rsidR="00BF0E89" w:rsidRPr="00BF0E89" w14:paraId="3DCA65E7" w14:textId="77777777" w:rsidTr="00BF0E89">
        <w:trPr>
          <w:cantSplit/>
          <w:trHeight w:val="393"/>
        </w:trPr>
        <w:tc>
          <w:tcPr>
            <w:tcW w:w="8500" w:type="dxa"/>
            <w:shd w:val="clear" w:color="auto" w:fill="CCFFCC"/>
            <w:vAlign w:val="center"/>
          </w:tcPr>
          <w:p w14:paraId="7BFB3B02"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lastRenderedPageBreak/>
              <w:t>AGENTE DE SERVICIO</w:t>
            </w:r>
          </w:p>
        </w:tc>
        <w:tc>
          <w:tcPr>
            <w:tcW w:w="2113" w:type="dxa"/>
            <w:shd w:val="clear" w:color="auto" w:fill="CCFFCC"/>
          </w:tcPr>
          <w:p w14:paraId="7013AC6B"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0050BE93" w14:textId="77777777" w:rsidTr="00BF0E89">
        <w:trPr>
          <w:cantSplit/>
          <w:trHeight w:val="69"/>
        </w:trPr>
        <w:tc>
          <w:tcPr>
            <w:tcW w:w="8500" w:type="dxa"/>
            <w:tcBorders>
              <w:bottom w:val="single" w:sz="4" w:space="0" w:color="auto"/>
            </w:tcBorders>
            <w:vAlign w:val="center"/>
          </w:tcPr>
          <w:p w14:paraId="18B43174" w14:textId="77777777" w:rsidR="00BF0E89" w:rsidRPr="00BF0E89" w:rsidRDefault="00BF0E89" w:rsidP="00BF0E89">
            <w:pPr>
              <w:ind w:left="11"/>
              <w:jc w:val="both"/>
              <w:rPr>
                <w:rFonts w:ascii="Arial" w:hAnsi="Arial" w:cs="Arial"/>
                <w:bCs/>
                <w:sz w:val="18"/>
                <w:szCs w:val="18"/>
                <w:lang w:eastAsia="en-US"/>
              </w:rPr>
            </w:pPr>
            <w:r w:rsidRPr="00BF0E89">
              <w:rPr>
                <w:rFonts w:ascii="Arial" w:hAnsi="Arial" w:cs="Arial"/>
                <w:bCs/>
                <w:sz w:val="18"/>
                <w:szCs w:val="18"/>
                <w:lang w:eastAsia="en-US"/>
              </w:rPr>
              <w:t>Para la suscripción del contrato el proponente adjudicado deberá comunicar de forma escrita al BCB el nombre del Agente del Servicio.</w:t>
            </w:r>
          </w:p>
          <w:p w14:paraId="53D9DD25" w14:textId="77777777" w:rsidR="00BF0E89" w:rsidRPr="00BF0E89" w:rsidRDefault="00BF0E89" w:rsidP="00BF0E89">
            <w:pPr>
              <w:ind w:left="11"/>
              <w:jc w:val="both"/>
              <w:rPr>
                <w:rFonts w:ascii="Arial" w:hAnsi="Arial" w:cs="Arial"/>
                <w:bCs/>
                <w:sz w:val="18"/>
                <w:szCs w:val="18"/>
                <w:lang w:eastAsia="en-US"/>
              </w:rPr>
            </w:pPr>
          </w:p>
          <w:p w14:paraId="6805C282" w14:textId="77777777" w:rsidR="00BF0E89" w:rsidRPr="00BF0E89" w:rsidRDefault="00BF0E89" w:rsidP="00BF0E89">
            <w:pPr>
              <w:suppressAutoHyphens/>
              <w:jc w:val="both"/>
              <w:rPr>
                <w:rFonts w:ascii="Arial" w:hAnsi="Arial" w:cs="Arial"/>
                <w:bCs/>
                <w:sz w:val="18"/>
                <w:szCs w:val="18"/>
                <w:lang w:eastAsia="en-US"/>
              </w:rPr>
            </w:pPr>
            <w:r w:rsidRPr="00BF0E89">
              <w:rPr>
                <w:rFonts w:ascii="Arial" w:hAnsi="Arial" w:cs="Arial"/>
                <w:bCs/>
                <w:sz w:val="18"/>
                <w:szCs w:val="18"/>
                <w:lang w:eastAsia="en-US"/>
              </w:rPr>
              <w:t xml:space="preserve">El Agente del Servicio representará al Proveedor durante toda la prestación del servicio y mantendrá coordinación permanente y efectiva con el BCB a través del Fiscal del Servicio, a objeto de atender los requerimientos y dar fiel cumplimiento a estas Especificaciones Técnicas, para tal efecto se requiere que el Agente de servicio cuente con un correo electrónico exclusivo para coordinar las tareas y/o notificaciones del servicio. </w:t>
            </w:r>
          </w:p>
          <w:p w14:paraId="4003EEE9" w14:textId="77777777" w:rsidR="00BF0E89" w:rsidRPr="00BF0E89" w:rsidRDefault="00BF0E89" w:rsidP="00BF0E89">
            <w:pPr>
              <w:suppressAutoHyphens/>
              <w:jc w:val="both"/>
              <w:rPr>
                <w:rFonts w:ascii="Arial" w:hAnsi="Arial" w:cs="Arial"/>
                <w:bCs/>
                <w:sz w:val="18"/>
                <w:szCs w:val="18"/>
                <w:lang w:eastAsia="en-US"/>
              </w:rPr>
            </w:pPr>
          </w:p>
          <w:p w14:paraId="71F139E2" w14:textId="77777777" w:rsidR="00BF0E89" w:rsidRPr="00BF0E89" w:rsidRDefault="00BF0E89" w:rsidP="00BF0E89">
            <w:pPr>
              <w:suppressAutoHyphens/>
              <w:jc w:val="both"/>
              <w:rPr>
                <w:rFonts w:ascii="Arial" w:hAnsi="Arial" w:cs="Arial"/>
                <w:b/>
                <w:i/>
                <w:color w:val="000099"/>
                <w:sz w:val="18"/>
                <w:szCs w:val="18"/>
              </w:rPr>
            </w:pPr>
            <w:r w:rsidRPr="00BF0E89">
              <w:rPr>
                <w:rFonts w:ascii="Arial" w:hAnsi="Arial" w:cs="Arial"/>
                <w:b/>
                <w:i/>
                <w:color w:val="000099"/>
                <w:sz w:val="18"/>
                <w:szCs w:val="18"/>
              </w:rPr>
              <w:t>(Manifestar Aceptación)</w:t>
            </w:r>
          </w:p>
          <w:p w14:paraId="4E4679C1" w14:textId="77777777" w:rsidR="00BF0E89" w:rsidRPr="00BF0E89" w:rsidRDefault="00BF0E89" w:rsidP="00BF0E89">
            <w:pPr>
              <w:suppressAutoHyphens/>
              <w:jc w:val="both"/>
              <w:rPr>
                <w:rFonts w:ascii="Arial" w:hAnsi="Arial" w:cs="Arial"/>
                <w:sz w:val="18"/>
                <w:szCs w:val="18"/>
                <w:lang w:eastAsia="zh-CN"/>
              </w:rPr>
            </w:pPr>
          </w:p>
          <w:p w14:paraId="00B9B543" w14:textId="77777777" w:rsidR="00BF0E89" w:rsidRPr="00BF0E89" w:rsidRDefault="00BF0E89" w:rsidP="00BF0E89">
            <w:pPr>
              <w:suppressAutoHyphens/>
              <w:jc w:val="both"/>
              <w:rPr>
                <w:rFonts w:ascii="Arial" w:hAnsi="Arial" w:cs="Arial"/>
                <w:sz w:val="18"/>
                <w:szCs w:val="18"/>
                <w:lang w:eastAsia="zh-CN"/>
              </w:rPr>
            </w:pPr>
          </w:p>
          <w:p w14:paraId="6F6B7E23" w14:textId="77777777" w:rsidR="00BF0E89" w:rsidRPr="00BF0E89" w:rsidRDefault="00BF0E89" w:rsidP="00BF0E89">
            <w:pPr>
              <w:suppressAutoHyphens/>
              <w:jc w:val="both"/>
              <w:rPr>
                <w:rFonts w:ascii="Arial" w:hAnsi="Arial" w:cs="Arial"/>
                <w:sz w:val="18"/>
                <w:szCs w:val="18"/>
                <w:lang w:eastAsia="zh-CN"/>
              </w:rPr>
            </w:pPr>
          </w:p>
        </w:tc>
        <w:tc>
          <w:tcPr>
            <w:tcW w:w="2113" w:type="dxa"/>
            <w:tcBorders>
              <w:bottom w:val="single" w:sz="4" w:space="0" w:color="auto"/>
            </w:tcBorders>
          </w:tcPr>
          <w:p w14:paraId="09D30AC4" w14:textId="77777777" w:rsidR="00BF0E89" w:rsidRPr="00BF0E89" w:rsidRDefault="00BF0E89" w:rsidP="00BF0E89">
            <w:pPr>
              <w:ind w:left="11"/>
              <w:jc w:val="both"/>
              <w:rPr>
                <w:rFonts w:ascii="Arial" w:hAnsi="Arial" w:cs="Arial"/>
                <w:bCs/>
                <w:sz w:val="18"/>
                <w:szCs w:val="18"/>
                <w:lang w:eastAsia="en-US"/>
              </w:rPr>
            </w:pPr>
          </w:p>
        </w:tc>
      </w:tr>
      <w:tr w:rsidR="00BF0E89" w:rsidRPr="00BF0E89" w14:paraId="2BAC1C27" w14:textId="77777777" w:rsidTr="00BF0E89">
        <w:trPr>
          <w:cantSplit/>
          <w:trHeight w:val="554"/>
        </w:trPr>
        <w:tc>
          <w:tcPr>
            <w:tcW w:w="8500" w:type="dxa"/>
            <w:shd w:val="clear" w:color="auto" w:fill="CCFFCC"/>
            <w:vAlign w:val="center"/>
          </w:tcPr>
          <w:p w14:paraId="34ABB7D0" w14:textId="77777777" w:rsidR="00BF0E89" w:rsidRPr="00BF0E89" w:rsidRDefault="00BF0E89" w:rsidP="00BF0E89">
            <w:pPr>
              <w:pStyle w:val="Textoindependiente3"/>
              <w:numPr>
                <w:ilvl w:val="0"/>
                <w:numId w:val="41"/>
              </w:numPr>
              <w:spacing w:after="0"/>
              <w:ind w:left="352" w:hanging="328"/>
              <w:jc w:val="both"/>
              <w:rPr>
                <w:rFonts w:ascii="Arial" w:hAnsi="Arial" w:cs="Arial"/>
                <w:b/>
                <w:bCs/>
                <w:i/>
                <w:iCs/>
                <w:sz w:val="18"/>
                <w:szCs w:val="18"/>
              </w:rPr>
            </w:pPr>
            <w:r w:rsidRPr="00BF0E89">
              <w:rPr>
                <w:rFonts w:ascii="Arial" w:hAnsi="Arial" w:cs="Arial"/>
                <w:b/>
                <w:bCs/>
                <w:sz w:val="18"/>
                <w:szCs w:val="18"/>
              </w:rPr>
              <w:t>FORMA DE PAGO</w:t>
            </w:r>
          </w:p>
        </w:tc>
        <w:tc>
          <w:tcPr>
            <w:tcW w:w="2113" w:type="dxa"/>
            <w:shd w:val="clear" w:color="auto" w:fill="CCFFCC"/>
          </w:tcPr>
          <w:p w14:paraId="3AB77910"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30129A3D" w14:textId="77777777" w:rsidTr="00BF0E89">
        <w:trPr>
          <w:cantSplit/>
          <w:trHeight w:val="1248"/>
        </w:trPr>
        <w:tc>
          <w:tcPr>
            <w:tcW w:w="8500" w:type="dxa"/>
            <w:tcBorders>
              <w:bottom w:val="single" w:sz="4" w:space="0" w:color="auto"/>
            </w:tcBorders>
            <w:vAlign w:val="center"/>
          </w:tcPr>
          <w:p w14:paraId="04C0C6A2" w14:textId="77777777" w:rsidR="00BF0E89" w:rsidRPr="00BF0E89" w:rsidRDefault="00BF0E89" w:rsidP="00BF0E89">
            <w:pPr>
              <w:ind w:left="28" w:hanging="28"/>
              <w:jc w:val="both"/>
              <w:rPr>
                <w:rFonts w:ascii="Arial" w:hAnsi="Arial" w:cs="Arial"/>
                <w:sz w:val="18"/>
                <w:szCs w:val="18"/>
              </w:rPr>
            </w:pPr>
            <w:r w:rsidRPr="00BF0E89">
              <w:rPr>
                <w:rFonts w:ascii="Arial" w:hAnsi="Arial" w:cs="Arial"/>
                <w:sz w:val="18"/>
                <w:szCs w:val="18"/>
                <w:lang w:val="es-BO" w:eastAsia="en-US"/>
              </w:rPr>
              <w:t>El pago será realizado de manera mensual, según precio unitario propuesto y adjudicado, así como por paquete efectivamente procesado y validado por el Fiscal de Servicio.</w:t>
            </w:r>
            <w:r w:rsidRPr="00BF0E89">
              <w:rPr>
                <w:rFonts w:ascii="Arial" w:hAnsi="Arial" w:cs="Arial"/>
                <w:color w:val="000000"/>
                <w:sz w:val="18"/>
                <w:szCs w:val="18"/>
                <w:lang w:eastAsia="es-BO"/>
              </w:rPr>
              <w:t xml:space="preserve"> </w:t>
            </w:r>
            <w:r w:rsidRPr="00BF0E89">
              <w:rPr>
                <w:rFonts w:ascii="Arial" w:hAnsi="Arial" w:cs="Arial"/>
                <w:sz w:val="18"/>
                <w:szCs w:val="18"/>
              </w:rPr>
              <w:t xml:space="preserve"> Los pagos serán previo cumplimiento de los siguientes requisitos:</w:t>
            </w:r>
          </w:p>
          <w:p w14:paraId="7290ECBF" w14:textId="77777777" w:rsidR="00BF0E89" w:rsidRPr="00BF0E89" w:rsidRDefault="00BF0E89" w:rsidP="00BF0E89">
            <w:pPr>
              <w:ind w:left="28" w:hanging="28"/>
              <w:jc w:val="both"/>
              <w:rPr>
                <w:rFonts w:ascii="Arial" w:hAnsi="Arial" w:cs="Arial"/>
                <w:sz w:val="18"/>
                <w:szCs w:val="18"/>
              </w:rPr>
            </w:pPr>
          </w:p>
          <w:p w14:paraId="3CD7488F" w14:textId="77777777" w:rsidR="00BF0E89" w:rsidRPr="00BF0E89" w:rsidRDefault="00BF0E89" w:rsidP="00BF0E89">
            <w:pPr>
              <w:pStyle w:val="Prrafodelista"/>
              <w:numPr>
                <w:ilvl w:val="0"/>
                <w:numId w:val="57"/>
              </w:numPr>
              <w:contextualSpacing/>
              <w:jc w:val="both"/>
              <w:rPr>
                <w:rFonts w:ascii="Arial" w:hAnsi="Arial" w:cs="Arial"/>
                <w:sz w:val="18"/>
                <w:szCs w:val="18"/>
              </w:rPr>
            </w:pPr>
            <w:r w:rsidRPr="00BF0E89">
              <w:rPr>
                <w:rFonts w:ascii="Arial" w:hAnsi="Arial" w:cs="Arial"/>
                <w:sz w:val="18"/>
                <w:szCs w:val="18"/>
              </w:rPr>
              <w:t>Aprobación de la planilla de ejecución de servicios y el monto por el Fiscal de Servicio, previo cumplimiento del pago de los faltantes detectados en el material monetario procesado por el Proveedor.</w:t>
            </w:r>
          </w:p>
          <w:p w14:paraId="2A076274" w14:textId="77777777" w:rsidR="00BF0E89" w:rsidRPr="00BF0E89" w:rsidRDefault="00BF0E89" w:rsidP="00BF0E89">
            <w:pPr>
              <w:pStyle w:val="Prrafodelista"/>
              <w:numPr>
                <w:ilvl w:val="0"/>
                <w:numId w:val="57"/>
              </w:numPr>
              <w:contextualSpacing/>
              <w:jc w:val="both"/>
              <w:rPr>
                <w:rFonts w:ascii="Arial" w:hAnsi="Arial" w:cs="Arial"/>
                <w:sz w:val="18"/>
                <w:szCs w:val="18"/>
              </w:rPr>
            </w:pPr>
            <w:r w:rsidRPr="00BF0E89">
              <w:rPr>
                <w:rFonts w:ascii="Arial" w:hAnsi="Arial" w:cs="Arial"/>
                <w:sz w:val="18"/>
                <w:szCs w:val="18"/>
              </w:rPr>
              <w:t>Emisión y entrega de la factura por parte del Proveedor a favor del Banco Central de Bolivia</w:t>
            </w:r>
          </w:p>
          <w:p w14:paraId="7858C112" w14:textId="77777777" w:rsidR="00BF0E89" w:rsidRPr="00BF0E89" w:rsidRDefault="00BF0E89" w:rsidP="00BF0E89">
            <w:pPr>
              <w:pStyle w:val="Prrafodelista"/>
              <w:numPr>
                <w:ilvl w:val="0"/>
                <w:numId w:val="57"/>
              </w:numPr>
              <w:contextualSpacing/>
              <w:jc w:val="both"/>
              <w:rPr>
                <w:rFonts w:ascii="Arial" w:hAnsi="Arial" w:cs="Arial"/>
                <w:sz w:val="18"/>
                <w:szCs w:val="18"/>
              </w:rPr>
            </w:pPr>
            <w:r w:rsidRPr="00BF0E89">
              <w:rPr>
                <w:rFonts w:ascii="Arial" w:hAnsi="Arial" w:cs="Arial"/>
                <w:sz w:val="18"/>
                <w:szCs w:val="18"/>
              </w:rPr>
              <w:t>Emisión del Informe de Conformidad parcial emitido por el Fiscal del Servicio.</w:t>
            </w:r>
          </w:p>
          <w:p w14:paraId="7FF3D3EF" w14:textId="77777777" w:rsidR="00BF0E89" w:rsidRPr="00BF0E89" w:rsidRDefault="00BF0E89" w:rsidP="00BF0E89">
            <w:pPr>
              <w:ind w:left="28" w:hanging="28"/>
              <w:jc w:val="both"/>
              <w:rPr>
                <w:rFonts w:ascii="Arial" w:hAnsi="Arial" w:cs="Arial"/>
                <w:sz w:val="18"/>
                <w:szCs w:val="18"/>
              </w:rPr>
            </w:pPr>
          </w:p>
          <w:p w14:paraId="48167687" w14:textId="77777777" w:rsidR="00BF0E89" w:rsidRPr="00BF0E89" w:rsidRDefault="00BF0E89" w:rsidP="00BF0E89">
            <w:pPr>
              <w:ind w:left="28" w:hanging="28"/>
              <w:jc w:val="both"/>
              <w:rPr>
                <w:rFonts w:ascii="Arial" w:hAnsi="Arial" w:cs="Arial"/>
                <w:iCs/>
                <w:sz w:val="18"/>
                <w:szCs w:val="18"/>
                <w:lang w:val="es-ES_tradnl"/>
              </w:rPr>
            </w:pPr>
            <w:r w:rsidRPr="00BF0E89">
              <w:rPr>
                <w:rFonts w:ascii="Arial" w:hAnsi="Arial" w:cs="Arial"/>
                <w:sz w:val="18"/>
                <w:szCs w:val="18"/>
              </w:rPr>
              <w:t xml:space="preserve">Para tal efecto, el Proveedor deberá remitir una nota de solicitud de pago por el servicio prestado, la cual deberá estar dirigida al Fiscal del Servicio, remitiendo documentación según corresponda (número de cuenta a la cual se realizará el depósito, </w:t>
            </w:r>
            <w:r w:rsidRPr="00BF0E89">
              <w:rPr>
                <w:rFonts w:ascii="Arial" w:hAnsi="Arial" w:cs="Arial"/>
                <w:iCs/>
                <w:sz w:val="18"/>
                <w:szCs w:val="18"/>
                <w:lang w:val="es-ES_tradnl"/>
              </w:rPr>
              <w:t>factura, otros según corresponda).</w:t>
            </w:r>
          </w:p>
          <w:p w14:paraId="20CDF8E1" w14:textId="77777777" w:rsidR="00BF0E89" w:rsidRPr="00BF0E89" w:rsidRDefault="00BF0E89" w:rsidP="00BF0E89">
            <w:pPr>
              <w:jc w:val="both"/>
              <w:rPr>
                <w:rFonts w:ascii="Arial" w:hAnsi="Arial" w:cs="Arial"/>
                <w:iCs/>
                <w:sz w:val="18"/>
                <w:szCs w:val="18"/>
                <w:lang w:val="es-ES_tradnl"/>
              </w:rPr>
            </w:pPr>
          </w:p>
          <w:p w14:paraId="18D18F6E" w14:textId="77777777" w:rsidR="00BF0E89" w:rsidRPr="00BF0E89" w:rsidRDefault="00BF0E89" w:rsidP="00BF0E89">
            <w:pPr>
              <w:ind w:left="28" w:hanging="28"/>
              <w:jc w:val="both"/>
              <w:rPr>
                <w:rFonts w:ascii="Arial" w:hAnsi="Arial" w:cs="Arial"/>
                <w:b/>
                <w:iCs/>
                <w:sz w:val="18"/>
                <w:szCs w:val="18"/>
                <w:lang w:eastAsia="zh-CN"/>
              </w:rPr>
            </w:pPr>
            <w:r w:rsidRPr="00BF0E89">
              <w:rPr>
                <w:rFonts w:ascii="Arial" w:hAnsi="Arial" w:cs="Arial"/>
                <w:b/>
                <w:i/>
                <w:color w:val="000099"/>
                <w:sz w:val="18"/>
                <w:szCs w:val="18"/>
              </w:rPr>
              <w:t>(Manifestar Aceptación)</w:t>
            </w:r>
          </w:p>
        </w:tc>
        <w:tc>
          <w:tcPr>
            <w:tcW w:w="2113" w:type="dxa"/>
            <w:tcBorders>
              <w:bottom w:val="single" w:sz="4" w:space="0" w:color="auto"/>
            </w:tcBorders>
          </w:tcPr>
          <w:p w14:paraId="3A783193" w14:textId="77777777" w:rsidR="00BF0E89" w:rsidRPr="00BF0E89" w:rsidRDefault="00BF0E89" w:rsidP="00BF0E89">
            <w:pPr>
              <w:ind w:left="28" w:hanging="28"/>
              <w:jc w:val="both"/>
              <w:rPr>
                <w:rFonts w:ascii="Arial" w:hAnsi="Arial" w:cs="Arial"/>
                <w:sz w:val="18"/>
                <w:szCs w:val="18"/>
                <w:lang w:val="es-BO" w:eastAsia="en-US"/>
              </w:rPr>
            </w:pPr>
          </w:p>
        </w:tc>
      </w:tr>
      <w:tr w:rsidR="00BF0E89" w:rsidRPr="00BF0E89" w14:paraId="732D6CAB" w14:textId="77777777" w:rsidTr="00BF0E89">
        <w:trPr>
          <w:cantSplit/>
          <w:trHeight w:val="393"/>
        </w:trPr>
        <w:tc>
          <w:tcPr>
            <w:tcW w:w="8500" w:type="dxa"/>
            <w:shd w:val="clear" w:color="auto" w:fill="CCFFCC"/>
            <w:vAlign w:val="center"/>
          </w:tcPr>
          <w:p w14:paraId="54B3D4B9"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CONFIDENCIALIDAD</w:t>
            </w:r>
          </w:p>
        </w:tc>
        <w:tc>
          <w:tcPr>
            <w:tcW w:w="2113" w:type="dxa"/>
            <w:shd w:val="clear" w:color="auto" w:fill="CCFFCC"/>
          </w:tcPr>
          <w:p w14:paraId="11F4B0C0"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1978FD66" w14:textId="77777777" w:rsidTr="00BF0E89">
        <w:trPr>
          <w:cantSplit/>
          <w:trHeight w:val="499"/>
        </w:trPr>
        <w:tc>
          <w:tcPr>
            <w:tcW w:w="8500" w:type="dxa"/>
            <w:vAlign w:val="center"/>
          </w:tcPr>
          <w:p w14:paraId="30AEE1CB" w14:textId="77777777" w:rsidR="00BF0E89" w:rsidRPr="00BF0E89" w:rsidRDefault="00BF0E89" w:rsidP="00BF0E89">
            <w:pPr>
              <w:suppressAutoHyphens/>
              <w:jc w:val="both"/>
              <w:rPr>
                <w:rFonts w:ascii="Arial" w:hAnsi="Arial" w:cs="Arial"/>
                <w:iCs/>
                <w:sz w:val="18"/>
                <w:szCs w:val="18"/>
                <w:lang w:eastAsia="zh-CN"/>
              </w:rPr>
            </w:pPr>
            <w:r w:rsidRPr="00BF0E89">
              <w:rPr>
                <w:rFonts w:ascii="Arial" w:hAnsi="Arial" w:cs="Arial"/>
                <w:iCs/>
                <w:sz w:val="18"/>
                <w:szCs w:val="18"/>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14:paraId="40190462" w14:textId="77777777" w:rsidR="00BF0E89" w:rsidRPr="00BF0E89" w:rsidRDefault="00BF0E89" w:rsidP="00BF0E89">
            <w:pPr>
              <w:suppressAutoHyphens/>
              <w:jc w:val="both"/>
              <w:rPr>
                <w:rFonts w:ascii="Arial" w:hAnsi="Arial" w:cs="Arial"/>
                <w:iCs/>
                <w:sz w:val="18"/>
                <w:szCs w:val="18"/>
                <w:lang w:eastAsia="zh-CN"/>
              </w:rPr>
            </w:pPr>
          </w:p>
          <w:p w14:paraId="1ACA0310" w14:textId="77777777" w:rsidR="00BF0E89" w:rsidRPr="00BF0E89" w:rsidRDefault="00BF0E89" w:rsidP="00BF0E89">
            <w:pPr>
              <w:ind w:left="28" w:hanging="28"/>
              <w:jc w:val="both"/>
              <w:rPr>
                <w:rFonts w:ascii="Arial" w:hAnsi="Arial" w:cs="Arial"/>
                <w:b/>
                <w:i/>
                <w:color w:val="000099"/>
                <w:sz w:val="18"/>
                <w:szCs w:val="18"/>
              </w:rPr>
            </w:pPr>
            <w:r w:rsidRPr="00BF0E89">
              <w:rPr>
                <w:rFonts w:ascii="Arial" w:hAnsi="Arial" w:cs="Arial"/>
                <w:b/>
                <w:i/>
                <w:color w:val="000099"/>
                <w:sz w:val="18"/>
                <w:szCs w:val="18"/>
              </w:rPr>
              <w:t>(Manifestar Aceptación)</w:t>
            </w:r>
          </w:p>
        </w:tc>
        <w:tc>
          <w:tcPr>
            <w:tcW w:w="2113" w:type="dxa"/>
          </w:tcPr>
          <w:p w14:paraId="52E44006" w14:textId="77777777" w:rsidR="00BF0E89" w:rsidRPr="00BF0E89" w:rsidRDefault="00BF0E89" w:rsidP="00BF0E89">
            <w:pPr>
              <w:suppressAutoHyphens/>
              <w:jc w:val="both"/>
              <w:rPr>
                <w:rFonts w:ascii="Arial" w:hAnsi="Arial" w:cs="Arial"/>
                <w:iCs/>
                <w:sz w:val="18"/>
                <w:szCs w:val="18"/>
                <w:lang w:eastAsia="zh-CN"/>
              </w:rPr>
            </w:pPr>
          </w:p>
        </w:tc>
      </w:tr>
      <w:tr w:rsidR="00BF0E89" w:rsidRPr="00BF0E89" w14:paraId="2A3E2C9A" w14:textId="77777777" w:rsidTr="00BF0E89">
        <w:trPr>
          <w:cantSplit/>
          <w:trHeight w:val="393"/>
        </w:trPr>
        <w:tc>
          <w:tcPr>
            <w:tcW w:w="8500" w:type="dxa"/>
            <w:shd w:val="clear" w:color="auto" w:fill="CCFFCC"/>
            <w:vAlign w:val="center"/>
          </w:tcPr>
          <w:p w14:paraId="519DF604"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RESPONSABILIDADES Y OBLIGACIONES DEL PROVEEDOR</w:t>
            </w:r>
          </w:p>
        </w:tc>
        <w:tc>
          <w:tcPr>
            <w:tcW w:w="2113" w:type="dxa"/>
            <w:shd w:val="clear" w:color="auto" w:fill="CCFFCC"/>
          </w:tcPr>
          <w:p w14:paraId="33F3C7A1"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17271299" w14:textId="77777777" w:rsidTr="00BF0E89">
        <w:trPr>
          <w:cantSplit/>
          <w:trHeight w:val="499"/>
        </w:trPr>
        <w:tc>
          <w:tcPr>
            <w:tcW w:w="8500" w:type="dxa"/>
            <w:vAlign w:val="center"/>
          </w:tcPr>
          <w:p w14:paraId="2E41E3DE" w14:textId="77777777" w:rsidR="00BF0E89" w:rsidRPr="00BF0E89" w:rsidRDefault="00BF0E89" w:rsidP="00BF0E89">
            <w:pPr>
              <w:pStyle w:val="Textoindependiente3"/>
              <w:rPr>
                <w:rFonts w:ascii="Arial" w:hAnsi="Arial" w:cs="Arial"/>
                <w:b/>
                <w:sz w:val="18"/>
                <w:szCs w:val="18"/>
                <w:lang w:val="es-ES_tradnl"/>
              </w:rPr>
            </w:pPr>
            <w:r w:rsidRPr="00BF0E89">
              <w:rPr>
                <w:rFonts w:ascii="Arial" w:hAnsi="Arial" w:cs="Arial"/>
                <w:b/>
                <w:sz w:val="18"/>
                <w:szCs w:val="18"/>
                <w:lang w:val="es-ES_tradnl"/>
              </w:rPr>
              <w:t>Responsabilidades y obligaciones del Servicio</w:t>
            </w:r>
          </w:p>
          <w:p w14:paraId="30CF7FE9" w14:textId="77777777" w:rsidR="00BF0E89" w:rsidRPr="00BF0E89" w:rsidRDefault="00BF0E89" w:rsidP="00BF0E89">
            <w:pPr>
              <w:pStyle w:val="Textoindependiente3"/>
              <w:numPr>
                <w:ilvl w:val="0"/>
                <w:numId w:val="58"/>
              </w:numPr>
              <w:jc w:val="both"/>
              <w:rPr>
                <w:rFonts w:ascii="Arial" w:hAnsi="Arial" w:cs="Arial"/>
                <w:sz w:val="18"/>
                <w:szCs w:val="18"/>
                <w:lang w:val="es-ES_tradnl"/>
              </w:rPr>
            </w:pPr>
            <w:r w:rsidRPr="00BF0E89">
              <w:rPr>
                <w:rFonts w:ascii="Arial" w:hAnsi="Arial" w:cs="Arial"/>
                <w:sz w:val="18"/>
                <w:szCs w:val="18"/>
                <w:lang w:val="es-ES_tradnl"/>
              </w:rPr>
              <w:t>El proveedor asumirá la responsabilidad por todo el MM entregado para que sea procesado, es decir que cubrirá cualquier pérdida o contingencia que ocurra durante el desarrollo del servicio.</w:t>
            </w:r>
          </w:p>
          <w:p w14:paraId="236AD354" w14:textId="77777777" w:rsidR="00BF0E89" w:rsidRPr="00BF0E89" w:rsidRDefault="00BF0E89" w:rsidP="00BF0E89">
            <w:pPr>
              <w:pStyle w:val="Textoindependiente3"/>
              <w:numPr>
                <w:ilvl w:val="0"/>
                <w:numId w:val="58"/>
              </w:numPr>
              <w:jc w:val="both"/>
              <w:rPr>
                <w:rFonts w:ascii="Arial" w:hAnsi="Arial" w:cs="Arial"/>
                <w:sz w:val="18"/>
                <w:szCs w:val="18"/>
                <w:lang w:val="es-ES_tradnl"/>
              </w:rPr>
            </w:pPr>
            <w:r w:rsidRPr="00BF0E89">
              <w:rPr>
                <w:rFonts w:ascii="Arial" w:hAnsi="Arial" w:cs="Arial"/>
                <w:sz w:val="18"/>
                <w:szCs w:val="18"/>
                <w:lang w:val="es-ES_tradnl"/>
              </w:rPr>
              <w:t xml:space="preserve">El servicio deberá ser prestado por </w:t>
            </w:r>
            <w:r w:rsidRPr="00BF0E89">
              <w:rPr>
                <w:rFonts w:ascii="Arial" w:hAnsi="Arial" w:cs="Arial"/>
                <w:bCs/>
                <w:sz w:val="18"/>
                <w:szCs w:val="18"/>
              </w:rPr>
              <w:t>el Proveedor</w:t>
            </w:r>
            <w:r w:rsidRPr="00BF0E89">
              <w:rPr>
                <w:rFonts w:ascii="Arial" w:hAnsi="Arial" w:cs="Arial"/>
                <w:sz w:val="18"/>
                <w:szCs w:val="18"/>
                <w:lang w:val="es-ES_tradnl"/>
              </w:rPr>
              <w:t>, cumpliendo las obligaciones y prohibiciones establecidas por la ASFI, por el BCB en el Reglamento de Administración de Material Monetario y/o cualquier otra disposición vigente relacionada a la prestación de este tipo de servicios durante la vigencia del Contrato.</w:t>
            </w:r>
          </w:p>
          <w:p w14:paraId="543A1482" w14:textId="77777777" w:rsidR="00BF0E89" w:rsidRPr="00BF0E89" w:rsidRDefault="00BF0E89" w:rsidP="00BF0E89">
            <w:pPr>
              <w:contextualSpacing/>
              <w:rPr>
                <w:rFonts w:ascii="Arial" w:hAnsi="Arial" w:cs="Arial"/>
                <w:b/>
                <w:sz w:val="18"/>
                <w:szCs w:val="18"/>
              </w:rPr>
            </w:pPr>
            <w:r w:rsidRPr="00BF0E89">
              <w:rPr>
                <w:rFonts w:ascii="Arial" w:hAnsi="Arial" w:cs="Arial"/>
                <w:b/>
                <w:sz w:val="18"/>
                <w:szCs w:val="18"/>
              </w:rPr>
              <w:t>Responsabilidades y obligaciones sobre el Personal:</w:t>
            </w:r>
          </w:p>
          <w:p w14:paraId="533194A5" w14:textId="77777777" w:rsidR="00BF0E89" w:rsidRPr="00BF0E89" w:rsidRDefault="00BF0E89" w:rsidP="00BF0E89">
            <w:pPr>
              <w:rPr>
                <w:rFonts w:ascii="Arial" w:hAnsi="Arial" w:cs="Arial"/>
                <w:b/>
                <w:sz w:val="18"/>
                <w:szCs w:val="18"/>
              </w:rPr>
            </w:pPr>
          </w:p>
          <w:p w14:paraId="30205A7B" w14:textId="77777777" w:rsidR="00BF0E89" w:rsidRPr="00BF0E89" w:rsidRDefault="00BF0E89" w:rsidP="00BF0E89">
            <w:pPr>
              <w:pStyle w:val="Textoindependiente3"/>
              <w:numPr>
                <w:ilvl w:val="0"/>
                <w:numId w:val="59"/>
              </w:numPr>
              <w:jc w:val="both"/>
              <w:rPr>
                <w:rFonts w:ascii="Arial" w:hAnsi="Arial" w:cs="Arial"/>
                <w:sz w:val="18"/>
                <w:szCs w:val="18"/>
                <w:lang w:val="es-ES_tradnl"/>
              </w:rPr>
            </w:pPr>
            <w:r w:rsidRPr="00BF0E89">
              <w:rPr>
                <w:rFonts w:ascii="Arial" w:hAnsi="Arial" w:cs="Arial"/>
                <w:color w:val="000000"/>
                <w:sz w:val="18"/>
                <w:szCs w:val="18"/>
                <w:lang w:eastAsia="es-BO"/>
              </w:rPr>
              <w:t>El servicio deberá ser prestado con un mínimo de 8 (ocho) personas durante la jornada laboral de forma diaria de lunes a viernes.</w:t>
            </w:r>
          </w:p>
          <w:p w14:paraId="643BE0AC" w14:textId="77777777" w:rsidR="00BF0E89" w:rsidRPr="00BF0E89" w:rsidRDefault="00BF0E89" w:rsidP="00BF0E89">
            <w:pPr>
              <w:pStyle w:val="Textoindependiente3"/>
              <w:numPr>
                <w:ilvl w:val="0"/>
                <w:numId w:val="59"/>
              </w:numPr>
              <w:jc w:val="both"/>
              <w:rPr>
                <w:rFonts w:ascii="Arial" w:hAnsi="Arial" w:cs="Arial"/>
                <w:sz w:val="18"/>
                <w:szCs w:val="18"/>
                <w:lang w:val="es-ES_tradnl"/>
              </w:rPr>
            </w:pPr>
            <w:r w:rsidRPr="00BF0E89">
              <w:rPr>
                <w:rFonts w:ascii="Arial" w:hAnsi="Arial" w:cs="Arial"/>
                <w:sz w:val="18"/>
                <w:szCs w:val="18"/>
                <w:lang w:val="es-ES_tradnl"/>
              </w:rPr>
              <w:t>El Proveedor se hará responsable sobre cualquier daño o perjuicio laboral que suceda a su personal durante el tiempo de prestación del servicio, liberando al BCB de cualquier obligación y/o responsabilidad.</w:t>
            </w:r>
          </w:p>
          <w:p w14:paraId="682704F8" w14:textId="77777777" w:rsidR="00BF0E89" w:rsidRPr="00BF0E89" w:rsidRDefault="00BF0E89" w:rsidP="00BF0E89">
            <w:pPr>
              <w:pStyle w:val="Prrafodelista"/>
              <w:numPr>
                <w:ilvl w:val="0"/>
                <w:numId w:val="59"/>
              </w:numPr>
              <w:spacing w:after="200" w:line="276" w:lineRule="auto"/>
              <w:contextualSpacing/>
              <w:jc w:val="both"/>
              <w:rPr>
                <w:rFonts w:ascii="Arial" w:hAnsi="Arial" w:cs="Arial"/>
                <w:sz w:val="18"/>
                <w:szCs w:val="18"/>
                <w:lang w:val="es-ES_tradnl"/>
              </w:rPr>
            </w:pPr>
            <w:r w:rsidRPr="00BF0E89">
              <w:rPr>
                <w:rFonts w:ascii="Arial" w:hAnsi="Arial" w:cs="Arial"/>
                <w:sz w:val="18"/>
                <w:szCs w:val="18"/>
                <w:lang w:val="es-ES_tradnl"/>
              </w:rPr>
              <w:t xml:space="preserve">De acuerdo a lo establecido en el Decreto Supremo N° 108 de 1 de mayo de 2009 y en la Resolución Ministerial N° 527/09 de 10 de agosto de 2009, se obliga a proveer a sus trabajadores de ropa de trabajo y equipo de protección personal, para prevenir riegos ocupacionales (aspecto que será verificado por el Fiscal en coordinación con la Subgerencia de Gestión de Riesgos). </w:t>
            </w:r>
            <w:r w:rsidRPr="00BF0E89">
              <w:rPr>
                <w:rFonts w:ascii="Arial" w:hAnsi="Arial" w:cs="Arial"/>
                <w:sz w:val="18"/>
                <w:szCs w:val="18"/>
                <w:lang w:val="es-ES_tradnl"/>
              </w:rPr>
              <w:lastRenderedPageBreak/>
              <w:t>Adicionalmente, el Proveedor se obliga a capacitar a todo su personal en procedimientos y normas de prevención y seguridad industrial.</w:t>
            </w:r>
          </w:p>
          <w:p w14:paraId="3BF679CE" w14:textId="77777777" w:rsidR="00BF0E89" w:rsidRPr="00BF0E89" w:rsidRDefault="00BF0E89" w:rsidP="00BF0E89">
            <w:pPr>
              <w:pStyle w:val="Textoindependiente3"/>
              <w:numPr>
                <w:ilvl w:val="0"/>
                <w:numId w:val="59"/>
              </w:numPr>
              <w:spacing w:after="0"/>
              <w:jc w:val="both"/>
              <w:rPr>
                <w:rFonts w:ascii="Arial" w:hAnsi="Arial" w:cs="Arial"/>
                <w:sz w:val="18"/>
                <w:szCs w:val="18"/>
                <w:lang w:val="es-ES_tradnl"/>
              </w:rPr>
            </w:pPr>
            <w:r w:rsidRPr="00BF0E89">
              <w:rPr>
                <w:rFonts w:ascii="Arial" w:hAnsi="Arial" w:cs="Arial"/>
                <w:sz w:val="18"/>
                <w:szCs w:val="18"/>
                <w:lang w:val="es-ES_tradnl"/>
              </w:rPr>
              <w:t>El personal empleado por el Proveedor, no tendrá ninguna relación u obligación obrero/patronal con el BCB, llegando a ser esto responsabilidad exclusiva del Proveedor.</w:t>
            </w:r>
          </w:p>
          <w:p w14:paraId="79ABBA42" w14:textId="77777777" w:rsidR="00BF0E89" w:rsidRPr="00BF0E89" w:rsidRDefault="00BF0E89" w:rsidP="00BF0E89">
            <w:pPr>
              <w:pStyle w:val="Textoindependiente3"/>
              <w:rPr>
                <w:rFonts w:ascii="Arial" w:hAnsi="Arial" w:cs="Arial"/>
                <w:color w:val="000000"/>
                <w:sz w:val="18"/>
                <w:szCs w:val="18"/>
                <w:lang w:eastAsia="es-BO"/>
              </w:rPr>
            </w:pPr>
          </w:p>
          <w:p w14:paraId="4C1581CB" w14:textId="77777777" w:rsidR="00BF0E89" w:rsidRPr="00BF0E89" w:rsidRDefault="00BF0E89" w:rsidP="00BF0E89">
            <w:pPr>
              <w:pStyle w:val="Prrafodelista"/>
              <w:numPr>
                <w:ilvl w:val="0"/>
                <w:numId w:val="60"/>
              </w:numPr>
              <w:spacing w:after="200" w:line="276" w:lineRule="auto"/>
              <w:contextualSpacing/>
              <w:jc w:val="both"/>
              <w:rPr>
                <w:rFonts w:ascii="Arial" w:hAnsi="Arial" w:cs="Arial"/>
                <w:sz w:val="18"/>
                <w:szCs w:val="18"/>
                <w:lang w:val="es-ES_tradnl"/>
              </w:rPr>
            </w:pPr>
            <w:r w:rsidRPr="00BF0E89">
              <w:rPr>
                <w:rFonts w:ascii="Arial" w:hAnsi="Arial" w:cs="Arial"/>
                <w:sz w:val="18"/>
                <w:szCs w:val="18"/>
                <w:lang w:val="es-ES_tradnl"/>
              </w:rPr>
              <w:t>Presentación de la Planilla de ejecución del servicio para cada pago.</w:t>
            </w:r>
          </w:p>
          <w:p w14:paraId="7021207C" w14:textId="77777777" w:rsidR="00BF0E89" w:rsidRPr="00BF0E89" w:rsidRDefault="00BF0E89" w:rsidP="00BF0E89">
            <w:pPr>
              <w:ind w:left="28" w:hanging="28"/>
              <w:jc w:val="both"/>
              <w:rPr>
                <w:rFonts w:ascii="Arial" w:hAnsi="Arial" w:cs="Arial"/>
                <w:b/>
                <w:i/>
                <w:color w:val="000099"/>
                <w:sz w:val="18"/>
                <w:szCs w:val="18"/>
              </w:rPr>
            </w:pPr>
            <w:r w:rsidRPr="00BF0E89">
              <w:rPr>
                <w:rFonts w:ascii="Arial" w:hAnsi="Arial" w:cs="Arial"/>
                <w:b/>
                <w:i/>
                <w:color w:val="000099"/>
                <w:sz w:val="18"/>
                <w:szCs w:val="18"/>
              </w:rPr>
              <w:t>(Manifestar Aceptación)</w:t>
            </w:r>
          </w:p>
          <w:p w14:paraId="41E829C9" w14:textId="77777777" w:rsidR="00BF0E89" w:rsidRPr="00BF0E89" w:rsidRDefault="00BF0E89" w:rsidP="00BF0E89">
            <w:pPr>
              <w:ind w:left="28" w:hanging="28"/>
              <w:jc w:val="both"/>
              <w:rPr>
                <w:rFonts w:ascii="Arial" w:hAnsi="Arial" w:cs="Arial"/>
                <w:iCs/>
                <w:sz w:val="18"/>
                <w:szCs w:val="18"/>
                <w:lang w:eastAsia="zh-CN"/>
              </w:rPr>
            </w:pPr>
          </w:p>
        </w:tc>
        <w:tc>
          <w:tcPr>
            <w:tcW w:w="2113" w:type="dxa"/>
          </w:tcPr>
          <w:p w14:paraId="0297DDDD" w14:textId="77777777" w:rsidR="00BF0E89" w:rsidRPr="00BF0E89" w:rsidRDefault="00BF0E89" w:rsidP="00BF0E89">
            <w:pPr>
              <w:pStyle w:val="Textoindependiente3"/>
              <w:rPr>
                <w:rFonts w:ascii="Arial" w:hAnsi="Arial" w:cs="Arial"/>
                <w:b/>
                <w:sz w:val="18"/>
                <w:szCs w:val="18"/>
                <w:lang w:val="es-ES_tradnl"/>
              </w:rPr>
            </w:pPr>
          </w:p>
        </w:tc>
      </w:tr>
      <w:tr w:rsidR="00BF0E89" w:rsidRPr="00BF0E89" w14:paraId="25866B9B" w14:textId="77777777" w:rsidTr="00BF0E89">
        <w:trPr>
          <w:cantSplit/>
          <w:trHeight w:val="393"/>
        </w:trPr>
        <w:tc>
          <w:tcPr>
            <w:tcW w:w="8500" w:type="dxa"/>
            <w:shd w:val="clear" w:color="auto" w:fill="CCFFCC"/>
            <w:vAlign w:val="center"/>
          </w:tcPr>
          <w:p w14:paraId="51012A9C"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SEGUROS Y COMPROMISOS</w:t>
            </w:r>
          </w:p>
        </w:tc>
        <w:tc>
          <w:tcPr>
            <w:tcW w:w="2113" w:type="dxa"/>
            <w:shd w:val="clear" w:color="auto" w:fill="CCFFCC"/>
          </w:tcPr>
          <w:p w14:paraId="34CC87E7" w14:textId="77777777" w:rsidR="00BF0E89" w:rsidRPr="00BF0E89" w:rsidRDefault="00BF0E89" w:rsidP="00BF0E89">
            <w:pPr>
              <w:pStyle w:val="Textoindependiente3"/>
              <w:ind w:left="352"/>
              <w:rPr>
                <w:rFonts w:ascii="Arial" w:hAnsi="Arial" w:cs="Arial"/>
                <w:b/>
                <w:bCs/>
                <w:sz w:val="18"/>
                <w:szCs w:val="18"/>
              </w:rPr>
            </w:pPr>
          </w:p>
        </w:tc>
      </w:tr>
      <w:tr w:rsidR="00BF0E89" w:rsidRPr="00BF0E89" w14:paraId="1F4D0B14" w14:textId="77777777" w:rsidTr="00BF0E89">
        <w:trPr>
          <w:cantSplit/>
          <w:trHeight w:val="393"/>
        </w:trPr>
        <w:tc>
          <w:tcPr>
            <w:tcW w:w="8500" w:type="dxa"/>
            <w:shd w:val="clear" w:color="auto" w:fill="auto"/>
            <w:vAlign w:val="center"/>
          </w:tcPr>
          <w:p w14:paraId="30DAE61D" w14:textId="77777777" w:rsidR="00BF0E89" w:rsidRPr="00BF0E89" w:rsidRDefault="00BF0E89" w:rsidP="00BF0E89">
            <w:pPr>
              <w:jc w:val="both"/>
              <w:rPr>
                <w:rFonts w:ascii="Arial" w:hAnsi="Arial" w:cs="Arial"/>
                <w:sz w:val="18"/>
                <w:szCs w:val="18"/>
                <w:lang w:val="es-ES_tradnl" w:eastAsia="en-US"/>
              </w:rPr>
            </w:pPr>
            <w:r w:rsidRPr="00BF0E89">
              <w:rPr>
                <w:rFonts w:ascii="Arial" w:hAnsi="Arial" w:cs="Arial"/>
                <w:bCs/>
                <w:sz w:val="18"/>
                <w:szCs w:val="18"/>
                <w:lang w:eastAsia="en-US"/>
              </w:rPr>
              <w:t>El Proveedor asumirá la</w:t>
            </w:r>
            <w:r w:rsidRPr="00BF0E89">
              <w:rPr>
                <w:rFonts w:ascii="Arial" w:hAnsi="Arial" w:cs="Arial"/>
                <w:sz w:val="18"/>
                <w:szCs w:val="18"/>
                <w:lang w:val="es-ES_tradnl" w:eastAsia="en-US"/>
              </w:rPr>
              <w:t xml:space="preserve"> responsabilidad por todo el MM entregado para que sea procesado, es decir que cubrirá cualquier pérdida o contingencia que ocurra durante el desarrollo del servicio.</w:t>
            </w:r>
          </w:p>
          <w:p w14:paraId="58BAA0FA" w14:textId="77777777" w:rsidR="00BF0E89" w:rsidRPr="00BF0E89" w:rsidRDefault="00BF0E89" w:rsidP="00BF0E89">
            <w:pPr>
              <w:jc w:val="both"/>
              <w:rPr>
                <w:rFonts w:ascii="Arial" w:hAnsi="Arial" w:cs="Arial"/>
                <w:sz w:val="18"/>
                <w:szCs w:val="18"/>
                <w:lang w:val="es-ES_tradnl" w:eastAsia="en-US"/>
              </w:rPr>
            </w:pPr>
          </w:p>
          <w:p w14:paraId="0ABE8ABD" w14:textId="77777777" w:rsidR="00BF0E89" w:rsidRPr="00BF0E89" w:rsidRDefault="00BF0E89" w:rsidP="00BF0E89">
            <w:pPr>
              <w:jc w:val="both"/>
              <w:rPr>
                <w:rFonts w:ascii="Arial" w:eastAsia="Calibri" w:hAnsi="Arial" w:cs="Arial"/>
                <w:sz w:val="18"/>
                <w:szCs w:val="18"/>
                <w:lang w:val="es-BO" w:eastAsia="en-US"/>
              </w:rPr>
            </w:pPr>
            <w:r w:rsidRPr="00BF0E89">
              <w:rPr>
                <w:rFonts w:ascii="Arial" w:eastAsia="Calibri" w:hAnsi="Arial" w:cs="Arial"/>
                <w:sz w:val="18"/>
                <w:szCs w:val="18"/>
                <w:lang w:val="es-BO" w:eastAsia="en-US"/>
              </w:rPr>
              <w:t>Por otra parte, el Proveedor deberá contar con las siguientes pólizas de seguro para la prestación del servicio:</w:t>
            </w:r>
          </w:p>
          <w:p w14:paraId="4ADD2810" w14:textId="77777777" w:rsidR="00BF0E89" w:rsidRPr="00BF0E89" w:rsidRDefault="00BF0E89" w:rsidP="00BF0E89">
            <w:pPr>
              <w:jc w:val="both"/>
              <w:rPr>
                <w:rFonts w:ascii="Arial" w:eastAsia="Calibri" w:hAnsi="Arial" w:cs="Arial"/>
                <w:sz w:val="18"/>
                <w:szCs w:val="18"/>
                <w:lang w:val="es-BO" w:eastAsia="en-US"/>
              </w:rPr>
            </w:pPr>
          </w:p>
          <w:p w14:paraId="2156B885" w14:textId="77777777" w:rsidR="00BF0E89" w:rsidRPr="00BF0E89" w:rsidRDefault="00BF0E89" w:rsidP="00BF0E89">
            <w:pPr>
              <w:pStyle w:val="Prrafodelista"/>
              <w:numPr>
                <w:ilvl w:val="0"/>
                <w:numId w:val="44"/>
              </w:numPr>
              <w:spacing w:after="200"/>
              <w:contextualSpacing/>
              <w:jc w:val="both"/>
              <w:rPr>
                <w:rFonts w:ascii="Arial" w:hAnsi="Arial" w:cs="Arial"/>
                <w:sz w:val="18"/>
                <w:szCs w:val="18"/>
                <w:lang w:val="es-BO"/>
              </w:rPr>
            </w:pPr>
            <w:r w:rsidRPr="00BF0E89">
              <w:rPr>
                <w:rFonts w:ascii="Arial" w:hAnsi="Arial" w:cs="Arial"/>
                <w:sz w:val="18"/>
                <w:szCs w:val="18"/>
                <w:lang w:val="es-BO"/>
              </w:rPr>
              <w:t>El Proveedor deberá contar con una póliza de seguros que cubra la responsabilidad por todo el MM entregado, contratada con una entidad aseguradora autorizada para operar en Bolivia.</w:t>
            </w:r>
          </w:p>
          <w:p w14:paraId="16F17D77" w14:textId="77777777" w:rsidR="00BF0E89" w:rsidRPr="00BF0E89" w:rsidRDefault="00BF0E89" w:rsidP="00BF0E89">
            <w:pPr>
              <w:pStyle w:val="Prrafodelista"/>
              <w:jc w:val="both"/>
              <w:rPr>
                <w:rFonts w:ascii="Arial" w:hAnsi="Arial" w:cs="Arial"/>
                <w:sz w:val="18"/>
                <w:szCs w:val="18"/>
                <w:lang w:val="es-BO"/>
              </w:rPr>
            </w:pPr>
          </w:p>
          <w:p w14:paraId="49670C15" w14:textId="77777777" w:rsidR="00BF0E89" w:rsidRPr="00BF0E89" w:rsidRDefault="00BF0E89" w:rsidP="00BF0E89">
            <w:pPr>
              <w:pStyle w:val="Prrafodelista"/>
              <w:jc w:val="both"/>
              <w:rPr>
                <w:rFonts w:ascii="Arial" w:hAnsi="Arial" w:cs="Arial"/>
                <w:sz w:val="18"/>
                <w:szCs w:val="18"/>
                <w:lang w:val="es-BO"/>
              </w:rPr>
            </w:pPr>
            <w:r w:rsidRPr="00BF0E89">
              <w:rPr>
                <w:rFonts w:ascii="Arial" w:hAnsi="Arial" w:cs="Arial"/>
                <w:sz w:val="18"/>
                <w:szCs w:val="18"/>
                <w:lang w:val="es-BO"/>
              </w:rPr>
              <w:t>La póliza de proveedor deberá estar debidamente registrada en la APS con un capital asegurado que permita el movimiento como mínimo diez millones 00/100 de Dólares Estadounidenses (USD10.000.000.-). Bajo su total responsabilidad, El Proveedor se obliga a mantener vigente tal póliza de seguro hasta la conclusión del Contrato.</w:t>
            </w:r>
          </w:p>
          <w:p w14:paraId="114750E8" w14:textId="77777777" w:rsidR="00BF0E89" w:rsidRPr="00BF0E89" w:rsidRDefault="00BF0E89" w:rsidP="00BF0E89">
            <w:pPr>
              <w:pStyle w:val="Prrafodelista"/>
              <w:jc w:val="both"/>
              <w:rPr>
                <w:rFonts w:ascii="Arial" w:hAnsi="Arial" w:cs="Arial"/>
                <w:sz w:val="18"/>
                <w:szCs w:val="18"/>
                <w:lang w:val="es-BO"/>
              </w:rPr>
            </w:pPr>
          </w:p>
          <w:p w14:paraId="77F78E7F" w14:textId="77777777" w:rsidR="00BF0E89" w:rsidRPr="00BF0E89" w:rsidRDefault="00BF0E89" w:rsidP="00BF0E89">
            <w:pPr>
              <w:pStyle w:val="Prrafodelista"/>
              <w:numPr>
                <w:ilvl w:val="0"/>
                <w:numId w:val="44"/>
              </w:numPr>
              <w:spacing w:after="200"/>
              <w:contextualSpacing/>
              <w:jc w:val="both"/>
              <w:rPr>
                <w:rFonts w:ascii="Arial" w:hAnsi="Arial" w:cs="Arial"/>
                <w:sz w:val="18"/>
                <w:szCs w:val="18"/>
                <w:lang w:val="es-BO"/>
              </w:rPr>
            </w:pPr>
            <w:r w:rsidRPr="00BF0E89">
              <w:rPr>
                <w:rFonts w:ascii="Arial" w:hAnsi="Arial" w:cs="Arial"/>
                <w:sz w:val="18"/>
                <w:szCs w:val="18"/>
                <w:lang w:val="es-BO"/>
              </w:rPr>
              <w:t>El Proveedor deberá contar con la póliza de Responsabilidad Civil, otorgando cobertura de transacciones sin juicio hasta diez mil 00/100 Dólares Estadounidenses (USD10.000.-). Bajo su total responsabilidad. El proveedor se obliga tener vigente tal póliza de seguro hasta la conclusión del Contrato.</w:t>
            </w:r>
          </w:p>
          <w:p w14:paraId="6F22A382" w14:textId="77777777" w:rsidR="00BF0E89" w:rsidRPr="00BF0E89" w:rsidRDefault="00BF0E89" w:rsidP="00BF0E89">
            <w:pPr>
              <w:jc w:val="both"/>
              <w:rPr>
                <w:rFonts w:ascii="Arial" w:hAnsi="Arial" w:cs="Arial"/>
                <w:sz w:val="18"/>
                <w:szCs w:val="18"/>
              </w:rPr>
            </w:pPr>
            <w:r w:rsidRPr="00BF0E89">
              <w:rPr>
                <w:rFonts w:ascii="Arial" w:hAnsi="Arial" w:cs="Arial"/>
                <w:sz w:val="18"/>
                <w:szCs w:val="18"/>
              </w:rPr>
              <w:t>El Proponente deberá adjuntar a su propuesta los Condicionados Particulares o Certificado que acredite la cobertura, capital asegurado y vigencia de las referidas pólizas. En caso de ser adjudicado, para la suscripción del contrato, deberá entregar original o fotocopia legalizada.</w:t>
            </w:r>
          </w:p>
          <w:p w14:paraId="1EE7985B" w14:textId="77777777" w:rsidR="00BF0E89" w:rsidRPr="00BF0E89" w:rsidRDefault="00BF0E89" w:rsidP="00BF0E89">
            <w:pPr>
              <w:jc w:val="both"/>
              <w:rPr>
                <w:rFonts w:ascii="Arial" w:hAnsi="Arial" w:cs="Arial"/>
                <w:sz w:val="18"/>
                <w:szCs w:val="18"/>
              </w:rPr>
            </w:pPr>
          </w:p>
          <w:p w14:paraId="35CCA4B7" w14:textId="77777777" w:rsidR="00BF0E89" w:rsidRPr="00BF0E89" w:rsidRDefault="00BF0E89" w:rsidP="00BF0E89">
            <w:pPr>
              <w:pStyle w:val="Textoindependiente3"/>
              <w:rPr>
                <w:rFonts w:ascii="Arial" w:hAnsi="Arial" w:cs="Arial"/>
                <w:b/>
                <w:bCs/>
                <w:sz w:val="18"/>
                <w:szCs w:val="18"/>
              </w:rPr>
            </w:pPr>
            <w:r w:rsidRPr="00BF0E89">
              <w:rPr>
                <w:rFonts w:ascii="Arial" w:hAnsi="Arial" w:cs="Arial"/>
                <w:b/>
                <w:i/>
                <w:color w:val="000099"/>
                <w:sz w:val="18"/>
                <w:szCs w:val="18"/>
              </w:rPr>
              <w:t>(Manifestar Aceptación y adjuntar lo solicitado)</w:t>
            </w:r>
          </w:p>
        </w:tc>
        <w:tc>
          <w:tcPr>
            <w:tcW w:w="2113" w:type="dxa"/>
          </w:tcPr>
          <w:p w14:paraId="06D7C92A" w14:textId="77777777" w:rsidR="00BF0E89" w:rsidRPr="00BF0E89" w:rsidRDefault="00BF0E89" w:rsidP="00BF0E89">
            <w:pPr>
              <w:jc w:val="both"/>
              <w:rPr>
                <w:rFonts w:ascii="Arial" w:hAnsi="Arial" w:cs="Arial"/>
                <w:bCs/>
                <w:sz w:val="18"/>
                <w:szCs w:val="18"/>
                <w:lang w:eastAsia="en-US"/>
              </w:rPr>
            </w:pPr>
          </w:p>
        </w:tc>
      </w:tr>
      <w:tr w:rsidR="00BF0E89" w:rsidRPr="00BF0E89" w14:paraId="44C3E225" w14:textId="77777777" w:rsidTr="00BF0E89">
        <w:trPr>
          <w:cantSplit/>
          <w:trHeight w:val="393"/>
        </w:trPr>
        <w:tc>
          <w:tcPr>
            <w:tcW w:w="8500" w:type="dxa"/>
            <w:shd w:val="clear" w:color="auto" w:fill="CCFFCC"/>
            <w:vAlign w:val="center"/>
          </w:tcPr>
          <w:p w14:paraId="69AEC84B"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 xml:space="preserve">RESERVA DE DERECHO: </w:t>
            </w:r>
          </w:p>
        </w:tc>
        <w:tc>
          <w:tcPr>
            <w:tcW w:w="2113" w:type="dxa"/>
            <w:shd w:val="clear" w:color="auto" w:fill="CCFFCC"/>
          </w:tcPr>
          <w:p w14:paraId="7146D0C4" w14:textId="77777777" w:rsidR="00BF0E89" w:rsidRPr="00BF0E89" w:rsidRDefault="00BF0E89" w:rsidP="00BF0E89">
            <w:pPr>
              <w:pStyle w:val="Textoindependiente3"/>
              <w:rPr>
                <w:rFonts w:ascii="Arial" w:hAnsi="Arial" w:cs="Arial"/>
                <w:b/>
                <w:bCs/>
                <w:sz w:val="18"/>
                <w:szCs w:val="18"/>
              </w:rPr>
            </w:pPr>
          </w:p>
        </w:tc>
      </w:tr>
      <w:tr w:rsidR="00BF0E89" w:rsidRPr="00BF0E89" w14:paraId="6C0152B2" w14:textId="77777777" w:rsidTr="00BF0E89">
        <w:trPr>
          <w:cantSplit/>
          <w:trHeight w:val="499"/>
        </w:trPr>
        <w:tc>
          <w:tcPr>
            <w:tcW w:w="8500" w:type="dxa"/>
            <w:vAlign w:val="center"/>
          </w:tcPr>
          <w:p w14:paraId="29C7717F" w14:textId="77777777" w:rsidR="00BF0E89" w:rsidRPr="00BF0E89" w:rsidRDefault="00BF0E89" w:rsidP="00BF0E89">
            <w:pPr>
              <w:jc w:val="both"/>
              <w:rPr>
                <w:rFonts w:ascii="Arial" w:hAnsi="Arial" w:cs="Arial"/>
                <w:bCs/>
                <w:sz w:val="18"/>
                <w:szCs w:val="18"/>
              </w:rPr>
            </w:pPr>
            <w:r w:rsidRPr="00BF0E89">
              <w:rPr>
                <w:rFonts w:ascii="Arial" w:hAnsi="Arial" w:cs="Arial"/>
                <w:b/>
                <w:bCs/>
                <w:sz w:val="18"/>
                <w:szCs w:val="18"/>
              </w:rPr>
              <w:t xml:space="preserve">Reserva de derecho: </w:t>
            </w:r>
            <w:r w:rsidRPr="00BF0E89">
              <w:rPr>
                <w:rFonts w:ascii="Arial" w:hAnsi="Arial" w:cs="Arial"/>
                <w:bCs/>
                <w:sz w:val="18"/>
                <w:szCs w:val="18"/>
              </w:rPr>
              <w:t>El BCB se reserva el derecho de verificar cualquier requisito que considere necesario durante el proceso de contratación.</w:t>
            </w:r>
          </w:p>
          <w:p w14:paraId="6359D69F" w14:textId="77777777" w:rsidR="00BF0E89" w:rsidRPr="00BF0E89" w:rsidRDefault="00BF0E89" w:rsidP="00BF0E89">
            <w:pPr>
              <w:jc w:val="both"/>
              <w:rPr>
                <w:rFonts w:ascii="Arial" w:hAnsi="Arial" w:cs="Arial"/>
                <w:b/>
                <w:bCs/>
                <w:sz w:val="18"/>
                <w:szCs w:val="18"/>
              </w:rPr>
            </w:pPr>
            <w:r w:rsidRPr="00BF0E89">
              <w:rPr>
                <w:rFonts w:ascii="Arial" w:hAnsi="Arial" w:cs="Arial"/>
                <w:b/>
                <w:i/>
                <w:color w:val="000099"/>
                <w:sz w:val="18"/>
                <w:szCs w:val="18"/>
              </w:rPr>
              <w:t>(Manifestar aceptación)</w:t>
            </w:r>
          </w:p>
        </w:tc>
        <w:tc>
          <w:tcPr>
            <w:tcW w:w="2113" w:type="dxa"/>
          </w:tcPr>
          <w:p w14:paraId="088B8887" w14:textId="77777777" w:rsidR="00BF0E89" w:rsidRPr="00BF0E89" w:rsidRDefault="00BF0E89" w:rsidP="00BF0E89">
            <w:pPr>
              <w:jc w:val="both"/>
              <w:rPr>
                <w:rFonts w:ascii="Arial" w:hAnsi="Arial" w:cs="Arial"/>
                <w:b/>
                <w:bCs/>
                <w:sz w:val="18"/>
                <w:szCs w:val="18"/>
              </w:rPr>
            </w:pPr>
          </w:p>
        </w:tc>
      </w:tr>
      <w:tr w:rsidR="00BF0E89" w:rsidRPr="00BF0E89" w14:paraId="6139B9BA" w14:textId="77777777" w:rsidTr="00BF0E89">
        <w:trPr>
          <w:cantSplit/>
          <w:trHeight w:val="499"/>
        </w:trPr>
        <w:tc>
          <w:tcPr>
            <w:tcW w:w="8500" w:type="dxa"/>
            <w:shd w:val="clear" w:color="auto" w:fill="D6F6DE"/>
            <w:vAlign w:val="center"/>
          </w:tcPr>
          <w:p w14:paraId="09CE6496" w14:textId="77777777" w:rsidR="00BF0E89" w:rsidRPr="00BF0E89" w:rsidRDefault="00BF0E89" w:rsidP="00BF0E89">
            <w:pPr>
              <w:pStyle w:val="Textoindependiente3"/>
              <w:numPr>
                <w:ilvl w:val="0"/>
                <w:numId w:val="41"/>
              </w:numPr>
              <w:spacing w:after="0"/>
              <w:ind w:left="352" w:hanging="328"/>
              <w:jc w:val="both"/>
              <w:rPr>
                <w:rFonts w:ascii="Arial" w:hAnsi="Arial" w:cs="Arial"/>
                <w:b/>
                <w:bCs/>
                <w:sz w:val="18"/>
                <w:szCs w:val="18"/>
              </w:rPr>
            </w:pPr>
            <w:r w:rsidRPr="00BF0E89">
              <w:rPr>
                <w:rFonts w:ascii="Arial" w:hAnsi="Arial" w:cs="Arial"/>
                <w:b/>
                <w:bCs/>
                <w:sz w:val="18"/>
                <w:szCs w:val="18"/>
              </w:rPr>
              <w:t>ANTICIPO</w:t>
            </w:r>
          </w:p>
        </w:tc>
        <w:tc>
          <w:tcPr>
            <w:tcW w:w="2113" w:type="dxa"/>
            <w:shd w:val="clear" w:color="auto" w:fill="D6F6DE"/>
          </w:tcPr>
          <w:p w14:paraId="4DF593F3" w14:textId="77777777" w:rsidR="00BF0E89" w:rsidRPr="00BF0E89" w:rsidRDefault="00BF0E89" w:rsidP="00BF0E89">
            <w:pPr>
              <w:pStyle w:val="Textoindependiente3"/>
              <w:ind w:left="720"/>
              <w:rPr>
                <w:rFonts w:ascii="Arial" w:hAnsi="Arial" w:cs="Arial"/>
                <w:b/>
                <w:bCs/>
                <w:sz w:val="18"/>
                <w:szCs w:val="18"/>
              </w:rPr>
            </w:pPr>
          </w:p>
        </w:tc>
      </w:tr>
      <w:tr w:rsidR="00BF0E89" w:rsidRPr="00BF0E89" w14:paraId="3ED81ABA" w14:textId="77777777" w:rsidTr="00BF0E89">
        <w:trPr>
          <w:cantSplit/>
          <w:trHeight w:val="499"/>
        </w:trPr>
        <w:tc>
          <w:tcPr>
            <w:tcW w:w="8500" w:type="dxa"/>
            <w:vAlign w:val="center"/>
          </w:tcPr>
          <w:p w14:paraId="7E96F659" w14:textId="77777777" w:rsidR="00BF0E89" w:rsidRPr="00BF0E89" w:rsidRDefault="00BF0E89" w:rsidP="00BF0E89">
            <w:pPr>
              <w:jc w:val="both"/>
              <w:rPr>
                <w:rFonts w:ascii="Arial" w:hAnsi="Arial" w:cs="Arial"/>
                <w:b/>
                <w:bCs/>
                <w:sz w:val="18"/>
                <w:szCs w:val="18"/>
              </w:rPr>
            </w:pPr>
            <w:r w:rsidRPr="00BF0E89">
              <w:rPr>
                <w:rFonts w:ascii="Arial" w:hAnsi="Arial" w:cs="Arial"/>
                <w:iCs/>
                <w:sz w:val="18"/>
                <w:szCs w:val="18"/>
                <w:lang w:val="es-ES_tradnl" w:eastAsia="en-US"/>
              </w:rPr>
              <w:t>No se otorgará anticipo</w:t>
            </w:r>
          </w:p>
        </w:tc>
        <w:tc>
          <w:tcPr>
            <w:tcW w:w="2113" w:type="dxa"/>
            <w:shd w:val="diagStripe" w:color="auto" w:fill="auto"/>
          </w:tcPr>
          <w:p w14:paraId="0075B61D" w14:textId="77777777" w:rsidR="00BF0E89" w:rsidRPr="00BF0E89" w:rsidRDefault="00BF0E89" w:rsidP="00BF0E89">
            <w:pPr>
              <w:jc w:val="both"/>
              <w:rPr>
                <w:rFonts w:ascii="Arial" w:hAnsi="Arial" w:cs="Arial"/>
                <w:iCs/>
                <w:sz w:val="18"/>
                <w:szCs w:val="18"/>
                <w:lang w:val="es-ES_tradnl" w:eastAsia="en-US"/>
              </w:rPr>
            </w:pPr>
          </w:p>
        </w:tc>
      </w:tr>
    </w:tbl>
    <w:p w14:paraId="3E1EF52F" w14:textId="77777777" w:rsidR="006E3F2F" w:rsidRPr="00F102E5" w:rsidRDefault="006E3F2F">
      <w:pPr>
        <w:rPr>
          <w:sz w:val="10"/>
          <w:szCs w:val="10"/>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816208">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80B04FC" w:rsidR="004608D9" w:rsidRPr="00A40276" w:rsidRDefault="0027560B"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78DA4A8"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1460DD5"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62C66CBA"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4B2EF053"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DE0913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32FB5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828AAF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18FE30C1" w:rsidR="004608D9" w:rsidRPr="00A40276" w:rsidRDefault="006E3F2F"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03B317CF" w:rsidR="004608D9" w:rsidRPr="006E3F2F" w:rsidRDefault="00E51FDA" w:rsidP="0027560B">
            <w:pPr>
              <w:jc w:val="center"/>
              <w:rPr>
                <w:rFonts w:ascii="Arial" w:hAnsi="Arial" w:cs="Arial"/>
                <w:b/>
                <w:bCs/>
                <w:lang w:val="es-BO"/>
              </w:rPr>
            </w:pPr>
            <w:r w:rsidRPr="0082366B">
              <w:rPr>
                <w:rFonts w:ascii="Arial" w:hAnsi="Arial" w:cs="Arial"/>
                <w:b/>
                <w:lang w:val="es-BO"/>
              </w:rPr>
              <w:t>SERVICIO DE PROCE</w:t>
            </w:r>
            <w:r w:rsidR="0027560B">
              <w:rPr>
                <w:rFonts w:ascii="Arial" w:hAnsi="Arial" w:cs="Arial"/>
                <w:b/>
                <w:lang w:val="es-BO"/>
              </w:rPr>
              <w:t xml:space="preserve">SAMIENTO DE MATERIAL MONETARIO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4C84DA56" w:rsidR="00DD59F1" w:rsidRPr="0082366B" w:rsidRDefault="00DD59F1" w:rsidP="002A5B89">
      <w:pPr>
        <w:numPr>
          <w:ilvl w:val="0"/>
          <w:numId w:val="12"/>
        </w:numPr>
        <w:jc w:val="both"/>
        <w:rPr>
          <w:rFonts w:cs="Arial"/>
          <w:sz w:val="18"/>
          <w:szCs w:val="18"/>
          <w:lang w:val="es-BO"/>
        </w:rPr>
      </w:pPr>
      <w:r w:rsidRPr="00A40276">
        <w:rPr>
          <w:rFonts w:cs="Arial"/>
          <w:sz w:val="18"/>
          <w:szCs w:val="18"/>
          <w:lang w:val="es-BO"/>
        </w:rPr>
        <w:t xml:space="preserve">Certificado de </w:t>
      </w:r>
      <w:r w:rsidRPr="0082366B">
        <w:rPr>
          <w:rFonts w:cs="Arial"/>
          <w:sz w:val="18"/>
          <w:szCs w:val="18"/>
          <w:lang w:val="es-BO"/>
        </w:rPr>
        <w:t>Inscripción en el Padrón Nacional de Contribuyentes (NIT)</w:t>
      </w:r>
      <w:r w:rsidR="00E3465E" w:rsidRPr="0082366B">
        <w:rPr>
          <w:rFonts w:cs="Arial"/>
          <w:sz w:val="18"/>
          <w:szCs w:val="18"/>
          <w:lang w:val="es-BO"/>
        </w:rPr>
        <w:t xml:space="preserve"> válid</w:t>
      </w:r>
      <w:r w:rsidR="00B5144D" w:rsidRPr="0082366B">
        <w:rPr>
          <w:rFonts w:cs="Arial"/>
          <w:sz w:val="18"/>
          <w:szCs w:val="18"/>
          <w:lang w:val="es-BO"/>
        </w:rPr>
        <w:t>o</w:t>
      </w:r>
      <w:r w:rsidR="00E3465E" w:rsidRPr="0082366B">
        <w:rPr>
          <w:rFonts w:cs="Arial"/>
          <w:sz w:val="18"/>
          <w:szCs w:val="18"/>
          <w:lang w:val="es-BO"/>
        </w:rPr>
        <w:t xml:space="preserve"> y activ</w:t>
      </w:r>
      <w:r w:rsidR="00B5144D" w:rsidRPr="0082366B">
        <w:rPr>
          <w:rFonts w:cs="Arial"/>
          <w:sz w:val="18"/>
          <w:szCs w:val="18"/>
          <w:lang w:val="es-BO"/>
        </w:rPr>
        <w:t>o</w:t>
      </w:r>
      <w:r w:rsidRPr="0082366B">
        <w:rPr>
          <w:rFonts w:cs="Arial"/>
          <w:sz w:val="18"/>
          <w:szCs w:val="18"/>
          <w:lang w:val="es-BO"/>
        </w:rPr>
        <w:t xml:space="preserve">, </w:t>
      </w:r>
      <w:r w:rsidR="00980D67" w:rsidRPr="0082366B">
        <w:rPr>
          <w:rFonts w:cs="Arial"/>
          <w:sz w:val="18"/>
          <w:szCs w:val="18"/>
          <w:lang w:val="es-BO"/>
        </w:rPr>
        <w:t>s</w:t>
      </w:r>
      <w:r w:rsidRPr="0082366B">
        <w:rPr>
          <w:rFonts w:cs="Arial"/>
          <w:sz w:val="18"/>
          <w:szCs w:val="18"/>
          <w:lang w:val="es-BO"/>
        </w:rPr>
        <w:t xml:space="preserve">alvo lo previsto en el </w:t>
      </w:r>
      <w:proofErr w:type="spellStart"/>
      <w:r w:rsidR="00B5144D" w:rsidRPr="0082366B">
        <w:rPr>
          <w:rFonts w:cs="Arial"/>
          <w:sz w:val="18"/>
          <w:szCs w:val="18"/>
          <w:lang w:val="es-BO"/>
        </w:rPr>
        <w:t>sub</w:t>
      </w:r>
      <w:r w:rsidRPr="0082366B">
        <w:rPr>
          <w:rFonts w:cs="Arial"/>
          <w:sz w:val="18"/>
          <w:szCs w:val="18"/>
          <w:lang w:val="es-BO"/>
        </w:rPr>
        <w:t>numeral</w:t>
      </w:r>
      <w:proofErr w:type="spellEnd"/>
      <w:r w:rsidRPr="0082366B">
        <w:rPr>
          <w:rFonts w:cs="Arial"/>
          <w:sz w:val="18"/>
          <w:szCs w:val="18"/>
          <w:lang w:val="es-BO"/>
        </w:rPr>
        <w:t xml:space="preserve"> 2</w:t>
      </w:r>
      <w:r w:rsidR="000A7F54" w:rsidRPr="0082366B">
        <w:rPr>
          <w:rFonts w:cs="Arial"/>
          <w:sz w:val="18"/>
          <w:szCs w:val="18"/>
          <w:lang w:val="es-BO"/>
        </w:rPr>
        <w:t>7</w:t>
      </w:r>
      <w:r w:rsidRPr="0082366B">
        <w:rPr>
          <w:rFonts w:cs="Arial"/>
          <w:sz w:val="18"/>
          <w:szCs w:val="18"/>
          <w:lang w:val="es-BO"/>
        </w:rPr>
        <w:t>.</w:t>
      </w:r>
      <w:r w:rsidR="00B5144D" w:rsidRPr="0082366B">
        <w:rPr>
          <w:rFonts w:cs="Arial"/>
          <w:sz w:val="18"/>
          <w:szCs w:val="18"/>
          <w:lang w:val="es-BO"/>
        </w:rPr>
        <w:t>4</w:t>
      </w:r>
      <w:r w:rsidRPr="0082366B">
        <w:rPr>
          <w:rFonts w:cs="Arial"/>
          <w:sz w:val="18"/>
          <w:szCs w:val="18"/>
          <w:lang w:val="es-BO"/>
        </w:rPr>
        <w:t xml:space="preserve"> del presente DBC. </w:t>
      </w:r>
    </w:p>
    <w:p w14:paraId="38310E0F" w14:textId="77777777" w:rsidR="00D10465" w:rsidRPr="0082366B" w:rsidRDefault="00F936B0" w:rsidP="002A5B89">
      <w:pPr>
        <w:numPr>
          <w:ilvl w:val="0"/>
          <w:numId w:val="12"/>
        </w:numPr>
        <w:jc w:val="both"/>
        <w:rPr>
          <w:rFonts w:cs="Arial"/>
          <w:sz w:val="18"/>
          <w:szCs w:val="18"/>
          <w:lang w:val="es-BO"/>
        </w:rPr>
      </w:pPr>
      <w:r w:rsidRPr="0082366B">
        <w:rPr>
          <w:rFonts w:cs="Arial"/>
          <w:sz w:val="18"/>
          <w:szCs w:val="18"/>
          <w:lang w:val="es-BO"/>
        </w:rPr>
        <w:t>Certificado de No Adeudo por Contribuciones al Seguro Social Obligatorio de Largo Plazo y al Sistema Integral de Pensiones</w:t>
      </w:r>
      <w:r w:rsidR="00980D67" w:rsidRPr="0082366B">
        <w:rPr>
          <w:rFonts w:cs="Arial"/>
          <w:sz w:val="18"/>
          <w:szCs w:val="18"/>
          <w:lang w:val="es-BO"/>
        </w:rPr>
        <w:t xml:space="preserve">, </w:t>
      </w:r>
      <w:r w:rsidR="001A11FF" w:rsidRPr="0082366B">
        <w:rPr>
          <w:rFonts w:cs="Arial"/>
          <w:sz w:val="18"/>
          <w:szCs w:val="18"/>
          <w:lang w:val="es-BO"/>
        </w:rPr>
        <w:t>excepto personas naturales</w:t>
      </w:r>
      <w:r w:rsidRPr="0082366B">
        <w:rPr>
          <w:rFonts w:cs="Arial"/>
          <w:sz w:val="18"/>
          <w:szCs w:val="18"/>
          <w:lang w:val="es-BO"/>
        </w:rPr>
        <w:t xml:space="preserve">. </w:t>
      </w:r>
      <w:r w:rsidR="009E4EC7" w:rsidRPr="0082366B">
        <w:rPr>
          <w:rFonts w:cs="Arial"/>
          <w:sz w:val="18"/>
          <w:szCs w:val="18"/>
          <w:lang w:val="es-BO"/>
        </w:rPr>
        <w:t>Si corresponde, e</w:t>
      </w:r>
      <w:r w:rsidR="00D10465" w:rsidRPr="0082366B">
        <w:rPr>
          <w:rFonts w:cs="Arial"/>
          <w:sz w:val="18"/>
          <w:szCs w:val="18"/>
          <w:lang w:val="es-BO"/>
        </w:rPr>
        <w:t>n el caso de empresas unipersonales, que no cuenten con dependientes, deberá presentar el Formulario de Inscripción de Empresas Unipersonales sin Dependientes - FIEUD.</w:t>
      </w:r>
    </w:p>
    <w:p w14:paraId="7618508F" w14:textId="30610470" w:rsidR="002D0164" w:rsidRPr="0082366B" w:rsidRDefault="002D0164" w:rsidP="002A5B89">
      <w:pPr>
        <w:numPr>
          <w:ilvl w:val="0"/>
          <w:numId w:val="12"/>
        </w:numPr>
        <w:jc w:val="both"/>
        <w:rPr>
          <w:rFonts w:cs="Arial"/>
          <w:sz w:val="18"/>
          <w:szCs w:val="18"/>
          <w:lang w:val="es-BO"/>
        </w:rPr>
      </w:pPr>
      <w:r w:rsidRPr="0082366B">
        <w:rPr>
          <w:rFonts w:cs="Arial"/>
          <w:sz w:val="18"/>
          <w:szCs w:val="18"/>
          <w:lang w:val="es-BO"/>
        </w:rPr>
        <w:t xml:space="preserve">Garantía de Cumplimiento de Contrato equivalente al siete por ciento (7%) del monto del contrato </w:t>
      </w:r>
      <w:bookmarkStart w:id="166" w:name="_Hlk93490556"/>
      <w:r w:rsidRPr="0082366B">
        <w:rPr>
          <w:rFonts w:cs="Arial"/>
          <w:sz w:val="18"/>
          <w:szCs w:val="18"/>
          <w:lang w:val="es-BO"/>
        </w:rPr>
        <w:t>y en caso de Micro y Pequeñas Empresas del 3.5%</w:t>
      </w:r>
      <w:bookmarkEnd w:id="166"/>
      <w:r w:rsidRPr="0082366B">
        <w:rPr>
          <w:rFonts w:cs="Arial"/>
          <w:sz w:val="18"/>
          <w:szCs w:val="18"/>
          <w:lang w:val="es-BO"/>
        </w:rPr>
        <w:t>. En el caso de Asociaciones Accidentales esta Garantía</w:t>
      </w:r>
      <w:r w:rsidR="003E2E95" w:rsidRPr="0082366B">
        <w:rPr>
          <w:rFonts w:cs="Arial"/>
          <w:sz w:val="18"/>
          <w:szCs w:val="18"/>
          <w:lang w:val="es-BO"/>
        </w:rPr>
        <w:t xml:space="preserve"> podrá ser presentada por una </w:t>
      </w:r>
      <w:r w:rsidRPr="0082366B">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82366B" w:rsidRDefault="00980D67" w:rsidP="002A5B89">
      <w:pPr>
        <w:numPr>
          <w:ilvl w:val="0"/>
          <w:numId w:val="12"/>
        </w:numPr>
        <w:jc w:val="both"/>
        <w:rPr>
          <w:rFonts w:cs="Arial"/>
          <w:sz w:val="18"/>
          <w:szCs w:val="18"/>
          <w:lang w:val="es-BO"/>
        </w:rPr>
      </w:pPr>
      <w:r w:rsidRPr="0082366B">
        <w:rPr>
          <w:rFonts w:cs="Arial"/>
          <w:sz w:val="18"/>
          <w:szCs w:val="18"/>
          <w:lang w:val="es-BO"/>
        </w:rPr>
        <w:t>Certificado</w:t>
      </w:r>
      <w:r w:rsidR="001A11FF" w:rsidRPr="0082366B">
        <w:rPr>
          <w:rFonts w:cs="Arial"/>
          <w:sz w:val="18"/>
          <w:szCs w:val="18"/>
          <w:lang w:val="es-BO"/>
        </w:rPr>
        <w:t xml:space="preserve"> que acredite la condición de Micro y Pequeña Empresa</w:t>
      </w:r>
      <w:r w:rsidR="001A7B75" w:rsidRPr="0082366B">
        <w:rPr>
          <w:rFonts w:cs="Arial"/>
          <w:sz w:val="18"/>
          <w:szCs w:val="18"/>
          <w:lang w:val="es-BO"/>
        </w:rPr>
        <w:t xml:space="preserve"> (cuando el proponente hubiese declarado esta condición)</w:t>
      </w:r>
      <w:r w:rsidR="001A11FF" w:rsidRPr="0082366B">
        <w:rPr>
          <w:rFonts w:cs="Arial"/>
          <w:sz w:val="18"/>
          <w:szCs w:val="18"/>
          <w:lang w:val="es-BO"/>
        </w:rPr>
        <w:t>.</w:t>
      </w:r>
    </w:p>
    <w:p w14:paraId="6E3D996E" w14:textId="77777777" w:rsidR="001A11FF" w:rsidRPr="0082366B" w:rsidRDefault="001A11FF" w:rsidP="002A5B89">
      <w:pPr>
        <w:numPr>
          <w:ilvl w:val="0"/>
          <w:numId w:val="12"/>
        </w:numPr>
        <w:jc w:val="both"/>
        <w:rPr>
          <w:rFonts w:cs="Arial"/>
          <w:sz w:val="18"/>
          <w:szCs w:val="18"/>
          <w:lang w:val="es-BO"/>
        </w:rPr>
      </w:pPr>
      <w:r w:rsidRPr="0082366B">
        <w:rPr>
          <w:rFonts w:cs="Arial"/>
          <w:sz w:val="18"/>
          <w:szCs w:val="18"/>
          <w:lang w:val="es-BO"/>
        </w:rPr>
        <w:t>Testimonio de Contrato de Asociación Accidental.</w:t>
      </w:r>
    </w:p>
    <w:p w14:paraId="4C33F238" w14:textId="5DACDAB4" w:rsidR="009F4CE8" w:rsidRPr="0082366B" w:rsidRDefault="00383D24" w:rsidP="002A5B89">
      <w:pPr>
        <w:numPr>
          <w:ilvl w:val="0"/>
          <w:numId w:val="12"/>
        </w:numPr>
        <w:jc w:val="both"/>
        <w:rPr>
          <w:rFonts w:cs="Arial"/>
          <w:b/>
          <w:i/>
          <w:sz w:val="18"/>
          <w:szCs w:val="18"/>
          <w:lang w:val="es-BO"/>
        </w:rPr>
      </w:pPr>
      <w:r w:rsidRPr="0082366B">
        <w:rPr>
          <w:rFonts w:cs="Arial"/>
          <w:b/>
          <w:i/>
          <w:sz w:val="18"/>
          <w:szCs w:val="18"/>
          <w:lang w:val="es-BO"/>
        </w:rPr>
        <w:t>D</w:t>
      </w:r>
      <w:r w:rsidR="009F4CE8" w:rsidRPr="0082366B">
        <w:rPr>
          <w:rFonts w:cs="Arial"/>
          <w:b/>
          <w:i/>
          <w:sz w:val="18"/>
          <w:szCs w:val="18"/>
          <w:lang w:val="es-BO"/>
        </w:rPr>
        <w:t>ocumentación requerida en las especificaciones té</w:t>
      </w:r>
      <w:r w:rsidRPr="0082366B">
        <w:rPr>
          <w:rFonts w:cs="Arial"/>
          <w:b/>
          <w:i/>
          <w:sz w:val="18"/>
          <w:szCs w:val="18"/>
          <w:lang w:val="es-BO"/>
        </w:rPr>
        <w:t>cnicas y/o condiciones técnicas:</w:t>
      </w:r>
    </w:p>
    <w:p w14:paraId="3778BFA8" w14:textId="77777777" w:rsidR="00383D24" w:rsidRPr="0082366B" w:rsidRDefault="00383D24" w:rsidP="00383D24">
      <w:pPr>
        <w:ind w:left="360"/>
        <w:jc w:val="both"/>
        <w:rPr>
          <w:rFonts w:cs="Arial"/>
          <w:b/>
          <w:i/>
          <w:sz w:val="18"/>
          <w:szCs w:val="18"/>
          <w:lang w:val="es-BO"/>
        </w:rPr>
      </w:pPr>
    </w:p>
    <w:p w14:paraId="1F641D76" w14:textId="2DFF1DFA" w:rsidR="00C735D5" w:rsidRPr="0082366B" w:rsidRDefault="0054645D" w:rsidP="009461E1">
      <w:pPr>
        <w:pStyle w:val="Prrafodelista"/>
        <w:numPr>
          <w:ilvl w:val="0"/>
          <w:numId w:val="36"/>
        </w:numPr>
        <w:jc w:val="both"/>
        <w:rPr>
          <w:rFonts w:ascii="Verdana" w:hAnsi="Verdana" w:cs="Arial"/>
          <w:sz w:val="18"/>
          <w:szCs w:val="18"/>
          <w:lang w:val="es-BO" w:eastAsia="es-ES"/>
        </w:rPr>
      </w:pPr>
      <w:r w:rsidRPr="0082366B">
        <w:rPr>
          <w:rFonts w:ascii="Verdana" w:hAnsi="Verdana" w:cs="Arial"/>
          <w:sz w:val="18"/>
          <w:szCs w:val="18"/>
          <w:lang w:val="es-BO" w:eastAsia="es-ES"/>
        </w:rPr>
        <w:t>Documentación que respalde la experiencia del proponente</w:t>
      </w:r>
      <w:r w:rsidR="00C735D5" w:rsidRPr="0082366B">
        <w:rPr>
          <w:rFonts w:ascii="Verdana" w:hAnsi="Verdana" w:cs="Arial"/>
          <w:sz w:val="18"/>
          <w:szCs w:val="18"/>
          <w:lang w:val="es-BO" w:eastAsia="es-ES"/>
        </w:rPr>
        <w:t>.</w:t>
      </w:r>
    </w:p>
    <w:p w14:paraId="15C74A4E" w14:textId="6DF7EE97" w:rsidR="00AC355B" w:rsidRPr="0082366B" w:rsidRDefault="0054645D" w:rsidP="009461E1">
      <w:pPr>
        <w:pStyle w:val="Prrafodelista"/>
        <w:numPr>
          <w:ilvl w:val="0"/>
          <w:numId w:val="36"/>
        </w:numPr>
        <w:jc w:val="both"/>
        <w:rPr>
          <w:rFonts w:ascii="Verdana" w:hAnsi="Verdana" w:cs="Arial"/>
          <w:sz w:val="18"/>
          <w:szCs w:val="18"/>
          <w:lang w:val="es-BO" w:eastAsia="es-ES"/>
        </w:rPr>
      </w:pPr>
      <w:r w:rsidRPr="0082366B">
        <w:rPr>
          <w:rFonts w:ascii="Verdana" w:hAnsi="Verdana" w:cs="Arial"/>
          <w:sz w:val="18"/>
          <w:szCs w:val="18"/>
          <w:lang w:val="es-BO" w:eastAsia="es-ES"/>
        </w:rPr>
        <w:t xml:space="preserve">Documentación que respalde la </w:t>
      </w:r>
      <w:r w:rsidR="0057579F" w:rsidRPr="0082366B">
        <w:rPr>
          <w:rFonts w:ascii="Verdana" w:hAnsi="Verdana" w:cs="Arial"/>
          <w:sz w:val="18"/>
          <w:szCs w:val="18"/>
          <w:lang w:val="es-BO" w:eastAsia="es-ES"/>
        </w:rPr>
        <w:t>acreditación del funcionamiento</w:t>
      </w:r>
      <w:r w:rsidRPr="0082366B">
        <w:rPr>
          <w:rFonts w:ascii="Verdana" w:hAnsi="Verdana" w:cs="Arial"/>
          <w:sz w:val="18"/>
          <w:szCs w:val="18"/>
          <w:lang w:val="es-BO" w:eastAsia="es-ES"/>
        </w:rPr>
        <w:t>.</w:t>
      </w:r>
    </w:p>
    <w:p w14:paraId="5B8917BB" w14:textId="4EFFAC0C" w:rsidR="0057579F" w:rsidRPr="0082366B" w:rsidRDefault="0057579F" w:rsidP="009461E1">
      <w:pPr>
        <w:pStyle w:val="Prrafodelista"/>
        <w:numPr>
          <w:ilvl w:val="0"/>
          <w:numId w:val="36"/>
        </w:numPr>
        <w:jc w:val="both"/>
        <w:rPr>
          <w:rFonts w:ascii="Verdana" w:hAnsi="Verdana" w:cs="Arial"/>
          <w:sz w:val="18"/>
          <w:szCs w:val="18"/>
          <w:lang w:val="es-BO" w:eastAsia="es-ES"/>
        </w:rPr>
      </w:pPr>
      <w:r w:rsidRPr="0082366B">
        <w:rPr>
          <w:rFonts w:ascii="Verdana" w:hAnsi="Verdana" w:cs="Arial"/>
          <w:sz w:val="18"/>
          <w:szCs w:val="18"/>
          <w:lang w:val="es-BO" w:eastAsia="es-ES"/>
        </w:rPr>
        <w:t>Documento de designación del agente de servicio.</w:t>
      </w:r>
    </w:p>
    <w:p w14:paraId="7309AAA5" w14:textId="1816623B" w:rsidR="005556B1" w:rsidRPr="0082366B" w:rsidRDefault="006171F5" w:rsidP="006171F5">
      <w:pPr>
        <w:pStyle w:val="Prrafodelista"/>
        <w:numPr>
          <w:ilvl w:val="0"/>
          <w:numId w:val="36"/>
        </w:numPr>
        <w:jc w:val="both"/>
        <w:rPr>
          <w:rFonts w:ascii="Verdana" w:hAnsi="Verdana" w:cs="Arial"/>
          <w:sz w:val="18"/>
          <w:szCs w:val="18"/>
          <w:lang w:val="es-BO" w:eastAsia="es-ES"/>
        </w:rPr>
      </w:pPr>
      <w:r w:rsidRPr="006171F5">
        <w:rPr>
          <w:rFonts w:ascii="Verdana" w:hAnsi="Verdana" w:cs="Arial"/>
          <w:sz w:val="18"/>
          <w:szCs w:val="18"/>
          <w:lang w:val="es-BO" w:eastAsia="es-ES"/>
        </w:rPr>
        <w:t>Condicionados Particulares o Certificado que acredite la cobertura, capital asegurado y vigencia de las referidas pólizas</w:t>
      </w:r>
      <w:r w:rsidR="0027560B">
        <w:rPr>
          <w:rFonts w:ascii="Verdana" w:hAnsi="Verdana" w:cs="Arial"/>
          <w:sz w:val="18"/>
          <w:szCs w:val="18"/>
          <w:lang w:val="es-BO" w:eastAsia="es-ES"/>
        </w:rPr>
        <w:t xml:space="preserve"> según el inicio</w:t>
      </w:r>
      <w:r>
        <w:rPr>
          <w:rFonts w:ascii="Verdana" w:hAnsi="Verdana" w:cs="Arial"/>
          <w:sz w:val="18"/>
          <w:szCs w:val="18"/>
          <w:lang w:val="es-BO" w:eastAsia="es-ES"/>
        </w:rPr>
        <w:t xml:space="preserve"> </w:t>
      </w:r>
      <w:r w:rsidR="008B267A" w:rsidRPr="00C75417">
        <w:rPr>
          <w:rFonts w:ascii="Verdana" w:hAnsi="Verdana" w:cs="Arial"/>
          <w:sz w:val="18"/>
          <w:szCs w:val="18"/>
          <w:lang w:val="es-BO" w:eastAsia="es-ES"/>
        </w:rPr>
        <w:t>K</w:t>
      </w:r>
      <w:r w:rsidR="005556B1" w:rsidRPr="0082366B">
        <w:rPr>
          <w:rFonts w:ascii="Verdana" w:hAnsi="Verdana" w:cs="Arial"/>
          <w:sz w:val="18"/>
          <w:szCs w:val="18"/>
          <w:lang w:val="es-BO" w:eastAsia="es-ES"/>
        </w:rPr>
        <w:t xml:space="preserve"> de las Especificaciones Técnicas.</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066F6C43" w:rsidR="0036686E" w:rsidRDefault="0036686E">
      <w:pPr>
        <w:rPr>
          <w:rFonts w:cs="Arial"/>
          <w:b/>
          <w:sz w:val="18"/>
          <w:szCs w:val="18"/>
          <w:lang w:val="es-BO"/>
        </w:rPr>
      </w:pPr>
      <w:r>
        <w:rPr>
          <w:rFonts w:cs="Arial"/>
          <w:b/>
          <w:sz w:val="18"/>
          <w:szCs w:val="18"/>
          <w:lang w:val="es-BO"/>
        </w:rPr>
        <w:br w:type="page"/>
      </w:r>
    </w:p>
    <w:p w14:paraId="7B99025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17FA72AB" w14:textId="77777777" w:rsidR="00957924" w:rsidRPr="0036686E" w:rsidRDefault="00957924" w:rsidP="002C5CC5">
      <w:pPr>
        <w:jc w:val="center"/>
        <w:rPr>
          <w:rFonts w:ascii="Arial" w:hAnsi="Arial" w:cs="Arial"/>
          <w:b/>
          <w:sz w:val="10"/>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82366B" w:rsidRDefault="00107B3A" w:rsidP="00107B3A">
      <w:pPr>
        <w:jc w:val="center"/>
        <w:rPr>
          <w:rFonts w:cs="Arial"/>
          <w:b/>
          <w:lang w:val="es-BO"/>
        </w:rPr>
      </w:pPr>
    </w:p>
    <w:p w14:paraId="746A421C" w14:textId="518BD46A" w:rsidR="00565CEF" w:rsidRPr="0082366B" w:rsidRDefault="00565CEF" w:rsidP="00565CEF">
      <w:pPr>
        <w:jc w:val="center"/>
        <w:rPr>
          <w:rFonts w:cs="Arial"/>
          <w:b/>
          <w:i/>
          <w:sz w:val="18"/>
          <w:szCs w:val="18"/>
        </w:rPr>
      </w:pPr>
      <w:r w:rsidRPr="0082366B">
        <w:rPr>
          <w:rFonts w:cs="Arial"/>
          <w:b/>
          <w:i/>
          <w:sz w:val="18"/>
          <w:szCs w:val="18"/>
        </w:rPr>
        <w:t>(ESTE FORMULA</w:t>
      </w:r>
      <w:r w:rsidR="00957924" w:rsidRPr="0082366B">
        <w:rPr>
          <w:rFonts w:cs="Arial"/>
          <w:b/>
          <w:i/>
          <w:sz w:val="18"/>
          <w:szCs w:val="18"/>
        </w:rPr>
        <w:t>RIO SE ENCUENTRA EN EL NUMERAL 30</w:t>
      </w:r>
      <w:r w:rsidRPr="0082366B">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82366B" w:rsidRDefault="00DD79A9" w:rsidP="00DD79A9">
      <w:pPr>
        <w:jc w:val="center"/>
        <w:rPr>
          <w:rFonts w:cs="Arial"/>
          <w:b/>
          <w:i/>
          <w:sz w:val="18"/>
          <w:szCs w:val="18"/>
        </w:rPr>
      </w:pPr>
      <w:r w:rsidRPr="0082366B">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6E941BCC" w14:textId="77777777" w:rsidR="0036686E" w:rsidRDefault="0036686E" w:rsidP="00A72FB0">
      <w:pPr>
        <w:jc w:val="center"/>
        <w:rPr>
          <w:rFonts w:cs="Arial"/>
          <w:b/>
          <w:sz w:val="18"/>
          <w:szCs w:val="18"/>
          <w:lang w:val="es-BO"/>
        </w:rPr>
      </w:pP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2D9381D" w:rsidR="00C90A3D" w:rsidRPr="00A40276" w:rsidRDefault="00C90A3D" w:rsidP="00AE3EB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D03000" w:rsidRPr="0085601D">
              <w:rPr>
                <w:rFonts w:ascii="Arial" w:hAnsi="Arial" w:cs="Arial"/>
                <w:i/>
                <w:color w:val="000099"/>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59592ADE" w:rsidR="00C90A3D" w:rsidRPr="00A40276" w:rsidRDefault="00C90A3D" w:rsidP="00AE3EB8">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82366B" w:rsidRPr="0082366B"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82366B" w:rsidRDefault="00AB6BEA" w:rsidP="00B917E0">
            <w:pPr>
              <w:numPr>
                <w:ilvl w:val="0"/>
                <w:numId w:val="30"/>
              </w:numPr>
              <w:ind w:right="113"/>
              <w:jc w:val="both"/>
              <w:rPr>
                <w:rFonts w:ascii="Arial" w:hAnsi="Arial" w:cs="Arial"/>
                <w:lang w:val="es-BO"/>
              </w:rPr>
            </w:pPr>
            <w:r w:rsidRPr="0082366B">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82366B"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82366B"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82366B"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82366B"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82366B" w:rsidRDefault="00DD79A9" w:rsidP="00DD79A9">
      <w:pPr>
        <w:jc w:val="center"/>
        <w:rPr>
          <w:rFonts w:cs="Arial"/>
          <w:b/>
          <w:i/>
          <w:sz w:val="18"/>
          <w:szCs w:val="18"/>
        </w:rPr>
      </w:pPr>
      <w:bookmarkStart w:id="167" w:name="_Toc347135044"/>
      <w:bookmarkStart w:id="168" w:name="_Toc347135332"/>
      <w:r w:rsidRPr="0082366B">
        <w:rPr>
          <w:rFonts w:cs="Arial"/>
          <w:b/>
          <w:i/>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7"/>
      <w:bookmarkEnd w:id="168"/>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6B693822" w14:textId="77777777" w:rsidR="00D03000" w:rsidRPr="008C79D2" w:rsidRDefault="00D03000" w:rsidP="008C79D2">
      <w:pPr>
        <w:pStyle w:val="Normal2"/>
        <w:jc w:val="center"/>
        <w:rPr>
          <w:rFonts w:ascii="Arial" w:hAnsi="Arial" w:cs="Arial"/>
          <w:b/>
          <w:sz w:val="18"/>
          <w:szCs w:val="18"/>
          <w:lang w:val="es-BO"/>
        </w:rPr>
      </w:pPr>
    </w:p>
    <w:p w14:paraId="23203271" w14:textId="0CF41E59" w:rsidR="008C79D2" w:rsidRPr="008C79D2" w:rsidRDefault="008C79D2" w:rsidP="008C79D2">
      <w:pPr>
        <w:pStyle w:val="Encabezado"/>
        <w:jc w:val="right"/>
        <w:rPr>
          <w:rFonts w:ascii="Arial" w:hAnsi="Arial" w:cs="Arial"/>
          <w:b/>
          <w:iCs/>
          <w:sz w:val="18"/>
          <w:szCs w:val="18"/>
          <w:lang w:val="pt-BR"/>
        </w:rPr>
      </w:pPr>
      <w:r w:rsidRPr="008C79D2">
        <w:rPr>
          <w:rFonts w:ascii="Arial" w:hAnsi="Arial" w:cs="Arial"/>
          <w:b/>
          <w:iCs/>
          <w:sz w:val="18"/>
          <w:szCs w:val="18"/>
          <w:lang w:val="pt-BR"/>
        </w:rPr>
        <w:t>MOD</w:t>
      </w:r>
      <w:r w:rsidR="0027560B">
        <w:rPr>
          <w:rFonts w:ascii="Arial" w:hAnsi="Arial" w:cs="Arial"/>
          <w:b/>
          <w:iCs/>
          <w:sz w:val="18"/>
          <w:szCs w:val="18"/>
          <w:lang w:val="pt-BR"/>
        </w:rPr>
        <w:t>ELO DE CONTRATO SANO-DLABS N° 55</w:t>
      </w:r>
      <w:r w:rsidRPr="008C79D2">
        <w:rPr>
          <w:rFonts w:ascii="Arial" w:hAnsi="Arial" w:cs="Arial"/>
          <w:b/>
          <w:iCs/>
          <w:sz w:val="18"/>
          <w:szCs w:val="18"/>
          <w:lang w:val="pt-BR"/>
        </w:rPr>
        <w:t>/202</w:t>
      </w:r>
      <w:r w:rsidR="0027560B">
        <w:rPr>
          <w:rFonts w:ascii="Arial" w:hAnsi="Arial" w:cs="Arial"/>
          <w:b/>
          <w:iCs/>
          <w:sz w:val="18"/>
          <w:szCs w:val="18"/>
          <w:lang w:val="pt-BR"/>
        </w:rPr>
        <w:t>5</w:t>
      </w:r>
    </w:p>
    <w:p w14:paraId="3E9B682A" w14:textId="1A49D88B" w:rsidR="00D03000" w:rsidRPr="0027560B" w:rsidRDefault="0027560B" w:rsidP="008C79D2">
      <w:pPr>
        <w:pStyle w:val="Normal2"/>
        <w:jc w:val="right"/>
        <w:rPr>
          <w:rFonts w:ascii="Arial" w:hAnsi="Arial" w:cs="Arial"/>
          <w:iCs/>
          <w:sz w:val="18"/>
          <w:szCs w:val="18"/>
        </w:rPr>
      </w:pPr>
      <w:r w:rsidRPr="0027560B">
        <w:rPr>
          <w:rFonts w:ascii="Arial" w:hAnsi="Arial" w:cs="Arial"/>
          <w:iCs/>
          <w:sz w:val="18"/>
          <w:szCs w:val="18"/>
        </w:rPr>
        <w:t>CUCE: 25</w:t>
      </w:r>
      <w:r w:rsidR="008C79D2" w:rsidRPr="0027560B">
        <w:rPr>
          <w:rFonts w:ascii="Arial" w:hAnsi="Arial" w:cs="Arial"/>
          <w:iCs/>
          <w:sz w:val="18"/>
          <w:szCs w:val="18"/>
        </w:rPr>
        <w:t>-0951-00-0000000-0-0</w:t>
      </w:r>
    </w:p>
    <w:p w14:paraId="134ACC73" w14:textId="77777777" w:rsidR="0027560B" w:rsidRPr="0027560B" w:rsidRDefault="0027560B" w:rsidP="0027560B">
      <w:pPr>
        <w:jc w:val="both"/>
        <w:rPr>
          <w:rFonts w:ascii="Arial" w:hAnsi="Arial" w:cs="Arial"/>
          <w:sz w:val="18"/>
          <w:szCs w:val="18"/>
          <w:lang w:val="es-CL"/>
        </w:rPr>
      </w:pPr>
      <w:r w:rsidRPr="0027560B">
        <w:rPr>
          <w:rFonts w:ascii="Arial" w:hAnsi="Arial" w:cs="Arial"/>
          <w:b/>
          <w:bCs/>
          <w:iCs/>
          <w:sz w:val="18"/>
          <w:szCs w:val="18"/>
          <w:lang w:val="es-ES_tradnl"/>
        </w:rPr>
        <w:t xml:space="preserve">Contrato Administrativo para la Prestación del </w:t>
      </w:r>
      <w:r w:rsidRPr="0027560B">
        <w:rPr>
          <w:rFonts w:ascii="Arial" w:hAnsi="Arial" w:cs="Arial"/>
          <w:b/>
          <w:bCs/>
          <w:iCs/>
          <w:sz w:val="18"/>
          <w:szCs w:val="18"/>
        </w:rPr>
        <w:t>Servicio de Procesamiento de Material Monetario</w:t>
      </w:r>
      <w:r w:rsidRPr="0027560B">
        <w:rPr>
          <w:rFonts w:ascii="Arial" w:hAnsi="Arial" w:cs="Arial"/>
          <w:bCs/>
          <w:iCs/>
          <w:spacing w:val="-6"/>
          <w:sz w:val="18"/>
          <w:szCs w:val="18"/>
          <w:lang w:val="es-ES_tradnl"/>
        </w:rPr>
        <w:t>,</w:t>
      </w:r>
      <w:r w:rsidRPr="0027560B">
        <w:rPr>
          <w:rFonts w:ascii="Arial" w:hAnsi="Arial" w:cs="Arial"/>
          <w:bCs/>
          <w:spacing w:val="-6"/>
          <w:sz w:val="18"/>
          <w:szCs w:val="18"/>
          <w:lang w:val="es-ES_tradnl"/>
        </w:rPr>
        <w:t xml:space="preserve"> </w:t>
      </w:r>
      <w:r w:rsidRPr="0027560B">
        <w:rPr>
          <w:rFonts w:ascii="Arial" w:hAnsi="Arial" w:cs="Arial"/>
          <w:sz w:val="18"/>
          <w:szCs w:val="18"/>
          <w:lang w:val="es-CL"/>
        </w:rPr>
        <w:t>sujeto al tenor de las siguientes cláusulas:</w:t>
      </w:r>
    </w:p>
    <w:p w14:paraId="37921991" w14:textId="77777777" w:rsidR="0027560B" w:rsidRPr="0027560B" w:rsidRDefault="0027560B" w:rsidP="0027560B">
      <w:pPr>
        <w:tabs>
          <w:tab w:val="left" w:pos="5198"/>
        </w:tabs>
        <w:jc w:val="both"/>
        <w:rPr>
          <w:rFonts w:ascii="Arial" w:hAnsi="Arial" w:cs="Arial"/>
          <w:b/>
          <w:sz w:val="18"/>
          <w:szCs w:val="18"/>
          <w:lang w:val="es-CL"/>
        </w:rPr>
      </w:pPr>
      <w:r w:rsidRPr="0027560B">
        <w:rPr>
          <w:rFonts w:ascii="Arial" w:hAnsi="Arial" w:cs="Arial"/>
          <w:b/>
          <w:sz w:val="18"/>
          <w:szCs w:val="18"/>
          <w:lang w:val="es-CL"/>
        </w:rPr>
        <w:tab/>
      </w:r>
    </w:p>
    <w:p w14:paraId="7AEB9595" w14:textId="77777777" w:rsidR="0027560B" w:rsidRPr="0027560B" w:rsidRDefault="0027560B" w:rsidP="0027560B">
      <w:pPr>
        <w:jc w:val="both"/>
        <w:rPr>
          <w:rFonts w:ascii="Arial" w:hAnsi="Arial" w:cs="Arial"/>
          <w:sz w:val="18"/>
          <w:szCs w:val="18"/>
        </w:rPr>
      </w:pPr>
      <w:r w:rsidRPr="0027560B">
        <w:rPr>
          <w:rFonts w:ascii="Arial" w:hAnsi="Arial" w:cs="Arial"/>
          <w:b/>
          <w:sz w:val="18"/>
          <w:szCs w:val="18"/>
        </w:rPr>
        <w:t xml:space="preserve">CLÁUSULA PRIMERA.- (LAS PARTES) </w:t>
      </w:r>
      <w:r w:rsidRPr="0027560B">
        <w:rPr>
          <w:rFonts w:ascii="Arial" w:hAnsi="Arial" w:cs="Arial"/>
          <w:sz w:val="18"/>
          <w:szCs w:val="18"/>
          <w:lang w:val="es-ES_tradnl"/>
        </w:rPr>
        <w:t>Las partes  contratantes son</w:t>
      </w:r>
      <w:r w:rsidRPr="0027560B">
        <w:rPr>
          <w:rFonts w:ascii="Arial" w:hAnsi="Arial" w:cs="Arial"/>
          <w:sz w:val="18"/>
          <w:szCs w:val="18"/>
        </w:rPr>
        <w:t>:</w:t>
      </w:r>
    </w:p>
    <w:p w14:paraId="3AD66107" w14:textId="77777777" w:rsidR="0027560B" w:rsidRPr="0027560B" w:rsidRDefault="0027560B" w:rsidP="0027560B">
      <w:pPr>
        <w:jc w:val="both"/>
        <w:rPr>
          <w:rFonts w:ascii="Arial" w:hAnsi="Arial" w:cs="Arial"/>
          <w:sz w:val="18"/>
          <w:szCs w:val="18"/>
        </w:rPr>
      </w:pPr>
    </w:p>
    <w:p w14:paraId="4D551299" w14:textId="77777777" w:rsidR="0027560B" w:rsidRPr="0027560B" w:rsidRDefault="0027560B" w:rsidP="00586B52">
      <w:pPr>
        <w:widowControl w:val="0"/>
        <w:numPr>
          <w:ilvl w:val="1"/>
          <w:numId w:val="45"/>
        </w:numPr>
        <w:jc w:val="both"/>
        <w:rPr>
          <w:rFonts w:ascii="Arial" w:hAnsi="Arial" w:cs="Arial"/>
          <w:sz w:val="18"/>
          <w:szCs w:val="18"/>
          <w:lang w:val="es-ES_tradnl"/>
        </w:rPr>
      </w:pPr>
      <w:r w:rsidRPr="0027560B">
        <w:rPr>
          <w:rFonts w:ascii="Arial" w:hAnsi="Arial" w:cs="Arial"/>
          <w:sz w:val="18"/>
          <w:szCs w:val="18"/>
          <w:lang w:val="es-ES_tradnl"/>
        </w:rPr>
        <w:t xml:space="preserve">El </w:t>
      </w:r>
      <w:r w:rsidRPr="0027560B">
        <w:rPr>
          <w:rFonts w:ascii="Arial" w:hAnsi="Arial" w:cs="Arial"/>
          <w:b/>
          <w:bCs/>
          <w:sz w:val="18"/>
          <w:szCs w:val="18"/>
          <w:lang w:val="es-ES_tradnl"/>
        </w:rPr>
        <w:t>BANCO CENTRAL DE BOLIVIA</w:t>
      </w:r>
      <w:r w:rsidRPr="0027560B">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27560B">
        <w:rPr>
          <w:rFonts w:ascii="Arial" w:hAnsi="Arial" w:cs="Arial"/>
          <w:b/>
          <w:bCs/>
          <w:sz w:val="18"/>
          <w:szCs w:val="18"/>
          <w:lang w:val="es-ES_tradnl"/>
        </w:rPr>
        <w:t xml:space="preserve">_______ </w:t>
      </w:r>
      <w:r w:rsidRPr="0027560B">
        <w:rPr>
          <w:rFonts w:ascii="Arial" w:hAnsi="Arial" w:cs="Arial"/>
          <w:sz w:val="18"/>
          <w:szCs w:val="18"/>
          <w:lang w:val="es-ES_tradnl"/>
        </w:rPr>
        <w:t xml:space="preserve">con Cédula de Identidad Nº _____ expedida en ____, como ______ de acuerdo a la designación efectuada mediante Acción de Personal N° ______/__ de ____de ___ </w:t>
      </w:r>
      <w:proofErr w:type="spellStart"/>
      <w:r w:rsidRPr="0027560B">
        <w:rPr>
          <w:rFonts w:ascii="Arial" w:hAnsi="Arial" w:cs="Arial"/>
          <w:sz w:val="18"/>
          <w:szCs w:val="18"/>
          <w:lang w:val="es-ES_tradnl"/>
        </w:rPr>
        <w:t>de</w:t>
      </w:r>
      <w:proofErr w:type="spellEnd"/>
      <w:r w:rsidRPr="0027560B">
        <w:rPr>
          <w:rFonts w:ascii="Arial" w:hAnsi="Arial" w:cs="Arial"/>
          <w:sz w:val="18"/>
          <w:szCs w:val="18"/>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7560B">
        <w:rPr>
          <w:rFonts w:ascii="Arial" w:hAnsi="Arial" w:cs="Arial"/>
          <w:b/>
          <w:bCs/>
          <w:sz w:val="18"/>
          <w:szCs w:val="18"/>
          <w:lang w:val="es-ES_tradnl"/>
        </w:rPr>
        <w:t>ENTIDAD</w:t>
      </w:r>
      <w:r w:rsidRPr="0027560B">
        <w:rPr>
          <w:rFonts w:ascii="Arial" w:hAnsi="Arial" w:cs="Arial"/>
          <w:bCs/>
          <w:sz w:val="18"/>
          <w:szCs w:val="18"/>
          <w:lang w:val="es-ES_tradnl"/>
        </w:rPr>
        <w:t>.</w:t>
      </w:r>
      <w:r w:rsidRPr="0027560B">
        <w:rPr>
          <w:rFonts w:ascii="Arial" w:hAnsi="Arial" w:cs="Arial"/>
          <w:sz w:val="18"/>
          <w:szCs w:val="18"/>
        </w:rPr>
        <w:t xml:space="preserve"> </w:t>
      </w:r>
    </w:p>
    <w:p w14:paraId="53B7553E" w14:textId="77777777" w:rsidR="0027560B" w:rsidRPr="0027560B" w:rsidRDefault="0027560B" w:rsidP="0027560B">
      <w:pPr>
        <w:ind w:left="720"/>
        <w:jc w:val="both"/>
        <w:rPr>
          <w:rFonts w:ascii="Arial" w:hAnsi="Arial" w:cs="Arial"/>
          <w:sz w:val="18"/>
          <w:szCs w:val="18"/>
          <w:lang w:val="es-ES_tradnl"/>
        </w:rPr>
      </w:pPr>
    </w:p>
    <w:p w14:paraId="3B4E0750" w14:textId="77777777" w:rsidR="0027560B" w:rsidRPr="0027560B" w:rsidRDefault="0027560B" w:rsidP="00586B52">
      <w:pPr>
        <w:numPr>
          <w:ilvl w:val="1"/>
          <w:numId w:val="45"/>
        </w:numPr>
        <w:jc w:val="both"/>
        <w:rPr>
          <w:rFonts w:ascii="Arial" w:hAnsi="Arial" w:cs="Arial"/>
          <w:sz w:val="18"/>
          <w:szCs w:val="18"/>
          <w:lang w:val="es-ES_tradnl"/>
        </w:rPr>
      </w:pPr>
      <w:r w:rsidRPr="0027560B">
        <w:rPr>
          <w:rFonts w:ascii="Arial" w:hAnsi="Arial" w:cs="Arial"/>
          <w:b/>
          <w:sz w:val="18"/>
          <w:szCs w:val="18"/>
          <w:lang w:val="es-ES_tradnl"/>
        </w:rPr>
        <w:t>____________</w:t>
      </w:r>
      <w:r w:rsidRPr="0027560B">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7560B">
        <w:rPr>
          <w:rFonts w:ascii="Arial" w:hAnsi="Arial" w:cs="Arial"/>
          <w:sz w:val="18"/>
          <w:szCs w:val="18"/>
          <w:lang w:val="es-ES_tradnl"/>
        </w:rPr>
        <w:t>de</w:t>
      </w:r>
      <w:proofErr w:type="spellEnd"/>
      <w:r w:rsidRPr="0027560B">
        <w:rPr>
          <w:rFonts w:ascii="Arial" w:hAnsi="Arial" w:cs="Arial"/>
          <w:sz w:val="18"/>
          <w:szCs w:val="18"/>
          <w:lang w:val="es-ES_tradnl"/>
        </w:rPr>
        <w:t xml:space="preserve"> la ciudad de _______ - Bolivia, representada legalmente por ____________________________, con Cédula de Identidad N° </w:t>
      </w:r>
      <w:r w:rsidRPr="0027560B">
        <w:rPr>
          <w:rFonts w:ascii="Arial" w:hAnsi="Arial" w:cs="Arial"/>
          <w:sz w:val="18"/>
          <w:szCs w:val="18"/>
        </w:rPr>
        <w:t>_________</w:t>
      </w:r>
      <w:r w:rsidRPr="0027560B">
        <w:rPr>
          <w:rFonts w:ascii="Arial" w:hAnsi="Arial" w:cs="Arial"/>
          <w:sz w:val="18"/>
          <w:szCs w:val="18"/>
          <w:lang w:val="es-ES_tradnl"/>
        </w:rPr>
        <w:t xml:space="preserve">, expedida en la ciudad de __________, en virtud al Testimonio de Poder Nº ____/____ de ____de _______ </w:t>
      </w:r>
      <w:proofErr w:type="spellStart"/>
      <w:r w:rsidRPr="0027560B">
        <w:rPr>
          <w:rFonts w:ascii="Arial" w:hAnsi="Arial" w:cs="Arial"/>
          <w:sz w:val="18"/>
          <w:szCs w:val="18"/>
          <w:lang w:val="es-ES_tradnl"/>
        </w:rPr>
        <w:t>de</w:t>
      </w:r>
      <w:proofErr w:type="spellEnd"/>
      <w:r w:rsidRPr="0027560B">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27560B">
        <w:rPr>
          <w:rFonts w:ascii="Arial" w:hAnsi="Arial" w:cs="Arial"/>
          <w:b/>
          <w:sz w:val="18"/>
          <w:szCs w:val="18"/>
          <w:lang w:val="es-ES_tradnl"/>
        </w:rPr>
        <w:t>PROVEEDOR</w:t>
      </w:r>
      <w:r w:rsidRPr="0027560B">
        <w:rPr>
          <w:rFonts w:ascii="Arial" w:hAnsi="Arial" w:cs="Arial"/>
          <w:sz w:val="18"/>
          <w:szCs w:val="18"/>
          <w:lang w:val="es-ES_tradnl"/>
        </w:rPr>
        <w:t>.</w:t>
      </w:r>
    </w:p>
    <w:p w14:paraId="3B7B4F18" w14:textId="77777777" w:rsidR="0027560B" w:rsidRPr="0027560B" w:rsidRDefault="0027560B" w:rsidP="0027560B">
      <w:pPr>
        <w:jc w:val="both"/>
        <w:rPr>
          <w:rFonts w:ascii="Arial" w:hAnsi="Arial" w:cs="Arial"/>
          <w:sz w:val="18"/>
          <w:szCs w:val="18"/>
          <w:lang w:val="es-ES_tradnl"/>
        </w:rPr>
      </w:pPr>
    </w:p>
    <w:p w14:paraId="04962D0E" w14:textId="77777777" w:rsidR="0027560B" w:rsidRPr="0027560B" w:rsidRDefault="0027560B" w:rsidP="0027560B">
      <w:pPr>
        <w:jc w:val="both"/>
        <w:rPr>
          <w:rFonts w:ascii="Arial" w:hAnsi="Arial" w:cs="Arial"/>
          <w:b/>
          <w:sz w:val="18"/>
          <w:szCs w:val="18"/>
        </w:rPr>
      </w:pPr>
      <w:r w:rsidRPr="0027560B">
        <w:rPr>
          <w:rFonts w:ascii="Arial" w:hAnsi="Arial" w:cs="Arial"/>
          <w:sz w:val="18"/>
          <w:szCs w:val="18"/>
          <w:lang w:val="es-ES_tradnl"/>
        </w:rPr>
        <w:t xml:space="preserve">La </w:t>
      </w:r>
      <w:r w:rsidRPr="0027560B">
        <w:rPr>
          <w:rFonts w:ascii="Arial" w:hAnsi="Arial" w:cs="Arial"/>
          <w:b/>
          <w:bCs/>
          <w:sz w:val="18"/>
          <w:szCs w:val="18"/>
          <w:lang w:val="es-ES_tradnl"/>
        </w:rPr>
        <w:t>ENTIDAD</w:t>
      </w:r>
      <w:r w:rsidRPr="0027560B">
        <w:rPr>
          <w:rFonts w:ascii="Arial" w:hAnsi="Arial" w:cs="Arial"/>
          <w:sz w:val="18"/>
          <w:szCs w:val="18"/>
          <w:lang w:val="es-ES_tradnl"/>
        </w:rPr>
        <w:t xml:space="preserve"> y el </w:t>
      </w:r>
      <w:r w:rsidRPr="0027560B">
        <w:rPr>
          <w:rFonts w:ascii="Arial" w:hAnsi="Arial" w:cs="Arial"/>
          <w:b/>
          <w:bCs/>
          <w:sz w:val="18"/>
          <w:szCs w:val="18"/>
          <w:lang w:val="es-ES_tradnl"/>
        </w:rPr>
        <w:t xml:space="preserve">PROVEEDOR </w:t>
      </w:r>
      <w:r w:rsidRPr="0027560B">
        <w:rPr>
          <w:rFonts w:ascii="Arial" w:hAnsi="Arial" w:cs="Arial"/>
          <w:sz w:val="18"/>
          <w:szCs w:val="18"/>
          <w:lang w:val="es-BO"/>
        </w:rPr>
        <w:t>en su conjunto se denominarán las</w:t>
      </w:r>
      <w:r w:rsidRPr="0027560B">
        <w:rPr>
          <w:rFonts w:ascii="Arial" w:hAnsi="Arial" w:cs="Arial"/>
          <w:sz w:val="18"/>
          <w:szCs w:val="18"/>
          <w:lang w:val="es-ES_tradnl"/>
        </w:rPr>
        <w:t xml:space="preserve"> </w:t>
      </w:r>
      <w:r w:rsidRPr="0027560B">
        <w:rPr>
          <w:rFonts w:ascii="Arial" w:hAnsi="Arial" w:cs="Arial"/>
          <w:b/>
          <w:bCs/>
          <w:sz w:val="18"/>
          <w:szCs w:val="18"/>
          <w:lang w:val="es-ES_tradnl"/>
        </w:rPr>
        <w:t>PARTES.</w:t>
      </w:r>
    </w:p>
    <w:p w14:paraId="104B23B1" w14:textId="77777777" w:rsidR="0027560B" w:rsidRPr="0027560B" w:rsidRDefault="0027560B" w:rsidP="0027560B">
      <w:pPr>
        <w:jc w:val="both"/>
        <w:rPr>
          <w:rFonts w:ascii="Arial" w:hAnsi="Arial" w:cs="Arial"/>
          <w:sz w:val="18"/>
          <w:szCs w:val="18"/>
          <w:lang w:val="es-BO"/>
        </w:rPr>
      </w:pPr>
    </w:p>
    <w:p w14:paraId="2DA4FA38"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rPr>
        <w:t xml:space="preserve">CLÁUSULA </w:t>
      </w:r>
      <w:r w:rsidRPr="0027560B">
        <w:rPr>
          <w:rFonts w:ascii="Arial" w:hAnsi="Arial" w:cs="Arial"/>
          <w:b/>
          <w:sz w:val="18"/>
          <w:szCs w:val="18"/>
          <w:lang w:val="es-BO"/>
        </w:rPr>
        <w:t xml:space="preserve">SEGUNDA.- (ANTECEDENTES) </w:t>
      </w:r>
      <w:r w:rsidRPr="0027560B">
        <w:rPr>
          <w:rFonts w:ascii="Arial" w:hAnsi="Arial" w:cs="Arial"/>
          <w:sz w:val="18"/>
          <w:szCs w:val="18"/>
          <w:lang w:val="es-BO"/>
        </w:rPr>
        <w:t xml:space="preserve">La </w:t>
      </w:r>
      <w:r w:rsidRPr="0027560B">
        <w:rPr>
          <w:rFonts w:ascii="Arial" w:hAnsi="Arial" w:cs="Arial"/>
          <w:b/>
          <w:sz w:val="18"/>
          <w:szCs w:val="18"/>
          <w:lang w:val="es-BO"/>
        </w:rPr>
        <w:t xml:space="preserve">ENTIDAD, </w:t>
      </w:r>
      <w:r w:rsidRPr="0027560B">
        <w:rPr>
          <w:rFonts w:ascii="Arial" w:hAnsi="Arial" w:cs="Arial"/>
          <w:sz w:val="18"/>
          <w:szCs w:val="18"/>
          <w:lang w:val="es-BO"/>
        </w:rPr>
        <w:t>mediante proceso de contratación con Código Único de Contratación Estatal (CUCE) 25-0951-00_______</w:t>
      </w:r>
      <w:r w:rsidRPr="0027560B">
        <w:rPr>
          <w:rFonts w:ascii="Arial" w:hAnsi="Arial" w:cs="Arial"/>
          <w:b/>
          <w:sz w:val="18"/>
          <w:szCs w:val="18"/>
          <w:lang w:val="es-BO"/>
        </w:rPr>
        <w:t xml:space="preserve">, </w:t>
      </w:r>
      <w:r w:rsidRPr="0027560B">
        <w:rPr>
          <w:rFonts w:ascii="Arial" w:hAnsi="Arial"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7560B">
        <w:rPr>
          <w:rFonts w:ascii="Arial" w:hAnsi="Arial" w:cs="Arial"/>
          <w:sz w:val="18"/>
          <w:szCs w:val="18"/>
        </w:rPr>
        <w:t xml:space="preserve">con Código BCB:__________ </w:t>
      </w:r>
      <w:r w:rsidRPr="0027560B">
        <w:rPr>
          <w:rFonts w:ascii="Arial" w:hAnsi="Arial" w:cs="Arial"/>
          <w:sz w:val="18"/>
          <w:szCs w:val="18"/>
          <w:lang w:val="es-BO"/>
        </w:rPr>
        <w:t>en el marco del Decreto Supremo N° 0181, de 28 de junio de 2009, de las Normas Básicas del Sistema de Administración de Bienes y Servicios (NB-SABS) y sus modificaciones.</w:t>
      </w:r>
    </w:p>
    <w:p w14:paraId="2D2003AC" w14:textId="77777777" w:rsidR="0027560B" w:rsidRPr="0027560B" w:rsidRDefault="0027560B" w:rsidP="0027560B">
      <w:pPr>
        <w:jc w:val="both"/>
        <w:rPr>
          <w:rFonts w:ascii="Arial" w:hAnsi="Arial" w:cs="Arial"/>
          <w:sz w:val="18"/>
          <w:szCs w:val="18"/>
          <w:lang w:val="es-BO"/>
        </w:rPr>
      </w:pPr>
    </w:p>
    <w:p w14:paraId="4039A258"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Que el Responsable de Evaluación o la Comisión de Calificación de la </w:t>
      </w:r>
      <w:r w:rsidRPr="0027560B">
        <w:rPr>
          <w:rFonts w:ascii="Arial" w:hAnsi="Arial" w:cs="Arial"/>
          <w:b/>
          <w:sz w:val="18"/>
          <w:szCs w:val="18"/>
          <w:lang w:val="es-BO"/>
        </w:rPr>
        <w:t>ENTIDAD</w:t>
      </w:r>
      <w:r w:rsidRPr="0027560B">
        <w:rPr>
          <w:rFonts w:ascii="Arial" w:hAnsi="Arial" w:cs="Arial"/>
          <w:sz w:val="18"/>
          <w:szCs w:val="18"/>
          <w:lang w:val="es-BO"/>
        </w:rPr>
        <w:t>,</w:t>
      </w:r>
      <w:r w:rsidRPr="0027560B">
        <w:rPr>
          <w:rFonts w:ascii="Arial" w:hAnsi="Arial" w:cs="Arial"/>
          <w:b/>
          <w:sz w:val="18"/>
          <w:szCs w:val="18"/>
          <w:lang w:val="es-BO"/>
        </w:rPr>
        <w:t xml:space="preserve"> </w:t>
      </w:r>
      <w:r w:rsidRPr="0027560B">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7560B">
        <w:rPr>
          <w:rFonts w:ascii="Arial" w:hAnsi="Arial" w:cs="Arial"/>
          <w:color w:val="000000"/>
          <w:sz w:val="18"/>
          <w:szCs w:val="18"/>
          <w:lang w:val="es-BO" w:eastAsia="es-BO"/>
        </w:rPr>
        <w:t xml:space="preserve">mediante Resolución GADM - GAL N° ___/2025 o Comunicación Interna de __ </w:t>
      </w:r>
      <w:proofErr w:type="spellStart"/>
      <w:r w:rsidRPr="0027560B">
        <w:rPr>
          <w:rFonts w:ascii="Arial" w:hAnsi="Arial" w:cs="Arial"/>
          <w:color w:val="000000"/>
          <w:sz w:val="18"/>
          <w:szCs w:val="18"/>
          <w:lang w:val="es-BO" w:eastAsia="es-BO"/>
        </w:rPr>
        <w:t>de</w:t>
      </w:r>
      <w:proofErr w:type="spellEnd"/>
      <w:r w:rsidRPr="0027560B">
        <w:rPr>
          <w:rFonts w:ascii="Arial" w:hAnsi="Arial" w:cs="Arial"/>
          <w:color w:val="000000"/>
          <w:sz w:val="18"/>
          <w:szCs w:val="18"/>
          <w:lang w:val="es-BO" w:eastAsia="es-BO"/>
        </w:rPr>
        <w:t xml:space="preserve"> ____ </w:t>
      </w:r>
      <w:proofErr w:type="spellStart"/>
      <w:r w:rsidRPr="0027560B">
        <w:rPr>
          <w:rFonts w:ascii="Arial" w:hAnsi="Arial" w:cs="Arial"/>
          <w:color w:val="000000"/>
          <w:sz w:val="18"/>
          <w:szCs w:val="18"/>
          <w:lang w:val="es-BO" w:eastAsia="es-BO"/>
        </w:rPr>
        <w:t>de</w:t>
      </w:r>
      <w:proofErr w:type="spellEnd"/>
      <w:r w:rsidRPr="0027560B">
        <w:rPr>
          <w:rFonts w:ascii="Arial" w:hAnsi="Arial" w:cs="Arial"/>
          <w:color w:val="000000"/>
          <w:sz w:val="18"/>
          <w:szCs w:val="18"/>
          <w:lang w:val="es-BO" w:eastAsia="es-BO"/>
        </w:rPr>
        <w:t xml:space="preserve"> 2025 </w:t>
      </w:r>
      <w:r w:rsidRPr="0027560B">
        <w:rPr>
          <w:rFonts w:ascii="Arial" w:hAnsi="Arial" w:cs="Arial"/>
          <w:sz w:val="18"/>
          <w:szCs w:val="18"/>
          <w:lang w:val="es-BO"/>
        </w:rPr>
        <w:t xml:space="preserve">la prestación del servicio, al </w:t>
      </w:r>
      <w:r w:rsidRPr="0027560B">
        <w:rPr>
          <w:rFonts w:ascii="Arial" w:hAnsi="Arial" w:cs="Arial"/>
          <w:b/>
          <w:sz w:val="18"/>
          <w:szCs w:val="18"/>
          <w:lang w:val="es-BO"/>
        </w:rPr>
        <w:t>PROVEEDOR</w:t>
      </w:r>
      <w:r w:rsidRPr="0027560B">
        <w:rPr>
          <w:rFonts w:ascii="Arial" w:hAnsi="Arial" w:cs="Arial"/>
          <w:i/>
          <w:sz w:val="18"/>
          <w:szCs w:val="18"/>
          <w:lang w:val="es-BO"/>
        </w:rPr>
        <w:t xml:space="preserve">, </w:t>
      </w:r>
      <w:r w:rsidRPr="0027560B">
        <w:rPr>
          <w:rFonts w:ascii="Arial" w:hAnsi="Arial" w:cs="Arial"/>
          <w:sz w:val="18"/>
          <w:szCs w:val="18"/>
          <w:lang w:val="es-BO"/>
        </w:rPr>
        <w:t xml:space="preserve">al cumplir su propuesta con todos los requisitos y ser la más conveniente a los intereses de la </w:t>
      </w:r>
      <w:r w:rsidRPr="0027560B">
        <w:rPr>
          <w:rFonts w:ascii="Arial" w:hAnsi="Arial" w:cs="Arial"/>
          <w:b/>
          <w:sz w:val="18"/>
          <w:szCs w:val="18"/>
          <w:lang w:val="es-BO"/>
        </w:rPr>
        <w:t>ENTIDAD.</w:t>
      </w:r>
    </w:p>
    <w:p w14:paraId="7E15E108" w14:textId="77777777" w:rsidR="0027560B" w:rsidRPr="0027560B" w:rsidRDefault="0027560B" w:rsidP="0027560B">
      <w:pPr>
        <w:jc w:val="both"/>
        <w:rPr>
          <w:rFonts w:ascii="Arial" w:hAnsi="Arial" w:cs="Arial"/>
          <w:b/>
          <w:i/>
          <w:sz w:val="18"/>
          <w:szCs w:val="18"/>
          <w:lang w:val="es-BO"/>
        </w:rPr>
      </w:pPr>
    </w:p>
    <w:p w14:paraId="2866F2A8" w14:textId="77777777" w:rsidR="0027560B" w:rsidRPr="0027560B" w:rsidRDefault="0027560B" w:rsidP="0027560B">
      <w:pPr>
        <w:jc w:val="both"/>
        <w:rPr>
          <w:rFonts w:ascii="Arial" w:hAnsi="Arial" w:cs="Arial"/>
          <w:b/>
          <w:i/>
          <w:sz w:val="18"/>
          <w:szCs w:val="18"/>
          <w:lang w:val="es-BO"/>
        </w:rPr>
      </w:pPr>
      <w:r w:rsidRPr="0027560B">
        <w:rPr>
          <w:rFonts w:ascii="Arial" w:hAnsi="Arial"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1077EF86" w14:textId="77777777" w:rsidR="0027560B" w:rsidRPr="0027560B" w:rsidRDefault="0027560B" w:rsidP="0027560B">
      <w:pPr>
        <w:jc w:val="both"/>
        <w:rPr>
          <w:rFonts w:ascii="Arial" w:hAnsi="Arial" w:cs="Arial"/>
          <w:b/>
          <w:sz w:val="18"/>
          <w:szCs w:val="18"/>
          <w:lang w:val="es-BO"/>
        </w:rPr>
      </w:pPr>
    </w:p>
    <w:p w14:paraId="642CAF02"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rPr>
        <w:t>CLÁUSULA TERCERA</w:t>
      </w:r>
      <w:r w:rsidRPr="0027560B">
        <w:rPr>
          <w:rFonts w:ascii="Arial" w:hAnsi="Arial" w:cs="Arial"/>
          <w:b/>
          <w:sz w:val="18"/>
          <w:szCs w:val="18"/>
          <w:lang w:val="es-BO"/>
        </w:rPr>
        <w:t xml:space="preserve">.- (LEGISLACIÓN APLICABLE) </w:t>
      </w:r>
      <w:r w:rsidRPr="0027560B">
        <w:rPr>
          <w:rFonts w:ascii="Arial" w:hAnsi="Arial" w:cs="Arial"/>
          <w:sz w:val="18"/>
          <w:szCs w:val="18"/>
          <w:lang w:val="es-BO"/>
        </w:rPr>
        <w:t>El presente Contrato se celebra al amparo de las siguientes disposiciones normativas:</w:t>
      </w:r>
    </w:p>
    <w:p w14:paraId="2142DCEF" w14:textId="77777777" w:rsidR="0027560B" w:rsidRPr="0027560B" w:rsidRDefault="0027560B" w:rsidP="0027560B">
      <w:pPr>
        <w:jc w:val="both"/>
        <w:rPr>
          <w:rFonts w:ascii="Arial" w:hAnsi="Arial" w:cs="Arial"/>
          <w:sz w:val="18"/>
          <w:szCs w:val="18"/>
          <w:lang w:val="es-BO"/>
        </w:rPr>
      </w:pPr>
    </w:p>
    <w:p w14:paraId="1D22844F" w14:textId="77777777" w:rsidR="0027560B" w:rsidRPr="0027560B" w:rsidRDefault="0027560B" w:rsidP="00586B52">
      <w:pPr>
        <w:numPr>
          <w:ilvl w:val="0"/>
          <w:numId w:val="46"/>
        </w:numPr>
        <w:jc w:val="both"/>
        <w:rPr>
          <w:rFonts w:ascii="Arial" w:hAnsi="Arial" w:cs="Arial"/>
          <w:sz w:val="18"/>
          <w:szCs w:val="18"/>
          <w:lang w:val="es-BO"/>
        </w:rPr>
      </w:pPr>
      <w:r w:rsidRPr="0027560B">
        <w:rPr>
          <w:rFonts w:ascii="Arial" w:hAnsi="Arial" w:cs="Arial"/>
          <w:sz w:val="18"/>
          <w:szCs w:val="18"/>
          <w:lang w:val="es-BO"/>
        </w:rPr>
        <w:t xml:space="preserve">Constitución Política del Estado </w:t>
      </w:r>
      <w:r w:rsidRPr="0027560B">
        <w:rPr>
          <w:rFonts w:ascii="Arial" w:hAnsi="Arial" w:cs="Arial"/>
          <w:sz w:val="18"/>
          <w:szCs w:val="18"/>
        </w:rPr>
        <w:t>de 7 de febrero de 2009</w:t>
      </w:r>
      <w:r w:rsidRPr="0027560B">
        <w:rPr>
          <w:rFonts w:ascii="Arial" w:hAnsi="Arial" w:cs="Arial"/>
          <w:sz w:val="18"/>
          <w:szCs w:val="18"/>
          <w:lang w:val="es-BO"/>
        </w:rPr>
        <w:t>.</w:t>
      </w:r>
    </w:p>
    <w:p w14:paraId="503A891D" w14:textId="77777777" w:rsidR="0027560B" w:rsidRPr="0027560B" w:rsidRDefault="0027560B" w:rsidP="00586B52">
      <w:pPr>
        <w:numPr>
          <w:ilvl w:val="0"/>
          <w:numId w:val="46"/>
        </w:numPr>
        <w:jc w:val="both"/>
        <w:rPr>
          <w:rFonts w:ascii="Arial" w:hAnsi="Arial" w:cs="Arial"/>
          <w:sz w:val="18"/>
          <w:szCs w:val="18"/>
          <w:lang w:val="es-BO"/>
        </w:rPr>
      </w:pPr>
      <w:r w:rsidRPr="0027560B">
        <w:rPr>
          <w:rFonts w:ascii="Arial" w:hAnsi="Arial" w:cs="Arial"/>
          <w:sz w:val="18"/>
          <w:szCs w:val="18"/>
          <w:lang w:val="es-BO"/>
        </w:rPr>
        <w:t>Ley Nº 1178, de 20 de julio de 1990, de Administración y Control Gubernamentales.</w:t>
      </w:r>
    </w:p>
    <w:p w14:paraId="70AB0323" w14:textId="77777777" w:rsidR="0027560B" w:rsidRPr="0027560B" w:rsidRDefault="0027560B" w:rsidP="00586B52">
      <w:pPr>
        <w:numPr>
          <w:ilvl w:val="0"/>
          <w:numId w:val="46"/>
        </w:numPr>
        <w:jc w:val="both"/>
        <w:rPr>
          <w:rFonts w:ascii="Arial" w:hAnsi="Arial" w:cs="Arial"/>
          <w:sz w:val="18"/>
          <w:szCs w:val="18"/>
          <w:lang w:val="es-BO"/>
        </w:rPr>
      </w:pPr>
      <w:r w:rsidRPr="0027560B">
        <w:rPr>
          <w:rFonts w:ascii="Arial" w:hAnsi="Arial" w:cs="Arial"/>
          <w:sz w:val="18"/>
          <w:szCs w:val="18"/>
          <w:lang w:val="es-BO"/>
        </w:rPr>
        <w:t>Ley del Presupuesto General del Estado aprobado para la gestión y su reglamentación.</w:t>
      </w:r>
    </w:p>
    <w:p w14:paraId="6BA43B3E" w14:textId="77777777" w:rsidR="0027560B" w:rsidRPr="0027560B" w:rsidRDefault="0027560B" w:rsidP="00586B52">
      <w:pPr>
        <w:numPr>
          <w:ilvl w:val="0"/>
          <w:numId w:val="46"/>
        </w:numPr>
        <w:jc w:val="both"/>
        <w:rPr>
          <w:rFonts w:ascii="Arial" w:hAnsi="Arial" w:cs="Arial"/>
          <w:sz w:val="18"/>
          <w:szCs w:val="18"/>
          <w:lang w:val="es-BO"/>
        </w:rPr>
      </w:pPr>
      <w:r w:rsidRPr="0027560B">
        <w:rPr>
          <w:rFonts w:ascii="Arial" w:hAnsi="Arial" w:cs="Arial"/>
          <w:sz w:val="18"/>
          <w:szCs w:val="18"/>
          <w:lang w:val="es-BO"/>
        </w:rPr>
        <w:t>Decreto Supremo Nº 0181, de 28 de junio de 2009, de las Normas  Básicas del Sistema de Administración de Bienes y Servicios (NB-SABS) y sus modificaciones.</w:t>
      </w:r>
    </w:p>
    <w:p w14:paraId="16819829" w14:textId="77777777" w:rsidR="0027560B" w:rsidRPr="0027560B" w:rsidRDefault="0027560B" w:rsidP="00586B52">
      <w:pPr>
        <w:widowControl w:val="0"/>
        <w:numPr>
          <w:ilvl w:val="0"/>
          <w:numId w:val="46"/>
        </w:numPr>
        <w:jc w:val="both"/>
        <w:rPr>
          <w:rFonts w:ascii="Arial" w:hAnsi="Arial" w:cs="Arial"/>
          <w:sz w:val="18"/>
          <w:szCs w:val="18"/>
          <w:lang w:val="es-BO"/>
        </w:rPr>
      </w:pPr>
      <w:r w:rsidRPr="0027560B">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4B72042" w14:textId="77777777" w:rsidR="0027560B" w:rsidRPr="0027560B" w:rsidRDefault="0027560B" w:rsidP="00586B52">
      <w:pPr>
        <w:numPr>
          <w:ilvl w:val="0"/>
          <w:numId w:val="46"/>
        </w:numPr>
        <w:jc w:val="both"/>
        <w:rPr>
          <w:rFonts w:ascii="Arial" w:hAnsi="Arial" w:cs="Arial"/>
          <w:sz w:val="18"/>
          <w:szCs w:val="18"/>
          <w:lang w:val="es-BO"/>
        </w:rPr>
      </w:pPr>
      <w:r w:rsidRPr="0027560B">
        <w:rPr>
          <w:rFonts w:ascii="Arial" w:hAnsi="Arial" w:cs="Arial"/>
          <w:sz w:val="18"/>
          <w:szCs w:val="18"/>
          <w:lang w:val="es-BO"/>
        </w:rPr>
        <w:lastRenderedPageBreak/>
        <w:t>Otras disposiciones relacionadas.</w:t>
      </w:r>
    </w:p>
    <w:p w14:paraId="005D42C5" w14:textId="77777777" w:rsidR="0027560B" w:rsidRPr="0027560B" w:rsidRDefault="0027560B" w:rsidP="0027560B">
      <w:pPr>
        <w:jc w:val="both"/>
        <w:rPr>
          <w:rFonts w:ascii="Arial" w:hAnsi="Arial" w:cs="Arial"/>
          <w:b/>
          <w:sz w:val="18"/>
          <w:szCs w:val="18"/>
          <w:lang w:val="es-BO"/>
        </w:rPr>
      </w:pPr>
    </w:p>
    <w:p w14:paraId="14D73B4A"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rPr>
        <w:t>CLÁUSULA</w:t>
      </w:r>
      <w:r w:rsidRPr="0027560B">
        <w:rPr>
          <w:rFonts w:ascii="Arial" w:hAnsi="Arial" w:cs="Arial"/>
          <w:b/>
          <w:sz w:val="18"/>
          <w:szCs w:val="18"/>
          <w:lang w:val="es-BO"/>
        </w:rPr>
        <w:t xml:space="preserve"> CUARTA.- (OBJETO Y CAUSA) </w:t>
      </w:r>
      <w:r w:rsidRPr="0027560B">
        <w:rPr>
          <w:rFonts w:ascii="Arial" w:hAnsi="Arial" w:cs="Arial"/>
          <w:sz w:val="18"/>
          <w:szCs w:val="18"/>
          <w:lang w:val="es-BO"/>
        </w:rPr>
        <w:t xml:space="preserve">El objeto del presente Contrato es la prestación del servicio de </w:t>
      </w:r>
      <w:r w:rsidRPr="0027560B">
        <w:rPr>
          <w:rFonts w:ascii="Arial" w:hAnsi="Arial" w:cs="Arial"/>
          <w:sz w:val="18"/>
          <w:szCs w:val="18"/>
        </w:rPr>
        <w:t>servicio de procesamiento de material monetario (MM) (recuento, verificación, clasificación e inutilización)</w:t>
      </w:r>
      <w:r w:rsidRPr="0027560B">
        <w:rPr>
          <w:rFonts w:ascii="Arial" w:hAnsi="Arial" w:cs="Arial"/>
          <w:sz w:val="18"/>
          <w:szCs w:val="18"/>
          <w:lang w:val="es-BO"/>
        </w:rPr>
        <w:t>, hasta su conclusión, que en adelante se denominará el</w:t>
      </w:r>
      <w:r w:rsidRPr="0027560B">
        <w:rPr>
          <w:rFonts w:ascii="Arial" w:hAnsi="Arial" w:cs="Arial"/>
          <w:b/>
          <w:sz w:val="18"/>
          <w:szCs w:val="18"/>
          <w:lang w:val="es-BO"/>
        </w:rPr>
        <w:t xml:space="preserve"> SERVICIO,</w:t>
      </w:r>
      <w:r w:rsidRPr="0027560B">
        <w:rPr>
          <w:rFonts w:ascii="Arial" w:hAnsi="Arial" w:cs="Arial"/>
          <w:sz w:val="18"/>
          <w:szCs w:val="18"/>
          <w:lang w:val="es-BO"/>
        </w:rPr>
        <w:t xml:space="preserve"> para </w:t>
      </w:r>
      <w:r w:rsidRPr="0027560B">
        <w:rPr>
          <w:rFonts w:ascii="Arial" w:hAnsi="Arial" w:cs="Arial"/>
          <w:sz w:val="18"/>
          <w:szCs w:val="18"/>
        </w:rPr>
        <w:t>su distribución o destrucción en el marco de lo establecido en el Reglamento de Administración de Material Monetario y en el Reglamento de Monetización, Distribución, Destrucción de Material Monetario y Destrucción de Material Falsificado del Banco Central de Bolivia (BCB)</w:t>
      </w:r>
      <w:r w:rsidRPr="0027560B">
        <w:rPr>
          <w:rFonts w:ascii="Arial" w:hAnsi="Arial" w:cs="Arial"/>
          <w:sz w:val="18"/>
          <w:szCs w:val="18"/>
          <w:lang w:val="es-BO"/>
        </w:rPr>
        <w:t xml:space="preserve">, provistos por el </w:t>
      </w:r>
      <w:r w:rsidRPr="0027560B">
        <w:rPr>
          <w:rFonts w:ascii="Arial" w:hAnsi="Arial" w:cs="Arial"/>
          <w:b/>
          <w:sz w:val="18"/>
          <w:szCs w:val="18"/>
          <w:lang w:val="es-BO"/>
        </w:rPr>
        <w:t xml:space="preserve">PROVEEDOR, </w:t>
      </w:r>
      <w:r w:rsidRPr="0027560B">
        <w:rPr>
          <w:rFonts w:ascii="Arial" w:hAnsi="Arial"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00A3072"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br/>
      </w:r>
      <w:r w:rsidRPr="0027560B">
        <w:rPr>
          <w:rFonts w:ascii="Arial" w:hAnsi="Arial" w:cs="Arial"/>
          <w:b/>
          <w:sz w:val="18"/>
          <w:szCs w:val="18"/>
        </w:rPr>
        <w:t>CLÁUSULA</w:t>
      </w:r>
      <w:r w:rsidRPr="0027560B">
        <w:rPr>
          <w:rFonts w:ascii="Arial" w:hAnsi="Arial" w:cs="Arial"/>
          <w:b/>
          <w:sz w:val="18"/>
          <w:szCs w:val="18"/>
          <w:lang w:val="es-BO"/>
        </w:rPr>
        <w:t xml:space="preserve"> QUINTA.- (DOCUMENTOS INTEGRANTES DEL CONTRATO)</w:t>
      </w:r>
      <w:r w:rsidRPr="0027560B">
        <w:rPr>
          <w:rFonts w:ascii="Arial" w:hAnsi="Arial" w:cs="Arial"/>
          <w:sz w:val="18"/>
          <w:szCs w:val="18"/>
          <w:lang w:val="es-BO"/>
        </w:rPr>
        <w:t xml:space="preserve"> Forman parte del presente Contrato, los siguientes documentos:</w:t>
      </w:r>
    </w:p>
    <w:p w14:paraId="41F14DDA" w14:textId="77777777" w:rsidR="0027560B" w:rsidRPr="0027560B" w:rsidRDefault="0027560B" w:rsidP="0027560B">
      <w:pPr>
        <w:jc w:val="both"/>
        <w:rPr>
          <w:rFonts w:ascii="Arial" w:hAnsi="Arial" w:cs="Arial"/>
          <w:sz w:val="18"/>
          <w:szCs w:val="18"/>
          <w:lang w:val="es-BO"/>
        </w:rPr>
      </w:pPr>
    </w:p>
    <w:p w14:paraId="61447857" w14:textId="77777777" w:rsidR="0027560B" w:rsidRPr="0027560B" w:rsidRDefault="0027560B" w:rsidP="00586B52">
      <w:pPr>
        <w:numPr>
          <w:ilvl w:val="0"/>
          <w:numId w:val="47"/>
        </w:numPr>
        <w:tabs>
          <w:tab w:val="left" w:pos="709"/>
        </w:tabs>
        <w:jc w:val="both"/>
        <w:rPr>
          <w:rFonts w:ascii="Arial" w:hAnsi="Arial" w:cs="Arial"/>
          <w:sz w:val="18"/>
          <w:szCs w:val="18"/>
          <w:lang w:val="es-BO"/>
        </w:rPr>
      </w:pPr>
      <w:r w:rsidRPr="0027560B">
        <w:rPr>
          <w:rFonts w:ascii="Arial" w:hAnsi="Arial" w:cs="Arial"/>
          <w:sz w:val="18"/>
          <w:szCs w:val="18"/>
          <w:lang w:val="es-BO"/>
        </w:rPr>
        <w:tab/>
        <w:t xml:space="preserve">Documento Base de Contratación. </w:t>
      </w:r>
    </w:p>
    <w:p w14:paraId="1AC97AC6" w14:textId="77777777" w:rsidR="0027560B" w:rsidRPr="0027560B" w:rsidRDefault="0027560B" w:rsidP="00586B52">
      <w:pPr>
        <w:numPr>
          <w:ilvl w:val="0"/>
          <w:numId w:val="47"/>
        </w:numPr>
        <w:tabs>
          <w:tab w:val="left" w:pos="709"/>
        </w:tabs>
        <w:jc w:val="both"/>
        <w:rPr>
          <w:rFonts w:ascii="Arial" w:hAnsi="Arial" w:cs="Arial"/>
          <w:sz w:val="18"/>
          <w:szCs w:val="18"/>
          <w:lang w:val="es-BO"/>
        </w:rPr>
      </w:pPr>
      <w:r w:rsidRPr="0027560B">
        <w:rPr>
          <w:rFonts w:ascii="Arial" w:hAnsi="Arial" w:cs="Arial"/>
          <w:sz w:val="18"/>
          <w:szCs w:val="18"/>
          <w:lang w:val="es-BO"/>
        </w:rPr>
        <w:tab/>
        <w:t>Propuesta Adjudicada.</w:t>
      </w:r>
    </w:p>
    <w:p w14:paraId="3E77B740" w14:textId="77777777" w:rsidR="0027560B" w:rsidRPr="0027560B" w:rsidRDefault="0027560B" w:rsidP="00586B52">
      <w:pPr>
        <w:numPr>
          <w:ilvl w:val="0"/>
          <w:numId w:val="47"/>
        </w:numPr>
        <w:tabs>
          <w:tab w:val="left" w:pos="709"/>
        </w:tabs>
        <w:jc w:val="both"/>
        <w:rPr>
          <w:rFonts w:ascii="Arial" w:hAnsi="Arial" w:cs="Arial"/>
          <w:sz w:val="18"/>
          <w:szCs w:val="18"/>
          <w:lang w:val="es-BO"/>
        </w:rPr>
      </w:pPr>
      <w:r w:rsidRPr="0027560B">
        <w:rPr>
          <w:rFonts w:ascii="Arial" w:hAnsi="Arial" w:cs="Arial"/>
          <w:sz w:val="18"/>
          <w:szCs w:val="18"/>
          <w:lang w:val="es-BO"/>
        </w:rPr>
        <w:t xml:space="preserve">Documento de Adjudicación, </w:t>
      </w:r>
      <w:r w:rsidRPr="0027560B">
        <w:rPr>
          <w:rFonts w:ascii="Arial" w:hAnsi="Arial" w:cs="Arial"/>
          <w:sz w:val="18"/>
          <w:szCs w:val="18"/>
        </w:rPr>
        <w:t xml:space="preserve">Resolución GADM – GAL N° </w:t>
      </w:r>
      <w:r w:rsidRPr="0027560B">
        <w:rPr>
          <w:rFonts w:ascii="Arial" w:hAnsi="Arial" w:cs="Arial"/>
          <w:color w:val="000000"/>
          <w:sz w:val="18"/>
          <w:szCs w:val="18"/>
          <w:lang w:val="es-BO" w:eastAsia="es-BO"/>
        </w:rPr>
        <w:t xml:space="preserve">___/2025 de __ </w:t>
      </w:r>
      <w:proofErr w:type="spellStart"/>
      <w:r w:rsidRPr="0027560B">
        <w:rPr>
          <w:rFonts w:ascii="Arial" w:hAnsi="Arial" w:cs="Arial"/>
          <w:color w:val="000000"/>
          <w:sz w:val="18"/>
          <w:szCs w:val="18"/>
          <w:lang w:val="es-BO" w:eastAsia="es-BO"/>
        </w:rPr>
        <w:t>de</w:t>
      </w:r>
      <w:proofErr w:type="spellEnd"/>
      <w:r w:rsidRPr="0027560B">
        <w:rPr>
          <w:rFonts w:ascii="Arial" w:hAnsi="Arial" w:cs="Arial"/>
          <w:color w:val="000000"/>
          <w:sz w:val="18"/>
          <w:szCs w:val="18"/>
          <w:lang w:val="es-BO" w:eastAsia="es-BO"/>
        </w:rPr>
        <w:t xml:space="preserve"> _____ </w:t>
      </w:r>
      <w:proofErr w:type="spellStart"/>
      <w:r w:rsidRPr="0027560B">
        <w:rPr>
          <w:rFonts w:ascii="Arial" w:hAnsi="Arial" w:cs="Arial"/>
          <w:color w:val="000000"/>
          <w:sz w:val="18"/>
          <w:szCs w:val="18"/>
          <w:lang w:val="es-BO" w:eastAsia="es-BO"/>
        </w:rPr>
        <w:t>de</w:t>
      </w:r>
      <w:proofErr w:type="spellEnd"/>
      <w:r w:rsidRPr="0027560B">
        <w:rPr>
          <w:rFonts w:ascii="Arial" w:hAnsi="Arial" w:cs="Arial"/>
          <w:color w:val="000000"/>
          <w:sz w:val="18"/>
          <w:szCs w:val="18"/>
          <w:lang w:val="es-BO" w:eastAsia="es-BO"/>
        </w:rPr>
        <w:t xml:space="preserve"> 2025 o Comunicación Interna</w:t>
      </w:r>
      <w:r w:rsidRPr="0027560B">
        <w:rPr>
          <w:rFonts w:ascii="Arial" w:hAnsi="Arial" w:cs="Arial"/>
          <w:sz w:val="18"/>
          <w:szCs w:val="18"/>
        </w:rPr>
        <w:t>.</w:t>
      </w:r>
    </w:p>
    <w:p w14:paraId="11BDEA5E" w14:textId="77777777" w:rsidR="0027560B" w:rsidRPr="0027560B" w:rsidRDefault="0027560B" w:rsidP="00586B52">
      <w:pPr>
        <w:numPr>
          <w:ilvl w:val="0"/>
          <w:numId w:val="47"/>
        </w:numPr>
        <w:jc w:val="both"/>
        <w:rPr>
          <w:rFonts w:ascii="Arial" w:hAnsi="Arial" w:cs="Arial"/>
          <w:sz w:val="18"/>
          <w:szCs w:val="18"/>
          <w:lang w:val="es-BO"/>
        </w:rPr>
      </w:pPr>
      <w:r w:rsidRPr="0027560B">
        <w:rPr>
          <w:rFonts w:ascii="Arial" w:hAnsi="Arial" w:cs="Arial"/>
          <w:sz w:val="18"/>
          <w:szCs w:val="18"/>
          <w:lang w:val="es-BO"/>
        </w:rPr>
        <w:t xml:space="preserve">Documento de Constitución, </w:t>
      </w:r>
      <w:r w:rsidRPr="0027560B">
        <w:rPr>
          <w:rFonts w:ascii="Arial" w:hAnsi="Arial" w:cs="Arial"/>
          <w:b/>
          <w:sz w:val="18"/>
          <w:szCs w:val="18"/>
          <w:lang w:val="es-BO"/>
        </w:rPr>
        <w:t>cuando corresponda</w:t>
      </w:r>
      <w:r w:rsidRPr="0027560B">
        <w:rPr>
          <w:rFonts w:ascii="Arial" w:hAnsi="Arial" w:cs="Arial"/>
          <w:sz w:val="18"/>
          <w:szCs w:val="18"/>
          <w:lang w:val="es-BO"/>
        </w:rPr>
        <w:t>.</w:t>
      </w:r>
    </w:p>
    <w:p w14:paraId="3DD4E301" w14:textId="77777777" w:rsidR="0027560B" w:rsidRPr="0027560B" w:rsidRDefault="0027560B" w:rsidP="00586B52">
      <w:pPr>
        <w:numPr>
          <w:ilvl w:val="0"/>
          <w:numId w:val="47"/>
        </w:numPr>
        <w:jc w:val="both"/>
        <w:rPr>
          <w:rFonts w:ascii="Arial" w:hAnsi="Arial" w:cs="Arial"/>
          <w:sz w:val="18"/>
          <w:szCs w:val="18"/>
          <w:lang w:val="es-BO"/>
        </w:rPr>
      </w:pPr>
      <w:r w:rsidRPr="0027560B">
        <w:rPr>
          <w:rFonts w:ascii="Arial" w:hAnsi="Arial" w:cs="Arial"/>
          <w:sz w:val="18"/>
          <w:szCs w:val="18"/>
          <w:lang w:val="es-BO"/>
        </w:rPr>
        <w:t xml:space="preserve">Contrato de Asociación Accidental, </w:t>
      </w:r>
      <w:r w:rsidRPr="0027560B">
        <w:rPr>
          <w:rFonts w:ascii="Arial" w:hAnsi="Arial" w:cs="Arial"/>
          <w:b/>
          <w:sz w:val="18"/>
          <w:szCs w:val="18"/>
          <w:lang w:val="es-BO"/>
        </w:rPr>
        <w:t>cuando corresponda</w:t>
      </w:r>
      <w:r w:rsidRPr="0027560B">
        <w:rPr>
          <w:rFonts w:ascii="Arial" w:hAnsi="Arial" w:cs="Arial"/>
          <w:sz w:val="18"/>
          <w:szCs w:val="18"/>
          <w:lang w:val="es-BO"/>
        </w:rPr>
        <w:t>.</w:t>
      </w:r>
    </w:p>
    <w:p w14:paraId="2B156273" w14:textId="77777777" w:rsidR="0027560B" w:rsidRPr="0027560B" w:rsidRDefault="0027560B" w:rsidP="00586B52">
      <w:pPr>
        <w:numPr>
          <w:ilvl w:val="0"/>
          <w:numId w:val="47"/>
        </w:numPr>
        <w:jc w:val="both"/>
        <w:rPr>
          <w:rFonts w:ascii="Arial" w:hAnsi="Arial" w:cs="Arial"/>
          <w:sz w:val="18"/>
          <w:szCs w:val="18"/>
          <w:lang w:val="es-BO"/>
        </w:rPr>
      </w:pPr>
      <w:r w:rsidRPr="0027560B">
        <w:rPr>
          <w:rFonts w:ascii="Arial" w:hAnsi="Arial" w:cs="Arial"/>
          <w:sz w:val="18"/>
          <w:szCs w:val="18"/>
          <w:lang w:val="es-BO"/>
        </w:rPr>
        <w:t xml:space="preserve">Poder General del Representante Legal del </w:t>
      </w:r>
      <w:r w:rsidRPr="0027560B">
        <w:rPr>
          <w:rFonts w:ascii="Arial" w:hAnsi="Arial" w:cs="Arial"/>
          <w:b/>
          <w:sz w:val="18"/>
          <w:szCs w:val="18"/>
          <w:lang w:val="es-BO"/>
        </w:rPr>
        <w:t>PROVEEDOR</w:t>
      </w:r>
      <w:r w:rsidRPr="0027560B">
        <w:rPr>
          <w:rFonts w:ascii="Arial" w:hAnsi="Arial" w:cs="Arial"/>
          <w:sz w:val="18"/>
          <w:szCs w:val="18"/>
          <w:lang w:val="es-BO"/>
        </w:rPr>
        <w:t xml:space="preserve">, </w:t>
      </w:r>
      <w:r w:rsidRPr="0027560B">
        <w:rPr>
          <w:rFonts w:ascii="Arial" w:hAnsi="Arial" w:cs="Arial"/>
          <w:sz w:val="18"/>
          <w:szCs w:val="18"/>
          <w:lang w:val="es-ES_tradnl"/>
        </w:rPr>
        <w:t xml:space="preserve">Testimonio Nº ____/____ de __ </w:t>
      </w:r>
      <w:proofErr w:type="spellStart"/>
      <w:r w:rsidRPr="0027560B">
        <w:rPr>
          <w:rFonts w:ascii="Arial" w:hAnsi="Arial" w:cs="Arial"/>
          <w:sz w:val="18"/>
          <w:szCs w:val="18"/>
          <w:lang w:val="es-ES_tradnl"/>
        </w:rPr>
        <w:t>de</w:t>
      </w:r>
      <w:proofErr w:type="spellEnd"/>
      <w:r w:rsidRPr="0027560B">
        <w:rPr>
          <w:rFonts w:ascii="Arial" w:hAnsi="Arial" w:cs="Arial"/>
          <w:sz w:val="18"/>
          <w:szCs w:val="18"/>
          <w:lang w:val="es-ES_tradnl"/>
        </w:rPr>
        <w:t xml:space="preserve"> _______ </w:t>
      </w:r>
      <w:proofErr w:type="spellStart"/>
      <w:r w:rsidRPr="0027560B">
        <w:rPr>
          <w:rFonts w:ascii="Arial" w:hAnsi="Arial" w:cs="Arial"/>
          <w:sz w:val="18"/>
          <w:szCs w:val="18"/>
          <w:lang w:val="es-ES_tradnl"/>
        </w:rPr>
        <w:t>de</w:t>
      </w:r>
      <w:proofErr w:type="spellEnd"/>
      <w:r w:rsidRPr="0027560B">
        <w:rPr>
          <w:rFonts w:ascii="Arial" w:hAnsi="Arial" w:cs="Arial"/>
          <w:sz w:val="18"/>
          <w:szCs w:val="18"/>
          <w:lang w:val="es-ES_tradnl"/>
        </w:rPr>
        <w:t xml:space="preserve"> _______</w:t>
      </w:r>
      <w:r w:rsidRPr="0027560B">
        <w:rPr>
          <w:rFonts w:ascii="Arial" w:hAnsi="Arial" w:cs="Arial"/>
          <w:sz w:val="18"/>
          <w:szCs w:val="18"/>
        </w:rPr>
        <w:t xml:space="preserve">. </w:t>
      </w:r>
      <w:r w:rsidRPr="0027560B">
        <w:rPr>
          <w:rFonts w:ascii="Arial" w:hAnsi="Arial" w:cs="Arial"/>
          <w:b/>
          <w:sz w:val="18"/>
          <w:szCs w:val="18"/>
          <w:lang w:val="es-BO"/>
        </w:rPr>
        <w:t>cuando corresponda.</w:t>
      </w:r>
    </w:p>
    <w:p w14:paraId="6E6E9B62" w14:textId="77777777" w:rsidR="0027560B" w:rsidRPr="0027560B" w:rsidRDefault="0027560B" w:rsidP="00586B52">
      <w:pPr>
        <w:widowControl w:val="0"/>
        <w:numPr>
          <w:ilvl w:val="0"/>
          <w:numId w:val="47"/>
        </w:numPr>
        <w:jc w:val="both"/>
        <w:rPr>
          <w:rFonts w:ascii="Arial" w:hAnsi="Arial" w:cs="Arial"/>
          <w:sz w:val="18"/>
          <w:szCs w:val="18"/>
          <w:lang w:val="es-BO"/>
        </w:rPr>
      </w:pPr>
      <w:r w:rsidRPr="0027560B">
        <w:rPr>
          <w:rFonts w:ascii="Arial" w:hAnsi="Arial" w:cs="Arial"/>
          <w:sz w:val="18"/>
          <w:szCs w:val="18"/>
        </w:rPr>
        <w:t xml:space="preserve">Certificado del Registro Único de Proveedores del Estado (RUPE) N° _________ de __ </w:t>
      </w:r>
      <w:proofErr w:type="spellStart"/>
      <w:r w:rsidRPr="0027560B">
        <w:rPr>
          <w:rFonts w:ascii="Arial" w:hAnsi="Arial" w:cs="Arial"/>
          <w:sz w:val="18"/>
          <w:szCs w:val="18"/>
        </w:rPr>
        <w:t>de</w:t>
      </w:r>
      <w:proofErr w:type="spellEnd"/>
      <w:r w:rsidRPr="0027560B">
        <w:rPr>
          <w:rFonts w:ascii="Arial" w:hAnsi="Arial" w:cs="Arial"/>
          <w:sz w:val="18"/>
          <w:szCs w:val="18"/>
        </w:rPr>
        <w:t xml:space="preserve"> ______ </w:t>
      </w:r>
      <w:proofErr w:type="spellStart"/>
      <w:r w:rsidRPr="0027560B">
        <w:rPr>
          <w:rFonts w:ascii="Arial" w:hAnsi="Arial" w:cs="Arial"/>
          <w:sz w:val="18"/>
          <w:szCs w:val="18"/>
        </w:rPr>
        <w:t>de</w:t>
      </w:r>
      <w:proofErr w:type="spellEnd"/>
      <w:r w:rsidRPr="0027560B">
        <w:rPr>
          <w:rFonts w:ascii="Arial" w:hAnsi="Arial" w:cs="Arial"/>
          <w:sz w:val="18"/>
          <w:szCs w:val="18"/>
        </w:rPr>
        <w:t xml:space="preserve"> 2025.</w:t>
      </w:r>
    </w:p>
    <w:p w14:paraId="244BF4FE" w14:textId="77777777" w:rsidR="0027560B" w:rsidRPr="0027560B" w:rsidRDefault="0027560B" w:rsidP="00586B52">
      <w:pPr>
        <w:widowControl w:val="0"/>
        <w:numPr>
          <w:ilvl w:val="0"/>
          <w:numId w:val="47"/>
        </w:numPr>
        <w:jc w:val="both"/>
        <w:rPr>
          <w:rFonts w:ascii="Arial" w:hAnsi="Arial" w:cs="Arial"/>
          <w:sz w:val="18"/>
          <w:szCs w:val="18"/>
          <w:lang w:val="es-BO"/>
        </w:rPr>
      </w:pPr>
      <w:r w:rsidRPr="0027560B">
        <w:rPr>
          <w:rFonts w:ascii="Arial" w:hAnsi="Arial" w:cs="Arial"/>
          <w:sz w:val="18"/>
          <w:szCs w:val="18"/>
        </w:rPr>
        <w:t xml:space="preserve">Formulario de Requerimiento de Servicios - Preventivo N° ____ de __ </w:t>
      </w:r>
      <w:proofErr w:type="spellStart"/>
      <w:r w:rsidRPr="0027560B">
        <w:rPr>
          <w:rFonts w:ascii="Arial" w:hAnsi="Arial" w:cs="Arial"/>
          <w:sz w:val="18"/>
          <w:szCs w:val="18"/>
        </w:rPr>
        <w:t>de</w:t>
      </w:r>
      <w:proofErr w:type="spellEnd"/>
      <w:r w:rsidRPr="0027560B">
        <w:rPr>
          <w:rFonts w:ascii="Arial" w:hAnsi="Arial" w:cs="Arial"/>
          <w:sz w:val="18"/>
          <w:szCs w:val="18"/>
        </w:rPr>
        <w:t xml:space="preserve"> ___ </w:t>
      </w:r>
      <w:proofErr w:type="spellStart"/>
      <w:r w:rsidRPr="0027560B">
        <w:rPr>
          <w:rFonts w:ascii="Arial" w:hAnsi="Arial" w:cs="Arial"/>
          <w:sz w:val="18"/>
          <w:szCs w:val="18"/>
        </w:rPr>
        <w:t>de</w:t>
      </w:r>
      <w:proofErr w:type="spellEnd"/>
      <w:r w:rsidRPr="0027560B">
        <w:rPr>
          <w:rFonts w:ascii="Arial" w:hAnsi="Arial" w:cs="Arial"/>
          <w:sz w:val="18"/>
          <w:szCs w:val="18"/>
        </w:rPr>
        <w:t xml:space="preserve"> 2025.</w:t>
      </w:r>
    </w:p>
    <w:p w14:paraId="11026774" w14:textId="77777777" w:rsidR="0027560B" w:rsidRPr="0027560B" w:rsidRDefault="0027560B" w:rsidP="00586B52">
      <w:pPr>
        <w:widowControl w:val="0"/>
        <w:numPr>
          <w:ilvl w:val="0"/>
          <w:numId w:val="47"/>
        </w:numPr>
        <w:jc w:val="both"/>
        <w:rPr>
          <w:rFonts w:ascii="Arial" w:hAnsi="Arial" w:cs="Arial"/>
          <w:sz w:val="18"/>
          <w:szCs w:val="18"/>
          <w:lang w:val="es-BO"/>
        </w:rPr>
      </w:pPr>
      <w:r w:rsidRPr="0027560B">
        <w:rPr>
          <w:rFonts w:ascii="Arial" w:hAnsi="Arial" w:cs="Arial"/>
          <w:sz w:val="18"/>
          <w:szCs w:val="18"/>
        </w:rPr>
        <w:t xml:space="preserve">Certificado N° ___ de ___ </w:t>
      </w:r>
      <w:proofErr w:type="spellStart"/>
      <w:r w:rsidRPr="0027560B">
        <w:rPr>
          <w:rFonts w:ascii="Arial" w:hAnsi="Arial" w:cs="Arial"/>
          <w:sz w:val="18"/>
          <w:szCs w:val="18"/>
        </w:rPr>
        <w:t>de</w:t>
      </w:r>
      <w:proofErr w:type="spellEnd"/>
      <w:r w:rsidRPr="0027560B">
        <w:rPr>
          <w:rFonts w:ascii="Arial" w:hAnsi="Arial" w:cs="Arial"/>
          <w:sz w:val="18"/>
          <w:szCs w:val="18"/>
        </w:rPr>
        <w:t xml:space="preserve"> 2025, emitido por la Gestora Publica de la Seguridad Social de Largo Plazo, de no adeudos por contribuciones al Seguro Social Obligatorio de Largo Plazo (SSO) y al Sistema Integral de Pensiones (SIP)</w:t>
      </w:r>
      <w:r w:rsidRPr="0027560B">
        <w:rPr>
          <w:rFonts w:ascii="Arial" w:hAnsi="Arial" w:cs="Arial"/>
          <w:b/>
          <w:i/>
          <w:sz w:val="18"/>
          <w:szCs w:val="18"/>
          <w:lang w:val="es-BO"/>
        </w:rPr>
        <w:t>.</w:t>
      </w:r>
    </w:p>
    <w:p w14:paraId="244782F1" w14:textId="77777777" w:rsidR="0027560B" w:rsidRPr="0027560B" w:rsidRDefault="0027560B" w:rsidP="00586B52">
      <w:pPr>
        <w:numPr>
          <w:ilvl w:val="0"/>
          <w:numId w:val="47"/>
        </w:numPr>
        <w:jc w:val="both"/>
        <w:rPr>
          <w:rFonts w:ascii="Arial" w:hAnsi="Arial" w:cs="Arial"/>
          <w:sz w:val="18"/>
          <w:szCs w:val="18"/>
          <w:lang w:val="es-BO"/>
        </w:rPr>
      </w:pPr>
      <w:r w:rsidRPr="0027560B">
        <w:rPr>
          <w:rFonts w:ascii="Arial" w:hAnsi="Arial" w:cs="Arial"/>
          <w:b/>
          <w:i/>
          <w:sz w:val="18"/>
          <w:szCs w:val="18"/>
          <w:lang w:val="es-BO"/>
        </w:rPr>
        <w:t>(Señalar otros documentos necesarios de acuerdo al objeto de la contratación para la firma del contrato).</w:t>
      </w:r>
    </w:p>
    <w:p w14:paraId="66771B0F" w14:textId="77777777" w:rsidR="0027560B" w:rsidRPr="0027560B" w:rsidRDefault="0027560B" w:rsidP="0027560B">
      <w:pPr>
        <w:rPr>
          <w:rFonts w:ascii="Arial" w:hAnsi="Arial" w:cs="Arial"/>
          <w:sz w:val="18"/>
          <w:szCs w:val="18"/>
          <w:lang w:val="es-BO"/>
        </w:rPr>
      </w:pPr>
    </w:p>
    <w:p w14:paraId="0256018B"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rPr>
        <w:t>CLÁUSULA</w:t>
      </w:r>
      <w:r w:rsidRPr="0027560B">
        <w:rPr>
          <w:rFonts w:ascii="Arial" w:hAnsi="Arial" w:cs="Arial"/>
          <w:b/>
          <w:sz w:val="18"/>
          <w:szCs w:val="18"/>
          <w:lang w:val="es-BO"/>
        </w:rPr>
        <w:t xml:space="preserve"> SEXTA.- (OBLIGACIONES DE LAS PARTES) </w:t>
      </w:r>
      <w:r w:rsidRPr="0027560B">
        <w:rPr>
          <w:rFonts w:ascii="Arial" w:hAnsi="Arial" w:cs="Arial"/>
          <w:sz w:val="18"/>
          <w:szCs w:val="18"/>
          <w:lang w:val="es-BO"/>
        </w:rPr>
        <w:t xml:space="preserve">Las partes contratantes se comprometen y obligan a dar cumplimiento a todas y cada una de las cláusulas del presente Contrato. </w:t>
      </w:r>
    </w:p>
    <w:p w14:paraId="3885E4F9" w14:textId="77777777" w:rsidR="0027560B" w:rsidRPr="0027560B" w:rsidRDefault="0027560B" w:rsidP="0027560B">
      <w:pPr>
        <w:jc w:val="both"/>
        <w:rPr>
          <w:rFonts w:ascii="Arial" w:hAnsi="Arial" w:cs="Arial"/>
          <w:sz w:val="18"/>
          <w:szCs w:val="18"/>
          <w:lang w:val="es-BO"/>
        </w:rPr>
      </w:pPr>
    </w:p>
    <w:p w14:paraId="03ADF623"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Por su parte, el </w:t>
      </w:r>
      <w:r w:rsidRPr="0027560B">
        <w:rPr>
          <w:rFonts w:ascii="Arial" w:hAnsi="Arial" w:cs="Arial"/>
          <w:b/>
          <w:sz w:val="18"/>
          <w:szCs w:val="18"/>
          <w:lang w:val="es-BO"/>
        </w:rPr>
        <w:t>PROVEEDOR</w:t>
      </w:r>
      <w:r w:rsidRPr="0027560B">
        <w:rPr>
          <w:rFonts w:ascii="Arial" w:hAnsi="Arial" w:cs="Arial"/>
          <w:sz w:val="18"/>
          <w:szCs w:val="18"/>
          <w:lang w:val="es-BO"/>
        </w:rPr>
        <w:t xml:space="preserve"> se compromete a cumplir con las siguientes obligaciones: </w:t>
      </w:r>
    </w:p>
    <w:p w14:paraId="43C84061" w14:textId="77777777" w:rsidR="0027560B" w:rsidRPr="0027560B" w:rsidRDefault="0027560B" w:rsidP="0027560B">
      <w:pPr>
        <w:jc w:val="both"/>
        <w:rPr>
          <w:rFonts w:ascii="Arial" w:hAnsi="Arial" w:cs="Arial"/>
          <w:sz w:val="18"/>
          <w:szCs w:val="18"/>
          <w:lang w:val="es-BO"/>
        </w:rPr>
      </w:pPr>
    </w:p>
    <w:p w14:paraId="745AB4C2"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Realizar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objeto del presente Contrato, de acuerdo con lo establecido en el DBC, así como las condiciones de su propuesta.</w:t>
      </w:r>
    </w:p>
    <w:p w14:paraId="56D5696A"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Prestar el </w:t>
      </w:r>
      <w:r w:rsidRPr="0027560B">
        <w:rPr>
          <w:rFonts w:ascii="Arial" w:hAnsi="Arial" w:cs="Arial"/>
          <w:b/>
          <w:sz w:val="18"/>
          <w:szCs w:val="18"/>
          <w:lang w:val="es-BO"/>
        </w:rPr>
        <w:t>SERVICIO</w:t>
      </w:r>
      <w:r w:rsidRPr="0027560B">
        <w:rPr>
          <w:rFonts w:ascii="Arial" w:hAnsi="Arial" w:cs="Arial"/>
          <w:sz w:val="18"/>
          <w:szCs w:val="18"/>
          <w:lang w:val="es-BO"/>
        </w:rPr>
        <w:t>, objeto del presente Contrato, en forma eficiente, oportuna y en el lugar de destino convenido con las características técnicas ofertadas y aceptadas.</w:t>
      </w:r>
    </w:p>
    <w:p w14:paraId="5439F9EC"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F35BA96"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PROVEEDOR</w:t>
      </w:r>
      <w:r w:rsidRPr="0027560B">
        <w:rPr>
          <w:rFonts w:ascii="Arial" w:hAnsi="Arial" w:cs="Arial"/>
          <w:sz w:val="18"/>
          <w:szCs w:val="18"/>
          <w:lang w:val="es-BO"/>
        </w:rPr>
        <w:t xml:space="preserve"> asumirá la responsabilidad por todo el MM entregado para que sea procesado, es decir que cubrirá cualquier pérdida o contingencia que ocurra durante el desarrollo del servicio.</w:t>
      </w:r>
    </w:p>
    <w:p w14:paraId="5B43DCE4"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SERVICIO</w:t>
      </w:r>
      <w:r w:rsidRPr="0027560B">
        <w:rPr>
          <w:rFonts w:ascii="Arial" w:hAnsi="Arial" w:cs="Arial"/>
          <w:sz w:val="18"/>
          <w:szCs w:val="18"/>
          <w:lang w:val="es-BO"/>
        </w:rPr>
        <w:t xml:space="preserve"> deberá ser prestado por el </w:t>
      </w:r>
      <w:r w:rsidRPr="0027560B">
        <w:rPr>
          <w:rFonts w:ascii="Arial" w:hAnsi="Arial" w:cs="Arial"/>
          <w:b/>
          <w:sz w:val="18"/>
          <w:szCs w:val="18"/>
          <w:lang w:val="es-BO"/>
        </w:rPr>
        <w:t>PROVEEDOR</w:t>
      </w:r>
      <w:r w:rsidRPr="0027560B">
        <w:rPr>
          <w:rFonts w:ascii="Arial" w:hAnsi="Arial" w:cs="Arial"/>
          <w:sz w:val="18"/>
          <w:szCs w:val="18"/>
          <w:lang w:val="es-BO"/>
        </w:rPr>
        <w:t>, cumpliendo las obligaciones y prohibiciones establecidas por la ASFI, por la ENTIDAD en el Reglamento de Administración de Material Monetario y/o cualquier otra disposición vigente relacionada a la prestación de este tipo de servicios durante la vigencia del Contrato.</w:t>
      </w:r>
    </w:p>
    <w:p w14:paraId="557DECD8"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SERVICIO</w:t>
      </w:r>
      <w:r w:rsidRPr="0027560B">
        <w:rPr>
          <w:rFonts w:ascii="Arial" w:hAnsi="Arial" w:cs="Arial"/>
          <w:sz w:val="18"/>
          <w:szCs w:val="18"/>
          <w:lang w:val="es-BO"/>
        </w:rPr>
        <w:t xml:space="preserve"> deberá ser prestado con un mínimo de 8 (ocho) personas durante la jornada laboral de forma diaria de lunes a viernes.</w:t>
      </w:r>
    </w:p>
    <w:p w14:paraId="5AF40863"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PROVEEDOR</w:t>
      </w:r>
      <w:r w:rsidRPr="0027560B">
        <w:rPr>
          <w:rFonts w:ascii="Arial" w:hAnsi="Arial" w:cs="Arial"/>
          <w:sz w:val="18"/>
          <w:szCs w:val="18"/>
          <w:lang w:val="es-BO"/>
        </w:rPr>
        <w:t xml:space="preserve"> se hará responsable sobre cualquier daño o perjuicio laboral que suceda a su personal durante el tiempo de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liberando la </w:t>
      </w:r>
      <w:r w:rsidRPr="0027560B">
        <w:rPr>
          <w:rFonts w:ascii="Arial" w:hAnsi="Arial" w:cs="Arial"/>
          <w:b/>
          <w:sz w:val="18"/>
          <w:szCs w:val="18"/>
          <w:lang w:val="es-BO"/>
        </w:rPr>
        <w:t>ENTIDAD</w:t>
      </w:r>
      <w:r w:rsidRPr="0027560B">
        <w:rPr>
          <w:rFonts w:ascii="Arial" w:hAnsi="Arial" w:cs="Arial"/>
          <w:sz w:val="18"/>
          <w:szCs w:val="18"/>
          <w:lang w:val="es-BO"/>
        </w:rPr>
        <w:t xml:space="preserve"> de cualquier obligación y/o responsabilidad.</w:t>
      </w:r>
    </w:p>
    <w:p w14:paraId="5EF2A9B6"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De acuerdo a lo establecido en el Decreto Supremo N° 108 de 1 de mayo de 2009 y en la Resolución Ministerial N° 527/09 de 10 de agosto de 2009, se obliga a proveer a sus trabajadores de ropa de trabajo y equipo de protección personal, para prevenir riegos ocupacionales (aspecto que será verificado por el Fiscal en coordinación con la Subgerencia de Gestión de Riesgos). Adicionalmente, el Proveedor se obliga a capacitar a todo su personal en procedimientos y normas de prevención y seguridad industrial.</w:t>
      </w:r>
    </w:p>
    <w:p w14:paraId="1E658C9A"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 xml:space="preserve">El personal empleado por el </w:t>
      </w:r>
      <w:r w:rsidRPr="0027560B">
        <w:rPr>
          <w:rFonts w:ascii="Arial" w:hAnsi="Arial" w:cs="Arial"/>
          <w:b/>
          <w:sz w:val="18"/>
          <w:szCs w:val="18"/>
          <w:lang w:val="es-BO"/>
        </w:rPr>
        <w:t>PROVEEDOR</w:t>
      </w:r>
      <w:r w:rsidRPr="0027560B">
        <w:rPr>
          <w:rFonts w:ascii="Arial" w:hAnsi="Arial" w:cs="Arial"/>
          <w:sz w:val="18"/>
          <w:szCs w:val="18"/>
          <w:lang w:val="es-BO"/>
        </w:rPr>
        <w:t xml:space="preserve">, no tendrá ninguna relación u obligación obrero/patronal con la </w:t>
      </w:r>
      <w:r w:rsidRPr="0027560B">
        <w:rPr>
          <w:rFonts w:ascii="Arial" w:hAnsi="Arial" w:cs="Arial"/>
          <w:b/>
          <w:sz w:val="18"/>
          <w:szCs w:val="18"/>
          <w:lang w:val="es-BO"/>
        </w:rPr>
        <w:t>ENTIDAD</w:t>
      </w:r>
      <w:r w:rsidRPr="0027560B">
        <w:rPr>
          <w:rFonts w:ascii="Arial" w:hAnsi="Arial" w:cs="Arial"/>
          <w:sz w:val="18"/>
          <w:szCs w:val="18"/>
          <w:lang w:val="es-BO"/>
        </w:rPr>
        <w:t>, llegando a ser esto responsabilidad exclusiva del Proveedor.</w:t>
      </w:r>
    </w:p>
    <w:p w14:paraId="38CFAF7C"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ES_tradnl"/>
        </w:rPr>
        <w:lastRenderedPageBreak/>
        <w:t>Presentar la Planilla de ejecución del servicio para cada pago.</w:t>
      </w:r>
    </w:p>
    <w:p w14:paraId="128C0316" w14:textId="77777777" w:rsidR="0027560B" w:rsidRPr="0027560B" w:rsidRDefault="0027560B" w:rsidP="00586B52">
      <w:pPr>
        <w:numPr>
          <w:ilvl w:val="0"/>
          <w:numId w:val="49"/>
        </w:numPr>
        <w:jc w:val="both"/>
        <w:rPr>
          <w:rFonts w:ascii="Arial" w:hAnsi="Arial" w:cs="Arial"/>
          <w:sz w:val="18"/>
          <w:szCs w:val="18"/>
          <w:lang w:val="es-BO"/>
        </w:rPr>
      </w:pPr>
      <w:r w:rsidRPr="0027560B">
        <w:rPr>
          <w:rFonts w:ascii="Arial" w:hAnsi="Arial" w:cs="Arial"/>
          <w:sz w:val="18"/>
          <w:szCs w:val="18"/>
          <w:lang w:val="es-BO"/>
        </w:rPr>
        <w:t>Cumplir cada una de las cláusulas del presente Contrato.</w:t>
      </w:r>
    </w:p>
    <w:p w14:paraId="205F3112" w14:textId="77777777" w:rsidR="0027560B" w:rsidRPr="0027560B" w:rsidRDefault="0027560B" w:rsidP="0027560B">
      <w:pPr>
        <w:ind w:left="720"/>
        <w:jc w:val="both"/>
        <w:rPr>
          <w:rFonts w:ascii="Arial" w:hAnsi="Arial" w:cs="Arial"/>
          <w:sz w:val="18"/>
          <w:szCs w:val="18"/>
          <w:lang w:val="es-BO"/>
        </w:rPr>
      </w:pPr>
    </w:p>
    <w:p w14:paraId="7EEA3D5A"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Por su parte, </w:t>
      </w:r>
      <w:r w:rsidRPr="0027560B">
        <w:rPr>
          <w:rFonts w:ascii="Arial" w:hAnsi="Arial" w:cs="Arial"/>
          <w:b/>
          <w:sz w:val="18"/>
          <w:szCs w:val="18"/>
          <w:lang w:val="es-BO"/>
        </w:rPr>
        <w:t>la ENTIDAD</w:t>
      </w:r>
      <w:r w:rsidRPr="0027560B">
        <w:rPr>
          <w:rFonts w:ascii="Arial" w:hAnsi="Arial" w:cs="Arial"/>
          <w:sz w:val="18"/>
          <w:szCs w:val="18"/>
          <w:lang w:val="es-BO"/>
        </w:rPr>
        <w:t xml:space="preserve"> se compromete a cumplir con las siguientes obligaciones:</w:t>
      </w:r>
    </w:p>
    <w:p w14:paraId="7B40A046" w14:textId="77777777" w:rsidR="0027560B" w:rsidRPr="0027560B" w:rsidRDefault="0027560B" w:rsidP="0027560B">
      <w:pPr>
        <w:jc w:val="both"/>
        <w:rPr>
          <w:rFonts w:ascii="Arial" w:hAnsi="Arial" w:cs="Arial"/>
          <w:sz w:val="18"/>
          <w:szCs w:val="18"/>
          <w:lang w:val="es-BO"/>
        </w:rPr>
      </w:pPr>
    </w:p>
    <w:p w14:paraId="7951A3EC" w14:textId="77777777" w:rsidR="0027560B" w:rsidRPr="0027560B" w:rsidRDefault="0027560B" w:rsidP="00586B52">
      <w:pPr>
        <w:numPr>
          <w:ilvl w:val="0"/>
          <w:numId w:val="48"/>
        </w:numPr>
        <w:jc w:val="both"/>
        <w:rPr>
          <w:rFonts w:ascii="Arial" w:hAnsi="Arial" w:cs="Arial"/>
          <w:sz w:val="18"/>
          <w:szCs w:val="18"/>
          <w:lang w:val="es-BO"/>
        </w:rPr>
      </w:pPr>
      <w:r w:rsidRPr="0027560B">
        <w:rPr>
          <w:rFonts w:ascii="Arial" w:hAnsi="Arial" w:cs="Arial"/>
          <w:sz w:val="18"/>
          <w:szCs w:val="18"/>
          <w:lang w:val="es-BO"/>
        </w:rPr>
        <w:t>Dar conformidad a los servicios generales de acuerdo con las condiciones establecidas en el DBC, así como las condiciones de la propuesta adjudicada.</w:t>
      </w:r>
    </w:p>
    <w:p w14:paraId="4C0A96BC" w14:textId="77777777" w:rsidR="0027560B" w:rsidRPr="0027560B" w:rsidRDefault="0027560B" w:rsidP="00586B52">
      <w:pPr>
        <w:numPr>
          <w:ilvl w:val="0"/>
          <w:numId w:val="48"/>
        </w:numPr>
        <w:jc w:val="both"/>
        <w:rPr>
          <w:rFonts w:ascii="Arial" w:hAnsi="Arial" w:cs="Arial"/>
          <w:sz w:val="18"/>
          <w:szCs w:val="18"/>
          <w:lang w:val="es-BO"/>
        </w:rPr>
      </w:pPr>
      <w:r w:rsidRPr="0027560B">
        <w:rPr>
          <w:rFonts w:ascii="Arial" w:hAnsi="Arial"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4D4589D4" w14:textId="77777777" w:rsidR="0027560B" w:rsidRPr="0027560B" w:rsidRDefault="0027560B" w:rsidP="00586B52">
      <w:pPr>
        <w:numPr>
          <w:ilvl w:val="0"/>
          <w:numId w:val="48"/>
        </w:numPr>
        <w:jc w:val="both"/>
        <w:rPr>
          <w:rFonts w:ascii="Arial" w:hAnsi="Arial" w:cs="Arial"/>
          <w:sz w:val="18"/>
          <w:szCs w:val="18"/>
          <w:lang w:val="es-BO"/>
        </w:rPr>
      </w:pPr>
      <w:r w:rsidRPr="0027560B">
        <w:rPr>
          <w:rFonts w:ascii="Arial" w:hAnsi="Arial" w:cs="Arial"/>
          <w:sz w:val="18"/>
          <w:szCs w:val="18"/>
          <w:lang w:val="es-BO"/>
        </w:rPr>
        <w:t>Realizar el pago por el servicio general, en un plazo no mayor a treinta (30) días calendario de emitido el Informe Final de Conformidad de los servicios generales objeto del presente Contrato.</w:t>
      </w:r>
    </w:p>
    <w:p w14:paraId="7FC57A8E" w14:textId="77777777" w:rsidR="0027560B" w:rsidRPr="0027560B" w:rsidRDefault="0027560B" w:rsidP="00586B52">
      <w:pPr>
        <w:numPr>
          <w:ilvl w:val="0"/>
          <w:numId w:val="48"/>
        </w:numPr>
        <w:jc w:val="both"/>
        <w:rPr>
          <w:rFonts w:ascii="Arial" w:hAnsi="Arial" w:cs="Arial"/>
          <w:sz w:val="18"/>
          <w:szCs w:val="18"/>
          <w:lang w:val="es-BO"/>
        </w:rPr>
      </w:pPr>
      <w:r w:rsidRPr="0027560B">
        <w:rPr>
          <w:rFonts w:ascii="Arial" w:hAnsi="Arial" w:cs="Arial"/>
          <w:sz w:val="18"/>
          <w:szCs w:val="18"/>
          <w:lang w:val="es-BO"/>
        </w:rPr>
        <w:t>Cumplir cada una de las cláusulas del presente Contrato.</w:t>
      </w:r>
    </w:p>
    <w:p w14:paraId="55FB930B" w14:textId="77777777" w:rsidR="0027560B" w:rsidRPr="0027560B" w:rsidRDefault="0027560B" w:rsidP="0027560B">
      <w:pPr>
        <w:autoSpaceDE w:val="0"/>
        <w:autoSpaceDN w:val="0"/>
        <w:adjustRightInd w:val="0"/>
        <w:jc w:val="both"/>
        <w:rPr>
          <w:rFonts w:ascii="Arial" w:hAnsi="Arial" w:cs="Arial"/>
          <w:b/>
          <w:sz w:val="18"/>
          <w:szCs w:val="18"/>
          <w:lang w:val="es-BO"/>
        </w:rPr>
      </w:pPr>
    </w:p>
    <w:p w14:paraId="2F44F7C5" w14:textId="77777777" w:rsidR="0027560B" w:rsidRPr="0027560B" w:rsidRDefault="0027560B" w:rsidP="0027560B">
      <w:pPr>
        <w:autoSpaceDE w:val="0"/>
        <w:autoSpaceDN w:val="0"/>
        <w:adjustRightInd w:val="0"/>
        <w:jc w:val="both"/>
        <w:rPr>
          <w:rFonts w:ascii="Arial" w:hAnsi="Arial" w:cs="Arial"/>
          <w:sz w:val="18"/>
          <w:szCs w:val="18"/>
          <w:lang w:val="es-BO"/>
        </w:rPr>
      </w:pPr>
      <w:r w:rsidRPr="0027560B">
        <w:rPr>
          <w:rFonts w:ascii="Arial" w:hAnsi="Arial" w:cs="Arial"/>
          <w:b/>
          <w:sz w:val="18"/>
          <w:szCs w:val="18"/>
        </w:rPr>
        <w:t>CLÁUSULA</w:t>
      </w:r>
      <w:r w:rsidRPr="0027560B">
        <w:rPr>
          <w:rFonts w:ascii="Arial" w:hAnsi="Arial" w:cs="Arial"/>
          <w:b/>
          <w:sz w:val="18"/>
          <w:szCs w:val="18"/>
          <w:lang w:val="es-BO"/>
        </w:rPr>
        <w:t xml:space="preserve"> SÉPTIMA.- (VIGENCIA) </w:t>
      </w:r>
      <w:r w:rsidRPr="0027560B">
        <w:rPr>
          <w:rFonts w:ascii="Arial" w:hAnsi="Arial" w:cs="Arial"/>
          <w:sz w:val="18"/>
          <w:szCs w:val="18"/>
          <w:lang w:val="es-BO"/>
        </w:rPr>
        <w:t>El presente Contrato entrará en vigencia desde el día siguiente hábil de su suscripción por ambas partes, hasta la terminación del Contrato.</w:t>
      </w:r>
    </w:p>
    <w:p w14:paraId="03E21431" w14:textId="77777777" w:rsidR="0027560B" w:rsidRPr="0027560B" w:rsidRDefault="0027560B" w:rsidP="0027560B">
      <w:pPr>
        <w:autoSpaceDE w:val="0"/>
        <w:autoSpaceDN w:val="0"/>
        <w:adjustRightInd w:val="0"/>
        <w:jc w:val="both"/>
        <w:rPr>
          <w:rFonts w:ascii="Arial" w:hAnsi="Arial" w:cs="Arial"/>
          <w:b/>
          <w:sz w:val="18"/>
          <w:szCs w:val="18"/>
          <w:lang w:val="es-BO"/>
        </w:rPr>
      </w:pPr>
    </w:p>
    <w:p w14:paraId="132D4431"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rPr>
        <w:t>CLÁUSULA</w:t>
      </w:r>
      <w:r w:rsidRPr="0027560B">
        <w:rPr>
          <w:rFonts w:ascii="Arial" w:hAnsi="Arial" w:cs="Arial"/>
          <w:b/>
          <w:sz w:val="18"/>
          <w:szCs w:val="18"/>
          <w:lang w:val="es-BO"/>
        </w:rPr>
        <w:t xml:space="preserve"> OCTAVA.- (RETENCIONES POR PAGOS PARCIALES) </w:t>
      </w:r>
      <w:r w:rsidRPr="0027560B">
        <w:rPr>
          <w:rFonts w:ascii="Arial" w:hAnsi="Arial" w:cs="Arial"/>
          <w:sz w:val="18"/>
          <w:szCs w:val="18"/>
          <w:lang w:val="es-BO"/>
        </w:rPr>
        <w:t xml:space="preserve">El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acepta expresamente, que la </w:t>
      </w:r>
      <w:r w:rsidRPr="0027560B">
        <w:rPr>
          <w:rFonts w:ascii="Arial" w:hAnsi="Arial" w:cs="Arial"/>
          <w:b/>
          <w:sz w:val="18"/>
          <w:szCs w:val="18"/>
          <w:lang w:val="es-BO"/>
        </w:rPr>
        <w:t>ENTIDAD</w:t>
      </w:r>
      <w:r w:rsidRPr="0027560B">
        <w:rPr>
          <w:rFonts w:ascii="Arial" w:hAnsi="Arial" w:cs="Arial"/>
          <w:sz w:val="18"/>
          <w:szCs w:val="18"/>
          <w:lang w:val="es-BO"/>
        </w:rPr>
        <w:t xml:space="preserve"> retendrá el siete por ciento (7%) </w:t>
      </w:r>
      <w:r w:rsidRPr="0027560B">
        <w:rPr>
          <w:rFonts w:ascii="Arial" w:hAnsi="Arial" w:cs="Arial"/>
          <w:bCs/>
          <w:iCs/>
          <w:sz w:val="18"/>
          <w:szCs w:val="18"/>
        </w:rPr>
        <w:t>o “tres punto cinco por ciento (3.5%)</w:t>
      </w:r>
      <w:r w:rsidRPr="0027560B">
        <w:rPr>
          <w:rFonts w:ascii="Arial" w:hAnsi="Arial" w:cs="Arial"/>
          <w:b/>
          <w:bCs/>
          <w:i/>
          <w:iCs/>
          <w:sz w:val="18"/>
          <w:szCs w:val="18"/>
        </w:rPr>
        <w:t xml:space="preserve"> </w:t>
      </w:r>
      <w:r w:rsidRPr="0027560B">
        <w:rPr>
          <w:rFonts w:ascii="Arial" w:hAnsi="Arial" w:cs="Arial"/>
          <w:sz w:val="18"/>
          <w:szCs w:val="18"/>
          <w:lang w:val="es-BO"/>
        </w:rPr>
        <w:t xml:space="preserve">de cada pago realizado por la prestación del </w:t>
      </w:r>
      <w:r w:rsidRPr="0027560B">
        <w:rPr>
          <w:rFonts w:ascii="Arial" w:hAnsi="Arial" w:cs="Arial"/>
          <w:b/>
          <w:sz w:val="18"/>
          <w:szCs w:val="18"/>
          <w:lang w:val="es-BO"/>
        </w:rPr>
        <w:t xml:space="preserve">SERVICIO </w:t>
      </w:r>
      <w:r w:rsidRPr="0027560B">
        <w:rPr>
          <w:rFonts w:ascii="Arial" w:hAnsi="Arial" w:cs="Arial"/>
          <w:sz w:val="18"/>
          <w:szCs w:val="18"/>
          <w:lang w:val="es-BO"/>
        </w:rPr>
        <w:t xml:space="preserve">efectivizado, en sustitución de la Garantía de Cumplimiento de Contrato. </w:t>
      </w:r>
    </w:p>
    <w:p w14:paraId="4A9DBB9B" w14:textId="77777777" w:rsidR="0027560B" w:rsidRPr="0027560B" w:rsidRDefault="0027560B" w:rsidP="0027560B">
      <w:pPr>
        <w:jc w:val="both"/>
        <w:rPr>
          <w:rFonts w:ascii="Arial" w:hAnsi="Arial" w:cs="Arial"/>
          <w:sz w:val="18"/>
          <w:szCs w:val="18"/>
          <w:lang w:val="es-BO"/>
        </w:rPr>
      </w:pPr>
    </w:p>
    <w:p w14:paraId="2032FECE"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El importe de las retenciones en caso de cualquier incumplimiento contractual incurrido por el </w:t>
      </w:r>
      <w:r w:rsidRPr="0027560B">
        <w:rPr>
          <w:rFonts w:ascii="Arial" w:hAnsi="Arial" w:cs="Arial"/>
          <w:b/>
          <w:sz w:val="18"/>
          <w:szCs w:val="18"/>
          <w:lang w:val="es-BO"/>
        </w:rPr>
        <w:t>PROVEEDOR</w:t>
      </w:r>
      <w:r w:rsidRPr="0027560B">
        <w:rPr>
          <w:rFonts w:ascii="Arial" w:hAnsi="Arial" w:cs="Arial"/>
          <w:sz w:val="18"/>
          <w:szCs w:val="18"/>
          <w:lang w:val="es-BO"/>
        </w:rPr>
        <w:t xml:space="preserve">, quedará en favor de la </w:t>
      </w:r>
      <w:r w:rsidRPr="0027560B">
        <w:rPr>
          <w:rFonts w:ascii="Arial" w:hAnsi="Arial" w:cs="Arial"/>
          <w:b/>
          <w:sz w:val="18"/>
          <w:szCs w:val="18"/>
          <w:lang w:val="es-BO"/>
        </w:rPr>
        <w:t>ENTIDAD</w:t>
      </w:r>
      <w:r w:rsidRPr="0027560B">
        <w:rPr>
          <w:rFonts w:ascii="Arial" w:hAnsi="Arial" w:cs="Arial"/>
          <w:sz w:val="18"/>
          <w:szCs w:val="18"/>
          <w:lang w:val="es-BO"/>
        </w:rPr>
        <w:t>, sin necesidad de ningún trámite o acción judicial, a su sólo requerimiento.</w:t>
      </w:r>
    </w:p>
    <w:p w14:paraId="5F65E1FA" w14:textId="77777777" w:rsidR="0027560B" w:rsidRPr="0027560B" w:rsidRDefault="0027560B" w:rsidP="0027560B">
      <w:pPr>
        <w:jc w:val="both"/>
        <w:rPr>
          <w:rFonts w:ascii="Arial" w:hAnsi="Arial" w:cs="Arial"/>
          <w:sz w:val="18"/>
          <w:szCs w:val="18"/>
          <w:lang w:val="es-BO"/>
        </w:rPr>
      </w:pPr>
    </w:p>
    <w:p w14:paraId="629B160D"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Si se procediera a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de conformidad con lo solicitado por la </w:t>
      </w:r>
      <w:r w:rsidRPr="0027560B">
        <w:rPr>
          <w:rFonts w:ascii="Arial" w:hAnsi="Arial" w:cs="Arial"/>
          <w:b/>
          <w:sz w:val="18"/>
          <w:szCs w:val="18"/>
          <w:lang w:val="es-BO"/>
        </w:rPr>
        <w:t>ENTIDAD</w:t>
      </w:r>
      <w:r w:rsidRPr="0027560B">
        <w:rPr>
          <w:rFonts w:ascii="Arial" w:hAnsi="Arial"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2A9CF94" w14:textId="77777777" w:rsidR="0027560B" w:rsidRPr="0027560B" w:rsidRDefault="0027560B" w:rsidP="0027560B">
      <w:pPr>
        <w:jc w:val="both"/>
        <w:rPr>
          <w:rFonts w:ascii="Arial" w:hAnsi="Arial" w:cs="Arial"/>
          <w:sz w:val="18"/>
          <w:szCs w:val="18"/>
          <w:lang w:val="es-BO"/>
        </w:rPr>
      </w:pPr>
    </w:p>
    <w:p w14:paraId="778D5F51" w14:textId="77777777" w:rsidR="0027560B" w:rsidRPr="0027560B" w:rsidRDefault="0027560B" w:rsidP="0027560B">
      <w:pPr>
        <w:widowControl w:val="0"/>
        <w:autoSpaceDE w:val="0"/>
        <w:autoSpaceDN w:val="0"/>
        <w:adjustRightInd w:val="0"/>
        <w:jc w:val="both"/>
        <w:rPr>
          <w:rFonts w:ascii="Arial" w:hAnsi="Arial" w:cs="Arial"/>
          <w:iCs/>
          <w:sz w:val="18"/>
          <w:szCs w:val="18"/>
          <w:lang w:val="es-BO"/>
        </w:rPr>
      </w:pPr>
      <w:r w:rsidRPr="0027560B">
        <w:rPr>
          <w:rFonts w:ascii="Arial" w:hAnsi="Arial" w:cs="Arial"/>
          <w:b/>
          <w:sz w:val="18"/>
          <w:szCs w:val="18"/>
          <w:lang w:val="es-BO"/>
        </w:rPr>
        <w:t>CLÁUSULA NOVENA.- (ANTICIPO)</w:t>
      </w:r>
      <w:r w:rsidRPr="0027560B">
        <w:rPr>
          <w:rFonts w:ascii="Arial" w:hAnsi="Arial" w:cs="Arial"/>
          <w:b/>
          <w:i/>
          <w:iCs/>
          <w:sz w:val="18"/>
          <w:szCs w:val="18"/>
          <w:lang w:val="es-BO"/>
        </w:rPr>
        <w:t xml:space="preserve"> </w:t>
      </w:r>
      <w:r w:rsidRPr="0027560B">
        <w:rPr>
          <w:rFonts w:ascii="Arial" w:hAnsi="Arial" w:cs="Arial"/>
          <w:iCs/>
          <w:sz w:val="18"/>
          <w:szCs w:val="18"/>
          <w:lang w:val="es-BO"/>
        </w:rPr>
        <w:t>En el presente Contrato no se otorgará anticipo.</w:t>
      </w:r>
    </w:p>
    <w:p w14:paraId="058E9EB1" w14:textId="77777777" w:rsidR="0027560B" w:rsidRPr="0027560B" w:rsidRDefault="0027560B" w:rsidP="0027560B">
      <w:pPr>
        <w:tabs>
          <w:tab w:val="left" w:pos="0"/>
          <w:tab w:val="left" w:pos="720"/>
        </w:tabs>
        <w:suppressAutoHyphens/>
        <w:jc w:val="both"/>
        <w:rPr>
          <w:rFonts w:ascii="Arial" w:hAnsi="Arial" w:cs="Arial"/>
          <w:b/>
          <w:sz w:val="18"/>
          <w:szCs w:val="18"/>
          <w:lang w:val="es-BO"/>
        </w:rPr>
      </w:pPr>
    </w:p>
    <w:p w14:paraId="4B6A8DF1" w14:textId="77777777" w:rsidR="0027560B" w:rsidRPr="0027560B" w:rsidRDefault="0027560B" w:rsidP="0027560B">
      <w:pPr>
        <w:jc w:val="both"/>
        <w:rPr>
          <w:rFonts w:ascii="Arial" w:hAnsi="Arial" w:cs="Arial"/>
          <w:sz w:val="18"/>
          <w:szCs w:val="18"/>
          <w:lang w:val="es-ES_tradnl"/>
        </w:rPr>
      </w:pPr>
      <w:r w:rsidRPr="0027560B">
        <w:rPr>
          <w:rFonts w:ascii="Arial" w:hAnsi="Arial" w:cs="Arial"/>
          <w:b/>
          <w:sz w:val="18"/>
          <w:szCs w:val="18"/>
          <w:lang w:val="es-BO"/>
        </w:rPr>
        <w:t xml:space="preserve">CLÁUSULA DÉCIMA.- (PLAZO DE PRESTACIÓN DEL SERVICIO) </w:t>
      </w:r>
      <w:r w:rsidRPr="0027560B">
        <w:rPr>
          <w:rFonts w:ascii="Arial" w:hAnsi="Arial" w:cs="Arial"/>
          <w:sz w:val="18"/>
          <w:szCs w:val="18"/>
          <w:lang w:val="es-BO"/>
        </w:rPr>
        <w:t>El</w:t>
      </w:r>
      <w:r w:rsidRPr="0027560B">
        <w:rPr>
          <w:rFonts w:ascii="Arial" w:hAnsi="Arial" w:cs="Arial"/>
          <w:b/>
          <w:sz w:val="18"/>
          <w:szCs w:val="18"/>
          <w:lang w:val="es-BO"/>
        </w:rPr>
        <w:t xml:space="preserve"> PROVEEDOR </w:t>
      </w:r>
      <w:r w:rsidRPr="0027560B">
        <w:rPr>
          <w:rFonts w:ascii="Arial" w:hAnsi="Arial" w:cs="Arial"/>
          <w:sz w:val="18"/>
          <w:szCs w:val="18"/>
          <w:lang w:val="es-BO"/>
        </w:rPr>
        <w:t xml:space="preserve">prestará el </w:t>
      </w:r>
      <w:r w:rsidRPr="0027560B">
        <w:rPr>
          <w:rFonts w:ascii="Arial" w:hAnsi="Arial" w:cs="Arial"/>
          <w:b/>
          <w:sz w:val="18"/>
          <w:szCs w:val="18"/>
          <w:lang w:val="es-BO"/>
        </w:rPr>
        <w:t xml:space="preserve">SERVICIO </w:t>
      </w:r>
      <w:r w:rsidRPr="0027560B">
        <w:rPr>
          <w:rFonts w:ascii="Arial" w:hAnsi="Arial" w:cs="Arial"/>
          <w:sz w:val="18"/>
          <w:szCs w:val="18"/>
          <w:lang w:val="es-BO"/>
        </w:rPr>
        <w:t xml:space="preserve">en estricto cumplimiento con la propuesta adjudicada, las Especificaciones Técnicas y el Contrato, </w:t>
      </w:r>
      <w:r w:rsidRPr="0027560B">
        <w:rPr>
          <w:rFonts w:ascii="Arial" w:hAnsi="Arial" w:cs="Arial"/>
          <w:sz w:val="18"/>
          <w:szCs w:val="18"/>
          <w:lang w:val="es-ES_tradnl"/>
        </w:rPr>
        <w:t>a partir del día hábil siguiente de la suscripción del contrato hasta el 31 de diciembre de 2025 o hasta ejecutar el monto total presupuestado, lo que ocurra primero.</w:t>
      </w:r>
    </w:p>
    <w:p w14:paraId="51D445BE" w14:textId="77777777" w:rsidR="0027560B" w:rsidRPr="0027560B" w:rsidRDefault="0027560B" w:rsidP="0027560B">
      <w:pPr>
        <w:jc w:val="both"/>
        <w:rPr>
          <w:rFonts w:ascii="Arial" w:hAnsi="Arial" w:cs="Arial"/>
          <w:b/>
          <w:i/>
          <w:sz w:val="18"/>
          <w:szCs w:val="18"/>
          <w:lang w:val="es-BO"/>
        </w:rPr>
      </w:pPr>
    </w:p>
    <w:p w14:paraId="57847924"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 xml:space="preserve">CLÁUSULA DÉCIMA PRIMERA.- (LUGAR DE PRESTACIÓN DE SERVICIOS) </w:t>
      </w:r>
      <w:r w:rsidRPr="0027560B">
        <w:rPr>
          <w:rFonts w:ascii="Arial" w:hAnsi="Arial" w:cs="Arial"/>
          <w:sz w:val="18"/>
          <w:szCs w:val="18"/>
          <w:lang w:val="es-BO"/>
        </w:rPr>
        <w:t xml:space="preserve">El </w:t>
      </w:r>
      <w:r w:rsidRPr="0027560B">
        <w:rPr>
          <w:rFonts w:ascii="Arial" w:hAnsi="Arial" w:cs="Arial"/>
          <w:b/>
          <w:sz w:val="18"/>
          <w:szCs w:val="18"/>
          <w:lang w:val="es-BO"/>
        </w:rPr>
        <w:t>PROVEEDOR</w:t>
      </w:r>
      <w:r w:rsidRPr="0027560B">
        <w:rPr>
          <w:rFonts w:ascii="Arial" w:hAnsi="Arial" w:cs="Arial"/>
          <w:sz w:val="18"/>
          <w:szCs w:val="18"/>
          <w:lang w:val="es-BO"/>
        </w:rPr>
        <w:t xml:space="preserve"> prestará el </w:t>
      </w:r>
      <w:r w:rsidRPr="0027560B">
        <w:rPr>
          <w:rFonts w:ascii="Arial" w:hAnsi="Arial" w:cs="Arial"/>
          <w:b/>
          <w:sz w:val="18"/>
          <w:szCs w:val="18"/>
          <w:lang w:val="es-BO"/>
        </w:rPr>
        <w:t>SERVICIO</w:t>
      </w:r>
      <w:r w:rsidRPr="0027560B">
        <w:rPr>
          <w:rFonts w:ascii="Arial" w:hAnsi="Arial" w:cs="Arial"/>
          <w:sz w:val="18"/>
          <w:szCs w:val="18"/>
          <w:lang w:val="es-BO"/>
        </w:rPr>
        <w:t xml:space="preserve">, objeto del presente Contrato en </w:t>
      </w:r>
      <w:r w:rsidRPr="0027560B">
        <w:rPr>
          <w:rFonts w:ascii="Arial" w:hAnsi="Arial" w:cs="Arial"/>
          <w:sz w:val="18"/>
          <w:szCs w:val="18"/>
        </w:rPr>
        <w:t>ambientes del edificio principal del BCB, ubicado en  la Calle  Ayacucho esquina Mercado s/n de la Zona Central de la ciudad de La Paz – Bolivia.</w:t>
      </w:r>
      <w:r w:rsidRPr="0027560B">
        <w:rPr>
          <w:rFonts w:ascii="Arial" w:hAnsi="Arial" w:cs="Arial"/>
          <w:sz w:val="18"/>
          <w:szCs w:val="18"/>
          <w:lang w:val="es-BO"/>
        </w:rPr>
        <w:t xml:space="preserve"> </w:t>
      </w:r>
    </w:p>
    <w:p w14:paraId="1028423B" w14:textId="77777777" w:rsidR="0027560B" w:rsidRPr="0027560B" w:rsidRDefault="0027560B" w:rsidP="0027560B">
      <w:pPr>
        <w:jc w:val="both"/>
        <w:rPr>
          <w:rFonts w:ascii="Arial" w:hAnsi="Arial" w:cs="Arial"/>
          <w:sz w:val="18"/>
          <w:szCs w:val="18"/>
          <w:lang w:val="es-BO"/>
        </w:rPr>
      </w:pPr>
    </w:p>
    <w:p w14:paraId="73819757"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 xml:space="preserve">CLÁUSULA DÉCIMA SEGUNDA.- (PRECIO, MONEDA Y FORMA DE PAGO) </w:t>
      </w:r>
      <w:r w:rsidRPr="0027560B">
        <w:rPr>
          <w:rFonts w:ascii="Arial" w:hAnsi="Arial" w:cs="Arial"/>
          <w:sz w:val="18"/>
          <w:szCs w:val="18"/>
          <w:lang w:val="es-BO"/>
        </w:rPr>
        <w:t>El</w:t>
      </w:r>
      <w:r w:rsidRPr="0027560B">
        <w:rPr>
          <w:rFonts w:ascii="Arial" w:hAnsi="Arial" w:cs="Arial"/>
          <w:b/>
          <w:sz w:val="18"/>
          <w:szCs w:val="18"/>
          <w:lang w:val="es-BO"/>
        </w:rPr>
        <w:t xml:space="preserve"> PROVEEDOR, </w:t>
      </w:r>
      <w:r w:rsidRPr="0027560B">
        <w:rPr>
          <w:rFonts w:ascii="Arial" w:hAnsi="Arial" w:cs="Arial"/>
          <w:sz w:val="18"/>
          <w:szCs w:val="18"/>
          <w:lang w:val="es-BO"/>
        </w:rPr>
        <w:t xml:space="preserve">prestará el </w:t>
      </w:r>
      <w:r w:rsidRPr="0027560B">
        <w:rPr>
          <w:rFonts w:ascii="Arial" w:hAnsi="Arial" w:cs="Arial"/>
          <w:b/>
          <w:sz w:val="18"/>
          <w:szCs w:val="18"/>
          <w:lang w:val="es-BO"/>
        </w:rPr>
        <w:t xml:space="preserve">SERVICIO </w:t>
      </w:r>
      <w:r w:rsidRPr="0027560B">
        <w:rPr>
          <w:rFonts w:ascii="Arial" w:hAnsi="Arial" w:cs="Arial"/>
          <w:sz w:val="18"/>
          <w:szCs w:val="18"/>
          <w:lang w:val="es-BO"/>
        </w:rPr>
        <w:t xml:space="preserve">a favor de la </w:t>
      </w:r>
      <w:r w:rsidRPr="0027560B">
        <w:rPr>
          <w:rFonts w:ascii="Arial" w:hAnsi="Arial" w:cs="Arial"/>
          <w:b/>
          <w:sz w:val="18"/>
          <w:szCs w:val="18"/>
          <w:lang w:val="es-BO"/>
        </w:rPr>
        <w:t>ENTIDAD,</w:t>
      </w:r>
      <w:r w:rsidRPr="0027560B">
        <w:rPr>
          <w:rFonts w:ascii="Arial" w:hAnsi="Arial" w:cs="Arial"/>
          <w:sz w:val="18"/>
          <w:szCs w:val="18"/>
          <w:lang w:val="es-BO"/>
        </w:rPr>
        <w:t xml:space="preserve"> de acuerdo a los precios unitarios propuestos y adjudicados que forman parte indivisible del presente Contrato, de acuerdo al detalle que cursa a continuación ____________</w:t>
      </w:r>
      <w:r w:rsidRPr="0027560B">
        <w:rPr>
          <w:rFonts w:ascii="Arial" w:hAnsi="Arial" w:cs="Arial"/>
          <w:b/>
          <w:i/>
          <w:sz w:val="18"/>
          <w:szCs w:val="18"/>
          <w:lang w:val="es-BO"/>
        </w:rPr>
        <w:t xml:space="preserve"> (Registrar en forma numeral y literal el cuadro con los precios unitarios de la propuesta adjudicada en bolivianos, establecido en el Documento de Adjudicación)</w:t>
      </w:r>
    </w:p>
    <w:p w14:paraId="4D97D080" w14:textId="77777777" w:rsidR="0027560B" w:rsidRPr="0027560B" w:rsidRDefault="0027560B" w:rsidP="0027560B">
      <w:pPr>
        <w:jc w:val="both"/>
        <w:rPr>
          <w:rFonts w:ascii="Arial" w:hAnsi="Arial" w:cs="Arial"/>
          <w:b/>
          <w:i/>
          <w:sz w:val="18"/>
          <w:szCs w:val="18"/>
          <w:lang w:val="es-BO"/>
        </w:rPr>
      </w:pPr>
    </w:p>
    <w:p w14:paraId="5426ADEB"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Las </w:t>
      </w:r>
      <w:r w:rsidRPr="0027560B">
        <w:rPr>
          <w:rFonts w:ascii="Arial" w:hAnsi="Arial" w:cs="Arial"/>
          <w:b/>
          <w:sz w:val="18"/>
          <w:szCs w:val="18"/>
          <w:lang w:val="es-BO"/>
        </w:rPr>
        <w:t>PARTES</w:t>
      </w:r>
      <w:r w:rsidRPr="0027560B">
        <w:rPr>
          <w:rFonts w:ascii="Arial" w:hAnsi="Arial" w:cs="Arial"/>
          <w:sz w:val="18"/>
          <w:szCs w:val="18"/>
          <w:lang w:val="es-BO"/>
        </w:rPr>
        <w:t xml:space="preserve"> reconocen que los precios unitarios consignados en la propuesta adjudicada incluyen todos los elementos, sin excepción alguna, que sean necesarios para la realización y cumplimiento del </w:t>
      </w:r>
      <w:r w:rsidRPr="0027560B">
        <w:rPr>
          <w:rFonts w:ascii="Arial" w:hAnsi="Arial" w:cs="Arial"/>
          <w:b/>
          <w:sz w:val="18"/>
          <w:szCs w:val="18"/>
          <w:lang w:val="es-BO"/>
        </w:rPr>
        <w:t>SERVICIO</w:t>
      </w:r>
      <w:r w:rsidRPr="0027560B">
        <w:rPr>
          <w:rFonts w:ascii="Arial" w:hAnsi="Arial" w:cs="Arial"/>
          <w:sz w:val="18"/>
          <w:szCs w:val="18"/>
          <w:lang w:val="es-BO"/>
        </w:rPr>
        <w:t>.</w:t>
      </w:r>
    </w:p>
    <w:p w14:paraId="6AEAEE07" w14:textId="77777777" w:rsidR="0027560B" w:rsidRPr="0027560B" w:rsidRDefault="0027560B" w:rsidP="0027560B">
      <w:pPr>
        <w:jc w:val="both"/>
        <w:rPr>
          <w:rFonts w:ascii="Arial" w:hAnsi="Arial" w:cs="Arial"/>
          <w:b/>
          <w:i/>
          <w:sz w:val="18"/>
          <w:szCs w:val="18"/>
          <w:lang w:val="es-BO"/>
        </w:rPr>
      </w:pPr>
    </w:p>
    <w:p w14:paraId="51BA84B1"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Es de exclusiva responsabilidad del </w:t>
      </w:r>
      <w:r w:rsidRPr="0027560B">
        <w:rPr>
          <w:rFonts w:ascii="Arial" w:hAnsi="Arial" w:cs="Arial"/>
          <w:b/>
          <w:sz w:val="18"/>
          <w:szCs w:val="18"/>
          <w:lang w:val="es-BO"/>
        </w:rPr>
        <w:t>PROVEEDOR</w:t>
      </w:r>
      <w:r w:rsidRPr="0027560B">
        <w:rPr>
          <w:rFonts w:ascii="Arial" w:hAnsi="Arial" w:cs="Arial"/>
          <w:sz w:val="18"/>
          <w:szCs w:val="18"/>
          <w:lang w:val="es-BO"/>
        </w:rPr>
        <w:t xml:space="preserve">, prestar el </w:t>
      </w:r>
      <w:r w:rsidRPr="0027560B">
        <w:rPr>
          <w:rFonts w:ascii="Arial" w:hAnsi="Arial" w:cs="Arial"/>
          <w:b/>
          <w:sz w:val="18"/>
          <w:szCs w:val="18"/>
          <w:lang w:val="es-BO"/>
        </w:rPr>
        <w:t>SERVICIO</w:t>
      </w:r>
      <w:r w:rsidRPr="0027560B">
        <w:rPr>
          <w:rFonts w:ascii="Arial" w:hAnsi="Arial" w:cs="Arial"/>
          <w:sz w:val="18"/>
          <w:szCs w:val="18"/>
          <w:lang w:val="es-BO"/>
        </w:rPr>
        <w:t xml:space="preserve"> por los precios establecidos como costo del servicio, ya que no se reconocerán ni procederán pagos por servicios que hiciesen exceder dichos precios.</w:t>
      </w:r>
    </w:p>
    <w:p w14:paraId="7B8167C5" w14:textId="77777777" w:rsidR="0027560B" w:rsidRPr="0027560B" w:rsidRDefault="0027560B" w:rsidP="0027560B">
      <w:pPr>
        <w:jc w:val="both"/>
        <w:rPr>
          <w:rFonts w:ascii="Arial" w:hAnsi="Arial" w:cs="Arial"/>
          <w:b/>
          <w:sz w:val="18"/>
          <w:szCs w:val="18"/>
          <w:lang w:val="es-BO"/>
        </w:rPr>
      </w:pPr>
    </w:p>
    <w:p w14:paraId="2E76D8DE"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Las partes acuerdan que por la prestación del </w:t>
      </w:r>
      <w:r w:rsidRPr="0027560B">
        <w:rPr>
          <w:rFonts w:ascii="Arial" w:hAnsi="Arial" w:cs="Arial"/>
          <w:b/>
          <w:sz w:val="18"/>
          <w:szCs w:val="18"/>
          <w:lang w:val="es-BO"/>
        </w:rPr>
        <w:t>SERVICIO</w:t>
      </w:r>
      <w:r w:rsidRPr="0027560B">
        <w:rPr>
          <w:rFonts w:ascii="Arial" w:hAnsi="Arial" w:cs="Arial"/>
          <w:sz w:val="18"/>
          <w:szCs w:val="18"/>
          <w:lang w:val="es-BO"/>
        </w:rPr>
        <w:t>, procederá el pago cuya cancelación se la realizará de manera mensual según precio unitario propuesto y adjudicado, así como por paquete efectivamente procesado y validado por el Fiscal de Servicio.</w:t>
      </w:r>
    </w:p>
    <w:p w14:paraId="206A907F" w14:textId="77777777" w:rsidR="0027560B" w:rsidRPr="0027560B" w:rsidRDefault="0027560B" w:rsidP="0027560B">
      <w:pPr>
        <w:jc w:val="both"/>
        <w:rPr>
          <w:rFonts w:ascii="Arial" w:hAnsi="Arial" w:cs="Arial"/>
          <w:sz w:val="18"/>
          <w:szCs w:val="18"/>
          <w:lang w:val="es-BO"/>
        </w:rPr>
      </w:pPr>
    </w:p>
    <w:p w14:paraId="3336156E"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Para este fin el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presentará al </w:t>
      </w:r>
      <w:r w:rsidRPr="0027560B">
        <w:rPr>
          <w:rFonts w:ascii="Arial" w:hAnsi="Arial" w:cs="Arial"/>
          <w:b/>
          <w:bCs/>
          <w:sz w:val="18"/>
          <w:szCs w:val="18"/>
          <w:lang w:val="es-BO"/>
        </w:rPr>
        <w:t>FISCAL</w:t>
      </w:r>
      <w:r w:rsidRPr="0027560B">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27560B">
        <w:rPr>
          <w:rFonts w:ascii="Arial" w:hAnsi="Arial" w:cs="Arial"/>
          <w:b/>
          <w:sz w:val="18"/>
          <w:szCs w:val="18"/>
          <w:lang w:val="es-BO"/>
        </w:rPr>
        <w:t xml:space="preserve"> </w:t>
      </w:r>
    </w:p>
    <w:p w14:paraId="3CE0E6C4"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 </w:t>
      </w:r>
    </w:p>
    <w:p w14:paraId="1B01C3D3"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El</w:t>
      </w:r>
      <w:r w:rsidRPr="0027560B">
        <w:rPr>
          <w:rFonts w:ascii="Arial" w:hAnsi="Arial" w:cs="Arial"/>
          <w:b/>
          <w:bCs/>
          <w:sz w:val="18"/>
          <w:szCs w:val="18"/>
          <w:lang w:val="es-BO"/>
        </w:rPr>
        <w:t xml:space="preserve"> FISCAL</w:t>
      </w:r>
      <w:r w:rsidRPr="0027560B">
        <w:rPr>
          <w:rFonts w:ascii="Arial" w:hAnsi="Arial"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en caso de devolución deberá realizar las correcciones requeridas por el </w:t>
      </w:r>
      <w:r w:rsidRPr="0027560B">
        <w:rPr>
          <w:rFonts w:ascii="Arial" w:hAnsi="Arial" w:cs="Arial"/>
          <w:b/>
          <w:sz w:val="18"/>
          <w:szCs w:val="18"/>
          <w:lang w:val="es-BO"/>
        </w:rPr>
        <w:t>FISCAL</w:t>
      </w:r>
      <w:r w:rsidRPr="0027560B">
        <w:rPr>
          <w:rFonts w:ascii="Arial" w:hAnsi="Arial" w:cs="Arial"/>
          <w:sz w:val="18"/>
          <w:szCs w:val="18"/>
          <w:lang w:val="es-BO"/>
        </w:rPr>
        <w:t xml:space="preserve"> y presentará nuevamente la planilla para su aprobación, con la nueva fecha.</w:t>
      </w:r>
    </w:p>
    <w:p w14:paraId="2DC2283B" w14:textId="77777777" w:rsidR="0027560B" w:rsidRPr="0027560B" w:rsidRDefault="0027560B" w:rsidP="0027560B">
      <w:pPr>
        <w:jc w:val="both"/>
        <w:rPr>
          <w:rFonts w:ascii="Arial" w:hAnsi="Arial" w:cs="Arial"/>
          <w:sz w:val="18"/>
          <w:szCs w:val="18"/>
          <w:lang w:val="es-BO"/>
        </w:rPr>
      </w:pPr>
    </w:p>
    <w:p w14:paraId="0C8E2A37"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El</w:t>
      </w:r>
      <w:r w:rsidRPr="0027560B">
        <w:rPr>
          <w:rFonts w:ascii="Arial" w:hAnsi="Arial" w:cs="Arial"/>
          <w:b/>
          <w:bCs/>
          <w:sz w:val="18"/>
          <w:szCs w:val="18"/>
          <w:lang w:val="es-BO"/>
        </w:rPr>
        <w:t xml:space="preserve"> FISCAL</w:t>
      </w:r>
      <w:r w:rsidRPr="0027560B">
        <w:rPr>
          <w:rFonts w:ascii="Arial" w:hAnsi="Arial" w:cs="Arial"/>
          <w:sz w:val="18"/>
          <w:szCs w:val="18"/>
          <w:lang w:val="es-BO"/>
        </w:rPr>
        <w:t xml:space="preserve"> una vez que apruebe la planilla de ejecución del servicio, remitirá la misma a la Unidad Administrativa de la</w:t>
      </w:r>
      <w:r w:rsidRPr="0027560B">
        <w:rPr>
          <w:rFonts w:ascii="Arial" w:hAnsi="Arial" w:cs="Arial"/>
          <w:b/>
          <w:sz w:val="18"/>
          <w:szCs w:val="18"/>
          <w:lang w:val="es-BO"/>
        </w:rPr>
        <w:t xml:space="preserve"> ENTIDAD</w:t>
      </w:r>
      <w:r w:rsidRPr="0027560B">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27560B">
        <w:rPr>
          <w:rFonts w:ascii="Arial" w:hAnsi="Arial" w:cs="Arial"/>
          <w:b/>
          <w:sz w:val="18"/>
          <w:szCs w:val="18"/>
          <w:lang w:val="es-BO"/>
        </w:rPr>
        <w:t>FISCAL</w:t>
      </w:r>
      <w:r w:rsidRPr="0027560B">
        <w:rPr>
          <w:rFonts w:ascii="Arial" w:hAnsi="Arial" w:cs="Arial"/>
          <w:sz w:val="18"/>
          <w:szCs w:val="18"/>
          <w:lang w:val="es-BO"/>
        </w:rPr>
        <w:t>.</w:t>
      </w:r>
    </w:p>
    <w:p w14:paraId="44F63E19" w14:textId="77777777" w:rsidR="0027560B" w:rsidRPr="0027560B" w:rsidRDefault="0027560B" w:rsidP="0027560B">
      <w:pPr>
        <w:jc w:val="both"/>
        <w:rPr>
          <w:rFonts w:ascii="Arial" w:hAnsi="Arial" w:cs="Arial"/>
          <w:sz w:val="18"/>
          <w:szCs w:val="18"/>
          <w:lang w:val="es-BO"/>
        </w:rPr>
      </w:pPr>
    </w:p>
    <w:p w14:paraId="35B90ED0"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lang w:val="es-BO"/>
        </w:rPr>
        <w:t xml:space="preserve">CLÁUSULA DÉCIMA TERCERA.- (DOMICILIO A EFECTOS DE NOTIFICACIÓN) </w:t>
      </w:r>
      <w:r w:rsidRPr="0027560B">
        <w:rPr>
          <w:rFonts w:ascii="Arial" w:hAnsi="Arial" w:cs="Arial"/>
          <w:sz w:val="18"/>
          <w:szCs w:val="18"/>
          <w:lang w:val="es-BO"/>
        </w:rPr>
        <w:t>Cualquier aviso o notificación entre las partes contratantes será realizada por escrito y será enviado:</w:t>
      </w:r>
    </w:p>
    <w:p w14:paraId="177A1137" w14:textId="77777777" w:rsidR="0027560B" w:rsidRPr="0027560B" w:rsidRDefault="0027560B" w:rsidP="0027560B">
      <w:pPr>
        <w:jc w:val="both"/>
        <w:rPr>
          <w:rFonts w:ascii="Arial" w:hAnsi="Arial" w:cs="Arial"/>
          <w:sz w:val="18"/>
          <w:szCs w:val="18"/>
          <w:lang w:val="es-BO"/>
        </w:rPr>
      </w:pPr>
    </w:p>
    <w:p w14:paraId="40F321AE" w14:textId="77777777" w:rsidR="0027560B" w:rsidRPr="0027560B" w:rsidRDefault="0027560B" w:rsidP="00586B52">
      <w:pPr>
        <w:numPr>
          <w:ilvl w:val="1"/>
          <w:numId w:val="51"/>
        </w:numPr>
        <w:jc w:val="both"/>
        <w:rPr>
          <w:rFonts w:ascii="Arial" w:hAnsi="Arial" w:cs="Arial"/>
          <w:sz w:val="18"/>
          <w:szCs w:val="18"/>
          <w:lang w:val="es-BO"/>
        </w:rPr>
      </w:pPr>
      <w:r w:rsidRPr="0027560B">
        <w:rPr>
          <w:rFonts w:ascii="Arial" w:hAnsi="Arial" w:cs="Arial"/>
          <w:sz w:val="18"/>
          <w:szCs w:val="18"/>
          <w:lang w:val="es-BO"/>
        </w:rPr>
        <w:t xml:space="preserve">Al </w:t>
      </w:r>
      <w:r w:rsidRPr="0027560B">
        <w:rPr>
          <w:rFonts w:ascii="Arial" w:hAnsi="Arial" w:cs="Arial"/>
          <w:b/>
          <w:bCs/>
          <w:sz w:val="18"/>
          <w:szCs w:val="18"/>
          <w:lang w:val="es-BO"/>
        </w:rPr>
        <w:t>PROVEEDOR</w:t>
      </w:r>
      <w:r w:rsidRPr="0027560B">
        <w:rPr>
          <w:rFonts w:ascii="Arial" w:hAnsi="Arial" w:cs="Arial"/>
          <w:sz w:val="18"/>
          <w:szCs w:val="18"/>
          <w:lang w:val="es-BO"/>
        </w:rPr>
        <w:t xml:space="preserve">: _______________ </w:t>
      </w:r>
      <w:r w:rsidRPr="0027560B">
        <w:rPr>
          <w:rFonts w:ascii="Arial" w:hAnsi="Arial" w:cs="Arial"/>
          <w:b/>
          <w:i/>
          <w:sz w:val="18"/>
          <w:szCs w:val="18"/>
          <w:lang w:val="es-BO"/>
        </w:rPr>
        <w:t>(Registrar el domicilio que señale el proveedor, especificando zona, calle y número del inmueble y ciudad donde funcionan sus oficinas).</w:t>
      </w:r>
    </w:p>
    <w:p w14:paraId="4A5FDA9D" w14:textId="77777777" w:rsidR="0027560B" w:rsidRPr="0027560B" w:rsidRDefault="0027560B" w:rsidP="0027560B">
      <w:pPr>
        <w:ind w:left="720"/>
        <w:jc w:val="both"/>
        <w:rPr>
          <w:rFonts w:ascii="Arial" w:hAnsi="Arial" w:cs="Arial"/>
          <w:sz w:val="18"/>
          <w:szCs w:val="18"/>
          <w:lang w:val="es-BO"/>
        </w:rPr>
      </w:pPr>
    </w:p>
    <w:p w14:paraId="5A52A109" w14:textId="77777777" w:rsidR="0027560B" w:rsidRPr="0027560B" w:rsidRDefault="0027560B" w:rsidP="00586B52">
      <w:pPr>
        <w:numPr>
          <w:ilvl w:val="1"/>
          <w:numId w:val="51"/>
        </w:numPr>
        <w:jc w:val="both"/>
        <w:rPr>
          <w:rFonts w:ascii="Arial" w:hAnsi="Arial" w:cs="Arial"/>
          <w:sz w:val="18"/>
          <w:szCs w:val="18"/>
          <w:lang w:val="es-BO"/>
        </w:rPr>
      </w:pPr>
      <w:r w:rsidRPr="0027560B">
        <w:rPr>
          <w:rFonts w:ascii="Arial" w:hAnsi="Arial" w:cs="Arial"/>
          <w:sz w:val="18"/>
          <w:szCs w:val="18"/>
          <w:lang w:val="es-BO"/>
        </w:rPr>
        <w:t xml:space="preserve">A la </w:t>
      </w:r>
      <w:r w:rsidRPr="0027560B">
        <w:rPr>
          <w:rFonts w:ascii="Arial" w:hAnsi="Arial" w:cs="Arial"/>
          <w:b/>
          <w:sz w:val="18"/>
          <w:szCs w:val="18"/>
          <w:lang w:val="es-BO"/>
        </w:rPr>
        <w:t>ENTIDAD</w:t>
      </w:r>
      <w:r w:rsidRPr="0027560B">
        <w:rPr>
          <w:rFonts w:ascii="Arial" w:hAnsi="Arial" w:cs="Arial"/>
          <w:sz w:val="18"/>
          <w:szCs w:val="18"/>
          <w:lang w:val="es-BO"/>
        </w:rPr>
        <w:t>:</w:t>
      </w:r>
      <w:r w:rsidRPr="0027560B">
        <w:rPr>
          <w:rFonts w:ascii="Arial" w:hAnsi="Arial" w:cs="Arial"/>
          <w:b/>
          <w:i/>
          <w:sz w:val="18"/>
          <w:szCs w:val="18"/>
          <w:lang w:val="es-BO"/>
        </w:rPr>
        <w:t xml:space="preserve"> </w:t>
      </w:r>
      <w:r w:rsidRPr="0027560B">
        <w:rPr>
          <w:rFonts w:ascii="Arial" w:hAnsi="Arial" w:cs="Arial"/>
          <w:sz w:val="18"/>
          <w:szCs w:val="18"/>
          <w:lang w:val="es-BO"/>
        </w:rPr>
        <w:t>En su Edificio Principal, ubicado en la calle Ayacucho esquina Mercado s/n de la Zona Central de la ciudad de La Paz - Bolivia.</w:t>
      </w:r>
    </w:p>
    <w:p w14:paraId="2EF8B49B" w14:textId="77777777" w:rsidR="0027560B" w:rsidRPr="0027560B" w:rsidRDefault="0027560B" w:rsidP="0027560B">
      <w:pPr>
        <w:autoSpaceDE w:val="0"/>
        <w:autoSpaceDN w:val="0"/>
        <w:adjustRightInd w:val="0"/>
        <w:jc w:val="both"/>
        <w:rPr>
          <w:rFonts w:ascii="Arial" w:hAnsi="Arial" w:cs="Arial"/>
          <w:b/>
          <w:bCs/>
          <w:sz w:val="18"/>
          <w:szCs w:val="18"/>
          <w:lang w:val="es-BO"/>
        </w:rPr>
      </w:pPr>
    </w:p>
    <w:p w14:paraId="16356C16"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CLÁUSULA</w:t>
      </w:r>
      <w:r w:rsidRPr="0027560B">
        <w:rPr>
          <w:rFonts w:ascii="Arial" w:hAnsi="Arial" w:cs="Arial"/>
          <w:b/>
          <w:bCs/>
          <w:sz w:val="18"/>
          <w:szCs w:val="18"/>
          <w:lang w:val="es-BO"/>
        </w:rPr>
        <w:t xml:space="preserve"> DÉCIMA CUARTA.- </w:t>
      </w:r>
      <w:r w:rsidRPr="0027560B">
        <w:rPr>
          <w:rFonts w:ascii="Arial" w:hAnsi="Arial" w:cs="Arial"/>
          <w:b/>
          <w:sz w:val="18"/>
          <w:szCs w:val="18"/>
          <w:lang w:val="es-BO"/>
        </w:rPr>
        <w:t xml:space="preserve">(DERECHOS DEL PROVEEDOR) </w:t>
      </w:r>
      <w:r w:rsidRPr="0027560B">
        <w:rPr>
          <w:rFonts w:ascii="Arial" w:hAnsi="Arial" w:cs="Arial"/>
          <w:sz w:val="18"/>
          <w:szCs w:val="18"/>
          <w:lang w:val="es-BO"/>
        </w:rPr>
        <w:t xml:space="preserve">El </w:t>
      </w:r>
      <w:r w:rsidRPr="0027560B">
        <w:rPr>
          <w:rFonts w:ascii="Arial" w:hAnsi="Arial" w:cs="Arial"/>
          <w:b/>
          <w:sz w:val="18"/>
          <w:szCs w:val="18"/>
          <w:lang w:val="es-BO"/>
        </w:rPr>
        <w:t xml:space="preserve">PROVEEDOR, </w:t>
      </w:r>
      <w:r w:rsidRPr="0027560B">
        <w:rPr>
          <w:rFonts w:ascii="Arial" w:hAnsi="Arial" w:cs="Arial"/>
          <w:sz w:val="18"/>
          <w:szCs w:val="18"/>
          <w:lang w:val="es-BO"/>
        </w:rPr>
        <w:t>tiene el derecho de plantear los reclamos que considere correctos, por cualquier omisión de la</w:t>
      </w:r>
      <w:r w:rsidRPr="0027560B">
        <w:rPr>
          <w:rFonts w:ascii="Arial" w:hAnsi="Arial" w:cs="Arial"/>
          <w:b/>
          <w:bCs/>
          <w:sz w:val="18"/>
          <w:szCs w:val="18"/>
          <w:lang w:val="es-BO"/>
        </w:rPr>
        <w:t xml:space="preserve"> ENTIDAD, </w:t>
      </w:r>
      <w:r w:rsidRPr="0027560B">
        <w:rPr>
          <w:rFonts w:ascii="Arial" w:hAnsi="Arial" w:cs="Arial"/>
          <w:bCs/>
          <w:sz w:val="18"/>
          <w:szCs w:val="18"/>
          <w:lang w:val="es-BO"/>
        </w:rPr>
        <w:t>por falta de pago</w:t>
      </w:r>
      <w:r w:rsidRPr="0027560B">
        <w:rPr>
          <w:rFonts w:ascii="Arial" w:hAnsi="Arial" w:cs="Arial"/>
          <w:b/>
          <w:bCs/>
          <w:sz w:val="18"/>
          <w:szCs w:val="18"/>
          <w:lang w:val="es-BO"/>
        </w:rPr>
        <w:t xml:space="preserve"> </w:t>
      </w:r>
      <w:r w:rsidRPr="0027560B">
        <w:rPr>
          <w:rFonts w:ascii="Arial" w:hAnsi="Arial" w:cs="Arial"/>
          <w:bCs/>
          <w:sz w:val="18"/>
          <w:szCs w:val="18"/>
          <w:lang w:val="es-BO"/>
        </w:rPr>
        <w:t xml:space="preserve">por la prestación del </w:t>
      </w:r>
      <w:r w:rsidRPr="0027560B">
        <w:rPr>
          <w:rFonts w:ascii="Arial" w:hAnsi="Arial" w:cs="Arial"/>
          <w:b/>
          <w:bCs/>
          <w:sz w:val="18"/>
          <w:szCs w:val="18"/>
          <w:lang w:val="es-BO"/>
        </w:rPr>
        <w:t>SERVICIO</w:t>
      </w:r>
      <w:r w:rsidRPr="0027560B">
        <w:rPr>
          <w:rFonts w:ascii="Arial" w:hAnsi="Arial" w:cs="Arial"/>
          <w:bCs/>
          <w:sz w:val="18"/>
          <w:szCs w:val="18"/>
          <w:lang w:val="es-BO"/>
        </w:rPr>
        <w:t xml:space="preserve"> </w:t>
      </w:r>
      <w:r w:rsidRPr="0027560B">
        <w:rPr>
          <w:rFonts w:ascii="Arial" w:hAnsi="Arial" w:cs="Arial"/>
          <w:sz w:val="18"/>
          <w:szCs w:val="18"/>
          <w:lang w:val="es-BO"/>
        </w:rPr>
        <w:t>conforme los alcances del presente Contrato o por cualquier otro aspecto consignado en el mismo.</w:t>
      </w:r>
    </w:p>
    <w:p w14:paraId="1A80504D" w14:textId="77777777" w:rsidR="0027560B" w:rsidRPr="0027560B" w:rsidRDefault="0027560B" w:rsidP="0027560B">
      <w:pPr>
        <w:jc w:val="both"/>
        <w:rPr>
          <w:rFonts w:ascii="Arial" w:hAnsi="Arial" w:cs="Arial"/>
          <w:sz w:val="18"/>
          <w:szCs w:val="18"/>
          <w:lang w:val="es-BO"/>
        </w:rPr>
      </w:pPr>
    </w:p>
    <w:p w14:paraId="47955850"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Tales reclamos deberán ser planteados por escrito con el respaldo correspondiente, al </w:t>
      </w:r>
      <w:r w:rsidRPr="0027560B">
        <w:rPr>
          <w:rFonts w:ascii="Arial" w:hAnsi="Arial" w:cs="Arial"/>
          <w:b/>
          <w:bCs/>
          <w:sz w:val="18"/>
          <w:szCs w:val="18"/>
          <w:lang w:val="es-BO"/>
        </w:rPr>
        <w:t>FISCAL</w:t>
      </w:r>
      <w:r w:rsidRPr="0027560B">
        <w:rPr>
          <w:rFonts w:ascii="Arial" w:hAnsi="Arial" w:cs="Arial"/>
          <w:sz w:val="18"/>
          <w:szCs w:val="18"/>
          <w:lang w:val="es-BO"/>
        </w:rPr>
        <w:t>, hasta veinte (20) días hábiles posteriores al suceso.</w:t>
      </w:r>
    </w:p>
    <w:p w14:paraId="4769D3B2" w14:textId="77777777" w:rsidR="0027560B" w:rsidRPr="0027560B" w:rsidRDefault="0027560B" w:rsidP="0027560B">
      <w:pPr>
        <w:jc w:val="both"/>
        <w:rPr>
          <w:rFonts w:ascii="Arial" w:hAnsi="Arial" w:cs="Arial"/>
          <w:sz w:val="18"/>
          <w:szCs w:val="18"/>
          <w:lang w:val="es-BO"/>
        </w:rPr>
      </w:pPr>
    </w:p>
    <w:p w14:paraId="41EB3D50" w14:textId="77777777" w:rsidR="0027560B" w:rsidRPr="0027560B" w:rsidRDefault="0027560B" w:rsidP="0027560B">
      <w:pPr>
        <w:jc w:val="both"/>
        <w:rPr>
          <w:rFonts w:ascii="Arial" w:hAnsi="Arial" w:cs="Arial"/>
          <w:bCs/>
          <w:sz w:val="18"/>
          <w:szCs w:val="18"/>
          <w:lang w:val="es-BO"/>
        </w:rPr>
      </w:pPr>
      <w:r w:rsidRPr="0027560B">
        <w:rPr>
          <w:rFonts w:ascii="Arial" w:hAnsi="Arial" w:cs="Arial"/>
          <w:sz w:val="18"/>
          <w:szCs w:val="18"/>
          <w:lang w:val="es-BO"/>
        </w:rPr>
        <w:t xml:space="preserve">El </w:t>
      </w:r>
      <w:r w:rsidRPr="0027560B">
        <w:rPr>
          <w:rFonts w:ascii="Arial" w:hAnsi="Arial" w:cs="Arial"/>
          <w:b/>
          <w:bCs/>
          <w:sz w:val="18"/>
          <w:szCs w:val="18"/>
          <w:lang w:val="es-BO"/>
        </w:rPr>
        <w:t>FISCAL</w:t>
      </w:r>
      <w:r w:rsidRPr="0027560B">
        <w:rPr>
          <w:rFonts w:ascii="Arial" w:hAnsi="Arial" w:cs="Arial"/>
          <w:sz w:val="18"/>
          <w:szCs w:val="18"/>
          <w:lang w:val="es-BO"/>
        </w:rPr>
        <w:t xml:space="preserve">, dentro del lapso impostergable de cinco (5) días hábiles, tomará conocimiento, analizará el reclamo y emitirá su respuesta de forma sustentada al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aceptando o rechazando el reclamo. </w:t>
      </w:r>
      <w:r w:rsidRPr="0027560B">
        <w:rPr>
          <w:rFonts w:ascii="Arial" w:hAnsi="Arial" w:cs="Arial"/>
          <w:bCs/>
          <w:sz w:val="18"/>
          <w:szCs w:val="18"/>
          <w:lang w:val="es-BO"/>
        </w:rPr>
        <w:t xml:space="preserve">Dentro de este plazo, el </w:t>
      </w:r>
      <w:r w:rsidRPr="0027560B">
        <w:rPr>
          <w:rFonts w:ascii="Arial" w:hAnsi="Arial" w:cs="Arial"/>
          <w:b/>
          <w:bCs/>
          <w:sz w:val="18"/>
          <w:szCs w:val="18"/>
          <w:lang w:val="es-BO"/>
        </w:rPr>
        <w:t>FISCAL</w:t>
      </w:r>
      <w:r w:rsidRPr="0027560B">
        <w:rPr>
          <w:rFonts w:ascii="Arial" w:hAnsi="Arial" w:cs="Arial"/>
          <w:bCs/>
          <w:sz w:val="18"/>
          <w:szCs w:val="18"/>
          <w:lang w:val="es-BO"/>
        </w:rPr>
        <w:t xml:space="preserve"> podrá solicitar las aclaraciones respectivas al </w:t>
      </w:r>
      <w:r w:rsidRPr="0027560B">
        <w:rPr>
          <w:rFonts w:ascii="Arial" w:hAnsi="Arial" w:cs="Arial"/>
          <w:b/>
          <w:bCs/>
          <w:sz w:val="18"/>
          <w:szCs w:val="18"/>
          <w:lang w:val="es-BO"/>
        </w:rPr>
        <w:t>PROVEEDOR</w:t>
      </w:r>
      <w:r w:rsidRPr="0027560B">
        <w:rPr>
          <w:rFonts w:ascii="Arial" w:hAnsi="Arial" w:cs="Arial"/>
          <w:bCs/>
          <w:sz w:val="18"/>
          <w:szCs w:val="18"/>
          <w:lang w:val="es-BO"/>
        </w:rPr>
        <w:t>, para sustentar su decisión.</w:t>
      </w:r>
    </w:p>
    <w:p w14:paraId="789C043F" w14:textId="77777777" w:rsidR="0027560B" w:rsidRPr="0027560B" w:rsidRDefault="0027560B" w:rsidP="0027560B">
      <w:pPr>
        <w:jc w:val="both"/>
        <w:rPr>
          <w:rFonts w:ascii="Arial" w:hAnsi="Arial" w:cs="Arial"/>
          <w:sz w:val="18"/>
          <w:szCs w:val="18"/>
          <w:lang w:val="es-BO"/>
        </w:rPr>
      </w:pPr>
    </w:p>
    <w:p w14:paraId="145BCB18" w14:textId="77777777" w:rsidR="0027560B" w:rsidRPr="0027560B" w:rsidRDefault="0027560B" w:rsidP="0027560B">
      <w:pPr>
        <w:jc w:val="both"/>
        <w:rPr>
          <w:rFonts w:ascii="Arial" w:hAnsi="Arial" w:cs="Arial"/>
          <w:b/>
          <w:sz w:val="18"/>
          <w:szCs w:val="18"/>
          <w:lang w:val="es-BO"/>
        </w:rPr>
      </w:pPr>
      <w:r w:rsidRPr="0027560B">
        <w:rPr>
          <w:rFonts w:ascii="Arial" w:hAnsi="Arial" w:cs="Arial"/>
          <w:sz w:val="18"/>
          <w:szCs w:val="18"/>
          <w:lang w:val="es-BO"/>
        </w:rPr>
        <w:t xml:space="preserve">En los casos que así corresponda por la complejidad del reclamo, el </w:t>
      </w:r>
      <w:r w:rsidRPr="0027560B">
        <w:rPr>
          <w:rFonts w:ascii="Arial" w:hAnsi="Arial" w:cs="Arial"/>
          <w:b/>
          <w:bCs/>
          <w:sz w:val="18"/>
          <w:szCs w:val="18"/>
          <w:lang w:val="es-BO"/>
        </w:rPr>
        <w:t>FISCAL</w:t>
      </w:r>
      <w:r w:rsidRPr="0027560B">
        <w:rPr>
          <w:rFonts w:ascii="Arial" w:hAnsi="Arial" w:cs="Arial"/>
          <w:sz w:val="18"/>
          <w:szCs w:val="18"/>
          <w:lang w:val="es-BO"/>
        </w:rPr>
        <w:t xml:space="preserve">, podrá solicitar en el plazo de cinco (5) días adicionales, la emisión de informe a las dependencias técnica, financiera y/o legal de la </w:t>
      </w:r>
      <w:r w:rsidRPr="0027560B">
        <w:rPr>
          <w:rFonts w:ascii="Arial" w:hAnsi="Arial" w:cs="Arial"/>
          <w:b/>
          <w:sz w:val="18"/>
          <w:szCs w:val="18"/>
          <w:lang w:val="es-BO"/>
        </w:rPr>
        <w:t>ENTIDAD</w:t>
      </w:r>
      <w:r w:rsidRPr="0027560B">
        <w:rPr>
          <w:rFonts w:ascii="Arial" w:hAnsi="Arial" w:cs="Arial"/>
          <w:sz w:val="18"/>
          <w:szCs w:val="18"/>
          <w:lang w:val="es-BO"/>
        </w:rPr>
        <w:t xml:space="preserve">, según corresponda, a objeto de fundamentar la respuesta que se deba emitir para responder al </w:t>
      </w:r>
      <w:r w:rsidRPr="0027560B">
        <w:rPr>
          <w:rFonts w:ascii="Arial" w:hAnsi="Arial" w:cs="Arial"/>
          <w:b/>
          <w:sz w:val="18"/>
          <w:szCs w:val="18"/>
          <w:lang w:val="es-BO"/>
        </w:rPr>
        <w:t>PROVEEDOR.</w:t>
      </w:r>
    </w:p>
    <w:p w14:paraId="208B01E8" w14:textId="77777777" w:rsidR="0027560B" w:rsidRPr="0027560B" w:rsidRDefault="0027560B" w:rsidP="0027560B">
      <w:pPr>
        <w:jc w:val="both"/>
        <w:rPr>
          <w:rFonts w:ascii="Arial" w:hAnsi="Arial" w:cs="Arial"/>
          <w:sz w:val="18"/>
          <w:szCs w:val="18"/>
          <w:lang w:val="es-BO"/>
        </w:rPr>
      </w:pPr>
    </w:p>
    <w:p w14:paraId="0FD4DEE0" w14:textId="77777777" w:rsidR="0027560B" w:rsidRPr="0027560B" w:rsidRDefault="0027560B" w:rsidP="0027560B">
      <w:pPr>
        <w:jc w:val="both"/>
        <w:rPr>
          <w:rFonts w:ascii="Arial" w:hAnsi="Arial" w:cs="Arial"/>
          <w:b/>
          <w:i/>
          <w:sz w:val="18"/>
          <w:szCs w:val="18"/>
          <w:lang w:val="es-BO"/>
        </w:rPr>
      </w:pPr>
      <w:r w:rsidRPr="0027560B">
        <w:rPr>
          <w:rFonts w:ascii="Arial" w:hAnsi="Arial" w:cs="Arial"/>
          <w:sz w:val="18"/>
          <w:szCs w:val="18"/>
          <w:lang w:val="es-BO"/>
        </w:rPr>
        <w:t xml:space="preserve">Todo proceso de respuesta a reclamos, no deberá exceder los diez (10) días hábiles, computables desde la recepción del reclamo documentado por el </w:t>
      </w:r>
      <w:r w:rsidRPr="0027560B">
        <w:rPr>
          <w:rFonts w:ascii="Arial" w:hAnsi="Arial" w:cs="Arial"/>
          <w:b/>
          <w:bCs/>
          <w:sz w:val="18"/>
          <w:szCs w:val="18"/>
          <w:lang w:val="es-BO"/>
        </w:rPr>
        <w:t>FISCAL</w:t>
      </w:r>
      <w:r w:rsidRPr="0027560B">
        <w:rPr>
          <w:rFonts w:ascii="Arial" w:hAnsi="Arial" w:cs="Arial"/>
          <w:sz w:val="18"/>
          <w:szCs w:val="18"/>
          <w:lang w:val="es-BO"/>
        </w:rPr>
        <w:t>.</w:t>
      </w:r>
    </w:p>
    <w:p w14:paraId="7476F6B0" w14:textId="77777777" w:rsidR="0027560B" w:rsidRPr="0027560B" w:rsidRDefault="0027560B" w:rsidP="0027560B">
      <w:pPr>
        <w:jc w:val="both"/>
        <w:rPr>
          <w:rFonts w:ascii="Arial" w:hAnsi="Arial" w:cs="Arial"/>
          <w:sz w:val="18"/>
          <w:szCs w:val="18"/>
          <w:lang w:val="es-BO"/>
        </w:rPr>
      </w:pPr>
    </w:p>
    <w:p w14:paraId="12E2AA70"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bCs/>
          <w:sz w:val="18"/>
          <w:szCs w:val="18"/>
          <w:lang w:val="es-BO"/>
        </w:rPr>
        <w:t xml:space="preserve">FISCAL </w:t>
      </w:r>
      <w:r w:rsidRPr="0027560B">
        <w:rPr>
          <w:rFonts w:ascii="Arial" w:hAnsi="Arial" w:cs="Arial"/>
          <w:sz w:val="18"/>
          <w:szCs w:val="18"/>
          <w:lang w:val="es-BO"/>
        </w:rPr>
        <w:t xml:space="preserve">y la </w:t>
      </w:r>
      <w:r w:rsidRPr="0027560B">
        <w:rPr>
          <w:rFonts w:ascii="Arial" w:hAnsi="Arial" w:cs="Arial"/>
          <w:b/>
          <w:sz w:val="18"/>
          <w:szCs w:val="18"/>
          <w:lang w:val="es-BO"/>
        </w:rPr>
        <w:t xml:space="preserve">ENTIDAD, </w:t>
      </w:r>
      <w:r w:rsidRPr="0027560B">
        <w:rPr>
          <w:rFonts w:ascii="Arial" w:hAnsi="Arial" w:cs="Arial"/>
          <w:sz w:val="18"/>
          <w:szCs w:val="18"/>
          <w:lang w:val="es-BO"/>
        </w:rPr>
        <w:t>no atenderán reclamos presentados fuera del plazo establecido en esta cláusula.</w:t>
      </w:r>
    </w:p>
    <w:p w14:paraId="1CB13EC4" w14:textId="77777777" w:rsidR="0027560B" w:rsidRPr="0027560B" w:rsidRDefault="0027560B" w:rsidP="0027560B">
      <w:pPr>
        <w:autoSpaceDE w:val="0"/>
        <w:autoSpaceDN w:val="0"/>
        <w:adjustRightInd w:val="0"/>
        <w:jc w:val="both"/>
        <w:rPr>
          <w:rFonts w:ascii="Arial" w:hAnsi="Arial" w:cs="Arial"/>
          <w:b/>
          <w:bCs/>
          <w:sz w:val="18"/>
          <w:szCs w:val="18"/>
          <w:lang w:val="es-BO"/>
        </w:rPr>
      </w:pPr>
    </w:p>
    <w:p w14:paraId="56C1A1E5" w14:textId="77777777" w:rsidR="0027560B" w:rsidRPr="0027560B" w:rsidRDefault="0027560B" w:rsidP="0027560B">
      <w:pPr>
        <w:autoSpaceDE w:val="0"/>
        <w:autoSpaceDN w:val="0"/>
        <w:adjustRightInd w:val="0"/>
        <w:jc w:val="both"/>
        <w:rPr>
          <w:rFonts w:ascii="Arial" w:hAnsi="Arial" w:cs="Arial"/>
          <w:bCs/>
          <w:sz w:val="18"/>
          <w:szCs w:val="18"/>
          <w:lang w:val="es-BO"/>
        </w:rPr>
      </w:pPr>
      <w:r w:rsidRPr="0027560B">
        <w:rPr>
          <w:rFonts w:ascii="Arial" w:hAnsi="Arial" w:cs="Arial"/>
          <w:b/>
          <w:sz w:val="18"/>
          <w:szCs w:val="18"/>
          <w:lang w:val="es-BO"/>
        </w:rPr>
        <w:t>CLÁUSULA</w:t>
      </w:r>
      <w:r w:rsidRPr="0027560B">
        <w:rPr>
          <w:rFonts w:ascii="Arial" w:hAnsi="Arial" w:cs="Arial"/>
          <w:b/>
          <w:bCs/>
          <w:sz w:val="18"/>
          <w:szCs w:val="18"/>
          <w:lang w:val="es-BO"/>
        </w:rPr>
        <w:t xml:space="preserve"> DÉCIMA QUINTA.- (ESTIPULACIÓN SOBRE IMPUESTOS) </w:t>
      </w:r>
      <w:r w:rsidRPr="0027560B">
        <w:rPr>
          <w:rFonts w:ascii="Arial" w:hAnsi="Arial" w:cs="Arial"/>
          <w:bCs/>
          <w:sz w:val="18"/>
          <w:szCs w:val="18"/>
          <w:lang w:val="es-BO"/>
        </w:rPr>
        <w:t>Correrá por cuenta del</w:t>
      </w:r>
      <w:r w:rsidRPr="0027560B">
        <w:rPr>
          <w:rFonts w:ascii="Arial" w:hAnsi="Arial" w:cs="Arial"/>
          <w:b/>
          <w:bCs/>
          <w:sz w:val="18"/>
          <w:szCs w:val="18"/>
          <w:lang w:val="es-BO"/>
        </w:rPr>
        <w:t xml:space="preserve"> PROVEEDOR</w:t>
      </w:r>
      <w:r w:rsidRPr="0027560B">
        <w:rPr>
          <w:rFonts w:ascii="Arial" w:hAnsi="Arial" w:cs="Arial"/>
          <w:bCs/>
          <w:sz w:val="18"/>
          <w:szCs w:val="18"/>
          <w:lang w:val="es-BO"/>
        </w:rPr>
        <w:t xml:space="preserve"> el pago de todos los impuestos vigentes en el país a la fecha de presentación de la propuesta.</w:t>
      </w:r>
    </w:p>
    <w:p w14:paraId="5D6CACF9" w14:textId="77777777" w:rsidR="0027560B" w:rsidRPr="0027560B" w:rsidRDefault="0027560B" w:rsidP="0027560B">
      <w:pPr>
        <w:autoSpaceDE w:val="0"/>
        <w:autoSpaceDN w:val="0"/>
        <w:adjustRightInd w:val="0"/>
        <w:jc w:val="both"/>
        <w:rPr>
          <w:rFonts w:ascii="Arial" w:hAnsi="Arial" w:cs="Arial"/>
          <w:bCs/>
          <w:sz w:val="18"/>
          <w:szCs w:val="18"/>
          <w:lang w:val="es-BO"/>
        </w:rPr>
      </w:pPr>
    </w:p>
    <w:p w14:paraId="2D34C40B" w14:textId="77777777" w:rsidR="0027560B" w:rsidRPr="0027560B" w:rsidRDefault="0027560B" w:rsidP="0027560B">
      <w:pPr>
        <w:autoSpaceDE w:val="0"/>
        <w:autoSpaceDN w:val="0"/>
        <w:adjustRightInd w:val="0"/>
        <w:jc w:val="both"/>
        <w:rPr>
          <w:rFonts w:ascii="Arial" w:hAnsi="Arial" w:cs="Arial"/>
          <w:bCs/>
          <w:sz w:val="18"/>
          <w:szCs w:val="18"/>
          <w:lang w:val="es-BO"/>
        </w:rPr>
      </w:pPr>
      <w:r w:rsidRPr="0027560B">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27560B">
        <w:rPr>
          <w:rFonts w:ascii="Arial" w:hAnsi="Arial" w:cs="Arial"/>
          <w:b/>
          <w:bCs/>
          <w:sz w:val="18"/>
          <w:szCs w:val="18"/>
          <w:lang w:val="es-BO"/>
        </w:rPr>
        <w:t>PROVEEDOR</w:t>
      </w:r>
      <w:r w:rsidRPr="0027560B">
        <w:rPr>
          <w:rFonts w:ascii="Arial" w:hAnsi="Arial" w:cs="Arial"/>
          <w:bCs/>
          <w:sz w:val="18"/>
          <w:szCs w:val="18"/>
          <w:lang w:val="es-BO"/>
        </w:rPr>
        <w:t xml:space="preserve"> deberá acogerse a su cumplimiento desde la fecha de vigencia de dicha normativa. </w:t>
      </w:r>
    </w:p>
    <w:p w14:paraId="5C51AFF0" w14:textId="77777777" w:rsidR="0027560B" w:rsidRPr="0027560B" w:rsidRDefault="0027560B" w:rsidP="0027560B">
      <w:pPr>
        <w:jc w:val="both"/>
        <w:rPr>
          <w:rFonts w:ascii="Arial" w:hAnsi="Arial" w:cs="Arial"/>
          <w:b/>
          <w:sz w:val="18"/>
          <w:szCs w:val="18"/>
          <w:lang w:val="es-BO"/>
        </w:rPr>
      </w:pPr>
    </w:p>
    <w:p w14:paraId="44D77124" w14:textId="77777777" w:rsidR="0027560B" w:rsidRPr="0027560B" w:rsidRDefault="0027560B" w:rsidP="0027560B">
      <w:pPr>
        <w:autoSpaceDE w:val="0"/>
        <w:autoSpaceDN w:val="0"/>
        <w:adjustRightInd w:val="0"/>
        <w:jc w:val="both"/>
        <w:rPr>
          <w:rFonts w:ascii="Arial" w:hAnsi="Arial" w:cs="Arial"/>
          <w:sz w:val="18"/>
          <w:szCs w:val="18"/>
          <w:lang w:val="es-BO"/>
        </w:rPr>
      </w:pPr>
      <w:r w:rsidRPr="0027560B">
        <w:rPr>
          <w:rFonts w:ascii="Arial" w:hAnsi="Arial" w:cs="Arial"/>
          <w:b/>
          <w:sz w:val="18"/>
          <w:szCs w:val="18"/>
          <w:lang w:val="es-BO"/>
        </w:rPr>
        <w:t xml:space="preserve">CLÁUSULA DÉCIMA SEXTA.- (FACTURACIÓN) </w:t>
      </w:r>
      <w:r w:rsidRPr="0027560B">
        <w:rPr>
          <w:rFonts w:ascii="Arial" w:hAnsi="Arial" w:cs="Arial"/>
          <w:sz w:val="18"/>
          <w:szCs w:val="18"/>
          <w:lang w:val="es-BO"/>
        </w:rPr>
        <w:t xml:space="preserve">El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una vez aprobada su planilla de ejecución de servicios, deberá emitir la respectiva factura oficial por el monto correspondiente en favor de la </w:t>
      </w:r>
      <w:r w:rsidRPr="0027560B">
        <w:rPr>
          <w:rFonts w:ascii="Arial" w:hAnsi="Arial" w:cs="Arial"/>
          <w:b/>
          <w:sz w:val="18"/>
          <w:szCs w:val="18"/>
          <w:lang w:val="es-BO"/>
        </w:rPr>
        <w:t>ENTIDAD</w:t>
      </w:r>
      <w:r w:rsidRPr="0027560B">
        <w:rPr>
          <w:rFonts w:ascii="Arial" w:hAnsi="Arial" w:cs="Arial"/>
          <w:sz w:val="18"/>
          <w:szCs w:val="18"/>
          <w:lang w:val="es-BO"/>
        </w:rPr>
        <w:t>.</w:t>
      </w:r>
    </w:p>
    <w:p w14:paraId="181C3B96" w14:textId="77777777" w:rsidR="0027560B" w:rsidRPr="0027560B" w:rsidRDefault="0027560B" w:rsidP="0027560B">
      <w:pPr>
        <w:jc w:val="both"/>
        <w:rPr>
          <w:rFonts w:ascii="Arial" w:hAnsi="Arial" w:cs="Arial"/>
          <w:sz w:val="18"/>
          <w:szCs w:val="18"/>
          <w:lang w:val="es-BO"/>
        </w:rPr>
      </w:pPr>
    </w:p>
    <w:p w14:paraId="0E26A43D"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lang w:val="es-BO"/>
        </w:rPr>
        <w:t xml:space="preserve">CLÁUSULA DÉCIMA SÉPTIMA.- (MODIFICACIONES AL CONTRATO) </w:t>
      </w:r>
      <w:r w:rsidRPr="0027560B">
        <w:rPr>
          <w:rFonts w:ascii="Arial" w:hAnsi="Arial" w:cs="Arial"/>
          <w:sz w:val="18"/>
          <w:szCs w:val="18"/>
          <w:lang w:val="es-BO"/>
        </w:rPr>
        <w:t xml:space="preserve">El presente Contrato podrá ser modificado sólo en los aspectos previsto en el DBC, siempre y cuando exista acuerdo entre las </w:t>
      </w:r>
      <w:r w:rsidRPr="0027560B">
        <w:rPr>
          <w:rFonts w:ascii="Arial" w:hAnsi="Arial" w:cs="Arial"/>
          <w:b/>
          <w:sz w:val="18"/>
          <w:szCs w:val="18"/>
          <w:lang w:val="es-BO"/>
        </w:rPr>
        <w:t>PARTES</w:t>
      </w:r>
      <w:r w:rsidRPr="0027560B">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B777B38" w14:textId="77777777" w:rsidR="0027560B" w:rsidRPr="0027560B" w:rsidRDefault="0027560B" w:rsidP="0027560B">
      <w:pPr>
        <w:jc w:val="both"/>
        <w:rPr>
          <w:rFonts w:ascii="Arial" w:hAnsi="Arial" w:cs="Arial"/>
          <w:sz w:val="18"/>
          <w:szCs w:val="18"/>
          <w:lang w:val="es-BO"/>
        </w:rPr>
      </w:pPr>
    </w:p>
    <w:p w14:paraId="31BF02FD" w14:textId="77777777" w:rsidR="0027560B" w:rsidRPr="0027560B" w:rsidRDefault="0027560B" w:rsidP="0027560B">
      <w:pPr>
        <w:jc w:val="both"/>
        <w:rPr>
          <w:rFonts w:ascii="Arial" w:hAnsi="Arial" w:cs="Arial"/>
          <w:b/>
          <w:i/>
          <w:sz w:val="18"/>
          <w:szCs w:val="18"/>
          <w:lang w:val="es-BO"/>
        </w:rPr>
      </w:pPr>
      <w:r w:rsidRPr="0027560B">
        <w:rPr>
          <w:rFonts w:ascii="Arial" w:hAnsi="Arial" w:cs="Arial"/>
          <w:sz w:val="18"/>
          <w:szCs w:val="18"/>
          <w:lang w:val="es-BO"/>
        </w:rPr>
        <w:t>La modificación del plazo del Contrato tendrá como límite la culminación de la gestión fiscal.</w:t>
      </w:r>
    </w:p>
    <w:p w14:paraId="07E27044" w14:textId="77777777" w:rsidR="0027560B" w:rsidRPr="0027560B" w:rsidRDefault="0027560B" w:rsidP="0027560B">
      <w:pPr>
        <w:rPr>
          <w:rFonts w:ascii="Arial" w:hAnsi="Arial" w:cs="Arial"/>
          <w:sz w:val="18"/>
          <w:szCs w:val="18"/>
          <w:lang w:val="es-BO"/>
        </w:rPr>
      </w:pPr>
    </w:p>
    <w:p w14:paraId="14F997B4"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463D944E" w14:textId="77777777" w:rsidR="0027560B" w:rsidRPr="0027560B" w:rsidRDefault="0027560B" w:rsidP="0027560B">
      <w:pPr>
        <w:jc w:val="both"/>
        <w:rPr>
          <w:rFonts w:ascii="Arial" w:hAnsi="Arial" w:cs="Arial"/>
          <w:b/>
          <w:sz w:val="18"/>
          <w:szCs w:val="18"/>
          <w:lang w:val="es-BO"/>
        </w:rPr>
      </w:pPr>
    </w:p>
    <w:p w14:paraId="436F4BDA"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 xml:space="preserve">CLÁUSULA DÉCIMA OCTAVA.- (INTRANSFERIBILIDAD DEL CONTRATO) </w:t>
      </w:r>
      <w:r w:rsidRPr="0027560B">
        <w:rPr>
          <w:rFonts w:ascii="Arial" w:hAnsi="Arial" w:cs="Arial"/>
          <w:sz w:val="18"/>
          <w:szCs w:val="18"/>
          <w:lang w:val="es-BO"/>
        </w:rPr>
        <w:t>El</w:t>
      </w:r>
      <w:r w:rsidRPr="0027560B">
        <w:rPr>
          <w:rFonts w:ascii="Arial" w:hAnsi="Arial" w:cs="Arial"/>
          <w:b/>
          <w:sz w:val="18"/>
          <w:szCs w:val="18"/>
          <w:lang w:val="es-BO"/>
        </w:rPr>
        <w:t xml:space="preserve"> PROVEEDOR </w:t>
      </w:r>
      <w:r w:rsidRPr="0027560B">
        <w:rPr>
          <w:rFonts w:ascii="Arial" w:hAnsi="Arial" w:cs="Arial"/>
          <w:sz w:val="18"/>
          <w:szCs w:val="18"/>
          <w:lang w:val="es-BO"/>
        </w:rPr>
        <w:t>bajo ningún título podrá ceder, transferir, subrogar, total o parcialmente este Contrato.</w:t>
      </w:r>
    </w:p>
    <w:p w14:paraId="1FBDCA08" w14:textId="77777777" w:rsidR="0027560B" w:rsidRPr="0027560B" w:rsidRDefault="0027560B" w:rsidP="0027560B">
      <w:pPr>
        <w:jc w:val="both"/>
        <w:rPr>
          <w:rFonts w:ascii="Arial" w:hAnsi="Arial" w:cs="Arial"/>
          <w:sz w:val="18"/>
          <w:szCs w:val="18"/>
          <w:lang w:val="es-BO"/>
        </w:rPr>
      </w:pPr>
    </w:p>
    <w:p w14:paraId="4EFC5498"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1463432" w14:textId="77777777" w:rsidR="0027560B" w:rsidRPr="0027560B" w:rsidRDefault="0027560B" w:rsidP="0027560B">
      <w:pPr>
        <w:jc w:val="both"/>
        <w:rPr>
          <w:rFonts w:ascii="Arial" w:hAnsi="Arial" w:cs="Arial"/>
          <w:b/>
          <w:sz w:val="18"/>
          <w:szCs w:val="18"/>
          <w:lang w:val="es-BO"/>
        </w:rPr>
      </w:pPr>
    </w:p>
    <w:p w14:paraId="3D4D27FF"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lastRenderedPageBreak/>
        <w:t>CLÁUSULA DÉCIMA NOVENA.- (MULTAS)</w:t>
      </w:r>
      <w:r w:rsidRPr="0027560B">
        <w:rPr>
          <w:rFonts w:ascii="Arial" w:hAnsi="Arial" w:cs="Arial"/>
          <w:sz w:val="18"/>
          <w:szCs w:val="18"/>
          <w:lang w:val="es-BO"/>
        </w:rPr>
        <w:t xml:space="preserve"> Las </w:t>
      </w:r>
      <w:r w:rsidRPr="0027560B">
        <w:rPr>
          <w:rFonts w:ascii="Arial" w:hAnsi="Arial" w:cs="Arial"/>
          <w:b/>
          <w:sz w:val="18"/>
          <w:szCs w:val="18"/>
          <w:lang w:val="es-BO"/>
        </w:rPr>
        <w:t>PARTES</w:t>
      </w:r>
      <w:r w:rsidRPr="0027560B">
        <w:rPr>
          <w:rFonts w:ascii="Arial" w:hAnsi="Arial" w:cs="Arial"/>
          <w:sz w:val="18"/>
          <w:szCs w:val="18"/>
          <w:lang w:val="es-BO"/>
        </w:rPr>
        <w:t xml:space="preserve"> acuerdan que por concepto de penalidad ante el incumplimiento de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se aplicarán de la siguiente forma: </w:t>
      </w:r>
    </w:p>
    <w:p w14:paraId="54044690" w14:textId="77777777" w:rsidR="0027560B" w:rsidRPr="0027560B" w:rsidRDefault="0027560B" w:rsidP="0027560B">
      <w:pPr>
        <w:jc w:val="both"/>
        <w:rPr>
          <w:rFonts w:ascii="Arial" w:hAnsi="Arial" w:cs="Arial"/>
          <w:sz w:val="18"/>
          <w:szCs w:val="18"/>
          <w:lang w:val="es-BO"/>
        </w:rPr>
      </w:pPr>
    </w:p>
    <w:p w14:paraId="4313F5DA" w14:textId="77777777" w:rsidR="0027560B" w:rsidRPr="0027560B" w:rsidRDefault="0027560B" w:rsidP="00586B52">
      <w:pPr>
        <w:pStyle w:val="Prrafodelista"/>
        <w:numPr>
          <w:ilvl w:val="0"/>
          <w:numId w:val="53"/>
        </w:numPr>
        <w:jc w:val="both"/>
        <w:rPr>
          <w:rFonts w:ascii="Arial" w:hAnsi="Arial" w:cs="Arial"/>
          <w:sz w:val="18"/>
          <w:szCs w:val="18"/>
        </w:rPr>
      </w:pPr>
      <w:r w:rsidRPr="0027560B">
        <w:rPr>
          <w:rFonts w:ascii="Arial" w:hAnsi="Arial" w:cs="Arial"/>
          <w:sz w:val="18"/>
          <w:szCs w:val="18"/>
        </w:rPr>
        <w:t>Ante el incumplimiento del personal mínimo requerido, se aplicará una multa del cero punto tres por ciento (0.3%) del monto mensual por cada día hábil de incumplimiento.</w:t>
      </w:r>
    </w:p>
    <w:p w14:paraId="6FCB897A" w14:textId="77777777" w:rsidR="0027560B" w:rsidRPr="0027560B" w:rsidRDefault="0027560B" w:rsidP="0027560B">
      <w:pPr>
        <w:jc w:val="both"/>
        <w:rPr>
          <w:rFonts w:ascii="Arial" w:hAnsi="Arial" w:cs="Arial"/>
          <w:sz w:val="18"/>
          <w:szCs w:val="18"/>
        </w:rPr>
      </w:pPr>
    </w:p>
    <w:p w14:paraId="6E6612FD" w14:textId="77777777" w:rsidR="0027560B" w:rsidRPr="0027560B" w:rsidRDefault="0027560B" w:rsidP="00586B52">
      <w:pPr>
        <w:pStyle w:val="Prrafodelista"/>
        <w:numPr>
          <w:ilvl w:val="0"/>
          <w:numId w:val="53"/>
        </w:numPr>
        <w:jc w:val="both"/>
        <w:rPr>
          <w:rFonts w:ascii="Arial" w:hAnsi="Arial" w:cs="Arial"/>
          <w:sz w:val="18"/>
          <w:szCs w:val="18"/>
        </w:rPr>
      </w:pPr>
      <w:r w:rsidRPr="0027560B">
        <w:rPr>
          <w:rFonts w:ascii="Arial" w:hAnsi="Arial" w:cs="Arial"/>
          <w:sz w:val="18"/>
          <w:szCs w:val="18"/>
        </w:rPr>
        <w:t>Por la falta de prestación de servicio por cada día hábil se aplicará una multa del cero punto siete por ciento (0,7%) del monto mensual.</w:t>
      </w:r>
    </w:p>
    <w:p w14:paraId="5CF375E9" w14:textId="77777777" w:rsidR="0027560B" w:rsidRPr="0027560B" w:rsidRDefault="0027560B" w:rsidP="0027560B">
      <w:pPr>
        <w:jc w:val="both"/>
        <w:rPr>
          <w:rFonts w:ascii="Arial" w:hAnsi="Arial" w:cs="Arial"/>
          <w:b/>
          <w:sz w:val="18"/>
          <w:szCs w:val="18"/>
          <w:lang w:val="es-BO"/>
        </w:rPr>
      </w:pPr>
    </w:p>
    <w:p w14:paraId="02FF4B2F"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Esta penalidad se aplicará salvo casos de fuerza mayor, caso fortuito u otras causas debidamente justificadas por el </w:t>
      </w:r>
      <w:r w:rsidRPr="0027560B">
        <w:rPr>
          <w:rFonts w:ascii="Arial" w:hAnsi="Arial" w:cs="Arial"/>
          <w:b/>
          <w:sz w:val="18"/>
          <w:szCs w:val="18"/>
          <w:lang w:val="es-BO"/>
        </w:rPr>
        <w:t>PROVEEDOR</w:t>
      </w:r>
      <w:r w:rsidRPr="0027560B">
        <w:rPr>
          <w:rFonts w:ascii="Arial" w:hAnsi="Arial" w:cs="Arial"/>
          <w:sz w:val="18"/>
          <w:szCs w:val="18"/>
          <w:lang w:val="es-BO"/>
        </w:rPr>
        <w:t xml:space="preserve"> y comprobadas por el </w:t>
      </w:r>
      <w:r w:rsidRPr="0027560B">
        <w:rPr>
          <w:rFonts w:ascii="Arial" w:hAnsi="Arial" w:cs="Arial"/>
          <w:b/>
          <w:bCs/>
          <w:sz w:val="18"/>
          <w:szCs w:val="18"/>
          <w:lang w:val="es-BO"/>
        </w:rPr>
        <w:t>FISCAL</w:t>
      </w:r>
      <w:r w:rsidRPr="0027560B">
        <w:rPr>
          <w:rFonts w:ascii="Arial" w:hAnsi="Arial" w:cs="Arial"/>
          <w:sz w:val="18"/>
          <w:szCs w:val="18"/>
          <w:lang w:val="es-BO"/>
        </w:rPr>
        <w:t>.</w:t>
      </w:r>
    </w:p>
    <w:p w14:paraId="16F3EDE5"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lang w:val="es-BO"/>
        </w:rPr>
        <w:t xml:space="preserve"> </w:t>
      </w:r>
    </w:p>
    <w:p w14:paraId="26FA16EE"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En todos los casos de resolución de Contrato por causas atribuibles al </w:t>
      </w:r>
      <w:r w:rsidRPr="0027560B">
        <w:rPr>
          <w:rFonts w:ascii="Arial" w:hAnsi="Arial" w:cs="Arial"/>
          <w:b/>
          <w:sz w:val="18"/>
          <w:szCs w:val="18"/>
          <w:lang w:val="es-BO"/>
        </w:rPr>
        <w:t>PROVEEDOR</w:t>
      </w:r>
      <w:r w:rsidRPr="0027560B">
        <w:rPr>
          <w:rFonts w:ascii="Arial" w:hAnsi="Arial" w:cs="Arial"/>
          <w:sz w:val="18"/>
          <w:szCs w:val="18"/>
          <w:lang w:val="es-BO"/>
        </w:rPr>
        <w:t xml:space="preserve">, la </w:t>
      </w:r>
      <w:r w:rsidRPr="0027560B">
        <w:rPr>
          <w:rFonts w:ascii="Arial" w:hAnsi="Arial" w:cs="Arial"/>
          <w:b/>
          <w:sz w:val="18"/>
          <w:szCs w:val="18"/>
          <w:lang w:val="es-BO"/>
        </w:rPr>
        <w:t xml:space="preserve">ENTIDAD </w:t>
      </w:r>
      <w:r w:rsidRPr="0027560B">
        <w:rPr>
          <w:rFonts w:ascii="Arial" w:hAnsi="Arial" w:cs="Arial"/>
          <w:sz w:val="18"/>
          <w:szCs w:val="18"/>
          <w:lang w:val="es-BO"/>
        </w:rPr>
        <w:t>no podrá cobrar multas que excedan el veinte por ciento (20%) del monto total del Contrato.</w:t>
      </w:r>
    </w:p>
    <w:p w14:paraId="634E5D6F" w14:textId="77777777" w:rsidR="0027560B" w:rsidRPr="0027560B" w:rsidRDefault="0027560B" w:rsidP="0027560B">
      <w:pPr>
        <w:jc w:val="both"/>
        <w:rPr>
          <w:rFonts w:ascii="Arial" w:hAnsi="Arial" w:cs="Arial"/>
          <w:sz w:val="18"/>
          <w:szCs w:val="18"/>
          <w:lang w:val="es-BO"/>
        </w:rPr>
      </w:pPr>
    </w:p>
    <w:p w14:paraId="50635546"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Las multas serán cobradas mediante descuentos establecidos expresamente por el </w:t>
      </w:r>
      <w:r w:rsidRPr="0027560B">
        <w:rPr>
          <w:rFonts w:ascii="Arial" w:hAnsi="Arial" w:cs="Arial"/>
          <w:b/>
          <w:bCs/>
          <w:sz w:val="18"/>
          <w:szCs w:val="18"/>
          <w:lang w:val="es-BO"/>
        </w:rPr>
        <w:t>FISCAL</w:t>
      </w:r>
      <w:r w:rsidRPr="0027560B">
        <w:rPr>
          <w:rFonts w:ascii="Arial" w:hAnsi="Arial" w:cs="Arial"/>
          <w:sz w:val="18"/>
          <w:szCs w:val="18"/>
          <w:lang w:val="es-BO"/>
        </w:rPr>
        <w:t>, bajo su directa responsabilidad, en las planillas de ejecución del servicio sujetas a su aprobación o en la liquidación del Contrato.</w:t>
      </w:r>
    </w:p>
    <w:p w14:paraId="0DCB3221" w14:textId="77777777" w:rsidR="0027560B" w:rsidRPr="0027560B" w:rsidRDefault="0027560B" w:rsidP="0027560B">
      <w:pPr>
        <w:jc w:val="both"/>
        <w:rPr>
          <w:rFonts w:ascii="Arial" w:hAnsi="Arial" w:cs="Arial"/>
          <w:sz w:val="18"/>
          <w:szCs w:val="18"/>
          <w:lang w:val="es-BO"/>
        </w:rPr>
      </w:pPr>
    </w:p>
    <w:p w14:paraId="474ECB58" w14:textId="77777777" w:rsidR="0027560B" w:rsidRPr="0027560B" w:rsidRDefault="0027560B" w:rsidP="0027560B">
      <w:pPr>
        <w:autoSpaceDE w:val="0"/>
        <w:autoSpaceDN w:val="0"/>
        <w:adjustRightInd w:val="0"/>
        <w:jc w:val="both"/>
        <w:rPr>
          <w:rFonts w:ascii="Arial" w:hAnsi="Arial" w:cs="Arial"/>
          <w:b/>
          <w:bCs/>
          <w:sz w:val="18"/>
          <w:szCs w:val="18"/>
          <w:lang w:val="es-BO"/>
        </w:rPr>
      </w:pPr>
      <w:r w:rsidRPr="0027560B">
        <w:rPr>
          <w:rFonts w:ascii="Arial" w:hAnsi="Arial" w:cs="Arial"/>
          <w:b/>
          <w:sz w:val="18"/>
          <w:szCs w:val="18"/>
          <w:lang w:val="es-BO"/>
        </w:rPr>
        <w:t>CLÁUSULA VIGÉSIMA.- (CUMPLIMIENTO DE LEYES LABORALES</w:t>
      </w:r>
      <w:r w:rsidRPr="0027560B">
        <w:rPr>
          <w:rFonts w:ascii="Arial" w:hAnsi="Arial" w:cs="Arial"/>
          <w:b/>
          <w:bCs/>
          <w:sz w:val="18"/>
          <w:szCs w:val="18"/>
          <w:lang w:val="es-BO"/>
        </w:rPr>
        <w:t xml:space="preserve">) </w:t>
      </w:r>
      <w:r w:rsidRPr="0027560B">
        <w:rPr>
          <w:rFonts w:ascii="Arial" w:hAnsi="Arial" w:cs="Arial"/>
          <w:sz w:val="18"/>
          <w:szCs w:val="18"/>
          <w:lang w:val="es-BO"/>
        </w:rPr>
        <w:t xml:space="preserve">EL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27560B">
        <w:rPr>
          <w:rFonts w:ascii="Arial" w:hAnsi="Arial" w:cs="Arial"/>
          <w:b/>
          <w:bCs/>
          <w:sz w:val="18"/>
          <w:szCs w:val="18"/>
          <w:lang w:val="es-BO"/>
        </w:rPr>
        <w:t xml:space="preserve">ENTIDAD </w:t>
      </w:r>
      <w:r w:rsidRPr="0027560B">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34DBC104" w14:textId="77777777" w:rsidR="0027560B" w:rsidRPr="0027560B" w:rsidRDefault="0027560B" w:rsidP="0027560B">
      <w:pPr>
        <w:autoSpaceDE w:val="0"/>
        <w:autoSpaceDN w:val="0"/>
        <w:adjustRightInd w:val="0"/>
        <w:jc w:val="both"/>
        <w:rPr>
          <w:rFonts w:ascii="Arial" w:hAnsi="Arial" w:cs="Arial"/>
          <w:sz w:val="18"/>
          <w:szCs w:val="18"/>
          <w:lang w:val="es-BO"/>
        </w:rPr>
      </w:pPr>
    </w:p>
    <w:p w14:paraId="6D888C52"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lang w:val="es-BO"/>
        </w:rPr>
        <w:t xml:space="preserve">CLÁUSULA VIGÉSIMA PRIMERA.- (CAUSAS DE FUERZA MAYOR Y/O CASO FORTUITO) </w:t>
      </w:r>
      <w:r w:rsidRPr="0027560B">
        <w:rPr>
          <w:rFonts w:ascii="Arial" w:hAnsi="Arial" w:cs="Arial"/>
          <w:sz w:val="18"/>
          <w:szCs w:val="18"/>
          <w:lang w:val="es-BO"/>
        </w:rPr>
        <w:t xml:space="preserve">Con el fin de exceptuar al </w:t>
      </w:r>
      <w:r w:rsidRPr="0027560B">
        <w:rPr>
          <w:rFonts w:ascii="Arial" w:hAnsi="Arial" w:cs="Arial"/>
          <w:b/>
          <w:sz w:val="18"/>
          <w:szCs w:val="18"/>
          <w:lang w:val="es-BO"/>
        </w:rPr>
        <w:t>PROVEEDOR</w:t>
      </w:r>
      <w:r w:rsidRPr="0027560B">
        <w:rPr>
          <w:rFonts w:ascii="Arial" w:hAnsi="Arial" w:cs="Arial"/>
          <w:sz w:val="18"/>
          <w:szCs w:val="18"/>
          <w:lang w:val="es-BO"/>
        </w:rPr>
        <w:t xml:space="preserve"> de determinadas responsabilidades por incumplimiento involuntario de las prestaciones del Contrato, el </w:t>
      </w:r>
      <w:r w:rsidRPr="0027560B">
        <w:rPr>
          <w:rFonts w:ascii="Arial" w:hAnsi="Arial" w:cs="Arial"/>
          <w:b/>
          <w:sz w:val="18"/>
          <w:szCs w:val="18"/>
          <w:lang w:val="es-BO"/>
        </w:rPr>
        <w:t xml:space="preserve">FISCAL </w:t>
      </w:r>
      <w:r w:rsidRPr="0027560B">
        <w:rPr>
          <w:rFonts w:ascii="Arial" w:hAnsi="Arial" w:cs="Arial"/>
          <w:sz w:val="18"/>
          <w:szCs w:val="18"/>
          <w:lang w:val="es-BO"/>
        </w:rPr>
        <w:t xml:space="preserve">tendrá la facultad de calificar las causas de fuerza mayor, caso fortuito u otras causas debidamente justificadas a fin exonerar al </w:t>
      </w:r>
      <w:r w:rsidRPr="0027560B">
        <w:rPr>
          <w:rFonts w:ascii="Arial" w:hAnsi="Arial" w:cs="Arial"/>
          <w:b/>
          <w:sz w:val="18"/>
          <w:szCs w:val="18"/>
          <w:lang w:val="es-BO"/>
        </w:rPr>
        <w:t>PROVEEDOR</w:t>
      </w:r>
      <w:r w:rsidRPr="0027560B">
        <w:rPr>
          <w:rFonts w:ascii="Arial" w:hAnsi="Arial" w:cs="Arial"/>
          <w:sz w:val="18"/>
          <w:szCs w:val="18"/>
          <w:lang w:val="es-BO"/>
        </w:rPr>
        <w:t xml:space="preserve"> del cumplimiento de sus obligaciones en relación a la prestación del </w:t>
      </w:r>
      <w:r w:rsidRPr="0027560B">
        <w:rPr>
          <w:rFonts w:ascii="Arial" w:hAnsi="Arial" w:cs="Arial"/>
          <w:b/>
          <w:sz w:val="18"/>
          <w:szCs w:val="18"/>
          <w:lang w:val="es-BO"/>
        </w:rPr>
        <w:t>SERVICIO</w:t>
      </w:r>
      <w:r w:rsidRPr="0027560B">
        <w:rPr>
          <w:rFonts w:ascii="Arial" w:hAnsi="Arial" w:cs="Arial"/>
          <w:sz w:val="18"/>
          <w:szCs w:val="18"/>
          <w:lang w:val="es-BO"/>
        </w:rPr>
        <w:t>.</w:t>
      </w:r>
    </w:p>
    <w:p w14:paraId="2A7C05C6" w14:textId="77777777" w:rsidR="0027560B" w:rsidRPr="0027560B" w:rsidRDefault="0027560B" w:rsidP="0027560B">
      <w:pPr>
        <w:jc w:val="both"/>
        <w:rPr>
          <w:rFonts w:ascii="Arial" w:hAnsi="Arial" w:cs="Arial"/>
          <w:sz w:val="18"/>
          <w:szCs w:val="18"/>
          <w:lang w:val="es-BO"/>
        </w:rPr>
      </w:pPr>
    </w:p>
    <w:p w14:paraId="72F64AA1"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99EA30" w14:textId="77777777" w:rsidR="0027560B" w:rsidRPr="0027560B" w:rsidRDefault="0027560B" w:rsidP="0027560B">
      <w:pPr>
        <w:jc w:val="both"/>
        <w:rPr>
          <w:rFonts w:ascii="Arial" w:hAnsi="Arial" w:cs="Arial"/>
          <w:sz w:val="18"/>
          <w:szCs w:val="18"/>
          <w:lang w:val="es-BO"/>
        </w:rPr>
      </w:pPr>
    </w:p>
    <w:p w14:paraId="44BA1C43"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Para que cualquiera de estos hechos puedan constituir justificación de impedimento o demora en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de manera obligatoria y justificada el </w:t>
      </w:r>
      <w:r w:rsidRPr="0027560B">
        <w:rPr>
          <w:rFonts w:ascii="Arial" w:hAnsi="Arial" w:cs="Arial"/>
          <w:b/>
          <w:sz w:val="18"/>
          <w:szCs w:val="18"/>
          <w:lang w:val="es-BO"/>
        </w:rPr>
        <w:t xml:space="preserve">PROVEEDOR </w:t>
      </w:r>
      <w:r w:rsidRPr="0027560B">
        <w:rPr>
          <w:rFonts w:ascii="Arial" w:hAnsi="Arial" w:cs="Arial"/>
          <w:sz w:val="18"/>
          <w:szCs w:val="18"/>
          <w:lang w:val="es-BO"/>
        </w:rPr>
        <w:t xml:space="preserve">deberá solicitar al </w:t>
      </w:r>
      <w:r w:rsidRPr="0027560B">
        <w:rPr>
          <w:rFonts w:ascii="Arial" w:hAnsi="Arial" w:cs="Arial"/>
          <w:b/>
          <w:bCs/>
          <w:sz w:val="18"/>
          <w:szCs w:val="18"/>
          <w:lang w:val="es-BO"/>
        </w:rPr>
        <w:t xml:space="preserve">FISCAL </w:t>
      </w:r>
      <w:r w:rsidRPr="0027560B">
        <w:rPr>
          <w:rFonts w:ascii="Arial" w:hAnsi="Arial" w:cs="Arial"/>
          <w:bCs/>
          <w:sz w:val="18"/>
          <w:szCs w:val="18"/>
          <w:lang w:val="es-BO"/>
        </w:rPr>
        <w:t xml:space="preserve">la emisión de un </w:t>
      </w:r>
      <w:r w:rsidRPr="0027560B">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2DB14AD" w14:textId="77777777" w:rsidR="0027560B" w:rsidRPr="0027560B" w:rsidRDefault="0027560B" w:rsidP="0027560B">
      <w:pPr>
        <w:jc w:val="both"/>
        <w:rPr>
          <w:rFonts w:ascii="Arial" w:hAnsi="Arial" w:cs="Arial"/>
          <w:sz w:val="18"/>
          <w:szCs w:val="18"/>
          <w:lang w:val="es-BO"/>
        </w:rPr>
      </w:pPr>
    </w:p>
    <w:p w14:paraId="19B4FEA0"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 xml:space="preserve">FISCAL </w:t>
      </w:r>
      <w:r w:rsidRPr="0027560B">
        <w:rPr>
          <w:rFonts w:ascii="Arial" w:hAnsi="Arial"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4F99086E" w14:textId="77777777" w:rsidR="0027560B" w:rsidRPr="0027560B" w:rsidRDefault="0027560B" w:rsidP="0027560B">
      <w:pPr>
        <w:jc w:val="both"/>
        <w:rPr>
          <w:rFonts w:ascii="Arial" w:hAnsi="Arial" w:cs="Arial"/>
          <w:spacing w:val="-3"/>
          <w:sz w:val="18"/>
          <w:szCs w:val="18"/>
          <w:lang w:val="es-BO"/>
        </w:rPr>
      </w:pPr>
    </w:p>
    <w:p w14:paraId="3CE548AA"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La solicitud del </w:t>
      </w:r>
      <w:r w:rsidRPr="0027560B">
        <w:rPr>
          <w:rFonts w:ascii="Arial" w:hAnsi="Arial" w:cs="Arial"/>
          <w:b/>
          <w:sz w:val="18"/>
          <w:szCs w:val="18"/>
          <w:lang w:val="es-BO"/>
        </w:rPr>
        <w:t>PROVEEDOR</w:t>
      </w:r>
      <w:r w:rsidRPr="0027560B">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43218064" w14:textId="77777777" w:rsidR="0027560B" w:rsidRPr="0027560B" w:rsidRDefault="0027560B" w:rsidP="0027560B">
      <w:pPr>
        <w:jc w:val="both"/>
        <w:rPr>
          <w:rFonts w:ascii="Arial" w:hAnsi="Arial" w:cs="Arial"/>
          <w:b/>
          <w:bCs/>
          <w:sz w:val="18"/>
          <w:szCs w:val="18"/>
          <w:lang w:val="es-BO"/>
        </w:rPr>
      </w:pPr>
    </w:p>
    <w:p w14:paraId="774765F9"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CLÁUSULA</w:t>
      </w:r>
      <w:r w:rsidRPr="0027560B">
        <w:rPr>
          <w:rFonts w:ascii="Arial" w:hAnsi="Arial" w:cs="Arial"/>
          <w:b/>
          <w:bCs/>
          <w:sz w:val="18"/>
          <w:szCs w:val="18"/>
          <w:lang w:val="es-BO"/>
        </w:rPr>
        <w:t xml:space="preserve"> VIGÉSIMA SEGUNDA.- </w:t>
      </w:r>
      <w:r w:rsidRPr="0027560B">
        <w:rPr>
          <w:rFonts w:ascii="Arial" w:hAnsi="Arial" w:cs="Arial"/>
          <w:b/>
          <w:sz w:val="18"/>
          <w:szCs w:val="18"/>
          <w:lang w:val="es-BO"/>
        </w:rPr>
        <w:t xml:space="preserve">(TERMINACIÓN DEL CONTRATO). </w:t>
      </w:r>
      <w:r w:rsidRPr="0027560B">
        <w:rPr>
          <w:rFonts w:ascii="Arial" w:hAnsi="Arial" w:cs="Arial"/>
          <w:sz w:val="18"/>
          <w:szCs w:val="18"/>
          <w:lang w:val="es-BO"/>
        </w:rPr>
        <w:t>El presente Contrato concluirá bajo una de las siguientes causas:</w:t>
      </w:r>
    </w:p>
    <w:p w14:paraId="09200602" w14:textId="77777777" w:rsidR="0027560B" w:rsidRPr="0027560B" w:rsidRDefault="0027560B" w:rsidP="0027560B">
      <w:pPr>
        <w:tabs>
          <w:tab w:val="left" w:pos="3063"/>
        </w:tabs>
        <w:jc w:val="both"/>
        <w:rPr>
          <w:rFonts w:ascii="Arial" w:hAnsi="Arial" w:cs="Arial"/>
          <w:sz w:val="18"/>
          <w:szCs w:val="18"/>
          <w:lang w:val="es-BO"/>
        </w:rPr>
      </w:pPr>
      <w:r w:rsidRPr="0027560B">
        <w:rPr>
          <w:rFonts w:ascii="Arial" w:hAnsi="Arial" w:cs="Arial"/>
          <w:sz w:val="18"/>
          <w:szCs w:val="18"/>
          <w:lang w:val="es-BO"/>
        </w:rPr>
        <w:tab/>
      </w:r>
    </w:p>
    <w:p w14:paraId="2C933AA4" w14:textId="77777777" w:rsidR="0027560B" w:rsidRPr="0027560B" w:rsidRDefault="0027560B" w:rsidP="00586B52">
      <w:pPr>
        <w:pStyle w:val="Prrafodelista"/>
        <w:numPr>
          <w:ilvl w:val="1"/>
          <w:numId w:val="52"/>
        </w:numPr>
        <w:jc w:val="both"/>
        <w:rPr>
          <w:rFonts w:ascii="Arial" w:hAnsi="Arial" w:cs="Arial"/>
          <w:sz w:val="18"/>
          <w:szCs w:val="18"/>
          <w:lang w:val="es-BO"/>
        </w:rPr>
      </w:pPr>
      <w:r w:rsidRPr="0027560B">
        <w:rPr>
          <w:rFonts w:ascii="Arial" w:hAnsi="Arial" w:cs="Arial"/>
          <w:b/>
          <w:sz w:val="18"/>
          <w:szCs w:val="18"/>
          <w:lang w:val="es-BO"/>
        </w:rPr>
        <w:t xml:space="preserve">Por Cumplimiento del Contrato: </w:t>
      </w:r>
      <w:r w:rsidRPr="0027560B">
        <w:rPr>
          <w:rFonts w:ascii="Arial" w:hAnsi="Arial" w:cs="Arial"/>
          <w:sz w:val="18"/>
          <w:szCs w:val="18"/>
          <w:lang w:val="es-BO"/>
        </w:rPr>
        <w:t xml:space="preserve">Forma ordinaria de cumplimiento, donde la </w:t>
      </w:r>
      <w:r w:rsidRPr="0027560B">
        <w:rPr>
          <w:rFonts w:ascii="Arial" w:hAnsi="Arial" w:cs="Arial"/>
          <w:b/>
          <w:sz w:val="18"/>
          <w:szCs w:val="18"/>
          <w:lang w:val="es-BO"/>
        </w:rPr>
        <w:t xml:space="preserve">ENTIDAD </w:t>
      </w:r>
      <w:r w:rsidRPr="0027560B">
        <w:rPr>
          <w:rFonts w:ascii="Arial" w:hAnsi="Arial" w:cs="Arial"/>
          <w:sz w:val="18"/>
          <w:szCs w:val="18"/>
          <w:lang w:val="es-BO"/>
        </w:rPr>
        <w:t xml:space="preserve">como el </w:t>
      </w:r>
      <w:r w:rsidRPr="0027560B">
        <w:rPr>
          <w:rFonts w:ascii="Arial" w:hAnsi="Arial" w:cs="Arial"/>
          <w:b/>
          <w:sz w:val="18"/>
          <w:szCs w:val="18"/>
          <w:lang w:val="es-BO"/>
        </w:rPr>
        <w:t xml:space="preserve">PROVEEDOR </w:t>
      </w:r>
      <w:r w:rsidRPr="0027560B">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7560B">
        <w:rPr>
          <w:rFonts w:ascii="Arial" w:hAnsi="Arial" w:cs="Arial"/>
          <w:b/>
          <w:sz w:val="18"/>
          <w:szCs w:val="18"/>
          <w:lang w:val="es-BO"/>
        </w:rPr>
        <w:t xml:space="preserve"> ENTIDAD</w:t>
      </w:r>
      <w:r w:rsidRPr="0027560B">
        <w:rPr>
          <w:rFonts w:ascii="Arial" w:hAnsi="Arial" w:cs="Arial"/>
          <w:sz w:val="18"/>
          <w:szCs w:val="18"/>
          <w:lang w:val="es-BO"/>
        </w:rPr>
        <w:t>.</w:t>
      </w:r>
    </w:p>
    <w:p w14:paraId="273D7D19" w14:textId="77777777" w:rsidR="0027560B" w:rsidRPr="0027560B" w:rsidRDefault="0027560B" w:rsidP="0027560B">
      <w:pPr>
        <w:jc w:val="both"/>
        <w:rPr>
          <w:rFonts w:ascii="Arial" w:hAnsi="Arial" w:cs="Arial"/>
          <w:sz w:val="18"/>
          <w:szCs w:val="18"/>
          <w:lang w:val="es-BO"/>
        </w:rPr>
      </w:pPr>
    </w:p>
    <w:p w14:paraId="7CF4E18C" w14:textId="77777777" w:rsidR="0027560B" w:rsidRPr="0027560B" w:rsidRDefault="0027560B" w:rsidP="00586B52">
      <w:pPr>
        <w:pStyle w:val="Prrafodelista"/>
        <w:numPr>
          <w:ilvl w:val="1"/>
          <w:numId w:val="52"/>
        </w:numPr>
        <w:jc w:val="both"/>
        <w:rPr>
          <w:rFonts w:ascii="Arial" w:hAnsi="Arial" w:cs="Arial"/>
          <w:b/>
          <w:sz w:val="18"/>
          <w:szCs w:val="18"/>
          <w:lang w:val="es-BO"/>
        </w:rPr>
      </w:pPr>
      <w:r w:rsidRPr="0027560B">
        <w:rPr>
          <w:rFonts w:ascii="Arial" w:hAnsi="Arial" w:cs="Arial"/>
          <w:b/>
          <w:sz w:val="18"/>
          <w:szCs w:val="18"/>
          <w:lang w:val="es-BO"/>
        </w:rPr>
        <w:t xml:space="preserve">Por Resolución del Contrato: </w:t>
      </w:r>
      <w:r w:rsidRPr="0027560B">
        <w:rPr>
          <w:rFonts w:ascii="Arial" w:hAnsi="Arial" w:cs="Arial"/>
          <w:sz w:val="18"/>
          <w:szCs w:val="18"/>
          <w:lang w:val="es-BO"/>
        </w:rPr>
        <w:t>Es la forma extraordinaria de terminación del Contrato que procederá únicamente por las siguientes causales:</w:t>
      </w:r>
    </w:p>
    <w:p w14:paraId="597DC446" w14:textId="77777777" w:rsidR="0027560B" w:rsidRPr="0027560B" w:rsidRDefault="0027560B" w:rsidP="0027560B">
      <w:pPr>
        <w:pStyle w:val="Prrafodelista"/>
        <w:rPr>
          <w:rFonts w:ascii="Arial" w:hAnsi="Arial" w:cs="Arial"/>
          <w:b/>
          <w:sz w:val="18"/>
          <w:szCs w:val="18"/>
          <w:lang w:val="es-BO"/>
        </w:rPr>
      </w:pPr>
    </w:p>
    <w:p w14:paraId="48DF9A8E" w14:textId="77777777" w:rsidR="0027560B" w:rsidRPr="0027560B" w:rsidRDefault="0027560B" w:rsidP="00586B52">
      <w:pPr>
        <w:pStyle w:val="Prrafodelista"/>
        <w:numPr>
          <w:ilvl w:val="2"/>
          <w:numId w:val="52"/>
        </w:numPr>
        <w:ind w:left="993" w:hanging="709"/>
        <w:jc w:val="both"/>
        <w:rPr>
          <w:rFonts w:ascii="Arial" w:hAnsi="Arial" w:cs="Arial"/>
          <w:b/>
          <w:sz w:val="18"/>
          <w:szCs w:val="18"/>
          <w:lang w:val="es-BO"/>
        </w:rPr>
      </w:pPr>
      <w:r w:rsidRPr="0027560B">
        <w:rPr>
          <w:rFonts w:ascii="Arial" w:hAnsi="Arial" w:cs="Arial"/>
          <w:b/>
          <w:sz w:val="18"/>
          <w:szCs w:val="18"/>
          <w:lang w:val="es-BO"/>
        </w:rPr>
        <w:t xml:space="preserve">Resolución a requerimiento de la ENTIDAD, por causales atribuibles al PROVEEDOR. </w:t>
      </w:r>
      <w:r w:rsidRPr="0027560B">
        <w:rPr>
          <w:rFonts w:ascii="Arial" w:hAnsi="Arial" w:cs="Arial"/>
          <w:sz w:val="18"/>
          <w:szCs w:val="18"/>
          <w:lang w:val="es-BO"/>
        </w:rPr>
        <w:t>La</w:t>
      </w:r>
      <w:r w:rsidRPr="0027560B">
        <w:rPr>
          <w:rFonts w:ascii="Arial" w:hAnsi="Arial" w:cs="Arial"/>
          <w:b/>
          <w:sz w:val="18"/>
          <w:szCs w:val="18"/>
          <w:lang w:val="es-BO"/>
        </w:rPr>
        <w:t xml:space="preserve"> ENTIDAD, </w:t>
      </w:r>
      <w:r w:rsidRPr="0027560B">
        <w:rPr>
          <w:rFonts w:ascii="Arial" w:hAnsi="Arial" w:cs="Arial"/>
          <w:sz w:val="18"/>
          <w:szCs w:val="18"/>
          <w:lang w:val="es-BO"/>
        </w:rPr>
        <w:t>podrá proceder al trámite de resolución del Contrato, en los siguientes casos:</w:t>
      </w:r>
    </w:p>
    <w:p w14:paraId="45390D5B" w14:textId="77777777" w:rsidR="0027560B" w:rsidRPr="0027560B" w:rsidRDefault="0027560B" w:rsidP="0027560B">
      <w:pPr>
        <w:pStyle w:val="Prrafodelista"/>
        <w:tabs>
          <w:tab w:val="left" w:pos="1418"/>
        </w:tabs>
        <w:ind w:left="1418"/>
        <w:jc w:val="both"/>
        <w:rPr>
          <w:rFonts w:ascii="Arial" w:hAnsi="Arial" w:cs="Arial"/>
          <w:b/>
          <w:sz w:val="18"/>
          <w:szCs w:val="18"/>
          <w:lang w:val="es-BO"/>
        </w:rPr>
      </w:pPr>
    </w:p>
    <w:p w14:paraId="38C238BF"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 xml:space="preserve">Por disolución del </w:t>
      </w:r>
      <w:r w:rsidRPr="0027560B">
        <w:rPr>
          <w:rFonts w:ascii="Arial" w:hAnsi="Arial" w:cs="Arial"/>
          <w:b/>
          <w:sz w:val="18"/>
          <w:szCs w:val="18"/>
          <w:lang w:val="es-BO"/>
        </w:rPr>
        <w:t>PROVEEDOR</w:t>
      </w:r>
      <w:r w:rsidRPr="0027560B">
        <w:rPr>
          <w:rFonts w:ascii="Arial" w:hAnsi="Arial" w:cs="Arial"/>
          <w:b/>
          <w:i/>
          <w:sz w:val="18"/>
          <w:szCs w:val="18"/>
          <w:lang w:val="es-BO"/>
        </w:rPr>
        <w:t>.</w:t>
      </w:r>
    </w:p>
    <w:p w14:paraId="0E07C551"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 xml:space="preserve">Por quiebra declarada del </w:t>
      </w:r>
      <w:r w:rsidRPr="0027560B">
        <w:rPr>
          <w:rFonts w:ascii="Arial" w:hAnsi="Arial" w:cs="Arial"/>
          <w:b/>
          <w:sz w:val="18"/>
          <w:szCs w:val="18"/>
          <w:lang w:val="es-BO"/>
        </w:rPr>
        <w:t>PROVEEDOR.</w:t>
      </w:r>
    </w:p>
    <w:p w14:paraId="5B29644E"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 xml:space="preserve">Por incumplimiento en la atención del servicio, a requerimiento de la </w:t>
      </w:r>
      <w:r w:rsidRPr="0027560B">
        <w:rPr>
          <w:rFonts w:ascii="Arial" w:hAnsi="Arial" w:cs="Arial"/>
          <w:b/>
          <w:sz w:val="18"/>
          <w:szCs w:val="18"/>
          <w:lang w:val="es-BO"/>
        </w:rPr>
        <w:t xml:space="preserve">ENTIDAD </w:t>
      </w:r>
      <w:r w:rsidRPr="0027560B">
        <w:rPr>
          <w:rFonts w:ascii="Arial" w:hAnsi="Arial" w:cs="Arial"/>
          <w:sz w:val="18"/>
          <w:szCs w:val="18"/>
          <w:lang w:val="es-BO"/>
        </w:rPr>
        <w:t xml:space="preserve">o por el </w:t>
      </w:r>
      <w:r w:rsidRPr="0027560B">
        <w:rPr>
          <w:rFonts w:ascii="Arial" w:hAnsi="Arial" w:cs="Arial"/>
          <w:b/>
          <w:bCs/>
          <w:sz w:val="18"/>
          <w:szCs w:val="18"/>
          <w:lang w:val="es-BO"/>
        </w:rPr>
        <w:t>FISCAL</w:t>
      </w:r>
      <w:r w:rsidRPr="0027560B">
        <w:rPr>
          <w:rFonts w:ascii="Arial" w:hAnsi="Arial" w:cs="Arial"/>
          <w:sz w:val="18"/>
          <w:szCs w:val="18"/>
          <w:lang w:val="es-BO"/>
        </w:rPr>
        <w:t>.</w:t>
      </w:r>
    </w:p>
    <w:p w14:paraId="5DF9E0CC"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 xml:space="preserve">Por suspensión de la prestación de los </w:t>
      </w:r>
      <w:r w:rsidRPr="0027560B">
        <w:rPr>
          <w:rFonts w:ascii="Arial" w:hAnsi="Arial" w:cs="Arial"/>
          <w:b/>
          <w:sz w:val="18"/>
          <w:szCs w:val="18"/>
          <w:lang w:val="es-BO"/>
        </w:rPr>
        <w:t>SERVICIOS</w:t>
      </w:r>
      <w:r w:rsidRPr="0027560B">
        <w:rPr>
          <w:rFonts w:ascii="Arial" w:hAnsi="Arial" w:cs="Arial"/>
          <w:sz w:val="18"/>
          <w:szCs w:val="18"/>
          <w:lang w:val="es-BO"/>
        </w:rPr>
        <w:t xml:space="preserve"> sin justificación, por el lapso de ______ </w:t>
      </w:r>
      <w:r w:rsidRPr="0027560B">
        <w:rPr>
          <w:rFonts w:ascii="Arial" w:hAnsi="Arial" w:cs="Arial"/>
          <w:b/>
          <w:i/>
          <w:sz w:val="18"/>
          <w:szCs w:val="18"/>
          <w:lang w:val="es-BO"/>
        </w:rPr>
        <w:t>(registrar el número de días en función del plazo total del Servicio)</w:t>
      </w:r>
      <w:r w:rsidRPr="0027560B">
        <w:rPr>
          <w:rFonts w:ascii="Arial" w:hAnsi="Arial" w:cs="Arial"/>
          <w:sz w:val="18"/>
          <w:szCs w:val="18"/>
          <w:lang w:val="es-BO"/>
        </w:rPr>
        <w:t xml:space="preserve"> días calendario continuos, sin autorización escrita de la </w:t>
      </w:r>
      <w:r w:rsidRPr="0027560B">
        <w:rPr>
          <w:rFonts w:ascii="Arial" w:hAnsi="Arial" w:cs="Arial"/>
          <w:b/>
          <w:sz w:val="18"/>
          <w:szCs w:val="18"/>
          <w:lang w:val="es-BO"/>
        </w:rPr>
        <w:t>ENTIDAD.</w:t>
      </w:r>
    </w:p>
    <w:p w14:paraId="5631D17E"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 xml:space="preserve">Por negligencia reiterada (3 veces) en el cumplimiento de las Especificaciones Técnicas, u otras especificaciones, o instrucciones escritas del </w:t>
      </w:r>
      <w:r w:rsidRPr="0027560B">
        <w:rPr>
          <w:rFonts w:ascii="Arial" w:hAnsi="Arial" w:cs="Arial"/>
          <w:b/>
          <w:sz w:val="18"/>
          <w:szCs w:val="18"/>
          <w:lang w:val="es-BO"/>
        </w:rPr>
        <w:t>FISCAL</w:t>
      </w:r>
      <w:r w:rsidRPr="0027560B">
        <w:rPr>
          <w:rFonts w:ascii="Arial" w:hAnsi="Arial" w:cs="Arial"/>
          <w:sz w:val="18"/>
          <w:szCs w:val="18"/>
          <w:lang w:val="es-BO"/>
        </w:rPr>
        <w:t>.</w:t>
      </w:r>
    </w:p>
    <w:p w14:paraId="503EB161"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Por falta de pago de salarios a su personal y otras obligaciones contractuales que afecten al servicio.</w:t>
      </w:r>
    </w:p>
    <w:p w14:paraId="1027B194" w14:textId="77777777" w:rsidR="0027560B" w:rsidRPr="0027560B" w:rsidRDefault="0027560B" w:rsidP="00586B52">
      <w:pPr>
        <w:numPr>
          <w:ilvl w:val="0"/>
          <w:numId w:val="50"/>
        </w:numPr>
        <w:tabs>
          <w:tab w:val="clear" w:pos="1260"/>
          <w:tab w:val="num" w:pos="1134"/>
        </w:tabs>
        <w:ind w:left="1418" w:hanging="284"/>
        <w:jc w:val="both"/>
        <w:rPr>
          <w:rFonts w:ascii="Arial" w:hAnsi="Arial" w:cs="Arial"/>
          <w:sz w:val="18"/>
          <w:szCs w:val="18"/>
          <w:lang w:val="es-BO"/>
        </w:rPr>
      </w:pPr>
      <w:r w:rsidRPr="0027560B">
        <w:rPr>
          <w:rFonts w:ascii="Arial" w:hAnsi="Arial" w:cs="Arial"/>
          <w:sz w:val="18"/>
          <w:szCs w:val="18"/>
          <w:lang w:val="es-BO"/>
        </w:rPr>
        <w:t>Cuando el monto de la multa por atraso en la prestación del servicio alcance el diez por ciento (10%) del monto total del Contrato, decisión optativa, o el veinte por ciento (20%), de forma obligatoria.</w:t>
      </w:r>
    </w:p>
    <w:p w14:paraId="5DD43E59" w14:textId="77777777" w:rsidR="0027560B" w:rsidRPr="0027560B" w:rsidRDefault="0027560B" w:rsidP="0027560B">
      <w:pPr>
        <w:ind w:left="1800"/>
        <w:jc w:val="both"/>
        <w:rPr>
          <w:rFonts w:ascii="Arial" w:hAnsi="Arial" w:cs="Arial"/>
          <w:sz w:val="18"/>
          <w:szCs w:val="18"/>
          <w:lang w:val="es-BO"/>
        </w:rPr>
      </w:pPr>
    </w:p>
    <w:p w14:paraId="3268D664" w14:textId="77777777" w:rsidR="0027560B" w:rsidRPr="0027560B" w:rsidRDefault="0027560B" w:rsidP="00586B52">
      <w:pPr>
        <w:pStyle w:val="Prrafodelista"/>
        <w:numPr>
          <w:ilvl w:val="2"/>
          <w:numId w:val="52"/>
        </w:numPr>
        <w:ind w:left="1134" w:hanging="850"/>
        <w:jc w:val="both"/>
        <w:rPr>
          <w:rFonts w:ascii="Arial" w:hAnsi="Arial" w:cs="Arial"/>
          <w:b/>
          <w:sz w:val="18"/>
          <w:szCs w:val="18"/>
          <w:lang w:val="es-BO"/>
        </w:rPr>
      </w:pPr>
      <w:r w:rsidRPr="0027560B">
        <w:rPr>
          <w:rFonts w:ascii="Arial" w:hAnsi="Arial" w:cs="Arial"/>
          <w:b/>
          <w:sz w:val="18"/>
          <w:szCs w:val="18"/>
          <w:lang w:val="es-BO"/>
        </w:rPr>
        <w:t xml:space="preserve">Resolución a requerimiento del PROVEEDOR por causales atribuibles a la ENTIDAD. </w:t>
      </w:r>
      <w:r w:rsidRPr="0027560B">
        <w:rPr>
          <w:rFonts w:ascii="Arial" w:hAnsi="Arial" w:cs="Arial"/>
          <w:sz w:val="18"/>
          <w:szCs w:val="18"/>
          <w:lang w:val="es-BO"/>
        </w:rPr>
        <w:t>El</w:t>
      </w:r>
      <w:r w:rsidRPr="0027560B">
        <w:rPr>
          <w:rFonts w:ascii="Arial" w:hAnsi="Arial" w:cs="Arial"/>
          <w:b/>
          <w:sz w:val="18"/>
          <w:szCs w:val="18"/>
          <w:lang w:val="es-BO"/>
        </w:rPr>
        <w:t xml:space="preserve"> PROVEEDOR, </w:t>
      </w:r>
      <w:r w:rsidRPr="0027560B">
        <w:rPr>
          <w:rFonts w:ascii="Arial" w:hAnsi="Arial" w:cs="Arial"/>
          <w:sz w:val="18"/>
          <w:szCs w:val="18"/>
          <w:lang w:val="es-BO"/>
        </w:rPr>
        <w:t>podrá proceder al trámite de resolución del Contrato, en los siguientes casos:</w:t>
      </w:r>
    </w:p>
    <w:p w14:paraId="7AF5900B" w14:textId="77777777" w:rsidR="0027560B" w:rsidRPr="0027560B" w:rsidRDefault="0027560B" w:rsidP="0027560B">
      <w:pPr>
        <w:jc w:val="both"/>
        <w:rPr>
          <w:rFonts w:ascii="Arial" w:hAnsi="Arial" w:cs="Arial"/>
          <w:sz w:val="18"/>
          <w:szCs w:val="18"/>
          <w:lang w:val="es-BO"/>
        </w:rPr>
      </w:pPr>
    </w:p>
    <w:p w14:paraId="39A3EE68" w14:textId="77777777" w:rsidR="0027560B" w:rsidRPr="0027560B" w:rsidRDefault="0027560B" w:rsidP="00586B52">
      <w:pPr>
        <w:numPr>
          <w:ilvl w:val="1"/>
          <w:numId w:val="50"/>
        </w:numPr>
        <w:tabs>
          <w:tab w:val="clear" w:pos="1980"/>
        </w:tabs>
        <w:ind w:left="1800"/>
        <w:jc w:val="both"/>
        <w:rPr>
          <w:rFonts w:ascii="Arial" w:hAnsi="Arial" w:cs="Arial"/>
          <w:sz w:val="18"/>
          <w:szCs w:val="18"/>
          <w:lang w:val="es-BO"/>
        </w:rPr>
      </w:pPr>
      <w:r w:rsidRPr="0027560B">
        <w:rPr>
          <w:rFonts w:ascii="Arial" w:hAnsi="Arial" w:cs="Arial"/>
          <w:sz w:val="18"/>
          <w:szCs w:val="18"/>
          <w:lang w:val="es-BO"/>
        </w:rPr>
        <w:t>Si apartándose de los términos del Contrato la</w:t>
      </w:r>
      <w:r w:rsidRPr="0027560B">
        <w:rPr>
          <w:rFonts w:ascii="Arial" w:hAnsi="Arial" w:cs="Arial"/>
          <w:b/>
          <w:sz w:val="18"/>
          <w:szCs w:val="18"/>
          <w:lang w:val="es-BO"/>
        </w:rPr>
        <w:t xml:space="preserve"> ENTIDAD, </w:t>
      </w:r>
      <w:r w:rsidRPr="0027560B">
        <w:rPr>
          <w:rFonts w:ascii="Arial" w:hAnsi="Arial" w:cs="Arial"/>
          <w:sz w:val="18"/>
          <w:szCs w:val="18"/>
          <w:lang w:val="es-BO"/>
        </w:rPr>
        <w:t xml:space="preserve">a través del </w:t>
      </w:r>
      <w:r w:rsidRPr="0027560B">
        <w:rPr>
          <w:rFonts w:ascii="Arial" w:hAnsi="Arial" w:cs="Arial"/>
          <w:b/>
          <w:bCs/>
          <w:sz w:val="18"/>
          <w:szCs w:val="18"/>
          <w:lang w:val="es-BO"/>
        </w:rPr>
        <w:t>FISCAL</w:t>
      </w:r>
      <w:r w:rsidRPr="0027560B">
        <w:rPr>
          <w:rFonts w:ascii="Arial" w:hAnsi="Arial" w:cs="Arial"/>
          <w:sz w:val="18"/>
          <w:szCs w:val="18"/>
          <w:lang w:val="es-BO"/>
        </w:rPr>
        <w:t xml:space="preserve">, pretende modificar o afectar las condiciones del </w:t>
      </w:r>
      <w:r w:rsidRPr="0027560B">
        <w:rPr>
          <w:rFonts w:ascii="Arial" w:hAnsi="Arial" w:cs="Arial"/>
          <w:b/>
          <w:sz w:val="18"/>
          <w:szCs w:val="18"/>
          <w:lang w:val="es-BO"/>
        </w:rPr>
        <w:t>SERVICIO</w:t>
      </w:r>
      <w:r w:rsidRPr="0027560B">
        <w:rPr>
          <w:rFonts w:ascii="Arial" w:hAnsi="Arial" w:cs="Arial"/>
          <w:sz w:val="18"/>
          <w:szCs w:val="18"/>
          <w:lang w:val="es-BO"/>
        </w:rPr>
        <w:t>.</w:t>
      </w:r>
    </w:p>
    <w:p w14:paraId="60FDE1B9" w14:textId="77777777" w:rsidR="0027560B" w:rsidRPr="0027560B" w:rsidRDefault="0027560B" w:rsidP="00586B52">
      <w:pPr>
        <w:numPr>
          <w:ilvl w:val="1"/>
          <w:numId w:val="50"/>
        </w:numPr>
        <w:tabs>
          <w:tab w:val="clear" w:pos="1980"/>
        </w:tabs>
        <w:ind w:left="1800"/>
        <w:jc w:val="both"/>
        <w:rPr>
          <w:rFonts w:ascii="Arial" w:hAnsi="Arial" w:cs="Arial"/>
          <w:sz w:val="18"/>
          <w:szCs w:val="18"/>
          <w:lang w:val="es-BO"/>
        </w:rPr>
      </w:pPr>
      <w:r w:rsidRPr="0027560B">
        <w:rPr>
          <w:rFonts w:ascii="Arial" w:hAnsi="Arial" w:cs="Arial"/>
          <w:sz w:val="18"/>
          <w:szCs w:val="18"/>
          <w:lang w:val="es-BO"/>
        </w:rPr>
        <w:t xml:space="preserve">Por incumplimiento injustificado en el pago por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por más de sesenta (60) días calendario computados a partir de la fecha en que debió hacerse efectivo el pago, existiendo conformidad del </w:t>
      </w:r>
      <w:r w:rsidRPr="0027560B">
        <w:rPr>
          <w:rFonts w:ascii="Arial" w:hAnsi="Arial" w:cs="Arial"/>
          <w:b/>
          <w:sz w:val="18"/>
          <w:szCs w:val="18"/>
          <w:lang w:val="es-BO"/>
        </w:rPr>
        <w:t>SERVICIO</w:t>
      </w:r>
      <w:r w:rsidRPr="0027560B">
        <w:rPr>
          <w:rFonts w:ascii="Arial" w:hAnsi="Arial" w:cs="Arial"/>
          <w:sz w:val="18"/>
          <w:szCs w:val="18"/>
          <w:lang w:val="es-BO"/>
        </w:rPr>
        <w:t xml:space="preserve">, emitida por el </w:t>
      </w:r>
      <w:r w:rsidRPr="0027560B">
        <w:rPr>
          <w:rFonts w:ascii="Arial" w:hAnsi="Arial" w:cs="Arial"/>
          <w:b/>
          <w:sz w:val="18"/>
          <w:szCs w:val="18"/>
          <w:lang w:val="es-BO"/>
        </w:rPr>
        <w:t>FISCAL</w:t>
      </w:r>
      <w:r w:rsidRPr="0027560B">
        <w:rPr>
          <w:rFonts w:ascii="Arial" w:hAnsi="Arial" w:cs="Arial"/>
          <w:sz w:val="18"/>
          <w:szCs w:val="18"/>
          <w:lang w:val="es-BO"/>
        </w:rPr>
        <w:t>.</w:t>
      </w:r>
    </w:p>
    <w:p w14:paraId="06C95D2A" w14:textId="77777777" w:rsidR="0027560B" w:rsidRPr="0027560B" w:rsidRDefault="0027560B" w:rsidP="00586B52">
      <w:pPr>
        <w:numPr>
          <w:ilvl w:val="1"/>
          <w:numId w:val="50"/>
        </w:numPr>
        <w:tabs>
          <w:tab w:val="clear" w:pos="1980"/>
        </w:tabs>
        <w:ind w:left="1800"/>
        <w:jc w:val="both"/>
        <w:rPr>
          <w:rFonts w:ascii="Arial" w:hAnsi="Arial" w:cs="Arial"/>
          <w:sz w:val="18"/>
          <w:szCs w:val="18"/>
          <w:lang w:val="es-BO"/>
        </w:rPr>
      </w:pPr>
      <w:r w:rsidRPr="0027560B">
        <w:rPr>
          <w:rFonts w:ascii="Arial" w:hAnsi="Arial" w:cs="Arial"/>
          <w:sz w:val="18"/>
          <w:szCs w:val="18"/>
          <w:lang w:val="es-BO"/>
        </w:rPr>
        <w:t>Por utilizar o requerir aquellos servicios que son objeto del presente Contrato, en beneficio de terceras personas.</w:t>
      </w:r>
    </w:p>
    <w:p w14:paraId="7607B765" w14:textId="77777777" w:rsidR="0027560B" w:rsidRPr="0027560B" w:rsidRDefault="0027560B" w:rsidP="0027560B">
      <w:pPr>
        <w:ind w:left="1800"/>
        <w:jc w:val="both"/>
        <w:rPr>
          <w:rFonts w:ascii="Arial" w:hAnsi="Arial" w:cs="Arial"/>
          <w:sz w:val="18"/>
          <w:szCs w:val="18"/>
          <w:lang w:val="es-BO"/>
        </w:rPr>
      </w:pPr>
    </w:p>
    <w:p w14:paraId="2113A52A" w14:textId="77777777" w:rsidR="0027560B" w:rsidRPr="0027560B" w:rsidRDefault="0027560B" w:rsidP="00586B52">
      <w:pPr>
        <w:pStyle w:val="Prrafodelista"/>
        <w:numPr>
          <w:ilvl w:val="2"/>
          <w:numId w:val="52"/>
        </w:numPr>
        <w:ind w:left="1134" w:hanging="992"/>
        <w:jc w:val="both"/>
        <w:rPr>
          <w:rFonts w:ascii="Arial" w:hAnsi="Arial" w:cs="Arial"/>
          <w:sz w:val="18"/>
          <w:szCs w:val="18"/>
          <w:lang w:val="es-BO"/>
        </w:rPr>
      </w:pPr>
      <w:r w:rsidRPr="0027560B">
        <w:rPr>
          <w:rFonts w:ascii="Arial" w:hAnsi="Arial" w:cs="Arial"/>
          <w:b/>
          <w:sz w:val="18"/>
          <w:szCs w:val="18"/>
          <w:lang w:val="es-BO"/>
        </w:rPr>
        <w:t xml:space="preserve">Reglas aplicables a la Resolución: </w:t>
      </w:r>
      <w:r w:rsidRPr="0027560B">
        <w:rPr>
          <w:rFonts w:ascii="Arial" w:hAnsi="Arial" w:cs="Arial"/>
          <w:sz w:val="18"/>
          <w:szCs w:val="18"/>
          <w:lang w:val="es-BO"/>
        </w:rPr>
        <w:t xml:space="preserve">De acuerdo a las causales de Resolución de Contrato señaladas precedentemente, y considerando la naturaleza del Contrato de prestación de </w:t>
      </w:r>
      <w:r w:rsidRPr="0027560B">
        <w:rPr>
          <w:rFonts w:ascii="Arial" w:hAnsi="Arial" w:cs="Arial"/>
          <w:b/>
          <w:sz w:val="18"/>
          <w:szCs w:val="18"/>
          <w:lang w:val="es-BO"/>
        </w:rPr>
        <w:t>SERVICIOS</w:t>
      </w:r>
      <w:r w:rsidRPr="0027560B">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9B3FF53" w14:textId="77777777" w:rsidR="0027560B" w:rsidRPr="0027560B" w:rsidRDefault="0027560B" w:rsidP="0027560B">
      <w:pPr>
        <w:pStyle w:val="Prrafodelista"/>
        <w:tabs>
          <w:tab w:val="left" w:pos="1418"/>
        </w:tabs>
        <w:ind w:left="465"/>
        <w:jc w:val="both"/>
        <w:rPr>
          <w:rFonts w:ascii="Arial" w:hAnsi="Arial" w:cs="Arial"/>
          <w:sz w:val="18"/>
          <w:szCs w:val="18"/>
          <w:lang w:val="es-BO"/>
        </w:rPr>
      </w:pPr>
    </w:p>
    <w:p w14:paraId="5956B611" w14:textId="77777777" w:rsidR="0027560B" w:rsidRPr="0027560B" w:rsidRDefault="0027560B" w:rsidP="0027560B">
      <w:pPr>
        <w:pStyle w:val="Prrafodelista"/>
        <w:ind w:left="1134"/>
        <w:jc w:val="both"/>
        <w:rPr>
          <w:rFonts w:ascii="Arial" w:hAnsi="Arial" w:cs="Arial"/>
          <w:sz w:val="18"/>
          <w:szCs w:val="18"/>
          <w:lang w:val="es-BO"/>
        </w:rPr>
      </w:pPr>
      <w:r w:rsidRPr="0027560B">
        <w:rPr>
          <w:rFonts w:ascii="Arial" w:hAnsi="Arial" w:cs="Arial"/>
          <w:sz w:val="18"/>
          <w:szCs w:val="18"/>
          <w:lang w:val="es-BO"/>
        </w:rPr>
        <w:t>Para procesar la Resolución del Contrato por cualquiera de las causales señaladas, la</w:t>
      </w:r>
      <w:r w:rsidRPr="0027560B">
        <w:rPr>
          <w:rFonts w:ascii="Arial" w:hAnsi="Arial" w:cs="Arial"/>
          <w:b/>
          <w:sz w:val="18"/>
          <w:szCs w:val="18"/>
          <w:lang w:val="es-BO"/>
        </w:rPr>
        <w:t xml:space="preserve"> ENTIDAD </w:t>
      </w:r>
      <w:r w:rsidRPr="0027560B">
        <w:rPr>
          <w:rFonts w:ascii="Arial" w:hAnsi="Arial" w:cs="Arial"/>
          <w:sz w:val="18"/>
          <w:szCs w:val="18"/>
          <w:lang w:val="es-BO"/>
        </w:rPr>
        <w:t>o el</w:t>
      </w:r>
      <w:r w:rsidRPr="0027560B">
        <w:rPr>
          <w:rFonts w:ascii="Arial" w:hAnsi="Arial" w:cs="Arial"/>
          <w:b/>
          <w:sz w:val="18"/>
          <w:szCs w:val="18"/>
          <w:lang w:val="es-BO"/>
        </w:rPr>
        <w:t xml:space="preserve"> PROVEEDOR, </w:t>
      </w:r>
      <w:r w:rsidRPr="0027560B">
        <w:rPr>
          <w:rFonts w:ascii="Arial" w:hAnsi="Arial" w:cs="Arial"/>
          <w:sz w:val="18"/>
          <w:szCs w:val="18"/>
          <w:lang w:val="es-BO"/>
        </w:rPr>
        <w:t>dará aviso escrito mediante carta notariada, a la otra parte, de su intención de resolver el Contrato, estableciendo claramente la causal que se aduce.</w:t>
      </w:r>
    </w:p>
    <w:p w14:paraId="6E939CBD" w14:textId="77777777" w:rsidR="0027560B" w:rsidRPr="0027560B" w:rsidRDefault="0027560B" w:rsidP="0027560B">
      <w:pPr>
        <w:ind w:left="426" w:firstLine="24"/>
        <w:jc w:val="both"/>
        <w:rPr>
          <w:rFonts w:ascii="Arial" w:hAnsi="Arial" w:cs="Arial"/>
          <w:sz w:val="18"/>
          <w:szCs w:val="18"/>
          <w:lang w:val="es-BO"/>
        </w:rPr>
      </w:pPr>
    </w:p>
    <w:p w14:paraId="2FF0F473" w14:textId="77777777" w:rsidR="0027560B" w:rsidRPr="0027560B" w:rsidRDefault="0027560B" w:rsidP="0027560B">
      <w:pPr>
        <w:pStyle w:val="Prrafodelista"/>
        <w:ind w:left="1134"/>
        <w:jc w:val="both"/>
        <w:rPr>
          <w:rFonts w:ascii="Arial" w:hAnsi="Arial" w:cs="Arial"/>
          <w:sz w:val="18"/>
          <w:szCs w:val="18"/>
          <w:lang w:val="es-BO"/>
        </w:rPr>
      </w:pPr>
      <w:r w:rsidRPr="0027560B">
        <w:rPr>
          <w:rFonts w:ascii="Arial" w:hAnsi="Arial" w:cs="Arial"/>
          <w:sz w:val="18"/>
          <w:szCs w:val="18"/>
          <w:lang w:val="es-BO"/>
        </w:rPr>
        <w:t xml:space="preserve">Si dentro de los diez (10) días hábiles siguientes de la fecha de notificación, se enmendaran las fallas, se normalizara el </w:t>
      </w:r>
      <w:proofErr w:type="spellStart"/>
      <w:r w:rsidRPr="0027560B">
        <w:rPr>
          <w:rFonts w:ascii="Arial" w:hAnsi="Arial" w:cs="Arial"/>
          <w:sz w:val="18"/>
          <w:szCs w:val="18"/>
          <w:lang w:val="es-BO"/>
        </w:rPr>
        <w:t>desa</w:t>
      </w:r>
      <w:proofErr w:type="spellEnd"/>
      <w:r w:rsidRPr="0027560B">
        <w:rPr>
          <w:rFonts w:ascii="Arial" w:hAnsi="Arial" w:cs="Arial"/>
          <w:sz w:val="18"/>
          <w:szCs w:val="18"/>
          <w:lang w:val="es-BO"/>
        </w:rPr>
        <w:tab/>
      </w:r>
      <w:proofErr w:type="spellStart"/>
      <w:r w:rsidRPr="0027560B">
        <w:rPr>
          <w:rFonts w:ascii="Arial" w:hAnsi="Arial" w:cs="Arial"/>
          <w:sz w:val="18"/>
          <w:szCs w:val="18"/>
          <w:lang w:val="es-BO"/>
        </w:rPr>
        <w:t>rrollo</w:t>
      </w:r>
      <w:proofErr w:type="spellEnd"/>
      <w:r w:rsidRPr="0027560B">
        <w:rPr>
          <w:rFonts w:ascii="Arial" w:hAnsi="Arial" w:cs="Arial"/>
          <w:sz w:val="18"/>
          <w:szCs w:val="18"/>
          <w:lang w:val="es-BO"/>
        </w:rPr>
        <w:t xml:space="preserve">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7560B">
        <w:rPr>
          <w:rFonts w:ascii="Arial" w:hAnsi="Arial" w:cs="Arial"/>
          <w:b/>
          <w:sz w:val="18"/>
          <w:szCs w:val="18"/>
          <w:lang w:val="es-BO"/>
        </w:rPr>
        <w:t>ENTIDAD</w:t>
      </w:r>
      <w:r w:rsidRPr="0027560B">
        <w:rPr>
          <w:rFonts w:ascii="Arial" w:hAnsi="Arial" w:cs="Arial"/>
          <w:sz w:val="18"/>
          <w:szCs w:val="18"/>
          <w:lang w:val="es-BO"/>
        </w:rPr>
        <w:t xml:space="preserve"> o el </w:t>
      </w:r>
      <w:r w:rsidRPr="0027560B">
        <w:rPr>
          <w:rFonts w:ascii="Arial" w:hAnsi="Arial" w:cs="Arial"/>
          <w:b/>
          <w:sz w:val="18"/>
          <w:szCs w:val="18"/>
          <w:lang w:val="es-BO"/>
        </w:rPr>
        <w:t>PROVEEDOR</w:t>
      </w:r>
      <w:r w:rsidRPr="0027560B">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49DEA7EF" w14:textId="77777777" w:rsidR="0027560B" w:rsidRPr="0027560B" w:rsidRDefault="0027560B" w:rsidP="0027560B">
      <w:pPr>
        <w:pStyle w:val="Prrafodelista"/>
        <w:tabs>
          <w:tab w:val="left" w:pos="1418"/>
        </w:tabs>
        <w:ind w:left="465"/>
        <w:jc w:val="both"/>
        <w:rPr>
          <w:rFonts w:ascii="Arial" w:hAnsi="Arial" w:cs="Arial"/>
          <w:sz w:val="18"/>
          <w:szCs w:val="18"/>
          <w:lang w:val="es-BO"/>
        </w:rPr>
      </w:pPr>
    </w:p>
    <w:p w14:paraId="7DDD5296" w14:textId="77777777" w:rsidR="0027560B" w:rsidRPr="0027560B" w:rsidRDefault="0027560B" w:rsidP="0027560B">
      <w:pPr>
        <w:pStyle w:val="Prrafodelista"/>
        <w:ind w:left="1134"/>
        <w:jc w:val="both"/>
        <w:rPr>
          <w:rFonts w:ascii="Arial" w:hAnsi="Arial" w:cs="Arial"/>
          <w:sz w:val="18"/>
          <w:szCs w:val="18"/>
          <w:lang w:val="es-BO"/>
        </w:rPr>
      </w:pPr>
      <w:r w:rsidRPr="0027560B">
        <w:rPr>
          <w:rFonts w:ascii="Arial" w:hAnsi="Arial" w:cs="Arial"/>
          <w:sz w:val="18"/>
          <w:szCs w:val="18"/>
          <w:lang w:val="es-BO"/>
        </w:rPr>
        <w:t xml:space="preserve">Esta carta notariada dará lugar a que cuando la resolución sea por causales atribuibles al </w:t>
      </w:r>
      <w:r w:rsidRPr="0027560B">
        <w:rPr>
          <w:rFonts w:ascii="Arial" w:hAnsi="Arial" w:cs="Arial"/>
          <w:b/>
          <w:sz w:val="18"/>
          <w:szCs w:val="18"/>
          <w:lang w:val="es-BO"/>
        </w:rPr>
        <w:t>PROVEEDOR</w:t>
      </w:r>
      <w:r w:rsidRPr="0027560B">
        <w:rPr>
          <w:rFonts w:ascii="Arial" w:hAnsi="Arial" w:cs="Arial"/>
          <w:sz w:val="18"/>
          <w:szCs w:val="18"/>
          <w:lang w:val="es-BO"/>
        </w:rPr>
        <w:t xml:space="preserve"> se consolide en favor de la </w:t>
      </w:r>
      <w:r w:rsidRPr="0027560B">
        <w:rPr>
          <w:rFonts w:ascii="Arial" w:hAnsi="Arial" w:cs="Arial"/>
          <w:b/>
          <w:sz w:val="18"/>
          <w:szCs w:val="18"/>
          <w:lang w:val="es-BO"/>
        </w:rPr>
        <w:t>ENTIDAD</w:t>
      </w:r>
      <w:r w:rsidRPr="0027560B">
        <w:rPr>
          <w:rFonts w:ascii="Arial" w:hAnsi="Arial" w:cs="Arial"/>
          <w:sz w:val="18"/>
          <w:szCs w:val="18"/>
          <w:lang w:val="es-BO"/>
        </w:rPr>
        <w:t xml:space="preserve"> las retenciones realizadas en sustitución a la Garantía de Cumplimiento de Contrato.</w:t>
      </w:r>
    </w:p>
    <w:p w14:paraId="2EB651BC" w14:textId="77777777" w:rsidR="0027560B" w:rsidRPr="0027560B" w:rsidRDefault="0027560B" w:rsidP="0027560B">
      <w:pPr>
        <w:pStyle w:val="Prrafodelista"/>
        <w:tabs>
          <w:tab w:val="left" w:pos="1418"/>
        </w:tabs>
        <w:ind w:left="465"/>
        <w:jc w:val="both"/>
        <w:rPr>
          <w:rFonts w:ascii="Arial" w:hAnsi="Arial" w:cs="Arial"/>
          <w:sz w:val="18"/>
          <w:szCs w:val="18"/>
          <w:lang w:val="es-BO"/>
        </w:rPr>
      </w:pPr>
    </w:p>
    <w:p w14:paraId="236A5BE9" w14:textId="77777777" w:rsidR="0027560B" w:rsidRPr="0027560B" w:rsidRDefault="0027560B" w:rsidP="0027560B">
      <w:pPr>
        <w:pStyle w:val="Prrafodelista"/>
        <w:ind w:left="1134"/>
        <w:jc w:val="both"/>
        <w:rPr>
          <w:rFonts w:ascii="Arial" w:hAnsi="Arial" w:cs="Arial"/>
          <w:sz w:val="18"/>
          <w:szCs w:val="18"/>
          <w:lang w:val="es-BO"/>
        </w:rPr>
      </w:pPr>
      <w:r w:rsidRPr="0027560B">
        <w:rPr>
          <w:rFonts w:ascii="Arial" w:hAnsi="Arial" w:cs="Arial"/>
          <w:sz w:val="18"/>
          <w:szCs w:val="18"/>
          <w:lang w:val="es-BO"/>
        </w:rPr>
        <w:t xml:space="preserve">Solo en caso que la resolución no sea originada por negligencia del </w:t>
      </w:r>
      <w:r w:rsidRPr="0027560B">
        <w:rPr>
          <w:rFonts w:ascii="Arial" w:hAnsi="Arial" w:cs="Arial"/>
          <w:b/>
          <w:sz w:val="18"/>
          <w:szCs w:val="18"/>
          <w:lang w:val="es-BO"/>
        </w:rPr>
        <w:t>PROVEEDOR</w:t>
      </w:r>
      <w:r w:rsidRPr="0027560B">
        <w:rPr>
          <w:rFonts w:ascii="Arial" w:hAnsi="Arial" w:cs="Arial"/>
          <w:sz w:val="18"/>
          <w:szCs w:val="18"/>
          <w:lang w:val="es-BO"/>
        </w:rPr>
        <w:t xml:space="preserve"> éste tendrá derecho a una evaluación de los gastos proporcionales que demande los compromisos adquiridos por el </w:t>
      </w:r>
      <w:r w:rsidRPr="0027560B">
        <w:rPr>
          <w:rFonts w:ascii="Arial" w:hAnsi="Arial" w:cs="Arial"/>
          <w:b/>
          <w:sz w:val="18"/>
          <w:szCs w:val="18"/>
          <w:lang w:val="es-BO"/>
        </w:rPr>
        <w:t>PROVEEDOR</w:t>
      </w:r>
      <w:r w:rsidRPr="0027560B">
        <w:rPr>
          <w:rFonts w:ascii="Arial" w:hAnsi="Arial" w:cs="Arial"/>
          <w:sz w:val="18"/>
          <w:szCs w:val="18"/>
          <w:lang w:val="es-BO"/>
        </w:rPr>
        <w:t xml:space="preserve"> para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contra la presentación de documentos probatorios y certificados.</w:t>
      </w:r>
    </w:p>
    <w:p w14:paraId="4254BF7A" w14:textId="77777777" w:rsidR="0027560B" w:rsidRPr="0027560B" w:rsidRDefault="0027560B" w:rsidP="0027560B">
      <w:pPr>
        <w:pStyle w:val="Prrafodelista"/>
        <w:tabs>
          <w:tab w:val="left" w:pos="1418"/>
        </w:tabs>
        <w:ind w:left="465"/>
        <w:jc w:val="both"/>
        <w:rPr>
          <w:rFonts w:ascii="Arial" w:hAnsi="Arial" w:cs="Arial"/>
          <w:sz w:val="18"/>
          <w:szCs w:val="18"/>
          <w:lang w:val="es-BO"/>
        </w:rPr>
      </w:pPr>
      <w:r w:rsidRPr="0027560B">
        <w:rPr>
          <w:rFonts w:ascii="Arial" w:hAnsi="Arial" w:cs="Arial"/>
          <w:sz w:val="18"/>
          <w:szCs w:val="18"/>
          <w:lang w:val="es-BO"/>
        </w:rPr>
        <w:t xml:space="preserve"> </w:t>
      </w:r>
    </w:p>
    <w:p w14:paraId="48429040" w14:textId="77777777" w:rsidR="0027560B" w:rsidRPr="0027560B" w:rsidRDefault="0027560B" w:rsidP="0027560B">
      <w:pPr>
        <w:pStyle w:val="Prrafodelista"/>
        <w:ind w:left="1134"/>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FISCAL</w:t>
      </w:r>
      <w:r w:rsidRPr="0027560B">
        <w:rPr>
          <w:rFonts w:ascii="Arial" w:hAnsi="Arial" w:cs="Arial"/>
          <w:sz w:val="18"/>
          <w:szCs w:val="18"/>
          <w:lang w:val="es-BO"/>
        </w:rPr>
        <w:t xml:space="preserve"> determinará los costos proporcionales que en dicho acto se demandase en favor del </w:t>
      </w:r>
      <w:r w:rsidRPr="0027560B">
        <w:rPr>
          <w:rFonts w:ascii="Arial" w:hAnsi="Arial" w:cs="Arial"/>
          <w:b/>
          <w:sz w:val="18"/>
          <w:szCs w:val="18"/>
          <w:lang w:val="es-BO"/>
        </w:rPr>
        <w:t>PROVEEDOR</w:t>
      </w:r>
      <w:r w:rsidRPr="0027560B">
        <w:rPr>
          <w:rFonts w:ascii="Arial" w:hAnsi="Arial" w:cs="Arial"/>
          <w:sz w:val="18"/>
          <w:szCs w:val="18"/>
          <w:lang w:val="es-BO"/>
        </w:rPr>
        <w:t xml:space="preserve">. Una vez efectivizada la Resolución del Contrato, las </w:t>
      </w:r>
      <w:r w:rsidRPr="0027560B">
        <w:rPr>
          <w:rFonts w:ascii="Arial" w:hAnsi="Arial" w:cs="Arial"/>
          <w:b/>
          <w:sz w:val="18"/>
          <w:szCs w:val="18"/>
          <w:lang w:val="es-BO"/>
        </w:rPr>
        <w:t>PARTES</w:t>
      </w:r>
      <w:r w:rsidRPr="0027560B">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3CA4B46D" w14:textId="77777777" w:rsidR="0027560B" w:rsidRPr="0027560B" w:rsidRDefault="0027560B" w:rsidP="0027560B">
      <w:pPr>
        <w:ind w:left="1276"/>
        <w:jc w:val="both"/>
        <w:rPr>
          <w:rFonts w:ascii="Arial" w:hAnsi="Arial" w:cs="Arial"/>
          <w:sz w:val="18"/>
          <w:szCs w:val="18"/>
          <w:lang w:val="es-BO"/>
        </w:rPr>
      </w:pPr>
    </w:p>
    <w:p w14:paraId="15AA96E3" w14:textId="77777777" w:rsidR="0027560B" w:rsidRPr="0027560B" w:rsidRDefault="0027560B" w:rsidP="00586B52">
      <w:pPr>
        <w:pStyle w:val="Prrafodelista"/>
        <w:numPr>
          <w:ilvl w:val="1"/>
          <w:numId w:val="52"/>
        </w:numPr>
        <w:jc w:val="both"/>
        <w:rPr>
          <w:rFonts w:ascii="Arial" w:hAnsi="Arial" w:cs="Arial"/>
          <w:b/>
          <w:sz w:val="18"/>
          <w:szCs w:val="18"/>
          <w:lang w:val="es-BO"/>
        </w:rPr>
      </w:pPr>
      <w:r w:rsidRPr="0027560B">
        <w:rPr>
          <w:rFonts w:ascii="Arial" w:hAnsi="Arial" w:cs="Arial"/>
          <w:b/>
          <w:sz w:val="18"/>
          <w:szCs w:val="18"/>
          <w:lang w:val="es-BO"/>
        </w:rPr>
        <w:t>Resolución por causas de fuerza mayor o caso fortuito o en resguardo de los intereses del Estado.</w:t>
      </w:r>
    </w:p>
    <w:p w14:paraId="4C6B3B69" w14:textId="77777777" w:rsidR="0027560B" w:rsidRPr="0027560B" w:rsidRDefault="0027560B" w:rsidP="0027560B">
      <w:pPr>
        <w:pStyle w:val="Prrafodelista"/>
        <w:jc w:val="both"/>
        <w:rPr>
          <w:rFonts w:ascii="Arial" w:hAnsi="Arial" w:cs="Arial"/>
          <w:b/>
          <w:sz w:val="18"/>
          <w:szCs w:val="18"/>
          <w:lang w:val="es-BO"/>
        </w:rPr>
      </w:pPr>
    </w:p>
    <w:p w14:paraId="48D306C8" w14:textId="77777777" w:rsidR="0027560B" w:rsidRPr="0027560B" w:rsidRDefault="0027560B" w:rsidP="0027560B">
      <w:pPr>
        <w:pStyle w:val="Prrafodelista"/>
        <w:jc w:val="both"/>
        <w:rPr>
          <w:rFonts w:ascii="Arial" w:hAnsi="Arial" w:cs="Arial"/>
          <w:b/>
          <w:sz w:val="18"/>
          <w:szCs w:val="18"/>
          <w:lang w:val="es-BO"/>
        </w:rPr>
      </w:pPr>
      <w:r w:rsidRPr="0027560B">
        <w:rPr>
          <w:rFonts w:ascii="Arial" w:hAnsi="Arial" w:cs="Arial"/>
          <w:sz w:val="18"/>
          <w:szCs w:val="18"/>
          <w:lang w:val="es-BO"/>
        </w:rPr>
        <w:lastRenderedPageBreak/>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62B8061D" w14:textId="77777777" w:rsidR="0027560B" w:rsidRPr="0027560B" w:rsidRDefault="0027560B" w:rsidP="0027560B">
      <w:pPr>
        <w:pStyle w:val="Prrafodelista"/>
        <w:ind w:left="465"/>
        <w:jc w:val="both"/>
        <w:rPr>
          <w:rFonts w:ascii="Arial" w:hAnsi="Arial" w:cs="Arial"/>
          <w:sz w:val="18"/>
          <w:szCs w:val="18"/>
          <w:lang w:val="es-BO"/>
        </w:rPr>
      </w:pPr>
    </w:p>
    <w:p w14:paraId="48CF701C" w14:textId="77777777" w:rsidR="0027560B" w:rsidRPr="0027560B" w:rsidRDefault="0027560B" w:rsidP="0027560B">
      <w:pPr>
        <w:pStyle w:val="Prrafodelista"/>
        <w:jc w:val="both"/>
        <w:rPr>
          <w:rFonts w:ascii="Arial" w:hAnsi="Arial" w:cs="Arial"/>
          <w:sz w:val="18"/>
          <w:szCs w:val="18"/>
          <w:lang w:val="es-BO"/>
        </w:rPr>
      </w:pPr>
      <w:r w:rsidRPr="0027560B">
        <w:rPr>
          <w:rFonts w:ascii="Arial" w:hAnsi="Arial" w:cs="Arial"/>
          <w:sz w:val="18"/>
          <w:szCs w:val="18"/>
          <w:lang w:val="es-BO"/>
        </w:rPr>
        <w:t xml:space="preserve">Si en cualquier momento, antes de la terminación de la prestación del </w:t>
      </w:r>
      <w:r w:rsidRPr="0027560B">
        <w:rPr>
          <w:rFonts w:ascii="Arial" w:hAnsi="Arial" w:cs="Arial"/>
          <w:b/>
          <w:sz w:val="18"/>
          <w:szCs w:val="18"/>
          <w:lang w:val="es-BO"/>
        </w:rPr>
        <w:t>SERVICIO</w:t>
      </w:r>
      <w:r w:rsidRPr="0027560B">
        <w:rPr>
          <w:rFonts w:ascii="Arial" w:hAnsi="Arial" w:cs="Arial"/>
          <w:sz w:val="18"/>
          <w:szCs w:val="18"/>
          <w:lang w:val="es-BO"/>
        </w:rPr>
        <w:t xml:space="preserve"> objeto del Contrato, el </w:t>
      </w:r>
      <w:r w:rsidRPr="0027560B">
        <w:rPr>
          <w:rFonts w:ascii="Arial" w:hAnsi="Arial" w:cs="Arial"/>
          <w:b/>
          <w:sz w:val="18"/>
          <w:szCs w:val="18"/>
          <w:lang w:val="es-BO"/>
        </w:rPr>
        <w:t>PROVEEDOR</w:t>
      </w:r>
      <w:r w:rsidRPr="0027560B">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90CB963" w14:textId="77777777" w:rsidR="0027560B" w:rsidRPr="0027560B" w:rsidRDefault="0027560B" w:rsidP="0027560B">
      <w:pPr>
        <w:pStyle w:val="Prrafodelista"/>
        <w:ind w:left="465"/>
        <w:jc w:val="both"/>
        <w:rPr>
          <w:rFonts w:ascii="Arial" w:hAnsi="Arial" w:cs="Arial"/>
          <w:sz w:val="18"/>
          <w:szCs w:val="18"/>
          <w:lang w:val="es-BO"/>
        </w:rPr>
      </w:pPr>
    </w:p>
    <w:p w14:paraId="5830F549" w14:textId="77777777" w:rsidR="0027560B" w:rsidRPr="0027560B" w:rsidRDefault="0027560B" w:rsidP="0027560B">
      <w:pPr>
        <w:pStyle w:val="Prrafodelista"/>
        <w:jc w:val="both"/>
        <w:rPr>
          <w:rFonts w:ascii="Arial" w:hAnsi="Arial" w:cs="Arial"/>
          <w:sz w:val="18"/>
          <w:szCs w:val="18"/>
          <w:lang w:val="es-BO"/>
        </w:rPr>
      </w:pPr>
      <w:r w:rsidRPr="0027560B">
        <w:rPr>
          <w:rFonts w:ascii="Arial" w:hAnsi="Arial" w:cs="Arial"/>
          <w:sz w:val="18"/>
          <w:szCs w:val="18"/>
          <w:lang w:val="es-BO"/>
        </w:rPr>
        <w:t xml:space="preserve">La </w:t>
      </w:r>
      <w:r w:rsidRPr="0027560B">
        <w:rPr>
          <w:rFonts w:ascii="Arial" w:hAnsi="Arial" w:cs="Arial"/>
          <w:b/>
          <w:sz w:val="18"/>
          <w:szCs w:val="18"/>
          <w:lang w:val="es-BO"/>
        </w:rPr>
        <w:t>ENTIDAD</w:t>
      </w:r>
      <w:r w:rsidRPr="0027560B">
        <w:rPr>
          <w:rFonts w:ascii="Arial" w:hAnsi="Arial" w:cs="Arial"/>
          <w:sz w:val="18"/>
          <w:szCs w:val="18"/>
          <w:lang w:val="es-BO"/>
        </w:rPr>
        <w:t xml:space="preserve">, previa evaluación y aceptación de la solicitud, mediante carta notariada dirigida al </w:t>
      </w:r>
      <w:r w:rsidRPr="0027560B">
        <w:rPr>
          <w:rFonts w:ascii="Arial" w:hAnsi="Arial" w:cs="Arial"/>
          <w:b/>
          <w:sz w:val="18"/>
          <w:szCs w:val="18"/>
          <w:lang w:val="es-BO"/>
        </w:rPr>
        <w:t>PROVEEDOR</w:t>
      </w:r>
      <w:r w:rsidRPr="0027560B">
        <w:rPr>
          <w:rFonts w:ascii="Arial" w:hAnsi="Arial" w:cs="Arial"/>
          <w:sz w:val="18"/>
          <w:szCs w:val="18"/>
          <w:lang w:val="es-BO"/>
        </w:rPr>
        <w:t xml:space="preserve">, suspenderá la ejecución del </w:t>
      </w:r>
      <w:r w:rsidRPr="0027560B">
        <w:rPr>
          <w:rFonts w:ascii="Arial" w:hAnsi="Arial" w:cs="Arial"/>
          <w:b/>
          <w:sz w:val="18"/>
          <w:szCs w:val="18"/>
          <w:lang w:val="es-BO"/>
        </w:rPr>
        <w:t>SERVICIO</w:t>
      </w:r>
      <w:r w:rsidRPr="0027560B">
        <w:rPr>
          <w:rFonts w:ascii="Arial" w:hAnsi="Arial" w:cs="Arial"/>
          <w:sz w:val="18"/>
          <w:szCs w:val="18"/>
          <w:lang w:val="es-BO"/>
        </w:rPr>
        <w:t xml:space="preserve"> y resolverá el Contrato. A la entrega de dicha comunicación oficial de resolución, el </w:t>
      </w:r>
      <w:r w:rsidRPr="0027560B">
        <w:rPr>
          <w:rFonts w:ascii="Arial" w:hAnsi="Arial" w:cs="Arial"/>
          <w:b/>
          <w:sz w:val="18"/>
          <w:szCs w:val="18"/>
          <w:lang w:val="es-BO"/>
        </w:rPr>
        <w:t>PROVEEDOR</w:t>
      </w:r>
      <w:r w:rsidRPr="0027560B">
        <w:rPr>
          <w:rFonts w:ascii="Arial" w:hAnsi="Arial" w:cs="Arial"/>
          <w:sz w:val="18"/>
          <w:szCs w:val="18"/>
          <w:lang w:val="es-BO"/>
        </w:rPr>
        <w:t xml:space="preserve"> suspenderá la ejecución del </w:t>
      </w:r>
      <w:r w:rsidRPr="0027560B">
        <w:rPr>
          <w:rFonts w:ascii="Arial" w:hAnsi="Arial" w:cs="Arial"/>
          <w:b/>
          <w:sz w:val="18"/>
          <w:szCs w:val="18"/>
          <w:lang w:val="es-BO"/>
        </w:rPr>
        <w:t>SERVICIO</w:t>
      </w:r>
      <w:r w:rsidRPr="0027560B">
        <w:rPr>
          <w:rFonts w:ascii="Arial" w:hAnsi="Arial" w:cs="Arial"/>
          <w:sz w:val="18"/>
          <w:szCs w:val="18"/>
          <w:lang w:val="es-BO"/>
        </w:rPr>
        <w:t xml:space="preserve"> de acuerdo a las instrucciones escritas que al efecto emita la </w:t>
      </w:r>
      <w:r w:rsidRPr="0027560B">
        <w:rPr>
          <w:rFonts w:ascii="Arial" w:hAnsi="Arial" w:cs="Arial"/>
          <w:b/>
          <w:sz w:val="18"/>
          <w:szCs w:val="18"/>
          <w:lang w:val="es-BO"/>
        </w:rPr>
        <w:t>ENTIDAD</w:t>
      </w:r>
      <w:r w:rsidRPr="0027560B">
        <w:rPr>
          <w:rFonts w:ascii="Arial" w:hAnsi="Arial" w:cs="Arial"/>
          <w:sz w:val="18"/>
          <w:szCs w:val="18"/>
          <w:lang w:val="es-BO"/>
        </w:rPr>
        <w:t>.</w:t>
      </w:r>
    </w:p>
    <w:p w14:paraId="693EE80E" w14:textId="77777777" w:rsidR="0027560B" w:rsidRPr="0027560B" w:rsidRDefault="0027560B" w:rsidP="0027560B">
      <w:pPr>
        <w:pStyle w:val="Prrafodelista"/>
        <w:ind w:left="465"/>
        <w:jc w:val="both"/>
        <w:rPr>
          <w:rFonts w:ascii="Arial" w:hAnsi="Arial" w:cs="Arial"/>
          <w:sz w:val="18"/>
          <w:szCs w:val="18"/>
          <w:lang w:val="es-BO"/>
        </w:rPr>
      </w:pPr>
    </w:p>
    <w:p w14:paraId="2D594890" w14:textId="77777777" w:rsidR="0027560B" w:rsidRPr="0027560B" w:rsidRDefault="0027560B" w:rsidP="0027560B">
      <w:pPr>
        <w:pStyle w:val="Prrafodelista"/>
        <w:jc w:val="both"/>
        <w:rPr>
          <w:rFonts w:ascii="Arial" w:hAnsi="Arial" w:cs="Arial"/>
          <w:sz w:val="18"/>
          <w:szCs w:val="18"/>
          <w:lang w:val="es-BO"/>
        </w:rPr>
      </w:pPr>
      <w:r w:rsidRPr="0027560B">
        <w:rPr>
          <w:rFonts w:ascii="Arial" w:hAnsi="Arial" w:cs="Arial"/>
          <w:sz w:val="18"/>
          <w:szCs w:val="18"/>
          <w:lang w:val="es-BO"/>
        </w:rPr>
        <w:t xml:space="preserve">Asimismo, si la </w:t>
      </w:r>
      <w:r w:rsidRPr="0027560B">
        <w:rPr>
          <w:rFonts w:ascii="Arial" w:hAnsi="Arial" w:cs="Arial"/>
          <w:b/>
          <w:sz w:val="18"/>
          <w:szCs w:val="18"/>
          <w:lang w:val="es-BO"/>
        </w:rPr>
        <w:t>ENTIDAD</w:t>
      </w:r>
      <w:r w:rsidRPr="0027560B">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7560B">
        <w:rPr>
          <w:rFonts w:ascii="Arial" w:hAnsi="Arial" w:cs="Arial"/>
          <w:b/>
          <w:sz w:val="18"/>
          <w:szCs w:val="18"/>
          <w:lang w:val="es-BO"/>
        </w:rPr>
        <w:t>SERVICIO</w:t>
      </w:r>
      <w:r w:rsidRPr="0027560B">
        <w:rPr>
          <w:rFonts w:ascii="Arial" w:hAnsi="Arial" w:cs="Arial"/>
          <w:sz w:val="18"/>
          <w:szCs w:val="18"/>
          <w:lang w:val="es-BO"/>
        </w:rPr>
        <w:t xml:space="preserve"> y resolverá el Contrato.</w:t>
      </w:r>
    </w:p>
    <w:p w14:paraId="5541903B" w14:textId="77777777" w:rsidR="0027560B" w:rsidRPr="0027560B" w:rsidRDefault="0027560B" w:rsidP="0027560B">
      <w:pPr>
        <w:pStyle w:val="Prrafodelista"/>
        <w:ind w:left="465"/>
        <w:jc w:val="both"/>
        <w:rPr>
          <w:rFonts w:ascii="Arial" w:hAnsi="Arial" w:cs="Arial"/>
          <w:sz w:val="18"/>
          <w:szCs w:val="18"/>
          <w:lang w:val="es-BO"/>
        </w:rPr>
      </w:pPr>
    </w:p>
    <w:p w14:paraId="4F47120E" w14:textId="77777777" w:rsidR="0027560B" w:rsidRPr="0027560B" w:rsidRDefault="0027560B" w:rsidP="0027560B">
      <w:pPr>
        <w:pStyle w:val="Prrafodelista"/>
        <w:jc w:val="both"/>
        <w:rPr>
          <w:rFonts w:ascii="Arial" w:hAnsi="Arial" w:cs="Arial"/>
          <w:sz w:val="18"/>
          <w:szCs w:val="18"/>
          <w:lang w:val="es-BO"/>
        </w:rPr>
      </w:pPr>
      <w:r w:rsidRPr="0027560B">
        <w:rPr>
          <w:rFonts w:ascii="Arial" w:hAnsi="Arial" w:cs="Arial"/>
          <w:sz w:val="18"/>
          <w:szCs w:val="18"/>
          <w:lang w:val="es-BO"/>
        </w:rPr>
        <w:t xml:space="preserve">Una vez efectivizada la Resolución del Contrato, las </w:t>
      </w:r>
      <w:r w:rsidRPr="0027560B">
        <w:rPr>
          <w:rFonts w:ascii="Arial" w:hAnsi="Arial" w:cs="Arial"/>
          <w:b/>
          <w:sz w:val="18"/>
          <w:szCs w:val="18"/>
          <w:lang w:val="es-BO"/>
        </w:rPr>
        <w:t>PARTES</w:t>
      </w:r>
      <w:r w:rsidRPr="0027560B">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748C8F21" w14:textId="77777777" w:rsidR="0027560B" w:rsidRPr="0027560B" w:rsidRDefault="0027560B" w:rsidP="0027560B">
      <w:pPr>
        <w:pStyle w:val="Prrafodelista"/>
        <w:ind w:left="465"/>
        <w:jc w:val="both"/>
        <w:rPr>
          <w:rFonts w:ascii="Arial" w:hAnsi="Arial" w:cs="Arial"/>
          <w:sz w:val="18"/>
          <w:szCs w:val="18"/>
          <w:lang w:val="es-BO"/>
        </w:rPr>
      </w:pPr>
    </w:p>
    <w:p w14:paraId="4F5BE258" w14:textId="77777777" w:rsidR="0027560B" w:rsidRPr="0027560B" w:rsidRDefault="0027560B" w:rsidP="0027560B">
      <w:pPr>
        <w:pStyle w:val="Prrafodelista"/>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PROVEEDOR</w:t>
      </w:r>
      <w:r w:rsidRPr="0027560B">
        <w:rPr>
          <w:rFonts w:ascii="Arial" w:hAnsi="Arial" w:cs="Arial"/>
          <w:sz w:val="18"/>
          <w:szCs w:val="18"/>
          <w:lang w:val="es-BO"/>
        </w:rPr>
        <w:t xml:space="preserve"> conjuntamente con el </w:t>
      </w:r>
      <w:r w:rsidRPr="0027560B">
        <w:rPr>
          <w:rFonts w:ascii="Arial" w:hAnsi="Arial" w:cs="Arial"/>
          <w:b/>
          <w:sz w:val="18"/>
          <w:szCs w:val="18"/>
          <w:lang w:val="es-BO"/>
        </w:rPr>
        <w:t>FISCAL</w:t>
      </w:r>
      <w:r w:rsidRPr="0027560B">
        <w:rPr>
          <w:rFonts w:ascii="Arial" w:hAnsi="Arial" w:cs="Arial"/>
          <w:sz w:val="18"/>
          <w:szCs w:val="18"/>
          <w:lang w:val="es-BO"/>
        </w:rPr>
        <w:t xml:space="preserve">, procederán a la verificación del </w:t>
      </w:r>
      <w:r w:rsidRPr="0027560B">
        <w:rPr>
          <w:rFonts w:ascii="Arial" w:hAnsi="Arial" w:cs="Arial"/>
          <w:b/>
          <w:sz w:val="18"/>
          <w:szCs w:val="18"/>
          <w:lang w:val="es-BO"/>
        </w:rPr>
        <w:t>SERVICIO</w:t>
      </w:r>
      <w:r w:rsidRPr="0027560B">
        <w:rPr>
          <w:rFonts w:ascii="Arial" w:hAnsi="Arial" w:cs="Arial"/>
          <w:sz w:val="18"/>
          <w:szCs w:val="18"/>
          <w:lang w:val="es-BO"/>
        </w:rPr>
        <w:t xml:space="preserve"> prestado hasta la fecha de suspensión y evaluarán los compromisos que el </w:t>
      </w:r>
      <w:r w:rsidRPr="0027560B">
        <w:rPr>
          <w:rFonts w:ascii="Arial" w:hAnsi="Arial" w:cs="Arial"/>
          <w:b/>
          <w:sz w:val="18"/>
          <w:szCs w:val="18"/>
          <w:lang w:val="es-BO"/>
        </w:rPr>
        <w:t>PROVEEDOR</w:t>
      </w:r>
      <w:r w:rsidRPr="0027560B">
        <w:rPr>
          <w:rFonts w:ascii="Arial" w:hAnsi="Arial" w:cs="Arial"/>
          <w:sz w:val="18"/>
          <w:szCs w:val="18"/>
          <w:lang w:val="es-BO"/>
        </w:rPr>
        <w:t xml:space="preserve"> tuviera pendiente relativo al </w:t>
      </w:r>
      <w:r w:rsidRPr="0027560B">
        <w:rPr>
          <w:rFonts w:ascii="Arial" w:hAnsi="Arial" w:cs="Arial"/>
          <w:b/>
          <w:sz w:val="18"/>
          <w:szCs w:val="18"/>
          <w:lang w:val="es-BO"/>
        </w:rPr>
        <w:t>SERVICIO</w:t>
      </w:r>
      <w:r w:rsidRPr="0027560B">
        <w:rPr>
          <w:rFonts w:ascii="Arial" w:hAnsi="Arial" w:cs="Arial"/>
          <w:sz w:val="18"/>
          <w:szCs w:val="18"/>
          <w:lang w:val="es-BO"/>
        </w:rPr>
        <w:t xml:space="preserve">, debidamente documentados. Asimismo, el </w:t>
      </w:r>
      <w:r w:rsidRPr="0027560B">
        <w:rPr>
          <w:rFonts w:ascii="Arial" w:hAnsi="Arial" w:cs="Arial"/>
          <w:b/>
          <w:sz w:val="18"/>
          <w:szCs w:val="18"/>
          <w:lang w:val="es-BO"/>
        </w:rPr>
        <w:t>FISCAL</w:t>
      </w:r>
      <w:r w:rsidRPr="0027560B">
        <w:rPr>
          <w:rFonts w:ascii="Arial" w:hAnsi="Arial" w:cs="Arial"/>
          <w:sz w:val="18"/>
          <w:szCs w:val="18"/>
          <w:lang w:val="es-BO"/>
        </w:rPr>
        <w:t xml:space="preserve"> determinará los costos proporcionales que en dicho acto se demandase en favor del </w:t>
      </w:r>
      <w:r w:rsidRPr="0027560B">
        <w:rPr>
          <w:rFonts w:ascii="Arial" w:hAnsi="Arial" w:cs="Arial"/>
          <w:b/>
          <w:sz w:val="18"/>
          <w:szCs w:val="18"/>
          <w:lang w:val="es-BO"/>
        </w:rPr>
        <w:t>PROVEEDOR</w:t>
      </w:r>
      <w:r w:rsidRPr="0027560B">
        <w:rPr>
          <w:rFonts w:ascii="Arial" w:hAnsi="Arial" w:cs="Arial"/>
          <w:sz w:val="18"/>
          <w:szCs w:val="18"/>
          <w:lang w:val="es-BO"/>
        </w:rPr>
        <w:t xml:space="preserve">. Con estos datos el </w:t>
      </w:r>
      <w:r w:rsidRPr="0027560B">
        <w:rPr>
          <w:rFonts w:ascii="Arial" w:hAnsi="Arial" w:cs="Arial"/>
          <w:b/>
          <w:sz w:val="18"/>
          <w:szCs w:val="18"/>
          <w:lang w:val="es-BO"/>
        </w:rPr>
        <w:t>FISCAL</w:t>
      </w:r>
      <w:r w:rsidRPr="0027560B">
        <w:rPr>
          <w:rFonts w:ascii="Arial" w:hAnsi="Arial" w:cs="Arial"/>
          <w:sz w:val="18"/>
          <w:szCs w:val="18"/>
          <w:lang w:val="es-BO"/>
        </w:rPr>
        <w:t xml:space="preserve"> elaborará el cierre de Contrato.</w:t>
      </w:r>
    </w:p>
    <w:p w14:paraId="13071F77" w14:textId="77777777" w:rsidR="0027560B" w:rsidRPr="0027560B" w:rsidRDefault="0027560B" w:rsidP="0027560B">
      <w:pPr>
        <w:pStyle w:val="Prrafodelista"/>
        <w:ind w:left="0"/>
        <w:jc w:val="both"/>
        <w:rPr>
          <w:rFonts w:ascii="Arial" w:hAnsi="Arial" w:cs="Arial"/>
          <w:sz w:val="18"/>
          <w:szCs w:val="18"/>
          <w:lang w:val="es-BO"/>
        </w:rPr>
      </w:pPr>
    </w:p>
    <w:p w14:paraId="134ED560" w14:textId="77777777" w:rsidR="0027560B" w:rsidRPr="0027560B" w:rsidRDefault="0027560B" w:rsidP="0027560B">
      <w:pPr>
        <w:autoSpaceDE w:val="0"/>
        <w:autoSpaceDN w:val="0"/>
        <w:adjustRightInd w:val="0"/>
        <w:jc w:val="both"/>
        <w:rPr>
          <w:rFonts w:ascii="Arial" w:hAnsi="Arial" w:cs="Arial"/>
          <w:bCs/>
          <w:sz w:val="18"/>
          <w:szCs w:val="18"/>
          <w:lang w:val="es-BO"/>
        </w:rPr>
      </w:pPr>
      <w:r w:rsidRPr="0027560B">
        <w:rPr>
          <w:rFonts w:ascii="Arial" w:hAnsi="Arial" w:cs="Arial"/>
          <w:b/>
          <w:sz w:val="18"/>
          <w:szCs w:val="18"/>
          <w:lang w:val="es-BO"/>
        </w:rPr>
        <w:t>CLÁUSULA VIGÉSIMA TERCERA</w:t>
      </w:r>
      <w:r w:rsidRPr="0027560B">
        <w:rPr>
          <w:rFonts w:ascii="Arial" w:hAnsi="Arial" w:cs="Arial"/>
          <w:b/>
          <w:bCs/>
          <w:sz w:val="18"/>
          <w:szCs w:val="18"/>
          <w:lang w:val="es-BO"/>
        </w:rPr>
        <w:t>.- (SOLUCIÓN DE CONTROVERSIAS)</w:t>
      </w:r>
      <w:r w:rsidRPr="0027560B">
        <w:rPr>
          <w:rFonts w:ascii="Arial" w:hAnsi="Arial" w:cs="Arial"/>
          <w:sz w:val="18"/>
          <w:szCs w:val="18"/>
          <w:lang w:val="es-BO"/>
        </w:rPr>
        <w:t xml:space="preserve"> </w:t>
      </w:r>
      <w:r w:rsidRPr="0027560B">
        <w:rPr>
          <w:rFonts w:ascii="Arial" w:hAnsi="Arial" w:cs="Arial"/>
          <w:bCs/>
          <w:sz w:val="18"/>
          <w:szCs w:val="18"/>
          <w:lang w:val="es-BO"/>
        </w:rPr>
        <w:t xml:space="preserve">En caso de surgir controversias sobre los derechos y obligaciones u otros aspectos propios de la ejecución del presente Contrato, las </w:t>
      </w:r>
      <w:r w:rsidRPr="0027560B">
        <w:rPr>
          <w:rFonts w:ascii="Arial" w:hAnsi="Arial" w:cs="Arial"/>
          <w:b/>
          <w:bCs/>
          <w:sz w:val="18"/>
          <w:szCs w:val="18"/>
          <w:lang w:val="es-BO"/>
        </w:rPr>
        <w:t>PARTES</w:t>
      </w:r>
      <w:r w:rsidRPr="0027560B">
        <w:rPr>
          <w:rFonts w:ascii="Arial" w:hAnsi="Arial" w:cs="Arial"/>
          <w:bCs/>
          <w:sz w:val="18"/>
          <w:szCs w:val="18"/>
          <w:lang w:val="es-BO"/>
        </w:rPr>
        <w:t xml:space="preserve"> acudirán a la jurisdicción prevista en el ordenamiento jurídico para los contratos administrativos.</w:t>
      </w:r>
    </w:p>
    <w:p w14:paraId="525C7FBE" w14:textId="77777777" w:rsidR="0027560B" w:rsidRPr="0027560B" w:rsidRDefault="0027560B" w:rsidP="0027560B">
      <w:pPr>
        <w:autoSpaceDE w:val="0"/>
        <w:autoSpaceDN w:val="0"/>
        <w:adjustRightInd w:val="0"/>
        <w:jc w:val="both"/>
        <w:rPr>
          <w:rFonts w:ascii="Arial" w:hAnsi="Arial" w:cs="Arial"/>
          <w:bCs/>
          <w:sz w:val="18"/>
          <w:szCs w:val="18"/>
          <w:lang w:val="es-BO"/>
        </w:rPr>
      </w:pPr>
    </w:p>
    <w:p w14:paraId="419D7AE2"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CLÁUSULA VIGÉSIMA CUARTA.- (</w:t>
      </w:r>
      <w:r w:rsidRPr="0027560B">
        <w:rPr>
          <w:rFonts w:ascii="Arial" w:hAnsi="Arial" w:cs="Arial"/>
          <w:b/>
          <w:bCs/>
          <w:sz w:val="18"/>
          <w:szCs w:val="18"/>
          <w:lang w:val="es-BO"/>
        </w:rPr>
        <w:t>FISCAL</w:t>
      </w:r>
      <w:r w:rsidRPr="0027560B">
        <w:rPr>
          <w:rFonts w:ascii="Arial" w:hAnsi="Arial" w:cs="Arial"/>
          <w:b/>
          <w:sz w:val="18"/>
          <w:szCs w:val="18"/>
          <w:lang w:val="es-BO"/>
        </w:rPr>
        <w:t xml:space="preserve">IZACIÓN DEL SERVICIO) </w:t>
      </w:r>
      <w:r w:rsidRPr="0027560B">
        <w:rPr>
          <w:rFonts w:ascii="Arial" w:hAnsi="Arial" w:cs="Arial"/>
          <w:sz w:val="18"/>
          <w:szCs w:val="18"/>
          <w:lang w:val="es-BO"/>
        </w:rPr>
        <w:t xml:space="preserve">La </w:t>
      </w:r>
      <w:r w:rsidRPr="0027560B">
        <w:rPr>
          <w:rFonts w:ascii="Arial" w:hAnsi="Arial" w:cs="Arial"/>
          <w:b/>
          <w:sz w:val="18"/>
          <w:szCs w:val="18"/>
          <w:lang w:val="es-BO"/>
        </w:rPr>
        <w:t xml:space="preserve">ENTIDAD </w:t>
      </w:r>
      <w:r w:rsidRPr="0027560B">
        <w:rPr>
          <w:rFonts w:ascii="Arial" w:hAnsi="Arial" w:cs="Arial"/>
          <w:sz w:val="18"/>
          <w:szCs w:val="18"/>
          <w:lang w:val="es-BO"/>
        </w:rPr>
        <w:t xml:space="preserve">designará un </w:t>
      </w:r>
      <w:r w:rsidRPr="0027560B">
        <w:rPr>
          <w:rFonts w:ascii="Arial" w:hAnsi="Arial" w:cs="Arial"/>
          <w:b/>
          <w:bCs/>
          <w:sz w:val="18"/>
          <w:szCs w:val="18"/>
          <w:lang w:val="es-BO"/>
        </w:rPr>
        <w:t>FISCAL</w:t>
      </w:r>
      <w:r w:rsidRPr="0027560B">
        <w:rPr>
          <w:rFonts w:ascii="Arial" w:hAnsi="Arial" w:cs="Arial"/>
          <w:sz w:val="18"/>
          <w:szCs w:val="18"/>
          <w:lang w:val="es-BO"/>
        </w:rPr>
        <w:t xml:space="preserve"> de seguimiento y control del servicio, y comunicará oficialmente a través del </w:t>
      </w:r>
      <w:r w:rsidRPr="0027560B">
        <w:rPr>
          <w:rFonts w:ascii="Arial" w:hAnsi="Arial" w:cs="Arial"/>
          <w:b/>
          <w:sz w:val="18"/>
          <w:szCs w:val="18"/>
          <w:lang w:val="es-BO"/>
        </w:rPr>
        <w:t>FISCAL</w:t>
      </w:r>
      <w:r w:rsidRPr="0027560B">
        <w:rPr>
          <w:rFonts w:ascii="Arial" w:hAnsi="Arial" w:cs="Arial"/>
          <w:sz w:val="18"/>
          <w:szCs w:val="18"/>
          <w:lang w:val="es-BO"/>
        </w:rPr>
        <w:t xml:space="preserve"> esta designación al </w:t>
      </w:r>
      <w:r w:rsidRPr="0027560B">
        <w:rPr>
          <w:rFonts w:ascii="Arial" w:hAnsi="Arial" w:cs="Arial"/>
          <w:b/>
          <w:sz w:val="18"/>
          <w:szCs w:val="18"/>
          <w:lang w:val="es-BO"/>
        </w:rPr>
        <w:t>PROVEEDOR</w:t>
      </w:r>
      <w:r w:rsidRPr="0027560B">
        <w:rPr>
          <w:rFonts w:ascii="Arial" w:hAnsi="Arial" w:cs="Arial"/>
          <w:sz w:val="18"/>
          <w:szCs w:val="18"/>
          <w:lang w:val="es-BO"/>
        </w:rPr>
        <w:t xml:space="preserve"> mediante correo electrónico u otro medio. Asimismo, el </w:t>
      </w:r>
      <w:r w:rsidRPr="0027560B">
        <w:rPr>
          <w:rFonts w:ascii="Arial" w:hAnsi="Arial" w:cs="Arial"/>
          <w:b/>
          <w:sz w:val="18"/>
          <w:szCs w:val="18"/>
          <w:lang w:val="es-BO"/>
        </w:rPr>
        <w:t>FISCAL</w:t>
      </w:r>
      <w:r w:rsidRPr="0027560B">
        <w:rPr>
          <w:rFonts w:ascii="Arial" w:hAnsi="Arial" w:cs="Arial"/>
          <w:sz w:val="18"/>
          <w:szCs w:val="18"/>
          <w:lang w:val="es-BO"/>
        </w:rPr>
        <w:t xml:space="preserve"> podrá ser designado como Responsable de Recepción. </w:t>
      </w:r>
    </w:p>
    <w:p w14:paraId="5180084B" w14:textId="77777777" w:rsidR="0027560B" w:rsidRPr="0027560B" w:rsidRDefault="0027560B" w:rsidP="0027560B">
      <w:pPr>
        <w:jc w:val="both"/>
        <w:rPr>
          <w:rFonts w:ascii="Arial" w:hAnsi="Arial" w:cs="Arial"/>
          <w:b/>
          <w:sz w:val="18"/>
          <w:szCs w:val="18"/>
          <w:lang w:val="es-BO"/>
        </w:rPr>
      </w:pPr>
    </w:p>
    <w:p w14:paraId="37CAF712"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t xml:space="preserve">El </w:t>
      </w:r>
      <w:r w:rsidRPr="0027560B">
        <w:rPr>
          <w:rFonts w:ascii="Arial" w:hAnsi="Arial" w:cs="Arial"/>
          <w:b/>
          <w:sz w:val="18"/>
          <w:szCs w:val="18"/>
          <w:lang w:val="es-BO"/>
        </w:rPr>
        <w:t>FISCAL</w:t>
      </w:r>
      <w:r w:rsidRPr="0027560B">
        <w:rPr>
          <w:rFonts w:ascii="Arial" w:hAnsi="Arial" w:cs="Arial"/>
          <w:sz w:val="18"/>
          <w:szCs w:val="18"/>
          <w:lang w:val="es-BO"/>
        </w:rPr>
        <w:t xml:space="preserve"> tendrá las siguientes funciones: </w:t>
      </w:r>
    </w:p>
    <w:p w14:paraId="00752E82" w14:textId="77777777" w:rsidR="0027560B" w:rsidRPr="0027560B" w:rsidRDefault="0027560B" w:rsidP="0027560B">
      <w:pPr>
        <w:jc w:val="both"/>
        <w:rPr>
          <w:rFonts w:ascii="Arial" w:hAnsi="Arial" w:cs="Arial"/>
          <w:sz w:val="18"/>
          <w:szCs w:val="18"/>
          <w:lang w:val="es-BO"/>
        </w:rPr>
      </w:pPr>
    </w:p>
    <w:p w14:paraId="2A85D0D9" w14:textId="77777777" w:rsidR="0027560B" w:rsidRPr="0027560B" w:rsidRDefault="0027560B" w:rsidP="00586B52">
      <w:pPr>
        <w:pStyle w:val="Prrafodelista"/>
        <w:numPr>
          <w:ilvl w:val="0"/>
          <w:numId w:val="62"/>
        </w:numPr>
        <w:contextualSpacing/>
        <w:jc w:val="both"/>
        <w:rPr>
          <w:rFonts w:ascii="Arial" w:hAnsi="Arial" w:cs="Arial"/>
          <w:sz w:val="18"/>
          <w:szCs w:val="18"/>
        </w:rPr>
      </w:pPr>
      <w:r w:rsidRPr="0027560B">
        <w:rPr>
          <w:rFonts w:ascii="Arial" w:hAnsi="Arial" w:cs="Arial"/>
          <w:sz w:val="18"/>
          <w:szCs w:val="18"/>
        </w:rPr>
        <w:t>Realizar la supervisión, seguimiento continuo y verificar el cumplimiento de todo lo requerido en las Especificaciones Técnicas y Contrato.</w:t>
      </w:r>
    </w:p>
    <w:p w14:paraId="6AA9E155" w14:textId="77777777" w:rsidR="0027560B" w:rsidRPr="0027560B" w:rsidRDefault="0027560B" w:rsidP="00586B52">
      <w:pPr>
        <w:pStyle w:val="Prrafodelista"/>
        <w:numPr>
          <w:ilvl w:val="0"/>
          <w:numId w:val="62"/>
        </w:numPr>
        <w:pBdr>
          <w:top w:val="nil"/>
          <w:left w:val="nil"/>
          <w:bottom w:val="nil"/>
          <w:right w:val="nil"/>
          <w:between w:val="nil"/>
        </w:pBdr>
        <w:contextualSpacing/>
        <w:jc w:val="both"/>
        <w:rPr>
          <w:rFonts w:ascii="Arial" w:hAnsi="Arial" w:cs="Arial"/>
          <w:sz w:val="18"/>
          <w:szCs w:val="18"/>
        </w:rPr>
      </w:pPr>
      <w:r w:rsidRPr="0027560B">
        <w:rPr>
          <w:rFonts w:ascii="Arial" w:hAnsi="Arial" w:cs="Arial"/>
          <w:sz w:val="18"/>
          <w:szCs w:val="18"/>
        </w:rPr>
        <w:t xml:space="preserve">Ser el medio autorizado de comunicación, notificación y aprobación sobre todos los asuntos relacionados con el </w:t>
      </w:r>
      <w:r w:rsidRPr="0027560B">
        <w:rPr>
          <w:rFonts w:ascii="Arial" w:hAnsi="Arial" w:cs="Arial"/>
          <w:b/>
          <w:sz w:val="18"/>
          <w:szCs w:val="18"/>
        </w:rPr>
        <w:t>SERVICIO</w:t>
      </w:r>
      <w:r w:rsidRPr="0027560B">
        <w:rPr>
          <w:rFonts w:ascii="Arial" w:hAnsi="Arial" w:cs="Arial"/>
          <w:sz w:val="18"/>
          <w:szCs w:val="18"/>
        </w:rPr>
        <w:t xml:space="preserve">. </w:t>
      </w:r>
    </w:p>
    <w:p w14:paraId="123670AE" w14:textId="77777777" w:rsidR="0027560B" w:rsidRPr="0027560B" w:rsidRDefault="0027560B" w:rsidP="00586B52">
      <w:pPr>
        <w:pStyle w:val="Prrafodelista"/>
        <w:numPr>
          <w:ilvl w:val="0"/>
          <w:numId w:val="62"/>
        </w:numPr>
        <w:contextualSpacing/>
        <w:jc w:val="both"/>
        <w:rPr>
          <w:rFonts w:ascii="Arial" w:hAnsi="Arial" w:cs="Arial"/>
          <w:sz w:val="18"/>
          <w:szCs w:val="18"/>
        </w:rPr>
      </w:pPr>
      <w:r w:rsidRPr="0027560B">
        <w:rPr>
          <w:rFonts w:ascii="Arial" w:hAnsi="Arial" w:cs="Arial"/>
          <w:sz w:val="18"/>
          <w:szCs w:val="18"/>
        </w:rPr>
        <w:t>Aprobar la planilla de ejecución de servicios, los montos de pagos y emitir los informes parciales de conformidad.</w:t>
      </w:r>
    </w:p>
    <w:p w14:paraId="4D8D897E" w14:textId="77777777" w:rsidR="0027560B" w:rsidRPr="0027560B" w:rsidRDefault="0027560B" w:rsidP="00586B52">
      <w:pPr>
        <w:pStyle w:val="Prrafodelista"/>
        <w:numPr>
          <w:ilvl w:val="0"/>
          <w:numId w:val="62"/>
        </w:numPr>
        <w:contextualSpacing/>
        <w:jc w:val="both"/>
        <w:rPr>
          <w:rFonts w:ascii="Arial" w:hAnsi="Arial" w:cs="Arial"/>
          <w:sz w:val="18"/>
          <w:szCs w:val="18"/>
        </w:rPr>
      </w:pPr>
      <w:r w:rsidRPr="0027560B">
        <w:rPr>
          <w:rFonts w:ascii="Arial" w:hAnsi="Arial" w:cs="Arial"/>
          <w:sz w:val="18"/>
          <w:szCs w:val="18"/>
        </w:rPr>
        <w:t>Determinar, evaluar y cuantificar las multas según corresponda.</w:t>
      </w:r>
    </w:p>
    <w:p w14:paraId="49E08F26" w14:textId="77777777" w:rsidR="0027560B" w:rsidRPr="0027560B" w:rsidRDefault="0027560B" w:rsidP="00586B52">
      <w:pPr>
        <w:pStyle w:val="Prrafodelista"/>
        <w:numPr>
          <w:ilvl w:val="0"/>
          <w:numId w:val="62"/>
        </w:numPr>
        <w:contextualSpacing/>
        <w:jc w:val="both"/>
        <w:rPr>
          <w:rFonts w:ascii="Arial" w:hAnsi="Arial" w:cs="Arial"/>
          <w:sz w:val="18"/>
          <w:szCs w:val="18"/>
        </w:rPr>
      </w:pPr>
      <w:r w:rsidRPr="0027560B">
        <w:rPr>
          <w:rFonts w:ascii="Arial" w:hAnsi="Arial" w:cs="Arial"/>
          <w:sz w:val="18"/>
          <w:szCs w:val="18"/>
        </w:rPr>
        <w:t>Aprobar y elaborar (según corresponda) el certificado de liquidación final del servicio.</w:t>
      </w:r>
    </w:p>
    <w:p w14:paraId="46E07F9E" w14:textId="77777777" w:rsidR="0027560B" w:rsidRPr="0027560B" w:rsidRDefault="0027560B" w:rsidP="0027560B">
      <w:pPr>
        <w:pStyle w:val="Prrafodelista"/>
        <w:ind w:left="773"/>
        <w:contextualSpacing/>
        <w:jc w:val="both"/>
        <w:rPr>
          <w:rFonts w:ascii="Arial" w:hAnsi="Arial" w:cs="Arial"/>
          <w:sz w:val="18"/>
          <w:szCs w:val="18"/>
        </w:rPr>
      </w:pPr>
    </w:p>
    <w:p w14:paraId="2D8CAFEF" w14:textId="77777777" w:rsidR="0027560B" w:rsidRPr="0027560B" w:rsidRDefault="0027560B" w:rsidP="0027560B">
      <w:pPr>
        <w:jc w:val="both"/>
        <w:rPr>
          <w:rFonts w:ascii="Arial" w:hAnsi="Arial" w:cs="Arial"/>
          <w:sz w:val="18"/>
          <w:szCs w:val="18"/>
          <w:lang w:val="es-BO"/>
        </w:rPr>
      </w:pPr>
      <w:r w:rsidRPr="0027560B">
        <w:rPr>
          <w:rFonts w:ascii="Arial" w:hAnsi="Arial" w:cs="Arial"/>
          <w:b/>
          <w:sz w:val="18"/>
          <w:szCs w:val="18"/>
          <w:lang w:val="es-BO"/>
        </w:rPr>
        <w:t>CLÁUSULA VIGÉSIMA QUINTA.- (RECEPCIÓN DEL SERVICIO)</w:t>
      </w:r>
      <w:r w:rsidRPr="0027560B">
        <w:rPr>
          <w:rFonts w:ascii="Arial" w:hAnsi="Arial" w:cs="Arial"/>
          <w:sz w:val="18"/>
          <w:szCs w:val="18"/>
          <w:lang w:val="es-BO"/>
        </w:rPr>
        <w:t xml:space="preserve"> La </w:t>
      </w:r>
      <w:r w:rsidRPr="0027560B">
        <w:rPr>
          <w:rFonts w:ascii="Arial" w:hAnsi="Arial" w:cs="Arial"/>
          <w:b/>
          <w:sz w:val="18"/>
          <w:szCs w:val="18"/>
          <w:lang w:val="es-BO"/>
        </w:rPr>
        <w:t>Comisión o Responsable de Recepción</w:t>
      </w:r>
      <w:r w:rsidRPr="0027560B">
        <w:rPr>
          <w:rFonts w:ascii="Arial" w:hAnsi="Arial" w:cs="Arial"/>
          <w:sz w:val="18"/>
          <w:szCs w:val="18"/>
          <w:lang w:val="es-BO"/>
        </w:rPr>
        <w:t xml:space="preserve">, una vez concluido el </w:t>
      </w:r>
      <w:r w:rsidRPr="0027560B">
        <w:rPr>
          <w:rFonts w:ascii="Arial" w:hAnsi="Arial" w:cs="Arial"/>
          <w:b/>
          <w:sz w:val="18"/>
          <w:szCs w:val="18"/>
          <w:lang w:val="es-BO"/>
        </w:rPr>
        <w:t>SERVICIO</w:t>
      </w:r>
      <w:r w:rsidRPr="0027560B">
        <w:rPr>
          <w:rFonts w:ascii="Arial" w:hAnsi="Arial" w:cs="Arial"/>
          <w:sz w:val="18"/>
          <w:szCs w:val="18"/>
          <w:lang w:val="es-BO"/>
        </w:rPr>
        <w:t>,</w:t>
      </w:r>
      <w:r w:rsidRPr="0027560B">
        <w:rPr>
          <w:rFonts w:ascii="Arial" w:hAnsi="Arial" w:cs="Arial"/>
          <w:b/>
          <w:sz w:val="18"/>
          <w:szCs w:val="18"/>
          <w:lang w:val="es-BO"/>
        </w:rPr>
        <w:t xml:space="preserve"> </w:t>
      </w:r>
      <w:r w:rsidRPr="0027560B">
        <w:rPr>
          <w:rFonts w:ascii="Arial" w:hAnsi="Arial" w:cs="Arial"/>
          <w:sz w:val="18"/>
          <w:szCs w:val="18"/>
          <w:lang w:val="es-BO"/>
        </w:rPr>
        <w:t>emitirá el Informe Final de Conformidad, según corresponda en un plazo máximo de tres (3) días hábiles, a fin de realizar la liquidación del Contrato.</w:t>
      </w:r>
    </w:p>
    <w:p w14:paraId="09462E02" w14:textId="77777777" w:rsidR="0027560B" w:rsidRPr="0027560B" w:rsidRDefault="0027560B" w:rsidP="0027560B">
      <w:pPr>
        <w:jc w:val="both"/>
        <w:rPr>
          <w:rFonts w:ascii="Arial" w:hAnsi="Arial" w:cs="Arial"/>
          <w:sz w:val="18"/>
          <w:szCs w:val="18"/>
          <w:lang w:val="es-BO"/>
        </w:rPr>
      </w:pPr>
    </w:p>
    <w:p w14:paraId="645FAF75" w14:textId="77777777" w:rsidR="0027560B" w:rsidRPr="0027560B" w:rsidRDefault="0027560B" w:rsidP="0027560B">
      <w:pPr>
        <w:jc w:val="both"/>
        <w:rPr>
          <w:rFonts w:ascii="Arial" w:hAnsi="Arial" w:cs="Arial"/>
          <w:b/>
          <w:sz w:val="18"/>
          <w:szCs w:val="18"/>
          <w:lang w:val="es-BO"/>
        </w:rPr>
      </w:pPr>
      <w:r w:rsidRPr="0027560B">
        <w:rPr>
          <w:rFonts w:ascii="Arial" w:hAnsi="Arial" w:cs="Arial"/>
          <w:b/>
          <w:sz w:val="18"/>
          <w:szCs w:val="18"/>
          <w:lang w:val="es-BO"/>
        </w:rPr>
        <w:t xml:space="preserve">CLÁUSULA VIGÉSIMA SEXTA.- (LIQUIDACIÓN DE CONTRATO) </w:t>
      </w:r>
      <w:r w:rsidRPr="0027560B">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27560B">
        <w:rPr>
          <w:rFonts w:ascii="Arial" w:hAnsi="Arial" w:cs="Arial"/>
          <w:b/>
          <w:bCs/>
          <w:sz w:val="18"/>
          <w:szCs w:val="18"/>
          <w:lang w:val="es-BO"/>
        </w:rPr>
        <w:t>PROVEEDOR</w:t>
      </w:r>
      <w:r w:rsidRPr="0027560B">
        <w:rPr>
          <w:rFonts w:ascii="Arial" w:hAnsi="Arial" w:cs="Arial"/>
          <w:bCs/>
          <w:sz w:val="18"/>
          <w:szCs w:val="18"/>
          <w:lang w:val="es-BO"/>
        </w:rPr>
        <w:t xml:space="preserve">, elaborará y presentará el Certificado de Liquidación Final del </w:t>
      </w:r>
      <w:r w:rsidRPr="0027560B">
        <w:rPr>
          <w:rFonts w:ascii="Arial" w:hAnsi="Arial" w:cs="Arial"/>
          <w:b/>
          <w:bCs/>
          <w:sz w:val="18"/>
          <w:szCs w:val="18"/>
          <w:lang w:val="es-BO"/>
        </w:rPr>
        <w:t>SERVICIO</w:t>
      </w:r>
      <w:r w:rsidRPr="0027560B">
        <w:rPr>
          <w:rFonts w:ascii="Arial" w:hAnsi="Arial" w:cs="Arial"/>
          <w:bCs/>
          <w:sz w:val="18"/>
          <w:szCs w:val="18"/>
          <w:lang w:val="es-BO"/>
        </w:rPr>
        <w:t xml:space="preserve">, al </w:t>
      </w:r>
      <w:r w:rsidRPr="0027560B">
        <w:rPr>
          <w:rFonts w:ascii="Arial" w:hAnsi="Arial" w:cs="Arial"/>
          <w:b/>
          <w:bCs/>
          <w:sz w:val="18"/>
          <w:szCs w:val="18"/>
          <w:lang w:val="es-BO"/>
        </w:rPr>
        <w:t>FISCAL</w:t>
      </w:r>
      <w:r w:rsidRPr="0027560B">
        <w:rPr>
          <w:rFonts w:ascii="Arial" w:hAnsi="Arial" w:cs="Arial"/>
          <w:bCs/>
          <w:sz w:val="18"/>
          <w:szCs w:val="18"/>
          <w:lang w:val="es-BO"/>
        </w:rPr>
        <w:t xml:space="preserve"> para su aprobación. La </w:t>
      </w:r>
      <w:r w:rsidRPr="0027560B">
        <w:rPr>
          <w:rFonts w:ascii="Arial" w:hAnsi="Arial" w:cs="Arial"/>
          <w:b/>
          <w:bCs/>
          <w:sz w:val="18"/>
          <w:szCs w:val="18"/>
          <w:lang w:val="es-BO"/>
        </w:rPr>
        <w:t>ENTIDAD</w:t>
      </w:r>
      <w:r w:rsidRPr="0027560B">
        <w:rPr>
          <w:rFonts w:ascii="Arial" w:hAnsi="Arial" w:cs="Arial"/>
          <w:bCs/>
          <w:sz w:val="18"/>
          <w:szCs w:val="18"/>
          <w:lang w:val="es-BO"/>
        </w:rPr>
        <w:t xml:space="preserve"> a través del </w:t>
      </w:r>
      <w:r w:rsidRPr="0027560B">
        <w:rPr>
          <w:rFonts w:ascii="Arial" w:hAnsi="Arial" w:cs="Arial"/>
          <w:b/>
          <w:bCs/>
          <w:sz w:val="18"/>
          <w:szCs w:val="18"/>
          <w:lang w:val="es-BO"/>
        </w:rPr>
        <w:t>FISCAL</w:t>
      </w:r>
      <w:r w:rsidRPr="0027560B">
        <w:rPr>
          <w:rFonts w:ascii="Arial" w:hAnsi="Arial" w:cs="Arial"/>
          <w:bCs/>
          <w:sz w:val="18"/>
          <w:szCs w:val="18"/>
          <w:lang w:val="es-BO"/>
        </w:rPr>
        <w:t xml:space="preserve"> se reserva el derecho de realizar los ajustes que considere pertinentes previa a la aprobación del certificado de liquidación final.</w:t>
      </w:r>
      <w:r w:rsidRPr="0027560B">
        <w:rPr>
          <w:rFonts w:ascii="Arial" w:hAnsi="Arial" w:cs="Arial"/>
          <w:b/>
          <w:bCs/>
          <w:sz w:val="18"/>
          <w:szCs w:val="18"/>
          <w:lang w:val="es-BO"/>
        </w:rPr>
        <w:t xml:space="preserve"> </w:t>
      </w:r>
      <w:r w:rsidRPr="0027560B">
        <w:rPr>
          <w:rFonts w:ascii="Arial" w:hAnsi="Arial" w:cs="Arial"/>
          <w:bCs/>
          <w:sz w:val="18"/>
          <w:szCs w:val="18"/>
          <w:lang w:val="es-BO"/>
        </w:rPr>
        <w:t xml:space="preserve"> </w:t>
      </w:r>
    </w:p>
    <w:p w14:paraId="45DB0634" w14:textId="77777777" w:rsidR="0027560B" w:rsidRPr="0027560B" w:rsidRDefault="0027560B" w:rsidP="0027560B">
      <w:pPr>
        <w:jc w:val="both"/>
        <w:rPr>
          <w:rFonts w:ascii="Arial" w:hAnsi="Arial" w:cs="Arial"/>
          <w:bCs/>
          <w:sz w:val="18"/>
          <w:szCs w:val="18"/>
          <w:lang w:val="es-BO"/>
        </w:rPr>
      </w:pPr>
    </w:p>
    <w:p w14:paraId="7E89C58A" w14:textId="77777777" w:rsidR="0027560B" w:rsidRPr="0027560B" w:rsidRDefault="0027560B" w:rsidP="0027560B">
      <w:pPr>
        <w:jc w:val="both"/>
        <w:rPr>
          <w:rFonts w:ascii="Arial" w:hAnsi="Arial" w:cs="Arial"/>
          <w:b/>
          <w:sz w:val="18"/>
          <w:szCs w:val="18"/>
          <w:lang w:val="es-BO"/>
        </w:rPr>
      </w:pPr>
      <w:r w:rsidRPr="0027560B">
        <w:rPr>
          <w:rFonts w:ascii="Arial" w:hAnsi="Arial" w:cs="Arial"/>
          <w:sz w:val="18"/>
          <w:szCs w:val="18"/>
          <w:lang w:val="es-BO"/>
        </w:rPr>
        <w:t>En caso de que el</w:t>
      </w:r>
      <w:r w:rsidRPr="0027560B">
        <w:rPr>
          <w:rFonts w:ascii="Arial" w:hAnsi="Arial" w:cs="Arial"/>
          <w:b/>
          <w:sz w:val="18"/>
          <w:szCs w:val="18"/>
          <w:lang w:val="es-BO"/>
        </w:rPr>
        <w:t xml:space="preserve"> </w:t>
      </w:r>
      <w:r w:rsidRPr="0027560B">
        <w:rPr>
          <w:rFonts w:ascii="Arial" w:hAnsi="Arial" w:cs="Arial"/>
          <w:b/>
          <w:bCs/>
          <w:sz w:val="18"/>
          <w:szCs w:val="18"/>
          <w:lang w:val="es-BO"/>
        </w:rPr>
        <w:t>PROVEEDOR</w:t>
      </w:r>
      <w:r w:rsidRPr="0027560B">
        <w:rPr>
          <w:rFonts w:ascii="Arial" w:hAnsi="Arial" w:cs="Arial"/>
          <w:sz w:val="18"/>
          <w:szCs w:val="18"/>
          <w:lang w:val="es-BO"/>
        </w:rPr>
        <w:t xml:space="preserve">, no presente al </w:t>
      </w:r>
      <w:r w:rsidRPr="0027560B">
        <w:rPr>
          <w:rFonts w:ascii="Arial" w:hAnsi="Arial" w:cs="Arial"/>
          <w:b/>
          <w:sz w:val="18"/>
          <w:szCs w:val="18"/>
          <w:lang w:val="es-BO"/>
        </w:rPr>
        <w:t xml:space="preserve">FISCAL </w:t>
      </w:r>
      <w:r w:rsidRPr="0027560B">
        <w:rPr>
          <w:rFonts w:ascii="Arial" w:hAnsi="Arial" w:cs="Arial"/>
          <w:sz w:val="18"/>
          <w:szCs w:val="18"/>
          <w:lang w:val="es-BO"/>
        </w:rPr>
        <w:t xml:space="preserve">el Certificado de Liquidación Final dentro del plazo previsto, éste deberá elaborar y aprobar en base a </w:t>
      </w:r>
      <w:r w:rsidRPr="0027560B">
        <w:rPr>
          <w:rFonts w:ascii="Arial" w:hAnsi="Arial" w:cs="Arial"/>
          <w:bCs/>
          <w:sz w:val="18"/>
          <w:szCs w:val="18"/>
          <w:lang w:val="es-BO"/>
        </w:rPr>
        <w:t>la planilla de ejecución de servicios prestados</w:t>
      </w:r>
      <w:r w:rsidRPr="0027560B">
        <w:rPr>
          <w:rFonts w:ascii="Arial" w:hAnsi="Arial" w:cs="Arial"/>
          <w:sz w:val="18"/>
          <w:szCs w:val="18"/>
          <w:lang w:val="es-BO"/>
        </w:rPr>
        <w:t xml:space="preserve"> el Certificado de Liquidación Final, el cual será notificado al </w:t>
      </w:r>
      <w:r w:rsidRPr="0027560B">
        <w:rPr>
          <w:rFonts w:ascii="Arial" w:hAnsi="Arial" w:cs="Arial"/>
          <w:b/>
          <w:sz w:val="18"/>
          <w:szCs w:val="18"/>
          <w:lang w:val="es-BO"/>
        </w:rPr>
        <w:t>PROVEEDOR.</w:t>
      </w:r>
    </w:p>
    <w:p w14:paraId="066C385F" w14:textId="77777777" w:rsidR="0027560B" w:rsidRPr="0027560B" w:rsidRDefault="0027560B" w:rsidP="0027560B">
      <w:pPr>
        <w:jc w:val="both"/>
        <w:rPr>
          <w:rFonts w:ascii="Arial" w:hAnsi="Arial" w:cs="Arial"/>
          <w:b/>
          <w:sz w:val="18"/>
          <w:szCs w:val="18"/>
          <w:lang w:val="es-BO"/>
        </w:rPr>
      </w:pPr>
    </w:p>
    <w:p w14:paraId="00BB4418" w14:textId="77777777" w:rsidR="0027560B" w:rsidRPr="0027560B" w:rsidRDefault="0027560B" w:rsidP="0027560B">
      <w:pPr>
        <w:jc w:val="both"/>
        <w:rPr>
          <w:rFonts w:ascii="Arial" w:hAnsi="Arial" w:cs="Arial"/>
          <w:sz w:val="18"/>
          <w:szCs w:val="18"/>
          <w:lang w:val="es-BO"/>
        </w:rPr>
      </w:pPr>
      <w:r w:rsidRPr="0027560B">
        <w:rPr>
          <w:rFonts w:ascii="Arial" w:hAnsi="Arial" w:cs="Arial"/>
          <w:sz w:val="18"/>
          <w:szCs w:val="18"/>
          <w:lang w:val="es-BO"/>
        </w:rPr>
        <w:lastRenderedPageBreak/>
        <w:t>En la liquidación del Contrato se establecerán los saldos a favor o en contra, la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2B300D4F" w14:textId="77777777" w:rsidR="0027560B" w:rsidRPr="0027560B" w:rsidRDefault="0027560B" w:rsidP="0027560B">
      <w:pPr>
        <w:jc w:val="both"/>
        <w:rPr>
          <w:rFonts w:ascii="Arial" w:hAnsi="Arial" w:cs="Arial"/>
          <w:sz w:val="18"/>
          <w:szCs w:val="18"/>
          <w:lang w:val="es-BO"/>
        </w:rPr>
      </w:pPr>
    </w:p>
    <w:p w14:paraId="6D7B5934" w14:textId="77777777" w:rsidR="0027560B" w:rsidRPr="0027560B" w:rsidRDefault="0027560B" w:rsidP="0027560B">
      <w:pPr>
        <w:jc w:val="both"/>
        <w:rPr>
          <w:rFonts w:ascii="Arial" w:hAnsi="Arial" w:cs="Arial"/>
          <w:bCs/>
          <w:sz w:val="18"/>
          <w:szCs w:val="18"/>
          <w:lang w:val="es-BO"/>
        </w:rPr>
      </w:pPr>
      <w:r w:rsidRPr="0027560B">
        <w:rPr>
          <w:rFonts w:ascii="Arial" w:hAnsi="Arial" w:cs="Arial"/>
          <w:bCs/>
          <w:sz w:val="18"/>
          <w:szCs w:val="18"/>
          <w:lang w:val="es-BO"/>
        </w:rPr>
        <w:t xml:space="preserve">El cierre de Contrato deberá ser acreditado con un Certificado de Cumplimiento de Contrato, otorgado por la autoridad competente de la </w:t>
      </w:r>
      <w:r w:rsidRPr="0027560B">
        <w:rPr>
          <w:rFonts w:ascii="Arial" w:hAnsi="Arial" w:cs="Arial"/>
          <w:b/>
          <w:bCs/>
          <w:sz w:val="18"/>
          <w:szCs w:val="18"/>
          <w:lang w:val="es-BO"/>
        </w:rPr>
        <w:t>ENTIDAD</w:t>
      </w:r>
      <w:r w:rsidRPr="0027560B">
        <w:rPr>
          <w:rFonts w:ascii="Arial" w:hAnsi="Arial" w:cs="Arial"/>
          <w:bCs/>
          <w:sz w:val="18"/>
          <w:szCs w:val="18"/>
          <w:lang w:val="es-BO"/>
        </w:rPr>
        <w:t xml:space="preserve"> luego de concluido el trámite precedentemente especificado.</w:t>
      </w:r>
    </w:p>
    <w:p w14:paraId="301A0C80" w14:textId="77777777" w:rsidR="0027560B" w:rsidRPr="0027560B" w:rsidRDefault="0027560B" w:rsidP="0027560B">
      <w:pPr>
        <w:jc w:val="both"/>
        <w:rPr>
          <w:rFonts w:ascii="Arial" w:hAnsi="Arial" w:cs="Arial"/>
          <w:b/>
          <w:sz w:val="18"/>
          <w:szCs w:val="18"/>
          <w:lang w:val="es-BO"/>
        </w:rPr>
      </w:pPr>
    </w:p>
    <w:p w14:paraId="725E5C3E" w14:textId="77777777" w:rsidR="0027560B" w:rsidRPr="0027560B" w:rsidRDefault="0027560B" w:rsidP="0027560B">
      <w:pPr>
        <w:tabs>
          <w:tab w:val="left" w:pos="851"/>
        </w:tabs>
        <w:jc w:val="both"/>
        <w:rPr>
          <w:rFonts w:ascii="Arial" w:hAnsi="Arial" w:cs="Arial"/>
          <w:b/>
          <w:sz w:val="18"/>
          <w:szCs w:val="18"/>
          <w:lang w:val="es-BO"/>
        </w:rPr>
      </w:pPr>
      <w:r w:rsidRPr="0027560B">
        <w:rPr>
          <w:rFonts w:ascii="Arial" w:hAnsi="Arial" w:cs="Arial"/>
          <w:sz w:val="18"/>
          <w:szCs w:val="18"/>
          <w:lang w:val="es-BO"/>
        </w:rPr>
        <w:t xml:space="preserve">Este cierre de Contrato no libera de responsabilidades al </w:t>
      </w:r>
      <w:r w:rsidRPr="0027560B">
        <w:rPr>
          <w:rFonts w:ascii="Arial" w:hAnsi="Arial" w:cs="Arial"/>
          <w:b/>
          <w:sz w:val="18"/>
          <w:szCs w:val="18"/>
          <w:lang w:val="es-BO"/>
        </w:rPr>
        <w:t>PROVEEDOR</w:t>
      </w:r>
      <w:r w:rsidRPr="0027560B">
        <w:rPr>
          <w:rFonts w:ascii="Arial" w:hAnsi="Arial" w:cs="Arial"/>
          <w:sz w:val="18"/>
          <w:szCs w:val="18"/>
          <w:lang w:val="es-BO"/>
        </w:rPr>
        <w:t xml:space="preserve">, por negligencia o impericia que ocasionasen daños posteriores sobre el objeto de contratación, </w:t>
      </w:r>
      <w:r w:rsidRPr="0027560B">
        <w:rPr>
          <w:rFonts w:ascii="Arial" w:hAnsi="Arial" w:cs="Arial"/>
          <w:bCs/>
          <w:sz w:val="18"/>
          <w:szCs w:val="18"/>
          <w:lang w:val="es-BO"/>
        </w:rPr>
        <w:t xml:space="preserve">reservándose a la </w:t>
      </w:r>
      <w:r w:rsidRPr="0027560B">
        <w:rPr>
          <w:rFonts w:ascii="Arial" w:hAnsi="Arial" w:cs="Arial"/>
          <w:b/>
          <w:bCs/>
          <w:sz w:val="18"/>
          <w:szCs w:val="18"/>
          <w:lang w:val="es-BO"/>
        </w:rPr>
        <w:t>ENTIDAD</w:t>
      </w:r>
      <w:r w:rsidRPr="0027560B">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7560B">
        <w:rPr>
          <w:rFonts w:ascii="Arial" w:hAnsi="Arial" w:cs="Arial"/>
          <w:b/>
          <w:sz w:val="18"/>
          <w:szCs w:val="18"/>
          <w:lang w:val="es-BO"/>
        </w:rPr>
        <w:t>PROVEEDOR.</w:t>
      </w:r>
    </w:p>
    <w:p w14:paraId="2905BD3F" w14:textId="77777777" w:rsidR="0027560B" w:rsidRPr="0027560B" w:rsidRDefault="0027560B" w:rsidP="0027560B">
      <w:pPr>
        <w:tabs>
          <w:tab w:val="left" w:pos="851"/>
        </w:tabs>
        <w:jc w:val="both"/>
        <w:rPr>
          <w:rFonts w:ascii="Arial" w:hAnsi="Arial" w:cs="Arial"/>
          <w:b/>
          <w:sz w:val="18"/>
          <w:szCs w:val="18"/>
          <w:lang w:val="es-BO"/>
        </w:rPr>
      </w:pPr>
    </w:p>
    <w:p w14:paraId="5C39E424" w14:textId="77777777" w:rsidR="0027560B" w:rsidRPr="0027560B" w:rsidRDefault="0027560B" w:rsidP="0027560B">
      <w:pPr>
        <w:tabs>
          <w:tab w:val="left" w:pos="851"/>
        </w:tabs>
        <w:jc w:val="both"/>
        <w:rPr>
          <w:rFonts w:ascii="Arial" w:hAnsi="Arial" w:cs="Arial"/>
          <w:sz w:val="18"/>
          <w:szCs w:val="18"/>
          <w:lang w:val="es-BO"/>
        </w:rPr>
      </w:pPr>
      <w:r w:rsidRPr="0027560B">
        <w:rPr>
          <w:rFonts w:ascii="Arial" w:hAnsi="Arial" w:cs="Arial"/>
          <w:b/>
          <w:sz w:val="18"/>
          <w:szCs w:val="18"/>
          <w:lang w:val="es-BO"/>
        </w:rPr>
        <w:t xml:space="preserve">CLÁUSULA VIGÉSIMA SÉPTIMA.- (CONSENTIMIENTO) </w:t>
      </w:r>
      <w:r w:rsidRPr="0027560B">
        <w:rPr>
          <w:rFonts w:ascii="Arial" w:hAnsi="Arial" w:cs="Arial"/>
          <w:sz w:val="18"/>
          <w:szCs w:val="18"/>
          <w:lang w:val="es-BO"/>
        </w:rPr>
        <w:t>En señal de conformidad y para su fiel y estricto cumplimiento, suscribimos el presente Contrato en cuatro ejemplares de un mismo tenor y validez _______</w:t>
      </w:r>
      <w:r w:rsidRPr="0027560B">
        <w:rPr>
          <w:rFonts w:ascii="Arial" w:hAnsi="Arial" w:cs="Arial"/>
          <w:b/>
          <w:i/>
          <w:sz w:val="18"/>
          <w:szCs w:val="18"/>
          <w:lang w:val="es-BO"/>
        </w:rPr>
        <w:t xml:space="preserve">, </w:t>
      </w:r>
      <w:r w:rsidRPr="0027560B">
        <w:rPr>
          <w:rFonts w:ascii="Arial" w:hAnsi="Arial" w:cs="Arial"/>
          <w:sz w:val="18"/>
          <w:szCs w:val="18"/>
          <w:lang w:val="es-BO"/>
        </w:rPr>
        <w:t xml:space="preserve">en representación legal de la </w:t>
      </w:r>
      <w:r w:rsidRPr="0027560B">
        <w:rPr>
          <w:rFonts w:ascii="Arial" w:hAnsi="Arial" w:cs="Arial"/>
          <w:b/>
          <w:sz w:val="18"/>
          <w:szCs w:val="18"/>
          <w:lang w:val="es-BO"/>
        </w:rPr>
        <w:t>ENTIDAD</w:t>
      </w:r>
      <w:r w:rsidRPr="0027560B">
        <w:rPr>
          <w:rFonts w:ascii="Arial" w:hAnsi="Arial" w:cs="Arial"/>
          <w:sz w:val="18"/>
          <w:szCs w:val="18"/>
          <w:lang w:val="es-BO"/>
        </w:rPr>
        <w:t xml:space="preserve">, y _____________ </w:t>
      </w:r>
      <w:r w:rsidRPr="0027560B">
        <w:rPr>
          <w:rFonts w:ascii="Arial" w:hAnsi="Arial" w:cs="Arial"/>
          <w:b/>
          <w:i/>
          <w:sz w:val="18"/>
          <w:szCs w:val="18"/>
          <w:lang w:val="es-BO"/>
        </w:rPr>
        <w:t xml:space="preserve">(registrar el nombre del representante legal del PROVEEDOR o persona natural adjudicada, habilitado para la suscripción del Contrato) </w:t>
      </w:r>
      <w:r w:rsidRPr="0027560B">
        <w:rPr>
          <w:rFonts w:ascii="Arial" w:hAnsi="Arial" w:cs="Arial"/>
          <w:sz w:val="18"/>
          <w:szCs w:val="18"/>
          <w:lang w:val="es-BO"/>
        </w:rPr>
        <w:t xml:space="preserve">en representación legal del </w:t>
      </w:r>
      <w:r w:rsidRPr="0027560B">
        <w:rPr>
          <w:rFonts w:ascii="Arial" w:hAnsi="Arial" w:cs="Arial"/>
          <w:b/>
          <w:bCs/>
          <w:sz w:val="18"/>
          <w:szCs w:val="18"/>
          <w:lang w:val="es-BO"/>
        </w:rPr>
        <w:t>PROVEEDOR</w:t>
      </w:r>
      <w:r w:rsidRPr="0027560B">
        <w:rPr>
          <w:rFonts w:ascii="Arial" w:hAnsi="Arial" w:cs="Arial"/>
          <w:sz w:val="18"/>
          <w:szCs w:val="18"/>
          <w:lang w:val="es-BO"/>
        </w:rPr>
        <w:t>.</w:t>
      </w:r>
    </w:p>
    <w:p w14:paraId="33F21325" w14:textId="77777777" w:rsidR="0027560B" w:rsidRPr="0027560B" w:rsidRDefault="0027560B" w:rsidP="0027560B">
      <w:pPr>
        <w:tabs>
          <w:tab w:val="left" w:pos="851"/>
        </w:tabs>
        <w:jc w:val="both"/>
        <w:rPr>
          <w:rFonts w:ascii="Arial" w:hAnsi="Arial" w:cs="Arial"/>
          <w:sz w:val="18"/>
          <w:szCs w:val="18"/>
          <w:lang w:val="es-BO"/>
        </w:rPr>
      </w:pPr>
    </w:p>
    <w:p w14:paraId="68D532A7" w14:textId="77777777" w:rsidR="0027560B" w:rsidRPr="0027560B" w:rsidRDefault="0027560B" w:rsidP="0027560B">
      <w:pPr>
        <w:tabs>
          <w:tab w:val="left" w:pos="851"/>
        </w:tabs>
        <w:jc w:val="both"/>
        <w:rPr>
          <w:rFonts w:ascii="Arial" w:hAnsi="Arial" w:cs="Arial"/>
          <w:sz w:val="18"/>
          <w:szCs w:val="18"/>
          <w:lang w:val="es-BO"/>
        </w:rPr>
      </w:pPr>
      <w:r w:rsidRPr="0027560B">
        <w:rPr>
          <w:rFonts w:ascii="Arial" w:hAnsi="Arial" w:cs="Arial"/>
          <w:sz w:val="18"/>
          <w:szCs w:val="18"/>
          <w:lang w:val="es-BO"/>
        </w:rPr>
        <w:t>Este documento, conforme a disposiciones legales de control fiscal vigentes, será registrado ante la Contraloría General del Estado en idioma castellano.</w:t>
      </w:r>
    </w:p>
    <w:p w14:paraId="5605240E" w14:textId="77777777" w:rsidR="0027560B" w:rsidRPr="0027560B" w:rsidRDefault="0027560B" w:rsidP="0027560B">
      <w:pPr>
        <w:tabs>
          <w:tab w:val="left" w:pos="851"/>
        </w:tabs>
        <w:jc w:val="both"/>
        <w:rPr>
          <w:rFonts w:ascii="Arial" w:hAnsi="Arial" w:cs="Arial"/>
          <w:sz w:val="18"/>
          <w:szCs w:val="18"/>
          <w:lang w:val="es-BO"/>
        </w:rPr>
      </w:pPr>
    </w:p>
    <w:p w14:paraId="1E4522CD" w14:textId="77777777" w:rsidR="0027560B" w:rsidRPr="0027560B" w:rsidRDefault="0027560B" w:rsidP="0027560B">
      <w:pPr>
        <w:tabs>
          <w:tab w:val="left" w:pos="851"/>
        </w:tabs>
        <w:jc w:val="both"/>
        <w:rPr>
          <w:rFonts w:ascii="Arial" w:hAnsi="Arial" w:cs="Arial"/>
          <w:sz w:val="18"/>
          <w:szCs w:val="18"/>
          <w:lang w:val="es-BO"/>
        </w:rPr>
      </w:pPr>
      <w:r w:rsidRPr="0027560B">
        <w:rPr>
          <w:rFonts w:ascii="Arial" w:hAnsi="Arial" w:cs="Arial"/>
          <w:sz w:val="18"/>
          <w:szCs w:val="18"/>
          <w:lang w:val="es-BO"/>
        </w:rPr>
        <w:t>La Paz ___ de ___202__</w:t>
      </w:r>
    </w:p>
    <w:p w14:paraId="5D54D3A9" w14:textId="77777777" w:rsidR="0027560B" w:rsidRPr="0027560B" w:rsidRDefault="0027560B" w:rsidP="0027560B">
      <w:pPr>
        <w:tabs>
          <w:tab w:val="left" w:pos="851"/>
        </w:tabs>
        <w:jc w:val="both"/>
        <w:rPr>
          <w:rFonts w:ascii="Arial" w:hAnsi="Arial" w:cs="Arial"/>
          <w:sz w:val="18"/>
          <w:szCs w:val="18"/>
          <w:lang w:val="es-BO"/>
        </w:rPr>
      </w:pPr>
    </w:p>
    <w:p w14:paraId="1A48D549" w14:textId="77777777" w:rsidR="0027560B" w:rsidRPr="0027560B" w:rsidRDefault="0027560B" w:rsidP="0027560B">
      <w:pPr>
        <w:tabs>
          <w:tab w:val="left" w:pos="851"/>
        </w:tabs>
        <w:jc w:val="both"/>
        <w:rPr>
          <w:rFonts w:ascii="Arial" w:hAnsi="Arial" w:cs="Arial"/>
          <w:sz w:val="18"/>
          <w:szCs w:val="18"/>
          <w:lang w:val="es-BO"/>
        </w:rPr>
      </w:pPr>
    </w:p>
    <w:p w14:paraId="772B11A8" w14:textId="77777777" w:rsidR="0027560B" w:rsidRPr="0027560B" w:rsidRDefault="0027560B" w:rsidP="0027560B">
      <w:pPr>
        <w:tabs>
          <w:tab w:val="left" w:pos="851"/>
        </w:tabs>
        <w:jc w:val="both"/>
        <w:rPr>
          <w:rFonts w:ascii="Arial" w:hAnsi="Arial" w:cs="Arial"/>
          <w:sz w:val="18"/>
          <w:szCs w:val="18"/>
          <w:lang w:val="es-BO"/>
        </w:rPr>
      </w:pPr>
    </w:p>
    <w:p w14:paraId="4A514674" w14:textId="77777777" w:rsidR="0027560B" w:rsidRPr="0027560B" w:rsidRDefault="0027560B" w:rsidP="0027560B">
      <w:pPr>
        <w:tabs>
          <w:tab w:val="left" w:pos="851"/>
        </w:tabs>
        <w:jc w:val="both"/>
        <w:rPr>
          <w:rFonts w:ascii="Arial" w:hAnsi="Arial" w:cs="Arial"/>
          <w:sz w:val="18"/>
          <w:szCs w:val="18"/>
          <w:lang w:val="es-BO"/>
        </w:rPr>
      </w:pPr>
    </w:p>
    <w:p w14:paraId="2B08A3B0" w14:textId="77777777" w:rsidR="0027560B" w:rsidRPr="0027560B" w:rsidRDefault="0027560B" w:rsidP="0027560B">
      <w:pPr>
        <w:tabs>
          <w:tab w:val="left" w:pos="851"/>
        </w:tabs>
        <w:jc w:val="both"/>
        <w:rPr>
          <w:rFonts w:ascii="Arial" w:hAnsi="Arial" w:cs="Arial"/>
          <w:sz w:val="18"/>
          <w:szCs w:val="18"/>
          <w:lang w:val="es-BO"/>
        </w:rPr>
      </w:pPr>
    </w:p>
    <w:p w14:paraId="057C5EB9" w14:textId="77777777" w:rsidR="0027560B" w:rsidRPr="0027560B" w:rsidRDefault="0027560B" w:rsidP="0027560B">
      <w:pPr>
        <w:tabs>
          <w:tab w:val="left" w:pos="851"/>
        </w:tabs>
        <w:jc w:val="both"/>
        <w:rPr>
          <w:rFonts w:ascii="Arial" w:hAnsi="Arial" w:cs="Arial"/>
          <w:sz w:val="18"/>
          <w:szCs w:val="18"/>
          <w:lang w:val="es-BO"/>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7560B" w:rsidRPr="0027560B" w14:paraId="4CB10C43" w14:textId="77777777" w:rsidTr="00493E6A">
        <w:trPr>
          <w:jc w:val="center"/>
        </w:trPr>
        <w:tc>
          <w:tcPr>
            <w:tcW w:w="4320" w:type="dxa"/>
          </w:tcPr>
          <w:p w14:paraId="0F4A9323" w14:textId="77777777" w:rsidR="0027560B" w:rsidRPr="0027560B" w:rsidRDefault="0027560B" w:rsidP="0027560B">
            <w:pPr>
              <w:pStyle w:val="Textoindependiente3"/>
              <w:widowControl w:val="0"/>
              <w:tabs>
                <w:tab w:val="left" w:pos="851"/>
              </w:tabs>
              <w:jc w:val="center"/>
              <w:rPr>
                <w:rFonts w:ascii="Arial" w:hAnsi="Arial" w:cs="Arial"/>
                <w:b/>
                <w:spacing w:val="-6"/>
                <w:sz w:val="18"/>
                <w:szCs w:val="18"/>
                <w:lang w:val="es-ES_tradnl"/>
              </w:rPr>
            </w:pPr>
          </w:p>
        </w:tc>
        <w:tc>
          <w:tcPr>
            <w:tcW w:w="4624" w:type="dxa"/>
          </w:tcPr>
          <w:p w14:paraId="3AFB5479" w14:textId="77777777" w:rsidR="0027560B" w:rsidRPr="0027560B" w:rsidRDefault="0027560B" w:rsidP="0027560B">
            <w:pPr>
              <w:pStyle w:val="Textoindependiente3"/>
              <w:widowControl w:val="0"/>
              <w:tabs>
                <w:tab w:val="left" w:pos="851"/>
              </w:tabs>
              <w:jc w:val="center"/>
              <w:rPr>
                <w:rFonts w:ascii="Arial" w:hAnsi="Arial" w:cs="Arial"/>
                <w:sz w:val="18"/>
                <w:szCs w:val="18"/>
                <w:lang w:val="es-BO"/>
              </w:rPr>
            </w:pPr>
          </w:p>
          <w:p w14:paraId="56E4669E" w14:textId="77777777" w:rsidR="0027560B" w:rsidRPr="0027560B" w:rsidRDefault="0027560B" w:rsidP="0027560B">
            <w:pPr>
              <w:pStyle w:val="Textoindependiente3"/>
              <w:widowControl w:val="0"/>
              <w:tabs>
                <w:tab w:val="left" w:pos="851"/>
              </w:tabs>
              <w:jc w:val="center"/>
              <w:rPr>
                <w:rFonts w:ascii="Arial" w:hAnsi="Arial" w:cs="Arial"/>
                <w:b/>
                <w:sz w:val="18"/>
                <w:szCs w:val="18"/>
              </w:rPr>
            </w:pPr>
          </w:p>
          <w:p w14:paraId="1341B23D" w14:textId="77777777" w:rsidR="0027560B" w:rsidRPr="0027560B" w:rsidRDefault="0027560B" w:rsidP="0027560B">
            <w:pPr>
              <w:pStyle w:val="Textoindependiente3"/>
              <w:widowControl w:val="0"/>
              <w:tabs>
                <w:tab w:val="left" w:pos="851"/>
              </w:tabs>
              <w:jc w:val="center"/>
              <w:rPr>
                <w:rFonts w:ascii="Arial" w:hAnsi="Arial" w:cs="Arial"/>
                <w:sz w:val="18"/>
                <w:szCs w:val="18"/>
              </w:rPr>
            </w:pPr>
            <w:r w:rsidRPr="0027560B">
              <w:rPr>
                <w:rFonts w:ascii="Arial" w:hAnsi="Arial" w:cs="Arial"/>
                <w:sz w:val="18"/>
                <w:szCs w:val="18"/>
                <w:lang w:val="es-BO"/>
              </w:rPr>
              <w:t xml:space="preserve">__________________    </w:t>
            </w:r>
          </w:p>
          <w:p w14:paraId="5A5F84C8" w14:textId="77777777" w:rsidR="0027560B" w:rsidRPr="0027560B" w:rsidRDefault="0027560B" w:rsidP="0027560B">
            <w:pPr>
              <w:pStyle w:val="Textoindependiente3"/>
              <w:widowControl w:val="0"/>
              <w:tabs>
                <w:tab w:val="left" w:pos="851"/>
              </w:tabs>
              <w:jc w:val="center"/>
              <w:rPr>
                <w:rFonts w:ascii="Arial" w:hAnsi="Arial" w:cs="Arial"/>
                <w:b/>
                <w:sz w:val="18"/>
                <w:szCs w:val="18"/>
                <w:lang w:val="es-ES_tradnl"/>
              </w:rPr>
            </w:pPr>
            <w:r w:rsidRPr="0027560B">
              <w:rPr>
                <w:rFonts w:ascii="Arial" w:hAnsi="Arial" w:cs="Arial"/>
                <w:sz w:val="18"/>
                <w:szCs w:val="18"/>
              </w:rPr>
              <w:t>C.I. Nº ___________</w:t>
            </w:r>
          </w:p>
          <w:p w14:paraId="1D75D675" w14:textId="77777777" w:rsidR="0027560B" w:rsidRPr="0027560B" w:rsidRDefault="0027560B" w:rsidP="0027560B">
            <w:pPr>
              <w:pStyle w:val="Textoindependiente3"/>
              <w:widowControl w:val="0"/>
              <w:tabs>
                <w:tab w:val="left" w:pos="851"/>
              </w:tabs>
              <w:jc w:val="center"/>
              <w:rPr>
                <w:rFonts w:ascii="Arial" w:hAnsi="Arial" w:cs="Arial"/>
                <w:bCs/>
                <w:spacing w:val="-6"/>
                <w:sz w:val="18"/>
                <w:szCs w:val="18"/>
                <w:lang w:val="es-ES_tradnl"/>
              </w:rPr>
            </w:pPr>
            <w:r w:rsidRPr="0027560B">
              <w:rPr>
                <w:rFonts w:ascii="Arial" w:hAnsi="Arial" w:cs="Arial"/>
                <w:bCs/>
                <w:spacing w:val="-6"/>
                <w:sz w:val="18"/>
                <w:szCs w:val="18"/>
                <w:lang w:val="es-ES_tradnl"/>
              </w:rPr>
              <w:t xml:space="preserve"> </w:t>
            </w:r>
            <w:r w:rsidRPr="0027560B">
              <w:rPr>
                <w:rFonts w:ascii="Arial" w:hAnsi="Arial" w:cs="Arial"/>
                <w:b/>
                <w:bCs/>
                <w:spacing w:val="-6"/>
                <w:sz w:val="18"/>
                <w:szCs w:val="18"/>
                <w:lang w:val="es-ES_tradnl"/>
              </w:rPr>
              <w:t>PROVEEDOR</w:t>
            </w:r>
          </w:p>
        </w:tc>
      </w:tr>
      <w:tr w:rsidR="0027560B" w:rsidRPr="0027560B" w14:paraId="0B8BA6FB" w14:textId="77777777" w:rsidTr="00493E6A">
        <w:trPr>
          <w:jc w:val="center"/>
        </w:trPr>
        <w:tc>
          <w:tcPr>
            <w:tcW w:w="4320" w:type="dxa"/>
          </w:tcPr>
          <w:p w14:paraId="3F30444D" w14:textId="77777777" w:rsidR="0027560B" w:rsidRPr="0027560B" w:rsidRDefault="0027560B" w:rsidP="0027560B">
            <w:pPr>
              <w:pStyle w:val="Textoindependiente3"/>
              <w:widowControl w:val="0"/>
              <w:tabs>
                <w:tab w:val="left" w:pos="851"/>
              </w:tabs>
              <w:jc w:val="center"/>
              <w:rPr>
                <w:rFonts w:ascii="Arial" w:hAnsi="Arial" w:cs="Arial"/>
                <w:b/>
                <w:spacing w:val="-6"/>
                <w:sz w:val="18"/>
                <w:szCs w:val="18"/>
                <w:lang w:val="es-ES_tradnl"/>
              </w:rPr>
            </w:pPr>
          </w:p>
        </w:tc>
        <w:tc>
          <w:tcPr>
            <w:tcW w:w="4624" w:type="dxa"/>
          </w:tcPr>
          <w:p w14:paraId="39B90F45" w14:textId="77777777" w:rsidR="0027560B" w:rsidRPr="0027560B" w:rsidRDefault="0027560B" w:rsidP="0027560B">
            <w:pPr>
              <w:pStyle w:val="Textoindependiente3"/>
              <w:widowControl w:val="0"/>
              <w:tabs>
                <w:tab w:val="left" w:pos="851"/>
              </w:tabs>
              <w:jc w:val="center"/>
              <w:rPr>
                <w:rFonts w:ascii="Arial" w:hAnsi="Arial" w:cs="Arial"/>
                <w:b/>
                <w:sz w:val="18"/>
                <w:szCs w:val="18"/>
                <w:lang w:val="es-BO"/>
              </w:rPr>
            </w:pPr>
          </w:p>
        </w:tc>
      </w:tr>
    </w:tbl>
    <w:p w14:paraId="0791A7A8" w14:textId="77777777" w:rsidR="0027560B" w:rsidRPr="0027560B" w:rsidRDefault="0027560B" w:rsidP="0027560B">
      <w:pPr>
        <w:pStyle w:val="Textoindependiente3"/>
        <w:widowControl w:val="0"/>
        <w:tabs>
          <w:tab w:val="left" w:pos="851"/>
        </w:tabs>
        <w:rPr>
          <w:rFonts w:ascii="Arial" w:hAnsi="Arial" w:cs="Arial"/>
          <w:b/>
          <w:bCs/>
          <w:sz w:val="18"/>
          <w:szCs w:val="18"/>
          <w:lang w:val="en-US"/>
        </w:rPr>
      </w:pPr>
    </w:p>
    <w:p w14:paraId="078BAA62" w14:textId="77777777" w:rsidR="008C79D2" w:rsidRPr="008C79D2" w:rsidRDefault="008C79D2" w:rsidP="008C79D2">
      <w:pPr>
        <w:pStyle w:val="Normal2"/>
        <w:jc w:val="center"/>
        <w:rPr>
          <w:rFonts w:ascii="Arial" w:hAnsi="Arial" w:cs="Arial"/>
          <w:b/>
          <w:sz w:val="18"/>
          <w:szCs w:val="18"/>
          <w:lang w:val="es-BO"/>
        </w:rPr>
      </w:pPr>
    </w:p>
    <w:sectPr w:rsidR="008C79D2" w:rsidRPr="008C79D2" w:rsidSect="00244527">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8D41" w14:textId="77777777" w:rsidR="00353B32" w:rsidRDefault="00353B32">
      <w:r>
        <w:separator/>
      </w:r>
    </w:p>
  </w:endnote>
  <w:endnote w:type="continuationSeparator" w:id="0">
    <w:p w14:paraId="0D6C72F2" w14:textId="77777777" w:rsidR="00353B32" w:rsidRDefault="0035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113CBA" w:rsidRDefault="00113CBA">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3A073216" w:rsidR="00113CBA" w:rsidRDefault="00113CBA">
    <w:pPr>
      <w:pStyle w:val="Piedepgina"/>
    </w:pPr>
    <w:r>
      <w:rPr>
        <w:noProof/>
        <w:lang w:val="es-BO" w:eastAsia="es-BO"/>
      </w:rPr>
      <w:drawing>
        <wp:anchor distT="0" distB="0" distL="114300" distR="114300" simplePos="0" relativeHeight="251676672" behindDoc="1" locked="0" layoutInCell="1" allowOverlap="1" wp14:anchorId="41194125" wp14:editId="5C491B79">
          <wp:simplePos x="0" y="0"/>
          <wp:positionH relativeFrom="column">
            <wp:posOffset>-1071880</wp:posOffset>
          </wp:positionH>
          <wp:positionV relativeFrom="paragraph">
            <wp:posOffset>403612</wp:posOffset>
          </wp:positionV>
          <wp:extent cx="7728668" cy="1180465"/>
          <wp:effectExtent l="0" t="0" r="5715" b="635"/>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28668" cy="11804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6D33CCF" w:rsidR="00113CBA" w:rsidRDefault="00113CBA" w:rsidP="000D3A48">
    <w:pPr>
      <w:pStyle w:val="Piedepgina"/>
      <w:jc w:val="right"/>
    </w:pPr>
    <w:r>
      <w:rPr>
        <w:noProof/>
        <w:lang w:val="es-BO" w:eastAsia="es-BO"/>
      </w:rPr>
      <w:drawing>
        <wp:anchor distT="0" distB="0" distL="114300" distR="114300" simplePos="0" relativeHeight="251678720" behindDoc="1" locked="0" layoutInCell="1" allowOverlap="1" wp14:anchorId="0D7F00EF" wp14:editId="7D25824C">
          <wp:simplePos x="0" y="0"/>
          <wp:positionH relativeFrom="page">
            <wp:align>left</wp:align>
          </wp:positionH>
          <wp:positionV relativeFrom="paragraph">
            <wp:posOffset>-68221</wp:posOffset>
          </wp:positionV>
          <wp:extent cx="7772400" cy="1181074"/>
          <wp:effectExtent l="0" t="0" r="0" b="635"/>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85006094"/>
        <w:docPartObj>
          <w:docPartGallery w:val="Page Numbers (Bottom of Page)"/>
          <w:docPartUnique/>
        </w:docPartObj>
      </w:sdtPr>
      <w:sdtContent>
        <w:r>
          <w:fldChar w:fldCharType="begin"/>
        </w:r>
        <w:r>
          <w:instrText>PAGE   \* MERGEFORMAT</w:instrText>
        </w:r>
        <w:r>
          <w:fldChar w:fldCharType="separate"/>
        </w:r>
        <w:r w:rsidR="00910DFA">
          <w:rPr>
            <w:noProof/>
          </w:rPr>
          <w:t>17</w:t>
        </w:r>
        <w:r>
          <w:fldChar w:fldCharType="end"/>
        </w:r>
      </w:sdtContent>
    </w:sdt>
  </w:p>
  <w:p w14:paraId="0C91FAE7" w14:textId="1F28AF21" w:rsidR="00113CBA" w:rsidRDefault="00113CBA"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757F7" w14:textId="77777777" w:rsidR="00353B32" w:rsidRDefault="00353B32">
      <w:r>
        <w:separator/>
      </w:r>
    </w:p>
  </w:footnote>
  <w:footnote w:type="continuationSeparator" w:id="0">
    <w:p w14:paraId="63BE9965" w14:textId="77777777" w:rsidR="00353B32" w:rsidRDefault="0035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BCE2E5B" w:rsidR="00113CBA" w:rsidRPr="000A289F" w:rsidRDefault="00113CBA">
    <w:pPr>
      <w:pStyle w:val="Encabezado"/>
      <w:rPr>
        <w:sz w:val="4"/>
        <w:szCs w:val="4"/>
      </w:rPr>
    </w:pPr>
    <w:r>
      <w:rPr>
        <w:noProof/>
        <w:lang w:val="es-BO" w:eastAsia="es-BO"/>
      </w:rPr>
      <w:drawing>
        <wp:anchor distT="0" distB="0" distL="114300" distR="114300" simplePos="0" relativeHeight="251672576" behindDoc="0" locked="0" layoutInCell="1" allowOverlap="1" wp14:anchorId="3FD53C1E" wp14:editId="32E25244">
          <wp:simplePos x="0" y="0"/>
          <wp:positionH relativeFrom="page">
            <wp:align>right</wp:align>
          </wp:positionH>
          <wp:positionV relativeFrom="paragraph">
            <wp:posOffset>-421371</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113CBA" w:rsidRDefault="00113CBA">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15:restartNumberingAfterBreak="0">
    <w:nsid w:val="0000001A"/>
    <w:multiLevelType w:val="hybridMultilevel"/>
    <w:tmpl w:val="06A89F66"/>
    <w:lvl w:ilvl="0" w:tplc="400A000F">
      <w:start w:val="1"/>
      <w:numFmt w:val="decimal"/>
      <w:lvlText w:val="%1."/>
      <w:lvlJc w:val="left"/>
      <w:pPr>
        <w:ind w:left="1142" w:hanging="360"/>
      </w:pPr>
    </w:lvl>
    <w:lvl w:ilvl="1" w:tplc="400A0019" w:tentative="1">
      <w:start w:val="1"/>
      <w:numFmt w:val="lowerLetter"/>
      <w:lvlText w:val="%2."/>
      <w:lvlJc w:val="left"/>
      <w:pPr>
        <w:ind w:left="1862" w:hanging="360"/>
      </w:pPr>
    </w:lvl>
    <w:lvl w:ilvl="2" w:tplc="400A001B" w:tentative="1">
      <w:start w:val="1"/>
      <w:numFmt w:val="lowerRoman"/>
      <w:lvlText w:val="%3."/>
      <w:lvlJc w:val="right"/>
      <w:pPr>
        <w:ind w:left="2582" w:hanging="180"/>
      </w:pPr>
    </w:lvl>
    <w:lvl w:ilvl="3" w:tplc="400A000F" w:tentative="1">
      <w:start w:val="1"/>
      <w:numFmt w:val="decimal"/>
      <w:lvlText w:val="%4."/>
      <w:lvlJc w:val="left"/>
      <w:pPr>
        <w:ind w:left="3302" w:hanging="360"/>
      </w:pPr>
    </w:lvl>
    <w:lvl w:ilvl="4" w:tplc="400A0019" w:tentative="1">
      <w:start w:val="1"/>
      <w:numFmt w:val="lowerLetter"/>
      <w:lvlText w:val="%5."/>
      <w:lvlJc w:val="left"/>
      <w:pPr>
        <w:ind w:left="4022" w:hanging="360"/>
      </w:pPr>
    </w:lvl>
    <w:lvl w:ilvl="5" w:tplc="400A001B" w:tentative="1">
      <w:start w:val="1"/>
      <w:numFmt w:val="lowerRoman"/>
      <w:lvlText w:val="%6."/>
      <w:lvlJc w:val="right"/>
      <w:pPr>
        <w:ind w:left="4742" w:hanging="180"/>
      </w:pPr>
    </w:lvl>
    <w:lvl w:ilvl="6" w:tplc="400A000F" w:tentative="1">
      <w:start w:val="1"/>
      <w:numFmt w:val="decimal"/>
      <w:lvlText w:val="%7."/>
      <w:lvlJc w:val="left"/>
      <w:pPr>
        <w:ind w:left="5462" w:hanging="360"/>
      </w:pPr>
    </w:lvl>
    <w:lvl w:ilvl="7" w:tplc="400A0019" w:tentative="1">
      <w:start w:val="1"/>
      <w:numFmt w:val="lowerLetter"/>
      <w:lvlText w:val="%8."/>
      <w:lvlJc w:val="left"/>
      <w:pPr>
        <w:ind w:left="6182" w:hanging="360"/>
      </w:pPr>
    </w:lvl>
    <w:lvl w:ilvl="8" w:tplc="400A001B" w:tentative="1">
      <w:start w:val="1"/>
      <w:numFmt w:val="lowerRoman"/>
      <w:lvlText w:val="%9."/>
      <w:lvlJc w:val="right"/>
      <w:pPr>
        <w:ind w:left="6902" w:hanging="180"/>
      </w:pPr>
    </w:lvl>
  </w:abstractNum>
  <w:abstractNum w:abstractNumId="18"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1" w15:restartNumberingAfterBreak="0">
    <w:nsid w:val="02F63549"/>
    <w:multiLevelType w:val="hybridMultilevel"/>
    <w:tmpl w:val="CA76AD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3EE7445"/>
    <w:multiLevelType w:val="hybridMultilevel"/>
    <w:tmpl w:val="FBDCD0B8"/>
    <w:lvl w:ilvl="0" w:tplc="400A0017">
      <w:start w:val="1"/>
      <w:numFmt w:val="lowerLetter"/>
      <w:lvlText w:val="%1)"/>
      <w:lvlJc w:val="left"/>
      <w:pPr>
        <w:ind w:left="773" w:hanging="360"/>
      </w:pPr>
      <w:rPr>
        <w:rFonts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15:restartNumberingAfterBreak="0">
    <w:nsid w:val="19015F31"/>
    <w:multiLevelType w:val="hybridMultilevel"/>
    <w:tmpl w:val="36A609FA"/>
    <w:lvl w:ilvl="0" w:tplc="40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207C671F"/>
    <w:multiLevelType w:val="hybridMultilevel"/>
    <w:tmpl w:val="9D22CB5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1" w15:restartNumberingAfterBreak="0">
    <w:nsid w:val="28A341EC"/>
    <w:multiLevelType w:val="hybridMultilevel"/>
    <w:tmpl w:val="9E967A2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DFC5DA9"/>
    <w:multiLevelType w:val="hybridMultilevel"/>
    <w:tmpl w:val="FA02C254"/>
    <w:lvl w:ilvl="0" w:tplc="91D89786">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5" w15:restartNumberingAfterBreak="0">
    <w:nsid w:val="3D896E83"/>
    <w:multiLevelType w:val="hybridMultilevel"/>
    <w:tmpl w:val="8D789F4A"/>
    <w:lvl w:ilvl="0" w:tplc="9C9C78E0">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4152B53"/>
    <w:multiLevelType w:val="hybridMultilevel"/>
    <w:tmpl w:val="9E06BC7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49475FE1"/>
    <w:multiLevelType w:val="hybridMultilevel"/>
    <w:tmpl w:val="FBDCD0B8"/>
    <w:lvl w:ilvl="0" w:tplc="400A0017">
      <w:start w:val="1"/>
      <w:numFmt w:val="lowerLetter"/>
      <w:lvlText w:val="%1)"/>
      <w:lvlJc w:val="left"/>
      <w:pPr>
        <w:ind w:left="773" w:hanging="360"/>
      </w:pPr>
      <w:rPr>
        <w:rFonts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5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B605BA1"/>
    <w:multiLevelType w:val="hybridMultilevel"/>
    <w:tmpl w:val="F232038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1684A1A"/>
    <w:multiLevelType w:val="hybridMultilevel"/>
    <w:tmpl w:val="204681E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5DE7DB2"/>
    <w:multiLevelType w:val="hybridMultilevel"/>
    <w:tmpl w:val="23D4E4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8F906E4"/>
    <w:multiLevelType w:val="hybridMultilevel"/>
    <w:tmpl w:val="06A89F66"/>
    <w:lvl w:ilvl="0" w:tplc="400A000F">
      <w:start w:val="1"/>
      <w:numFmt w:val="decimal"/>
      <w:lvlText w:val="%1."/>
      <w:lvlJc w:val="left"/>
      <w:pPr>
        <w:ind w:left="1142" w:hanging="360"/>
      </w:pPr>
    </w:lvl>
    <w:lvl w:ilvl="1" w:tplc="400A0019" w:tentative="1">
      <w:start w:val="1"/>
      <w:numFmt w:val="lowerLetter"/>
      <w:lvlText w:val="%2."/>
      <w:lvlJc w:val="left"/>
      <w:pPr>
        <w:ind w:left="1862" w:hanging="360"/>
      </w:pPr>
    </w:lvl>
    <w:lvl w:ilvl="2" w:tplc="400A001B" w:tentative="1">
      <w:start w:val="1"/>
      <w:numFmt w:val="lowerRoman"/>
      <w:lvlText w:val="%3."/>
      <w:lvlJc w:val="right"/>
      <w:pPr>
        <w:ind w:left="2582" w:hanging="180"/>
      </w:pPr>
    </w:lvl>
    <w:lvl w:ilvl="3" w:tplc="400A000F" w:tentative="1">
      <w:start w:val="1"/>
      <w:numFmt w:val="decimal"/>
      <w:lvlText w:val="%4."/>
      <w:lvlJc w:val="left"/>
      <w:pPr>
        <w:ind w:left="3302" w:hanging="360"/>
      </w:pPr>
    </w:lvl>
    <w:lvl w:ilvl="4" w:tplc="400A0019" w:tentative="1">
      <w:start w:val="1"/>
      <w:numFmt w:val="lowerLetter"/>
      <w:lvlText w:val="%5."/>
      <w:lvlJc w:val="left"/>
      <w:pPr>
        <w:ind w:left="4022" w:hanging="360"/>
      </w:pPr>
    </w:lvl>
    <w:lvl w:ilvl="5" w:tplc="400A001B" w:tentative="1">
      <w:start w:val="1"/>
      <w:numFmt w:val="lowerRoman"/>
      <w:lvlText w:val="%6."/>
      <w:lvlJc w:val="right"/>
      <w:pPr>
        <w:ind w:left="4742" w:hanging="180"/>
      </w:pPr>
    </w:lvl>
    <w:lvl w:ilvl="6" w:tplc="400A000F" w:tentative="1">
      <w:start w:val="1"/>
      <w:numFmt w:val="decimal"/>
      <w:lvlText w:val="%7."/>
      <w:lvlJc w:val="left"/>
      <w:pPr>
        <w:ind w:left="5462" w:hanging="360"/>
      </w:pPr>
    </w:lvl>
    <w:lvl w:ilvl="7" w:tplc="400A0019" w:tentative="1">
      <w:start w:val="1"/>
      <w:numFmt w:val="lowerLetter"/>
      <w:lvlText w:val="%8."/>
      <w:lvlJc w:val="left"/>
      <w:pPr>
        <w:ind w:left="6182" w:hanging="360"/>
      </w:pPr>
    </w:lvl>
    <w:lvl w:ilvl="8" w:tplc="400A001B" w:tentative="1">
      <w:start w:val="1"/>
      <w:numFmt w:val="lowerRoman"/>
      <w:lvlText w:val="%9."/>
      <w:lvlJc w:val="right"/>
      <w:pPr>
        <w:ind w:left="6902"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8" w15:restartNumberingAfterBreak="0">
    <w:nsid w:val="721E2B5F"/>
    <w:multiLevelType w:val="hybridMultilevel"/>
    <w:tmpl w:val="1158B3E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72EE66DF"/>
    <w:multiLevelType w:val="hybridMultilevel"/>
    <w:tmpl w:val="9E5810F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15:restartNumberingAfterBreak="0">
    <w:nsid w:val="7AC8146D"/>
    <w:multiLevelType w:val="hybridMultilevel"/>
    <w:tmpl w:val="B298E8A0"/>
    <w:lvl w:ilvl="0" w:tplc="080A0015">
      <w:start w:val="1"/>
      <w:numFmt w:val="upperLetter"/>
      <w:lvlText w:val="%1."/>
      <w:lvlJc w:val="left"/>
      <w:pPr>
        <w:ind w:left="5322" w:hanging="360"/>
      </w:pPr>
      <w:rPr>
        <w:rFonts w:hint="default"/>
        <w:color w:val="auto"/>
      </w:rPr>
    </w:lvl>
    <w:lvl w:ilvl="1" w:tplc="080A0019" w:tentative="1">
      <w:start w:val="1"/>
      <w:numFmt w:val="lowerLetter"/>
      <w:lvlText w:val="%2."/>
      <w:lvlJc w:val="left"/>
      <w:pPr>
        <w:ind w:left="6042" w:hanging="360"/>
      </w:pPr>
    </w:lvl>
    <w:lvl w:ilvl="2" w:tplc="080A001B" w:tentative="1">
      <w:start w:val="1"/>
      <w:numFmt w:val="lowerRoman"/>
      <w:lvlText w:val="%3."/>
      <w:lvlJc w:val="right"/>
      <w:pPr>
        <w:ind w:left="6762" w:hanging="180"/>
      </w:pPr>
    </w:lvl>
    <w:lvl w:ilvl="3" w:tplc="080A000F" w:tentative="1">
      <w:start w:val="1"/>
      <w:numFmt w:val="decimal"/>
      <w:lvlText w:val="%4."/>
      <w:lvlJc w:val="left"/>
      <w:pPr>
        <w:ind w:left="7482" w:hanging="360"/>
      </w:pPr>
    </w:lvl>
    <w:lvl w:ilvl="4" w:tplc="080A0019" w:tentative="1">
      <w:start w:val="1"/>
      <w:numFmt w:val="lowerLetter"/>
      <w:lvlText w:val="%5."/>
      <w:lvlJc w:val="left"/>
      <w:pPr>
        <w:ind w:left="8202" w:hanging="360"/>
      </w:pPr>
    </w:lvl>
    <w:lvl w:ilvl="5" w:tplc="080A001B" w:tentative="1">
      <w:start w:val="1"/>
      <w:numFmt w:val="lowerRoman"/>
      <w:lvlText w:val="%6."/>
      <w:lvlJc w:val="right"/>
      <w:pPr>
        <w:ind w:left="8922" w:hanging="180"/>
      </w:pPr>
    </w:lvl>
    <w:lvl w:ilvl="6" w:tplc="080A000F" w:tentative="1">
      <w:start w:val="1"/>
      <w:numFmt w:val="decimal"/>
      <w:lvlText w:val="%7."/>
      <w:lvlJc w:val="left"/>
      <w:pPr>
        <w:ind w:left="9642" w:hanging="360"/>
      </w:pPr>
    </w:lvl>
    <w:lvl w:ilvl="7" w:tplc="080A0019" w:tentative="1">
      <w:start w:val="1"/>
      <w:numFmt w:val="lowerLetter"/>
      <w:lvlText w:val="%8."/>
      <w:lvlJc w:val="left"/>
      <w:pPr>
        <w:ind w:left="10362" w:hanging="360"/>
      </w:pPr>
    </w:lvl>
    <w:lvl w:ilvl="8" w:tplc="080A001B" w:tentative="1">
      <w:start w:val="1"/>
      <w:numFmt w:val="lowerRoman"/>
      <w:lvlText w:val="%9."/>
      <w:lvlJc w:val="right"/>
      <w:pPr>
        <w:ind w:left="11082" w:hanging="180"/>
      </w:pPr>
    </w:lvl>
  </w:abstractNum>
  <w:abstractNum w:abstractNumId="7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4"/>
  </w:num>
  <w:num w:numId="2">
    <w:abstractNumId w:val="63"/>
  </w:num>
  <w:num w:numId="3">
    <w:abstractNumId w:val="60"/>
  </w:num>
  <w:num w:numId="4">
    <w:abstractNumId w:val="30"/>
  </w:num>
  <w:num w:numId="5">
    <w:abstractNumId w:val="33"/>
  </w:num>
  <w:num w:numId="6">
    <w:abstractNumId w:val="64"/>
  </w:num>
  <w:num w:numId="7">
    <w:abstractNumId w:val="48"/>
  </w:num>
  <w:num w:numId="8">
    <w:abstractNumId w:val="65"/>
  </w:num>
  <w:num w:numId="9">
    <w:abstractNumId w:val="65"/>
    <w:lvlOverride w:ilvl="0">
      <w:startOverride w:val="1"/>
    </w:lvlOverride>
  </w:num>
  <w:num w:numId="10">
    <w:abstractNumId w:val="56"/>
  </w:num>
  <w:num w:numId="11">
    <w:abstractNumId w:val="67"/>
  </w:num>
  <w:num w:numId="12">
    <w:abstractNumId w:val="29"/>
  </w:num>
  <w:num w:numId="13">
    <w:abstractNumId w:val="74"/>
  </w:num>
  <w:num w:numId="14">
    <w:abstractNumId w:val="46"/>
  </w:num>
  <w:num w:numId="15">
    <w:abstractNumId w:val="37"/>
  </w:num>
  <w:num w:numId="16">
    <w:abstractNumId w:val="57"/>
  </w:num>
  <w:num w:numId="17">
    <w:abstractNumId w:val="77"/>
  </w:num>
  <w:num w:numId="18">
    <w:abstractNumId w:val="40"/>
  </w:num>
  <w:num w:numId="19">
    <w:abstractNumId w:val="26"/>
  </w:num>
  <w:num w:numId="20">
    <w:abstractNumId w:val="32"/>
  </w:num>
  <w:num w:numId="21">
    <w:abstractNumId w:val="35"/>
  </w:num>
  <w:num w:numId="22">
    <w:abstractNumId w:val="20"/>
  </w:num>
  <w:num w:numId="23">
    <w:abstractNumId w:val="71"/>
  </w:num>
  <w:num w:numId="24">
    <w:abstractNumId w:val="25"/>
  </w:num>
  <w:num w:numId="25">
    <w:abstractNumId w:val="27"/>
  </w:num>
  <w:num w:numId="26">
    <w:abstractNumId w:val="62"/>
  </w:num>
  <w:num w:numId="27">
    <w:abstractNumId w:val="19"/>
  </w:num>
  <w:num w:numId="28">
    <w:abstractNumId w:val="54"/>
  </w:num>
  <w:num w:numId="29">
    <w:abstractNumId w:val="31"/>
  </w:num>
  <w:num w:numId="30">
    <w:abstractNumId w:val="66"/>
  </w:num>
  <w:num w:numId="31">
    <w:abstractNumId w:val="72"/>
  </w:num>
  <w:num w:numId="32">
    <w:abstractNumId w:val="47"/>
  </w:num>
  <w:num w:numId="33">
    <w:abstractNumId w:val="43"/>
  </w:num>
  <w:num w:numId="34">
    <w:abstractNumId w:val="39"/>
  </w:num>
  <w:num w:numId="35">
    <w:abstractNumId w:val="23"/>
  </w:num>
  <w:num w:numId="36">
    <w:abstractNumId w:val="28"/>
  </w:num>
  <w:num w:numId="37">
    <w:abstractNumId w:val="17"/>
  </w:num>
  <w:num w:numId="38">
    <w:abstractNumId w:val="45"/>
  </w:num>
  <w:num w:numId="39">
    <w:abstractNumId w:val="49"/>
  </w:num>
  <w:num w:numId="40">
    <w:abstractNumId w:val="70"/>
  </w:num>
  <w:num w:numId="41">
    <w:abstractNumId w:val="59"/>
  </w:num>
  <w:num w:numId="42">
    <w:abstractNumId w:val="75"/>
  </w:num>
  <w:num w:numId="43">
    <w:abstractNumId w:val="42"/>
  </w:num>
  <w:num w:numId="44">
    <w:abstractNumId w:val="21"/>
  </w:num>
  <w:num w:numId="45">
    <w:abstractNumId w:val="73"/>
  </w:num>
  <w:num w:numId="46">
    <w:abstractNumId w:val="24"/>
  </w:num>
  <w:num w:numId="47">
    <w:abstractNumId w:val="76"/>
  </w:num>
  <w:num w:numId="48">
    <w:abstractNumId w:val="55"/>
  </w:num>
  <w:num w:numId="49">
    <w:abstractNumId w:val="52"/>
  </w:num>
  <w:num w:numId="50">
    <w:abstractNumId w:val="18"/>
  </w:num>
  <w:num w:numId="51">
    <w:abstractNumId w:val="36"/>
  </w:num>
  <w:num w:numId="52">
    <w:abstractNumId w:val="50"/>
  </w:num>
  <w:num w:numId="53">
    <w:abstractNumId w:val="41"/>
  </w:num>
  <w:num w:numId="54">
    <w:abstractNumId w:val="51"/>
  </w:num>
  <w:num w:numId="55">
    <w:abstractNumId w:val="61"/>
  </w:num>
  <w:num w:numId="56">
    <w:abstractNumId w:val="34"/>
  </w:num>
  <w:num w:numId="57">
    <w:abstractNumId w:val="58"/>
  </w:num>
  <w:num w:numId="58">
    <w:abstractNumId w:val="68"/>
  </w:num>
  <w:num w:numId="59">
    <w:abstractNumId w:val="38"/>
  </w:num>
  <w:num w:numId="60">
    <w:abstractNumId w:val="69"/>
  </w:num>
  <w:num w:numId="61">
    <w:abstractNumId w:val="53"/>
  </w:num>
  <w:num w:numId="62">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C5A"/>
    <w:rsid w:val="00012110"/>
    <w:rsid w:val="0001262F"/>
    <w:rsid w:val="000138BD"/>
    <w:rsid w:val="00013AE1"/>
    <w:rsid w:val="00014389"/>
    <w:rsid w:val="00015AFC"/>
    <w:rsid w:val="000162CE"/>
    <w:rsid w:val="000163F8"/>
    <w:rsid w:val="0001778B"/>
    <w:rsid w:val="000203C9"/>
    <w:rsid w:val="00021152"/>
    <w:rsid w:val="0002312D"/>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3BAB"/>
    <w:rsid w:val="00055CCC"/>
    <w:rsid w:val="0005679E"/>
    <w:rsid w:val="0005747F"/>
    <w:rsid w:val="000607E3"/>
    <w:rsid w:val="00061952"/>
    <w:rsid w:val="0006386D"/>
    <w:rsid w:val="00063F34"/>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4326"/>
    <w:rsid w:val="000B616F"/>
    <w:rsid w:val="000B642F"/>
    <w:rsid w:val="000B64AC"/>
    <w:rsid w:val="000C0C0D"/>
    <w:rsid w:val="000C3DC1"/>
    <w:rsid w:val="000C3ED6"/>
    <w:rsid w:val="000C5145"/>
    <w:rsid w:val="000C66F3"/>
    <w:rsid w:val="000D1536"/>
    <w:rsid w:val="000D2F74"/>
    <w:rsid w:val="000D2FD1"/>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3CBA"/>
    <w:rsid w:val="0011463D"/>
    <w:rsid w:val="00121292"/>
    <w:rsid w:val="00121559"/>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2EA8"/>
    <w:rsid w:val="001A32C3"/>
    <w:rsid w:val="001A49BE"/>
    <w:rsid w:val="001A5E6C"/>
    <w:rsid w:val="001A6C18"/>
    <w:rsid w:val="001A7B75"/>
    <w:rsid w:val="001B14A2"/>
    <w:rsid w:val="001B18FB"/>
    <w:rsid w:val="001B2591"/>
    <w:rsid w:val="001B2E81"/>
    <w:rsid w:val="001B3609"/>
    <w:rsid w:val="001B36AF"/>
    <w:rsid w:val="001B38C2"/>
    <w:rsid w:val="001B45A5"/>
    <w:rsid w:val="001B4D44"/>
    <w:rsid w:val="001B5542"/>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906"/>
    <w:rsid w:val="00203C8E"/>
    <w:rsid w:val="0020492C"/>
    <w:rsid w:val="00204DDD"/>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0B1"/>
    <w:rsid w:val="00231C20"/>
    <w:rsid w:val="00233291"/>
    <w:rsid w:val="00233D00"/>
    <w:rsid w:val="00234431"/>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527"/>
    <w:rsid w:val="002459C1"/>
    <w:rsid w:val="00245E65"/>
    <w:rsid w:val="0024659C"/>
    <w:rsid w:val="002501B3"/>
    <w:rsid w:val="0025262B"/>
    <w:rsid w:val="00253C2F"/>
    <w:rsid w:val="00253D92"/>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560B"/>
    <w:rsid w:val="0027603D"/>
    <w:rsid w:val="00276935"/>
    <w:rsid w:val="002805AA"/>
    <w:rsid w:val="0028127D"/>
    <w:rsid w:val="00281410"/>
    <w:rsid w:val="00281616"/>
    <w:rsid w:val="00282A78"/>
    <w:rsid w:val="00283351"/>
    <w:rsid w:val="00283705"/>
    <w:rsid w:val="002837F3"/>
    <w:rsid w:val="00285C36"/>
    <w:rsid w:val="002862B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E1D2F"/>
    <w:rsid w:val="002E2C73"/>
    <w:rsid w:val="002E39AE"/>
    <w:rsid w:val="002E4195"/>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3B32"/>
    <w:rsid w:val="003579EF"/>
    <w:rsid w:val="003611BF"/>
    <w:rsid w:val="00361D5F"/>
    <w:rsid w:val="0036224A"/>
    <w:rsid w:val="003646F1"/>
    <w:rsid w:val="00366169"/>
    <w:rsid w:val="0036686E"/>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342"/>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E6A"/>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0FB"/>
    <w:rsid w:val="004C7872"/>
    <w:rsid w:val="004D3442"/>
    <w:rsid w:val="004D37EB"/>
    <w:rsid w:val="004D4844"/>
    <w:rsid w:val="004D598B"/>
    <w:rsid w:val="004D683B"/>
    <w:rsid w:val="004E1F06"/>
    <w:rsid w:val="004E32F5"/>
    <w:rsid w:val="004E3AEE"/>
    <w:rsid w:val="004E435C"/>
    <w:rsid w:val="004E4A52"/>
    <w:rsid w:val="004E502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48B4"/>
    <w:rsid w:val="005556B1"/>
    <w:rsid w:val="0055646A"/>
    <w:rsid w:val="00556531"/>
    <w:rsid w:val="00556EF1"/>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4CFB"/>
    <w:rsid w:val="0058509B"/>
    <w:rsid w:val="00586B52"/>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F04"/>
    <w:rsid w:val="0060416C"/>
    <w:rsid w:val="00604287"/>
    <w:rsid w:val="00604D80"/>
    <w:rsid w:val="006062E5"/>
    <w:rsid w:val="00606CC3"/>
    <w:rsid w:val="0061045B"/>
    <w:rsid w:val="00610866"/>
    <w:rsid w:val="00611990"/>
    <w:rsid w:val="00613B58"/>
    <w:rsid w:val="00613C32"/>
    <w:rsid w:val="006158F3"/>
    <w:rsid w:val="006171F5"/>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546"/>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4CD2"/>
    <w:rsid w:val="006D6997"/>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B9E"/>
    <w:rsid w:val="00724F2E"/>
    <w:rsid w:val="00726BF3"/>
    <w:rsid w:val="0072700A"/>
    <w:rsid w:val="0072750D"/>
    <w:rsid w:val="007277A5"/>
    <w:rsid w:val="00732B93"/>
    <w:rsid w:val="00732DAD"/>
    <w:rsid w:val="007375FB"/>
    <w:rsid w:val="00740977"/>
    <w:rsid w:val="00742946"/>
    <w:rsid w:val="00744902"/>
    <w:rsid w:val="007508E0"/>
    <w:rsid w:val="00752632"/>
    <w:rsid w:val="007529BC"/>
    <w:rsid w:val="00753655"/>
    <w:rsid w:val="00753872"/>
    <w:rsid w:val="00754A8A"/>
    <w:rsid w:val="00756267"/>
    <w:rsid w:val="0075686B"/>
    <w:rsid w:val="0076165E"/>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70A"/>
    <w:rsid w:val="00782C12"/>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3F0"/>
    <w:rsid w:val="007B4DCB"/>
    <w:rsid w:val="007B7176"/>
    <w:rsid w:val="007C04B3"/>
    <w:rsid w:val="007C0655"/>
    <w:rsid w:val="007C09FD"/>
    <w:rsid w:val="007C1A0C"/>
    <w:rsid w:val="007C1A77"/>
    <w:rsid w:val="007C3C40"/>
    <w:rsid w:val="007C4154"/>
    <w:rsid w:val="007C4E54"/>
    <w:rsid w:val="007C5D13"/>
    <w:rsid w:val="007C66FA"/>
    <w:rsid w:val="007D1E78"/>
    <w:rsid w:val="007D1F69"/>
    <w:rsid w:val="007D1F6B"/>
    <w:rsid w:val="007D2E8D"/>
    <w:rsid w:val="007D34CE"/>
    <w:rsid w:val="007D548F"/>
    <w:rsid w:val="007D5AC6"/>
    <w:rsid w:val="007E1298"/>
    <w:rsid w:val="007E191F"/>
    <w:rsid w:val="007E2EA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08"/>
    <w:rsid w:val="008162E3"/>
    <w:rsid w:val="00816487"/>
    <w:rsid w:val="00817804"/>
    <w:rsid w:val="0082007F"/>
    <w:rsid w:val="00821372"/>
    <w:rsid w:val="00821F9D"/>
    <w:rsid w:val="0082330C"/>
    <w:rsid w:val="0082366B"/>
    <w:rsid w:val="00824000"/>
    <w:rsid w:val="00824814"/>
    <w:rsid w:val="00824EA1"/>
    <w:rsid w:val="00825C7C"/>
    <w:rsid w:val="00825F56"/>
    <w:rsid w:val="008264AC"/>
    <w:rsid w:val="00827823"/>
    <w:rsid w:val="00827CB6"/>
    <w:rsid w:val="00827E43"/>
    <w:rsid w:val="00831EF4"/>
    <w:rsid w:val="00832EE3"/>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2969"/>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267A"/>
    <w:rsid w:val="008B345D"/>
    <w:rsid w:val="008B35CD"/>
    <w:rsid w:val="008B3A1D"/>
    <w:rsid w:val="008B51A2"/>
    <w:rsid w:val="008B641B"/>
    <w:rsid w:val="008B65F8"/>
    <w:rsid w:val="008C0A28"/>
    <w:rsid w:val="008C2AD4"/>
    <w:rsid w:val="008C5257"/>
    <w:rsid w:val="008C79D2"/>
    <w:rsid w:val="008D6E86"/>
    <w:rsid w:val="008D704E"/>
    <w:rsid w:val="008D7DA5"/>
    <w:rsid w:val="008E0289"/>
    <w:rsid w:val="008E2650"/>
    <w:rsid w:val="008E28F6"/>
    <w:rsid w:val="008E3D4D"/>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DFA"/>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90B"/>
    <w:rsid w:val="009447E2"/>
    <w:rsid w:val="00944B7B"/>
    <w:rsid w:val="00944F79"/>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9D8"/>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3BD"/>
    <w:rsid w:val="00995108"/>
    <w:rsid w:val="00996681"/>
    <w:rsid w:val="009966F6"/>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39A1"/>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A7B1F"/>
    <w:rsid w:val="00AB1DC7"/>
    <w:rsid w:val="00AB3572"/>
    <w:rsid w:val="00AB40C1"/>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B8"/>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0E8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7391"/>
    <w:rsid w:val="00C07420"/>
    <w:rsid w:val="00C07B8E"/>
    <w:rsid w:val="00C103E6"/>
    <w:rsid w:val="00C11711"/>
    <w:rsid w:val="00C120CD"/>
    <w:rsid w:val="00C1264F"/>
    <w:rsid w:val="00C13EC2"/>
    <w:rsid w:val="00C1444B"/>
    <w:rsid w:val="00C15CCF"/>
    <w:rsid w:val="00C16A21"/>
    <w:rsid w:val="00C221EC"/>
    <w:rsid w:val="00C25C88"/>
    <w:rsid w:val="00C272D7"/>
    <w:rsid w:val="00C310A2"/>
    <w:rsid w:val="00C3112F"/>
    <w:rsid w:val="00C34A12"/>
    <w:rsid w:val="00C41319"/>
    <w:rsid w:val="00C41605"/>
    <w:rsid w:val="00C4174D"/>
    <w:rsid w:val="00C4298C"/>
    <w:rsid w:val="00C43507"/>
    <w:rsid w:val="00C4383F"/>
    <w:rsid w:val="00C44155"/>
    <w:rsid w:val="00C44867"/>
    <w:rsid w:val="00C4685F"/>
    <w:rsid w:val="00C46FA4"/>
    <w:rsid w:val="00C52863"/>
    <w:rsid w:val="00C52D1D"/>
    <w:rsid w:val="00C5413A"/>
    <w:rsid w:val="00C545DD"/>
    <w:rsid w:val="00C54C0E"/>
    <w:rsid w:val="00C55698"/>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417"/>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CF651E"/>
    <w:rsid w:val="00D00EFA"/>
    <w:rsid w:val="00D01B4B"/>
    <w:rsid w:val="00D01E43"/>
    <w:rsid w:val="00D01E46"/>
    <w:rsid w:val="00D024E4"/>
    <w:rsid w:val="00D03000"/>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7B7"/>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98A"/>
    <w:rsid w:val="00DE6062"/>
    <w:rsid w:val="00DE6739"/>
    <w:rsid w:val="00DE698E"/>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79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187C"/>
    <w:rsid w:val="00EA368A"/>
    <w:rsid w:val="00EA42C3"/>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91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45FC"/>
    <w:rsid w:val="00FD58D3"/>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om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q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88CE-3BFD-4E00-8D0A-3C80DDB7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17771</Words>
  <Characters>97746</Characters>
  <Application>Microsoft Office Word</Application>
  <DocSecurity>0</DocSecurity>
  <Lines>814</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4</cp:revision>
  <cp:lastPrinted>2025-03-27T23:07:00Z</cp:lastPrinted>
  <dcterms:created xsi:type="dcterms:W3CDTF">2025-03-27T16:37:00Z</dcterms:created>
  <dcterms:modified xsi:type="dcterms:W3CDTF">2025-03-27T23:08:00Z</dcterms:modified>
</cp:coreProperties>
</file>