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A5A5A5" w:themeColor="background1" w:themeShade="A5"/>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Default="006B7F14" w:rsidP="006B7F14">
      <w:pPr>
        <w:widowControl w:val="0"/>
        <w:jc w:val="center"/>
        <w:outlineLvl w:val="0"/>
        <w:rPr>
          <w:rFonts w:ascii="Arial" w:hAnsi="Arial" w:cs="Arial"/>
          <w:b/>
          <w:color w:val="003366"/>
          <w:sz w:val="32"/>
          <w:szCs w:val="18"/>
        </w:rPr>
      </w:pPr>
    </w:p>
    <w:p w14:paraId="4C5F745F" w14:textId="77777777"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05005062" w14:textId="77777777"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14:paraId="78187A58" w14:textId="77777777" w:rsidR="006B7F14" w:rsidRDefault="006B7F14" w:rsidP="006B7F14">
      <w:pPr>
        <w:widowControl w:val="0"/>
        <w:jc w:val="center"/>
        <w:outlineLvl w:val="0"/>
        <w:rPr>
          <w:rFonts w:ascii="Arial" w:hAnsi="Arial" w:cs="Arial"/>
          <w:b/>
          <w:color w:val="003366"/>
          <w:sz w:val="24"/>
          <w:szCs w:val="18"/>
          <w:lang w:val="es-BO"/>
        </w:rPr>
      </w:pPr>
    </w:p>
    <w:p w14:paraId="5E1A6B64" w14:textId="77777777"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696CB0C" w14:textId="77777777"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Default="006B7F14" w:rsidP="006B7F14">
      <w:pPr>
        <w:widowControl w:val="0"/>
        <w:jc w:val="center"/>
        <w:outlineLvl w:val="0"/>
        <w:rPr>
          <w:rFonts w:ascii="Arial" w:hAnsi="Arial" w:cs="Arial"/>
          <w:b/>
          <w:color w:val="003366"/>
          <w:sz w:val="40"/>
          <w:szCs w:val="18"/>
        </w:rPr>
      </w:pPr>
    </w:p>
    <w:p w14:paraId="404F52B6" w14:textId="77777777" w:rsidR="006B7F14" w:rsidRDefault="006B7F14" w:rsidP="006B7F14">
      <w:pPr>
        <w:widowControl w:val="0"/>
        <w:jc w:val="center"/>
        <w:outlineLvl w:val="0"/>
        <w:rPr>
          <w:rFonts w:ascii="Arial" w:hAnsi="Arial" w:cs="Arial"/>
          <w:b/>
          <w:color w:val="003366"/>
          <w:sz w:val="40"/>
          <w:szCs w:val="18"/>
        </w:rPr>
      </w:pPr>
    </w:p>
    <w:p w14:paraId="3E24D8A6" w14:textId="77777777" w:rsidR="006B7F14" w:rsidRPr="00C2439E" w:rsidRDefault="006B7F14" w:rsidP="006B7F14">
      <w:pPr>
        <w:pStyle w:val="Textoindependiente"/>
        <w:widowControl w:val="0"/>
        <w:spacing w:after="0"/>
        <w:jc w:val="center"/>
        <w:rPr>
          <w:b/>
          <w:color w:val="003366"/>
          <w:sz w:val="18"/>
          <w:szCs w:val="18"/>
          <w:lang w:val="es-ES"/>
        </w:rPr>
      </w:pPr>
    </w:p>
    <w:p w14:paraId="26982B8D"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6CB927F"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3ABFD68C"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C968C7A"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6698196E"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74148D90"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5387D023" w14:textId="77777777"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14:paraId="1C48AE40" w14:textId="5ADA4E54"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14:paraId="2B51976E" w14:textId="77777777"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14:paraId="742B2A0E" w14:textId="77777777" w:rsidR="006B7F14"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Default="006B7F14" w:rsidP="006B7F14">
      <w:pPr>
        <w:pStyle w:val="Head1"/>
        <w:widowControl w:val="0"/>
        <w:suppressAutoHyphens w:val="0"/>
        <w:spacing w:after="0"/>
        <w:rPr>
          <w:rFonts w:ascii="Arial" w:hAnsi="Arial" w:cs="Arial"/>
          <w:bCs/>
          <w:szCs w:val="24"/>
          <w:lang w:val="es-ES" w:eastAsia="es-ES"/>
        </w:rPr>
      </w:pPr>
    </w:p>
    <w:p w14:paraId="0CE6CE5E" w14:textId="64B396B4"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AD1798">
        <w:rPr>
          <w:rFonts w:ascii="Arial" w:hAnsi="Arial" w:cs="Arial"/>
          <w:b/>
          <w:bCs/>
          <w:sz w:val="28"/>
          <w:lang w:val="pt-BR"/>
        </w:rPr>
        <w:t>013</w:t>
      </w:r>
      <w:r w:rsidR="009618D5">
        <w:rPr>
          <w:rFonts w:ascii="Arial" w:hAnsi="Arial" w:cs="Arial"/>
          <w:b/>
          <w:bCs/>
          <w:sz w:val="28"/>
          <w:lang w:val="pt-BR"/>
        </w:rPr>
        <w:t>/202</w:t>
      </w:r>
      <w:r w:rsidR="00AD1798">
        <w:rPr>
          <w:rFonts w:ascii="Arial" w:hAnsi="Arial" w:cs="Arial"/>
          <w:b/>
          <w:bCs/>
          <w:sz w:val="28"/>
          <w:lang w:val="pt-BR"/>
        </w:rPr>
        <w:t>5</w:t>
      </w:r>
      <w:r w:rsidR="009618D5">
        <w:rPr>
          <w:rFonts w:ascii="Arial" w:hAnsi="Arial" w:cs="Arial"/>
          <w:b/>
          <w:bCs/>
          <w:sz w:val="28"/>
          <w:lang w:val="pt-BR"/>
        </w:rPr>
        <w:t xml:space="preserve">-1C                                                                                                                                                                                                                                                                                                                                                                                                                                                                                                                                                                                                                                                                                                                                                                                                                                                            </w:t>
      </w:r>
    </w:p>
    <w:p w14:paraId="0D87A625" w14:textId="77777777" w:rsidR="006B7F14" w:rsidRPr="00F8188E" w:rsidRDefault="006B7F14" w:rsidP="006B7F14">
      <w:pPr>
        <w:widowControl w:val="0"/>
        <w:jc w:val="center"/>
        <w:rPr>
          <w:rFonts w:ascii="Arial" w:hAnsi="Arial" w:cs="Arial"/>
          <w:b/>
          <w:bCs/>
          <w:sz w:val="20"/>
          <w:lang w:val="pt-BR"/>
        </w:rPr>
      </w:pPr>
    </w:p>
    <w:p w14:paraId="27FDA38C" w14:textId="77777777"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14:paraId="4877FDFD" w14:textId="77777777" w:rsidR="006B7F14" w:rsidRPr="00F8188E" w:rsidRDefault="006B7F14" w:rsidP="006B7F14">
      <w:pPr>
        <w:widowControl w:val="0"/>
        <w:jc w:val="center"/>
        <w:rPr>
          <w:rFonts w:ascii="Arial" w:hAnsi="Arial" w:cs="Arial"/>
          <w:b/>
          <w:bCs/>
          <w:lang w:val="es-MX"/>
        </w:rPr>
      </w:pPr>
    </w:p>
    <w:p w14:paraId="3E579B5E" w14:textId="77777777"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14:paraId="36A4F8FE" w14:textId="77777777" w:rsidTr="001C5EE1">
        <w:trPr>
          <w:trHeight w:val="1167"/>
          <w:jc w:val="center"/>
        </w:trPr>
        <w:tc>
          <w:tcPr>
            <w:tcW w:w="8869" w:type="dxa"/>
            <w:shd w:val="clear" w:color="auto" w:fill="E6E6E6"/>
            <w:vAlign w:val="center"/>
          </w:tcPr>
          <w:p w14:paraId="41F0316D" w14:textId="4B1AF741" w:rsidR="006B7F14" w:rsidRPr="00F8188E" w:rsidRDefault="002858E9" w:rsidP="00B429A3">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858E9">
              <w:rPr>
                <w:rFonts w:ascii="Arial" w:hAnsi="Arial" w:cs="Arial"/>
                <w:b/>
                <w:sz w:val="30"/>
                <w:szCs w:val="30"/>
                <w:lang w:eastAsia="en-US"/>
                <w14:shadow w14:blurRad="50800" w14:dist="38100" w14:dir="2700000" w14:sx="100000" w14:sy="100000" w14:kx="0" w14:ky="0" w14:algn="tl">
                  <w14:srgbClr w14:val="000000">
                    <w14:alpha w14:val="60000"/>
                  </w14:srgbClr>
                </w14:shadow>
              </w:rPr>
              <w:t>SERVICIO DE MANTENIMIENTO DE EQUIPOS ELECTRICOS PARA INMUEBLES DEL BCB</w:t>
            </w:r>
          </w:p>
        </w:tc>
      </w:tr>
    </w:tbl>
    <w:p w14:paraId="71F0EC4E" w14:textId="68AFB0F5" w:rsidR="006B7F14" w:rsidRPr="00F8188E" w:rsidRDefault="006B7F14" w:rsidP="006B7F14">
      <w:pPr>
        <w:widowControl w:val="0"/>
        <w:jc w:val="center"/>
        <w:rPr>
          <w:rFonts w:ascii="Arial" w:hAnsi="Arial" w:cs="Arial"/>
          <w:b/>
          <w:bCs/>
        </w:rPr>
      </w:pPr>
    </w:p>
    <w:p w14:paraId="42A669D7" w14:textId="77777777" w:rsidR="006B7F14" w:rsidRPr="00F8188E" w:rsidRDefault="006B7F14" w:rsidP="006B7F14">
      <w:pPr>
        <w:widowControl w:val="0"/>
        <w:jc w:val="center"/>
        <w:rPr>
          <w:rFonts w:ascii="Arial" w:hAnsi="Arial" w:cs="Arial"/>
          <w:b/>
          <w:bCs/>
        </w:rPr>
      </w:pPr>
    </w:p>
    <w:p w14:paraId="0537408A" w14:textId="77777777" w:rsidR="006B7F14" w:rsidRPr="00F8188E" w:rsidRDefault="006B7F14" w:rsidP="006B7F14">
      <w:pPr>
        <w:widowControl w:val="0"/>
        <w:jc w:val="center"/>
        <w:rPr>
          <w:rFonts w:ascii="Arial" w:hAnsi="Arial" w:cs="Arial"/>
          <w:b/>
          <w:bCs/>
        </w:rPr>
      </w:pPr>
    </w:p>
    <w:p w14:paraId="33B3A309" w14:textId="7E2A28EA"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3C47D7">
        <w:rPr>
          <w:rFonts w:ascii="Arial" w:hAnsi="Arial" w:cs="Arial"/>
          <w:b/>
          <w:bCs/>
          <w:sz w:val="24"/>
          <w:szCs w:val="28"/>
        </w:rPr>
        <w:t>febrero</w:t>
      </w:r>
      <w:r>
        <w:rPr>
          <w:rFonts w:ascii="Arial" w:hAnsi="Arial" w:cs="Arial"/>
          <w:b/>
          <w:bCs/>
          <w:sz w:val="24"/>
          <w:szCs w:val="24"/>
          <w:lang w:val="es-MX"/>
        </w:rPr>
        <w:t xml:space="preserve"> de 202</w:t>
      </w:r>
      <w:r w:rsidR="003C47D7">
        <w:rPr>
          <w:rFonts w:ascii="Arial" w:hAnsi="Arial" w:cs="Arial"/>
          <w:b/>
          <w:bCs/>
          <w:sz w:val="24"/>
          <w:szCs w:val="24"/>
          <w:lang w:val="es-MX"/>
        </w:rPr>
        <w:t>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51317F">
              <w:rPr>
                <w:noProof/>
                <w:webHidden/>
              </w:rPr>
              <w:t>1</w:t>
            </w:r>
            <w:r w:rsidR="00AE65BD">
              <w:rPr>
                <w:noProof/>
                <w:webHidden/>
              </w:rPr>
              <w:fldChar w:fldCharType="end"/>
            </w:r>
          </w:hyperlink>
        </w:p>
        <w:p w14:paraId="39EC62F1" w14:textId="7345C193"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51317F">
              <w:rPr>
                <w:noProof/>
                <w:webHidden/>
              </w:rPr>
              <w:t>1</w:t>
            </w:r>
            <w:r w:rsidR="00AE65BD">
              <w:rPr>
                <w:noProof/>
                <w:webHidden/>
              </w:rPr>
              <w:fldChar w:fldCharType="end"/>
            </w:r>
          </w:hyperlink>
        </w:p>
        <w:p w14:paraId="3C9C97D6" w14:textId="26CDA6A7"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51317F">
              <w:rPr>
                <w:noProof/>
                <w:webHidden/>
              </w:rPr>
              <w:t>1</w:t>
            </w:r>
            <w:r w:rsidR="00AE65BD">
              <w:rPr>
                <w:noProof/>
                <w:webHidden/>
              </w:rPr>
              <w:fldChar w:fldCharType="end"/>
            </w:r>
          </w:hyperlink>
        </w:p>
        <w:p w14:paraId="5E79AFE0" w14:textId="37065E00"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51317F">
              <w:rPr>
                <w:noProof/>
                <w:webHidden/>
              </w:rPr>
              <w:t>1</w:t>
            </w:r>
            <w:r w:rsidR="00AE65BD">
              <w:rPr>
                <w:noProof/>
                <w:webHidden/>
              </w:rPr>
              <w:fldChar w:fldCharType="end"/>
            </w:r>
          </w:hyperlink>
        </w:p>
        <w:p w14:paraId="7D5D1AFC" w14:textId="60E98779"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51317F">
              <w:rPr>
                <w:noProof/>
                <w:webHidden/>
              </w:rPr>
              <w:t>3</w:t>
            </w:r>
            <w:r w:rsidR="00AE65BD">
              <w:rPr>
                <w:noProof/>
                <w:webHidden/>
              </w:rPr>
              <w:fldChar w:fldCharType="end"/>
            </w:r>
          </w:hyperlink>
        </w:p>
        <w:p w14:paraId="77E123FD" w14:textId="4B100B1D"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51317F">
              <w:rPr>
                <w:noProof/>
                <w:webHidden/>
              </w:rPr>
              <w:t>4</w:t>
            </w:r>
            <w:r w:rsidR="00AE65BD">
              <w:rPr>
                <w:noProof/>
                <w:webHidden/>
              </w:rPr>
              <w:fldChar w:fldCharType="end"/>
            </w:r>
          </w:hyperlink>
        </w:p>
        <w:p w14:paraId="132E973A" w14:textId="79C04A14"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51317F">
              <w:rPr>
                <w:noProof/>
                <w:webHidden/>
              </w:rPr>
              <w:t>4</w:t>
            </w:r>
            <w:r w:rsidR="00AE65BD">
              <w:rPr>
                <w:noProof/>
                <w:webHidden/>
              </w:rPr>
              <w:fldChar w:fldCharType="end"/>
            </w:r>
          </w:hyperlink>
        </w:p>
        <w:p w14:paraId="7D6C3859" w14:textId="14D7852C"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51317F">
              <w:rPr>
                <w:noProof/>
                <w:webHidden/>
              </w:rPr>
              <w:t>5</w:t>
            </w:r>
            <w:r w:rsidR="00AE65BD">
              <w:rPr>
                <w:noProof/>
                <w:webHidden/>
              </w:rPr>
              <w:fldChar w:fldCharType="end"/>
            </w:r>
          </w:hyperlink>
        </w:p>
        <w:p w14:paraId="3BBABBF2" w14:textId="02F054F3"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51317F">
              <w:rPr>
                <w:noProof/>
                <w:webHidden/>
              </w:rPr>
              <w:t>5</w:t>
            </w:r>
            <w:r w:rsidR="00AE65BD">
              <w:rPr>
                <w:noProof/>
                <w:webHidden/>
              </w:rPr>
              <w:fldChar w:fldCharType="end"/>
            </w:r>
          </w:hyperlink>
        </w:p>
        <w:p w14:paraId="05C91872" w14:textId="2EDA1CBB"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51317F">
              <w:rPr>
                <w:noProof/>
                <w:webHidden/>
              </w:rPr>
              <w:t>5</w:t>
            </w:r>
            <w:r w:rsidR="00AE65BD">
              <w:rPr>
                <w:noProof/>
                <w:webHidden/>
              </w:rPr>
              <w:fldChar w:fldCharType="end"/>
            </w:r>
          </w:hyperlink>
        </w:p>
        <w:p w14:paraId="0EBB859D" w14:textId="396EF1A0"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51317F">
              <w:rPr>
                <w:noProof/>
                <w:webHidden/>
              </w:rPr>
              <w:t>5</w:t>
            </w:r>
            <w:r w:rsidR="00AE65BD">
              <w:rPr>
                <w:noProof/>
                <w:webHidden/>
              </w:rPr>
              <w:fldChar w:fldCharType="end"/>
            </w:r>
          </w:hyperlink>
        </w:p>
        <w:p w14:paraId="4B01945A" w14:textId="3E1ABECC"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51317F">
              <w:rPr>
                <w:noProof/>
                <w:webHidden/>
              </w:rPr>
              <w:t>6</w:t>
            </w:r>
            <w:r w:rsidR="00AE65BD">
              <w:rPr>
                <w:noProof/>
                <w:webHidden/>
              </w:rPr>
              <w:fldChar w:fldCharType="end"/>
            </w:r>
          </w:hyperlink>
        </w:p>
        <w:p w14:paraId="583C9CD4" w14:textId="2F7A44D0"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51317F">
              <w:rPr>
                <w:noProof/>
                <w:webHidden/>
              </w:rPr>
              <w:t>6</w:t>
            </w:r>
            <w:r w:rsidR="00AE65BD">
              <w:rPr>
                <w:noProof/>
                <w:webHidden/>
              </w:rPr>
              <w:fldChar w:fldCharType="end"/>
            </w:r>
          </w:hyperlink>
        </w:p>
        <w:p w14:paraId="566F1B57" w14:textId="477653D6"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51317F">
              <w:rPr>
                <w:noProof/>
                <w:webHidden/>
              </w:rPr>
              <w:t>8</w:t>
            </w:r>
            <w:r w:rsidR="00AE65BD">
              <w:rPr>
                <w:noProof/>
                <w:webHidden/>
              </w:rPr>
              <w:fldChar w:fldCharType="end"/>
            </w:r>
          </w:hyperlink>
        </w:p>
        <w:p w14:paraId="2F42F8ED" w14:textId="07C44F72"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51317F">
              <w:rPr>
                <w:noProof/>
                <w:webHidden/>
              </w:rPr>
              <w:t>9</w:t>
            </w:r>
            <w:r w:rsidR="00AE65BD">
              <w:rPr>
                <w:noProof/>
                <w:webHidden/>
              </w:rPr>
              <w:fldChar w:fldCharType="end"/>
            </w:r>
          </w:hyperlink>
        </w:p>
        <w:p w14:paraId="19B84785" w14:textId="567C6A26"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51317F">
              <w:rPr>
                <w:noProof/>
                <w:webHidden/>
              </w:rPr>
              <w:t>10</w:t>
            </w:r>
            <w:r w:rsidR="00AE65BD">
              <w:rPr>
                <w:noProof/>
                <w:webHidden/>
              </w:rPr>
              <w:fldChar w:fldCharType="end"/>
            </w:r>
          </w:hyperlink>
        </w:p>
        <w:p w14:paraId="4D9C7A81" w14:textId="0C078700"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51317F">
              <w:rPr>
                <w:noProof/>
                <w:webHidden/>
              </w:rPr>
              <w:t>10</w:t>
            </w:r>
            <w:r w:rsidR="00AE65BD">
              <w:rPr>
                <w:noProof/>
                <w:webHidden/>
              </w:rPr>
              <w:fldChar w:fldCharType="end"/>
            </w:r>
          </w:hyperlink>
        </w:p>
        <w:p w14:paraId="071481C1" w14:textId="0D210621"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51317F">
              <w:rPr>
                <w:noProof/>
                <w:webHidden/>
              </w:rPr>
              <w:t>10</w:t>
            </w:r>
            <w:r w:rsidR="00AE65BD">
              <w:rPr>
                <w:noProof/>
                <w:webHidden/>
              </w:rPr>
              <w:fldChar w:fldCharType="end"/>
            </w:r>
          </w:hyperlink>
        </w:p>
        <w:p w14:paraId="38C28941" w14:textId="3C46EC89"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51317F">
              <w:rPr>
                <w:noProof/>
                <w:webHidden/>
              </w:rPr>
              <w:t>11</w:t>
            </w:r>
            <w:r w:rsidR="00AE65BD">
              <w:rPr>
                <w:noProof/>
                <w:webHidden/>
              </w:rPr>
              <w:fldChar w:fldCharType="end"/>
            </w:r>
          </w:hyperlink>
        </w:p>
        <w:p w14:paraId="1A1848AD" w14:textId="3028293D"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51317F">
              <w:rPr>
                <w:noProof/>
                <w:webHidden/>
              </w:rPr>
              <w:t>11</w:t>
            </w:r>
            <w:r w:rsidR="00AE65BD">
              <w:rPr>
                <w:noProof/>
                <w:webHidden/>
              </w:rPr>
              <w:fldChar w:fldCharType="end"/>
            </w:r>
          </w:hyperlink>
        </w:p>
        <w:p w14:paraId="30A8C1F5" w14:textId="42408C09"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51317F">
              <w:rPr>
                <w:noProof/>
                <w:webHidden/>
              </w:rPr>
              <w:t>11</w:t>
            </w:r>
            <w:r w:rsidR="00AE65BD">
              <w:rPr>
                <w:noProof/>
                <w:webHidden/>
              </w:rPr>
              <w:fldChar w:fldCharType="end"/>
            </w:r>
          </w:hyperlink>
        </w:p>
        <w:p w14:paraId="552594D1" w14:textId="29938554"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51317F">
              <w:rPr>
                <w:noProof/>
                <w:webHidden/>
              </w:rPr>
              <w:t>12</w:t>
            </w:r>
            <w:r w:rsidR="00AE65BD">
              <w:rPr>
                <w:noProof/>
                <w:webHidden/>
              </w:rPr>
              <w:fldChar w:fldCharType="end"/>
            </w:r>
          </w:hyperlink>
        </w:p>
        <w:p w14:paraId="1DCAF456" w14:textId="03195071"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51317F">
              <w:rPr>
                <w:noProof/>
                <w:webHidden/>
              </w:rPr>
              <w:t>12</w:t>
            </w:r>
            <w:r w:rsidR="00AE65BD">
              <w:rPr>
                <w:noProof/>
                <w:webHidden/>
              </w:rPr>
              <w:fldChar w:fldCharType="end"/>
            </w:r>
          </w:hyperlink>
        </w:p>
        <w:p w14:paraId="0E0C5BFD" w14:textId="29623C69"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51317F">
              <w:rPr>
                <w:noProof/>
                <w:webHidden/>
              </w:rPr>
              <w:t>13</w:t>
            </w:r>
            <w:r w:rsidR="00AE65BD">
              <w:rPr>
                <w:noProof/>
                <w:webHidden/>
              </w:rPr>
              <w:fldChar w:fldCharType="end"/>
            </w:r>
          </w:hyperlink>
        </w:p>
        <w:p w14:paraId="0B31BD19" w14:textId="7731BF7B"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51317F">
              <w:rPr>
                <w:noProof/>
                <w:webHidden/>
              </w:rPr>
              <w:t>14</w:t>
            </w:r>
            <w:r w:rsidR="00AE65BD">
              <w:rPr>
                <w:noProof/>
                <w:webHidden/>
              </w:rPr>
              <w:fldChar w:fldCharType="end"/>
            </w:r>
          </w:hyperlink>
        </w:p>
        <w:p w14:paraId="0E3026CD" w14:textId="6E9E5EA0"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51317F">
              <w:rPr>
                <w:noProof/>
                <w:webHidden/>
              </w:rPr>
              <w:t>14</w:t>
            </w:r>
            <w:r w:rsidR="00AE65BD">
              <w:rPr>
                <w:noProof/>
                <w:webHidden/>
              </w:rPr>
              <w:fldChar w:fldCharType="end"/>
            </w:r>
          </w:hyperlink>
        </w:p>
        <w:p w14:paraId="684D3B38" w14:textId="5C0EAC16"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51317F">
              <w:rPr>
                <w:noProof/>
                <w:webHidden/>
              </w:rPr>
              <w:t>14</w:t>
            </w:r>
            <w:r w:rsidR="00AE65BD">
              <w:rPr>
                <w:noProof/>
                <w:webHidden/>
              </w:rPr>
              <w:fldChar w:fldCharType="end"/>
            </w:r>
          </w:hyperlink>
        </w:p>
        <w:p w14:paraId="75E5CEBF" w14:textId="48B83B24"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51317F">
              <w:rPr>
                <w:noProof/>
                <w:webHidden/>
              </w:rPr>
              <w:t>16</w:t>
            </w:r>
            <w:r w:rsidR="00AE65BD">
              <w:rPr>
                <w:noProof/>
                <w:webHidden/>
              </w:rPr>
              <w:fldChar w:fldCharType="end"/>
            </w:r>
          </w:hyperlink>
        </w:p>
        <w:p w14:paraId="0C397BD0" w14:textId="4908AD39"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51317F">
              <w:rPr>
                <w:noProof/>
                <w:webHidden/>
              </w:rPr>
              <w:t>16</w:t>
            </w:r>
            <w:r w:rsidR="00AE65BD">
              <w:rPr>
                <w:noProof/>
                <w:webHidden/>
              </w:rPr>
              <w:fldChar w:fldCharType="end"/>
            </w:r>
          </w:hyperlink>
        </w:p>
        <w:p w14:paraId="144F88F2" w14:textId="6F84A9D5" w:rsidR="00AE65BD" w:rsidRDefault="00874854">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51317F">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14:paraId="7B19FEBD" w14:textId="77777777" w:rsidR="007978DB" w:rsidRPr="000D2AAC" w:rsidRDefault="007978DB" w:rsidP="007978DB">
      <w:pPr>
        <w:jc w:val="both"/>
        <w:rPr>
          <w:rFonts w:cs="Arial"/>
          <w:b/>
          <w:sz w:val="18"/>
          <w:szCs w:val="18"/>
          <w:lang w:val="es-BO"/>
        </w:rPr>
      </w:pPr>
    </w:p>
    <w:p w14:paraId="57D207FC"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14:paraId="48F8CBC4" w14:textId="77777777" w:rsidR="008759CA" w:rsidRPr="000D2AAC" w:rsidRDefault="008759CA" w:rsidP="008759CA">
      <w:pPr>
        <w:tabs>
          <w:tab w:val="num" w:pos="1134"/>
        </w:tabs>
        <w:ind w:left="360"/>
        <w:jc w:val="both"/>
        <w:rPr>
          <w:rFonts w:cs="Arial"/>
          <w:sz w:val="18"/>
          <w:szCs w:val="18"/>
          <w:lang w:val="es-BO"/>
        </w:rPr>
      </w:pPr>
    </w:p>
    <w:p w14:paraId="0BADECA8" w14:textId="319D9B5C"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14:paraId="2A5CA354" w14:textId="77777777" w:rsidR="00962856" w:rsidRPr="000D2AAC" w:rsidRDefault="00962856" w:rsidP="008759CA">
      <w:pPr>
        <w:ind w:left="567"/>
        <w:jc w:val="both"/>
        <w:rPr>
          <w:rFonts w:cs="Arial"/>
          <w:sz w:val="18"/>
          <w:szCs w:val="18"/>
          <w:lang w:val="es-BO"/>
        </w:rPr>
      </w:pPr>
    </w:p>
    <w:p w14:paraId="3EF28D21" w14:textId="77777777"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14:paraId="7A1D0CFE" w14:textId="77777777" w:rsidR="008759CA" w:rsidRPr="000D2AAC" w:rsidRDefault="008759CA" w:rsidP="008759CA">
      <w:pPr>
        <w:ind w:left="1068"/>
        <w:jc w:val="both"/>
        <w:rPr>
          <w:rFonts w:cs="Arial"/>
          <w:sz w:val="18"/>
          <w:szCs w:val="18"/>
          <w:lang w:val="es-BO"/>
        </w:rPr>
      </w:pPr>
    </w:p>
    <w:p w14:paraId="3B91CF21" w14:textId="7666ABF5"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14:paraId="5554F17C" w14:textId="77777777" w:rsidR="00DA6158" w:rsidRPr="000D2AAC" w:rsidRDefault="00DA6158" w:rsidP="00DA6158">
      <w:pPr>
        <w:jc w:val="both"/>
        <w:rPr>
          <w:rFonts w:cs="Arial"/>
          <w:sz w:val="18"/>
          <w:szCs w:val="18"/>
          <w:lang w:val="es-BO"/>
        </w:rPr>
      </w:pPr>
      <w:r w:rsidRPr="000D2AAC">
        <w:rPr>
          <w:rFonts w:cs="Arial"/>
          <w:sz w:val="18"/>
          <w:szCs w:val="18"/>
          <w:lang w:val="es-BO"/>
        </w:rPr>
        <w:tab/>
      </w:r>
    </w:p>
    <w:p w14:paraId="36C0F9B7" w14:textId="77777777"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14:paraId="2438A8E4" w14:textId="77777777" w:rsidR="00DA6158" w:rsidRDefault="00DA6158" w:rsidP="00997D9E">
      <w:pPr>
        <w:tabs>
          <w:tab w:val="num" w:pos="567"/>
        </w:tabs>
        <w:ind w:left="567"/>
        <w:jc w:val="both"/>
        <w:rPr>
          <w:rFonts w:cs="Arial"/>
          <w:sz w:val="18"/>
          <w:szCs w:val="18"/>
          <w:lang w:val="es-BO"/>
        </w:rPr>
      </w:pPr>
    </w:p>
    <w:p w14:paraId="2E3EA940" w14:textId="77777777" w:rsidR="00A4083C" w:rsidRPr="007E00FF" w:rsidRDefault="00A4083C" w:rsidP="00A4083C">
      <w:pPr>
        <w:ind w:left="567"/>
        <w:jc w:val="both"/>
        <w:rPr>
          <w:rFonts w:cs="Arial"/>
          <w:sz w:val="18"/>
          <w:szCs w:val="18"/>
          <w:lang w:val="es-BO" w:eastAsia="en-US"/>
        </w:rPr>
      </w:pPr>
      <w:r w:rsidRPr="007E00FF">
        <w:rPr>
          <w:rFonts w:cs="Arial"/>
          <w:sz w:val="18"/>
          <w:szCs w:val="18"/>
          <w:lang w:val="es-BO" w:eastAsia="en-US"/>
        </w:rPr>
        <w:t>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14:paraId="34EFCB27" w14:textId="77777777" w:rsidR="00A4083C" w:rsidRPr="007E00FF" w:rsidRDefault="00A4083C" w:rsidP="00A4083C">
      <w:pPr>
        <w:ind w:left="1068"/>
        <w:jc w:val="both"/>
        <w:rPr>
          <w:rFonts w:cs="Arial"/>
          <w:sz w:val="18"/>
          <w:szCs w:val="18"/>
          <w:lang w:val="es-BO" w:eastAsia="en-US"/>
        </w:rPr>
      </w:pPr>
    </w:p>
    <w:p w14:paraId="6E5154E8" w14:textId="77777777" w:rsidR="00A4083C" w:rsidRPr="007E00FF" w:rsidRDefault="00A4083C" w:rsidP="00A4083C">
      <w:pPr>
        <w:ind w:left="567"/>
        <w:jc w:val="both"/>
        <w:rPr>
          <w:rFonts w:cs="Arial"/>
          <w:sz w:val="18"/>
          <w:szCs w:val="18"/>
          <w:lang w:val="es-BO" w:eastAsia="en-US"/>
        </w:rPr>
      </w:pPr>
      <w:r w:rsidRPr="007E00FF">
        <w:rPr>
          <w:rFonts w:cs="Arial"/>
          <w:sz w:val="18"/>
          <w:szCs w:val="18"/>
          <w:lang w:val="es-BO" w:eastAsia="en-US"/>
        </w:rPr>
        <w:t>Las solicitudes de aclaración, las consultas escritas y sus respuestas, deberán ser tratadas en la Reunión Informativa de Aclaración.</w:t>
      </w:r>
    </w:p>
    <w:p w14:paraId="41333BE5" w14:textId="77777777" w:rsidR="00A4083C" w:rsidRPr="007E00FF" w:rsidRDefault="00A4083C" w:rsidP="00A4083C">
      <w:pPr>
        <w:ind w:left="1068"/>
        <w:jc w:val="both"/>
        <w:rPr>
          <w:rFonts w:cs="Arial"/>
          <w:sz w:val="18"/>
          <w:szCs w:val="18"/>
          <w:lang w:val="es-BO"/>
        </w:rPr>
      </w:pPr>
    </w:p>
    <w:p w14:paraId="08312A31" w14:textId="658DA485" w:rsidR="00A4083C" w:rsidRPr="000D2AAC" w:rsidRDefault="00A4083C" w:rsidP="00A4083C">
      <w:pPr>
        <w:tabs>
          <w:tab w:val="num" w:pos="567"/>
        </w:tabs>
        <w:ind w:left="567"/>
        <w:jc w:val="both"/>
        <w:rPr>
          <w:rFonts w:cs="Arial"/>
          <w:sz w:val="18"/>
          <w:szCs w:val="18"/>
          <w:lang w:val="es-BO"/>
        </w:rPr>
      </w:pPr>
      <w:r w:rsidRPr="007E00FF">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w:t>
      </w:r>
    </w:p>
    <w:p w14:paraId="313C2D21" w14:textId="77777777" w:rsidR="00243702" w:rsidRPr="00A40276" w:rsidRDefault="00243702" w:rsidP="00827823">
      <w:pPr>
        <w:ind w:left="1276"/>
        <w:jc w:val="both"/>
        <w:rPr>
          <w:rFonts w:cs="Arial"/>
          <w:sz w:val="18"/>
          <w:szCs w:val="18"/>
          <w:lang w:val="es-BO"/>
        </w:rPr>
      </w:pPr>
    </w:p>
    <w:p w14:paraId="6A7AD648" w14:textId="44B275AC" w:rsidR="00A72FB0" w:rsidRPr="00A40276" w:rsidRDefault="00A72FB0" w:rsidP="00065F31">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lastRenderedPageBreak/>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Default="00B07A2D" w:rsidP="00DF2F0D">
      <w:pPr>
        <w:ind w:left="567"/>
        <w:jc w:val="both"/>
        <w:rPr>
          <w:rFonts w:cs="Arial"/>
          <w:sz w:val="18"/>
          <w:szCs w:val="18"/>
          <w:lang w:val="es-BO"/>
        </w:rPr>
      </w:pPr>
    </w:p>
    <w:p w14:paraId="12737520" w14:textId="77777777" w:rsidR="00A72FB0" w:rsidRPr="00A40276" w:rsidRDefault="00813A80" w:rsidP="00065F31">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4609BC64"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2C82857" w14:textId="77777777" w:rsidR="00971113" w:rsidRPr="00A40276" w:rsidRDefault="00971113" w:rsidP="00827823">
      <w:pPr>
        <w:ind w:left="1701"/>
        <w:jc w:val="both"/>
        <w:rPr>
          <w:b/>
          <w:sz w:val="18"/>
          <w:szCs w:val="18"/>
          <w:lang w:val="es-BO"/>
        </w:rPr>
      </w:pPr>
    </w:p>
    <w:p w14:paraId="63C08033" w14:textId="11FA52C2"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14:paraId="6B030243" w14:textId="77777777" w:rsidR="00971113" w:rsidRPr="00A40276" w:rsidRDefault="00971113" w:rsidP="00827823">
      <w:pPr>
        <w:ind w:left="1701"/>
        <w:jc w:val="both"/>
        <w:rPr>
          <w:rFonts w:cs="Arial"/>
          <w:sz w:val="18"/>
          <w:szCs w:val="18"/>
          <w:lang w:val="es-BO"/>
        </w:rPr>
      </w:pPr>
    </w:p>
    <w:p w14:paraId="6D7AA718" w14:textId="4B458E01"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429EF64B"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14:paraId="5524EC0B" w14:textId="77777777" w:rsidR="009F22F0" w:rsidRPr="00A40276" w:rsidRDefault="009F22F0" w:rsidP="00827823">
      <w:pPr>
        <w:ind w:left="1701"/>
        <w:jc w:val="both"/>
        <w:rPr>
          <w:b/>
          <w:sz w:val="18"/>
          <w:szCs w:val="18"/>
          <w:lang w:val="es-BO"/>
        </w:rPr>
      </w:pPr>
    </w:p>
    <w:p w14:paraId="7B5B0C0D" w14:textId="3D34214F" w:rsidR="00A3080F" w:rsidRPr="00D96CA4" w:rsidRDefault="00561143" w:rsidP="00065F31">
      <w:pPr>
        <w:pStyle w:val="Prrafodelista"/>
        <w:numPr>
          <w:ilvl w:val="1"/>
          <w:numId w:val="17"/>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lastRenderedPageBreak/>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445B75" w:rsidRDefault="00FD58D3" w:rsidP="00561143">
      <w:pPr>
        <w:jc w:val="both"/>
        <w:rPr>
          <w:rFonts w:cs="Arial"/>
          <w:sz w:val="14"/>
          <w:szCs w:val="18"/>
          <w:lang w:val="es-BO"/>
        </w:rPr>
      </w:pPr>
    </w:p>
    <w:p w14:paraId="248D6E28" w14:textId="77777777" w:rsidR="00D96CA4" w:rsidRPr="00D96CA4" w:rsidRDefault="00561143" w:rsidP="00065F31">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065F31">
      <w:pPr>
        <w:pStyle w:val="Prrafodelista"/>
        <w:numPr>
          <w:ilvl w:val="1"/>
          <w:numId w:val="17"/>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065F31">
      <w:pPr>
        <w:pStyle w:val="Puesto"/>
        <w:numPr>
          <w:ilvl w:val="0"/>
          <w:numId w:val="17"/>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065F31">
      <w:pPr>
        <w:pStyle w:val="Prrafodelista"/>
        <w:numPr>
          <w:ilvl w:val="1"/>
          <w:numId w:val="17"/>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6CF50748" w14:textId="23D41B9D"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14:paraId="09D8181A" w14:textId="53A9DC3D"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14:paraId="42215B69" w14:textId="7C462370"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445B75" w:rsidRDefault="00604287" w:rsidP="00B45E02">
      <w:pPr>
        <w:pStyle w:val="Prrafodelista"/>
        <w:ind w:left="1701"/>
        <w:jc w:val="both"/>
        <w:rPr>
          <w:rFonts w:ascii="Verdana" w:hAnsi="Verdana" w:cs="Arial"/>
          <w:sz w:val="12"/>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065F31">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065F31">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065F31">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2D753C5"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4343097E" w14:textId="12E9A15B"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7DD0069A" w14:textId="500548FA"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9A4E5D" w14:textId="75CD7BA7"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2ABD088C" w14:textId="14549A58"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065F31">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065F31">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065F31">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065F31">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065F31">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065F31">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0526190A"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1FEE4A37"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w:t>
      </w:r>
      <w:r w:rsidR="005B2294">
        <w:rPr>
          <w:rFonts w:ascii="Verdana" w:hAnsi="Verdana"/>
          <w:sz w:val="18"/>
          <w:szCs w:val="18"/>
          <w:lang w:val="es-BO"/>
        </w:rPr>
        <w:lastRenderedPageBreak/>
        <w:t xml:space="preserve">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8"/>
    <w:p w14:paraId="5D4FDC94" w14:textId="77777777" w:rsidR="00753655" w:rsidRPr="00A40276" w:rsidRDefault="00753655" w:rsidP="00245546">
      <w:pPr>
        <w:widowControl w:val="0"/>
        <w:ind w:left="720"/>
        <w:jc w:val="both"/>
        <w:rPr>
          <w:rFonts w:cs="Arial"/>
          <w:sz w:val="18"/>
          <w:szCs w:val="18"/>
          <w:lang w:val="es-BO"/>
        </w:rPr>
      </w:pPr>
    </w:p>
    <w:p w14:paraId="5BCE1120" w14:textId="77777777"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065F31">
      <w:pPr>
        <w:pStyle w:val="Prrafodelista"/>
        <w:numPr>
          <w:ilvl w:val="2"/>
          <w:numId w:val="17"/>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4339D5AA"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065F31">
      <w:pPr>
        <w:pStyle w:val="Prrafodelista"/>
        <w:numPr>
          <w:ilvl w:val="2"/>
          <w:numId w:val="17"/>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065F31">
      <w:pPr>
        <w:pStyle w:val="Prrafodelista"/>
        <w:numPr>
          <w:ilvl w:val="1"/>
          <w:numId w:val="17"/>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065F31">
      <w:pPr>
        <w:pStyle w:val="Puesto"/>
        <w:numPr>
          <w:ilvl w:val="0"/>
          <w:numId w:val="17"/>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1080A6EF" w:rsidR="00547A4C" w:rsidRPr="00967385" w:rsidRDefault="00547A4C" w:rsidP="00967385">
      <w:pPr>
        <w:pStyle w:val="Puest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065F31">
      <w:pPr>
        <w:pStyle w:val="Puesto"/>
        <w:numPr>
          <w:ilvl w:val="0"/>
          <w:numId w:val="17"/>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lastRenderedPageBreak/>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7B89E6FE"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0"/>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783A1CD4"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lastRenderedPageBreak/>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245546">
      <w:pPr>
        <w:pStyle w:val="Puesto"/>
        <w:tabs>
          <w:tab w:val="left" w:pos="993"/>
        </w:tabs>
        <w:spacing w:after="0"/>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065F31">
      <w:pPr>
        <w:pStyle w:val="Puesto"/>
        <w:numPr>
          <w:ilvl w:val="0"/>
          <w:numId w:val="17"/>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245546">
      <w:pPr>
        <w:widowControl w:val="0"/>
        <w:tabs>
          <w:tab w:val="left" w:pos="567"/>
        </w:tabs>
        <w:ind w:left="1276"/>
        <w:jc w:val="both"/>
        <w:rPr>
          <w:sz w:val="18"/>
          <w:szCs w:val="18"/>
        </w:rPr>
      </w:pPr>
      <w:r w:rsidRPr="0023328F">
        <w:rPr>
          <w:sz w:val="18"/>
          <w:szCs w:val="18"/>
        </w:rPr>
        <w:lastRenderedPageBreak/>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245546">
      <w:pPr>
        <w:widowControl w:val="0"/>
        <w:tabs>
          <w:tab w:val="left" w:pos="567"/>
        </w:tabs>
        <w:ind w:left="1276"/>
        <w:jc w:val="both"/>
        <w:rPr>
          <w:sz w:val="18"/>
          <w:szCs w:val="18"/>
        </w:rPr>
      </w:pPr>
    </w:p>
    <w:p w14:paraId="64DE57C9" w14:textId="44C7B421"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7E574B4" w14:textId="77777777" w:rsidR="005930BE" w:rsidRDefault="005930BE" w:rsidP="00967385">
      <w:pPr>
        <w:pStyle w:val="Puesto"/>
        <w:spacing w:before="0" w:after="0"/>
        <w:jc w:val="both"/>
        <w:rPr>
          <w:rFonts w:ascii="Verdana" w:hAnsi="Verdana"/>
          <w:sz w:val="18"/>
        </w:rPr>
      </w:pPr>
    </w:p>
    <w:p w14:paraId="2BFF8CB7" w14:textId="6327DBED" w:rsidR="00B603C5" w:rsidRPr="000C0B93" w:rsidRDefault="00B603C5" w:rsidP="00065F31">
      <w:pPr>
        <w:pStyle w:val="Puesto"/>
        <w:numPr>
          <w:ilvl w:val="0"/>
          <w:numId w:val="17"/>
        </w:numPr>
        <w:spacing w:before="0" w:after="0"/>
        <w:jc w:val="both"/>
        <w:rPr>
          <w:rFonts w:ascii="Verdana" w:hAnsi="Verdana"/>
          <w:color w:val="000099"/>
          <w:sz w:val="18"/>
        </w:rPr>
      </w:pPr>
      <w:bookmarkStart w:id="90" w:name="_Toc94724680"/>
      <w:r w:rsidRPr="000C0B93">
        <w:rPr>
          <w:rFonts w:ascii="Verdana" w:hAnsi="Verdana"/>
          <w:color w:val="000099"/>
          <w:sz w:val="18"/>
        </w:rPr>
        <w:t>APERTURA DE PROPUESTAS</w:t>
      </w:r>
      <w:bookmarkEnd w:id="90"/>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065F31">
      <w:pPr>
        <w:pStyle w:val="Puesto"/>
        <w:numPr>
          <w:ilvl w:val="0"/>
          <w:numId w:val="33"/>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065F31">
      <w:pPr>
        <w:pStyle w:val="Puesto"/>
        <w:numPr>
          <w:ilvl w:val="0"/>
          <w:numId w:val="33"/>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065F31">
      <w:pPr>
        <w:pStyle w:val="Puesto"/>
        <w:numPr>
          <w:ilvl w:val="0"/>
          <w:numId w:val="33"/>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065F31">
      <w:pPr>
        <w:pStyle w:val="Puesto"/>
        <w:numPr>
          <w:ilvl w:val="0"/>
          <w:numId w:val="33"/>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065F31">
      <w:pPr>
        <w:pStyle w:val="Puesto"/>
        <w:numPr>
          <w:ilvl w:val="0"/>
          <w:numId w:val="33"/>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065F31">
      <w:pPr>
        <w:pStyle w:val="Puesto"/>
        <w:numPr>
          <w:ilvl w:val="0"/>
          <w:numId w:val="33"/>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065F31">
      <w:pPr>
        <w:pStyle w:val="Puesto"/>
        <w:numPr>
          <w:ilvl w:val="0"/>
          <w:numId w:val="17"/>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065F31">
      <w:pPr>
        <w:pStyle w:val="Puesto"/>
        <w:numPr>
          <w:ilvl w:val="0"/>
          <w:numId w:val="17"/>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w:t>
      </w:r>
      <w:r w:rsidRPr="00A40276">
        <w:rPr>
          <w:rFonts w:cs="Arial"/>
          <w:sz w:val="18"/>
          <w:szCs w:val="18"/>
        </w:rPr>
        <w:lastRenderedPageBreak/>
        <w:t>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065F31">
      <w:pPr>
        <w:pStyle w:val="Puesto"/>
        <w:numPr>
          <w:ilvl w:val="0"/>
          <w:numId w:val="17"/>
        </w:numPr>
        <w:spacing w:before="0" w:after="0"/>
        <w:jc w:val="both"/>
        <w:rPr>
          <w:rFonts w:ascii="Verdana" w:hAnsi="Verdana"/>
          <w:sz w:val="18"/>
        </w:rPr>
      </w:pPr>
      <w:bookmarkStart w:id="130"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0"/>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065F31">
      <w:pPr>
        <w:pStyle w:val="Puesto"/>
        <w:numPr>
          <w:ilvl w:val="0"/>
          <w:numId w:val="17"/>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14:paraId="28994451" w14:textId="77777777" w:rsidR="00EF253A" w:rsidRPr="00A40276" w:rsidRDefault="00EF253A" w:rsidP="00EF253A">
      <w:pPr>
        <w:tabs>
          <w:tab w:val="left" w:pos="567"/>
        </w:tabs>
        <w:ind w:left="567"/>
        <w:jc w:val="both"/>
        <w:rPr>
          <w:rFonts w:cs="Arial"/>
          <w:b/>
          <w:sz w:val="18"/>
          <w:szCs w:val="18"/>
          <w:lang w:val="es-BO"/>
        </w:rPr>
      </w:pPr>
    </w:p>
    <w:p w14:paraId="33B3A647" w14:textId="692B07C2"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065F31">
      <w:pPr>
        <w:pStyle w:val="Puesto"/>
        <w:numPr>
          <w:ilvl w:val="0"/>
          <w:numId w:val="17"/>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14:paraId="157F4B7B" w14:textId="77777777" w:rsidR="003953D2" w:rsidRPr="00A40276" w:rsidRDefault="003953D2" w:rsidP="003953D2">
      <w:pPr>
        <w:ind w:left="709"/>
        <w:jc w:val="both"/>
        <w:rPr>
          <w:rFonts w:cs="Arial"/>
          <w:b/>
          <w:sz w:val="18"/>
          <w:szCs w:val="18"/>
          <w:lang w:val="es-BO"/>
        </w:rPr>
      </w:pPr>
    </w:p>
    <w:p w14:paraId="098FA9BF" w14:textId="77ED6CFB"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065F31">
      <w:pPr>
        <w:pStyle w:val="Puesto"/>
        <w:numPr>
          <w:ilvl w:val="0"/>
          <w:numId w:val="17"/>
        </w:numPr>
        <w:spacing w:before="0" w:after="0"/>
        <w:jc w:val="both"/>
        <w:rPr>
          <w:rFonts w:ascii="Verdana" w:hAnsi="Verdana"/>
          <w:sz w:val="18"/>
        </w:rPr>
      </w:pPr>
      <w:bookmarkStart w:id="134" w:name="_Toc94724705"/>
      <w:r w:rsidRPr="00A40276">
        <w:rPr>
          <w:rFonts w:ascii="Verdana" w:hAnsi="Verdana"/>
          <w:sz w:val="18"/>
        </w:rPr>
        <w:lastRenderedPageBreak/>
        <w:t>CONTENIDO DEL INFORME DE EVALUACIÓN Y RECOMENDACIÓN</w:t>
      </w:r>
      <w:bookmarkEnd w:id="134"/>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065F31">
      <w:pPr>
        <w:pStyle w:val="Puesto"/>
        <w:numPr>
          <w:ilvl w:val="0"/>
          <w:numId w:val="17"/>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065F31">
      <w:pPr>
        <w:pStyle w:val="Prrafodelista"/>
        <w:numPr>
          <w:ilvl w:val="1"/>
          <w:numId w:val="17"/>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6"/>
      <w:bookmarkEnd w:id="137"/>
    </w:p>
    <w:p w14:paraId="49A3EAA7" w14:textId="77777777" w:rsidR="009B0729" w:rsidRPr="00A40276" w:rsidRDefault="009B0729" w:rsidP="00376B82">
      <w:pPr>
        <w:rPr>
          <w:lang w:val="es-BO"/>
        </w:rPr>
      </w:pPr>
    </w:p>
    <w:p w14:paraId="306DE3A2" w14:textId="77777777" w:rsidR="009B0729" w:rsidRPr="00A40276" w:rsidRDefault="009C6CF6" w:rsidP="00065F31">
      <w:pPr>
        <w:pStyle w:val="Prrafodelista"/>
        <w:numPr>
          <w:ilvl w:val="1"/>
          <w:numId w:val="17"/>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8"/>
      <w:bookmarkEnd w:id="139"/>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065F31">
      <w:pPr>
        <w:pStyle w:val="Prrafodelista"/>
        <w:numPr>
          <w:ilvl w:val="1"/>
          <w:numId w:val="17"/>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0"/>
      <w:bookmarkEnd w:id="141"/>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065F31">
      <w:pPr>
        <w:pStyle w:val="Prrafodelista"/>
        <w:numPr>
          <w:ilvl w:val="1"/>
          <w:numId w:val="17"/>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2"/>
      <w:bookmarkEnd w:id="143"/>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065F31">
      <w:pPr>
        <w:pStyle w:val="Prrafodelista"/>
        <w:numPr>
          <w:ilvl w:val="1"/>
          <w:numId w:val="17"/>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065F31">
      <w:pPr>
        <w:pStyle w:val="Puesto"/>
        <w:numPr>
          <w:ilvl w:val="0"/>
          <w:numId w:val="17"/>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w:t>
      </w:r>
      <w:r w:rsidRPr="00A40276">
        <w:rPr>
          <w:rFonts w:ascii="Verdana" w:hAnsi="Verdana" w:cs="Arial"/>
          <w:sz w:val="18"/>
          <w:szCs w:val="18"/>
          <w:lang w:val="es-BO"/>
        </w:rPr>
        <w:lastRenderedPageBreak/>
        <w:t>(DOSCIENTOS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63FE10A9"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7" w:name="_Hlk80207113"/>
      <w:bookmarkStart w:id="148"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7"/>
      <w:r w:rsidR="003804D5" w:rsidRPr="002E39AE">
        <w:rPr>
          <w:rFonts w:ascii="Verdana" w:hAnsi="Verdana"/>
          <w:sz w:val="18"/>
          <w:szCs w:val="18"/>
        </w:rPr>
        <w:t>si ésta fue solicitada</w:t>
      </w:r>
      <w:bookmarkEnd w:id="148"/>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065F31">
      <w:pPr>
        <w:pStyle w:val="Puesto"/>
        <w:numPr>
          <w:ilvl w:val="0"/>
          <w:numId w:val="17"/>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0"/>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065F31">
      <w:pPr>
        <w:pStyle w:val="Puesto"/>
        <w:numPr>
          <w:ilvl w:val="0"/>
          <w:numId w:val="17"/>
        </w:numPr>
        <w:spacing w:before="0" w:after="0"/>
        <w:jc w:val="both"/>
        <w:rPr>
          <w:rFonts w:ascii="Verdana" w:hAnsi="Verdana"/>
          <w:sz w:val="18"/>
        </w:rPr>
      </w:pPr>
      <w:bookmarkStart w:id="151" w:name="_Toc347139039"/>
      <w:bookmarkStart w:id="152" w:name="_Toc94724709"/>
      <w:r w:rsidRPr="00A40276">
        <w:rPr>
          <w:rFonts w:ascii="Verdana" w:hAnsi="Verdana"/>
          <w:sz w:val="18"/>
        </w:rPr>
        <w:t>SEGUIMIENTO Y CONTROL DE LOS SERVICIOS GENERALES CONTINUOS Y DISCONTINUOS</w:t>
      </w:r>
      <w:bookmarkEnd w:id="151"/>
      <w:bookmarkEnd w:id="152"/>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14:paraId="64BFE917" w14:textId="77777777" w:rsidR="00B83BFF" w:rsidRPr="00A40276" w:rsidRDefault="00B83BFF" w:rsidP="00B83BFF">
      <w:pPr>
        <w:ind w:left="708"/>
        <w:jc w:val="both"/>
        <w:rPr>
          <w:sz w:val="18"/>
          <w:lang w:val="es-BO"/>
        </w:rPr>
      </w:pPr>
    </w:p>
    <w:p w14:paraId="315E02CE" w14:textId="153E2B2A"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065F31">
      <w:pPr>
        <w:pStyle w:val="Prrafodelista"/>
        <w:numPr>
          <w:ilvl w:val="1"/>
          <w:numId w:val="17"/>
        </w:numPr>
        <w:ind w:left="1134" w:hanging="708"/>
        <w:jc w:val="both"/>
        <w:rPr>
          <w:rFonts w:ascii="Verdana" w:hAnsi="Verdana"/>
          <w:sz w:val="18"/>
          <w:lang w:val="es-BO"/>
        </w:rPr>
      </w:pPr>
      <w:bookmarkStart w:id="15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4"/>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065F31">
      <w:pPr>
        <w:pStyle w:val="Puesto"/>
        <w:numPr>
          <w:ilvl w:val="0"/>
          <w:numId w:val="17"/>
        </w:numPr>
        <w:spacing w:before="0" w:after="0"/>
        <w:jc w:val="both"/>
        <w:rPr>
          <w:rFonts w:ascii="Verdana" w:hAnsi="Verdana"/>
          <w:sz w:val="18"/>
        </w:rPr>
      </w:pPr>
      <w:bookmarkStart w:id="155"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5"/>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065F31">
      <w:pPr>
        <w:pStyle w:val="Puesto"/>
        <w:numPr>
          <w:ilvl w:val="0"/>
          <w:numId w:val="17"/>
        </w:numPr>
        <w:spacing w:before="0" w:after="0"/>
        <w:jc w:val="both"/>
        <w:rPr>
          <w:rFonts w:ascii="Verdana" w:hAnsi="Verdana"/>
          <w:sz w:val="18"/>
        </w:rPr>
      </w:pPr>
      <w:bookmarkStart w:id="156" w:name="_Toc94724711"/>
      <w:r w:rsidRPr="00A40276">
        <w:rPr>
          <w:rFonts w:ascii="Verdana" w:hAnsi="Verdana"/>
          <w:sz w:val="18"/>
        </w:rPr>
        <w:lastRenderedPageBreak/>
        <w:t>CIERRE DE CONTRATO</w:t>
      </w:r>
      <w:r w:rsidR="00B51351" w:rsidRPr="00A40276">
        <w:rPr>
          <w:rFonts w:ascii="Verdana" w:hAnsi="Verdana"/>
          <w:sz w:val="18"/>
        </w:rPr>
        <w:t xml:space="preserve"> Y PAGO</w:t>
      </w:r>
      <w:bookmarkEnd w:id="156"/>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7"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7"/>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93E956A" w14:textId="48AA5E7E" w:rsidR="00A30429" w:rsidRDefault="00A30429"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83C" w:rsidRDefault="00975EB3" w:rsidP="00975EB3">
      <w:pPr>
        <w:rPr>
          <w:sz w:val="12"/>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83C" w:rsidRDefault="00975EB3" w:rsidP="00975EB3">
      <w:pPr>
        <w:rPr>
          <w:sz w:val="10"/>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83C" w:rsidRDefault="00975EB3" w:rsidP="00975EB3">
      <w:pPr>
        <w:rPr>
          <w:sz w:val="12"/>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83C" w:rsidRDefault="00975EB3" w:rsidP="00975EB3">
      <w:pPr>
        <w:rPr>
          <w:sz w:val="12"/>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83C" w:rsidRDefault="00975EB3" w:rsidP="00975EB3">
      <w:pPr>
        <w:rPr>
          <w:sz w:val="12"/>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83C" w:rsidRDefault="00975EB3" w:rsidP="00975EB3">
      <w:pPr>
        <w:rPr>
          <w:sz w:val="12"/>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83C" w:rsidRDefault="00975EB3" w:rsidP="00975EB3">
      <w:pPr>
        <w:rPr>
          <w:sz w:val="12"/>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83C" w:rsidRDefault="002E39AE" w:rsidP="00975EB3">
      <w:pPr>
        <w:jc w:val="both"/>
        <w:rPr>
          <w:sz w:val="14"/>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83C" w:rsidRDefault="00975EB3" w:rsidP="00975EB3">
      <w:pPr>
        <w:jc w:val="both"/>
        <w:rPr>
          <w:rFonts w:cs="Arial"/>
          <w:b/>
          <w:sz w:val="12"/>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83C" w:rsidRDefault="00FE719F" w:rsidP="00650B21">
      <w:pPr>
        <w:jc w:val="center"/>
        <w:rPr>
          <w:b/>
          <w:szCs w:val="18"/>
          <w:lang w:val="es-BO"/>
        </w:rPr>
      </w:pPr>
    </w:p>
    <w:p w14:paraId="6BD707EE" w14:textId="57AA68D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C51B88" w:rsidRDefault="00A30429" w:rsidP="00650B21">
      <w:pPr>
        <w:jc w:val="center"/>
        <w:rPr>
          <w:b/>
          <w:sz w:val="8"/>
          <w:szCs w:val="18"/>
          <w:lang w:val="es-BO"/>
        </w:rPr>
      </w:pPr>
    </w:p>
    <w:p w14:paraId="2DF36CF9" w14:textId="4EE9CA80" w:rsidR="000C0B93" w:rsidRPr="000935DC" w:rsidRDefault="00A72FB0" w:rsidP="003610F4">
      <w:pPr>
        <w:pStyle w:val="Puesto"/>
        <w:numPr>
          <w:ilvl w:val="0"/>
          <w:numId w:val="17"/>
        </w:numPr>
        <w:spacing w:before="0" w:after="0"/>
        <w:jc w:val="both"/>
        <w:rPr>
          <w:rFonts w:ascii="Verdana" w:hAnsi="Verdana"/>
          <w:sz w:val="10"/>
          <w:szCs w:val="10"/>
        </w:rPr>
      </w:pPr>
      <w:bookmarkStart w:id="158" w:name="_Toc94724712"/>
      <w:r w:rsidRPr="000935DC">
        <w:rPr>
          <w:rFonts w:ascii="Verdana" w:hAnsi="Verdana"/>
          <w:sz w:val="18"/>
        </w:rPr>
        <w:t>CONVOCATORIA Y DATOS GENERALES DEL PROCESO DE CONTRATACIÓN</w:t>
      </w:r>
      <w:bookmarkStart w:id="159" w:name="_Toc94724713"/>
      <w:bookmarkEnd w:id="158"/>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1A5C3F">
        <w:trPr>
          <w:trHeight w:val="27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F7599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F7599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F7599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F7599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F7599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F7599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F7599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F7599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F7599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F7599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F7599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F75995" w:rsidRDefault="000C0B93" w:rsidP="00245453">
            <w:pPr>
              <w:rPr>
                <w:rFonts w:ascii="Arial" w:hAnsi="Arial" w:cs="Arial"/>
                <w:sz w:val="4"/>
                <w:szCs w:val="4"/>
                <w:lang w:val="es-BO"/>
              </w:rPr>
            </w:pPr>
          </w:p>
        </w:tc>
      </w:tr>
      <w:tr w:rsidR="001A5C3F" w:rsidRPr="00F75995" w14:paraId="5174CE80" w14:textId="77777777" w:rsidTr="00433E3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14:paraId="60043B9F" w14:textId="77777777"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687BA6EC" w:rsidR="001A5C3F" w:rsidRPr="00F75995" w:rsidRDefault="001A5C3F" w:rsidP="00A4083C">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 xml:space="preserve">Nº </w:t>
            </w:r>
            <w:r w:rsidR="00A4083C">
              <w:rPr>
                <w:rFonts w:ascii="Arial" w:hAnsi="Arial" w:cs="Arial"/>
                <w:lang w:val="es-BO"/>
              </w:rPr>
              <w:t>013</w:t>
            </w:r>
            <w:r w:rsidRPr="00F75995">
              <w:rPr>
                <w:rFonts w:ascii="Arial" w:hAnsi="Arial" w:cs="Arial"/>
                <w:lang w:val="es-BO"/>
              </w:rPr>
              <w:t>/202</w:t>
            </w:r>
            <w:r w:rsidR="00A4083C">
              <w:rPr>
                <w:rFonts w:ascii="Arial" w:hAnsi="Arial" w:cs="Arial"/>
                <w:lang w:val="es-BO"/>
              </w:rPr>
              <w:t>5</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14:paraId="736A5611" w14:textId="77777777" w:rsidR="001A5C3F" w:rsidRPr="00F75995" w:rsidRDefault="001A5C3F" w:rsidP="00245453">
            <w:pPr>
              <w:rPr>
                <w:rFonts w:ascii="Arial" w:hAnsi="Arial" w:cs="Arial"/>
                <w:lang w:val="es-BO"/>
              </w:rPr>
            </w:pPr>
          </w:p>
        </w:tc>
      </w:tr>
      <w:tr w:rsidR="001A5C3F" w:rsidRPr="00F75995" w14:paraId="63005D71" w14:textId="77777777" w:rsidTr="00433E3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14:paraId="25E17497" w14:textId="77777777"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1A5C3F" w:rsidRPr="00F75995" w:rsidRDefault="001A5C3F" w:rsidP="00245453">
            <w:pPr>
              <w:rPr>
                <w:rFonts w:ascii="Arial" w:hAnsi="Arial" w:cs="Arial"/>
                <w:lang w:val="es-BO"/>
              </w:rPr>
            </w:pPr>
          </w:p>
        </w:tc>
      </w:tr>
      <w:tr w:rsidR="000C0B93" w:rsidRPr="00F7599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F75995" w:rsidRDefault="000C0B93" w:rsidP="00245453">
            <w:pPr>
              <w:rPr>
                <w:rFonts w:ascii="Arial" w:hAnsi="Arial" w:cs="Arial"/>
                <w:sz w:val="4"/>
                <w:szCs w:val="4"/>
                <w:lang w:val="es-BO"/>
              </w:rPr>
            </w:pPr>
          </w:p>
        </w:tc>
      </w:tr>
      <w:tr w:rsidR="000C0B93" w:rsidRPr="00F7599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5450FD96" w:rsidR="000C0B93" w:rsidRPr="00F75995" w:rsidRDefault="00A4083C" w:rsidP="00245453">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1527862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1E4D2CDF" w:rsidR="000C0B93" w:rsidRPr="00F75995" w:rsidRDefault="001A23DA" w:rsidP="00245453">
            <w:pPr>
              <w:jc w:val="center"/>
              <w:rPr>
                <w:rFonts w:ascii="Arial" w:hAnsi="Arial" w:cs="Arial"/>
                <w:sz w:val="14"/>
                <w:szCs w:val="14"/>
                <w:lang w:val="es-BO"/>
              </w:rPr>
            </w:pPr>
            <w:r>
              <w:rPr>
                <w:rFonts w:ascii="Arial" w:hAnsi="Arial" w:cs="Arial"/>
                <w:sz w:val="14"/>
                <w:szCs w:val="14"/>
                <w:lang w:val="es-BO"/>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11BF17DE" w:rsidR="000C0B93" w:rsidRPr="00F75995" w:rsidRDefault="001A23DA" w:rsidP="00245453">
            <w:pPr>
              <w:jc w:val="center"/>
              <w:rPr>
                <w:rFonts w:ascii="Arial" w:hAnsi="Arial" w:cs="Arial"/>
                <w:sz w:val="14"/>
                <w:szCs w:val="14"/>
                <w:lang w:val="es-BO"/>
              </w:rPr>
            </w:pPr>
            <w:r>
              <w:rPr>
                <w:rFonts w:ascii="Arial" w:hAnsi="Arial" w:cs="Arial"/>
                <w:sz w:val="14"/>
                <w:szCs w:val="14"/>
                <w:lang w:val="es-BO"/>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6B03639B" w:rsidR="000C0B93" w:rsidRPr="00F75995" w:rsidRDefault="001A23DA" w:rsidP="00245453">
            <w:pPr>
              <w:jc w:val="center"/>
              <w:rPr>
                <w:rFonts w:ascii="Arial" w:hAnsi="Arial" w:cs="Arial"/>
                <w:sz w:val="14"/>
                <w:szCs w:val="14"/>
                <w:lang w:val="es-BO"/>
              </w:rPr>
            </w:pPr>
            <w:r>
              <w:rPr>
                <w:rFonts w:ascii="Arial" w:hAnsi="Arial" w:cs="Arial"/>
                <w:sz w:val="14"/>
                <w:szCs w:val="14"/>
                <w:lang w:val="es-BO"/>
              </w:rPr>
              <w:t>2</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C1127D8" w:rsidR="000C0B93" w:rsidRPr="00F75995" w:rsidRDefault="001A23DA" w:rsidP="00245453">
            <w:pPr>
              <w:jc w:val="center"/>
              <w:rPr>
                <w:rFonts w:ascii="Arial" w:hAnsi="Arial" w:cs="Arial"/>
                <w:sz w:val="14"/>
                <w:szCs w:val="14"/>
                <w:lang w:val="es-BO"/>
              </w:rPr>
            </w:pPr>
            <w:r>
              <w:rPr>
                <w:rFonts w:ascii="Arial" w:hAnsi="Arial" w:cs="Arial"/>
                <w:sz w:val="14"/>
                <w:szCs w:val="14"/>
                <w:lang w:val="es-BO"/>
              </w:rPr>
              <w:t>9</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39327118" w:rsidR="000C0B93" w:rsidRPr="00F75995" w:rsidRDefault="001A23DA" w:rsidP="00245453">
            <w:pPr>
              <w:jc w:val="center"/>
              <w:rPr>
                <w:rFonts w:ascii="Arial" w:hAnsi="Arial" w:cs="Arial"/>
                <w:sz w:val="14"/>
                <w:szCs w:val="14"/>
                <w:lang w:val="es-BO"/>
              </w:rPr>
            </w:pPr>
            <w:r>
              <w:rPr>
                <w:rFonts w:ascii="Arial" w:hAnsi="Arial" w:cs="Arial"/>
                <w:sz w:val="14"/>
                <w:szCs w:val="14"/>
                <w:lang w:val="es-BO"/>
              </w:rPr>
              <w:t>3</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5F2987A6" w:rsidR="000C0B93" w:rsidRPr="00F75995" w:rsidRDefault="001A23DA" w:rsidP="00245453">
            <w:pPr>
              <w:jc w:val="center"/>
              <w:rPr>
                <w:rFonts w:ascii="Arial" w:hAnsi="Arial" w:cs="Arial"/>
                <w:sz w:val="14"/>
                <w:szCs w:val="14"/>
                <w:lang w:val="es-BO"/>
              </w:rPr>
            </w:pPr>
            <w:r>
              <w:rPr>
                <w:rFonts w:ascii="Arial" w:hAnsi="Arial" w:cs="Arial"/>
                <w:sz w:val="14"/>
                <w:szCs w:val="14"/>
                <w:lang w:val="es-BO"/>
              </w:rPr>
              <w:t>9</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5745D4A7" w:rsidR="000C0B93" w:rsidRPr="00F75995" w:rsidRDefault="001A23DA" w:rsidP="00245453">
            <w:pPr>
              <w:rPr>
                <w:rFonts w:ascii="Arial" w:hAnsi="Arial" w:cs="Arial"/>
                <w:sz w:val="14"/>
                <w:szCs w:val="14"/>
                <w:lang w:val="es-BO"/>
              </w:rPr>
            </w:pPr>
            <w:r>
              <w:rPr>
                <w:rFonts w:ascii="Arial" w:hAnsi="Arial" w:cs="Arial"/>
                <w:sz w:val="14"/>
                <w:szCs w:val="14"/>
                <w:lang w:val="es-BO"/>
              </w:rPr>
              <w:t>6</w:t>
            </w:r>
          </w:p>
        </w:tc>
        <w:tc>
          <w:tcPr>
            <w:tcW w:w="236" w:type="dxa"/>
            <w:gridSpan w:val="3"/>
            <w:tcBorders>
              <w:top w:val="nil"/>
              <w:left w:val="single" w:sz="4" w:space="0" w:color="auto"/>
              <w:right w:val="single" w:sz="4" w:space="0" w:color="auto"/>
            </w:tcBorders>
            <w:vAlign w:val="center"/>
            <w:hideMark/>
          </w:tcPr>
          <w:p w14:paraId="40AE782C" w14:textId="77777777"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76FA7538" w:rsidR="000C0B93" w:rsidRPr="00F75995" w:rsidRDefault="000C0B93" w:rsidP="00A4083C">
            <w:pPr>
              <w:jc w:val="center"/>
              <w:rPr>
                <w:rFonts w:ascii="Arial" w:hAnsi="Arial" w:cs="Arial"/>
                <w:sz w:val="14"/>
                <w:szCs w:val="14"/>
                <w:lang w:val="es-BO"/>
              </w:rPr>
            </w:pPr>
            <w:r w:rsidRPr="00F75995">
              <w:rPr>
                <w:rFonts w:ascii="Arial" w:hAnsi="Arial" w:cs="Arial"/>
                <w:sz w:val="14"/>
                <w:szCs w:val="14"/>
                <w:lang w:val="es-BO"/>
              </w:rPr>
              <w:t>202</w:t>
            </w:r>
            <w:r w:rsidR="00A4083C">
              <w:rPr>
                <w:rFonts w:ascii="Arial" w:hAnsi="Arial" w:cs="Arial"/>
                <w:sz w:val="14"/>
                <w:szCs w:val="14"/>
                <w:lang w:val="es-BO"/>
              </w:rPr>
              <w:t>5</w:t>
            </w:r>
          </w:p>
        </w:tc>
        <w:tc>
          <w:tcPr>
            <w:tcW w:w="266" w:type="dxa"/>
            <w:tcBorders>
              <w:top w:val="nil"/>
              <w:left w:val="single" w:sz="4" w:space="0" w:color="auto"/>
              <w:right w:val="single" w:sz="12" w:space="0" w:color="auto"/>
            </w:tcBorders>
            <w:vAlign w:val="center"/>
          </w:tcPr>
          <w:p w14:paraId="4BD2D888" w14:textId="77777777" w:rsidR="000C0B93" w:rsidRPr="00F75995" w:rsidRDefault="000C0B93" w:rsidP="00245453">
            <w:pPr>
              <w:jc w:val="center"/>
              <w:rPr>
                <w:rFonts w:ascii="Arial" w:hAnsi="Arial" w:cs="Arial"/>
                <w:sz w:val="2"/>
                <w:szCs w:val="2"/>
                <w:lang w:val="es-BO"/>
              </w:rPr>
            </w:pPr>
          </w:p>
        </w:tc>
      </w:tr>
      <w:tr w:rsidR="000C0B93" w:rsidRPr="00F7599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F75995" w:rsidRDefault="000C0B93" w:rsidP="00245453">
            <w:pPr>
              <w:rPr>
                <w:rFonts w:ascii="Arial" w:hAnsi="Arial" w:cs="Arial"/>
                <w:sz w:val="4"/>
                <w:szCs w:val="4"/>
                <w:lang w:val="es-BO"/>
              </w:rPr>
            </w:pPr>
          </w:p>
        </w:tc>
      </w:tr>
      <w:tr w:rsidR="000C0B93" w:rsidRPr="00F75995" w14:paraId="228B54A2" w14:textId="77777777" w:rsidTr="001A5C3F">
        <w:trPr>
          <w:trHeight w:val="449"/>
        </w:trPr>
        <w:tc>
          <w:tcPr>
            <w:tcW w:w="1993" w:type="dxa"/>
            <w:tcBorders>
              <w:left w:val="single" w:sz="12" w:space="0" w:color="244061" w:themeColor="accent1" w:themeShade="80"/>
              <w:right w:val="single" w:sz="4" w:space="0" w:color="auto"/>
            </w:tcBorders>
            <w:vAlign w:val="center"/>
          </w:tcPr>
          <w:p w14:paraId="2B8AA8C6" w14:textId="77777777"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17DEA4C7" w:rsidR="000C0B93" w:rsidRPr="000710B6" w:rsidRDefault="00A4083C" w:rsidP="00B429A3">
            <w:pPr>
              <w:tabs>
                <w:tab w:val="left" w:pos="1634"/>
              </w:tabs>
              <w:jc w:val="center"/>
              <w:rPr>
                <w:rFonts w:ascii="Arial" w:hAnsi="Arial" w:cs="Arial"/>
                <w:b/>
                <w:color w:val="000099"/>
                <w:lang w:val="es-BO"/>
              </w:rPr>
            </w:pPr>
            <w:r w:rsidRPr="00A4083C">
              <w:rPr>
                <w:rFonts w:ascii="Arial" w:hAnsi="Arial" w:cs="Arial"/>
                <w:b/>
                <w:szCs w:val="30"/>
                <w:lang w:eastAsia="en-US"/>
                <w14:shadow w14:blurRad="50800" w14:dist="38100" w14:dir="2700000" w14:sx="100000" w14:sy="100000" w14:kx="0" w14:ky="0" w14:algn="tl">
                  <w14:srgbClr w14:val="000000">
                    <w14:alpha w14:val="60000"/>
                  </w14:srgbClr>
                </w14:shadow>
              </w:rPr>
              <w:t>SERVICIO DE MANTENIMIENTO DE EQUIPOS ELECTRICOS PARA INMUEBLES DEL BCB</w:t>
            </w:r>
          </w:p>
        </w:tc>
        <w:tc>
          <w:tcPr>
            <w:tcW w:w="266" w:type="dxa"/>
            <w:tcBorders>
              <w:left w:val="single" w:sz="4" w:space="0" w:color="auto"/>
              <w:right w:val="single" w:sz="12" w:space="0" w:color="244061" w:themeColor="accent1" w:themeShade="80"/>
            </w:tcBorders>
          </w:tcPr>
          <w:p w14:paraId="2AD40332" w14:textId="77777777" w:rsidR="000C0B93" w:rsidRPr="00F75995" w:rsidRDefault="000C0B93" w:rsidP="00245453">
            <w:pPr>
              <w:rPr>
                <w:rFonts w:ascii="Arial" w:hAnsi="Arial" w:cs="Arial"/>
                <w:lang w:val="es-BO"/>
              </w:rPr>
            </w:pPr>
          </w:p>
        </w:tc>
      </w:tr>
      <w:tr w:rsidR="000C0B93" w:rsidRPr="00F7599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F75995" w:rsidRDefault="000C0B93" w:rsidP="00245453">
            <w:pPr>
              <w:rPr>
                <w:rFonts w:ascii="Arial" w:hAnsi="Arial" w:cs="Arial"/>
                <w:sz w:val="4"/>
                <w:szCs w:val="4"/>
                <w:lang w:val="es-BO"/>
              </w:rPr>
            </w:pPr>
          </w:p>
        </w:tc>
      </w:tr>
      <w:tr w:rsidR="000C0B93" w:rsidRPr="00F7599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F75995" w:rsidRDefault="000C0B93" w:rsidP="00245453">
            <w:pPr>
              <w:rPr>
                <w:rFonts w:ascii="Arial" w:hAnsi="Arial" w:cs="Arial"/>
                <w:sz w:val="2"/>
                <w:szCs w:val="4"/>
                <w:highlight w:val="yellow"/>
                <w:lang w:val="es-BO"/>
              </w:rPr>
            </w:pPr>
          </w:p>
        </w:tc>
      </w:tr>
      <w:tr w:rsidR="000C0B93" w:rsidRPr="00F7599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F75995" w:rsidRDefault="000C0B93" w:rsidP="00245453">
            <w:pPr>
              <w:rPr>
                <w:rFonts w:ascii="Arial" w:hAnsi="Arial" w:cs="Arial"/>
                <w:sz w:val="4"/>
                <w:szCs w:val="4"/>
                <w:lang w:val="es-BO"/>
              </w:rPr>
            </w:pPr>
          </w:p>
        </w:tc>
      </w:tr>
      <w:tr w:rsidR="000C0B93" w:rsidRPr="00F7599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F7599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F7599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F7599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F7599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F7599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F7599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F7599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F7599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F7599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F7599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F7599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F7599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F7599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F7599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F75995" w:rsidRDefault="000C0B93" w:rsidP="00245453">
            <w:pPr>
              <w:rPr>
                <w:rFonts w:ascii="Arial" w:hAnsi="Arial" w:cs="Arial"/>
                <w:sz w:val="4"/>
                <w:szCs w:val="4"/>
                <w:lang w:val="es-BO"/>
              </w:rPr>
            </w:pPr>
          </w:p>
        </w:tc>
      </w:tr>
      <w:tr w:rsidR="000C0B93" w:rsidRPr="00F7599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11C07812" w:rsidR="000C0B93" w:rsidRPr="00F75995" w:rsidRDefault="001A5C3F" w:rsidP="00B429A3">
            <w:pPr>
              <w:jc w:val="both"/>
              <w:rPr>
                <w:rFonts w:ascii="Arial" w:hAnsi="Arial" w:cs="Arial"/>
                <w:b/>
                <w:lang w:val="es-BO"/>
              </w:rPr>
            </w:pPr>
            <w:r>
              <w:rPr>
                <w:rFonts w:ascii="Arial" w:hAnsi="Arial" w:cs="Arial"/>
                <w:b/>
                <w:lang w:val="es-BO"/>
              </w:rPr>
              <w:t>Bs</w:t>
            </w:r>
            <w:r w:rsidR="00B429A3">
              <w:rPr>
                <w:rFonts w:ascii="Arial" w:hAnsi="Arial" w:cs="Arial"/>
                <w:b/>
                <w:lang w:val="es-BO"/>
              </w:rPr>
              <w:t>69</w:t>
            </w:r>
            <w:r w:rsidR="006B082B">
              <w:rPr>
                <w:rFonts w:ascii="Arial" w:hAnsi="Arial" w:cs="Arial"/>
                <w:b/>
                <w:lang w:val="es-BO"/>
              </w:rPr>
              <w:t>.</w:t>
            </w:r>
            <w:r w:rsidR="00B429A3">
              <w:rPr>
                <w:rFonts w:ascii="Arial" w:hAnsi="Arial" w:cs="Arial"/>
                <w:b/>
                <w:lang w:val="es-BO"/>
              </w:rPr>
              <w:t>3</w:t>
            </w:r>
            <w:r>
              <w:rPr>
                <w:rFonts w:ascii="Arial" w:hAnsi="Arial" w:cs="Arial"/>
                <w:b/>
                <w:lang w:val="es-BO"/>
              </w:rPr>
              <w:t>00,00 (</w:t>
            </w:r>
            <w:r w:rsidR="005930BE">
              <w:rPr>
                <w:rFonts w:ascii="Arial" w:hAnsi="Arial" w:cs="Arial"/>
                <w:b/>
                <w:lang w:val="es-BO"/>
              </w:rPr>
              <w:t>Se</w:t>
            </w:r>
            <w:r w:rsidR="00B429A3">
              <w:rPr>
                <w:rFonts w:ascii="Arial" w:hAnsi="Arial" w:cs="Arial"/>
                <w:b/>
                <w:lang w:val="es-BO"/>
              </w:rPr>
              <w:t>s</w:t>
            </w:r>
            <w:r w:rsidR="005930BE">
              <w:rPr>
                <w:rFonts w:ascii="Arial" w:hAnsi="Arial" w:cs="Arial"/>
                <w:b/>
                <w:lang w:val="es-BO"/>
              </w:rPr>
              <w:t xml:space="preserve">enta y </w:t>
            </w:r>
            <w:r w:rsidR="00B429A3">
              <w:rPr>
                <w:rFonts w:ascii="Arial" w:hAnsi="Arial" w:cs="Arial"/>
                <w:b/>
                <w:lang w:val="es-BO"/>
              </w:rPr>
              <w:t>Nueve</w:t>
            </w:r>
            <w:r>
              <w:rPr>
                <w:rFonts w:ascii="Arial" w:hAnsi="Arial" w:cs="Arial"/>
                <w:b/>
                <w:lang w:val="es-BO"/>
              </w:rPr>
              <w:t xml:space="preserve"> </w:t>
            </w:r>
            <w:r w:rsidR="006B082B">
              <w:rPr>
                <w:rFonts w:ascii="Arial" w:hAnsi="Arial" w:cs="Arial"/>
                <w:b/>
                <w:lang w:val="es-BO"/>
              </w:rPr>
              <w:t>Mil</w:t>
            </w:r>
            <w:r w:rsidR="00897393">
              <w:rPr>
                <w:rFonts w:ascii="Arial" w:hAnsi="Arial" w:cs="Arial"/>
                <w:b/>
                <w:lang w:val="es-BO"/>
              </w:rPr>
              <w:t xml:space="preserve"> Trescientos</w:t>
            </w:r>
            <w:r w:rsidR="006B082B">
              <w:rPr>
                <w:rFonts w:ascii="Arial" w:hAnsi="Arial" w:cs="Arial"/>
                <w:b/>
                <w:lang w:val="es-BO"/>
              </w:rPr>
              <w:t xml:space="preserve"> 00/100 Bolivianos)</w:t>
            </w:r>
          </w:p>
        </w:tc>
        <w:tc>
          <w:tcPr>
            <w:tcW w:w="266" w:type="dxa"/>
            <w:tcBorders>
              <w:left w:val="single" w:sz="4" w:space="0" w:color="auto"/>
              <w:right w:val="single" w:sz="12" w:space="0" w:color="244061" w:themeColor="accent1" w:themeShade="80"/>
            </w:tcBorders>
          </w:tcPr>
          <w:p w14:paraId="4FA3375F" w14:textId="77777777" w:rsidR="000C0B93" w:rsidRPr="00F75995" w:rsidRDefault="000C0B93" w:rsidP="00245453">
            <w:pPr>
              <w:rPr>
                <w:rFonts w:ascii="Arial" w:hAnsi="Arial" w:cs="Arial"/>
                <w:lang w:val="es-BO"/>
              </w:rPr>
            </w:pPr>
          </w:p>
        </w:tc>
      </w:tr>
      <w:tr w:rsidR="000C0B93" w:rsidRPr="00F7599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F75995" w:rsidRDefault="000C0B93" w:rsidP="00245453">
            <w:pPr>
              <w:rPr>
                <w:rFonts w:ascii="Arial" w:hAnsi="Arial" w:cs="Arial"/>
                <w:sz w:val="4"/>
                <w:szCs w:val="4"/>
                <w:lang w:val="es-BO"/>
              </w:rPr>
            </w:pPr>
          </w:p>
        </w:tc>
      </w:tr>
      <w:tr w:rsidR="000C0B93" w:rsidRPr="00F7599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F75995" w:rsidRDefault="000C0B93" w:rsidP="00245453">
            <w:pPr>
              <w:rPr>
                <w:rFonts w:ascii="Arial" w:hAnsi="Arial" w:cs="Arial"/>
                <w:szCs w:val="2"/>
                <w:lang w:val="es-BO"/>
              </w:rPr>
            </w:pPr>
          </w:p>
        </w:tc>
      </w:tr>
      <w:tr w:rsidR="000C0B93" w:rsidRPr="00F7599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F75995" w:rsidRDefault="000C0B93" w:rsidP="00245453">
            <w:pPr>
              <w:rPr>
                <w:rFonts w:ascii="Arial" w:hAnsi="Arial" w:cs="Arial"/>
                <w:sz w:val="4"/>
                <w:szCs w:val="4"/>
                <w:lang w:val="es-BO"/>
              </w:rPr>
            </w:pPr>
          </w:p>
        </w:tc>
      </w:tr>
      <w:tr w:rsidR="000C0B93" w:rsidRPr="00F7599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0F0D1D7A" w:rsidR="000C0B93" w:rsidRPr="00F21194" w:rsidRDefault="00A4083C" w:rsidP="00B429A3">
            <w:pPr>
              <w:jc w:val="both"/>
              <w:rPr>
                <w:rFonts w:ascii="Arial" w:hAnsi="Arial" w:cs="Arial"/>
                <w:color w:val="000099"/>
                <w:lang w:val="es-BO"/>
              </w:rPr>
            </w:pPr>
            <w:r w:rsidRPr="00A4083C">
              <w:rPr>
                <w:rFonts w:ascii="Arial" w:hAnsi="Arial" w:cs="Arial"/>
                <w:iCs/>
                <w:color w:val="000099"/>
                <w:lang w:val="es-BO"/>
              </w:rPr>
              <w:t>El plazo para la prestación del servicio se computará a partir de la fecha establecida en la orden de proceder hasta el 31 de diciembre de 2025</w:t>
            </w:r>
            <w:r w:rsidR="001A5C3F" w:rsidRPr="001A5C3F">
              <w:rPr>
                <w:rFonts w:ascii="Arial" w:hAnsi="Arial" w:cs="Arial"/>
                <w:iCs/>
                <w:color w:val="000099"/>
                <w:lang w:val="es-BO"/>
              </w:rPr>
              <w:t>.</w:t>
            </w:r>
          </w:p>
        </w:tc>
        <w:tc>
          <w:tcPr>
            <w:tcW w:w="266" w:type="dxa"/>
            <w:tcBorders>
              <w:left w:val="single" w:sz="4" w:space="0" w:color="auto"/>
              <w:right w:val="single" w:sz="12" w:space="0" w:color="244061" w:themeColor="accent1" w:themeShade="80"/>
            </w:tcBorders>
          </w:tcPr>
          <w:p w14:paraId="19BC6AED" w14:textId="77777777" w:rsidR="000C0B93" w:rsidRPr="00F75995" w:rsidRDefault="000C0B93" w:rsidP="00245453">
            <w:pPr>
              <w:rPr>
                <w:rFonts w:ascii="Arial" w:hAnsi="Arial" w:cs="Arial"/>
                <w:lang w:val="es-BO"/>
              </w:rPr>
            </w:pPr>
          </w:p>
        </w:tc>
      </w:tr>
      <w:tr w:rsidR="000C0B93" w:rsidRPr="00F75995" w14:paraId="1F205224" w14:textId="77777777" w:rsidTr="001A5C3F">
        <w:trPr>
          <w:trHeight w:val="190"/>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F75995" w:rsidRDefault="000C0B93" w:rsidP="00245453">
            <w:pPr>
              <w:rPr>
                <w:rFonts w:ascii="Arial" w:hAnsi="Arial" w:cs="Arial"/>
                <w:lang w:val="es-BO"/>
              </w:rPr>
            </w:pPr>
          </w:p>
        </w:tc>
      </w:tr>
      <w:tr w:rsidR="000C0B93" w:rsidRPr="001A5C3F" w14:paraId="1F42A451" w14:textId="77777777"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1A5C3F" w:rsidRDefault="000C0B93" w:rsidP="00245453">
            <w:pPr>
              <w:rPr>
                <w:rFonts w:ascii="Arial" w:hAnsi="Arial" w:cs="Arial"/>
                <w:sz w:val="2"/>
                <w:szCs w:val="4"/>
                <w:lang w:val="es-BO"/>
              </w:rPr>
            </w:pPr>
          </w:p>
        </w:tc>
      </w:tr>
      <w:tr w:rsidR="000C0B93" w:rsidRPr="00F7599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0DE8EA" w14:textId="77777777" w:rsidR="00A4083C" w:rsidRPr="00A4083C" w:rsidRDefault="00A4083C" w:rsidP="00A4083C">
            <w:pPr>
              <w:jc w:val="both"/>
              <w:rPr>
                <w:rStyle w:val="nfasissutil"/>
                <w:rFonts w:ascii="Arial" w:hAnsi="Arial" w:cs="Arial"/>
                <w:i w:val="0"/>
              </w:rPr>
            </w:pPr>
            <w:r w:rsidRPr="00A4083C">
              <w:rPr>
                <w:rStyle w:val="nfasissutil"/>
                <w:rFonts w:ascii="Arial" w:hAnsi="Arial" w:cs="Arial"/>
                <w:i w:val="0"/>
              </w:rPr>
              <w:t>El servicio deberá desarrollarse en el siguiente inmueble:</w:t>
            </w:r>
          </w:p>
          <w:p w14:paraId="5DAD0FC7" w14:textId="77777777" w:rsidR="00A4083C" w:rsidRPr="00A4083C" w:rsidRDefault="00A4083C" w:rsidP="00904FD6">
            <w:pPr>
              <w:widowControl w:val="0"/>
              <w:numPr>
                <w:ilvl w:val="0"/>
                <w:numId w:val="52"/>
              </w:numPr>
              <w:jc w:val="both"/>
              <w:rPr>
                <w:rFonts w:ascii="Arial" w:hAnsi="Arial" w:cs="Arial"/>
                <w:lang w:val="es-ES_tradnl"/>
              </w:rPr>
            </w:pPr>
            <w:r w:rsidRPr="00A4083C">
              <w:rPr>
                <w:rFonts w:ascii="Arial" w:hAnsi="Arial" w:cs="Arial"/>
                <w:lang w:val="es-ES_tradnl"/>
              </w:rPr>
              <w:t>Edificio Principal del BCB (Calle Ayacucho, esquina Mercado S/N, La Paz).</w:t>
            </w:r>
          </w:p>
          <w:p w14:paraId="53433D07" w14:textId="77777777" w:rsidR="00A4083C" w:rsidRPr="00A4083C" w:rsidRDefault="00A4083C" w:rsidP="00904FD6">
            <w:pPr>
              <w:widowControl w:val="0"/>
              <w:numPr>
                <w:ilvl w:val="0"/>
                <w:numId w:val="52"/>
              </w:numPr>
              <w:jc w:val="both"/>
              <w:rPr>
                <w:rFonts w:ascii="Arial" w:hAnsi="Arial" w:cs="Arial"/>
                <w:lang w:val="es-ES_tradnl"/>
              </w:rPr>
            </w:pPr>
            <w:r w:rsidRPr="00A4083C">
              <w:rPr>
                <w:rFonts w:ascii="Arial" w:hAnsi="Arial" w:cs="Arial"/>
                <w:lang w:val="es-ES_tradnl"/>
              </w:rPr>
              <w:t>Inmueble Ingavi (Calle Ingavi, esquina Yanacocha, La Paz).</w:t>
            </w:r>
          </w:p>
          <w:p w14:paraId="5589196C" w14:textId="77777777" w:rsidR="00A4083C" w:rsidRPr="00A4083C" w:rsidRDefault="00A4083C" w:rsidP="00904FD6">
            <w:pPr>
              <w:widowControl w:val="0"/>
              <w:numPr>
                <w:ilvl w:val="0"/>
                <w:numId w:val="52"/>
              </w:numPr>
              <w:jc w:val="both"/>
              <w:rPr>
                <w:rFonts w:ascii="Arial" w:hAnsi="Arial" w:cs="Arial"/>
                <w:lang w:val="es-ES_tradnl"/>
              </w:rPr>
            </w:pPr>
            <w:r w:rsidRPr="00A4083C">
              <w:rPr>
                <w:rFonts w:ascii="Arial" w:hAnsi="Arial" w:cs="Arial"/>
                <w:lang w:val="es-ES_tradnl"/>
              </w:rPr>
              <w:t>Inmueble Excorcosud (Av. Montes, S/N,  La Paz)</w:t>
            </w:r>
          </w:p>
          <w:p w14:paraId="07A122F3" w14:textId="77777777" w:rsidR="00A4083C" w:rsidRPr="00A4083C" w:rsidRDefault="00A4083C" w:rsidP="00904FD6">
            <w:pPr>
              <w:widowControl w:val="0"/>
              <w:numPr>
                <w:ilvl w:val="0"/>
                <w:numId w:val="52"/>
              </w:numPr>
              <w:jc w:val="both"/>
              <w:rPr>
                <w:rFonts w:ascii="Arial" w:hAnsi="Arial" w:cs="Arial"/>
                <w:lang w:val="es-ES_tradnl"/>
              </w:rPr>
            </w:pPr>
            <w:r w:rsidRPr="00A4083C">
              <w:rPr>
                <w:rFonts w:ascii="Arial" w:hAnsi="Arial" w:cs="Arial"/>
                <w:lang w:val="es-ES_tradnl"/>
              </w:rPr>
              <w:t>Inmueble Excial (Av. 6 de marzo, El Alto).</w:t>
            </w:r>
          </w:p>
          <w:p w14:paraId="4BC6682B" w14:textId="77777777" w:rsidR="00A4083C" w:rsidRPr="00A4083C" w:rsidRDefault="00A4083C" w:rsidP="00904FD6">
            <w:pPr>
              <w:widowControl w:val="0"/>
              <w:numPr>
                <w:ilvl w:val="0"/>
                <w:numId w:val="52"/>
              </w:numPr>
              <w:jc w:val="both"/>
              <w:rPr>
                <w:rFonts w:ascii="Arial" w:hAnsi="Arial" w:cs="Arial"/>
                <w:lang w:val="es-ES_tradnl"/>
              </w:rPr>
            </w:pPr>
            <w:r w:rsidRPr="00A4083C">
              <w:rPr>
                <w:rFonts w:ascii="Arial" w:hAnsi="Arial" w:cs="Arial"/>
                <w:lang w:val="es-ES_tradnl"/>
              </w:rPr>
              <w:t>Inmuebles Senkata 1 Y 2 (Zona Senkata – Rosaspampa, El Alto).</w:t>
            </w:r>
          </w:p>
          <w:p w14:paraId="159713B0" w14:textId="77777777" w:rsidR="00A4083C" w:rsidRPr="00A4083C" w:rsidRDefault="00A4083C" w:rsidP="00904FD6">
            <w:pPr>
              <w:widowControl w:val="0"/>
              <w:numPr>
                <w:ilvl w:val="0"/>
                <w:numId w:val="52"/>
              </w:numPr>
              <w:jc w:val="both"/>
              <w:rPr>
                <w:rFonts w:ascii="Arial" w:hAnsi="Arial" w:cs="Arial"/>
                <w:lang w:val="es-ES_tradnl"/>
              </w:rPr>
            </w:pPr>
            <w:r w:rsidRPr="00A4083C">
              <w:rPr>
                <w:rFonts w:ascii="Arial" w:hAnsi="Arial" w:cs="Arial"/>
                <w:lang w:val="es-ES_tradnl"/>
              </w:rPr>
              <w:t>Inmueble Achumani (Zona Achumani, Calle 23, La Paz).</w:t>
            </w:r>
          </w:p>
          <w:p w14:paraId="5FDB0726" w14:textId="77777777" w:rsidR="00A4083C" w:rsidRPr="00A4083C" w:rsidRDefault="00A4083C" w:rsidP="00904FD6">
            <w:pPr>
              <w:widowControl w:val="0"/>
              <w:numPr>
                <w:ilvl w:val="0"/>
                <w:numId w:val="52"/>
              </w:numPr>
              <w:jc w:val="both"/>
              <w:rPr>
                <w:rFonts w:ascii="Arial" w:hAnsi="Arial" w:cs="Arial"/>
                <w:lang w:val="es-ES_tradnl"/>
              </w:rPr>
            </w:pPr>
            <w:r w:rsidRPr="00A4083C">
              <w:rPr>
                <w:rFonts w:ascii="Arial" w:hAnsi="Arial" w:cs="Arial"/>
                <w:lang w:val="es-ES_tradnl"/>
              </w:rPr>
              <w:t>Inmueble Cota Cota (Zona Cota Cota, Calle 28, La Paz).</w:t>
            </w:r>
          </w:p>
          <w:p w14:paraId="70AE3031" w14:textId="77777777" w:rsidR="00A4083C" w:rsidRPr="00A4083C" w:rsidRDefault="00A4083C" w:rsidP="00904FD6">
            <w:pPr>
              <w:widowControl w:val="0"/>
              <w:numPr>
                <w:ilvl w:val="0"/>
                <w:numId w:val="52"/>
              </w:numPr>
              <w:jc w:val="both"/>
              <w:rPr>
                <w:rFonts w:ascii="Arial" w:hAnsi="Arial" w:cs="Arial"/>
                <w:lang w:val="es-ES_tradnl"/>
              </w:rPr>
            </w:pPr>
            <w:r w:rsidRPr="00A4083C">
              <w:rPr>
                <w:rFonts w:ascii="Arial" w:hAnsi="Arial" w:cs="Arial"/>
                <w:lang w:val="es-ES_tradnl"/>
              </w:rPr>
              <w:t>Inmueble Cota Cota (Calle 30 y calle La Merced, La Paz).</w:t>
            </w:r>
          </w:p>
          <w:p w14:paraId="3D5751FA" w14:textId="77D21368" w:rsidR="001A5C3F" w:rsidRPr="001A5C3F" w:rsidRDefault="00A4083C" w:rsidP="00904FD6">
            <w:pPr>
              <w:widowControl w:val="0"/>
              <w:numPr>
                <w:ilvl w:val="0"/>
                <w:numId w:val="52"/>
              </w:numPr>
              <w:jc w:val="both"/>
              <w:rPr>
                <w:rFonts w:ascii="Arial" w:hAnsi="Arial" w:cs="Arial"/>
                <w:lang w:val="es-ES_tradnl"/>
              </w:rPr>
            </w:pPr>
            <w:r w:rsidRPr="00A4083C">
              <w:rPr>
                <w:rFonts w:ascii="Arial" w:hAnsi="Arial" w:cs="Arial"/>
                <w:color w:val="000000"/>
                <w:lang w:val="es-ES_tradnl"/>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14:paraId="59F0C992" w14:textId="77777777" w:rsidR="000C0B93" w:rsidRPr="00F75995" w:rsidRDefault="000C0B93" w:rsidP="00245453">
            <w:pPr>
              <w:rPr>
                <w:rFonts w:ascii="Arial" w:hAnsi="Arial" w:cs="Arial"/>
                <w:lang w:val="es-BO"/>
              </w:rPr>
            </w:pPr>
          </w:p>
        </w:tc>
      </w:tr>
      <w:tr w:rsidR="000C0B93" w:rsidRPr="00F7599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14B1C432"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F75995" w:rsidRDefault="000C0B93" w:rsidP="00245453">
            <w:pPr>
              <w:rPr>
                <w:rFonts w:ascii="Arial" w:hAnsi="Arial" w:cs="Arial"/>
                <w:lang w:val="es-BO"/>
              </w:rPr>
            </w:pPr>
          </w:p>
        </w:tc>
      </w:tr>
      <w:tr w:rsidR="000C0B93" w:rsidRPr="00F7599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F75995" w:rsidRDefault="000C0B93" w:rsidP="00245453">
            <w:pPr>
              <w:rPr>
                <w:rFonts w:ascii="Arial" w:hAnsi="Arial" w:cs="Arial"/>
                <w:sz w:val="4"/>
                <w:szCs w:val="4"/>
                <w:lang w:val="es-BO"/>
              </w:rPr>
            </w:pPr>
          </w:p>
        </w:tc>
      </w:tr>
      <w:tr w:rsidR="000C0B93" w:rsidRPr="00F7599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14:paraId="23D56210" w14:textId="77777777"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15BEB" w14:textId="77777777" w:rsidR="00FD04F2" w:rsidRPr="00FD04F2" w:rsidRDefault="00FD04F2" w:rsidP="00FD04F2">
            <w:pPr>
              <w:ind w:right="177"/>
              <w:jc w:val="both"/>
              <w:rPr>
                <w:rFonts w:ascii="Arial" w:hAnsi="Arial" w:cs="Arial"/>
              </w:rPr>
            </w:pPr>
            <w:r w:rsidRPr="00FD04F2">
              <w:rPr>
                <w:rFonts w:ascii="Arial" w:hAnsi="Arial" w:cs="Arial"/>
                <w:bCs/>
              </w:rPr>
              <w:t xml:space="preserve">Para el cumplimiento del contrato, el proveedor adjudicado deberá presentar una garantía por el 7% del monto total del contrato, a través de alguno </w:t>
            </w:r>
            <w:r w:rsidRPr="00FD04F2">
              <w:rPr>
                <w:rFonts w:ascii="Arial" w:hAnsi="Arial" w:cs="Arial"/>
                <w:lang w:eastAsia="zh-CN"/>
              </w:rPr>
              <w:t>de los siguientes tipos de documentos:</w:t>
            </w:r>
            <w:r w:rsidRPr="00FD04F2">
              <w:rPr>
                <w:rFonts w:ascii="Arial" w:hAnsi="Arial" w:cs="Arial"/>
              </w:rPr>
              <w:t xml:space="preserve"> </w:t>
            </w:r>
          </w:p>
          <w:p w14:paraId="1EAFF91A" w14:textId="77777777" w:rsidR="00FD04F2" w:rsidRPr="00FD04F2" w:rsidRDefault="00FD04F2" w:rsidP="00FD04F2">
            <w:pPr>
              <w:ind w:right="177"/>
              <w:jc w:val="both"/>
              <w:rPr>
                <w:rFonts w:ascii="Arial" w:hAnsi="Arial" w:cs="Arial"/>
                <w:lang w:eastAsia="zh-CN"/>
              </w:rPr>
            </w:pPr>
          </w:p>
          <w:p w14:paraId="5FF40CCC" w14:textId="77777777" w:rsidR="00FD04F2" w:rsidRPr="00FD04F2" w:rsidRDefault="00FD04F2" w:rsidP="00904FD6">
            <w:pPr>
              <w:numPr>
                <w:ilvl w:val="1"/>
                <w:numId w:val="54"/>
              </w:numPr>
              <w:ind w:left="497" w:hanging="141"/>
              <w:jc w:val="both"/>
              <w:rPr>
                <w:rFonts w:ascii="Arial" w:hAnsi="Arial" w:cs="Arial"/>
                <w:lang w:eastAsia="zh-CN"/>
              </w:rPr>
            </w:pPr>
            <w:r w:rsidRPr="00FD04F2">
              <w:rPr>
                <w:rFonts w:ascii="Arial" w:hAnsi="Arial" w:cs="Arial"/>
                <w:lang w:eastAsia="zh-CN"/>
              </w:rPr>
              <w:t>Boleta de garantía.</w:t>
            </w:r>
          </w:p>
          <w:p w14:paraId="309BCA59" w14:textId="77777777" w:rsidR="00FD04F2" w:rsidRPr="00FD04F2" w:rsidRDefault="00FD04F2" w:rsidP="00904FD6">
            <w:pPr>
              <w:numPr>
                <w:ilvl w:val="1"/>
                <w:numId w:val="54"/>
              </w:numPr>
              <w:ind w:left="497" w:hanging="141"/>
              <w:jc w:val="both"/>
              <w:rPr>
                <w:rFonts w:ascii="Arial" w:hAnsi="Arial" w:cs="Arial"/>
                <w:lang w:eastAsia="zh-CN"/>
              </w:rPr>
            </w:pPr>
            <w:r w:rsidRPr="00FD04F2">
              <w:rPr>
                <w:rFonts w:ascii="Arial" w:hAnsi="Arial" w:cs="Arial"/>
                <w:lang w:eastAsia="zh-CN"/>
              </w:rPr>
              <w:t>Garantía a primer requerimiento.</w:t>
            </w:r>
          </w:p>
          <w:p w14:paraId="63AE82CF" w14:textId="77777777" w:rsidR="00FD04F2" w:rsidRPr="00FD04F2" w:rsidRDefault="00FD04F2" w:rsidP="00904FD6">
            <w:pPr>
              <w:numPr>
                <w:ilvl w:val="1"/>
                <w:numId w:val="54"/>
              </w:numPr>
              <w:ind w:left="497" w:hanging="141"/>
              <w:jc w:val="both"/>
              <w:rPr>
                <w:rFonts w:ascii="Arial" w:hAnsi="Arial" w:cs="Arial"/>
                <w:lang w:eastAsia="zh-CN"/>
              </w:rPr>
            </w:pPr>
            <w:r w:rsidRPr="00FD04F2">
              <w:rPr>
                <w:rFonts w:ascii="Arial" w:hAnsi="Arial" w:cs="Arial"/>
                <w:lang w:eastAsia="zh-CN"/>
              </w:rPr>
              <w:t>Póliza de seguro de caución a Primer Requerimiento.</w:t>
            </w:r>
          </w:p>
          <w:p w14:paraId="38DD2E2B" w14:textId="77777777" w:rsidR="00FD04F2" w:rsidRPr="00FD04F2" w:rsidRDefault="00FD04F2" w:rsidP="00FD04F2">
            <w:pPr>
              <w:jc w:val="both"/>
              <w:rPr>
                <w:rFonts w:ascii="Arial" w:hAnsi="Arial" w:cs="Arial"/>
                <w:lang w:eastAsia="zh-CN"/>
              </w:rPr>
            </w:pPr>
          </w:p>
          <w:p w14:paraId="4C1FCB31" w14:textId="10F03CE5" w:rsidR="000C0B93" w:rsidRPr="00F75995" w:rsidRDefault="00FD04F2" w:rsidP="00FD04F2">
            <w:pPr>
              <w:jc w:val="both"/>
              <w:rPr>
                <w:rFonts w:ascii="Arial" w:hAnsi="Arial" w:cs="Arial"/>
                <w:b/>
                <w:i/>
                <w:lang w:val="es-BO"/>
              </w:rPr>
            </w:pPr>
            <w:r w:rsidRPr="00FD04F2">
              <w:rPr>
                <w:rFonts w:ascii="Arial" w:hAnsi="Arial" w:cs="Arial"/>
                <w:lang w:eastAsia="zh-CN"/>
              </w:rPr>
              <w:t>O en su defecto solicitar la retención del 7% del valor de cada pago realizado por la prestación del servicio</w:t>
            </w:r>
            <w:r w:rsidRPr="00FD04F2">
              <w:rPr>
                <w:rFonts w:ascii="Arial" w:hAnsi="Arial" w:cs="Arial"/>
                <w:b/>
                <w:bCs/>
                <w:snapToGrid w:val="0"/>
              </w:rPr>
              <w:t>.</w:t>
            </w:r>
            <w:r w:rsidR="000C0B93" w:rsidRPr="00FD04F2">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14:paraId="7AC2E64C" w14:textId="77777777" w:rsidR="000C0B93" w:rsidRPr="00F75995" w:rsidRDefault="000C0B93" w:rsidP="00245453">
            <w:pPr>
              <w:rPr>
                <w:rFonts w:ascii="Arial" w:hAnsi="Arial" w:cs="Arial"/>
                <w:lang w:val="es-BO"/>
              </w:rPr>
            </w:pPr>
          </w:p>
        </w:tc>
      </w:tr>
      <w:tr w:rsidR="000C0B93" w:rsidRPr="00F7599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F75995" w:rsidRDefault="000C0B93" w:rsidP="00245453">
            <w:pPr>
              <w:rPr>
                <w:rFonts w:ascii="Arial" w:hAnsi="Arial" w:cs="Arial"/>
                <w:lang w:val="es-BO"/>
              </w:rPr>
            </w:pPr>
          </w:p>
        </w:tc>
      </w:tr>
      <w:tr w:rsidR="000C0B93" w:rsidRPr="00F7599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F75995" w:rsidRDefault="000C0B93" w:rsidP="00245453">
            <w:pPr>
              <w:rPr>
                <w:rFonts w:ascii="Arial" w:hAnsi="Arial" w:cs="Arial"/>
                <w:sz w:val="4"/>
                <w:szCs w:val="4"/>
                <w:lang w:val="es-BO"/>
              </w:rPr>
            </w:pPr>
          </w:p>
        </w:tc>
      </w:tr>
      <w:tr w:rsidR="000C0B93" w:rsidRPr="00F7599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F75995" w:rsidRDefault="000C0B93" w:rsidP="00245453">
            <w:pPr>
              <w:rPr>
                <w:rFonts w:ascii="Arial" w:hAnsi="Arial" w:cs="Arial"/>
                <w:sz w:val="4"/>
                <w:szCs w:val="4"/>
                <w:lang w:val="es-BO"/>
              </w:rPr>
            </w:pPr>
          </w:p>
        </w:tc>
      </w:tr>
    </w:tbl>
    <w:p w14:paraId="4020DE4D" w14:textId="77777777"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DC8D8F0" w:rsidR="000C0B93" w:rsidRPr="000D3A48" w:rsidRDefault="00B429A3" w:rsidP="00245453">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685786B0" w14:textId="77777777"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00D70022" w14:textId="77777777"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A40276" w:rsidRDefault="000C0B93" w:rsidP="00245453">
            <w:pPr>
              <w:rPr>
                <w:rFonts w:ascii="Arial" w:hAnsi="Arial" w:cs="Arial"/>
              </w:rPr>
            </w:pPr>
          </w:p>
        </w:tc>
      </w:tr>
      <w:tr w:rsidR="000C0B93" w:rsidRPr="00A40276"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A40276" w:rsidRDefault="000C0B93" w:rsidP="00245453">
            <w:pPr>
              <w:rPr>
                <w:rFonts w:ascii="Arial" w:hAnsi="Arial" w:cs="Arial"/>
                <w:sz w:val="8"/>
                <w:szCs w:val="8"/>
              </w:rPr>
            </w:pPr>
          </w:p>
        </w:tc>
      </w:tr>
      <w:tr w:rsidR="000C0B93" w:rsidRPr="00A40276"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B015939" w:rsidR="000C0B93" w:rsidRPr="00A40276"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A40276" w:rsidRDefault="000C0B93" w:rsidP="00245453">
            <w:pPr>
              <w:rPr>
                <w:rFonts w:ascii="Arial" w:hAnsi="Arial" w:cs="Arial"/>
              </w:rPr>
            </w:pPr>
          </w:p>
        </w:tc>
      </w:tr>
      <w:tr w:rsidR="000C0B93" w:rsidRPr="00A40276" w14:paraId="7C396C01" w14:textId="77777777"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14:paraId="18EDA4EA" w14:textId="77777777"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14:paraId="7368AC6E" w14:textId="77777777"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545778" w:rsidRDefault="000C0B93" w:rsidP="00245453">
            <w:pPr>
              <w:rPr>
                <w:rFonts w:ascii="Arial" w:hAnsi="Arial" w:cs="Arial"/>
                <w:sz w:val="2"/>
                <w:szCs w:val="2"/>
                <w:lang w:val="es-BO"/>
              </w:rPr>
            </w:pPr>
          </w:p>
        </w:tc>
        <w:tc>
          <w:tcPr>
            <w:tcW w:w="270" w:type="dxa"/>
            <w:shd w:val="clear" w:color="auto" w:fill="auto"/>
          </w:tcPr>
          <w:p w14:paraId="190A409D" w14:textId="77777777" w:rsidR="000C0B93" w:rsidRPr="00545778" w:rsidRDefault="000C0B93" w:rsidP="00245453">
            <w:pPr>
              <w:rPr>
                <w:rFonts w:ascii="Arial" w:hAnsi="Arial" w:cs="Arial"/>
                <w:sz w:val="2"/>
                <w:szCs w:val="2"/>
                <w:lang w:val="es-BO"/>
              </w:rPr>
            </w:pPr>
          </w:p>
        </w:tc>
        <w:tc>
          <w:tcPr>
            <w:tcW w:w="273" w:type="dxa"/>
            <w:shd w:val="clear" w:color="auto" w:fill="auto"/>
          </w:tcPr>
          <w:p w14:paraId="395D97CF" w14:textId="77777777" w:rsidR="000C0B93" w:rsidRPr="00545778" w:rsidRDefault="000C0B93" w:rsidP="00245453">
            <w:pPr>
              <w:rPr>
                <w:rFonts w:ascii="Arial" w:hAnsi="Arial" w:cs="Arial"/>
                <w:sz w:val="2"/>
                <w:szCs w:val="2"/>
                <w:lang w:val="es-BO"/>
              </w:rPr>
            </w:pPr>
          </w:p>
        </w:tc>
        <w:tc>
          <w:tcPr>
            <w:tcW w:w="264" w:type="dxa"/>
            <w:shd w:val="clear" w:color="auto" w:fill="auto"/>
          </w:tcPr>
          <w:p w14:paraId="5695B2B2" w14:textId="77777777" w:rsidR="000C0B93" w:rsidRPr="00545778" w:rsidRDefault="000C0B93" w:rsidP="00245453">
            <w:pPr>
              <w:rPr>
                <w:rFonts w:ascii="Arial" w:hAnsi="Arial" w:cs="Arial"/>
                <w:sz w:val="2"/>
                <w:szCs w:val="2"/>
                <w:lang w:val="es-BO"/>
              </w:rPr>
            </w:pPr>
          </w:p>
        </w:tc>
        <w:tc>
          <w:tcPr>
            <w:tcW w:w="235" w:type="dxa"/>
            <w:shd w:val="clear" w:color="auto" w:fill="auto"/>
          </w:tcPr>
          <w:p w14:paraId="47F52FFA" w14:textId="77777777" w:rsidR="000C0B93" w:rsidRPr="00545778" w:rsidRDefault="000C0B93" w:rsidP="00245453">
            <w:pPr>
              <w:rPr>
                <w:rFonts w:ascii="Arial" w:hAnsi="Arial" w:cs="Arial"/>
                <w:sz w:val="2"/>
                <w:szCs w:val="2"/>
                <w:lang w:val="es-BO"/>
              </w:rPr>
            </w:pPr>
          </w:p>
        </w:tc>
        <w:tc>
          <w:tcPr>
            <w:tcW w:w="301" w:type="dxa"/>
            <w:shd w:val="clear" w:color="auto" w:fill="auto"/>
          </w:tcPr>
          <w:p w14:paraId="243E7771" w14:textId="77777777" w:rsidR="000C0B93" w:rsidRPr="00545778" w:rsidRDefault="000C0B93" w:rsidP="00245453">
            <w:pPr>
              <w:rPr>
                <w:rFonts w:ascii="Arial" w:hAnsi="Arial" w:cs="Arial"/>
                <w:sz w:val="2"/>
                <w:szCs w:val="2"/>
                <w:lang w:val="es-BO"/>
              </w:rPr>
            </w:pPr>
          </w:p>
        </w:tc>
        <w:tc>
          <w:tcPr>
            <w:tcW w:w="271" w:type="dxa"/>
          </w:tcPr>
          <w:p w14:paraId="0B78F9EE" w14:textId="77777777" w:rsidR="000C0B93" w:rsidRPr="00545778" w:rsidRDefault="000C0B93" w:rsidP="00245453">
            <w:pPr>
              <w:rPr>
                <w:rFonts w:ascii="Arial" w:hAnsi="Arial" w:cs="Arial"/>
                <w:sz w:val="2"/>
                <w:szCs w:val="2"/>
                <w:lang w:val="es-BO"/>
              </w:rPr>
            </w:pPr>
          </w:p>
        </w:tc>
        <w:tc>
          <w:tcPr>
            <w:tcW w:w="271" w:type="dxa"/>
            <w:shd w:val="clear" w:color="auto" w:fill="auto"/>
          </w:tcPr>
          <w:p w14:paraId="3B18C4B3" w14:textId="77777777" w:rsidR="000C0B93" w:rsidRPr="00545778" w:rsidRDefault="000C0B93" w:rsidP="00245453">
            <w:pPr>
              <w:rPr>
                <w:rFonts w:ascii="Arial" w:hAnsi="Arial" w:cs="Arial"/>
                <w:sz w:val="2"/>
                <w:szCs w:val="2"/>
                <w:lang w:val="es-BO"/>
              </w:rPr>
            </w:pPr>
          </w:p>
        </w:tc>
        <w:tc>
          <w:tcPr>
            <w:tcW w:w="268" w:type="dxa"/>
            <w:shd w:val="clear" w:color="auto" w:fill="auto"/>
          </w:tcPr>
          <w:p w14:paraId="403EEB6E" w14:textId="77777777" w:rsidR="000C0B93" w:rsidRPr="00545778" w:rsidRDefault="000C0B93" w:rsidP="00245453">
            <w:pPr>
              <w:rPr>
                <w:rFonts w:ascii="Arial" w:hAnsi="Arial" w:cs="Arial"/>
                <w:sz w:val="2"/>
                <w:szCs w:val="2"/>
                <w:lang w:val="es-BO"/>
              </w:rPr>
            </w:pPr>
          </w:p>
        </w:tc>
        <w:tc>
          <w:tcPr>
            <w:tcW w:w="270" w:type="dxa"/>
            <w:shd w:val="clear" w:color="auto" w:fill="auto"/>
          </w:tcPr>
          <w:p w14:paraId="48DAC416"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545778" w:rsidRDefault="000C0B93" w:rsidP="00245453">
            <w:pPr>
              <w:rPr>
                <w:rFonts w:ascii="Arial" w:hAnsi="Arial" w:cs="Arial"/>
                <w:sz w:val="2"/>
                <w:szCs w:val="2"/>
                <w:lang w:val="es-BO"/>
              </w:rPr>
            </w:pPr>
          </w:p>
        </w:tc>
        <w:tc>
          <w:tcPr>
            <w:tcW w:w="264" w:type="dxa"/>
            <w:shd w:val="clear" w:color="auto" w:fill="auto"/>
          </w:tcPr>
          <w:p w14:paraId="47173C87" w14:textId="77777777" w:rsidR="000C0B93" w:rsidRPr="00545778" w:rsidRDefault="000C0B93" w:rsidP="00245453">
            <w:pPr>
              <w:rPr>
                <w:rFonts w:ascii="Arial" w:hAnsi="Arial" w:cs="Arial"/>
                <w:sz w:val="2"/>
                <w:szCs w:val="2"/>
                <w:lang w:val="es-BO"/>
              </w:rPr>
            </w:pPr>
          </w:p>
        </w:tc>
        <w:tc>
          <w:tcPr>
            <w:tcW w:w="264" w:type="dxa"/>
            <w:shd w:val="clear" w:color="auto" w:fill="auto"/>
          </w:tcPr>
          <w:p w14:paraId="6179D4F7"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545778" w:rsidRDefault="000C0B93" w:rsidP="00245453">
            <w:pPr>
              <w:rPr>
                <w:rFonts w:ascii="Arial" w:hAnsi="Arial" w:cs="Arial"/>
                <w:sz w:val="2"/>
                <w:szCs w:val="2"/>
                <w:lang w:val="es-BO"/>
              </w:rPr>
            </w:pPr>
          </w:p>
        </w:tc>
        <w:tc>
          <w:tcPr>
            <w:tcW w:w="264" w:type="dxa"/>
            <w:shd w:val="clear" w:color="auto" w:fill="auto"/>
          </w:tcPr>
          <w:p w14:paraId="0E6F33B5" w14:textId="77777777" w:rsidR="000C0B93" w:rsidRPr="00545778" w:rsidRDefault="000C0B93" w:rsidP="00245453">
            <w:pPr>
              <w:rPr>
                <w:rFonts w:ascii="Arial" w:hAnsi="Arial" w:cs="Arial"/>
                <w:sz w:val="2"/>
                <w:szCs w:val="2"/>
                <w:lang w:val="es-BO"/>
              </w:rPr>
            </w:pPr>
          </w:p>
        </w:tc>
        <w:tc>
          <w:tcPr>
            <w:tcW w:w="269" w:type="dxa"/>
            <w:shd w:val="clear" w:color="auto" w:fill="auto"/>
          </w:tcPr>
          <w:p w14:paraId="5B1F5FC6" w14:textId="77777777" w:rsidR="000C0B93" w:rsidRPr="00545778" w:rsidRDefault="000C0B93" w:rsidP="00245453">
            <w:pPr>
              <w:rPr>
                <w:rFonts w:ascii="Arial" w:hAnsi="Arial" w:cs="Arial"/>
                <w:sz w:val="2"/>
                <w:szCs w:val="2"/>
                <w:lang w:val="es-BO"/>
              </w:rPr>
            </w:pPr>
          </w:p>
        </w:tc>
        <w:tc>
          <w:tcPr>
            <w:tcW w:w="264" w:type="dxa"/>
            <w:shd w:val="clear" w:color="auto" w:fill="auto"/>
          </w:tcPr>
          <w:p w14:paraId="5DAA1189" w14:textId="77777777" w:rsidR="000C0B93" w:rsidRPr="00545778" w:rsidRDefault="000C0B93" w:rsidP="00245453">
            <w:pPr>
              <w:rPr>
                <w:rFonts w:ascii="Arial" w:hAnsi="Arial" w:cs="Arial"/>
                <w:sz w:val="2"/>
                <w:szCs w:val="2"/>
                <w:lang w:val="es-BO"/>
              </w:rPr>
            </w:pPr>
          </w:p>
        </w:tc>
        <w:tc>
          <w:tcPr>
            <w:tcW w:w="264" w:type="dxa"/>
            <w:shd w:val="clear" w:color="auto" w:fill="auto"/>
          </w:tcPr>
          <w:p w14:paraId="606F901B"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545778" w:rsidRDefault="000C0B93" w:rsidP="00245453">
            <w:pPr>
              <w:rPr>
                <w:rFonts w:ascii="Arial" w:hAnsi="Arial" w:cs="Arial"/>
                <w:sz w:val="2"/>
                <w:szCs w:val="2"/>
                <w:lang w:val="es-BO"/>
              </w:rPr>
            </w:pPr>
          </w:p>
        </w:tc>
        <w:tc>
          <w:tcPr>
            <w:tcW w:w="264" w:type="dxa"/>
            <w:gridSpan w:val="2"/>
            <w:shd w:val="clear" w:color="auto" w:fill="auto"/>
          </w:tcPr>
          <w:p w14:paraId="7998F72B" w14:textId="77777777" w:rsidR="000C0B93" w:rsidRPr="00545778" w:rsidRDefault="000C0B93" w:rsidP="00245453">
            <w:pPr>
              <w:rPr>
                <w:rFonts w:ascii="Arial" w:hAnsi="Arial" w:cs="Arial"/>
                <w:sz w:val="2"/>
                <w:szCs w:val="2"/>
                <w:lang w:val="es-BO"/>
              </w:rPr>
            </w:pPr>
          </w:p>
        </w:tc>
        <w:tc>
          <w:tcPr>
            <w:tcW w:w="264" w:type="dxa"/>
            <w:shd w:val="clear" w:color="auto" w:fill="auto"/>
          </w:tcPr>
          <w:p w14:paraId="7C4F28B3" w14:textId="77777777" w:rsidR="000C0B93" w:rsidRPr="00545778" w:rsidRDefault="000C0B93" w:rsidP="00245453">
            <w:pPr>
              <w:rPr>
                <w:rFonts w:ascii="Arial" w:hAnsi="Arial" w:cs="Arial"/>
                <w:sz w:val="2"/>
                <w:szCs w:val="2"/>
                <w:lang w:val="es-BO"/>
              </w:rPr>
            </w:pPr>
          </w:p>
        </w:tc>
        <w:tc>
          <w:tcPr>
            <w:tcW w:w="270" w:type="dxa"/>
            <w:shd w:val="clear" w:color="auto" w:fill="auto"/>
          </w:tcPr>
          <w:p w14:paraId="03D95371" w14:textId="77777777" w:rsidR="000C0B93" w:rsidRPr="00545778" w:rsidRDefault="000C0B93" w:rsidP="00245453">
            <w:pPr>
              <w:rPr>
                <w:rFonts w:ascii="Arial" w:hAnsi="Arial" w:cs="Arial"/>
                <w:sz w:val="2"/>
                <w:szCs w:val="2"/>
                <w:lang w:val="es-BO"/>
              </w:rPr>
            </w:pPr>
          </w:p>
        </w:tc>
        <w:tc>
          <w:tcPr>
            <w:tcW w:w="268" w:type="dxa"/>
            <w:shd w:val="clear" w:color="auto" w:fill="auto"/>
          </w:tcPr>
          <w:p w14:paraId="4362C5A1" w14:textId="77777777" w:rsidR="000C0B93" w:rsidRPr="00545778" w:rsidRDefault="000C0B93" w:rsidP="00245453">
            <w:pPr>
              <w:rPr>
                <w:rFonts w:ascii="Arial" w:hAnsi="Arial" w:cs="Arial"/>
                <w:sz w:val="2"/>
                <w:szCs w:val="2"/>
                <w:lang w:val="es-BO"/>
              </w:rPr>
            </w:pPr>
          </w:p>
        </w:tc>
        <w:tc>
          <w:tcPr>
            <w:tcW w:w="267" w:type="dxa"/>
            <w:shd w:val="clear" w:color="auto" w:fill="auto"/>
          </w:tcPr>
          <w:p w14:paraId="3F449871" w14:textId="77777777" w:rsidR="000C0B93" w:rsidRPr="00545778" w:rsidRDefault="000C0B93" w:rsidP="00245453">
            <w:pPr>
              <w:rPr>
                <w:rFonts w:ascii="Arial" w:hAnsi="Arial" w:cs="Arial"/>
                <w:sz w:val="2"/>
                <w:szCs w:val="2"/>
                <w:lang w:val="es-BO"/>
              </w:rPr>
            </w:pPr>
          </w:p>
        </w:tc>
        <w:tc>
          <w:tcPr>
            <w:tcW w:w="263" w:type="dxa"/>
            <w:shd w:val="clear" w:color="auto" w:fill="auto"/>
          </w:tcPr>
          <w:p w14:paraId="4598F08E" w14:textId="77777777" w:rsidR="000C0B93" w:rsidRPr="00545778" w:rsidRDefault="000C0B93" w:rsidP="00245453">
            <w:pPr>
              <w:rPr>
                <w:rFonts w:ascii="Arial" w:hAnsi="Arial" w:cs="Arial"/>
                <w:sz w:val="2"/>
                <w:szCs w:val="2"/>
                <w:lang w:val="es-BO"/>
              </w:rPr>
            </w:pPr>
          </w:p>
        </w:tc>
        <w:tc>
          <w:tcPr>
            <w:tcW w:w="263" w:type="dxa"/>
            <w:shd w:val="clear" w:color="auto" w:fill="auto"/>
          </w:tcPr>
          <w:p w14:paraId="175158B2" w14:textId="77777777" w:rsidR="000C0B93" w:rsidRPr="00545778" w:rsidRDefault="000C0B93" w:rsidP="00245453">
            <w:pPr>
              <w:rPr>
                <w:rFonts w:ascii="Arial" w:hAnsi="Arial" w:cs="Arial"/>
                <w:sz w:val="2"/>
                <w:szCs w:val="2"/>
                <w:lang w:val="es-BO"/>
              </w:rPr>
            </w:pPr>
          </w:p>
        </w:tc>
        <w:tc>
          <w:tcPr>
            <w:tcW w:w="263" w:type="dxa"/>
            <w:shd w:val="clear" w:color="auto" w:fill="auto"/>
          </w:tcPr>
          <w:p w14:paraId="26C467BA" w14:textId="77777777" w:rsidR="000C0B93" w:rsidRPr="00545778" w:rsidRDefault="000C0B93" w:rsidP="00245453">
            <w:pPr>
              <w:rPr>
                <w:rFonts w:ascii="Arial" w:hAnsi="Arial" w:cs="Arial"/>
                <w:sz w:val="2"/>
                <w:szCs w:val="2"/>
                <w:lang w:val="es-BO"/>
              </w:rPr>
            </w:pPr>
          </w:p>
        </w:tc>
        <w:tc>
          <w:tcPr>
            <w:tcW w:w="265" w:type="dxa"/>
            <w:shd w:val="clear" w:color="auto" w:fill="auto"/>
          </w:tcPr>
          <w:p w14:paraId="57CC13D9" w14:textId="77777777" w:rsidR="000C0B93" w:rsidRPr="00545778" w:rsidRDefault="000C0B93" w:rsidP="00245453">
            <w:pPr>
              <w:rPr>
                <w:rFonts w:ascii="Arial" w:hAnsi="Arial" w:cs="Arial"/>
                <w:sz w:val="2"/>
                <w:szCs w:val="2"/>
                <w:lang w:val="es-BO"/>
              </w:rPr>
            </w:pPr>
          </w:p>
        </w:tc>
        <w:tc>
          <w:tcPr>
            <w:tcW w:w="263" w:type="dxa"/>
            <w:shd w:val="clear" w:color="auto" w:fill="auto"/>
          </w:tcPr>
          <w:p w14:paraId="4B225E66"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1A5C3F">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14:paraId="2CDA2D49" w14:textId="77777777"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14:paraId="490819FE" w14:textId="77777777"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14:paraId="56DA0242" w14:textId="77777777"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14:paraId="049587C7" w14:textId="77777777"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14:paraId="7786A30C" w14:textId="77777777"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1A5C3F">
        <w:trPr>
          <w:trHeight w:val="361"/>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2FE12EF4" w:rsidR="000C0B93" w:rsidRPr="00A40276" w:rsidRDefault="00FD04F2" w:rsidP="00245453">
            <w:pPr>
              <w:jc w:val="center"/>
              <w:rPr>
                <w:rFonts w:ascii="Arial" w:hAnsi="Arial" w:cs="Arial"/>
                <w:lang w:val="es-BO"/>
              </w:rPr>
            </w:pPr>
            <w:r>
              <w:rPr>
                <w:rFonts w:ascii="Arial" w:hAnsi="Arial" w:cs="Arial"/>
                <w:sz w:val="13"/>
                <w:szCs w:val="13"/>
                <w:lang w:val="es-BO" w:eastAsia="es-BO"/>
              </w:rPr>
              <w:t>Maria E. Poma Fernandez</w:t>
            </w:r>
          </w:p>
        </w:tc>
        <w:tc>
          <w:tcPr>
            <w:tcW w:w="268" w:type="dxa"/>
            <w:tcBorders>
              <w:left w:val="single" w:sz="4" w:space="0" w:color="auto"/>
              <w:right w:val="single" w:sz="4" w:space="0" w:color="auto"/>
            </w:tcBorders>
            <w:vAlign w:val="center"/>
          </w:tcPr>
          <w:p w14:paraId="4DAC6521" w14:textId="77777777" w:rsidR="000C0B93" w:rsidRPr="00A40276" w:rsidRDefault="000C0B93" w:rsidP="00245453">
            <w:pPr>
              <w:jc w:val="center"/>
              <w:rPr>
                <w:rFonts w:ascii="Arial" w:hAnsi="Arial" w:cs="Arial"/>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14:paraId="33C59646" w14:textId="77777777" w:rsidR="000C0B93" w:rsidRPr="00A40276" w:rsidRDefault="000C0B93" w:rsidP="00245453">
            <w:pPr>
              <w:jc w:val="center"/>
              <w:rPr>
                <w:rFonts w:ascii="Arial" w:hAnsi="Arial" w:cs="Arial"/>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A40276" w:rsidRDefault="000C0B93" w:rsidP="00245453">
            <w:pPr>
              <w:jc w:val="center"/>
              <w:rPr>
                <w:rFonts w:ascii="Arial" w:hAnsi="Arial" w:cs="Arial"/>
                <w:lang w:val="es-BO"/>
              </w:rPr>
            </w:pPr>
            <w:r w:rsidRPr="00957C08">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1A5C3F">
        <w:trPr>
          <w:trHeight w:val="333"/>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3EA7DF43" w:rsidR="000C0B93" w:rsidRPr="00CD5EB0" w:rsidRDefault="00B429A3" w:rsidP="00245453">
            <w:pPr>
              <w:jc w:val="center"/>
              <w:rPr>
                <w:rFonts w:ascii="Arial" w:hAnsi="Arial" w:cs="Arial"/>
                <w:sz w:val="13"/>
                <w:szCs w:val="13"/>
                <w:lang w:val="es-BO" w:eastAsia="es-BO"/>
              </w:rPr>
            </w:pPr>
            <w:r>
              <w:rPr>
                <w:rFonts w:ascii="Arial" w:hAnsi="Arial" w:cs="Arial"/>
                <w:sz w:val="13"/>
                <w:szCs w:val="13"/>
                <w:lang w:val="es-BO" w:eastAsia="es-BO"/>
              </w:rPr>
              <w:t>Maria Rosa Quisber</w:t>
            </w:r>
            <w:r w:rsidR="00844B13">
              <w:rPr>
                <w:rFonts w:ascii="Arial" w:hAnsi="Arial" w:cs="Arial"/>
                <w:sz w:val="13"/>
                <w:szCs w:val="13"/>
                <w:lang w:val="es-BO" w:eastAsia="es-BO"/>
              </w:rPr>
              <w:t>t</w:t>
            </w:r>
            <w:r>
              <w:rPr>
                <w:rFonts w:ascii="Arial" w:hAnsi="Arial" w:cs="Arial"/>
                <w:sz w:val="13"/>
                <w:szCs w:val="13"/>
                <w:lang w:val="es-BO" w:eastAsia="es-BO"/>
              </w:rPr>
              <w:t xml:space="preserve"> Huiza</w:t>
            </w:r>
          </w:p>
        </w:tc>
        <w:tc>
          <w:tcPr>
            <w:tcW w:w="268" w:type="dxa"/>
            <w:tcBorders>
              <w:left w:val="single" w:sz="4" w:space="0" w:color="auto"/>
              <w:right w:val="single" w:sz="4" w:space="0" w:color="auto"/>
            </w:tcBorders>
            <w:vAlign w:val="center"/>
          </w:tcPr>
          <w:p w14:paraId="7FD0AF69" w14:textId="77777777" w:rsidR="000C0B93" w:rsidRPr="00CD5EB0" w:rsidRDefault="000C0B93" w:rsidP="00245453">
            <w:pPr>
              <w:jc w:val="center"/>
              <w:rPr>
                <w:rFonts w:ascii="Arial" w:hAnsi="Arial" w:cs="Arial"/>
                <w:sz w:val="13"/>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36932F27" w:rsidR="000C0B93" w:rsidRPr="00CD5EB0" w:rsidRDefault="00B429A3" w:rsidP="001A5C3F">
            <w:pPr>
              <w:jc w:val="center"/>
              <w:rPr>
                <w:rFonts w:ascii="Arial" w:hAnsi="Arial" w:cs="Arial"/>
                <w:sz w:val="13"/>
                <w:szCs w:val="13"/>
                <w:lang w:val="es-BO" w:eastAsia="es-BO"/>
              </w:rPr>
            </w:pPr>
            <w:r>
              <w:rPr>
                <w:rFonts w:ascii="Arial" w:hAnsi="Arial" w:cs="Arial"/>
                <w:sz w:val="13"/>
                <w:szCs w:val="13"/>
                <w:lang w:val="es-BO" w:eastAsia="es-BO"/>
              </w:rPr>
              <w:t>Profesional en Mantenimiento de Sis. Eléctricos</w:t>
            </w:r>
          </w:p>
        </w:tc>
        <w:tc>
          <w:tcPr>
            <w:tcW w:w="257" w:type="dxa"/>
            <w:gridSpan w:val="2"/>
            <w:tcBorders>
              <w:left w:val="single" w:sz="4" w:space="0" w:color="auto"/>
              <w:right w:val="single" w:sz="4" w:space="0" w:color="auto"/>
            </w:tcBorders>
            <w:vAlign w:val="center"/>
          </w:tcPr>
          <w:p w14:paraId="35F1D5E8" w14:textId="77777777" w:rsidR="000C0B93" w:rsidRPr="00CD5EB0" w:rsidRDefault="000C0B93" w:rsidP="00245453">
            <w:pPr>
              <w:jc w:val="center"/>
              <w:rPr>
                <w:rFonts w:ascii="Arial" w:hAnsi="Arial" w:cs="Arial"/>
                <w:sz w:val="13"/>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EF2482D" w:rsidR="000C0B93" w:rsidRPr="00CD5EB0" w:rsidRDefault="001A5C3F" w:rsidP="000710B6">
            <w:pPr>
              <w:jc w:val="center"/>
              <w:rPr>
                <w:rFonts w:ascii="Arial" w:hAnsi="Arial" w:cs="Arial"/>
                <w:sz w:val="13"/>
                <w:szCs w:val="13"/>
                <w:lang w:val="es-BO" w:eastAsia="es-BO"/>
              </w:rPr>
            </w:pPr>
            <w:r>
              <w:rPr>
                <w:rFonts w:ascii="Arial" w:hAnsi="Arial" w:cs="Arial"/>
                <w:sz w:val="13"/>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1A5C3F" w14:paraId="56AA6118"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1A5C3F" w:rsidRDefault="000C0B93" w:rsidP="00245453">
            <w:pPr>
              <w:rPr>
                <w:rFonts w:ascii="Arial" w:hAnsi="Arial" w:cs="Arial"/>
                <w:sz w:val="2"/>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lastRenderedPageBreak/>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6275D0F2" w:rsidR="000C0B93" w:rsidRPr="0006032F" w:rsidRDefault="006B559D" w:rsidP="00245453">
            <w:pPr>
              <w:snapToGrid w:val="0"/>
              <w:rPr>
                <w:rFonts w:ascii="Arial" w:hAnsi="Arial" w:cs="Arial"/>
                <w:bCs/>
                <w:sz w:val="13"/>
                <w:szCs w:val="15"/>
                <w:lang w:val="es-BO" w:eastAsia="es-BO"/>
              </w:rPr>
            </w:pPr>
            <w:r>
              <w:rPr>
                <w:rFonts w:ascii="Arial" w:hAnsi="Arial" w:cs="Arial"/>
                <w:bCs/>
                <w:sz w:val="15"/>
                <w:szCs w:val="15"/>
                <w:lang w:val="es-BO" w:eastAsia="es-BO"/>
              </w:rPr>
              <w:t>47</w:t>
            </w:r>
            <w:r w:rsidR="00FD04F2">
              <w:rPr>
                <w:rFonts w:ascii="Arial" w:hAnsi="Arial" w:cs="Arial"/>
                <w:bCs/>
                <w:sz w:val="15"/>
                <w:szCs w:val="15"/>
                <w:lang w:val="es-BO" w:eastAsia="es-BO"/>
              </w:rPr>
              <w:t>09</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Administrativas)</w:t>
            </w:r>
          </w:p>
          <w:p w14:paraId="1D122DA3" w14:textId="6A681C87" w:rsidR="000C0B93" w:rsidRPr="00A40276" w:rsidRDefault="00844B13" w:rsidP="001A5C3F">
            <w:pPr>
              <w:rPr>
                <w:rFonts w:ascii="Arial" w:hAnsi="Arial" w:cs="Arial"/>
                <w:lang w:val="es-BO"/>
              </w:rPr>
            </w:pPr>
            <w:r>
              <w:rPr>
                <w:rFonts w:ascii="Arial" w:hAnsi="Arial" w:cs="Arial"/>
                <w:bCs/>
                <w:sz w:val="15"/>
                <w:szCs w:val="15"/>
                <w:lang w:val="es-BO" w:eastAsia="es-BO"/>
              </w:rPr>
              <w:t>4725</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4A2F2817" w:rsidR="000C0B93" w:rsidRPr="00A463B5" w:rsidRDefault="00874854" w:rsidP="00245453">
            <w:pPr>
              <w:snapToGrid w:val="0"/>
              <w:rPr>
                <w:rFonts w:ascii="Arial" w:hAnsi="Arial" w:cs="Arial"/>
                <w:sz w:val="12"/>
                <w:szCs w:val="14"/>
                <w:lang w:val="pt-BR" w:eastAsia="es-BO"/>
              </w:rPr>
            </w:pPr>
            <w:hyperlink r:id="rId14" w:history="1">
              <w:r w:rsidR="00FD04F2" w:rsidRPr="00C32CE5">
                <w:rPr>
                  <w:rStyle w:val="Hipervnculo"/>
                  <w:rFonts w:ascii="Arial" w:hAnsi="Arial" w:cs="Arial"/>
                  <w:sz w:val="12"/>
                  <w:szCs w:val="14"/>
                  <w:lang w:val="pt-BR" w:eastAsia="es-BO"/>
                </w:rPr>
                <w:t>mpoma@bcb.gob.bo</w:t>
              </w:r>
            </w:hyperlink>
          </w:p>
          <w:p w14:paraId="26FD5958" w14:textId="77777777" w:rsidR="000C0B93" w:rsidRPr="00A463B5" w:rsidRDefault="000C0B93" w:rsidP="00245453">
            <w:pPr>
              <w:snapToGrid w:val="0"/>
              <w:rPr>
                <w:rFonts w:ascii="Arial" w:hAnsi="Arial" w:cs="Arial"/>
                <w:sz w:val="12"/>
                <w:szCs w:val="14"/>
                <w:lang w:val="pt-BR" w:eastAsia="es-BO"/>
              </w:rPr>
            </w:pPr>
            <w:r w:rsidRPr="00A463B5">
              <w:rPr>
                <w:rFonts w:ascii="Arial" w:hAnsi="Arial" w:cs="Arial"/>
                <w:sz w:val="12"/>
                <w:szCs w:val="14"/>
                <w:lang w:val="pt-BR" w:eastAsia="es-BO"/>
              </w:rPr>
              <w:t>(Consultas Administrativas)</w:t>
            </w:r>
          </w:p>
          <w:p w14:paraId="60594841" w14:textId="492CEFA5" w:rsidR="000C0B93" w:rsidRPr="0006032F" w:rsidRDefault="00844B13" w:rsidP="00245453">
            <w:pPr>
              <w:snapToGrid w:val="0"/>
              <w:rPr>
                <w:rFonts w:ascii="Arial" w:hAnsi="Arial" w:cs="Arial"/>
                <w:sz w:val="12"/>
                <w:szCs w:val="14"/>
                <w:lang w:val="es-BO" w:eastAsia="es-BO"/>
              </w:rPr>
            </w:pPr>
            <w:r>
              <w:rPr>
                <w:rStyle w:val="Hipervnculo"/>
                <w:rFonts w:ascii="Arial" w:hAnsi="Arial" w:cs="Arial"/>
                <w:sz w:val="12"/>
                <w:szCs w:val="14"/>
              </w:rPr>
              <w:t>mhquisbert</w:t>
            </w:r>
            <w:hyperlink r:id="rId15" w:history="1">
              <w:r w:rsidR="000C0B93" w:rsidRPr="008B3145">
                <w:rPr>
                  <w:rStyle w:val="Hipervnculo"/>
                  <w:rFonts w:ascii="Arial" w:hAnsi="Arial" w:cs="Arial"/>
                  <w:sz w:val="12"/>
                  <w:szCs w:val="14"/>
                </w:rPr>
                <w:t>@bcb.gob.bo</w:t>
              </w:r>
            </w:hyperlink>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14:paraId="260AFBD5" w14:textId="02404CC2"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59"/>
    </w:p>
    <w:p w14:paraId="42B14CEF" w14:textId="77777777"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0"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14:paraId="4D33BE92" w14:textId="77777777"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10C84C0B"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14:paraId="5135DCC7" w14:textId="77777777"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0C6821" w:rsidRDefault="00313176" w:rsidP="00245453">
            <w:pPr>
              <w:adjustRightInd w:val="0"/>
              <w:snapToGrid w:val="0"/>
              <w:rPr>
                <w:rFonts w:ascii="Arial" w:hAnsi="Arial" w:cs="Arial"/>
              </w:rPr>
            </w:pPr>
          </w:p>
        </w:tc>
      </w:tr>
      <w:tr w:rsidR="00313176" w:rsidRPr="000C6821" w14:paraId="044BC0C5" w14:textId="77777777"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780C136E" w:rsidR="00313176" w:rsidRPr="000C6821" w:rsidRDefault="00FD04F2" w:rsidP="00844B13">
            <w:pPr>
              <w:adjustRightInd w:val="0"/>
              <w:snapToGrid w:val="0"/>
              <w:jc w:val="center"/>
              <w:rPr>
                <w:rFonts w:ascii="Arial" w:hAnsi="Arial" w:cs="Arial"/>
              </w:rPr>
            </w:pPr>
            <w:r>
              <w:rPr>
                <w:rFonts w:ascii="Arial" w:hAnsi="Arial" w:cs="Arial"/>
              </w:rPr>
              <w:t>27</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2146E8B1" w:rsidR="00313176" w:rsidRPr="000C6821" w:rsidRDefault="00844B13" w:rsidP="00FD04F2">
            <w:pPr>
              <w:adjustRightInd w:val="0"/>
              <w:snapToGrid w:val="0"/>
              <w:jc w:val="center"/>
              <w:rPr>
                <w:rFonts w:ascii="Arial" w:hAnsi="Arial" w:cs="Arial"/>
              </w:rPr>
            </w:pPr>
            <w:r>
              <w:rPr>
                <w:rFonts w:ascii="Arial" w:hAnsi="Arial" w:cs="Arial"/>
              </w:rPr>
              <w:t>0</w:t>
            </w:r>
            <w:r w:rsidR="00FD04F2">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2F56C120" w:rsidR="00313176" w:rsidRPr="000C6821" w:rsidRDefault="00313176"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14:paraId="74696AF0" w14:textId="77777777"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14:paraId="0B387E6A" w14:textId="77777777"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14:paraId="11565A7D" w14:textId="77777777"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14:paraId="38DA26CE" w14:textId="77777777"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14:paraId="240F8BE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6F80E" w14:textId="77777777"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0C6821" w:rsidRDefault="00313176" w:rsidP="00245453">
            <w:pPr>
              <w:adjustRightInd w:val="0"/>
              <w:snapToGrid w:val="0"/>
              <w:rPr>
                <w:rFonts w:ascii="Arial" w:hAnsi="Arial" w:cs="Arial"/>
              </w:rPr>
            </w:pPr>
          </w:p>
        </w:tc>
      </w:tr>
      <w:tr w:rsidR="00313176" w:rsidRPr="000C6821"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0C6821" w:rsidRDefault="00313176" w:rsidP="00245453">
            <w:pPr>
              <w:adjustRightInd w:val="0"/>
              <w:snapToGrid w:val="0"/>
              <w:rPr>
                <w:rFonts w:ascii="Arial" w:hAnsi="Arial" w:cs="Arial"/>
                <w:sz w:val="4"/>
                <w:szCs w:val="4"/>
              </w:rPr>
            </w:pPr>
          </w:p>
        </w:tc>
      </w:tr>
      <w:tr w:rsidR="00313176" w:rsidRPr="000C6821"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0C6821" w:rsidRDefault="00313176" w:rsidP="00245453">
            <w:pPr>
              <w:adjustRightInd w:val="0"/>
              <w:snapToGrid w:val="0"/>
              <w:rPr>
                <w:rFonts w:ascii="Arial" w:hAnsi="Arial" w:cs="Arial"/>
              </w:rPr>
            </w:pPr>
          </w:p>
        </w:tc>
      </w:tr>
      <w:tr w:rsidR="00313176" w:rsidRPr="000C6821"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0C6821" w:rsidRDefault="00313176" w:rsidP="00245453">
            <w:pPr>
              <w:adjustRightInd w:val="0"/>
              <w:snapToGrid w:val="0"/>
              <w:rPr>
                <w:rFonts w:ascii="Arial" w:hAnsi="Arial" w:cs="Arial"/>
              </w:rPr>
            </w:pPr>
          </w:p>
        </w:tc>
      </w:tr>
      <w:tr w:rsidR="00313176" w:rsidRPr="000C6821"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0C6821" w:rsidRDefault="00313176" w:rsidP="00245453">
            <w:pPr>
              <w:adjustRightInd w:val="0"/>
              <w:snapToGrid w:val="0"/>
              <w:rPr>
                <w:rFonts w:ascii="Arial" w:hAnsi="Arial" w:cs="Arial"/>
                <w:sz w:val="4"/>
                <w:szCs w:val="4"/>
              </w:rPr>
            </w:pPr>
          </w:p>
        </w:tc>
      </w:tr>
      <w:tr w:rsidR="00313176" w:rsidRPr="000C6821"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0C6821" w:rsidRDefault="00313176" w:rsidP="00245453">
            <w:pPr>
              <w:adjustRightInd w:val="0"/>
              <w:snapToGrid w:val="0"/>
              <w:rPr>
                <w:rFonts w:ascii="Arial" w:hAnsi="Arial" w:cs="Arial"/>
              </w:rPr>
            </w:pPr>
          </w:p>
        </w:tc>
      </w:tr>
      <w:tr w:rsidR="00313176" w:rsidRPr="000C6821"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0C6821" w:rsidRDefault="00313176" w:rsidP="00245453">
            <w:pPr>
              <w:adjustRightInd w:val="0"/>
              <w:snapToGrid w:val="0"/>
              <w:rPr>
                <w:rFonts w:ascii="Arial" w:hAnsi="Arial" w:cs="Arial"/>
              </w:rPr>
            </w:pPr>
          </w:p>
        </w:tc>
      </w:tr>
      <w:tr w:rsidR="00313176" w:rsidRPr="000C6821"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0C6821" w:rsidRDefault="00313176" w:rsidP="00245453">
            <w:pPr>
              <w:adjustRightInd w:val="0"/>
              <w:snapToGrid w:val="0"/>
              <w:rPr>
                <w:rFonts w:ascii="Arial" w:hAnsi="Arial" w:cs="Arial"/>
                <w:sz w:val="4"/>
                <w:szCs w:val="4"/>
              </w:rPr>
            </w:pPr>
          </w:p>
        </w:tc>
      </w:tr>
      <w:tr w:rsidR="00313176" w:rsidRPr="000C6821"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0C6821" w:rsidRDefault="00313176" w:rsidP="00245453">
            <w:pPr>
              <w:adjustRightInd w:val="0"/>
              <w:snapToGrid w:val="0"/>
              <w:rPr>
                <w:rFonts w:ascii="Arial" w:hAnsi="Arial" w:cs="Arial"/>
              </w:rPr>
            </w:pPr>
          </w:p>
        </w:tc>
      </w:tr>
      <w:tr w:rsidR="00313176" w:rsidRPr="000C6821"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5C78851A" w:rsidR="00313176" w:rsidRPr="00CD5EB0" w:rsidRDefault="00FD04F2" w:rsidP="00245453">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03CD5FBE" w:rsidR="00313176" w:rsidRPr="00CD5EB0" w:rsidRDefault="00FD04F2" w:rsidP="00FD04F2">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017AB587" w:rsidR="00313176" w:rsidRPr="00CD5EB0" w:rsidRDefault="00FD04F2" w:rsidP="00245453">
            <w:pPr>
              <w:adjustRightInd w:val="0"/>
              <w:snapToGrid w:val="0"/>
              <w:jc w:val="center"/>
              <w:rPr>
                <w:rFonts w:ascii="Arial" w:hAnsi="Arial" w:cs="Arial"/>
              </w:rPr>
            </w:pPr>
            <w:r>
              <w:rPr>
                <w:rFonts w:ascii="Arial" w:hAnsi="Arial" w:cs="Arial"/>
              </w:rPr>
              <w:t>2025</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275332C3" w:rsidR="00313176" w:rsidRPr="00CD5EB0" w:rsidRDefault="00F32789" w:rsidP="00245453">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4EBFDA44" w:rsidR="00313176" w:rsidRPr="00CD5EB0" w:rsidRDefault="00F32789" w:rsidP="00245453">
            <w:pPr>
              <w:adjustRightInd w:val="0"/>
              <w:snapToGrid w:val="0"/>
              <w:jc w:val="center"/>
              <w:rPr>
                <w:rFonts w:ascii="Arial" w:hAnsi="Arial" w:cs="Arial"/>
              </w:rPr>
            </w:pPr>
            <w:r>
              <w:rPr>
                <w:rFonts w:ascii="Arial" w:hAnsi="Arial" w:cs="Arial"/>
              </w:rPr>
              <w:t>3</w:t>
            </w:r>
            <w:r w:rsidR="00FD04F2">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BFB804" w14:textId="77777777" w:rsidR="00FD04F2" w:rsidRPr="00DB1CFB" w:rsidRDefault="00FD04F2" w:rsidP="00FD04F2">
            <w:pPr>
              <w:adjustRightInd w:val="0"/>
              <w:snapToGrid w:val="0"/>
              <w:jc w:val="both"/>
              <w:rPr>
                <w:rFonts w:ascii="Arial" w:hAnsi="Arial" w:cs="Arial"/>
                <w:sz w:val="13"/>
                <w:szCs w:val="13"/>
              </w:rPr>
            </w:pPr>
            <w:r w:rsidRPr="00DB1CFB">
              <w:rPr>
                <w:rFonts w:ascii="Arial" w:hAnsi="Arial" w:cs="Arial"/>
                <w:sz w:val="13"/>
                <w:szCs w:val="13"/>
              </w:rPr>
              <w:t xml:space="preserve">Piso 7 (Dpto. de Compras y Contrataciones), edificio principal del BCB – Calle Ayacucho esq. Mercado, La Paz – Bolivia o conectarse al siguiente enlace a través de zoom: </w:t>
            </w:r>
          </w:p>
          <w:p w14:paraId="15034A65" w14:textId="77777777" w:rsidR="00FD04F2" w:rsidRPr="00DB1CFB" w:rsidRDefault="00FD04F2" w:rsidP="00FD04F2">
            <w:pPr>
              <w:adjustRightInd w:val="0"/>
              <w:snapToGrid w:val="0"/>
              <w:jc w:val="both"/>
              <w:rPr>
                <w:rFonts w:ascii="Arial" w:hAnsi="Arial" w:cs="Arial"/>
                <w:color w:val="0000FF"/>
                <w:sz w:val="13"/>
                <w:szCs w:val="13"/>
                <w:u w:val="single"/>
              </w:rPr>
            </w:pPr>
          </w:p>
          <w:p w14:paraId="3A49CF78" w14:textId="3337481B" w:rsidR="00FD04F2" w:rsidRPr="00B410F1" w:rsidRDefault="00F32789" w:rsidP="00FD04F2">
            <w:pPr>
              <w:adjustRightInd w:val="0"/>
              <w:snapToGrid w:val="0"/>
              <w:jc w:val="both"/>
              <w:rPr>
                <w:rFonts w:ascii="Arial" w:hAnsi="Arial" w:cs="Arial"/>
                <w:sz w:val="14"/>
                <w:highlight w:val="yellow"/>
              </w:rPr>
            </w:pPr>
            <w:r w:rsidRPr="00F32789">
              <w:rPr>
                <w:rStyle w:val="Hipervnculo"/>
                <w:rFonts w:ascii="Arial" w:hAnsi="Arial" w:cs="Arial"/>
                <w:sz w:val="14"/>
              </w:rPr>
              <w:t>https://bcb-gob-bo.zoom.us/j/84200910726?pwd=MfVJnlBaJjcZAa3rCsX40bQJbsFRiD.1</w:t>
            </w:r>
            <w:r w:rsidR="00FD04F2" w:rsidRPr="00B410F1">
              <w:rPr>
                <w:rFonts w:ascii="Arial" w:hAnsi="Arial" w:cs="Arial"/>
                <w:sz w:val="14"/>
                <w:highlight w:val="yellow"/>
              </w:rPr>
              <w:t xml:space="preserve"> </w:t>
            </w:r>
          </w:p>
          <w:p w14:paraId="3CA91313" w14:textId="77777777" w:rsidR="00FD04F2" w:rsidRPr="00B410F1" w:rsidRDefault="00FD04F2" w:rsidP="00FD04F2">
            <w:pPr>
              <w:adjustRightInd w:val="0"/>
              <w:snapToGrid w:val="0"/>
              <w:jc w:val="both"/>
              <w:rPr>
                <w:rFonts w:ascii="Arial" w:hAnsi="Arial" w:cs="Arial"/>
                <w:sz w:val="14"/>
                <w:highlight w:val="yellow"/>
              </w:rPr>
            </w:pPr>
          </w:p>
          <w:p w14:paraId="3D4D89A2" w14:textId="4E396E06" w:rsidR="00FD04F2" w:rsidRPr="0021003C" w:rsidRDefault="00FD04F2" w:rsidP="00FD04F2">
            <w:pPr>
              <w:adjustRightInd w:val="0"/>
              <w:snapToGrid w:val="0"/>
              <w:jc w:val="both"/>
              <w:rPr>
                <w:rFonts w:ascii="Arial" w:hAnsi="Arial" w:cs="Arial"/>
                <w:sz w:val="14"/>
              </w:rPr>
            </w:pPr>
            <w:r w:rsidRPr="003924E2">
              <w:rPr>
                <w:rStyle w:val="Hipervnculo"/>
                <w:rFonts w:ascii="Arial" w:hAnsi="Arial" w:cs="Arial"/>
                <w:sz w:val="14"/>
              </w:rPr>
              <w:t>ID de reunión:</w:t>
            </w:r>
            <w:r w:rsidRPr="0021003C">
              <w:rPr>
                <w:rFonts w:ascii="Arial" w:hAnsi="Arial" w:cs="Arial"/>
                <w:sz w:val="14"/>
              </w:rPr>
              <w:t xml:space="preserve">: </w:t>
            </w:r>
            <w:r w:rsidR="00F32789" w:rsidRPr="00F32789">
              <w:rPr>
                <w:rFonts w:ascii="Arial" w:hAnsi="Arial" w:cs="Arial"/>
                <w:sz w:val="14"/>
              </w:rPr>
              <w:t>842 0091 0726</w:t>
            </w:r>
          </w:p>
          <w:p w14:paraId="0A542B60" w14:textId="49106721" w:rsidR="00313176" w:rsidRPr="00CD5EB0" w:rsidRDefault="00FD04F2" w:rsidP="00FD04F2">
            <w:pPr>
              <w:adjustRightInd w:val="0"/>
              <w:snapToGrid w:val="0"/>
              <w:jc w:val="both"/>
              <w:rPr>
                <w:rFonts w:ascii="Arial" w:hAnsi="Arial" w:cs="Arial"/>
              </w:rPr>
            </w:pPr>
            <w:r w:rsidRPr="003924E2">
              <w:rPr>
                <w:rStyle w:val="Hipervnculo"/>
                <w:rFonts w:ascii="Arial" w:hAnsi="Arial" w:cs="Arial"/>
                <w:sz w:val="14"/>
              </w:rPr>
              <w:t>Código de acceso</w:t>
            </w:r>
            <w:r w:rsidRPr="0021003C">
              <w:rPr>
                <w:rFonts w:ascii="Arial" w:hAnsi="Arial" w:cs="Arial"/>
                <w:sz w:val="14"/>
              </w:rPr>
              <w:t xml:space="preserve">: </w:t>
            </w:r>
            <w:r w:rsidR="00F32789" w:rsidRPr="00F32789">
              <w:rPr>
                <w:rFonts w:ascii="Arial" w:hAnsi="Arial" w:cs="Arial"/>
                <w:sz w:val="14"/>
              </w:rPr>
              <w:t>791067</w:t>
            </w:r>
          </w:p>
        </w:tc>
        <w:tc>
          <w:tcPr>
            <w:tcW w:w="74" w:type="pct"/>
            <w:vMerge/>
            <w:tcBorders>
              <w:left w:val="single" w:sz="4" w:space="0" w:color="auto"/>
            </w:tcBorders>
            <w:shd w:val="clear" w:color="auto" w:fill="auto"/>
            <w:vAlign w:val="center"/>
          </w:tcPr>
          <w:p w14:paraId="5A10AA69" w14:textId="77777777" w:rsidR="00313176" w:rsidRPr="000C6821" w:rsidRDefault="00313176" w:rsidP="00245453">
            <w:pPr>
              <w:adjustRightInd w:val="0"/>
              <w:snapToGrid w:val="0"/>
              <w:rPr>
                <w:rFonts w:ascii="Arial" w:hAnsi="Arial" w:cs="Arial"/>
              </w:rPr>
            </w:pPr>
          </w:p>
        </w:tc>
      </w:tr>
      <w:tr w:rsidR="00313176" w:rsidRPr="000C6821"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0C6821" w:rsidRDefault="00313176" w:rsidP="00245453">
            <w:pPr>
              <w:adjustRightInd w:val="0"/>
              <w:snapToGrid w:val="0"/>
              <w:rPr>
                <w:rFonts w:ascii="Arial" w:hAnsi="Arial" w:cs="Arial"/>
                <w:sz w:val="4"/>
                <w:szCs w:val="4"/>
              </w:rPr>
            </w:pPr>
          </w:p>
        </w:tc>
      </w:tr>
      <w:tr w:rsidR="00313176" w:rsidRPr="000C6821"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0C6821" w:rsidRDefault="00313176" w:rsidP="00245453">
            <w:pPr>
              <w:adjustRightInd w:val="0"/>
              <w:snapToGrid w:val="0"/>
              <w:rPr>
                <w:rFonts w:ascii="Arial" w:hAnsi="Arial" w:cs="Arial"/>
              </w:rPr>
            </w:pPr>
          </w:p>
        </w:tc>
      </w:tr>
      <w:tr w:rsidR="00313176" w:rsidRPr="000C6821"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223C9755" w:rsidR="00313176" w:rsidRPr="008420CF" w:rsidRDefault="00844B13" w:rsidP="00FD04F2">
            <w:pPr>
              <w:adjustRightInd w:val="0"/>
              <w:snapToGrid w:val="0"/>
              <w:jc w:val="center"/>
              <w:rPr>
                <w:rFonts w:ascii="Arial" w:hAnsi="Arial" w:cs="Arial"/>
                <w:color w:val="000099"/>
              </w:rPr>
            </w:pPr>
            <w:r>
              <w:rPr>
                <w:rFonts w:ascii="Arial" w:hAnsi="Arial" w:cs="Arial"/>
                <w:color w:val="000099"/>
              </w:rPr>
              <w:t>1</w:t>
            </w:r>
            <w:r w:rsidR="00FD04F2">
              <w:rPr>
                <w:rFonts w:ascii="Arial" w:hAnsi="Arial" w:cs="Arial"/>
                <w:color w:val="000099"/>
              </w:rPr>
              <w:t>0</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5929EFAA" w:rsidR="00313176" w:rsidRPr="008420CF" w:rsidRDefault="00844B13"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42AC39EB" w:rsidR="00313176" w:rsidRPr="000C6821" w:rsidRDefault="00313176"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2104CEDE" w:rsidR="00313176" w:rsidRPr="000C6821" w:rsidRDefault="00372A26" w:rsidP="00372A26">
            <w:pPr>
              <w:adjustRightInd w:val="0"/>
              <w:snapToGrid w:val="0"/>
              <w:jc w:val="center"/>
              <w:rPr>
                <w:rFonts w:ascii="Arial" w:hAnsi="Arial" w:cs="Arial"/>
              </w:rPr>
            </w:pPr>
            <w:r>
              <w:rPr>
                <w:rFonts w:ascii="Arial" w:hAnsi="Arial" w:cs="Arial"/>
              </w:rPr>
              <w:t>0</w:t>
            </w:r>
            <w:r w:rsidR="0051317F">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0C6821" w:rsidRDefault="00313176" w:rsidP="00245453">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310CA2" w:rsidRDefault="00313176" w:rsidP="00904FD6">
            <w:pPr>
              <w:pStyle w:val="Textoindependiente3"/>
              <w:numPr>
                <w:ilvl w:val="0"/>
                <w:numId w:val="35"/>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14:paraId="31DBAF81" w14:textId="77777777"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0C6821" w:rsidRDefault="00313176" w:rsidP="00245453">
            <w:pPr>
              <w:adjustRightInd w:val="0"/>
              <w:snapToGrid w:val="0"/>
              <w:rPr>
                <w:rFonts w:ascii="Arial" w:hAnsi="Arial" w:cs="Arial"/>
              </w:rPr>
            </w:pPr>
          </w:p>
        </w:tc>
      </w:tr>
      <w:tr w:rsidR="00313176" w:rsidRPr="000C6821"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0C6821" w:rsidRDefault="00313176" w:rsidP="00245453">
            <w:pPr>
              <w:adjustRightInd w:val="0"/>
              <w:snapToGrid w:val="0"/>
              <w:rPr>
                <w:rFonts w:ascii="Arial" w:hAnsi="Arial" w:cs="Arial"/>
                <w:sz w:val="4"/>
                <w:szCs w:val="4"/>
              </w:rPr>
            </w:pPr>
          </w:p>
        </w:tc>
      </w:tr>
      <w:tr w:rsidR="00313176" w:rsidRPr="000C6821"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0C6821" w:rsidRDefault="00313176" w:rsidP="00245453">
            <w:pPr>
              <w:adjustRightInd w:val="0"/>
              <w:snapToGrid w:val="0"/>
              <w:rPr>
                <w:rFonts w:ascii="Arial" w:hAnsi="Arial" w:cs="Arial"/>
              </w:rPr>
            </w:pPr>
          </w:p>
        </w:tc>
      </w:tr>
      <w:tr w:rsidR="00313176" w:rsidRPr="000C6821"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18C412FC" w:rsidR="00313176" w:rsidRPr="008420CF" w:rsidRDefault="00844B13" w:rsidP="00634F76">
            <w:pPr>
              <w:adjustRightInd w:val="0"/>
              <w:snapToGrid w:val="0"/>
              <w:jc w:val="center"/>
              <w:rPr>
                <w:rFonts w:ascii="Arial" w:hAnsi="Arial" w:cs="Arial"/>
                <w:color w:val="000099"/>
              </w:rPr>
            </w:pPr>
            <w:r>
              <w:rPr>
                <w:rFonts w:ascii="Arial" w:hAnsi="Arial" w:cs="Arial"/>
                <w:color w:val="000099"/>
              </w:rPr>
              <w:t>1</w:t>
            </w:r>
            <w:r w:rsidR="00634F76">
              <w:rPr>
                <w:rFonts w:ascii="Arial" w:hAnsi="Arial" w:cs="Arial"/>
                <w:color w:val="000099"/>
              </w:rPr>
              <w:t>0</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77A26244" w:rsidR="00313176" w:rsidRPr="008420CF" w:rsidRDefault="00844B13"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24649708"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7AFA1611" w:rsidR="00313176" w:rsidRPr="008420CF" w:rsidRDefault="00372A26" w:rsidP="002C12ED">
            <w:pPr>
              <w:adjustRightInd w:val="0"/>
              <w:snapToGrid w:val="0"/>
              <w:jc w:val="center"/>
              <w:rPr>
                <w:rFonts w:ascii="Arial" w:hAnsi="Arial" w:cs="Arial"/>
              </w:rPr>
            </w:pPr>
            <w:r>
              <w:rPr>
                <w:rFonts w:ascii="Arial" w:hAnsi="Arial" w:cs="Arial"/>
              </w:rPr>
              <w:t>0</w:t>
            </w:r>
            <w:r w:rsidR="0051317F">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313176" w:rsidRPr="000C6821" w:rsidRDefault="00313176"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0C6821" w:rsidRDefault="00313176" w:rsidP="00245453">
            <w:pPr>
              <w:adjustRightInd w:val="0"/>
              <w:snapToGrid w:val="0"/>
              <w:rPr>
                <w:rFonts w:ascii="Arial" w:hAnsi="Arial" w:cs="Arial"/>
              </w:rPr>
            </w:pPr>
          </w:p>
        </w:tc>
      </w:tr>
      <w:tr w:rsidR="00313176" w:rsidRPr="000C6821"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0C6821" w:rsidRDefault="00313176" w:rsidP="00245453">
            <w:pPr>
              <w:adjustRightInd w:val="0"/>
              <w:snapToGrid w:val="0"/>
              <w:rPr>
                <w:rFonts w:ascii="Arial" w:hAnsi="Arial" w:cs="Arial"/>
              </w:rPr>
            </w:pPr>
          </w:p>
        </w:tc>
      </w:tr>
      <w:tr w:rsidR="00313176" w:rsidRPr="000C6821"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1F1D48C1" w:rsidR="00313176" w:rsidRPr="008420CF" w:rsidRDefault="00844B13" w:rsidP="00634F76">
            <w:pPr>
              <w:adjustRightInd w:val="0"/>
              <w:snapToGrid w:val="0"/>
              <w:jc w:val="center"/>
              <w:rPr>
                <w:rFonts w:ascii="Arial" w:hAnsi="Arial" w:cs="Arial"/>
                <w:color w:val="000099"/>
              </w:rPr>
            </w:pPr>
            <w:r>
              <w:rPr>
                <w:rFonts w:ascii="Arial" w:hAnsi="Arial" w:cs="Arial"/>
                <w:color w:val="000099"/>
              </w:rPr>
              <w:t>1</w:t>
            </w:r>
            <w:r w:rsidR="00634F76">
              <w:rPr>
                <w:rFonts w:ascii="Arial" w:hAnsi="Arial" w:cs="Arial"/>
                <w:color w:val="000099"/>
              </w:rPr>
              <w:t>0</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74B30D49" w:rsidR="00313176" w:rsidRPr="008420CF" w:rsidRDefault="00844B13" w:rsidP="00245453">
            <w:pPr>
              <w:adjustRightInd w:val="0"/>
              <w:snapToGrid w:val="0"/>
              <w:jc w:val="center"/>
              <w:rPr>
                <w:rFonts w:ascii="Arial" w:hAnsi="Arial" w:cs="Arial"/>
                <w:color w:val="000099"/>
              </w:rPr>
            </w:pPr>
            <w:r>
              <w:rPr>
                <w:rFonts w:ascii="Arial" w:hAnsi="Arial" w:cs="Arial"/>
                <w:color w:val="000099"/>
              </w:rPr>
              <w:t>03</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0333EB10"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57791020" w:rsidR="00313176" w:rsidRPr="008420CF" w:rsidRDefault="00372A26" w:rsidP="00245453">
            <w:pPr>
              <w:adjustRightInd w:val="0"/>
              <w:snapToGrid w:val="0"/>
              <w:jc w:val="center"/>
              <w:rPr>
                <w:rFonts w:ascii="Arial" w:hAnsi="Arial" w:cs="Arial"/>
              </w:rPr>
            </w:pPr>
            <w:r>
              <w:rPr>
                <w:rFonts w:ascii="Arial" w:hAnsi="Arial" w:cs="Arial"/>
              </w:rPr>
              <w:t>0</w:t>
            </w:r>
            <w:r w:rsidR="0051317F">
              <w:rPr>
                <w:rFonts w:ascii="Arial" w:hAnsi="Arial" w:cs="Arial"/>
              </w:rPr>
              <w:t>8</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0D610F2F" w:rsidR="00313176" w:rsidRPr="000C6821" w:rsidRDefault="004B2061"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0C6821"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6D0FC5DC" w:rsidR="00313176" w:rsidRPr="000C6821" w:rsidRDefault="00844B13" w:rsidP="00634F76">
            <w:pPr>
              <w:adjustRightInd w:val="0"/>
              <w:snapToGrid w:val="0"/>
              <w:jc w:val="center"/>
              <w:rPr>
                <w:rFonts w:ascii="Arial" w:hAnsi="Arial" w:cs="Arial"/>
              </w:rPr>
            </w:pPr>
            <w:r>
              <w:rPr>
                <w:rFonts w:ascii="Arial" w:hAnsi="Arial" w:cs="Arial"/>
              </w:rPr>
              <w:t>1</w:t>
            </w:r>
            <w:r w:rsidR="00634F76">
              <w:rPr>
                <w:rFonts w:ascii="Arial" w:hAnsi="Arial" w:cs="Arial"/>
              </w:rPr>
              <w:t>0</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41819C6F" w:rsidR="00313176" w:rsidRPr="000C6821" w:rsidRDefault="00844B13" w:rsidP="00245453">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5D21A2D0"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0E47C361" w:rsidR="00313176" w:rsidRPr="005931D6" w:rsidRDefault="00372A26" w:rsidP="006B559D">
            <w:pPr>
              <w:adjustRightInd w:val="0"/>
              <w:snapToGrid w:val="0"/>
              <w:jc w:val="center"/>
              <w:rPr>
                <w:rFonts w:ascii="Arial" w:hAnsi="Arial" w:cs="Arial"/>
                <w:color w:val="C00000"/>
              </w:rPr>
            </w:pPr>
            <w:r>
              <w:rPr>
                <w:rFonts w:ascii="Arial" w:hAnsi="Arial" w:cs="Arial"/>
                <w:color w:val="000099"/>
              </w:rPr>
              <w:t>0</w:t>
            </w:r>
            <w:r w:rsidR="0051317F">
              <w:rPr>
                <w:rFonts w:ascii="Arial" w:hAnsi="Arial" w:cs="Arial"/>
                <w:color w:val="000099"/>
              </w:rPr>
              <w:t>8</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1B465C14" w:rsidR="00313176" w:rsidRPr="000C6821" w:rsidRDefault="006B559D" w:rsidP="00245453">
            <w:pPr>
              <w:adjustRightInd w:val="0"/>
              <w:snapToGrid w:val="0"/>
              <w:jc w:val="center"/>
              <w:rPr>
                <w:rFonts w:ascii="Arial" w:hAnsi="Arial" w:cs="Arial"/>
              </w:rPr>
            </w:pPr>
            <w:r>
              <w:rPr>
                <w:rFonts w:ascii="Arial" w:hAnsi="Arial" w:cs="Arial"/>
              </w:rPr>
              <w:t>5</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446A3326"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14:paraId="7D8787AB" w14:textId="059FEB63" w:rsidR="0051317F" w:rsidRDefault="00F32789" w:rsidP="0051317F">
            <w:pPr>
              <w:widowControl w:val="0"/>
              <w:jc w:val="both"/>
              <w:rPr>
                <w:rStyle w:val="Hipervnculo"/>
                <w:rFonts w:ascii="Arial" w:hAnsi="Arial" w:cs="Arial"/>
                <w:sz w:val="14"/>
              </w:rPr>
            </w:pPr>
            <w:r w:rsidRPr="00F32789">
              <w:rPr>
                <w:rStyle w:val="Hipervnculo"/>
                <w:rFonts w:ascii="Arial" w:hAnsi="Arial" w:cs="Arial"/>
                <w:sz w:val="14"/>
              </w:rPr>
              <w:t xml:space="preserve">https://bcb-gob-bo.zoom.us/j/83519313396?pwd=1a7IfFAQ1a4XesbtaT3uSib3OddIpY.1 </w:t>
            </w:r>
          </w:p>
          <w:p w14:paraId="6315ED4F" w14:textId="77777777" w:rsidR="00F32789" w:rsidRPr="0051317F" w:rsidRDefault="00F32789" w:rsidP="0051317F">
            <w:pPr>
              <w:widowControl w:val="0"/>
              <w:jc w:val="both"/>
              <w:rPr>
                <w:rStyle w:val="Hipervnculo"/>
                <w:rFonts w:ascii="Arial" w:hAnsi="Arial" w:cs="Arial"/>
                <w:sz w:val="14"/>
              </w:rPr>
            </w:pPr>
          </w:p>
          <w:p w14:paraId="536CB6A3" w14:textId="6FA419A8" w:rsidR="0051317F" w:rsidRPr="0051317F" w:rsidRDefault="0051317F" w:rsidP="0051317F">
            <w:pPr>
              <w:widowControl w:val="0"/>
              <w:jc w:val="both"/>
              <w:rPr>
                <w:rStyle w:val="Hipervnculo"/>
                <w:rFonts w:ascii="Arial" w:hAnsi="Arial" w:cs="Arial"/>
                <w:sz w:val="14"/>
              </w:rPr>
            </w:pPr>
            <w:r w:rsidRPr="0051317F">
              <w:rPr>
                <w:rStyle w:val="Hipervnculo"/>
                <w:rFonts w:ascii="Arial" w:hAnsi="Arial" w:cs="Arial"/>
                <w:sz w:val="14"/>
              </w:rPr>
              <w:t xml:space="preserve">ID de reunión: </w:t>
            </w:r>
            <w:r w:rsidR="00F32789" w:rsidRPr="00F32789">
              <w:rPr>
                <w:rStyle w:val="Hipervnculo"/>
                <w:rFonts w:ascii="Arial" w:hAnsi="Arial" w:cs="Arial"/>
                <w:sz w:val="14"/>
              </w:rPr>
              <w:t>835 1931 3396</w:t>
            </w:r>
          </w:p>
          <w:p w14:paraId="69CF10E3" w14:textId="0F55DD37" w:rsidR="00313176" w:rsidRPr="000C6821" w:rsidRDefault="0051317F" w:rsidP="0051317F">
            <w:pPr>
              <w:adjustRightInd w:val="0"/>
              <w:snapToGrid w:val="0"/>
              <w:jc w:val="both"/>
              <w:rPr>
                <w:rFonts w:ascii="Arial" w:hAnsi="Arial" w:cs="Arial"/>
              </w:rPr>
            </w:pPr>
            <w:r w:rsidRPr="0051317F">
              <w:rPr>
                <w:rStyle w:val="Hipervnculo"/>
                <w:rFonts w:ascii="Arial" w:hAnsi="Arial" w:cs="Arial"/>
                <w:sz w:val="14"/>
              </w:rPr>
              <w:t xml:space="preserve">Código de acceso: </w:t>
            </w:r>
            <w:r w:rsidR="00F32789" w:rsidRPr="00F32789">
              <w:rPr>
                <w:rStyle w:val="Hipervnculo"/>
                <w:rFonts w:ascii="Arial" w:hAnsi="Arial" w:cs="Arial"/>
                <w:sz w:val="14"/>
              </w:rPr>
              <w:t>685661</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612F73AD" w:rsidR="00313176" w:rsidRPr="000C6821" w:rsidRDefault="00844B13" w:rsidP="00634F76">
            <w:pPr>
              <w:adjustRightInd w:val="0"/>
              <w:snapToGrid w:val="0"/>
              <w:jc w:val="center"/>
              <w:rPr>
                <w:rFonts w:ascii="Arial" w:hAnsi="Arial" w:cs="Arial"/>
              </w:rPr>
            </w:pPr>
            <w:r>
              <w:rPr>
                <w:rFonts w:ascii="Arial" w:hAnsi="Arial" w:cs="Arial"/>
              </w:rPr>
              <w:t>1</w:t>
            </w:r>
            <w:r w:rsidR="00634F76">
              <w:rPr>
                <w:rFonts w:ascii="Arial" w:hAnsi="Arial" w:cs="Arial"/>
              </w:rPr>
              <w:t>4</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04D64BA8" w:rsidR="00313176" w:rsidRPr="000C6821" w:rsidRDefault="00844B13" w:rsidP="00313176">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7DF880E" w14:textId="0502DA84"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542DCBD9"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lastRenderedPageBreak/>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14:paraId="05CDF082" w14:textId="77777777"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14:paraId="643220B6" w14:textId="77777777"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6B196148" w:rsidR="00313176" w:rsidRPr="000C6821" w:rsidRDefault="00634F76" w:rsidP="00245453">
            <w:pPr>
              <w:adjustRightInd w:val="0"/>
              <w:snapToGrid w:val="0"/>
              <w:jc w:val="center"/>
              <w:rPr>
                <w:rFonts w:ascii="Arial" w:hAnsi="Arial" w:cs="Arial"/>
              </w:rPr>
            </w:pPr>
            <w:r>
              <w:rPr>
                <w:rFonts w:ascii="Arial" w:hAnsi="Arial" w:cs="Arial"/>
              </w:rPr>
              <w:t>17</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1D867346" w:rsidR="00313176" w:rsidRPr="000C6821" w:rsidRDefault="00844B13" w:rsidP="004E6A61">
            <w:pPr>
              <w:adjustRightInd w:val="0"/>
              <w:snapToGrid w:val="0"/>
              <w:jc w:val="center"/>
              <w:rPr>
                <w:rFonts w:ascii="Arial" w:hAnsi="Arial" w:cs="Arial"/>
              </w:rPr>
            </w:pPr>
            <w:r>
              <w:rPr>
                <w:rFonts w:ascii="Arial" w:hAnsi="Arial" w:cs="Arial"/>
              </w:rPr>
              <w:t>03</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14ED0431"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08A754E3" w:rsidR="00313176" w:rsidRPr="000C6821" w:rsidRDefault="00634F76" w:rsidP="00634F76">
            <w:pPr>
              <w:adjustRightInd w:val="0"/>
              <w:snapToGrid w:val="0"/>
              <w:jc w:val="center"/>
              <w:rPr>
                <w:rFonts w:ascii="Arial" w:hAnsi="Arial" w:cs="Arial"/>
              </w:rPr>
            </w:pPr>
            <w:r>
              <w:rPr>
                <w:rFonts w:ascii="Arial" w:hAnsi="Arial" w:cs="Arial"/>
              </w:rPr>
              <w:t>19</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3D9F2AD2" w:rsidR="00313176" w:rsidRPr="000C6821" w:rsidRDefault="00844B13" w:rsidP="00700B8B">
            <w:pPr>
              <w:adjustRightInd w:val="0"/>
              <w:snapToGrid w:val="0"/>
              <w:jc w:val="center"/>
              <w:rPr>
                <w:rFonts w:ascii="Arial" w:hAnsi="Arial" w:cs="Arial"/>
              </w:rPr>
            </w:pPr>
            <w:r>
              <w:rPr>
                <w:rFonts w:ascii="Arial" w:hAnsi="Arial" w:cs="Arial"/>
              </w:rPr>
              <w:t>03</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50A61D1F" w:rsidR="00313176" w:rsidRPr="000C6821" w:rsidRDefault="009A417A" w:rsidP="00FD04F2">
            <w:pPr>
              <w:adjustRightInd w:val="0"/>
              <w:snapToGrid w:val="0"/>
              <w:jc w:val="center"/>
              <w:rPr>
                <w:rFonts w:ascii="Arial" w:hAnsi="Arial" w:cs="Arial"/>
              </w:rPr>
            </w:pPr>
            <w:r>
              <w:rPr>
                <w:rFonts w:ascii="Arial" w:hAnsi="Arial" w:cs="Arial"/>
              </w:rPr>
              <w:t>202</w:t>
            </w:r>
            <w:r w:rsidR="00FD04F2">
              <w:rPr>
                <w:rFonts w:ascii="Arial" w:hAnsi="Arial" w:cs="Arial"/>
              </w:rPr>
              <w:t>5</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6176B650" w:rsidR="00313176" w:rsidRPr="000C6821" w:rsidRDefault="00634F76" w:rsidP="005753E8">
            <w:pPr>
              <w:adjustRightInd w:val="0"/>
              <w:snapToGrid w:val="0"/>
              <w:jc w:val="center"/>
              <w:rPr>
                <w:rFonts w:ascii="Arial" w:hAnsi="Arial" w:cs="Arial"/>
              </w:rPr>
            </w:pPr>
            <w:r>
              <w:rPr>
                <w:rFonts w:ascii="Arial" w:hAnsi="Arial" w:cs="Arial"/>
              </w:rPr>
              <w:t>25</w:t>
            </w:r>
          </w:p>
        </w:tc>
        <w:tc>
          <w:tcPr>
            <w:tcW w:w="74" w:type="pct"/>
            <w:tcBorders>
              <w:top w:val="nil"/>
              <w:left w:val="single" w:sz="4" w:space="0" w:color="auto"/>
              <w:bottom w:val="nil"/>
              <w:right w:val="single" w:sz="4" w:space="0" w:color="auto"/>
            </w:tcBorders>
            <w:shd w:val="clear" w:color="auto" w:fill="auto"/>
            <w:vAlign w:val="center"/>
          </w:tcPr>
          <w:p w14:paraId="2032D9D0" w14:textId="0B6FB854"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1B7186B7" w:rsidR="00313176" w:rsidRPr="000C6821" w:rsidRDefault="00844B13" w:rsidP="00634F76">
            <w:pPr>
              <w:adjustRightInd w:val="0"/>
              <w:snapToGrid w:val="0"/>
              <w:jc w:val="center"/>
              <w:rPr>
                <w:rFonts w:ascii="Arial" w:hAnsi="Arial" w:cs="Arial"/>
              </w:rPr>
            </w:pPr>
            <w:r>
              <w:rPr>
                <w:rFonts w:ascii="Arial" w:hAnsi="Arial" w:cs="Arial"/>
              </w:rPr>
              <w:t>0</w:t>
            </w:r>
            <w:r w:rsidR="00634F76">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47883279" w:rsidR="00313176" w:rsidRPr="000C6821" w:rsidRDefault="009A417A" w:rsidP="00634F76">
            <w:pPr>
              <w:adjustRightInd w:val="0"/>
              <w:snapToGrid w:val="0"/>
              <w:jc w:val="center"/>
              <w:rPr>
                <w:rFonts w:ascii="Arial" w:hAnsi="Arial" w:cs="Arial"/>
              </w:rPr>
            </w:pPr>
            <w:r>
              <w:rPr>
                <w:rFonts w:ascii="Arial" w:hAnsi="Arial" w:cs="Arial"/>
              </w:rPr>
              <w:t>202</w:t>
            </w:r>
            <w:r w:rsidR="00634F76">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0EDF04EC" w:rsidR="00313176" w:rsidRPr="000C6821" w:rsidRDefault="00634F76" w:rsidP="009A417A">
            <w:pPr>
              <w:adjustRightInd w:val="0"/>
              <w:snapToGrid w:val="0"/>
              <w:jc w:val="center"/>
              <w:rPr>
                <w:rFonts w:ascii="Arial" w:hAnsi="Arial" w:cs="Arial"/>
              </w:rPr>
            </w:pPr>
            <w:r>
              <w:rPr>
                <w:rFonts w:ascii="Arial" w:hAnsi="Arial" w:cs="Arial"/>
              </w:rPr>
              <w:t>31</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6BF167DE" w:rsidR="00313176" w:rsidRPr="000C6821" w:rsidRDefault="00844B13" w:rsidP="00634F76">
            <w:pPr>
              <w:adjustRightInd w:val="0"/>
              <w:snapToGrid w:val="0"/>
              <w:jc w:val="center"/>
              <w:rPr>
                <w:rFonts w:ascii="Arial" w:hAnsi="Arial" w:cs="Arial"/>
              </w:rPr>
            </w:pPr>
            <w:r>
              <w:rPr>
                <w:rFonts w:ascii="Arial" w:hAnsi="Arial" w:cs="Arial"/>
              </w:rPr>
              <w:t>0</w:t>
            </w:r>
            <w:r w:rsidR="00634F76">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1245E345" w:rsidR="00313176" w:rsidRPr="000C6821" w:rsidRDefault="009A417A" w:rsidP="00634F76">
            <w:pPr>
              <w:adjustRightInd w:val="0"/>
              <w:snapToGrid w:val="0"/>
              <w:jc w:val="center"/>
              <w:rPr>
                <w:rFonts w:ascii="Arial" w:hAnsi="Arial" w:cs="Arial"/>
              </w:rPr>
            </w:pPr>
            <w:r>
              <w:rPr>
                <w:rFonts w:ascii="Arial" w:hAnsi="Arial" w:cs="Arial"/>
              </w:rPr>
              <w:t>202</w:t>
            </w:r>
            <w:r w:rsidR="00634F76">
              <w:rPr>
                <w:rFonts w:ascii="Arial" w:hAnsi="Arial" w:cs="Arial"/>
              </w:rPr>
              <w:t>5</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40671D14" w14:textId="77777777" w:rsidR="009A417A" w:rsidRDefault="009A417A" w:rsidP="009A417A">
      <w:pPr>
        <w:rPr>
          <w:rFonts w:cs="Arial"/>
          <w:i/>
        </w:rPr>
      </w:pPr>
    </w:p>
    <w:p w14:paraId="4ED35750" w14:textId="77777777" w:rsidR="009A417A" w:rsidRPr="00A40276" w:rsidRDefault="009A417A" w:rsidP="009A417A">
      <w:pPr>
        <w:pStyle w:val="Puesto"/>
        <w:numPr>
          <w:ilvl w:val="0"/>
          <w:numId w:val="17"/>
        </w:numPr>
        <w:spacing w:before="0" w:after="0"/>
        <w:jc w:val="both"/>
        <w:rPr>
          <w:rFonts w:ascii="Verdana" w:hAnsi="Verdana"/>
          <w:sz w:val="18"/>
        </w:rPr>
      </w:pPr>
      <w:bookmarkStart w:id="161" w:name="_Toc94724714"/>
      <w:r w:rsidRPr="00A40276">
        <w:rPr>
          <w:rFonts w:ascii="Verdana" w:hAnsi="Verdana"/>
          <w:sz w:val="18"/>
        </w:rPr>
        <w:t>ESPECIFICACIONES TÉCNICAS Y CONDICIONES TÉCNICAS REQUERIDAS DEL SERVICIO GENERAL</w:t>
      </w:r>
      <w:bookmarkEnd w:id="161"/>
    </w:p>
    <w:p w14:paraId="1CC98A1B" w14:textId="77777777" w:rsidR="009A417A" w:rsidRPr="00A40276" w:rsidRDefault="009A417A" w:rsidP="009A417A">
      <w:pPr>
        <w:ind w:left="709"/>
        <w:jc w:val="both"/>
        <w:rPr>
          <w:rFonts w:cs="Arial"/>
          <w:b/>
          <w:sz w:val="18"/>
          <w:szCs w:val="18"/>
          <w:lang w:val="es-BO"/>
        </w:rPr>
      </w:pPr>
    </w:p>
    <w:p w14:paraId="7AC3F2D0" w14:textId="77777777"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14:paraId="30390CE1" w14:textId="77777777" w:rsidR="00634F76" w:rsidRDefault="00634F76" w:rsidP="009A417A">
      <w:pPr>
        <w:ind w:left="426"/>
        <w:jc w:val="both"/>
        <w:rPr>
          <w:rFonts w:cs="Arial"/>
          <w:sz w:val="18"/>
          <w:szCs w:val="18"/>
          <w:lang w:val="es-BO"/>
        </w:rPr>
      </w:pPr>
    </w:p>
    <w:p w14:paraId="19FE2D03" w14:textId="77777777" w:rsidR="00634F76" w:rsidRPr="00634F76" w:rsidRDefault="00634F76" w:rsidP="00634F76">
      <w:pPr>
        <w:pStyle w:val="Encabezado"/>
        <w:jc w:val="center"/>
        <w:rPr>
          <w:rFonts w:ascii="Arial" w:hAnsi="Arial" w:cs="Arial"/>
          <w:b/>
          <w:bCs/>
          <w:sz w:val="20"/>
          <w:szCs w:val="20"/>
          <w:lang w:eastAsia="es-BO"/>
        </w:rPr>
      </w:pPr>
      <w:r w:rsidRPr="00634F76">
        <w:rPr>
          <w:rFonts w:ascii="Arial" w:hAnsi="Arial" w:cs="Arial"/>
          <w:b/>
          <w:bCs/>
          <w:sz w:val="20"/>
          <w:szCs w:val="20"/>
          <w:lang w:eastAsia="es-BO"/>
        </w:rPr>
        <w:t>SERVICIO DE MANTENIMIENTO DE EQUIPOS ELECTRICOS PARA INMUEBLES DEL BCB</w:t>
      </w:r>
    </w:p>
    <w:p w14:paraId="4A4720EE" w14:textId="77777777" w:rsidR="009A417A" w:rsidRPr="00A40276" w:rsidRDefault="009A417A" w:rsidP="009A417A">
      <w:pPr>
        <w:ind w:left="426"/>
        <w:jc w:val="both"/>
        <w:rPr>
          <w:rFonts w:cs="Arial"/>
          <w:sz w:val="18"/>
          <w:szCs w:val="18"/>
          <w:lang w:val="es-BO"/>
        </w:rPr>
      </w:pPr>
    </w:p>
    <w:p w14:paraId="25C71E9B" w14:textId="77777777"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0"/>
        <w:gridCol w:w="1508"/>
      </w:tblGrid>
      <w:tr w:rsidR="00634F76" w:rsidRPr="00634F76" w14:paraId="401FCB27" w14:textId="77777777" w:rsidTr="007F7FC4">
        <w:trPr>
          <w:trHeight w:val="526"/>
        </w:trPr>
        <w:tc>
          <w:tcPr>
            <w:tcW w:w="4146" w:type="pct"/>
            <w:tcBorders>
              <w:bottom w:val="single" w:sz="4" w:space="0" w:color="auto"/>
            </w:tcBorders>
            <w:shd w:val="clear" w:color="auto" w:fill="E0E0E0"/>
            <w:vAlign w:val="center"/>
          </w:tcPr>
          <w:bookmarkEnd w:id="160"/>
          <w:p w14:paraId="01134ECF" w14:textId="77777777" w:rsidR="00634F76" w:rsidRPr="00634F76" w:rsidRDefault="00634F76" w:rsidP="007F7FC4">
            <w:pPr>
              <w:ind w:left="150"/>
              <w:jc w:val="center"/>
              <w:rPr>
                <w:rStyle w:val="nfasissutil"/>
                <w:rFonts w:ascii="Arial" w:hAnsi="Arial" w:cs="Arial"/>
                <w:b/>
                <w:i w:val="0"/>
                <w:color w:val="auto"/>
                <w:sz w:val="18"/>
                <w:szCs w:val="18"/>
              </w:rPr>
            </w:pPr>
            <w:r w:rsidRPr="00634F76">
              <w:rPr>
                <w:rStyle w:val="nfasissutil"/>
                <w:rFonts w:ascii="Arial" w:hAnsi="Arial" w:cs="Arial"/>
                <w:b/>
                <w:i w:val="0"/>
                <w:color w:val="auto"/>
                <w:sz w:val="18"/>
                <w:szCs w:val="18"/>
              </w:rPr>
              <w:t>REQUISITOS MÍNIMOS DEL SERVICIO SOLICITADO</w:t>
            </w:r>
          </w:p>
        </w:tc>
        <w:tc>
          <w:tcPr>
            <w:tcW w:w="854" w:type="pct"/>
            <w:tcBorders>
              <w:bottom w:val="single" w:sz="4" w:space="0" w:color="auto"/>
            </w:tcBorders>
            <w:shd w:val="clear" w:color="auto" w:fill="E0E0E0"/>
          </w:tcPr>
          <w:p w14:paraId="5CC30190" w14:textId="77777777" w:rsidR="00634F76" w:rsidRPr="00634F76" w:rsidRDefault="00634F76" w:rsidP="007F7FC4">
            <w:pPr>
              <w:ind w:left="150"/>
              <w:jc w:val="center"/>
              <w:rPr>
                <w:rStyle w:val="nfasissutil"/>
                <w:rFonts w:ascii="Arial" w:hAnsi="Arial" w:cs="Arial"/>
                <w:b/>
                <w:i w:val="0"/>
                <w:color w:val="auto"/>
                <w:sz w:val="18"/>
                <w:szCs w:val="18"/>
              </w:rPr>
            </w:pPr>
            <w:r w:rsidRPr="00634F76">
              <w:rPr>
                <w:rStyle w:val="nfasissutil"/>
                <w:rFonts w:ascii="Arial" w:hAnsi="Arial" w:cs="Arial"/>
                <w:b/>
                <w:i w:val="0"/>
                <w:color w:val="auto"/>
                <w:sz w:val="18"/>
                <w:szCs w:val="18"/>
              </w:rPr>
              <w:t>PROPUESTA</w:t>
            </w:r>
          </w:p>
        </w:tc>
      </w:tr>
      <w:tr w:rsidR="00634F76" w:rsidRPr="00634F76" w14:paraId="1ABCF4A3" w14:textId="77777777" w:rsidTr="007F7FC4">
        <w:trPr>
          <w:trHeight w:val="298"/>
        </w:trPr>
        <w:tc>
          <w:tcPr>
            <w:tcW w:w="4146" w:type="pct"/>
            <w:shd w:val="clear" w:color="auto" w:fill="FBE4D5"/>
            <w:vAlign w:val="center"/>
          </w:tcPr>
          <w:p w14:paraId="1EC1744E" w14:textId="77777777" w:rsidR="00634F76" w:rsidRPr="00634F76" w:rsidRDefault="00634F76" w:rsidP="00904FD6">
            <w:pPr>
              <w:numPr>
                <w:ilvl w:val="0"/>
                <w:numId w:val="37"/>
              </w:numPr>
              <w:rPr>
                <w:rStyle w:val="nfasissutil"/>
                <w:rFonts w:ascii="Arial" w:hAnsi="Arial" w:cs="Arial"/>
                <w:b/>
                <w:i w:val="0"/>
                <w:color w:val="auto"/>
                <w:sz w:val="18"/>
                <w:szCs w:val="18"/>
              </w:rPr>
            </w:pPr>
            <w:r w:rsidRPr="00634F76">
              <w:rPr>
                <w:rStyle w:val="nfasissutil"/>
                <w:rFonts w:ascii="Arial" w:hAnsi="Arial" w:cs="Arial"/>
                <w:b/>
                <w:i w:val="0"/>
                <w:color w:val="auto"/>
                <w:sz w:val="18"/>
                <w:szCs w:val="18"/>
              </w:rPr>
              <w:t>OBJETO Y CAUSA</w:t>
            </w:r>
          </w:p>
        </w:tc>
        <w:tc>
          <w:tcPr>
            <w:tcW w:w="854" w:type="pct"/>
            <w:shd w:val="clear" w:color="auto" w:fill="FBE4D5"/>
          </w:tcPr>
          <w:p w14:paraId="7E97A5B4" w14:textId="77777777" w:rsidR="00634F76" w:rsidRPr="00634F76" w:rsidRDefault="00634F76" w:rsidP="007F7FC4">
            <w:pPr>
              <w:rPr>
                <w:rStyle w:val="nfasissutil"/>
                <w:rFonts w:ascii="Arial" w:hAnsi="Arial" w:cs="Arial"/>
                <w:b/>
                <w:i w:val="0"/>
                <w:color w:val="auto"/>
                <w:sz w:val="18"/>
                <w:szCs w:val="18"/>
              </w:rPr>
            </w:pPr>
          </w:p>
        </w:tc>
      </w:tr>
      <w:tr w:rsidR="00634F76" w:rsidRPr="00634F76" w14:paraId="16A4F5A2" w14:textId="77777777" w:rsidTr="007F7FC4">
        <w:trPr>
          <w:trHeight w:val="709"/>
        </w:trPr>
        <w:tc>
          <w:tcPr>
            <w:tcW w:w="4146" w:type="pct"/>
            <w:tcBorders>
              <w:bottom w:val="single" w:sz="4" w:space="0" w:color="auto"/>
            </w:tcBorders>
            <w:vAlign w:val="center"/>
          </w:tcPr>
          <w:p w14:paraId="5E01C9A2" w14:textId="77777777" w:rsidR="00634F76" w:rsidRPr="00634F76" w:rsidRDefault="00634F76" w:rsidP="007F7FC4">
            <w:p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 xml:space="preserve">El Banco Central de Bolivia requiere contratar el Servicio de mantenimiento de equipos eléctricos para los inmuebles del BCB, que ejecute trabajos de mantenimiento preventivo, predictivo y correctivo en los equipos de control eléctrico para apertura y cierre de puerta de bóvedas, banco de capacitores, equipos y sistemas KNX, unidades de transferencia ATS y otros relacionados, para dar continuidad a la distribución de energía eléctrica, garantizando la operativa en la infraestructura del BCB.  </w:t>
            </w:r>
          </w:p>
        </w:tc>
        <w:tc>
          <w:tcPr>
            <w:tcW w:w="854" w:type="pct"/>
            <w:tcBorders>
              <w:bottom w:val="single" w:sz="4" w:space="0" w:color="auto"/>
            </w:tcBorders>
            <w:shd w:val="clear" w:color="auto" w:fill="D9D9D9"/>
          </w:tcPr>
          <w:p w14:paraId="05A14371" w14:textId="77777777" w:rsidR="00634F76" w:rsidRPr="00634F76" w:rsidRDefault="00634F76" w:rsidP="007F7FC4">
            <w:pPr>
              <w:jc w:val="both"/>
              <w:rPr>
                <w:rStyle w:val="nfasissutil"/>
                <w:rFonts w:ascii="Arial" w:hAnsi="Arial" w:cs="Arial"/>
                <w:i w:val="0"/>
                <w:color w:val="auto"/>
                <w:sz w:val="18"/>
                <w:szCs w:val="18"/>
              </w:rPr>
            </w:pPr>
          </w:p>
        </w:tc>
      </w:tr>
      <w:tr w:rsidR="00634F76" w:rsidRPr="00634F76" w14:paraId="7D1C48B1" w14:textId="77777777" w:rsidTr="007F7FC4">
        <w:trPr>
          <w:trHeight w:val="124"/>
        </w:trPr>
        <w:tc>
          <w:tcPr>
            <w:tcW w:w="4146" w:type="pct"/>
            <w:shd w:val="clear" w:color="auto" w:fill="FBE4D5"/>
            <w:vAlign w:val="center"/>
          </w:tcPr>
          <w:p w14:paraId="51700870" w14:textId="77777777" w:rsidR="00634F76" w:rsidRPr="00634F76" w:rsidRDefault="00634F76" w:rsidP="00904FD6">
            <w:pPr>
              <w:pStyle w:val="Ttulo3"/>
              <w:numPr>
                <w:ilvl w:val="0"/>
                <w:numId w:val="37"/>
              </w:numPr>
              <w:tabs>
                <w:tab w:val="clear" w:pos="2410"/>
              </w:tabs>
              <w:rPr>
                <w:rStyle w:val="nfasissutil"/>
                <w:rFonts w:ascii="Arial" w:hAnsi="Arial" w:cs="Arial"/>
                <w:b/>
                <w:color w:val="auto"/>
              </w:rPr>
            </w:pPr>
            <w:r w:rsidRPr="00634F76">
              <w:rPr>
                <w:rStyle w:val="nfasissutil"/>
                <w:rFonts w:ascii="Arial" w:hAnsi="Arial" w:cs="Arial"/>
                <w:b/>
                <w:i w:val="0"/>
                <w:color w:val="auto"/>
              </w:rPr>
              <w:t>ALCANCE DEL SERVICIO</w:t>
            </w:r>
          </w:p>
        </w:tc>
        <w:tc>
          <w:tcPr>
            <w:tcW w:w="854" w:type="pct"/>
            <w:shd w:val="clear" w:color="auto" w:fill="FBE4D5"/>
          </w:tcPr>
          <w:p w14:paraId="5200A08E" w14:textId="77777777" w:rsidR="00634F76" w:rsidRPr="00634F76" w:rsidRDefault="00634F76" w:rsidP="007F7FC4">
            <w:pPr>
              <w:pStyle w:val="Ttulo3"/>
              <w:numPr>
                <w:ilvl w:val="0"/>
                <w:numId w:val="0"/>
              </w:numPr>
              <w:rPr>
                <w:rStyle w:val="nfasissutil"/>
                <w:rFonts w:ascii="Arial" w:hAnsi="Arial" w:cs="Arial"/>
                <w:i w:val="0"/>
                <w:color w:val="auto"/>
              </w:rPr>
            </w:pPr>
          </w:p>
        </w:tc>
      </w:tr>
      <w:tr w:rsidR="00634F76" w:rsidRPr="00634F76" w14:paraId="41669C66" w14:textId="77777777" w:rsidTr="007F7FC4">
        <w:trPr>
          <w:trHeight w:val="401"/>
        </w:trPr>
        <w:tc>
          <w:tcPr>
            <w:tcW w:w="4146" w:type="pct"/>
            <w:tcBorders>
              <w:bottom w:val="single" w:sz="4" w:space="0" w:color="auto"/>
            </w:tcBorders>
            <w:vAlign w:val="center"/>
          </w:tcPr>
          <w:p w14:paraId="411D97BA" w14:textId="77777777" w:rsidR="00634F76" w:rsidRPr="00634F76" w:rsidRDefault="00634F76" w:rsidP="007F7FC4">
            <w:p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El servicio deberá ejecutar, entre otras, las siguientes actividades:</w:t>
            </w:r>
          </w:p>
          <w:p w14:paraId="275283ED" w14:textId="77777777" w:rsidR="00634F76" w:rsidRPr="00634F76" w:rsidRDefault="00634F76" w:rsidP="007F7FC4">
            <w:pPr>
              <w:jc w:val="both"/>
              <w:rPr>
                <w:rStyle w:val="nfasissutil"/>
                <w:rFonts w:ascii="Arial" w:hAnsi="Arial" w:cs="Arial"/>
                <w:i w:val="0"/>
                <w:color w:val="auto"/>
                <w:sz w:val="18"/>
                <w:szCs w:val="18"/>
              </w:rPr>
            </w:pPr>
          </w:p>
          <w:p w14:paraId="239BEE45" w14:textId="77777777" w:rsidR="00634F76" w:rsidRPr="00634F76" w:rsidRDefault="00634F76" w:rsidP="00904FD6">
            <w:pPr>
              <w:numPr>
                <w:ilvl w:val="0"/>
                <w:numId w:val="58"/>
              </w:numPr>
              <w:autoSpaceDE w:val="0"/>
              <w:autoSpaceDN w:val="0"/>
              <w:adjustRightInd w:val="0"/>
              <w:jc w:val="both"/>
              <w:rPr>
                <w:rStyle w:val="nfasissutil"/>
                <w:rFonts w:ascii="Arial" w:hAnsi="Arial" w:cs="Arial"/>
                <w:b/>
                <w:i w:val="0"/>
                <w:color w:val="auto"/>
                <w:sz w:val="18"/>
                <w:szCs w:val="18"/>
              </w:rPr>
            </w:pPr>
            <w:r w:rsidRPr="00634F76">
              <w:rPr>
                <w:rStyle w:val="nfasissutil"/>
                <w:rFonts w:ascii="Arial" w:hAnsi="Arial" w:cs="Arial"/>
                <w:b/>
                <w:i w:val="0"/>
                <w:color w:val="auto"/>
                <w:sz w:val="18"/>
                <w:szCs w:val="18"/>
              </w:rPr>
              <w:t>Mantenimiento de equipo de control y automatización de la puerta de bóveda.</w:t>
            </w:r>
          </w:p>
          <w:p w14:paraId="3010985F" w14:textId="77777777" w:rsidR="00634F76" w:rsidRPr="00634F76" w:rsidRDefault="00634F76" w:rsidP="00904FD6">
            <w:pPr>
              <w:pStyle w:val="Prrafodelista"/>
              <w:numPr>
                <w:ilvl w:val="0"/>
                <w:numId w:val="53"/>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Restitución del software del sistema de control y automatización, en caso de falla.</w:t>
            </w:r>
          </w:p>
          <w:p w14:paraId="07B23D0C" w14:textId="77777777" w:rsidR="00634F76" w:rsidRPr="00634F76" w:rsidRDefault="00634F76" w:rsidP="00904FD6">
            <w:pPr>
              <w:pStyle w:val="Prrafodelista"/>
              <w:numPr>
                <w:ilvl w:val="0"/>
                <w:numId w:val="53"/>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Revisión y mantenimiento del sistema de control y automatización (sensores inductivos y actuadores).</w:t>
            </w:r>
          </w:p>
          <w:p w14:paraId="5BDCA23D" w14:textId="77777777" w:rsidR="00634F76" w:rsidRPr="00634F76" w:rsidRDefault="00634F76" w:rsidP="00904FD6">
            <w:pPr>
              <w:pStyle w:val="Prrafodelista"/>
              <w:numPr>
                <w:ilvl w:val="0"/>
                <w:numId w:val="53"/>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Cambio de claves de acceso a requerimiento del personal de la Gerencia de Tesorería.</w:t>
            </w:r>
          </w:p>
          <w:p w14:paraId="3A48F6CC" w14:textId="77777777" w:rsidR="00634F76" w:rsidRPr="00634F76" w:rsidRDefault="00634F76" w:rsidP="00904FD6">
            <w:pPr>
              <w:pStyle w:val="Prrafodelista"/>
              <w:numPr>
                <w:ilvl w:val="0"/>
                <w:numId w:val="53"/>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Atención a las fallas de origen imprevisto al sistema de control y automatización en horas fuera de la jornada laboral.</w:t>
            </w:r>
          </w:p>
          <w:p w14:paraId="1C30B485" w14:textId="77777777" w:rsidR="00634F76" w:rsidRPr="00634F76" w:rsidRDefault="00634F76" w:rsidP="00904FD6">
            <w:pPr>
              <w:pStyle w:val="Prrafodelista"/>
              <w:numPr>
                <w:ilvl w:val="0"/>
                <w:numId w:val="53"/>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Ejecución de trabajos de mantenimientos predictivos al sistema de control, componentes y actuadores, cambio de piezas.</w:t>
            </w:r>
          </w:p>
          <w:p w14:paraId="138A25F0" w14:textId="77777777" w:rsidR="00634F76" w:rsidRPr="00634F76" w:rsidRDefault="00634F76" w:rsidP="007F7FC4">
            <w:pPr>
              <w:pStyle w:val="Prrafodelista"/>
              <w:rPr>
                <w:rStyle w:val="nfasissutil"/>
                <w:rFonts w:ascii="Arial" w:hAnsi="Arial" w:cs="Arial"/>
                <w:i w:val="0"/>
                <w:color w:val="auto"/>
                <w:sz w:val="18"/>
                <w:szCs w:val="18"/>
              </w:rPr>
            </w:pPr>
          </w:p>
          <w:p w14:paraId="35DE36F0" w14:textId="77777777" w:rsidR="00634F76" w:rsidRPr="00634F76" w:rsidRDefault="00634F76" w:rsidP="00904FD6">
            <w:pPr>
              <w:numPr>
                <w:ilvl w:val="0"/>
                <w:numId w:val="58"/>
              </w:numPr>
              <w:autoSpaceDE w:val="0"/>
              <w:autoSpaceDN w:val="0"/>
              <w:adjustRightInd w:val="0"/>
              <w:jc w:val="both"/>
              <w:rPr>
                <w:rStyle w:val="nfasissutil"/>
                <w:rFonts w:ascii="Arial" w:hAnsi="Arial" w:cs="Arial"/>
                <w:i w:val="0"/>
                <w:color w:val="auto"/>
                <w:sz w:val="18"/>
                <w:szCs w:val="18"/>
              </w:rPr>
            </w:pPr>
            <w:r w:rsidRPr="00634F76">
              <w:rPr>
                <w:rStyle w:val="nfasissutil"/>
                <w:rFonts w:ascii="Arial" w:hAnsi="Arial" w:cs="Arial"/>
                <w:b/>
                <w:i w:val="0"/>
                <w:color w:val="auto"/>
                <w:sz w:val="18"/>
                <w:szCs w:val="18"/>
              </w:rPr>
              <w:t>Mantenimiento predictivo de equipos de distribución de energía eléctrica.</w:t>
            </w:r>
          </w:p>
          <w:p w14:paraId="28EE6B5B" w14:textId="77777777" w:rsidR="00634F76" w:rsidRPr="00634F76" w:rsidRDefault="00634F76" w:rsidP="00904FD6">
            <w:pPr>
              <w:pStyle w:val="Prrafodelista"/>
              <w:numPr>
                <w:ilvl w:val="0"/>
                <w:numId w:val="53"/>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 xml:space="preserve">Mantenimiento predictivo de los equipos, tableros eléctricos de inmuebles, empleando la técnica de termografía, midiendo </w:t>
            </w:r>
            <w:r w:rsidRPr="00634F76">
              <w:rPr>
                <w:rStyle w:val="nfasissutil"/>
                <w:rFonts w:ascii="Arial" w:hAnsi="Arial" w:cs="Arial"/>
                <w:bCs/>
                <w:i w:val="0"/>
                <w:color w:val="auto"/>
                <w:sz w:val="18"/>
                <w:szCs w:val="18"/>
              </w:rPr>
              <w:t>temperaturas a distancia, sin contacto físico con el equipo, captando la intensidad de la radiación infrarroja emitida por el equipo.</w:t>
            </w:r>
          </w:p>
          <w:p w14:paraId="5D99578D" w14:textId="77777777" w:rsidR="00634F76" w:rsidRPr="00634F76" w:rsidRDefault="00634F76" w:rsidP="00904FD6">
            <w:pPr>
              <w:pStyle w:val="Prrafodelista"/>
              <w:numPr>
                <w:ilvl w:val="0"/>
                <w:numId w:val="53"/>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 xml:space="preserve">Mantenimiento predictivo de los equipos, transformadores eléctricos de distribución de inmuebles, empleando la técnica de termografía, midiendo </w:t>
            </w:r>
            <w:r w:rsidRPr="00634F76">
              <w:rPr>
                <w:rStyle w:val="nfasissutil"/>
                <w:rFonts w:ascii="Arial" w:hAnsi="Arial" w:cs="Arial"/>
                <w:bCs/>
                <w:i w:val="0"/>
                <w:color w:val="auto"/>
                <w:sz w:val="18"/>
                <w:szCs w:val="18"/>
              </w:rPr>
              <w:t>temperaturas a distancia, sin contacto físico con el equipo, captando la intensidad de la radiación infrarroja emitida por el equipo.</w:t>
            </w:r>
          </w:p>
          <w:p w14:paraId="5EC09FBA" w14:textId="77777777" w:rsidR="00634F76" w:rsidRPr="00634F76" w:rsidRDefault="00634F76" w:rsidP="00904FD6">
            <w:pPr>
              <w:pStyle w:val="Prrafodelista"/>
              <w:numPr>
                <w:ilvl w:val="0"/>
                <w:numId w:val="53"/>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lastRenderedPageBreak/>
              <w:t xml:space="preserve">Mantenimiento predictivo del equipo, banco de capacitores del edificio principal, empleando la técnica de termografía, midiendo </w:t>
            </w:r>
            <w:r w:rsidRPr="00634F76">
              <w:rPr>
                <w:rStyle w:val="nfasissutil"/>
                <w:rFonts w:ascii="Arial" w:hAnsi="Arial" w:cs="Arial"/>
                <w:bCs/>
                <w:i w:val="0"/>
                <w:color w:val="auto"/>
                <w:sz w:val="18"/>
                <w:szCs w:val="18"/>
              </w:rPr>
              <w:t>temperaturas a distancia, sin contacto físico con el equipo, captando la intensidad de la radiación infrarroja emitida por el equipo.</w:t>
            </w:r>
          </w:p>
          <w:p w14:paraId="1EBC84CE" w14:textId="77777777" w:rsidR="00634F76" w:rsidRPr="00634F76" w:rsidRDefault="00634F76" w:rsidP="00904FD6">
            <w:pPr>
              <w:pStyle w:val="Prrafodelista"/>
              <w:numPr>
                <w:ilvl w:val="0"/>
                <w:numId w:val="53"/>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 xml:space="preserve">Mantenimiento predictivo del equipo, ATS (unidad de transferencia automática) del grupo generador Caterpillar del edificio principal, empleando la técnica de termografía, midiendo </w:t>
            </w:r>
            <w:r w:rsidRPr="00634F76">
              <w:rPr>
                <w:rStyle w:val="nfasissutil"/>
                <w:rFonts w:ascii="Arial" w:hAnsi="Arial" w:cs="Arial"/>
                <w:bCs/>
                <w:i w:val="0"/>
                <w:color w:val="auto"/>
                <w:sz w:val="18"/>
                <w:szCs w:val="18"/>
              </w:rPr>
              <w:t>temperaturas a distancia, sin contacto físico con el equipo, captando la intensidad de la radiación infrarroja emitida por el equipo.</w:t>
            </w:r>
          </w:p>
          <w:p w14:paraId="413F8B55" w14:textId="77777777" w:rsidR="00634F76" w:rsidRPr="00634F76" w:rsidRDefault="00634F76" w:rsidP="00904FD6">
            <w:pPr>
              <w:pStyle w:val="Prrafodelista"/>
              <w:numPr>
                <w:ilvl w:val="0"/>
                <w:numId w:val="53"/>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Para cada equipo señalado anteriormente se debe realizar la búsqueda de falsos contactos a través de la detección de desajustes en terminales de conexión, sin pasar por alto ningún tipo de conexión eléctrica en el interior del equipo.</w:t>
            </w:r>
          </w:p>
          <w:p w14:paraId="3DD11412" w14:textId="77777777" w:rsidR="00634F76" w:rsidRPr="00634F76" w:rsidRDefault="00634F76" w:rsidP="00904FD6">
            <w:pPr>
              <w:pStyle w:val="Prrafodelista"/>
              <w:numPr>
                <w:ilvl w:val="0"/>
                <w:numId w:val="53"/>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Para los equipos, tableros eléctricos se debe realizar la detección de desbalance de cargas, identificando líneas sobrecargadas a través del cambio de temperatura.</w:t>
            </w:r>
          </w:p>
          <w:p w14:paraId="18FBC85D" w14:textId="77777777" w:rsidR="00634F76" w:rsidRPr="00634F76" w:rsidRDefault="00634F76" w:rsidP="00904FD6">
            <w:pPr>
              <w:pStyle w:val="Prrafodelista"/>
              <w:numPr>
                <w:ilvl w:val="0"/>
                <w:numId w:val="53"/>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 xml:space="preserve">Para cada equipo señalado anteriormente se debe realizar la detección de componentes en mal estado. </w:t>
            </w:r>
          </w:p>
          <w:p w14:paraId="0E4258C0" w14:textId="77777777" w:rsidR="00634F76" w:rsidRPr="00634F76" w:rsidRDefault="00634F76" w:rsidP="00904FD6">
            <w:pPr>
              <w:pStyle w:val="Prrafodelista"/>
              <w:numPr>
                <w:ilvl w:val="0"/>
                <w:numId w:val="53"/>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 xml:space="preserve">Para cada equipo señalado anteriormente se deberá realizar un análisis de las imágenes infrarrojas obtenidas empleando el software de la cámara termográfica empleada. </w:t>
            </w:r>
          </w:p>
          <w:p w14:paraId="225383BC" w14:textId="77777777" w:rsidR="00634F76" w:rsidRPr="00634F76" w:rsidRDefault="00634F76" w:rsidP="007F7FC4">
            <w:pPr>
              <w:pStyle w:val="Prrafodelista"/>
              <w:ind w:left="1440"/>
              <w:jc w:val="both"/>
              <w:rPr>
                <w:rStyle w:val="nfasissutil"/>
                <w:rFonts w:ascii="Arial" w:hAnsi="Arial" w:cs="Arial"/>
                <w:i w:val="0"/>
                <w:color w:val="auto"/>
                <w:sz w:val="18"/>
                <w:szCs w:val="18"/>
              </w:rPr>
            </w:pPr>
          </w:p>
          <w:p w14:paraId="78F18FCC" w14:textId="77777777" w:rsidR="00634F76" w:rsidRPr="00634F76" w:rsidRDefault="00634F76" w:rsidP="00904FD6">
            <w:pPr>
              <w:numPr>
                <w:ilvl w:val="0"/>
                <w:numId w:val="58"/>
              </w:numPr>
              <w:autoSpaceDE w:val="0"/>
              <w:autoSpaceDN w:val="0"/>
              <w:adjustRightInd w:val="0"/>
              <w:jc w:val="both"/>
              <w:rPr>
                <w:rStyle w:val="nfasissutil"/>
                <w:rFonts w:ascii="Arial" w:hAnsi="Arial" w:cs="Arial"/>
                <w:i w:val="0"/>
                <w:color w:val="auto"/>
                <w:sz w:val="18"/>
                <w:szCs w:val="18"/>
              </w:rPr>
            </w:pPr>
            <w:r w:rsidRPr="00634F76">
              <w:rPr>
                <w:rStyle w:val="nfasissutil"/>
                <w:rFonts w:ascii="Arial" w:hAnsi="Arial" w:cs="Arial"/>
                <w:b/>
                <w:i w:val="0"/>
                <w:color w:val="auto"/>
                <w:sz w:val="18"/>
                <w:szCs w:val="18"/>
              </w:rPr>
              <w:t>Mantenimiento preventivo de equipos eléctricos.</w:t>
            </w:r>
          </w:p>
          <w:p w14:paraId="66267068" w14:textId="77777777" w:rsidR="00634F76" w:rsidRPr="00634F76" w:rsidRDefault="00634F76" w:rsidP="00904FD6">
            <w:pPr>
              <w:pStyle w:val="Prrafodelista"/>
              <w:numPr>
                <w:ilvl w:val="0"/>
                <w:numId w:val="53"/>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Mantenimiento preventivo del banco de capacitores del edificio principal</w:t>
            </w:r>
          </w:p>
          <w:p w14:paraId="6BB323D0" w14:textId="77777777" w:rsidR="00634F76" w:rsidRPr="00634F76" w:rsidRDefault="00634F76" w:rsidP="007F7FC4">
            <w:pPr>
              <w:pStyle w:val="Prrafodelista"/>
              <w:ind w:left="1440"/>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Se deberá realizar: ajuste de borneras, limpieza de contactos, limpieza de filtro de aire, limpieza de componentes, medición de la capacitancia, verificación del funcionamiento del sistema en pantalla HMI, gestión de repuestos, cambio de componentes.</w:t>
            </w:r>
          </w:p>
          <w:p w14:paraId="5271E131" w14:textId="77777777" w:rsidR="00634F76" w:rsidRPr="00634F76" w:rsidRDefault="00634F76" w:rsidP="007F7FC4">
            <w:pPr>
              <w:pStyle w:val="Prrafodelista"/>
              <w:ind w:left="1440"/>
              <w:jc w:val="both"/>
              <w:rPr>
                <w:rStyle w:val="nfasissutil"/>
                <w:rFonts w:ascii="Arial" w:hAnsi="Arial" w:cs="Arial"/>
                <w:i w:val="0"/>
                <w:color w:val="auto"/>
                <w:sz w:val="18"/>
                <w:szCs w:val="18"/>
              </w:rPr>
            </w:pPr>
          </w:p>
          <w:p w14:paraId="75D8EDBD" w14:textId="77777777" w:rsidR="00634F76" w:rsidRPr="00634F76" w:rsidRDefault="00634F76" w:rsidP="00904FD6">
            <w:pPr>
              <w:pStyle w:val="Prrafodelista"/>
              <w:numPr>
                <w:ilvl w:val="0"/>
                <w:numId w:val="53"/>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Mantenimiento preventivo del equipo, ATS (unidad de transferencia automática) del grupo generador Caterpillar del edificio principal</w:t>
            </w:r>
          </w:p>
          <w:p w14:paraId="1E255CCE" w14:textId="77777777" w:rsidR="00634F76" w:rsidRPr="00634F76" w:rsidRDefault="00634F76" w:rsidP="007F7FC4">
            <w:pPr>
              <w:pStyle w:val="Prrafodelista"/>
              <w:ind w:left="2160"/>
              <w:rPr>
                <w:rStyle w:val="nfasissutil"/>
                <w:rFonts w:ascii="Arial" w:hAnsi="Arial" w:cs="Arial"/>
                <w:i w:val="0"/>
                <w:color w:val="auto"/>
                <w:sz w:val="18"/>
                <w:szCs w:val="18"/>
              </w:rPr>
            </w:pPr>
          </w:p>
          <w:p w14:paraId="1A66091B" w14:textId="77777777" w:rsidR="00634F76" w:rsidRPr="00634F76" w:rsidRDefault="00634F76" w:rsidP="007F7FC4">
            <w:pPr>
              <w:pStyle w:val="Prrafodelista"/>
              <w:ind w:left="1416"/>
              <w:rPr>
                <w:rStyle w:val="nfasissutil"/>
                <w:rFonts w:ascii="Arial" w:hAnsi="Arial" w:cs="Arial"/>
                <w:b/>
                <w:i w:val="0"/>
                <w:color w:val="auto"/>
                <w:sz w:val="18"/>
                <w:szCs w:val="18"/>
              </w:rPr>
            </w:pPr>
            <w:r w:rsidRPr="00634F76">
              <w:rPr>
                <w:rStyle w:val="nfasissutil"/>
                <w:rFonts w:ascii="Arial" w:hAnsi="Arial" w:cs="Arial"/>
                <w:b/>
                <w:i w:val="0"/>
                <w:color w:val="auto"/>
                <w:sz w:val="18"/>
                <w:szCs w:val="18"/>
              </w:rPr>
              <w:t>Pruebas eléctricas en el interruptor</w:t>
            </w:r>
          </w:p>
          <w:p w14:paraId="5778021C" w14:textId="77777777" w:rsidR="00634F76" w:rsidRPr="00634F76" w:rsidRDefault="00634F76" w:rsidP="007F7FC4">
            <w:pPr>
              <w:pStyle w:val="Prrafodelista"/>
              <w:ind w:left="1440"/>
              <w:jc w:val="both"/>
              <w:rPr>
                <w:rStyle w:val="nfasissutil"/>
                <w:rFonts w:ascii="Arial" w:hAnsi="Arial" w:cs="Arial"/>
                <w:i w:val="0"/>
                <w:color w:val="auto"/>
                <w:sz w:val="18"/>
                <w:szCs w:val="18"/>
              </w:rPr>
            </w:pPr>
          </w:p>
          <w:p w14:paraId="31F5D9F1" w14:textId="77777777" w:rsidR="00634F76" w:rsidRPr="00634F76" w:rsidRDefault="00634F76" w:rsidP="007F7FC4">
            <w:pPr>
              <w:ind w:left="1416"/>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 xml:space="preserve">Realización de prueba de resistencia de polo a contacto. Comprobación del ATS, a través de la   transferencia manualmente de carga de la red al generador y viceversa. Detección de ruidos inusuales que pudieran indicar un problema. Realización de </w:t>
            </w:r>
            <w:hyperlink r:id="rId17" w:tgtFrame="_blank" w:history="1">
              <w:r w:rsidRPr="00634F76">
                <w:rPr>
                  <w:rStyle w:val="nfasissutil"/>
                  <w:rFonts w:ascii="Arial" w:hAnsi="Arial" w:cs="Arial"/>
                  <w:i w:val="0"/>
                  <w:color w:val="auto"/>
                  <w:sz w:val="18"/>
                  <w:szCs w:val="18"/>
                </w:rPr>
                <w:t>prueba de resistencia del aislamiento</w:t>
              </w:r>
            </w:hyperlink>
            <w:r w:rsidRPr="00634F76">
              <w:rPr>
                <w:rFonts w:ascii="Arial" w:hAnsi="Arial" w:cs="Arial"/>
                <w:sz w:val="18"/>
                <w:szCs w:val="18"/>
              </w:rPr>
              <w:t>.</w:t>
            </w:r>
          </w:p>
          <w:p w14:paraId="3FB6D05D" w14:textId="77777777" w:rsidR="00634F76" w:rsidRPr="00634F76" w:rsidRDefault="00634F76" w:rsidP="007F7FC4">
            <w:pPr>
              <w:pStyle w:val="Prrafodelista"/>
              <w:ind w:left="1440"/>
              <w:rPr>
                <w:rStyle w:val="nfasissutil"/>
                <w:rFonts w:ascii="Arial" w:hAnsi="Arial" w:cs="Arial"/>
                <w:i w:val="0"/>
                <w:color w:val="auto"/>
                <w:sz w:val="18"/>
                <w:szCs w:val="18"/>
              </w:rPr>
            </w:pPr>
          </w:p>
          <w:p w14:paraId="63644325" w14:textId="77777777" w:rsidR="00634F76" w:rsidRPr="00634F76" w:rsidRDefault="00634F76" w:rsidP="007F7FC4">
            <w:pPr>
              <w:pStyle w:val="Prrafodelista"/>
              <w:ind w:left="1416"/>
              <w:rPr>
                <w:rStyle w:val="nfasissutil"/>
                <w:rFonts w:ascii="Arial" w:hAnsi="Arial" w:cs="Arial"/>
                <w:b/>
                <w:i w:val="0"/>
                <w:color w:val="auto"/>
                <w:sz w:val="18"/>
                <w:szCs w:val="18"/>
              </w:rPr>
            </w:pPr>
            <w:r w:rsidRPr="00634F76">
              <w:rPr>
                <w:rStyle w:val="nfasissutil"/>
                <w:rFonts w:ascii="Arial" w:hAnsi="Arial" w:cs="Arial"/>
                <w:b/>
                <w:i w:val="0"/>
                <w:color w:val="auto"/>
                <w:sz w:val="18"/>
                <w:szCs w:val="18"/>
              </w:rPr>
              <w:t>Inspección de interruptores</w:t>
            </w:r>
          </w:p>
          <w:p w14:paraId="1870C799" w14:textId="77777777" w:rsidR="00634F76" w:rsidRPr="00634F76" w:rsidRDefault="00634F76" w:rsidP="007F7FC4">
            <w:pPr>
              <w:ind w:left="1416"/>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Búsqueda de cables sueltos o dañados. Inspección de contactores y relés en busca de signos de desgaste o daños. Comprobación de conexiones, bien apretadas y seguras. Búsqueda de indicios de sobrecalentamiento, aislamiento descolorido, marcas de quemaduras en los componentes. Búsqueda de fugas o signos de humedad. Verificación de indicadores LED y dispositivos de cronometraje. Comprobación de que la transferencia esté anclada y alineada, y que esté conectada a tierra.</w:t>
            </w:r>
          </w:p>
          <w:p w14:paraId="39A5F44D" w14:textId="77777777" w:rsidR="00634F76" w:rsidRPr="00634F76" w:rsidRDefault="00634F76" w:rsidP="007F7FC4">
            <w:pPr>
              <w:pStyle w:val="Prrafodelista"/>
              <w:ind w:left="1416"/>
              <w:rPr>
                <w:rStyle w:val="nfasissutil"/>
                <w:rFonts w:ascii="Arial" w:hAnsi="Arial" w:cs="Arial"/>
                <w:b/>
                <w:i w:val="0"/>
                <w:color w:val="auto"/>
                <w:sz w:val="18"/>
                <w:szCs w:val="18"/>
              </w:rPr>
            </w:pPr>
            <w:r w:rsidRPr="00634F76">
              <w:rPr>
                <w:rStyle w:val="nfasissutil"/>
                <w:rFonts w:ascii="Arial" w:hAnsi="Arial" w:cs="Arial"/>
                <w:b/>
                <w:i w:val="0"/>
                <w:color w:val="auto"/>
                <w:sz w:val="18"/>
                <w:szCs w:val="18"/>
              </w:rPr>
              <w:t>Limpieza de interruptores</w:t>
            </w:r>
          </w:p>
          <w:p w14:paraId="2E99FEE6" w14:textId="77777777" w:rsidR="00634F76" w:rsidRPr="00634F76" w:rsidRDefault="00634F76" w:rsidP="007F7FC4">
            <w:pPr>
              <w:ind w:left="1416"/>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Desconexión de alimentación del ATS, incluidas fuentes de alimentación de la red pública y del generador. Eliminación del polvo o suciedad en el exterior del interruptor con la ayuda de un cepillo suave o un paño seco. Empleo de bomba de vacío para aspirar cualquier resto de polvo o suciedad en el interior del interruptor (no sopladora). Limpieza del interruptor de transferencia automática con un paño limpio para eliminar cualquier resto de polvo.</w:t>
            </w:r>
          </w:p>
          <w:p w14:paraId="64D4779F" w14:textId="77777777" w:rsidR="00634F76" w:rsidRPr="00634F76" w:rsidRDefault="00634F76" w:rsidP="007F7FC4">
            <w:pPr>
              <w:ind w:left="1416"/>
              <w:jc w:val="both"/>
              <w:rPr>
                <w:rStyle w:val="nfasissutil"/>
                <w:rFonts w:ascii="Arial" w:hAnsi="Arial" w:cs="Arial"/>
                <w:i w:val="0"/>
                <w:color w:val="auto"/>
                <w:sz w:val="18"/>
                <w:szCs w:val="18"/>
              </w:rPr>
            </w:pPr>
          </w:p>
          <w:p w14:paraId="45FE0633" w14:textId="77777777" w:rsidR="00634F76" w:rsidRPr="00634F76" w:rsidRDefault="00634F76" w:rsidP="00904FD6">
            <w:pPr>
              <w:pStyle w:val="Prrafodelista"/>
              <w:numPr>
                <w:ilvl w:val="0"/>
                <w:numId w:val="58"/>
              </w:numPr>
              <w:rPr>
                <w:rStyle w:val="nfasissutil"/>
                <w:rFonts w:ascii="Arial" w:hAnsi="Arial" w:cs="Arial"/>
                <w:b/>
                <w:i w:val="0"/>
                <w:color w:val="auto"/>
                <w:sz w:val="18"/>
                <w:szCs w:val="18"/>
              </w:rPr>
            </w:pPr>
            <w:r w:rsidRPr="00634F76">
              <w:rPr>
                <w:rStyle w:val="nfasissutil"/>
                <w:rFonts w:ascii="Arial" w:hAnsi="Arial" w:cs="Arial"/>
                <w:b/>
                <w:i w:val="0"/>
                <w:color w:val="auto"/>
                <w:sz w:val="18"/>
                <w:szCs w:val="18"/>
              </w:rPr>
              <w:t>Mantenimiento de Sistemas KNX</w:t>
            </w:r>
          </w:p>
          <w:p w14:paraId="3D409A89" w14:textId="77777777" w:rsidR="00634F76" w:rsidRPr="00634F76" w:rsidRDefault="00634F76" w:rsidP="00904FD6">
            <w:pPr>
              <w:widowControl w:val="0"/>
              <w:numPr>
                <w:ilvl w:val="0"/>
                <w:numId w:val="56"/>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 xml:space="preserve">Programación e instalación de equipos KNX. </w:t>
            </w:r>
          </w:p>
          <w:p w14:paraId="72754299" w14:textId="77777777" w:rsidR="00634F76" w:rsidRPr="00634F76" w:rsidRDefault="00634F76" w:rsidP="00904FD6">
            <w:pPr>
              <w:widowControl w:val="0"/>
              <w:numPr>
                <w:ilvl w:val="0"/>
                <w:numId w:val="56"/>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Verificación periódica de la programación en sistemas KNX instalados.</w:t>
            </w:r>
          </w:p>
          <w:p w14:paraId="1788D6B4" w14:textId="77777777" w:rsidR="00634F76" w:rsidRPr="00634F76" w:rsidRDefault="00634F76" w:rsidP="00904FD6">
            <w:pPr>
              <w:widowControl w:val="0"/>
              <w:numPr>
                <w:ilvl w:val="0"/>
                <w:numId w:val="56"/>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Revisión de componentes KNX.</w:t>
            </w:r>
          </w:p>
          <w:p w14:paraId="77A17940" w14:textId="77777777" w:rsidR="00634F76" w:rsidRPr="00634F76" w:rsidRDefault="00634F76" w:rsidP="00904FD6">
            <w:pPr>
              <w:widowControl w:val="0"/>
              <w:numPr>
                <w:ilvl w:val="0"/>
                <w:numId w:val="56"/>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lastRenderedPageBreak/>
              <w:t xml:space="preserve">Instalación de protecciones adicionales en salidas del actuador binario según corresponda. </w:t>
            </w:r>
          </w:p>
          <w:p w14:paraId="08B57F7E" w14:textId="77777777" w:rsidR="00634F76" w:rsidRPr="00634F76" w:rsidRDefault="00634F76" w:rsidP="00904FD6">
            <w:pPr>
              <w:widowControl w:val="0"/>
              <w:numPr>
                <w:ilvl w:val="0"/>
                <w:numId w:val="56"/>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Cambio o reparación de componentes KNX.</w:t>
            </w:r>
          </w:p>
          <w:p w14:paraId="35E8C656" w14:textId="77777777" w:rsidR="00634F76" w:rsidRPr="00634F76" w:rsidRDefault="00634F76" w:rsidP="00904FD6">
            <w:pPr>
              <w:widowControl w:val="0"/>
              <w:numPr>
                <w:ilvl w:val="0"/>
                <w:numId w:val="56"/>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Gestión de componentes.</w:t>
            </w:r>
          </w:p>
          <w:p w14:paraId="3E0DA89C" w14:textId="77777777" w:rsidR="00634F76" w:rsidRPr="00634F76" w:rsidRDefault="00634F76" w:rsidP="007F7FC4">
            <w:pPr>
              <w:widowControl w:val="0"/>
              <w:ind w:left="720"/>
              <w:jc w:val="both"/>
              <w:rPr>
                <w:rFonts w:ascii="Arial" w:hAnsi="Arial" w:cs="Arial"/>
                <w:sz w:val="18"/>
                <w:szCs w:val="18"/>
                <w:lang w:val="es-ES_tradnl"/>
              </w:rPr>
            </w:pPr>
            <w:r w:rsidRPr="00634F76">
              <w:rPr>
                <w:rStyle w:val="nfasissutil"/>
                <w:rFonts w:ascii="Arial" w:hAnsi="Arial" w:cs="Arial"/>
                <w:i w:val="0"/>
                <w:color w:val="auto"/>
                <w:sz w:val="18"/>
                <w:szCs w:val="18"/>
              </w:rPr>
              <w:t xml:space="preserve"> </w:t>
            </w:r>
          </w:p>
          <w:p w14:paraId="2D0A3A92" w14:textId="77777777" w:rsidR="00634F76" w:rsidRPr="00634F76" w:rsidRDefault="00634F76" w:rsidP="00904FD6">
            <w:pPr>
              <w:numPr>
                <w:ilvl w:val="0"/>
                <w:numId w:val="55"/>
              </w:numPr>
              <w:jc w:val="both"/>
              <w:rPr>
                <w:rStyle w:val="nfasissutil"/>
                <w:rFonts w:ascii="Arial" w:hAnsi="Arial" w:cs="Arial"/>
                <w:b/>
                <w:i w:val="0"/>
                <w:color w:val="auto"/>
                <w:sz w:val="18"/>
                <w:szCs w:val="18"/>
              </w:rPr>
            </w:pPr>
            <w:r w:rsidRPr="00634F76">
              <w:rPr>
                <w:rStyle w:val="nfasissutil"/>
                <w:rFonts w:ascii="Arial" w:hAnsi="Arial" w:cs="Arial"/>
                <w:b/>
                <w:i w:val="0"/>
                <w:color w:val="auto"/>
                <w:sz w:val="18"/>
                <w:szCs w:val="18"/>
              </w:rPr>
              <w:t>Otros trabajos de acuerdo a requerimiento del Fiscal del Servicio.</w:t>
            </w:r>
          </w:p>
          <w:p w14:paraId="7C75BAF8" w14:textId="77777777" w:rsidR="00634F76" w:rsidRPr="00634F76" w:rsidRDefault="00634F76" w:rsidP="007F7FC4">
            <w:pPr>
              <w:ind w:left="720"/>
              <w:jc w:val="both"/>
              <w:rPr>
                <w:rStyle w:val="nfasissutil"/>
                <w:rFonts w:ascii="Arial" w:hAnsi="Arial" w:cs="Arial"/>
                <w:b/>
                <w:i w:val="0"/>
                <w:color w:val="auto"/>
                <w:sz w:val="18"/>
                <w:szCs w:val="18"/>
              </w:rPr>
            </w:pPr>
          </w:p>
          <w:p w14:paraId="4B92A452" w14:textId="77777777" w:rsidR="00634F76" w:rsidRPr="00634F76" w:rsidRDefault="00634F76" w:rsidP="00904FD6">
            <w:pPr>
              <w:widowControl w:val="0"/>
              <w:numPr>
                <w:ilvl w:val="0"/>
                <w:numId w:val="57"/>
              </w:numPr>
              <w:jc w:val="both"/>
              <w:rPr>
                <w:rFonts w:ascii="Arial" w:hAnsi="Arial" w:cs="Arial"/>
                <w:bCs/>
                <w:snapToGrid w:val="0"/>
                <w:sz w:val="18"/>
                <w:szCs w:val="18"/>
              </w:rPr>
            </w:pPr>
            <w:r w:rsidRPr="00634F76">
              <w:rPr>
                <w:rFonts w:ascii="Arial" w:hAnsi="Arial" w:cs="Arial"/>
                <w:bCs/>
                <w:snapToGrid w:val="0"/>
                <w:sz w:val="18"/>
                <w:szCs w:val="18"/>
              </w:rPr>
              <w:t>Instalación de equipos eléctricos a requerimiento de las áreas solicitantes canalizados por el DMMI.</w:t>
            </w:r>
          </w:p>
          <w:p w14:paraId="53B6AABD" w14:textId="77777777" w:rsidR="00634F76" w:rsidRPr="00634F76" w:rsidRDefault="00634F76" w:rsidP="00904FD6">
            <w:pPr>
              <w:widowControl w:val="0"/>
              <w:numPr>
                <w:ilvl w:val="0"/>
                <w:numId w:val="57"/>
              </w:numPr>
              <w:jc w:val="both"/>
              <w:rPr>
                <w:rFonts w:ascii="Arial" w:hAnsi="Arial" w:cs="Arial"/>
                <w:bCs/>
                <w:snapToGrid w:val="0"/>
                <w:sz w:val="18"/>
                <w:szCs w:val="18"/>
              </w:rPr>
            </w:pPr>
            <w:r w:rsidRPr="00634F76">
              <w:rPr>
                <w:rFonts w:ascii="Arial" w:hAnsi="Arial" w:cs="Arial"/>
                <w:bCs/>
                <w:snapToGrid w:val="0"/>
                <w:sz w:val="18"/>
                <w:szCs w:val="18"/>
              </w:rPr>
              <w:t>Elaboración de planos eléctricos, computo de materiales y presupuestos a requerimiento.</w:t>
            </w:r>
          </w:p>
          <w:p w14:paraId="21C10368" w14:textId="77777777" w:rsidR="00634F76" w:rsidRPr="00634F76" w:rsidRDefault="00634F76" w:rsidP="00904FD6">
            <w:pPr>
              <w:widowControl w:val="0"/>
              <w:numPr>
                <w:ilvl w:val="0"/>
                <w:numId w:val="57"/>
              </w:numPr>
              <w:jc w:val="both"/>
              <w:rPr>
                <w:rFonts w:ascii="Arial" w:hAnsi="Arial" w:cs="Arial"/>
                <w:bCs/>
                <w:snapToGrid w:val="0"/>
                <w:sz w:val="18"/>
                <w:szCs w:val="18"/>
              </w:rPr>
            </w:pPr>
            <w:r w:rsidRPr="00634F76">
              <w:rPr>
                <w:rFonts w:ascii="Arial" w:hAnsi="Arial" w:cs="Arial"/>
                <w:bCs/>
                <w:snapToGrid w:val="0"/>
                <w:sz w:val="18"/>
                <w:szCs w:val="18"/>
              </w:rPr>
              <w:t>Diseño e instalación de tableros eléctricos</w:t>
            </w:r>
          </w:p>
          <w:p w14:paraId="04AC7218" w14:textId="77777777" w:rsidR="00634F76" w:rsidRPr="00634F76" w:rsidRDefault="00634F76" w:rsidP="00904FD6">
            <w:pPr>
              <w:widowControl w:val="0"/>
              <w:numPr>
                <w:ilvl w:val="0"/>
                <w:numId w:val="57"/>
              </w:numPr>
              <w:jc w:val="both"/>
              <w:rPr>
                <w:rFonts w:ascii="Arial" w:hAnsi="Arial" w:cs="Arial"/>
                <w:bCs/>
                <w:snapToGrid w:val="0"/>
                <w:sz w:val="18"/>
                <w:szCs w:val="18"/>
              </w:rPr>
            </w:pPr>
            <w:r w:rsidRPr="00634F76">
              <w:rPr>
                <w:rFonts w:ascii="Arial" w:hAnsi="Arial" w:cs="Arial"/>
                <w:bCs/>
                <w:snapToGrid w:val="0"/>
                <w:sz w:val="18"/>
                <w:szCs w:val="18"/>
              </w:rPr>
              <w:t>Otros</w:t>
            </w:r>
          </w:p>
          <w:p w14:paraId="66A1B6DE" w14:textId="77777777" w:rsidR="00634F76" w:rsidRPr="00634F76" w:rsidRDefault="00634F76" w:rsidP="007F7FC4">
            <w:pPr>
              <w:jc w:val="both"/>
              <w:rPr>
                <w:rStyle w:val="nfasissutil"/>
                <w:rFonts w:ascii="Arial" w:hAnsi="Arial" w:cs="Arial"/>
                <w:b/>
                <w:color w:val="auto"/>
                <w:sz w:val="18"/>
                <w:szCs w:val="18"/>
              </w:rPr>
            </w:pPr>
          </w:p>
          <w:p w14:paraId="64F14CAC" w14:textId="77777777" w:rsidR="00634F76" w:rsidRPr="00634F76" w:rsidRDefault="00634F76" w:rsidP="00904FD6">
            <w:pPr>
              <w:pStyle w:val="Prrafodelista"/>
              <w:numPr>
                <w:ilvl w:val="0"/>
                <w:numId w:val="58"/>
              </w:numPr>
              <w:rPr>
                <w:rStyle w:val="nfasissutil"/>
                <w:rFonts w:ascii="Arial" w:hAnsi="Arial" w:cs="Arial"/>
                <w:i w:val="0"/>
                <w:color w:val="auto"/>
                <w:sz w:val="18"/>
                <w:szCs w:val="18"/>
              </w:rPr>
            </w:pPr>
            <w:r w:rsidRPr="00634F76">
              <w:rPr>
                <w:rStyle w:val="nfasissutil"/>
                <w:rFonts w:ascii="Arial" w:hAnsi="Arial" w:cs="Arial"/>
                <w:i w:val="0"/>
                <w:color w:val="auto"/>
                <w:sz w:val="18"/>
                <w:szCs w:val="18"/>
              </w:rPr>
              <w:t>El proveedor deberá presentar un cronograma de trabajo donde se establezca la ejecución de los trabajos. Dicho cronograma será consensuado con el Fiscal de servicio.</w:t>
            </w:r>
          </w:p>
          <w:p w14:paraId="18173D26" w14:textId="77777777" w:rsidR="00634F76" w:rsidRPr="00634F76" w:rsidRDefault="00634F76" w:rsidP="007F7FC4">
            <w:pPr>
              <w:spacing w:line="276" w:lineRule="auto"/>
              <w:ind w:left="720"/>
              <w:jc w:val="both"/>
              <w:rPr>
                <w:rFonts w:ascii="Arial" w:hAnsi="Arial" w:cs="Arial"/>
                <w:iCs/>
                <w:sz w:val="18"/>
                <w:szCs w:val="18"/>
              </w:rPr>
            </w:pPr>
          </w:p>
          <w:p w14:paraId="4E91AC67" w14:textId="77777777" w:rsidR="00634F76" w:rsidRPr="00634F76" w:rsidRDefault="00634F76" w:rsidP="00904FD6">
            <w:pPr>
              <w:pStyle w:val="Prrafodelista"/>
              <w:numPr>
                <w:ilvl w:val="0"/>
                <w:numId w:val="58"/>
              </w:numPr>
              <w:rPr>
                <w:rStyle w:val="nfasissutil"/>
                <w:rFonts w:ascii="Arial" w:hAnsi="Arial" w:cs="Arial"/>
                <w:i w:val="0"/>
                <w:color w:val="auto"/>
                <w:sz w:val="18"/>
                <w:szCs w:val="18"/>
              </w:rPr>
            </w:pPr>
            <w:r w:rsidRPr="00634F76">
              <w:rPr>
                <w:rStyle w:val="nfasissutil"/>
                <w:rFonts w:ascii="Arial" w:hAnsi="Arial" w:cs="Arial"/>
                <w:i w:val="0"/>
                <w:color w:val="auto"/>
                <w:sz w:val="18"/>
                <w:szCs w:val="18"/>
              </w:rPr>
              <w:t>Atender eventos de emergencia en el horario que sea requerido.</w:t>
            </w:r>
          </w:p>
          <w:p w14:paraId="458FBDD7" w14:textId="77777777" w:rsidR="00634F76" w:rsidRPr="00634F76" w:rsidRDefault="00634F76" w:rsidP="007F7FC4">
            <w:pPr>
              <w:pStyle w:val="Prrafodelista"/>
              <w:rPr>
                <w:rStyle w:val="nfasissutil"/>
                <w:rFonts w:ascii="Arial" w:hAnsi="Arial" w:cs="Arial"/>
                <w:i w:val="0"/>
                <w:color w:val="auto"/>
                <w:sz w:val="18"/>
                <w:szCs w:val="18"/>
              </w:rPr>
            </w:pPr>
          </w:p>
          <w:p w14:paraId="3672B374" w14:textId="77777777" w:rsidR="00634F76" w:rsidRPr="00634F76" w:rsidRDefault="00634F76" w:rsidP="00904FD6">
            <w:pPr>
              <w:pStyle w:val="Prrafodelista"/>
              <w:numPr>
                <w:ilvl w:val="0"/>
                <w:numId w:val="58"/>
              </w:numPr>
              <w:rPr>
                <w:rStyle w:val="nfasissutil"/>
                <w:rFonts w:ascii="Arial" w:hAnsi="Arial" w:cs="Arial"/>
                <w:i w:val="0"/>
                <w:color w:val="auto"/>
                <w:sz w:val="18"/>
                <w:szCs w:val="18"/>
              </w:rPr>
            </w:pPr>
            <w:r w:rsidRPr="00634F76">
              <w:rPr>
                <w:rStyle w:val="nfasissutil"/>
                <w:rFonts w:ascii="Arial" w:hAnsi="Arial" w:cs="Arial"/>
                <w:i w:val="0"/>
                <w:color w:val="auto"/>
                <w:sz w:val="18"/>
                <w:szCs w:val="18"/>
              </w:rPr>
              <w:t xml:space="preserve">Llevar un registro físico, digital y fotográfico de los trabajos ejecutados en </w:t>
            </w:r>
            <w:r w:rsidRPr="00634F76">
              <w:rPr>
                <w:rStyle w:val="nfasissutil"/>
                <w:rFonts w:ascii="Arial" w:hAnsi="Arial" w:cs="Arial"/>
                <w:i w:val="0"/>
                <w:iCs w:val="0"/>
                <w:color w:val="auto"/>
                <w:sz w:val="18"/>
                <w:szCs w:val="18"/>
              </w:rPr>
              <w:t>coordinación</w:t>
            </w:r>
            <w:r w:rsidRPr="00634F76">
              <w:rPr>
                <w:rStyle w:val="nfasissutil"/>
                <w:rFonts w:ascii="Arial" w:hAnsi="Arial" w:cs="Arial"/>
                <w:i w:val="0"/>
                <w:color w:val="auto"/>
                <w:sz w:val="18"/>
                <w:szCs w:val="18"/>
              </w:rPr>
              <w:t xml:space="preserve"> con el Fiscal de servicio.</w:t>
            </w:r>
          </w:p>
          <w:p w14:paraId="695B3484" w14:textId="77777777" w:rsidR="00634F76" w:rsidRPr="00634F76" w:rsidRDefault="00634F76" w:rsidP="007F7FC4">
            <w:pPr>
              <w:pStyle w:val="Prrafodelista"/>
              <w:rPr>
                <w:rStyle w:val="nfasissutil"/>
                <w:rFonts w:ascii="Arial" w:hAnsi="Arial" w:cs="Arial"/>
                <w:i w:val="0"/>
                <w:iCs w:val="0"/>
                <w:color w:val="auto"/>
                <w:sz w:val="18"/>
                <w:szCs w:val="18"/>
              </w:rPr>
            </w:pPr>
          </w:p>
          <w:p w14:paraId="6AFAA1D0" w14:textId="77777777" w:rsidR="00634F76" w:rsidRPr="00634F76" w:rsidRDefault="00634F76" w:rsidP="00904FD6">
            <w:pPr>
              <w:pStyle w:val="Prrafodelista"/>
              <w:numPr>
                <w:ilvl w:val="0"/>
                <w:numId w:val="58"/>
              </w:numPr>
              <w:rPr>
                <w:rStyle w:val="nfasissutil"/>
                <w:rFonts w:ascii="Arial" w:hAnsi="Arial" w:cs="Arial"/>
                <w:i w:val="0"/>
                <w:color w:val="auto"/>
                <w:sz w:val="18"/>
                <w:szCs w:val="18"/>
              </w:rPr>
            </w:pPr>
            <w:r w:rsidRPr="00634F76">
              <w:rPr>
                <w:rStyle w:val="nfasissutil"/>
                <w:rFonts w:ascii="Arial" w:hAnsi="Arial" w:cs="Arial"/>
                <w:i w:val="0"/>
                <w:color w:val="auto"/>
                <w:sz w:val="18"/>
                <w:szCs w:val="18"/>
              </w:rPr>
              <w:t>Otros trabajos</w:t>
            </w:r>
            <w:r w:rsidRPr="00634F76">
              <w:rPr>
                <w:rFonts w:ascii="Arial" w:hAnsi="Arial" w:cs="Arial"/>
                <w:bCs/>
                <w:snapToGrid w:val="0"/>
                <w:sz w:val="18"/>
                <w:szCs w:val="18"/>
              </w:rPr>
              <w:t xml:space="preserve"> de acuerdo a requerimiento del BCB.</w:t>
            </w:r>
          </w:p>
          <w:p w14:paraId="2C1E9E0D" w14:textId="77777777" w:rsidR="00634F76" w:rsidRPr="00634F76" w:rsidRDefault="00634F76" w:rsidP="007F7FC4">
            <w:pPr>
              <w:jc w:val="both"/>
              <w:rPr>
                <w:rStyle w:val="nfasissutil"/>
                <w:rFonts w:ascii="Arial" w:hAnsi="Arial" w:cs="Arial"/>
                <w:i w:val="0"/>
                <w:color w:val="auto"/>
                <w:sz w:val="18"/>
                <w:szCs w:val="18"/>
              </w:rPr>
            </w:pPr>
            <w:r w:rsidRPr="00634F76">
              <w:rPr>
                <w:rStyle w:val="nfasissutil"/>
                <w:rFonts w:ascii="Arial" w:hAnsi="Arial" w:cs="Arial"/>
                <w:b/>
                <w:color w:val="auto"/>
                <w:sz w:val="18"/>
                <w:szCs w:val="18"/>
              </w:rPr>
              <w:t xml:space="preserve"> (Manifestar aceptación)</w:t>
            </w:r>
          </w:p>
        </w:tc>
        <w:tc>
          <w:tcPr>
            <w:tcW w:w="854" w:type="pct"/>
            <w:tcBorders>
              <w:bottom w:val="single" w:sz="4" w:space="0" w:color="auto"/>
            </w:tcBorders>
          </w:tcPr>
          <w:p w14:paraId="2DA22B5F" w14:textId="77777777" w:rsidR="00634F76" w:rsidRPr="00634F76" w:rsidRDefault="00634F76" w:rsidP="007F7FC4">
            <w:pPr>
              <w:jc w:val="both"/>
              <w:rPr>
                <w:rStyle w:val="nfasissutil"/>
                <w:rFonts w:ascii="Arial" w:hAnsi="Arial" w:cs="Arial"/>
                <w:i w:val="0"/>
                <w:color w:val="auto"/>
                <w:sz w:val="18"/>
                <w:szCs w:val="18"/>
              </w:rPr>
            </w:pPr>
          </w:p>
        </w:tc>
      </w:tr>
      <w:tr w:rsidR="00634F76" w:rsidRPr="00634F76" w14:paraId="41C6C2D6" w14:textId="77777777" w:rsidTr="007F7FC4">
        <w:trPr>
          <w:trHeight w:val="286"/>
        </w:trPr>
        <w:tc>
          <w:tcPr>
            <w:tcW w:w="4146" w:type="pct"/>
            <w:shd w:val="clear" w:color="auto" w:fill="FBE4D5"/>
            <w:vAlign w:val="center"/>
          </w:tcPr>
          <w:p w14:paraId="188ADA6F" w14:textId="77777777" w:rsidR="00634F76" w:rsidRPr="00634F76" w:rsidRDefault="00634F76" w:rsidP="00904FD6">
            <w:pPr>
              <w:pStyle w:val="Ttulo3"/>
              <w:numPr>
                <w:ilvl w:val="0"/>
                <w:numId w:val="37"/>
              </w:numPr>
              <w:tabs>
                <w:tab w:val="clear" w:pos="2410"/>
              </w:tabs>
              <w:rPr>
                <w:rStyle w:val="nfasissutil"/>
                <w:rFonts w:ascii="Arial" w:hAnsi="Arial" w:cs="Arial"/>
                <w:b/>
                <w:color w:val="auto"/>
              </w:rPr>
            </w:pPr>
            <w:r w:rsidRPr="00634F76">
              <w:rPr>
                <w:rStyle w:val="nfasissutil"/>
                <w:rFonts w:ascii="Arial" w:hAnsi="Arial" w:cs="Arial"/>
                <w:b/>
                <w:i w:val="0"/>
                <w:color w:val="auto"/>
              </w:rPr>
              <w:lastRenderedPageBreak/>
              <w:t>SEGURIDAD INDUSTRIAL Y BIOSEGURIDAD</w:t>
            </w:r>
          </w:p>
        </w:tc>
        <w:tc>
          <w:tcPr>
            <w:tcW w:w="854" w:type="pct"/>
            <w:shd w:val="clear" w:color="auto" w:fill="FBE4D5"/>
          </w:tcPr>
          <w:p w14:paraId="21EAA4F3" w14:textId="77777777" w:rsidR="00634F76" w:rsidRPr="00634F76" w:rsidRDefault="00634F76" w:rsidP="007F7FC4">
            <w:pPr>
              <w:pStyle w:val="Ttulo3"/>
              <w:numPr>
                <w:ilvl w:val="0"/>
                <w:numId w:val="0"/>
              </w:numPr>
              <w:rPr>
                <w:rStyle w:val="nfasissutil"/>
                <w:rFonts w:ascii="Arial" w:hAnsi="Arial" w:cs="Arial"/>
                <w:i w:val="0"/>
                <w:color w:val="auto"/>
              </w:rPr>
            </w:pPr>
          </w:p>
        </w:tc>
      </w:tr>
      <w:tr w:rsidR="00634F76" w:rsidRPr="00634F76" w14:paraId="732F236F" w14:textId="77777777" w:rsidTr="007F7FC4">
        <w:trPr>
          <w:trHeight w:val="709"/>
        </w:trPr>
        <w:tc>
          <w:tcPr>
            <w:tcW w:w="4146" w:type="pct"/>
            <w:tcBorders>
              <w:bottom w:val="single" w:sz="4" w:space="0" w:color="auto"/>
            </w:tcBorders>
            <w:vAlign w:val="center"/>
          </w:tcPr>
          <w:p w14:paraId="012D6D4E" w14:textId="77777777" w:rsidR="00634F76" w:rsidRPr="00634F76" w:rsidRDefault="00634F76" w:rsidP="007F7FC4">
            <w:p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El proveedor deberá cumplir los siguientes aspectos en el desarrollo de sus funciones</w:t>
            </w:r>
            <w:r w:rsidRPr="00634F76">
              <w:rPr>
                <w:rStyle w:val="nfasissutil"/>
                <w:rFonts w:ascii="Arial" w:hAnsi="Arial" w:cs="Arial"/>
                <w:color w:val="auto"/>
                <w:sz w:val="18"/>
                <w:szCs w:val="18"/>
              </w:rPr>
              <w:t>:</w:t>
            </w:r>
          </w:p>
          <w:p w14:paraId="46C6E97B" w14:textId="77777777" w:rsidR="00634F76" w:rsidRPr="00634F76" w:rsidRDefault="00634F76" w:rsidP="007F7FC4">
            <w:pPr>
              <w:jc w:val="both"/>
              <w:rPr>
                <w:rStyle w:val="nfasissutil"/>
                <w:rFonts w:ascii="Arial" w:hAnsi="Arial" w:cs="Arial"/>
                <w:i w:val="0"/>
                <w:color w:val="auto"/>
                <w:sz w:val="18"/>
                <w:szCs w:val="18"/>
              </w:rPr>
            </w:pPr>
          </w:p>
          <w:p w14:paraId="57F7EA9A" w14:textId="77777777" w:rsidR="00634F76" w:rsidRPr="00634F76" w:rsidRDefault="00634F76" w:rsidP="00904FD6">
            <w:pPr>
              <w:numPr>
                <w:ilvl w:val="0"/>
                <w:numId w:val="40"/>
              </w:numPr>
              <w:jc w:val="both"/>
              <w:rPr>
                <w:rStyle w:val="nfasissutil"/>
                <w:rFonts w:ascii="Arial" w:hAnsi="Arial" w:cs="Arial"/>
                <w:color w:val="auto"/>
                <w:sz w:val="18"/>
                <w:szCs w:val="18"/>
              </w:rPr>
            </w:pPr>
            <w:r w:rsidRPr="00634F76">
              <w:rPr>
                <w:rStyle w:val="nfasissutil"/>
                <w:rFonts w:ascii="Arial" w:hAnsi="Arial" w:cs="Arial"/>
                <w:color w:val="auto"/>
                <w:sz w:val="18"/>
                <w:szCs w:val="18"/>
              </w:rPr>
              <w:t xml:space="preserve">Dar cumplimiento a lo establecido en el Decreto Supremo N° 0108 </w:t>
            </w:r>
            <w:r w:rsidRPr="00634F76">
              <w:rPr>
                <w:rFonts w:ascii="Arial" w:hAnsi="Arial" w:cs="Arial"/>
                <w:bCs/>
                <w:sz w:val="18"/>
                <w:szCs w:val="18"/>
              </w:rPr>
              <w:t>de 1 de mayo de 2009, contando con ropa de trabajo (overol azul marino, chaleco color azul marino, camisa y pantalón de mezclilla con reflectivos color azul, lentes de seguridad, guantes, botas de seguridad, casco entre otros) y todo equipo de protección personal de acuerdo a su especialidad, para prevenir riegos ocupacionales, aspecto que será verificado por el Fiscal de Servicio.</w:t>
            </w:r>
          </w:p>
          <w:p w14:paraId="5CEFEFDC" w14:textId="77777777" w:rsidR="00634F76" w:rsidRPr="00634F76" w:rsidRDefault="00634F76" w:rsidP="007F7FC4">
            <w:pPr>
              <w:ind w:left="720"/>
              <w:jc w:val="both"/>
              <w:rPr>
                <w:rStyle w:val="nfasissutil"/>
                <w:rFonts w:ascii="Arial" w:hAnsi="Arial" w:cs="Arial"/>
                <w:color w:val="auto"/>
                <w:sz w:val="18"/>
                <w:szCs w:val="18"/>
              </w:rPr>
            </w:pPr>
          </w:p>
          <w:p w14:paraId="7BD1A38F" w14:textId="77777777" w:rsidR="00634F76" w:rsidRPr="00634F76" w:rsidRDefault="00634F76" w:rsidP="00904FD6">
            <w:pPr>
              <w:numPr>
                <w:ilvl w:val="0"/>
                <w:numId w:val="40"/>
              </w:numPr>
              <w:jc w:val="both"/>
              <w:rPr>
                <w:rFonts w:ascii="Arial" w:hAnsi="Arial" w:cs="Arial"/>
                <w:iCs/>
                <w:sz w:val="18"/>
                <w:szCs w:val="18"/>
              </w:rPr>
            </w:pPr>
            <w:r w:rsidRPr="00634F76">
              <w:rPr>
                <w:rFonts w:ascii="Arial" w:hAnsi="Arial" w:cs="Arial"/>
                <w:iCs/>
                <w:sz w:val="18"/>
                <w:szCs w:val="18"/>
              </w:rPr>
              <w:t xml:space="preserve">Contar con un seguro o póliza contra accidentes personales con cobertura de Muerte accidental por $us 10.000, Invalidez total o parcial por $us 10.000 y Gastos médicos por accidente por $us 1.000, </w:t>
            </w:r>
            <w:r w:rsidRPr="00634F76">
              <w:rPr>
                <w:rFonts w:ascii="Arial" w:hAnsi="Arial" w:cs="Arial"/>
                <w:iCs/>
                <w:sz w:val="18"/>
                <w:szCs w:val="18"/>
                <w:highlight w:val="yellow"/>
              </w:rPr>
              <w:t>el cual debe ser presentado para la firma del contrato</w:t>
            </w:r>
            <w:r w:rsidRPr="00634F76">
              <w:rPr>
                <w:rFonts w:ascii="Arial" w:hAnsi="Arial" w:cs="Arial"/>
                <w:iCs/>
                <w:sz w:val="18"/>
                <w:szCs w:val="18"/>
              </w:rPr>
              <w:t xml:space="preserve"> </w:t>
            </w:r>
            <w:r w:rsidRPr="00634F76">
              <w:rPr>
                <w:rFonts w:ascii="Arial" w:hAnsi="Arial" w:cs="Arial"/>
                <w:iCs/>
                <w:sz w:val="18"/>
                <w:szCs w:val="18"/>
                <w:highlight w:val="yellow"/>
              </w:rPr>
              <w:t>en fotocopia simple</w:t>
            </w:r>
            <w:r w:rsidRPr="00634F76">
              <w:rPr>
                <w:rFonts w:ascii="Arial" w:hAnsi="Arial" w:cs="Arial"/>
                <w:iCs/>
                <w:sz w:val="18"/>
                <w:szCs w:val="18"/>
              </w:rPr>
              <w:t>. El BCB no será responsable de los accidentes que puedan surgir en la ejecución de las tareas asignadas. La póliza o seguro debe estar vigente durante toda la ejecución del servicio.</w:t>
            </w:r>
          </w:p>
          <w:p w14:paraId="347CA095" w14:textId="77777777" w:rsidR="00634F76" w:rsidRPr="00634F76" w:rsidRDefault="00634F76" w:rsidP="007F7FC4">
            <w:pPr>
              <w:jc w:val="both"/>
              <w:rPr>
                <w:rStyle w:val="nfasissutil"/>
                <w:rFonts w:ascii="Arial" w:hAnsi="Arial" w:cs="Arial"/>
                <w:color w:val="auto"/>
                <w:sz w:val="18"/>
                <w:szCs w:val="18"/>
              </w:rPr>
            </w:pPr>
          </w:p>
          <w:p w14:paraId="2C2942E1" w14:textId="77777777" w:rsidR="00634F76" w:rsidRPr="00634F76" w:rsidRDefault="00634F76" w:rsidP="00904FD6">
            <w:pPr>
              <w:numPr>
                <w:ilvl w:val="0"/>
                <w:numId w:val="40"/>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Cumplir con el protocolo de bioseguridad vigente en las instalaciones del BCB.</w:t>
            </w:r>
          </w:p>
          <w:p w14:paraId="45F787E8" w14:textId="77777777" w:rsidR="00634F76" w:rsidRPr="00634F76" w:rsidRDefault="00634F76" w:rsidP="007F7FC4">
            <w:pPr>
              <w:jc w:val="both"/>
              <w:rPr>
                <w:rStyle w:val="nfasissutil"/>
                <w:rFonts w:ascii="Arial" w:hAnsi="Arial" w:cs="Arial"/>
                <w:color w:val="auto"/>
                <w:sz w:val="18"/>
                <w:szCs w:val="18"/>
              </w:rPr>
            </w:pPr>
            <w:r w:rsidRPr="00634F76">
              <w:rPr>
                <w:rStyle w:val="nfasissutil"/>
                <w:rFonts w:ascii="Arial" w:hAnsi="Arial" w:cs="Arial"/>
                <w:b/>
                <w:color w:val="auto"/>
                <w:sz w:val="18"/>
                <w:szCs w:val="18"/>
              </w:rPr>
              <w:t>(Manifestar aceptación)</w:t>
            </w:r>
          </w:p>
        </w:tc>
        <w:tc>
          <w:tcPr>
            <w:tcW w:w="854" w:type="pct"/>
            <w:tcBorders>
              <w:bottom w:val="single" w:sz="4" w:space="0" w:color="auto"/>
            </w:tcBorders>
          </w:tcPr>
          <w:p w14:paraId="4425A4C6" w14:textId="77777777" w:rsidR="00634F76" w:rsidRPr="00634F76" w:rsidRDefault="00634F76" w:rsidP="007F7FC4">
            <w:pPr>
              <w:jc w:val="both"/>
              <w:rPr>
                <w:rStyle w:val="nfasissutil"/>
                <w:rFonts w:ascii="Arial" w:hAnsi="Arial" w:cs="Arial"/>
                <w:color w:val="auto"/>
                <w:sz w:val="18"/>
                <w:szCs w:val="18"/>
              </w:rPr>
            </w:pPr>
          </w:p>
        </w:tc>
      </w:tr>
      <w:tr w:rsidR="00634F76" w:rsidRPr="00634F76" w14:paraId="0510EE8E" w14:textId="77777777" w:rsidTr="007F7FC4">
        <w:trPr>
          <w:trHeight w:val="379"/>
        </w:trPr>
        <w:tc>
          <w:tcPr>
            <w:tcW w:w="4146" w:type="pct"/>
            <w:tcBorders>
              <w:bottom w:val="single" w:sz="4" w:space="0" w:color="auto"/>
            </w:tcBorders>
            <w:shd w:val="clear" w:color="auto" w:fill="FBE4D5"/>
            <w:vAlign w:val="center"/>
          </w:tcPr>
          <w:p w14:paraId="726F3B8D" w14:textId="77777777" w:rsidR="00634F76" w:rsidRPr="00634F76" w:rsidRDefault="00634F76" w:rsidP="00904FD6">
            <w:pPr>
              <w:pStyle w:val="Ttulo3"/>
              <w:numPr>
                <w:ilvl w:val="0"/>
                <w:numId w:val="37"/>
              </w:numPr>
              <w:tabs>
                <w:tab w:val="clear" w:pos="2410"/>
              </w:tabs>
              <w:rPr>
                <w:rStyle w:val="nfasissutil"/>
                <w:rFonts w:ascii="Arial" w:hAnsi="Arial" w:cs="Arial"/>
                <w:b/>
                <w:color w:val="auto"/>
              </w:rPr>
            </w:pPr>
            <w:r w:rsidRPr="00634F76">
              <w:rPr>
                <w:rStyle w:val="nfasissutil"/>
                <w:rFonts w:ascii="Arial" w:hAnsi="Arial" w:cs="Arial"/>
                <w:b/>
                <w:i w:val="0"/>
                <w:color w:val="auto"/>
              </w:rPr>
              <w:t>EQUIPOS Y HERRAMIENTAS</w:t>
            </w:r>
          </w:p>
        </w:tc>
        <w:tc>
          <w:tcPr>
            <w:tcW w:w="854" w:type="pct"/>
            <w:tcBorders>
              <w:bottom w:val="single" w:sz="4" w:space="0" w:color="auto"/>
            </w:tcBorders>
            <w:shd w:val="clear" w:color="auto" w:fill="FBE4D5"/>
          </w:tcPr>
          <w:p w14:paraId="304C9585" w14:textId="77777777" w:rsidR="00634F76" w:rsidRPr="00634F76" w:rsidRDefault="00634F76" w:rsidP="007F7FC4">
            <w:pPr>
              <w:pStyle w:val="Ttulo3"/>
              <w:numPr>
                <w:ilvl w:val="0"/>
                <w:numId w:val="0"/>
              </w:numPr>
              <w:rPr>
                <w:rStyle w:val="nfasissutil"/>
                <w:rFonts w:ascii="Arial" w:hAnsi="Arial" w:cs="Arial"/>
                <w:i w:val="0"/>
                <w:color w:val="auto"/>
              </w:rPr>
            </w:pPr>
          </w:p>
        </w:tc>
      </w:tr>
      <w:tr w:rsidR="00634F76" w:rsidRPr="00634F76" w14:paraId="673132CA" w14:textId="77777777" w:rsidTr="007F7FC4">
        <w:trPr>
          <w:trHeight w:val="709"/>
        </w:trPr>
        <w:tc>
          <w:tcPr>
            <w:tcW w:w="4146" w:type="pct"/>
            <w:tcBorders>
              <w:bottom w:val="single" w:sz="4" w:space="0" w:color="auto"/>
            </w:tcBorders>
            <w:vAlign w:val="center"/>
          </w:tcPr>
          <w:p w14:paraId="759C6BE4" w14:textId="77777777" w:rsidR="00634F76" w:rsidRPr="00634F76" w:rsidRDefault="00634F76" w:rsidP="007F7FC4">
            <w:pPr>
              <w:jc w:val="both"/>
              <w:rPr>
                <w:rFonts w:ascii="Arial" w:hAnsi="Arial" w:cs="Arial"/>
                <w:iCs/>
                <w:sz w:val="18"/>
                <w:szCs w:val="18"/>
              </w:rPr>
            </w:pPr>
            <w:r w:rsidRPr="00634F76">
              <w:rPr>
                <w:rFonts w:ascii="Arial" w:hAnsi="Arial" w:cs="Arial"/>
                <w:iCs/>
                <w:sz w:val="18"/>
                <w:szCs w:val="18"/>
              </w:rPr>
              <w:t>El servicio se efectuará con herramientas menores propias del proveedor, solo en caso de requerir herramientas y/o equipos especializados, estos serán proporcionados bajo listado por el BCB, cuya custodia estará a cargo del Fiscal de Servicio.</w:t>
            </w:r>
          </w:p>
          <w:p w14:paraId="0CE3ED69" w14:textId="77777777" w:rsidR="00634F76" w:rsidRPr="00634F76" w:rsidRDefault="00634F76" w:rsidP="007F7FC4">
            <w:pPr>
              <w:jc w:val="both"/>
              <w:rPr>
                <w:rStyle w:val="nfasissutil"/>
                <w:rFonts w:ascii="Arial" w:hAnsi="Arial" w:cs="Arial"/>
                <w:color w:val="auto"/>
                <w:sz w:val="18"/>
                <w:szCs w:val="18"/>
              </w:rPr>
            </w:pPr>
            <w:r w:rsidRPr="00634F76">
              <w:rPr>
                <w:rStyle w:val="nfasissutil"/>
                <w:rFonts w:ascii="Arial" w:hAnsi="Arial" w:cs="Arial"/>
                <w:b/>
                <w:color w:val="auto"/>
                <w:sz w:val="18"/>
                <w:szCs w:val="18"/>
              </w:rPr>
              <w:t>(Manifestar aceptación)</w:t>
            </w:r>
          </w:p>
        </w:tc>
        <w:tc>
          <w:tcPr>
            <w:tcW w:w="854" w:type="pct"/>
            <w:tcBorders>
              <w:bottom w:val="single" w:sz="4" w:space="0" w:color="auto"/>
            </w:tcBorders>
          </w:tcPr>
          <w:p w14:paraId="1F17980F" w14:textId="77777777" w:rsidR="00634F76" w:rsidRPr="00634F76" w:rsidRDefault="00634F76" w:rsidP="007F7FC4">
            <w:pPr>
              <w:jc w:val="both"/>
              <w:rPr>
                <w:rFonts w:ascii="Arial" w:hAnsi="Arial" w:cs="Arial"/>
                <w:iCs/>
                <w:sz w:val="18"/>
                <w:szCs w:val="18"/>
              </w:rPr>
            </w:pPr>
          </w:p>
        </w:tc>
      </w:tr>
      <w:tr w:rsidR="00634F76" w:rsidRPr="00634F76" w14:paraId="1B501F86" w14:textId="77777777" w:rsidTr="007F7FC4">
        <w:trPr>
          <w:trHeight w:val="255"/>
        </w:trPr>
        <w:tc>
          <w:tcPr>
            <w:tcW w:w="4146" w:type="pct"/>
            <w:shd w:val="clear" w:color="auto" w:fill="FBE4D5"/>
            <w:vAlign w:val="center"/>
          </w:tcPr>
          <w:p w14:paraId="65766A30" w14:textId="77777777" w:rsidR="00634F76" w:rsidRPr="00634F76" w:rsidRDefault="00634F76" w:rsidP="00904FD6">
            <w:pPr>
              <w:pStyle w:val="Ttulo3"/>
              <w:numPr>
                <w:ilvl w:val="0"/>
                <w:numId w:val="37"/>
              </w:numPr>
              <w:tabs>
                <w:tab w:val="clear" w:pos="2410"/>
              </w:tabs>
              <w:rPr>
                <w:rStyle w:val="nfasissutil"/>
                <w:rFonts w:ascii="Arial" w:hAnsi="Arial" w:cs="Arial"/>
                <w:b/>
                <w:color w:val="auto"/>
              </w:rPr>
            </w:pPr>
            <w:r w:rsidRPr="00634F76">
              <w:rPr>
                <w:rStyle w:val="nfasissutil"/>
                <w:rFonts w:ascii="Arial" w:hAnsi="Arial" w:cs="Arial"/>
                <w:b/>
                <w:i w:val="0"/>
                <w:color w:val="auto"/>
              </w:rPr>
              <w:t xml:space="preserve">LUGAR DE EJECUCIÓN DEL SERVICIO </w:t>
            </w:r>
          </w:p>
        </w:tc>
        <w:tc>
          <w:tcPr>
            <w:tcW w:w="854" w:type="pct"/>
            <w:shd w:val="clear" w:color="auto" w:fill="FBE4D5"/>
          </w:tcPr>
          <w:p w14:paraId="0AD4A87B" w14:textId="77777777" w:rsidR="00634F76" w:rsidRPr="00634F76" w:rsidRDefault="00634F76" w:rsidP="007F7FC4">
            <w:pPr>
              <w:pStyle w:val="Ttulo3"/>
              <w:numPr>
                <w:ilvl w:val="0"/>
                <w:numId w:val="0"/>
              </w:numPr>
              <w:rPr>
                <w:rStyle w:val="nfasissutil"/>
                <w:rFonts w:ascii="Arial" w:hAnsi="Arial" w:cs="Arial"/>
                <w:i w:val="0"/>
                <w:color w:val="auto"/>
              </w:rPr>
            </w:pPr>
          </w:p>
        </w:tc>
      </w:tr>
      <w:tr w:rsidR="00634F76" w:rsidRPr="00634F76" w14:paraId="01AB36D8" w14:textId="77777777" w:rsidTr="007F7FC4">
        <w:trPr>
          <w:trHeight w:val="591"/>
        </w:trPr>
        <w:tc>
          <w:tcPr>
            <w:tcW w:w="4146" w:type="pct"/>
            <w:tcBorders>
              <w:bottom w:val="single" w:sz="4" w:space="0" w:color="auto"/>
            </w:tcBorders>
          </w:tcPr>
          <w:p w14:paraId="6BD60AEE" w14:textId="77777777" w:rsidR="00634F76" w:rsidRPr="00634F76" w:rsidRDefault="00634F76" w:rsidP="007F7FC4">
            <w:p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El servicio deberá desarrollarse en el siguiente inmueble:</w:t>
            </w:r>
          </w:p>
          <w:p w14:paraId="0D6E2F98" w14:textId="77777777" w:rsidR="00634F76" w:rsidRPr="00634F76" w:rsidRDefault="00634F76" w:rsidP="00904FD6">
            <w:pPr>
              <w:widowControl w:val="0"/>
              <w:numPr>
                <w:ilvl w:val="0"/>
                <w:numId w:val="52"/>
              </w:numPr>
              <w:jc w:val="both"/>
              <w:rPr>
                <w:rFonts w:ascii="Arial" w:hAnsi="Arial" w:cs="Arial"/>
                <w:sz w:val="18"/>
                <w:szCs w:val="18"/>
                <w:lang w:val="es-ES_tradnl"/>
              </w:rPr>
            </w:pPr>
            <w:r w:rsidRPr="00634F76">
              <w:rPr>
                <w:rFonts w:ascii="Arial" w:hAnsi="Arial" w:cs="Arial"/>
                <w:sz w:val="18"/>
                <w:szCs w:val="18"/>
                <w:lang w:val="es-ES_tradnl"/>
              </w:rPr>
              <w:t>Edificio Principal del BCB (Calle Ayacucho, esquina Mercado S/N, La Paz).</w:t>
            </w:r>
          </w:p>
          <w:p w14:paraId="572499AF" w14:textId="77777777" w:rsidR="00634F76" w:rsidRPr="00634F76" w:rsidRDefault="00634F76" w:rsidP="00904FD6">
            <w:pPr>
              <w:widowControl w:val="0"/>
              <w:numPr>
                <w:ilvl w:val="0"/>
                <w:numId w:val="52"/>
              </w:numPr>
              <w:jc w:val="both"/>
              <w:rPr>
                <w:rFonts w:ascii="Arial" w:hAnsi="Arial" w:cs="Arial"/>
                <w:sz w:val="18"/>
                <w:szCs w:val="18"/>
                <w:lang w:val="es-ES_tradnl"/>
              </w:rPr>
            </w:pPr>
            <w:r w:rsidRPr="00634F76">
              <w:rPr>
                <w:rFonts w:ascii="Arial" w:hAnsi="Arial" w:cs="Arial"/>
                <w:sz w:val="18"/>
                <w:szCs w:val="18"/>
                <w:lang w:val="es-ES_tradnl"/>
              </w:rPr>
              <w:t>Inmueble Ingavi (Calle Ingavi, esquina Yanacocha, La Paz).</w:t>
            </w:r>
          </w:p>
          <w:p w14:paraId="3228A2A5" w14:textId="77777777" w:rsidR="00634F76" w:rsidRPr="00634F76" w:rsidRDefault="00634F76" w:rsidP="00904FD6">
            <w:pPr>
              <w:widowControl w:val="0"/>
              <w:numPr>
                <w:ilvl w:val="0"/>
                <w:numId w:val="52"/>
              </w:numPr>
              <w:jc w:val="both"/>
              <w:rPr>
                <w:rFonts w:ascii="Arial" w:hAnsi="Arial" w:cs="Arial"/>
                <w:sz w:val="18"/>
                <w:szCs w:val="18"/>
                <w:lang w:val="es-ES_tradnl"/>
              </w:rPr>
            </w:pPr>
            <w:r w:rsidRPr="00634F76">
              <w:rPr>
                <w:rFonts w:ascii="Arial" w:hAnsi="Arial" w:cs="Arial"/>
                <w:sz w:val="18"/>
                <w:szCs w:val="18"/>
                <w:lang w:val="es-ES_tradnl"/>
              </w:rPr>
              <w:t>Inmueble Excorcosud (Av. Montes, S/N,  La Paz)</w:t>
            </w:r>
          </w:p>
          <w:p w14:paraId="5BF46623" w14:textId="77777777" w:rsidR="00634F76" w:rsidRPr="00634F76" w:rsidRDefault="00634F76" w:rsidP="00904FD6">
            <w:pPr>
              <w:widowControl w:val="0"/>
              <w:numPr>
                <w:ilvl w:val="0"/>
                <w:numId w:val="52"/>
              </w:numPr>
              <w:jc w:val="both"/>
              <w:rPr>
                <w:rFonts w:ascii="Arial" w:hAnsi="Arial" w:cs="Arial"/>
                <w:sz w:val="18"/>
                <w:szCs w:val="18"/>
                <w:lang w:val="es-ES_tradnl"/>
              </w:rPr>
            </w:pPr>
            <w:r w:rsidRPr="00634F76">
              <w:rPr>
                <w:rFonts w:ascii="Arial" w:hAnsi="Arial" w:cs="Arial"/>
                <w:sz w:val="18"/>
                <w:szCs w:val="18"/>
                <w:lang w:val="es-ES_tradnl"/>
              </w:rPr>
              <w:t>Inmueble Excial (Av. 6 de marzo, El Alto).</w:t>
            </w:r>
          </w:p>
          <w:p w14:paraId="49FF3085" w14:textId="77777777" w:rsidR="00634F76" w:rsidRPr="00634F76" w:rsidRDefault="00634F76" w:rsidP="00904FD6">
            <w:pPr>
              <w:widowControl w:val="0"/>
              <w:numPr>
                <w:ilvl w:val="0"/>
                <w:numId w:val="52"/>
              </w:numPr>
              <w:jc w:val="both"/>
              <w:rPr>
                <w:rFonts w:ascii="Arial" w:hAnsi="Arial" w:cs="Arial"/>
                <w:sz w:val="18"/>
                <w:szCs w:val="18"/>
                <w:lang w:val="es-ES_tradnl"/>
              </w:rPr>
            </w:pPr>
            <w:r w:rsidRPr="00634F76">
              <w:rPr>
                <w:rFonts w:ascii="Arial" w:hAnsi="Arial" w:cs="Arial"/>
                <w:sz w:val="18"/>
                <w:szCs w:val="18"/>
                <w:lang w:val="es-ES_tradnl"/>
              </w:rPr>
              <w:t>Inmuebles Senkata 1 Y 2 (Zona Senkata – Rosaspampa, El Alto).</w:t>
            </w:r>
          </w:p>
          <w:p w14:paraId="5DF5360E" w14:textId="77777777" w:rsidR="00634F76" w:rsidRPr="00634F76" w:rsidRDefault="00634F76" w:rsidP="00904FD6">
            <w:pPr>
              <w:widowControl w:val="0"/>
              <w:numPr>
                <w:ilvl w:val="0"/>
                <w:numId w:val="52"/>
              </w:numPr>
              <w:jc w:val="both"/>
              <w:rPr>
                <w:rFonts w:ascii="Arial" w:hAnsi="Arial" w:cs="Arial"/>
                <w:sz w:val="18"/>
                <w:szCs w:val="18"/>
                <w:lang w:val="es-ES_tradnl"/>
              </w:rPr>
            </w:pPr>
            <w:r w:rsidRPr="00634F76">
              <w:rPr>
                <w:rFonts w:ascii="Arial" w:hAnsi="Arial" w:cs="Arial"/>
                <w:sz w:val="18"/>
                <w:szCs w:val="18"/>
                <w:lang w:val="es-ES_tradnl"/>
              </w:rPr>
              <w:t>Inmueble Achumani (Zona Achumani, Calle 23, La Paz).</w:t>
            </w:r>
          </w:p>
          <w:p w14:paraId="2327ABD4" w14:textId="77777777" w:rsidR="00634F76" w:rsidRPr="00634F76" w:rsidRDefault="00634F76" w:rsidP="00904FD6">
            <w:pPr>
              <w:widowControl w:val="0"/>
              <w:numPr>
                <w:ilvl w:val="0"/>
                <w:numId w:val="52"/>
              </w:numPr>
              <w:jc w:val="both"/>
              <w:rPr>
                <w:rFonts w:ascii="Arial" w:hAnsi="Arial" w:cs="Arial"/>
                <w:sz w:val="18"/>
                <w:szCs w:val="18"/>
                <w:lang w:val="es-ES_tradnl"/>
              </w:rPr>
            </w:pPr>
            <w:r w:rsidRPr="00634F76">
              <w:rPr>
                <w:rFonts w:ascii="Arial" w:hAnsi="Arial" w:cs="Arial"/>
                <w:sz w:val="18"/>
                <w:szCs w:val="18"/>
                <w:lang w:val="es-ES_tradnl"/>
              </w:rPr>
              <w:t>Inmueble Cota Cota (Zona Cota Cota, Calle 28, La Paz).</w:t>
            </w:r>
          </w:p>
          <w:p w14:paraId="43F79757" w14:textId="77777777" w:rsidR="00634F76" w:rsidRPr="00634F76" w:rsidRDefault="00634F76" w:rsidP="00904FD6">
            <w:pPr>
              <w:widowControl w:val="0"/>
              <w:numPr>
                <w:ilvl w:val="0"/>
                <w:numId w:val="52"/>
              </w:numPr>
              <w:jc w:val="both"/>
              <w:rPr>
                <w:rFonts w:ascii="Arial" w:hAnsi="Arial" w:cs="Arial"/>
                <w:sz w:val="18"/>
                <w:szCs w:val="18"/>
                <w:lang w:val="es-ES_tradnl"/>
              </w:rPr>
            </w:pPr>
            <w:r w:rsidRPr="00634F76">
              <w:rPr>
                <w:rFonts w:ascii="Arial" w:hAnsi="Arial" w:cs="Arial"/>
                <w:sz w:val="18"/>
                <w:szCs w:val="18"/>
                <w:lang w:val="es-ES_tradnl"/>
              </w:rPr>
              <w:t>Inmueble Cota Cota (Calle 30 y calle La Merced, La Paz).</w:t>
            </w:r>
          </w:p>
          <w:p w14:paraId="0C75CEB5" w14:textId="77777777" w:rsidR="00634F76" w:rsidRPr="00634F76" w:rsidRDefault="00634F76" w:rsidP="00904FD6">
            <w:pPr>
              <w:widowControl w:val="0"/>
              <w:numPr>
                <w:ilvl w:val="0"/>
                <w:numId w:val="52"/>
              </w:numPr>
              <w:jc w:val="both"/>
              <w:rPr>
                <w:rStyle w:val="nfasissutil"/>
                <w:rFonts w:ascii="Arial" w:hAnsi="Arial" w:cs="Arial"/>
                <w:i w:val="0"/>
                <w:iCs w:val="0"/>
                <w:color w:val="auto"/>
                <w:sz w:val="18"/>
                <w:szCs w:val="18"/>
                <w:lang w:val="es-ES_tradnl"/>
              </w:rPr>
            </w:pPr>
            <w:r w:rsidRPr="00634F76">
              <w:rPr>
                <w:rFonts w:ascii="Arial" w:hAnsi="Arial" w:cs="Arial"/>
                <w:sz w:val="18"/>
                <w:szCs w:val="18"/>
                <w:lang w:val="es-ES_tradnl"/>
              </w:rPr>
              <w:t xml:space="preserve">Otros inmuebles de propiedad del BCB, de acuerdo a requerimiento del </w:t>
            </w:r>
            <w:r w:rsidRPr="00634F76">
              <w:rPr>
                <w:rFonts w:ascii="Arial" w:hAnsi="Arial" w:cs="Arial"/>
                <w:sz w:val="18"/>
                <w:szCs w:val="18"/>
                <w:lang w:val="es-ES_tradnl"/>
              </w:rPr>
              <w:lastRenderedPageBreak/>
              <w:t>Fiscal del Servicio.</w:t>
            </w:r>
          </w:p>
          <w:p w14:paraId="1E87B106" w14:textId="77777777" w:rsidR="00634F76" w:rsidRPr="00634F76" w:rsidRDefault="00634F76" w:rsidP="007F7FC4">
            <w:p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Se asignará al proveedor un espacio de trabajo dentro de las instalaciones del BCB para el adecuado desarrollo de sus funciones.</w:t>
            </w:r>
          </w:p>
          <w:p w14:paraId="569F00A8" w14:textId="77777777" w:rsidR="00634F76" w:rsidRPr="00634F76" w:rsidRDefault="00634F76" w:rsidP="007F7FC4">
            <w:pPr>
              <w:jc w:val="both"/>
              <w:rPr>
                <w:rStyle w:val="nfasissutil"/>
                <w:rFonts w:ascii="Arial" w:hAnsi="Arial" w:cs="Arial"/>
                <w:color w:val="auto"/>
                <w:sz w:val="18"/>
                <w:szCs w:val="18"/>
              </w:rPr>
            </w:pPr>
            <w:r w:rsidRPr="00634F76">
              <w:rPr>
                <w:rStyle w:val="nfasissutil"/>
                <w:rFonts w:ascii="Arial" w:hAnsi="Arial" w:cs="Arial"/>
                <w:b/>
                <w:color w:val="auto"/>
                <w:sz w:val="18"/>
                <w:szCs w:val="18"/>
              </w:rPr>
              <w:t>(Manifestar aceptación)</w:t>
            </w:r>
          </w:p>
        </w:tc>
        <w:tc>
          <w:tcPr>
            <w:tcW w:w="854" w:type="pct"/>
            <w:tcBorders>
              <w:bottom w:val="single" w:sz="4" w:space="0" w:color="auto"/>
            </w:tcBorders>
          </w:tcPr>
          <w:p w14:paraId="2CE8FFD4" w14:textId="77777777" w:rsidR="00634F76" w:rsidRPr="00634F76" w:rsidRDefault="00634F76" w:rsidP="007F7FC4">
            <w:pPr>
              <w:jc w:val="both"/>
              <w:rPr>
                <w:rStyle w:val="nfasissutil"/>
                <w:rFonts w:ascii="Arial" w:hAnsi="Arial" w:cs="Arial"/>
                <w:i w:val="0"/>
                <w:color w:val="auto"/>
                <w:sz w:val="18"/>
                <w:szCs w:val="18"/>
              </w:rPr>
            </w:pPr>
          </w:p>
        </w:tc>
      </w:tr>
      <w:tr w:rsidR="00634F76" w:rsidRPr="00634F76" w14:paraId="50A7A613" w14:textId="77777777" w:rsidTr="007F7FC4">
        <w:trPr>
          <w:trHeight w:val="350"/>
        </w:trPr>
        <w:tc>
          <w:tcPr>
            <w:tcW w:w="4146" w:type="pct"/>
            <w:shd w:val="clear" w:color="auto" w:fill="FBE4D5"/>
            <w:vAlign w:val="center"/>
          </w:tcPr>
          <w:p w14:paraId="2063B33E" w14:textId="77777777" w:rsidR="00634F76" w:rsidRPr="00634F76" w:rsidRDefault="00634F76" w:rsidP="00904FD6">
            <w:pPr>
              <w:numPr>
                <w:ilvl w:val="0"/>
                <w:numId w:val="37"/>
              </w:numPr>
              <w:rPr>
                <w:rStyle w:val="nfasissutil"/>
                <w:rFonts w:ascii="Arial" w:hAnsi="Arial" w:cs="Arial"/>
                <w:b/>
                <w:i w:val="0"/>
                <w:color w:val="auto"/>
                <w:sz w:val="18"/>
                <w:szCs w:val="18"/>
              </w:rPr>
            </w:pPr>
            <w:r w:rsidRPr="00634F76">
              <w:rPr>
                <w:rStyle w:val="nfasissutil"/>
                <w:rFonts w:ascii="Arial" w:hAnsi="Arial" w:cs="Arial"/>
                <w:b/>
                <w:i w:val="0"/>
                <w:color w:val="auto"/>
                <w:sz w:val="18"/>
                <w:szCs w:val="18"/>
              </w:rPr>
              <w:t>HORARIO DE TRABAJO</w:t>
            </w:r>
          </w:p>
        </w:tc>
        <w:tc>
          <w:tcPr>
            <w:tcW w:w="854" w:type="pct"/>
            <w:shd w:val="clear" w:color="auto" w:fill="FBE4D5"/>
          </w:tcPr>
          <w:p w14:paraId="2BE022E6" w14:textId="77777777" w:rsidR="00634F76" w:rsidRPr="00634F76" w:rsidRDefault="00634F76" w:rsidP="007F7FC4">
            <w:pPr>
              <w:rPr>
                <w:rStyle w:val="nfasissutil"/>
                <w:rFonts w:ascii="Arial" w:hAnsi="Arial" w:cs="Arial"/>
                <w:b/>
                <w:i w:val="0"/>
                <w:color w:val="auto"/>
                <w:sz w:val="18"/>
                <w:szCs w:val="18"/>
              </w:rPr>
            </w:pPr>
          </w:p>
        </w:tc>
      </w:tr>
      <w:tr w:rsidR="00634F76" w:rsidRPr="00634F76" w14:paraId="013120EB" w14:textId="77777777" w:rsidTr="007F7FC4">
        <w:trPr>
          <w:trHeight w:val="463"/>
        </w:trPr>
        <w:tc>
          <w:tcPr>
            <w:tcW w:w="4146" w:type="pct"/>
            <w:shd w:val="clear" w:color="auto" w:fill="auto"/>
            <w:vAlign w:val="center"/>
          </w:tcPr>
          <w:p w14:paraId="4A9AFC8C" w14:textId="77777777" w:rsidR="00634F76" w:rsidRPr="00634F76" w:rsidRDefault="00634F76" w:rsidP="007F7FC4">
            <w:pPr>
              <w:rPr>
                <w:rStyle w:val="nfasissutil"/>
                <w:rFonts w:ascii="Arial" w:hAnsi="Arial" w:cs="Arial"/>
                <w:i w:val="0"/>
                <w:color w:val="auto"/>
                <w:sz w:val="18"/>
                <w:szCs w:val="18"/>
              </w:rPr>
            </w:pPr>
            <w:r w:rsidRPr="00634F76">
              <w:rPr>
                <w:rStyle w:val="nfasissutil"/>
                <w:rFonts w:ascii="Arial" w:hAnsi="Arial" w:cs="Arial"/>
                <w:i w:val="0"/>
                <w:color w:val="auto"/>
                <w:sz w:val="18"/>
                <w:szCs w:val="18"/>
              </w:rPr>
              <w:t>El proveedor deberá cumplir con los siguientes horarios de trabajo:</w:t>
            </w:r>
          </w:p>
          <w:p w14:paraId="36D751F0" w14:textId="77777777" w:rsidR="00634F76" w:rsidRPr="00634F76" w:rsidRDefault="00634F76" w:rsidP="007F7FC4">
            <w:pPr>
              <w:rPr>
                <w:rStyle w:val="nfasissutil"/>
                <w:rFonts w:ascii="Arial" w:hAnsi="Arial" w:cs="Arial"/>
                <w:i w:val="0"/>
                <w:color w:val="auto"/>
                <w:sz w:val="18"/>
                <w:szCs w:val="18"/>
              </w:rPr>
            </w:pPr>
          </w:p>
          <w:p w14:paraId="7D6F3E2C" w14:textId="77777777" w:rsidR="00634F76" w:rsidRPr="00634F76" w:rsidRDefault="00634F76" w:rsidP="00904FD6">
            <w:pPr>
              <w:numPr>
                <w:ilvl w:val="0"/>
                <w:numId w:val="39"/>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De lunes a viernes, en horario continuo de horas 08:00 a 17:00 (contemplando una (1) hora para refrigerio).</w:t>
            </w:r>
          </w:p>
          <w:p w14:paraId="2FB123F5" w14:textId="77777777" w:rsidR="00634F76" w:rsidRPr="00634F76" w:rsidRDefault="00634F76" w:rsidP="007F7FC4">
            <w:pPr>
              <w:ind w:left="720"/>
              <w:jc w:val="both"/>
              <w:rPr>
                <w:rStyle w:val="nfasissutil"/>
                <w:rFonts w:ascii="Arial" w:hAnsi="Arial" w:cs="Arial"/>
                <w:i w:val="0"/>
                <w:color w:val="auto"/>
                <w:sz w:val="18"/>
                <w:szCs w:val="18"/>
              </w:rPr>
            </w:pPr>
          </w:p>
          <w:p w14:paraId="39BD3F27" w14:textId="77777777" w:rsidR="00634F76" w:rsidRPr="00634F76" w:rsidRDefault="00634F76" w:rsidP="00904FD6">
            <w:pPr>
              <w:numPr>
                <w:ilvl w:val="0"/>
                <w:numId w:val="39"/>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Los días sábados desde horas 08:30 hasta las 13:30</w:t>
            </w:r>
          </w:p>
          <w:p w14:paraId="2C2C8A25" w14:textId="77777777" w:rsidR="00634F76" w:rsidRPr="00634F76" w:rsidRDefault="00634F76" w:rsidP="007F7FC4">
            <w:pPr>
              <w:rPr>
                <w:rStyle w:val="nfasissutil"/>
                <w:rFonts w:ascii="Arial" w:hAnsi="Arial" w:cs="Arial"/>
                <w:b/>
                <w:i w:val="0"/>
                <w:color w:val="auto"/>
                <w:sz w:val="18"/>
                <w:szCs w:val="18"/>
              </w:rPr>
            </w:pPr>
          </w:p>
          <w:p w14:paraId="43BC7227" w14:textId="77777777" w:rsidR="00634F76" w:rsidRPr="00634F76" w:rsidRDefault="00634F76" w:rsidP="007F7FC4">
            <w:p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No obstante, los horarios pueden ser modificados en función a la necesidad de trabajos del BCB según instrucción del Fiscal de Servicio y/o disposiciones normativas.</w:t>
            </w:r>
          </w:p>
          <w:p w14:paraId="2F740B4D" w14:textId="77777777" w:rsidR="00634F76" w:rsidRPr="00634F76" w:rsidRDefault="00634F76" w:rsidP="007F7FC4">
            <w:pPr>
              <w:rPr>
                <w:rStyle w:val="nfasissutil"/>
                <w:rFonts w:ascii="Arial" w:hAnsi="Arial" w:cs="Arial"/>
                <w:i w:val="0"/>
                <w:color w:val="auto"/>
                <w:sz w:val="18"/>
                <w:szCs w:val="18"/>
              </w:rPr>
            </w:pPr>
          </w:p>
          <w:p w14:paraId="11E2473E" w14:textId="77777777" w:rsidR="00634F76" w:rsidRPr="00634F76" w:rsidRDefault="00634F76" w:rsidP="007F7FC4">
            <w:p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Se otorgará tolerancia de cinco (5) minutos en el ingreso a la jornada laboral, pasados los mismos, se registrará el atraso y se aplicará la penalidad correspondiente.</w:t>
            </w:r>
          </w:p>
          <w:p w14:paraId="30D3C6D4" w14:textId="77777777" w:rsidR="00634F76" w:rsidRPr="00634F76" w:rsidRDefault="00634F76" w:rsidP="007F7FC4">
            <w:pPr>
              <w:jc w:val="both"/>
              <w:rPr>
                <w:rStyle w:val="nfasissutil"/>
                <w:rFonts w:ascii="Arial" w:hAnsi="Arial" w:cs="Arial"/>
                <w:i w:val="0"/>
                <w:color w:val="auto"/>
                <w:sz w:val="18"/>
                <w:szCs w:val="18"/>
              </w:rPr>
            </w:pPr>
          </w:p>
          <w:p w14:paraId="477F7A6C" w14:textId="77777777" w:rsidR="00634F76" w:rsidRPr="00634F76" w:rsidRDefault="00634F76" w:rsidP="007F7FC4">
            <w:pPr>
              <w:rPr>
                <w:rFonts w:ascii="Arial" w:hAnsi="Arial" w:cs="Arial"/>
                <w:sz w:val="18"/>
                <w:szCs w:val="18"/>
                <w:lang w:val="es-ES_tradnl"/>
              </w:rPr>
            </w:pPr>
            <w:r w:rsidRPr="00634F76">
              <w:rPr>
                <w:rStyle w:val="nfasissutil"/>
                <w:rFonts w:ascii="Arial" w:hAnsi="Arial" w:cs="Arial"/>
                <w:i w:val="0"/>
                <w:color w:val="auto"/>
                <w:sz w:val="18"/>
                <w:szCs w:val="18"/>
              </w:rPr>
              <w:t xml:space="preserve">La asistencia será verificada mediante el </w:t>
            </w:r>
            <w:r w:rsidRPr="00634F76">
              <w:rPr>
                <w:rFonts w:ascii="Arial" w:hAnsi="Arial" w:cs="Arial"/>
                <w:sz w:val="18"/>
                <w:szCs w:val="18"/>
                <w:lang w:val="es-ES_tradnl"/>
              </w:rPr>
              <w:t>reporte biométrico de control de presencia con el que cuenta la ENTIDAD.</w:t>
            </w:r>
          </w:p>
          <w:p w14:paraId="00885F0C" w14:textId="77777777" w:rsidR="00634F76" w:rsidRPr="00634F76" w:rsidRDefault="00634F76" w:rsidP="007F7FC4">
            <w:pPr>
              <w:rPr>
                <w:rFonts w:ascii="Arial" w:hAnsi="Arial" w:cs="Arial"/>
                <w:sz w:val="18"/>
                <w:szCs w:val="18"/>
                <w:lang w:val="es-ES_tradnl"/>
              </w:rPr>
            </w:pPr>
          </w:p>
          <w:p w14:paraId="0AB312B9" w14:textId="77777777" w:rsidR="00634F76" w:rsidRPr="00634F76" w:rsidRDefault="00634F76" w:rsidP="007F7FC4">
            <w:pPr>
              <w:jc w:val="both"/>
              <w:rPr>
                <w:rFonts w:ascii="Arial" w:hAnsi="Arial" w:cs="Arial"/>
                <w:sz w:val="18"/>
                <w:szCs w:val="18"/>
                <w:lang w:val="es-ES_tradnl"/>
              </w:rPr>
            </w:pPr>
            <w:r w:rsidRPr="00634F76">
              <w:rPr>
                <w:rFonts w:ascii="Arial" w:hAnsi="Arial" w:cs="Arial"/>
                <w:sz w:val="18"/>
                <w:szCs w:val="18"/>
                <w:lang w:val="es-ES_tradnl"/>
              </w:rPr>
              <w:t>Ante eventos de emergencia los servicios serán prestados también los días domingos y feriados en el horario que sea requerido por el Fiscal de servicio.</w:t>
            </w:r>
          </w:p>
          <w:p w14:paraId="12E20200" w14:textId="77777777" w:rsidR="00634F76" w:rsidRPr="00634F76" w:rsidRDefault="00634F76" w:rsidP="007F7FC4">
            <w:pPr>
              <w:jc w:val="both"/>
              <w:rPr>
                <w:rStyle w:val="nfasissutil"/>
                <w:rFonts w:ascii="Arial" w:hAnsi="Arial" w:cs="Arial"/>
                <w:b/>
                <w:i w:val="0"/>
                <w:color w:val="auto"/>
                <w:sz w:val="18"/>
                <w:szCs w:val="18"/>
              </w:rPr>
            </w:pPr>
            <w:r w:rsidRPr="00634F76">
              <w:rPr>
                <w:rStyle w:val="nfasissutil"/>
                <w:rFonts w:ascii="Arial" w:hAnsi="Arial" w:cs="Arial"/>
                <w:b/>
                <w:color w:val="auto"/>
                <w:sz w:val="18"/>
                <w:szCs w:val="18"/>
              </w:rPr>
              <w:t>(Manifestar aceptación)</w:t>
            </w:r>
          </w:p>
        </w:tc>
        <w:tc>
          <w:tcPr>
            <w:tcW w:w="854" w:type="pct"/>
          </w:tcPr>
          <w:p w14:paraId="03738139" w14:textId="77777777" w:rsidR="00634F76" w:rsidRPr="00634F76" w:rsidRDefault="00634F76" w:rsidP="007F7FC4">
            <w:pPr>
              <w:rPr>
                <w:rStyle w:val="nfasissutil"/>
                <w:rFonts w:ascii="Arial" w:hAnsi="Arial" w:cs="Arial"/>
                <w:i w:val="0"/>
                <w:color w:val="auto"/>
                <w:sz w:val="18"/>
                <w:szCs w:val="18"/>
              </w:rPr>
            </w:pPr>
          </w:p>
        </w:tc>
      </w:tr>
      <w:tr w:rsidR="00634F76" w:rsidRPr="00634F76" w14:paraId="116A7E89" w14:textId="77777777" w:rsidTr="007F7FC4">
        <w:trPr>
          <w:trHeight w:val="192"/>
        </w:trPr>
        <w:tc>
          <w:tcPr>
            <w:tcW w:w="4146" w:type="pct"/>
            <w:shd w:val="clear" w:color="auto" w:fill="FBE4D5"/>
            <w:vAlign w:val="center"/>
          </w:tcPr>
          <w:p w14:paraId="54C891DA" w14:textId="77777777" w:rsidR="00634F76" w:rsidRPr="00634F76" w:rsidRDefault="00634F76" w:rsidP="00904FD6">
            <w:pPr>
              <w:numPr>
                <w:ilvl w:val="0"/>
                <w:numId w:val="37"/>
              </w:numPr>
              <w:rPr>
                <w:rStyle w:val="nfasissutil"/>
                <w:rFonts w:ascii="Arial" w:hAnsi="Arial" w:cs="Arial"/>
                <w:color w:val="auto"/>
                <w:sz w:val="18"/>
                <w:szCs w:val="18"/>
              </w:rPr>
            </w:pPr>
            <w:r w:rsidRPr="00634F76">
              <w:rPr>
                <w:rStyle w:val="nfasissutil"/>
                <w:rFonts w:ascii="Arial" w:hAnsi="Arial" w:cs="Arial"/>
                <w:b/>
                <w:i w:val="0"/>
                <w:color w:val="auto"/>
                <w:sz w:val="18"/>
                <w:szCs w:val="18"/>
              </w:rPr>
              <w:t>PLAZO DE PRESTACIÓN DEL SERVICIO</w:t>
            </w:r>
          </w:p>
        </w:tc>
        <w:tc>
          <w:tcPr>
            <w:tcW w:w="854" w:type="pct"/>
            <w:shd w:val="clear" w:color="auto" w:fill="FBE4D5"/>
          </w:tcPr>
          <w:p w14:paraId="2D903C6A" w14:textId="77777777" w:rsidR="00634F76" w:rsidRPr="00634F76" w:rsidRDefault="00634F76" w:rsidP="007F7FC4">
            <w:pPr>
              <w:rPr>
                <w:rStyle w:val="nfasissutil"/>
                <w:rFonts w:ascii="Arial" w:hAnsi="Arial" w:cs="Arial"/>
                <w:b/>
                <w:i w:val="0"/>
                <w:color w:val="auto"/>
                <w:sz w:val="18"/>
                <w:szCs w:val="18"/>
              </w:rPr>
            </w:pPr>
          </w:p>
        </w:tc>
      </w:tr>
      <w:tr w:rsidR="00634F76" w:rsidRPr="00634F76" w14:paraId="607B3905" w14:textId="77777777" w:rsidTr="007F7FC4">
        <w:trPr>
          <w:trHeight w:val="359"/>
        </w:trPr>
        <w:tc>
          <w:tcPr>
            <w:tcW w:w="4146" w:type="pct"/>
            <w:tcBorders>
              <w:bottom w:val="single" w:sz="4" w:space="0" w:color="auto"/>
            </w:tcBorders>
          </w:tcPr>
          <w:p w14:paraId="3D8500F2" w14:textId="77777777" w:rsidR="00634F76" w:rsidRPr="00634F76" w:rsidRDefault="00634F76" w:rsidP="007F7FC4">
            <w:pPr>
              <w:tabs>
                <w:tab w:val="num" w:pos="720"/>
                <w:tab w:val="num" w:pos="2377"/>
              </w:tabs>
              <w:jc w:val="both"/>
              <w:rPr>
                <w:rStyle w:val="nfasissutil"/>
                <w:rFonts w:ascii="Arial" w:hAnsi="Arial" w:cs="Arial"/>
                <w:b/>
                <w:color w:val="auto"/>
                <w:sz w:val="18"/>
                <w:szCs w:val="18"/>
              </w:rPr>
            </w:pPr>
            <w:r w:rsidRPr="00634F76">
              <w:rPr>
                <w:rStyle w:val="nfasissutil"/>
                <w:rFonts w:ascii="Arial" w:hAnsi="Arial" w:cs="Arial"/>
                <w:i w:val="0"/>
                <w:color w:val="auto"/>
                <w:sz w:val="18"/>
                <w:szCs w:val="18"/>
              </w:rPr>
              <w:t>El plazo para la prestación del servicio se computará a partir de la fecha establecida en la orden de proceder hasta el 31 de diciembre de 2025.</w:t>
            </w:r>
            <w:r w:rsidRPr="00634F76">
              <w:rPr>
                <w:rStyle w:val="nfasissutil"/>
                <w:rFonts w:ascii="Arial" w:hAnsi="Arial" w:cs="Arial"/>
                <w:b/>
                <w:color w:val="auto"/>
                <w:sz w:val="18"/>
                <w:szCs w:val="18"/>
              </w:rPr>
              <w:t xml:space="preserve"> </w:t>
            </w:r>
          </w:p>
          <w:p w14:paraId="32822014" w14:textId="77777777" w:rsidR="00634F76" w:rsidRPr="00634F76" w:rsidRDefault="00634F76" w:rsidP="007F7FC4">
            <w:pPr>
              <w:tabs>
                <w:tab w:val="num" w:pos="720"/>
                <w:tab w:val="num" w:pos="2377"/>
              </w:tabs>
              <w:jc w:val="both"/>
              <w:rPr>
                <w:rStyle w:val="nfasissutil"/>
                <w:rFonts w:ascii="Arial" w:hAnsi="Arial" w:cs="Arial"/>
                <w:i w:val="0"/>
                <w:color w:val="auto"/>
                <w:sz w:val="18"/>
                <w:szCs w:val="18"/>
              </w:rPr>
            </w:pPr>
            <w:r w:rsidRPr="00634F76">
              <w:rPr>
                <w:rStyle w:val="nfasissutil"/>
                <w:rFonts w:ascii="Arial" w:hAnsi="Arial" w:cs="Arial"/>
                <w:b/>
                <w:color w:val="auto"/>
                <w:sz w:val="18"/>
                <w:szCs w:val="18"/>
              </w:rPr>
              <w:t xml:space="preserve"> (Manifestar aceptación)</w:t>
            </w:r>
          </w:p>
        </w:tc>
        <w:tc>
          <w:tcPr>
            <w:tcW w:w="854" w:type="pct"/>
            <w:tcBorders>
              <w:bottom w:val="single" w:sz="4" w:space="0" w:color="auto"/>
            </w:tcBorders>
          </w:tcPr>
          <w:p w14:paraId="451562C7" w14:textId="77777777" w:rsidR="00634F76" w:rsidRPr="00634F76" w:rsidRDefault="00634F76" w:rsidP="007F7FC4">
            <w:pPr>
              <w:tabs>
                <w:tab w:val="num" w:pos="720"/>
                <w:tab w:val="num" w:pos="2377"/>
              </w:tabs>
              <w:jc w:val="both"/>
              <w:rPr>
                <w:rStyle w:val="nfasissutil"/>
                <w:rFonts w:ascii="Arial" w:hAnsi="Arial" w:cs="Arial"/>
                <w:i w:val="0"/>
                <w:color w:val="auto"/>
                <w:sz w:val="18"/>
                <w:szCs w:val="18"/>
              </w:rPr>
            </w:pPr>
          </w:p>
        </w:tc>
      </w:tr>
      <w:tr w:rsidR="00634F76" w:rsidRPr="00634F76" w14:paraId="2C3B56EE" w14:textId="77777777" w:rsidTr="007F7FC4">
        <w:trPr>
          <w:trHeight w:val="306"/>
        </w:trPr>
        <w:tc>
          <w:tcPr>
            <w:tcW w:w="4146" w:type="pct"/>
            <w:shd w:val="clear" w:color="auto" w:fill="FBE4D5"/>
            <w:vAlign w:val="center"/>
          </w:tcPr>
          <w:p w14:paraId="72474EA7" w14:textId="77777777" w:rsidR="00634F76" w:rsidRPr="00634F76" w:rsidRDefault="00634F76" w:rsidP="00904FD6">
            <w:pPr>
              <w:pStyle w:val="Ttulo3"/>
              <w:numPr>
                <w:ilvl w:val="0"/>
                <w:numId w:val="37"/>
              </w:numPr>
              <w:tabs>
                <w:tab w:val="clear" w:pos="2410"/>
              </w:tabs>
              <w:rPr>
                <w:rStyle w:val="nfasissutil"/>
                <w:rFonts w:ascii="Arial" w:hAnsi="Arial" w:cs="Arial"/>
                <w:b/>
                <w:color w:val="auto"/>
              </w:rPr>
            </w:pPr>
            <w:r w:rsidRPr="00634F76">
              <w:rPr>
                <w:rStyle w:val="nfasissutil"/>
                <w:rFonts w:ascii="Arial" w:hAnsi="Arial" w:cs="Arial"/>
                <w:b/>
                <w:i w:val="0"/>
                <w:color w:val="auto"/>
              </w:rPr>
              <w:t>FORMA DE PAGO</w:t>
            </w:r>
          </w:p>
        </w:tc>
        <w:tc>
          <w:tcPr>
            <w:tcW w:w="854" w:type="pct"/>
            <w:shd w:val="clear" w:color="auto" w:fill="FBE4D5"/>
          </w:tcPr>
          <w:p w14:paraId="34A154B4" w14:textId="77777777" w:rsidR="00634F76" w:rsidRPr="00634F76" w:rsidRDefault="00634F76" w:rsidP="007F7FC4">
            <w:pPr>
              <w:pStyle w:val="Ttulo3"/>
              <w:numPr>
                <w:ilvl w:val="0"/>
                <w:numId w:val="0"/>
              </w:numPr>
              <w:rPr>
                <w:rStyle w:val="nfasissutil"/>
                <w:rFonts w:ascii="Arial" w:hAnsi="Arial" w:cs="Arial"/>
                <w:i w:val="0"/>
                <w:color w:val="auto"/>
              </w:rPr>
            </w:pPr>
          </w:p>
        </w:tc>
      </w:tr>
      <w:tr w:rsidR="00634F76" w:rsidRPr="00634F76" w14:paraId="71426F24" w14:textId="77777777" w:rsidTr="007F7FC4">
        <w:trPr>
          <w:trHeight w:val="507"/>
        </w:trPr>
        <w:tc>
          <w:tcPr>
            <w:tcW w:w="4146" w:type="pct"/>
            <w:tcBorders>
              <w:bottom w:val="single" w:sz="4" w:space="0" w:color="auto"/>
            </w:tcBorders>
          </w:tcPr>
          <w:p w14:paraId="7B82C49F" w14:textId="77777777" w:rsidR="00634F76" w:rsidRPr="00634F76" w:rsidRDefault="00634F76" w:rsidP="007F7FC4">
            <w:pPr>
              <w:tabs>
                <w:tab w:val="num" w:pos="720"/>
                <w:tab w:val="num" w:pos="2377"/>
              </w:tabs>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 xml:space="preserve">El monto del servicio será cancelado mensualmente </w:t>
            </w:r>
            <w:r w:rsidRPr="00634F76">
              <w:rPr>
                <w:rStyle w:val="nfasissutil"/>
                <w:rFonts w:ascii="Arial" w:hAnsi="Arial" w:cs="Arial"/>
                <w:i w:val="0"/>
                <w:color w:val="auto"/>
                <w:sz w:val="18"/>
                <w:szCs w:val="18"/>
                <w:highlight w:val="yellow"/>
              </w:rPr>
              <w:t>y a prorrata cuando corresponda</w:t>
            </w:r>
            <w:r w:rsidRPr="00634F76">
              <w:rPr>
                <w:rStyle w:val="nfasissutil"/>
                <w:rFonts w:ascii="Arial" w:hAnsi="Arial" w:cs="Arial"/>
                <w:i w:val="0"/>
                <w:color w:val="auto"/>
                <w:sz w:val="18"/>
                <w:szCs w:val="18"/>
              </w:rPr>
              <w:t>, para lo cual el proveedor deberá presentar la Planilla de ejecución de servicios que deberá contener los siguientes documentos:</w:t>
            </w:r>
          </w:p>
          <w:p w14:paraId="62BDF1A2" w14:textId="77777777" w:rsidR="00634F76" w:rsidRPr="00634F76" w:rsidRDefault="00634F76" w:rsidP="007F7FC4">
            <w:pPr>
              <w:tabs>
                <w:tab w:val="num" w:pos="720"/>
                <w:tab w:val="num" w:pos="2377"/>
              </w:tabs>
              <w:jc w:val="both"/>
              <w:rPr>
                <w:rStyle w:val="nfasissutil"/>
                <w:rFonts w:ascii="Arial" w:hAnsi="Arial" w:cs="Arial"/>
                <w:i w:val="0"/>
                <w:color w:val="auto"/>
                <w:sz w:val="18"/>
                <w:szCs w:val="18"/>
              </w:rPr>
            </w:pPr>
          </w:p>
          <w:p w14:paraId="2BEBC705" w14:textId="77777777" w:rsidR="00634F76" w:rsidRPr="00634F76" w:rsidRDefault="00634F76" w:rsidP="00904FD6">
            <w:pPr>
              <w:numPr>
                <w:ilvl w:val="0"/>
                <w:numId w:val="41"/>
              </w:numPr>
              <w:tabs>
                <w:tab w:val="num" w:pos="639"/>
              </w:tabs>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Nota de solicitud de pago</w:t>
            </w:r>
          </w:p>
          <w:p w14:paraId="0F3EC544" w14:textId="77777777" w:rsidR="00634F76" w:rsidRPr="00634F76" w:rsidRDefault="00634F76" w:rsidP="00904FD6">
            <w:pPr>
              <w:numPr>
                <w:ilvl w:val="0"/>
                <w:numId w:val="41"/>
              </w:numPr>
              <w:tabs>
                <w:tab w:val="num" w:pos="639"/>
              </w:tabs>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Informe de ejecución mensual (con reporte fotográfico)</w:t>
            </w:r>
          </w:p>
          <w:p w14:paraId="762268E3" w14:textId="77777777" w:rsidR="00634F76" w:rsidRPr="00634F76" w:rsidRDefault="00634F76" w:rsidP="00904FD6">
            <w:pPr>
              <w:numPr>
                <w:ilvl w:val="0"/>
                <w:numId w:val="41"/>
              </w:numPr>
              <w:tabs>
                <w:tab w:val="num" w:pos="639"/>
              </w:tabs>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Factura o solicitud de retención de impuestos de ley</w:t>
            </w:r>
          </w:p>
          <w:p w14:paraId="211ECC98" w14:textId="77777777" w:rsidR="00634F76" w:rsidRPr="00634F76" w:rsidRDefault="00634F76" w:rsidP="00904FD6">
            <w:pPr>
              <w:numPr>
                <w:ilvl w:val="0"/>
                <w:numId w:val="41"/>
              </w:numPr>
              <w:tabs>
                <w:tab w:val="num" w:pos="639"/>
              </w:tabs>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Otro documento a requerimiento del Fiscal de Servicio</w:t>
            </w:r>
          </w:p>
          <w:p w14:paraId="359BAE13" w14:textId="77777777" w:rsidR="00634F76" w:rsidRPr="00634F76" w:rsidRDefault="00634F76" w:rsidP="007F7FC4">
            <w:pPr>
              <w:tabs>
                <w:tab w:val="num" w:pos="720"/>
                <w:tab w:val="num" w:pos="2377"/>
              </w:tabs>
              <w:jc w:val="both"/>
              <w:rPr>
                <w:rFonts w:ascii="Arial" w:hAnsi="Arial" w:cs="Arial"/>
                <w:iCs/>
                <w:sz w:val="18"/>
                <w:szCs w:val="18"/>
              </w:rPr>
            </w:pPr>
          </w:p>
          <w:p w14:paraId="3071D3FD" w14:textId="77777777" w:rsidR="00634F76" w:rsidRPr="00634F76" w:rsidRDefault="00634F76" w:rsidP="007F7FC4">
            <w:pPr>
              <w:tabs>
                <w:tab w:val="num" w:pos="720"/>
                <w:tab w:val="num" w:pos="2377"/>
              </w:tabs>
              <w:jc w:val="both"/>
              <w:rPr>
                <w:rFonts w:ascii="Arial" w:hAnsi="Arial" w:cs="Arial"/>
                <w:iCs/>
                <w:sz w:val="18"/>
                <w:szCs w:val="18"/>
              </w:rPr>
            </w:pPr>
            <w:r w:rsidRPr="00634F76">
              <w:rPr>
                <w:rFonts w:ascii="Arial" w:hAnsi="Arial" w:cs="Arial"/>
                <w:iCs/>
                <w:sz w:val="18"/>
                <w:szCs w:val="18"/>
              </w:rPr>
              <w:t>El Fiscal de servicio aprobara la planilla de ejecución de servicios emitiendo el Informe Parcial de Conformidad.</w:t>
            </w:r>
          </w:p>
          <w:p w14:paraId="19DE5685" w14:textId="77777777" w:rsidR="00634F76" w:rsidRPr="00634F76" w:rsidRDefault="00634F76" w:rsidP="007F7FC4">
            <w:pPr>
              <w:tabs>
                <w:tab w:val="num" w:pos="720"/>
                <w:tab w:val="num" w:pos="2377"/>
              </w:tabs>
              <w:jc w:val="both"/>
              <w:rPr>
                <w:rStyle w:val="nfasissutil"/>
                <w:rFonts w:ascii="Arial" w:hAnsi="Arial" w:cs="Arial"/>
                <w:i w:val="0"/>
                <w:color w:val="auto"/>
                <w:sz w:val="18"/>
                <w:szCs w:val="18"/>
              </w:rPr>
            </w:pPr>
            <w:r w:rsidRPr="00634F76">
              <w:rPr>
                <w:rStyle w:val="nfasissutil"/>
                <w:rFonts w:ascii="Arial" w:hAnsi="Arial" w:cs="Arial"/>
                <w:b/>
                <w:color w:val="auto"/>
                <w:sz w:val="18"/>
                <w:szCs w:val="18"/>
              </w:rPr>
              <w:t>(Manifestar aceptación)</w:t>
            </w:r>
          </w:p>
        </w:tc>
        <w:tc>
          <w:tcPr>
            <w:tcW w:w="854" w:type="pct"/>
            <w:tcBorders>
              <w:bottom w:val="single" w:sz="4" w:space="0" w:color="auto"/>
            </w:tcBorders>
          </w:tcPr>
          <w:p w14:paraId="01A9FC58" w14:textId="77777777" w:rsidR="00634F76" w:rsidRPr="00634F76" w:rsidRDefault="00634F76" w:rsidP="007F7FC4">
            <w:pPr>
              <w:tabs>
                <w:tab w:val="num" w:pos="720"/>
                <w:tab w:val="num" w:pos="2377"/>
              </w:tabs>
              <w:jc w:val="both"/>
              <w:rPr>
                <w:rStyle w:val="nfasissutil"/>
                <w:rFonts w:ascii="Arial" w:hAnsi="Arial" w:cs="Arial"/>
                <w:i w:val="0"/>
                <w:color w:val="auto"/>
                <w:sz w:val="18"/>
                <w:szCs w:val="18"/>
              </w:rPr>
            </w:pPr>
          </w:p>
        </w:tc>
      </w:tr>
      <w:tr w:rsidR="00634F76" w:rsidRPr="00634F76" w14:paraId="1B09E41A" w14:textId="77777777" w:rsidTr="007F7FC4">
        <w:trPr>
          <w:trHeight w:val="200"/>
        </w:trPr>
        <w:tc>
          <w:tcPr>
            <w:tcW w:w="4146" w:type="pct"/>
            <w:shd w:val="clear" w:color="auto" w:fill="FBE4D5"/>
            <w:vAlign w:val="center"/>
          </w:tcPr>
          <w:p w14:paraId="1CAEBA9B" w14:textId="77777777" w:rsidR="00634F76" w:rsidRPr="00634F76" w:rsidRDefault="00634F76" w:rsidP="00904FD6">
            <w:pPr>
              <w:pStyle w:val="Ttulo3"/>
              <w:numPr>
                <w:ilvl w:val="0"/>
                <w:numId w:val="37"/>
              </w:numPr>
              <w:tabs>
                <w:tab w:val="clear" w:pos="2410"/>
              </w:tabs>
              <w:rPr>
                <w:rStyle w:val="nfasissutil"/>
                <w:rFonts w:ascii="Arial" w:hAnsi="Arial" w:cs="Arial"/>
                <w:b/>
                <w:color w:val="auto"/>
              </w:rPr>
            </w:pPr>
            <w:r w:rsidRPr="00634F76">
              <w:rPr>
                <w:rStyle w:val="nfasissutil"/>
                <w:rFonts w:ascii="Arial" w:hAnsi="Arial" w:cs="Arial"/>
                <w:b/>
                <w:i w:val="0"/>
                <w:color w:val="auto"/>
              </w:rPr>
              <w:t>FISCAL DEL SERVICIO</w:t>
            </w:r>
          </w:p>
        </w:tc>
        <w:tc>
          <w:tcPr>
            <w:tcW w:w="854" w:type="pct"/>
            <w:shd w:val="clear" w:color="auto" w:fill="FBE4D5"/>
          </w:tcPr>
          <w:p w14:paraId="76399B5B" w14:textId="77777777" w:rsidR="00634F76" w:rsidRPr="00634F76" w:rsidRDefault="00634F76" w:rsidP="007F7FC4">
            <w:pPr>
              <w:pStyle w:val="Ttulo3"/>
              <w:numPr>
                <w:ilvl w:val="0"/>
                <w:numId w:val="0"/>
              </w:numPr>
              <w:rPr>
                <w:rStyle w:val="nfasissutil"/>
                <w:rFonts w:ascii="Arial" w:hAnsi="Arial" w:cs="Arial"/>
                <w:i w:val="0"/>
                <w:color w:val="auto"/>
              </w:rPr>
            </w:pPr>
          </w:p>
        </w:tc>
      </w:tr>
      <w:tr w:rsidR="00634F76" w:rsidRPr="00634F76" w14:paraId="766BB7D1" w14:textId="77777777" w:rsidTr="007F7FC4">
        <w:tc>
          <w:tcPr>
            <w:tcW w:w="4146" w:type="pct"/>
            <w:tcBorders>
              <w:bottom w:val="single" w:sz="4" w:space="0" w:color="auto"/>
            </w:tcBorders>
          </w:tcPr>
          <w:p w14:paraId="65807E9A" w14:textId="77777777" w:rsidR="00634F76" w:rsidRPr="00634F76" w:rsidRDefault="00634F76" w:rsidP="007F7FC4">
            <w:pPr>
              <w:tabs>
                <w:tab w:val="num" w:pos="2377"/>
              </w:tabs>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highlight w:val="yellow"/>
              </w:rPr>
              <w:t>El BCB designará un Fiscal de servicio encargado del seguimiento y control del servicio, quien comunicará oficialmente dicha designación al Proveedor mediante nota expresa u otro medio. El Fiscal de Servicio tendrá las siguientes funciones:</w:t>
            </w:r>
            <w:r w:rsidRPr="00634F76">
              <w:rPr>
                <w:rStyle w:val="nfasissutil"/>
                <w:rFonts w:ascii="Arial" w:hAnsi="Arial" w:cs="Arial"/>
                <w:i w:val="0"/>
                <w:color w:val="auto"/>
                <w:sz w:val="18"/>
                <w:szCs w:val="18"/>
              </w:rPr>
              <w:t xml:space="preserve">  </w:t>
            </w:r>
          </w:p>
          <w:p w14:paraId="0D85CCE4" w14:textId="77777777" w:rsidR="00634F76" w:rsidRPr="00634F76" w:rsidRDefault="00634F76" w:rsidP="007F7FC4">
            <w:pPr>
              <w:tabs>
                <w:tab w:val="num" w:pos="720"/>
                <w:tab w:val="num" w:pos="2377"/>
              </w:tabs>
              <w:jc w:val="both"/>
              <w:rPr>
                <w:rStyle w:val="nfasissutil"/>
                <w:rFonts w:ascii="Arial" w:hAnsi="Arial" w:cs="Arial"/>
                <w:color w:val="auto"/>
                <w:sz w:val="18"/>
                <w:szCs w:val="18"/>
              </w:rPr>
            </w:pPr>
          </w:p>
          <w:p w14:paraId="6111EC5E" w14:textId="77777777" w:rsidR="00634F76" w:rsidRPr="00634F76" w:rsidRDefault="00634F76" w:rsidP="00904FD6">
            <w:pPr>
              <w:numPr>
                <w:ilvl w:val="0"/>
                <w:numId w:val="38"/>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Coordinar todos los aspectos referentes a la relación entre el BCB y el proveedor, manteniendo una continua comunicación verbal y escrita.</w:t>
            </w:r>
          </w:p>
          <w:p w14:paraId="07A5AC11" w14:textId="77777777" w:rsidR="00634F76" w:rsidRPr="00634F76" w:rsidRDefault="00634F76" w:rsidP="00904FD6">
            <w:pPr>
              <w:numPr>
                <w:ilvl w:val="0"/>
                <w:numId w:val="38"/>
              </w:num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Verificar el cumplimiento del servicio en el marco de las Especificaciones Técnicas.</w:t>
            </w:r>
          </w:p>
          <w:p w14:paraId="79C6BA73" w14:textId="77777777" w:rsidR="00634F76" w:rsidRPr="00634F76" w:rsidRDefault="00634F76" w:rsidP="00904FD6">
            <w:pPr>
              <w:numPr>
                <w:ilvl w:val="0"/>
                <w:numId w:val="38"/>
              </w:numPr>
              <w:jc w:val="both"/>
              <w:rPr>
                <w:rStyle w:val="nfasissutil"/>
                <w:rFonts w:ascii="Arial" w:hAnsi="Arial" w:cs="Arial"/>
                <w:i w:val="0"/>
                <w:color w:val="auto"/>
                <w:sz w:val="18"/>
                <w:szCs w:val="18"/>
                <w:highlight w:val="yellow"/>
              </w:rPr>
            </w:pPr>
            <w:r w:rsidRPr="00634F76">
              <w:rPr>
                <w:rStyle w:val="nfasissutil"/>
                <w:rFonts w:ascii="Arial" w:hAnsi="Arial" w:cs="Arial"/>
                <w:i w:val="0"/>
                <w:color w:val="auto"/>
                <w:sz w:val="18"/>
                <w:szCs w:val="18"/>
                <w:highlight w:val="yellow"/>
              </w:rPr>
              <w:t>Verificar la vigencia de seguro o póliza contra accidentes personales durante el plazo del contrato.</w:t>
            </w:r>
          </w:p>
          <w:p w14:paraId="57EBC968" w14:textId="77777777" w:rsidR="00634F76" w:rsidRPr="00634F76" w:rsidRDefault="00634F76" w:rsidP="00904FD6">
            <w:pPr>
              <w:numPr>
                <w:ilvl w:val="0"/>
                <w:numId w:val="38"/>
              </w:numPr>
              <w:jc w:val="both"/>
              <w:rPr>
                <w:rStyle w:val="nfasissutil"/>
                <w:rFonts w:ascii="Arial" w:hAnsi="Arial" w:cs="Arial"/>
                <w:i w:val="0"/>
                <w:color w:val="auto"/>
                <w:sz w:val="18"/>
                <w:szCs w:val="18"/>
                <w:highlight w:val="yellow"/>
              </w:rPr>
            </w:pPr>
            <w:r w:rsidRPr="00634F76">
              <w:rPr>
                <w:rStyle w:val="nfasissutil"/>
                <w:rFonts w:ascii="Arial" w:hAnsi="Arial" w:cs="Arial"/>
                <w:i w:val="0"/>
                <w:color w:val="auto"/>
                <w:sz w:val="18"/>
                <w:szCs w:val="18"/>
                <w:highlight w:val="yellow"/>
              </w:rPr>
              <w:t>Efectuar el control del servicio y dar su conformidad al mismo, elaborando el Informe Parcial de Conformidad, para gestionar los pagos mensuales.</w:t>
            </w:r>
          </w:p>
          <w:p w14:paraId="0B9A8FE6" w14:textId="77777777" w:rsidR="00634F76" w:rsidRPr="00634F76" w:rsidRDefault="00634F76" w:rsidP="00904FD6">
            <w:pPr>
              <w:numPr>
                <w:ilvl w:val="0"/>
                <w:numId w:val="38"/>
              </w:numPr>
              <w:tabs>
                <w:tab w:val="num" w:pos="2377"/>
                <w:tab w:val="num" w:pos="3668"/>
              </w:tabs>
              <w:jc w:val="both"/>
              <w:rPr>
                <w:rStyle w:val="nfasissutil"/>
                <w:rFonts w:ascii="Arial" w:hAnsi="Arial" w:cs="Arial"/>
                <w:color w:val="auto"/>
                <w:sz w:val="18"/>
                <w:szCs w:val="18"/>
              </w:rPr>
            </w:pPr>
            <w:r w:rsidRPr="00634F76">
              <w:rPr>
                <w:rStyle w:val="nfasissutil"/>
                <w:rFonts w:ascii="Arial" w:hAnsi="Arial" w:cs="Arial"/>
                <w:i w:val="0"/>
                <w:color w:val="auto"/>
                <w:sz w:val="18"/>
                <w:szCs w:val="18"/>
              </w:rPr>
              <w:t>Verificar el cumplimiento de lo establecido en los aspectos de Seguridad Industrial y Bioseguridad</w:t>
            </w:r>
          </w:p>
          <w:p w14:paraId="438F1A5C" w14:textId="77777777" w:rsidR="00634F76" w:rsidRPr="00634F76" w:rsidRDefault="00634F76" w:rsidP="00904FD6">
            <w:pPr>
              <w:numPr>
                <w:ilvl w:val="0"/>
                <w:numId w:val="38"/>
              </w:numPr>
              <w:tabs>
                <w:tab w:val="num" w:pos="2377"/>
                <w:tab w:val="num" w:pos="3668"/>
              </w:tabs>
              <w:jc w:val="both"/>
              <w:rPr>
                <w:rStyle w:val="nfasissutil"/>
                <w:rFonts w:ascii="Arial" w:hAnsi="Arial" w:cs="Arial"/>
                <w:color w:val="auto"/>
                <w:sz w:val="18"/>
                <w:szCs w:val="18"/>
              </w:rPr>
            </w:pPr>
            <w:r w:rsidRPr="00634F76">
              <w:rPr>
                <w:rStyle w:val="nfasissutil"/>
                <w:rFonts w:ascii="Arial" w:hAnsi="Arial" w:cs="Arial"/>
                <w:i w:val="0"/>
                <w:color w:val="auto"/>
                <w:sz w:val="18"/>
                <w:szCs w:val="18"/>
              </w:rPr>
              <w:t>Determinar y cuantificar las multas que correspondan.</w:t>
            </w:r>
          </w:p>
          <w:p w14:paraId="63F310EA" w14:textId="77777777" w:rsidR="00634F76" w:rsidRPr="00634F76" w:rsidRDefault="00634F76" w:rsidP="00904FD6">
            <w:pPr>
              <w:numPr>
                <w:ilvl w:val="0"/>
                <w:numId w:val="38"/>
              </w:numPr>
              <w:tabs>
                <w:tab w:val="num" w:pos="2377"/>
                <w:tab w:val="num" w:pos="3668"/>
              </w:tabs>
              <w:jc w:val="both"/>
              <w:rPr>
                <w:rStyle w:val="nfasissutil"/>
                <w:rFonts w:ascii="Arial" w:hAnsi="Arial" w:cs="Arial"/>
                <w:color w:val="auto"/>
                <w:sz w:val="18"/>
                <w:szCs w:val="18"/>
                <w:highlight w:val="yellow"/>
              </w:rPr>
            </w:pPr>
            <w:r w:rsidRPr="00634F76">
              <w:rPr>
                <w:rStyle w:val="nfasissutil"/>
                <w:rFonts w:ascii="Arial" w:hAnsi="Arial" w:cs="Arial"/>
                <w:i w:val="0"/>
                <w:color w:val="auto"/>
                <w:sz w:val="18"/>
                <w:szCs w:val="18"/>
              </w:rPr>
              <w:t>Aprobar o elaborar el Certificado de Liquidación final</w:t>
            </w:r>
          </w:p>
        </w:tc>
        <w:tc>
          <w:tcPr>
            <w:tcW w:w="854" w:type="pct"/>
            <w:tcBorders>
              <w:bottom w:val="single" w:sz="4" w:space="0" w:color="auto"/>
            </w:tcBorders>
            <w:shd w:val="clear" w:color="auto" w:fill="BFBFBF"/>
          </w:tcPr>
          <w:p w14:paraId="7EDCC482" w14:textId="77777777" w:rsidR="00634F76" w:rsidRPr="00634F76" w:rsidRDefault="00634F76" w:rsidP="007F7FC4">
            <w:pPr>
              <w:tabs>
                <w:tab w:val="num" w:pos="2377"/>
              </w:tabs>
              <w:jc w:val="both"/>
              <w:rPr>
                <w:rStyle w:val="nfasissutil"/>
                <w:rFonts w:ascii="Arial" w:hAnsi="Arial" w:cs="Arial"/>
                <w:i w:val="0"/>
                <w:color w:val="auto"/>
                <w:sz w:val="18"/>
                <w:szCs w:val="18"/>
              </w:rPr>
            </w:pPr>
          </w:p>
        </w:tc>
      </w:tr>
      <w:tr w:rsidR="00634F76" w:rsidRPr="00634F76" w14:paraId="66ABF938" w14:textId="77777777" w:rsidTr="007F7FC4">
        <w:trPr>
          <w:trHeight w:val="312"/>
        </w:trPr>
        <w:tc>
          <w:tcPr>
            <w:tcW w:w="4146" w:type="pct"/>
            <w:shd w:val="clear" w:color="auto" w:fill="FBE4D5"/>
            <w:vAlign w:val="center"/>
          </w:tcPr>
          <w:p w14:paraId="1D77D23A" w14:textId="77777777" w:rsidR="00634F76" w:rsidRPr="00634F76" w:rsidRDefault="00634F76" w:rsidP="00904FD6">
            <w:pPr>
              <w:pStyle w:val="Ttulo3"/>
              <w:numPr>
                <w:ilvl w:val="0"/>
                <w:numId w:val="37"/>
              </w:numPr>
              <w:tabs>
                <w:tab w:val="clear" w:pos="2410"/>
              </w:tabs>
              <w:rPr>
                <w:rStyle w:val="nfasissutil"/>
                <w:rFonts w:ascii="Arial" w:hAnsi="Arial" w:cs="Arial"/>
                <w:b/>
                <w:color w:val="auto"/>
              </w:rPr>
            </w:pPr>
            <w:r w:rsidRPr="00634F76">
              <w:rPr>
                <w:rStyle w:val="nfasissutil"/>
                <w:rFonts w:ascii="Arial" w:hAnsi="Arial" w:cs="Arial"/>
                <w:b/>
                <w:i w:val="0"/>
                <w:color w:val="auto"/>
              </w:rPr>
              <w:t>FORMACIÓN Y EXPERIENCIA REQUERIDA</w:t>
            </w:r>
          </w:p>
        </w:tc>
        <w:tc>
          <w:tcPr>
            <w:tcW w:w="854" w:type="pct"/>
            <w:shd w:val="clear" w:color="auto" w:fill="FBE4D5"/>
          </w:tcPr>
          <w:p w14:paraId="18C8B3F2" w14:textId="77777777" w:rsidR="00634F76" w:rsidRPr="00634F76" w:rsidRDefault="00634F76" w:rsidP="007F7FC4">
            <w:pPr>
              <w:pStyle w:val="Ttulo3"/>
              <w:numPr>
                <w:ilvl w:val="0"/>
                <w:numId w:val="0"/>
              </w:numPr>
              <w:rPr>
                <w:rStyle w:val="nfasissutil"/>
                <w:rFonts w:ascii="Arial" w:hAnsi="Arial" w:cs="Arial"/>
                <w:i w:val="0"/>
                <w:color w:val="auto"/>
              </w:rPr>
            </w:pPr>
          </w:p>
        </w:tc>
      </w:tr>
      <w:tr w:rsidR="00634F76" w:rsidRPr="00634F76" w14:paraId="6EB1A5A1" w14:textId="77777777" w:rsidTr="007F7FC4">
        <w:tc>
          <w:tcPr>
            <w:tcW w:w="4146" w:type="pct"/>
            <w:tcBorders>
              <w:bottom w:val="single" w:sz="4" w:space="0" w:color="auto"/>
            </w:tcBorders>
            <w:shd w:val="clear" w:color="auto" w:fill="auto"/>
            <w:vAlign w:val="center"/>
          </w:tcPr>
          <w:p w14:paraId="6E84BCEC" w14:textId="77777777" w:rsidR="00634F76" w:rsidRPr="00634F76" w:rsidRDefault="00634F76" w:rsidP="00904FD6">
            <w:pPr>
              <w:pStyle w:val="BodyText23"/>
              <w:widowControl/>
              <w:numPr>
                <w:ilvl w:val="0"/>
                <w:numId w:val="51"/>
              </w:numPr>
              <w:tabs>
                <w:tab w:val="clear" w:pos="-720"/>
              </w:tabs>
              <w:suppressAutoHyphens w:val="0"/>
              <w:rPr>
                <w:rStyle w:val="nfasissutil"/>
                <w:rFonts w:cs="Arial"/>
                <w:b/>
                <w:i w:val="0"/>
                <w:color w:val="auto"/>
                <w:spacing w:val="0"/>
                <w:sz w:val="18"/>
                <w:szCs w:val="18"/>
                <w:lang w:eastAsia="es-BO"/>
              </w:rPr>
            </w:pPr>
            <w:r w:rsidRPr="00634F76">
              <w:rPr>
                <w:rStyle w:val="nfasissutil"/>
                <w:rFonts w:cs="Arial"/>
                <w:b/>
                <w:i w:val="0"/>
                <w:color w:val="auto"/>
                <w:spacing w:val="0"/>
                <w:sz w:val="18"/>
                <w:szCs w:val="18"/>
                <w:lang w:eastAsia="es-BO"/>
              </w:rPr>
              <w:t>Formación académica</w:t>
            </w:r>
          </w:p>
          <w:p w14:paraId="755092EE" w14:textId="77777777" w:rsidR="00634F76" w:rsidRPr="00634F76" w:rsidRDefault="00634F76" w:rsidP="007F7FC4">
            <w:pPr>
              <w:pStyle w:val="BodyText23"/>
              <w:widowControl/>
              <w:tabs>
                <w:tab w:val="clear" w:pos="-720"/>
              </w:tabs>
              <w:suppressAutoHyphens w:val="0"/>
              <w:ind w:left="360"/>
              <w:rPr>
                <w:rStyle w:val="nfasissutil"/>
                <w:rFonts w:cs="Arial"/>
                <w:b/>
                <w:i w:val="0"/>
                <w:color w:val="auto"/>
                <w:spacing w:val="0"/>
                <w:sz w:val="18"/>
                <w:szCs w:val="18"/>
                <w:lang w:eastAsia="es-BO"/>
              </w:rPr>
            </w:pPr>
            <w:r w:rsidRPr="00634F76">
              <w:rPr>
                <w:rStyle w:val="nfasissutil"/>
                <w:rFonts w:cs="Arial"/>
                <w:i w:val="0"/>
                <w:color w:val="auto"/>
                <w:spacing w:val="0"/>
                <w:sz w:val="18"/>
                <w:szCs w:val="18"/>
                <w:lang w:eastAsia="es-BO"/>
              </w:rPr>
              <w:lastRenderedPageBreak/>
              <w:t>El proponente deberá acreditar una formación académica mínima como técnico egresado de la carrera de Electricidad, adjuntando el documento de respaldo respectivo.</w:t>
            </w:r>
          </w:p>
          <w:p w14:paraId="2F21B590" w14:textId="77777777" w:rsidR="00634F76" w:rsidRPr="00634F76" w:rsidRDefault="00634F76" w:rsidP="007F7FC4">
            <w:pPr>
              <w:pStyle w:val="BodyText23"/>
              <w:widowControl/>
              <w:shd w:val="clear" w:color="auto" w:fill="FFFFFF"/>
              <w:tabs>
                <w:tab w:val="clear" w:pos="-720"/>
              </w:tabs>
              <w:suppressAutoHyphens w:val="0"/>
              <w:ind w:left="284"/>
              <w:rPr>
                <w:rStyle w:val="nfasissutil"/>
                <w:rFonts w:cs="Arial"/>
                <w:i w:val="0"/>
                <w:color w:val="auto"/>
                <w:spacing w:val="0"/>
                <w:sz w:val="18"/>
                <w:szCs w:val="18"/>
                <w:lang w:eastAsia="es-BO"/>
              </w:rPr>
            </w:pPr>
          </w:p>
          <w:p w14:paraId="3B3F2DF4" w14:textId="77777777" w:rsidR="00634F76" w:rsidRPr="00634F76" w:rsidRDefault="00634F76" w:rsidP="00904FD6">
            <w:pPr>
              <w:pStyle w:val="BodyText23"/>
              <w:widowControl/>
              <w:numPr>
                <w:ilvl w:val="0"/>
                <w:numId w:val="51"/>
              </w:numPr>
              <w:shd w:val="clear" w:color="auto" w:fill="FFFFFF"/>
              <w:tabs>
                <w:tab w:val="clear" w:pos="-720"/>
              </w:tabs>
              <w:suppressAutoHyphens w:val="0"/>
              <w:rPr>
                <w:rStyle w:val="nfasissutil"/>
                <w:rFonts w:cs="Arial"/>
                <w:b/>
                <w:i w:val="0"/>
                <w:color w:val="auto"/>
                <w:spacing w:val="0"/>
                <w:sz w:val="18"/>
                <w:szCs w:val="18"/>
                <w:lang w:eastAsia="es-BO"/>
              </w:rPr>
            </w:pPr>
            <w:r w:rsidRPr="00634F76">
              <w:rPr>
                <w:rStyle w:val="nfasissutil"/>
                <w:rFonts w:cs="Arial"/>
                <w:b/>
                <w:i w:val="0"/>
                <w:color w:val="auto"/>
                <w:spacing w:val="0"/>
                <w:sz w:val="18"/>
                <w:szCs w:val="18"/>
                <w:lang w:eastAsia="es-BO"/>
              </w:rPr>
              <w:t>Cursos</w:t>
            </w:r>
          </w:p>
          <w:p w14:paraId="01D2BEEA" w14:textId="77777777" w:rsidR="00634F76" w:rsidRPr="00634F76" w:rsidRDefault="00634F76" w:rsidP="007F7FC4">
            <w:pPr>
              <w:pStyle w:val="BodyText23"/>
              <w:widowControl/>
              <w:shd w:val="clear" w:color="auto" w:fill="FFFFFF"/>
              <w:tabs>
                <w:tab w:val="clear" w:pos="-720"/>
              </w:tabs>
              <w:suppressAutoHyphens w:val="0"/>
              <w:ind w:left="284"/>
              <w:rPr>
                <w:rStyle w:val="nfasissutil"/>
                <w:rFonts w:cs="Arial"/>
                <w:i w:val="0"/>
                <w:color w:val="auto"/>
                <w:spacing w:val="0"/>
                <w:sz w:val="18"/>
                <w:szCs w:val="18"/>
                <w:lang w:eastAsia="es-BO"/>
              </w:rPr>
            </w:pPr>
            <w:r w:rsidRPr="00634F76">
              <w:rPr>
                <w:rStyle w:val="nfasissutil"/>
                <w:rFonts w:cs="Arial"/>
                <w:i w:val="0"/>
                <w:color w:val="auto"/>
                <w:spacing w:val="0"/>
                <w:sz w:val="18"/>
                <w:szCs w:val="18"/>
                <w:lang w:eastAsia="es-BO"/>
              </w:rPr>
              <w:t xml:space="preserve">Un (1) curso de capacitación relacionado con proyectos eléctricos aplicados a edificaciones, adjuntando el documento de respaldo respectivo. </w:t>
            </w:r>
          </w:p>
          <w:p w14:paraId="0CF2BF3F" w14:textId="77777777" w:rsidR="00634F76" w:rsidRPr="00634F76" w:rsidRDefault="00634F76" w:rsidP="007F7FC4">
            <w:pPr>
              <w:pStyle w:val="BodyText23"/>
              <w:widowControl/>
              <w:shd w:val="clear" w:color="auto" w:fill="FFFFFF"/>
              <w:tabs>
                <w:tab w:val="clear" w:pos="-720"/>
              </w:tabs>
              <w:suppressAutoHyphens w:val="0"/>
              <w:ind w:left="284"/>
              <w:rPr>
                <w:rStyle w:val="nfasissutil"/>
                <w:rFonts w:cs="Arial"/>
                <w:i w:val="0"/>
                <w:color w:val="auto"/>
                <w:spacing w:val="0"/>
                <w:sz w:val="18"/>
                <w:szCs w:val="18"/>
                <w:lang w:eastAsia="es-BO"/>
              </w:rPr>
            </w:pPr>
            <w:r w:rsidRPr="00634F76">
              <w:rPr>
                <w:rStyle w:val="nfasissutil"/>
                <w:rFonts w:cs="Arial"/>
                <w:i w:val="0"/>
                <w:color w:val="auto"/>
                <w:spacing w:val="0"/>
                <w:sz w:val="18"/>
                <w:szCs w:val="18"/>
                <w:lang w:eastAsia="es-BO"/>
              </w:rPr>
              <w:t>Un (1) curso de capacitación relacionado en tableros eléctricos que contemplen la normativa KNX., adjuntando el documento de respaldo respectivo.</w:t>
            </w:r>
          </w:p>
          <w:p w14:paraId="579F9C1E" w14:textId="77777777" w:rsidR="00634F76" w:rsidRPr="00634F76" w:rsidRDefault="00634F76" w:rsidP="007F7FC4">
            <w:pPr>
              <w:pStyle w:val="BodyText23"/>
              <w:widowControl/>
              <w:shd w:val="clear" w:color="auto" w:fill="FFFFFF"/>
              <w:tabs>
                <w:tab w:val="clear" w:pos="-720"/>
              </w:tabs>
              <w:suppressAutoHyphens w:val="0"/>
              <w:ind w:left="284"/>
              <w:rPr>
                <w:rStyle w:val="nfasissutil"/>
                <w:rFonts w:cs="Arial"/>
                <w:i w:val="0"/>
                <w:color w:val="auto"/>
                <w:spacing w:val="0"/>
                <w:sz w:val="18"/>
                <w:szCs w:val="18"/>
                <w:lang w:eastAsia="es-BO"/>
              </w:rPr>
            </w:pPr>
            <w:r w:rsidRPr="00634F76">
              <w:rPr>
                <w:rStyle w:val="nfasissutil"/>
                <w:rFonts w:cs="Arial"/>
                <w:i w:val="0"/>
                <w:color w:val="auto"/>
                <w:spacing w:val="0"/>
                <w:sz w:val="18"/>
                <w:szCs w:val="18"/>
                <w:lang w:eastAsia="es-BO"/>
              </w:rPr>
              <w:t>Un (1) curso o taller o seminario en Autocad Electrical, adjuntando el documento de respaldo respectivo.</w:t>
            </w:r>
          </w:p>
          <w:p w14:paraId="21351FA1" w14:textId="77777777" w:rsidR="00634F76" w:rsidRPr="00634F76" w:rsidRDefault="00634F76" w:rsidP="007F7FC4">
            <w:pPr>
              <w:pStyle w:val="BodyText23"/>
              <w:widowControl/>
              <w:shd w:val="clear" w:color="auto" w:fill="FFFFFF"/>
              <w:tabs>
                <w:tab w:val="clear" w:pos="-720"/>
              </w:tabs>
              <w:suppressAutoHyphens w:val="0"/>
              <w:rPr>
                <w:rStyle w:val="nfasissutil"/>
                <w:rFonts w:cs="Arial"/>
                <w:i w:val="0"/>
                <w:color w:val="auto"/>
                <w:spacing w:val="0"/>
                <w:sz w:val="18"/>
                <w:szCs w:val="18"/>
                <w:lang w:eastAsia="es-BO"/>
              </w:rPr>
            </w:pPr>
          </w:p>
          <w:p w14:paraId="0E0B2DE5" w14:textId="77777777" w:rsidR="00634F76" w:rsidRPr="00634F76" w:rsidRDefault="00634F76" w:rsidP="00904FD6">
            <w:pPr>
              <w:pStyle w:val="BodyText23"/>
              <w:widowControl/>
              <w:numPr>
                <w:ilvl w:val="0"/>
                <w:numId w:val="51"/>
              </w:numPr>
              <w:shd w:val="clear" w:color="auto" w:fill="FFFFFF"/>
              <w:tabs>
                <w:tab w:val="clear" w:pos="-720"/>
              </w:tabs>
              <w:suppressAutoHyphens w:val="0"/>
              <w:rPr>
                <w:rStyle w:val="nfasissutil"/>
                <w:rFonts w:cs="Arial"/>
                <w:b/>
                <w:i w:val="0"/>
                <w:color w:val="auto"/>
                <w:spacing w:val="0"/>
                <w:sz w:val="18"/>
                <w:szCs w:val="18"/>
                <w:lang w:eastAsia="es-BO"/>
              </w:rPr>
            </w:pPr>
            <w:r w:rsidRPr="00634F76">
              <w:rPr>
                <w:rStyle w:val="nfasissutil"/>
                <w:rFonts w:cs="Arial"/>
                <w:b/>
                <w:i w:val="0"/>
                <w:color w:val="auto"/>
                <w:spacing w:val="0"/>
                <w:sz w:val="18"/>
                <w:szCs w:val="18"/>
                <w:lang w:eastAsia="es-BO"/>
              </w:rPr>
              <w:t>Experiencia</w:t>
            </w:r>
          </w:p>
          <w:p w14:paraId="5DEC6BD4" w14:textId="77777777" w:rsidR="00634F76" w:rsidRPr="00634F76" w:rsidRDefault="00634F76" w:rsidP="007F7FC4">
            <w:pPr>
              <w:pStyle w:val="BodyText23"/>
              <w:widowControl/>
              <w:shd w:val="clear" w:color="auto" w:fill="FFFFFF"/>
              <w:tabs>
                <w:tab w:val="clear" w:pos="-720"/>
              </w:tabs>
              <w:suppressAutoHyphens w:val="0"/>
              <w:ind w:left="284"/>
              <w:rPr>
                <w:rStyle w:val="nfasissutil"/>
                <w:rFonts w:cs="Arial"/>
                <w:i w:val="0"/>
                <w:color w:val="auto"/>
                <w:spacing w:val="0"/>
                <w:sz w:val="18"/>
                <w:szCs w:val="18"/>
                <w:lang w:eastAsia="es-BO"/>
              </w:rPr>
            </w:pPr>
            <w:r w:rsidRPr="00634F76">
              <w:rPr>
                <w:rStyle w:val="nfasissutil"/>
                <w:rFonts w:cs="Arial"/>
                <w:i w:val="0"/>
                <w:color w:val="auto"/>
                <w:spacing w:val="0"/>
                <w:sz w:val="18"/>
                <w:szCs w:val="18"/>
                <w:lang w:eastAsia="es-BO"/>
              </w:rPr>
              <w:t>Ocho (8) trabajos en el área de electricidad o haber desempeñado funciones como: Técnico Electricista o Técnico Eléctrico o Especialista en Electricidad o Técnico en Electricidad o Contratista en el área de Electricidad o Técnico de Obras Eléctricas.</w:t>
            </w:r>
          </w:p>
          <w:p w14:paraId="51F18259" w14:textId="77777777" w:rsidR="00634F76" w:rsidRPr="00634F76" w:rsidRDefault="00634F76" w:rsidP="007F7FC4">
            <w:pPr>
              <w:pStyle w:val="BodyText23"/>
              <w:widowControl/>
              <w:tabs>
                <w:tab w:val="clear" w:pos="-720"/>
              </w:tabs>
              <w:suppressAutoHyphens w:val="0"/>
              <w:rPr>
                <w:rStyle w:val="nfasissutil"/>
                <w:rFonts w:cs="Arial"/>
                <w:i w:val="0"/>
                <w:color w:val="auto"/>
                <w:spacing w:val="0"/>
                <w:sz w:val="18"/>
                <w:szCs w:val="18"/>
                <w:lang w:eastAsia="es-BO"/>
              </w:rPr>
            </w:pPr>
          </w:p>
          <w:p w14:paraId="39228479" w14:textId="77777777" w:rsidR="00634F76" w:rsidRPr="00634F76" w:rsidRDefault="00634F76" w:rsidP="007F7FC4">
            <w:pPr>
              <w:pStyle w:val="BodyText23"/>
              <w:widowControl/>
              <w:tabs>
                <w:tab w:val="clear" w:pos="-720"/>
              </w:tabs>
              <w:suppressAutoHyphens w:val="0"/>
              <w:rPr>
                <w:rStyle w:val="nfasissutil"/>
                <w:rFonts w:cs="Arial"/>
                <w:i w:val="0"/>
                <w:color w:val="auto"/>
                <w:spacing w:val="0"/>
                <w:sz w:val="18"/>
                <w:szCs w:val="18"/>
                <w:lang w:eastAsia="es-BO"/>
              </w:rPr>
            </w:pPr>
            <w:r w:rsidRPr="00634F76">
              <w:rPr>
                <w:rStyle w:val="nfasissutil"/>
                <w:rFonts w:cs="Arial"/>
                <w:i w:val="0"/>
                <w:color w:val="auto"/>
                <w:spacing w:val="0"/>
                <w:sz w:val="18"/>
                <w:szCs w:val="18"/>
                <w:lang w:eastAsia="es-BO"/>
              </w:rPr>
              <w:t>El proponente deberá acreditar la experiencia requerida adjuntando certificados de cumplimiento de contrato o certificados de trabajo.</w:t>
            </w:r>
          </w:p>
          <w:p w14:paraId="7C40DE42" w14:textId="77777777" w:rsidR="00634F76" w:rsidRPr="00634F76" w:rsidRDefault="00634F76" w:rsidP="007F7FC4">
            <w:pPr>
              <w:pStyle w:val="BodyText23"/>
              <w:widowControl/>
              <w:tabs>
                <w:tab w:val="clear" w:pos="-720"/>
              </w:tabs>
              <w:suppressAutoHyphens w:val="0"/>
              <w:rPr>
                <w:rStyle w:val="nfasissutil"/>
                <w:rFonts w:cs="Arial"/>
                <w:i w:val="0"/>
                <w:color w:val="auto"/>
                <w:spacing w:val="0"/>
                <w:sz w:val="18"/>
                <w:szCs w:val="18"/>
                <w:lang w:eastAsia="es-BO"/>
              </w:rPr>
            </w:pPr>
            <w:r w:rsidRPr="00634F76">
              <w:rPr>
                <w:rFonts w:cs="Arial"/>
                <w:b/>
                <w:i/>
                <w:sz w:val="18"/>
                <w:szCs w:val="18"/>
              </w:rPr>
              <w:t>(Manifestar Aceptación y presentar la documentación de respaldo requerida adjunta a su propuesta)</w:t>
            </w:r>
          </w:p>
        </w:tc>
        <w:tc>
          <w:tcPr>
            <w:tcW w:w="854" w:type="pct"/>
            <w:tcBorders>
              <w:bottom w:val="single" w:sz="4" w:space="0" w:color="auto"/>
            </w:tcBorders>
          </w:tcPr>
          <w:p w14:paraId="5F9B950B" w14:textId="77777777" w:rsidR="00634F76" w:rsidRPr="00634F76" w:rsidRDefault="00634F76" w:rsidP="007F7FC4">
            <w:pPr>
              <w:pStyle w:val="BodyText23"/>
              <w:widowControl/>
              <w:tabs>
                <w:tab w:val="clear" w:pos="-720"/>
              </w:tabs>
              <w:suppressAutoHyphens w:val="0"/>
              <w:ind w:left="720"/>
              <w:rPr>
                <w:rStyle w:val="nfasissutil"/>
                <w:rFonts w:cs="Arial"/>
                <w:b/>
                <w:i w:val="0"/>
                <w:color w:val="auto"/>
                <w:spacing w:val="0"/>
                <w:sz w:val="18"/>
                <w:szCs w:val="18"/>
                <w:lang w:eastAsia="es-BO"/>
              </w:rPr>
            </w:pPr>
          </w:p>
        </w:tc>
      </w:tr>
      <w:tr w:rsidR="00634F76" w:rsidRPr="00634F76" w14:paraId="30C85C80" w14:textId="77777777" w:rsidTr="007F7FC4">
        <w:trPr>
          <w:trHeight w:val="368"/>
        </w:trPr>
        <w:tc>
          <w:tcPr>
            <w:tcW w:w="4146" w:type="pct"/>
            <w:shd w:val="clear" w:color="auto" w:fill="FBE4D5"/>
            <w:vAlign w:val="center"/>
          </w:tcPr>
          <w:p w14:paraId="302BFB23" w14:textId="77777777" w:rsidR="00634F76" w:rsidRPr="00634F76" w:rsidRDefault="00634F76" w:rsidP="00904FD6">
            <w:pPr>
              <w:numPr>
                <w:ilvl w:val="0"/>
                <w:numId w:val="37"/>
              </w:numPr>
              <w:rPr>
                <w:rStyle w:val="nfasissutil"/>
                <w:rFonts w:ascii="Arial" w:hAnsi="Arial" w:cs="Arial"/>
                <w:color w:val="auto"/>
                <w:sz w:val="18"/>
                <w:szCs w:val="18"/>
              </w:rPr>
            </w:pPr>
            <w:r w:rsidRPr="00634F76">
              <w:rPr>
                <w:rStyle w:val="nfasissutil"/>
                <w:rFonts w:ascii="Arial" w:hAnsi="Arial" w:cs="Arial"/>
                <w:b/>
                <w:i w:val="0"/>
                <w:color w:val="auto"/>
                <w:sz w:val="18"/>
                <w:szCs w:val="18"/>
              </w:rPr>
              <w:t>MULTAS Y CAUSALES DE RESOLUCIÓN ATRIBUIBLES AL PROVEEDOR</w:t>
            </w:r>
          </w:p>
        </w:tc>
        <w:tc>
          <w:tcPr>
            <w:tcW w:w="854" w:type="pct"/>
            <w:shd w:val="clear" w:color="auto" w:fill="FBE4D5"/>
          </w:tcPr>
          <w:p w14:paraId="224E4C0D" w14:textId="77777777" w:rsidR="00634F76" w:rsidRPr="00634F76" w:rsidRDefault="00634F76" w:rsidP="007F7FC4">
            <w:pPr>
              <w:rPr>
                <w:rStyle w:val="nfasissutil"/>
                <w:rFonts w:ascii="Arial" w:hAnsi="Arial" w:cs="Arial"/>
                <w:b/>
                <w:i w:val="0"/>
                <w:color w:val="auto"/>
                <w:sz w:val="18"/>
                <w:szCs w:val="18"/>
              </w:rPr>
            </w:pPr>
          </w:p>
        </w:tc>
      </w:tr>
      <w:tr w:rsidR="00634F76" w:rsidRPr="00634F76" w14:paraId="623F5BC7" w14:textId="77777777" w:rsidTr="007F7FC4">
        <w:trPr>
          <w:trHeight w:val="486"/>
        </w:trPr>
        <w:tc>
          <w:tcPr>
            <w:tcW w:w="4146" w:type="pct"/>
            <w:tcBorders>
              <w:bottom w:val="single" w:sz="4" w:space="0" w:color="auto"/>
            </w:tcBorders>
            <w:shd w:val="clear" w:color="auto" w:fill="auto"/>
            <w:vAlign w:val="center"/>
          </w:tcPr>
          <w:p w14:paraId="119162CF" w14:textId="77777777" w:rsidR="00634F76" w:rsidRPr="00634F76" w:rsidRDefault="00634F76" w:rsidP="007F7FC4">
            <w:pPr>
              <w:jc w:val="both"/>
              <w:rPr>
                <w:rStyle w:val="nfasissutil"/>
                <w:rFonts w:ascii="Arial" w:hAnsi="Arial" w:cs="Arial"/>
                <w:i w:val="0"/>
                <w:color w:val="auto"/>
                <w:sz w:val="18"/>
                <w:szCs w:val="18"/>
              </w:rPr>
            </w:pPr>
            <w:r w:rsidRPr="00634F76">
              <w:rPr>
                <w:rStyle w:val="nfasissutil"/>
                <w:rFonts w:ascii="Arial" w:hAnsi="Arial" w:cs="Arial"/>
                <w:color w:val="auto"/>
                <w:sz w:val="18"/>
                <w:szCs w:val="18"/>
              </w:rPr>
              <w:t>El proveedor será pasible a las siguientes multas:</w:t>
            </w:r>
          </w:p>
          <w:p w14:paraId="11885D8B" w14:textId="77777777" w:rsidR="00634F76" w:rsidRPr="00634F76" w:rsidRDefault="00634F76" w:rsidP="007F7FC4">
            <w:pPr>
              <w:jc w:val="both"/>
              <w:rPr>
                <w:rStyle w:val="nfasissutil"/>
                <w:rFonts w:ascii="Arial" w:hAnsi="Arial" w:cs="Arial"/>
                <w:i w:val="0"/>
                <w:color w:val="auto"/>
                <w:sz w:val="18"/>
                <w:szCs w:val="18"/>
              </w:rPr>
            </w:pPr>
          </w:p>
          <w:p w14:paraId="377955C5" w14:textId="77777777" w:rsidR="00634F76" w:rsidRPr="00634F76" w:rsidRDefault="00634F76" w:rsidP="00904FD6">
            <w:pPr>
              <w:widowControl w:val="0"/>
              <w:numPr>
                <w:ilvl w:val="0"/>
                <w:numId w:val="41"/>
              </w:numPr>
              <w:jc w:val="both"/>
              <w:rPr>
                <w:rFonts w:ascii="Arial" w:hAnsi="Arial" w:cs="Arial"/>
                <w:sz w:val="18"/>
                <w:szCs w:val="18"/>
                <w:lang w:val="es-ES_tradnl"/>
              </w:rPr>
            </w:pPr>
            <w:r w:rsidRPr="00634F76">
              <w:rPr>
                <w:rFonts w:ascii="Arial" w:hAnsi="Arial" w:cs="Arial"/>
                <w:sz w:val="18"/>
                <w:szCs w:val="18"/>
                <w:lang w:val="es-ES_tradnl"/>
              </w:rPr>
              <w:t>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w:t>
            </w:r>
            <w:r w:rsidRPr="00634F76">
              <w:rPr>
                <w:rFonts w:ascii="Arial" w:hAnsi="Arial" w:cs="Arial"/>
                <w:sz w:val="18"/>
                <w:szCs w:val="18"/>
                <w:highlight w:val="yellow"/>
                <w:lang w:val="es-ES_tradnl"/>
              </w:rPr>
              <w:t>22%</w:t>
            </w:r>
            <w:r w:rsidRPr="00634F76">
              <w:rPr>
                <w:rFonts w:ascii="Arial" w:hAnsi="Arial" w:cs="Arial"/>
                <w:sz w:val="18"/>
                <w:szCs w:val="18"/>
                <w:lang w:val="es-ES_tradnl"/>
              </w:rPr>
              <w:t xml:space="preserve"> del monto total del contrato por cada vez que el Fiscal de Servicio verifique la falta.</w:t>
            </w:r>
          </w:p>
          <w:p w14:paraId="44DC29DA" w14:textId="77777777" w:rsidR="00634F76" w:rsidRPr="00634F76" w:rsidRDefault="00634F76" w:rsidP="007F7FC4">
            <w:pPr>
              <w:widowControl w:val="0"/>
              <w:ind w:left="720"/>
              <w:jc w:val="both"/>
              <w:rPr>
                <w:rFonts w:ascii="Arial" w:hAnsi="Arial" w:cs="Arial"/>
                <w:sz w:val="18"/>
                <w:szCs w:val="18"/>
                <w:lang w:val="es-ES_tradnl"/>
              </w:rPr>
            </w:pPr>
          </w:p>
          <w:p w14:paraId="4D3E6E61" w14:textId="77777777" w:rsidR="00634F76" w:rsidRPr="00634F76" w:rsidRDefault="00634F76" w:rsidP="00904FD6">
            <w:pPr>
              <w:widowControl w:val="0"/>
              <w:numPr>
                <w:ilvl w:val="0"/>
                <w:numId w:val="41"/>
              </w:numPr>
              <w:jc w:val="both"/>
              <w:rPr>
                <w:rFonts w:ascii="Arial" w:hAnsi="Arial" w:cs="Arial"/>
                <w:sz w:val="18"/>
                <w:szCs w:val="18"/>
                <w:lang w:val="es-ES_tradnl"/>
              </w:rPr>
            </w:pPr>
            <w:r w:rsidRPr="00634F76">
              <w:rPr>
                <w:rFonts w:ascii="Arial" w:hAnsi="Arial" w:cs="Arial"/>
                <w:sz w:val="18"/>
                <w:szCs w:val="18"/>
                <w:lang w:val="es-ES_tradnl"/>
              </w:rPr>
              <w:t xml:space="preserve">Por ausencia injustificada del Proveedor en el registro de presencia de personal, el día será descontado y se aplicará una multa de </w:t>
            </w:r>
            <w:r w:rsidRPr="00634F76">
              <w:rPr>
                <w:rFonts w:ascii="Arial" w:hAnsi="Arial" w:cs="Arial"/>
                <w:sz w:val="18"/>
                <w:szCs w:val="18"/>
                <w:highlight w:val="yellow"/>
                <w:lang w:val="es-ES_tradnl"/>
              </w:rPr>
              <w:t>0.40%</w:t>
            </w:r>
            <w:r w:rsidRPr="00634F76">
              <w:rPr>
                <w:rFonts w:ascii="Arial" w:hAnsi="Arial" w:cs="Arial"/>
                <w:sz w:val="18"/>
                <w:szCs w:val="18"/>
                <w:lang w:val="es-ES_tradnl"/>
              </w:rPr>
              <w:t xml:space="preserve"> del monto total del contrato, medio de verificación reporte de control de asistencia de la ENTIDAD.</w:t>
            </w:r>
          </w:p>
          <w:p w14:paraId="6F1D6570" w14:textId="77777777" w:rsidR="00634F76" w:rsidRPr="00634F76" w:rsidRDefault="00634F76" w:rsidP="007F7FC4">
            <w:pPr>
              <w:widowControl w:val="0"/>
              <w:ind w:left="720"/>
              <w:jc w:val="both"/>
              <w:rPr>
                <w:rFonts w:ascii="Arial" w:hAnsi="Arial" w:cs="Arial"/>
                <w:sz w:val="18"/>
                <w:szCs w:val="18"/>
                <w:lang w:val="es-ES_tradnl"/>
              </w:rPr>
            </w:pPr>
          </w:p>
          <w:p w14:paraId="55C97099" w14:textId="77777777" w:rsidR="00634F76" w:rsidRPr="00634F76" w:rsidRDefault="00634F76" w:rsidP="00904FD6">
            <w:pPr>
              <w:widowControl w:val="0"/>
              <w:numPr>
                <w:ilvl w:val="0"/>
                <w:numId w:val="41"/>
              </w:numPr>
              <w:jc w:val="both"/>
              <w:rPr>
                <w:rFonts w:ascii="Arial" w:hAnsi="Arial" w:cs="Arial"/>
                <w:sz w:val="18"/>
                <w:szCs w:val="18"/>
                <w:lang w:val="es-ES_tradnl"/>
              </w:rPr>
            </w:pPr>
            <w:r w:rsidRPr="00634F76">
              <w:rPr>
                <w:rFonts w:ascii="Arial" w:hAnsi="Arial" w:cs="Arial"/>
                <w:sz w:val="18"/>
                <w:szCs w:val="18"/>
                <w:lang w:val="es-ES_tradnl"/>
              </w:rPr>
              <w:t xml:space="preserve">Por atraso injustificado del proveedor en el registro de presencia del personal, se aplicará una multa de </w:t>
            </w:r>
            <w:r w:rsidRPr="00634F76">
              <w:rPr>
                <w:rFonts w:ascii="Arial" w:hAnsi="Arial" w:cs="Arial"/>
                <w:sz w:val="18"/>
                <w:szCs w:val="18"/>
                <w:highlight w:val="yellow"/>
                <w:lang w:val="es-ES_tradnl"/>
              </w:rPr>
              <w:t>0.10%</w:t>
            </w:r>
            <w:r w:rsidRPr="00634F76">
              <w:rPr>
                <w:rFonts w:ascii="Arial" w:hAnsi="Arial" w:cs="Arial"/>
                <w:sz w:val="18"/>
                <w:szCs w:val="18"/>
                <w:lang w:val="es-ES_tradnl"/>
              </w:rPr>
              <w:t xml:space="preserve"> del monto total del contrato; se considera atraso hasta una (1) hora después de la hora determinada para el registro de presencia al ingreso, después de este plazo se considerara como ausencia, medio de verificación reporte de control de presencia de la ENTIDAD.</w:t>
            </w:r>
          </w:p>
          <w:p w14:paraId="2BF1819D" w14:textId="77777777" w:rsidR="00634F76" w:rsidRPr="00634F76" w:rsidRDefault="00634F76" w:rsidP="007F7FC4">
            <w:pPr>
              <w:jc w:val="both"/>
              <w:rPr>
                <w:rStyle w:val="nfasissutil"/>
                <w:rFonts w:ascii="Arial" w:hAnsi="Arial" w:cs="Arial"/>
                <w:i w:val="0"/>
                <w:color w:val="auto"/>
                <w:sz w:val="18"/>
                <w:szCs w:val="18"/>
                <w:lang w:val="es-ES_tradnl"/>
              </w:rPr>
            </w:pPr>
          </w:p>
          <w:p w14:paraId="6B062A51" w14:textId="77777777" w:rsidR="00634F76" w:rsidRPr="00634F76" w:rsidRDefault="00634F76" w:rsidP="00904FD6">
            <w:pPr>
              <w:widowControl w:val="0"/>
              <w:numPr>
                <w:ilvl w:val="0"/>
                <w:numId w:val="41"/>
              </w:numPr>
              <w:jc w:val="both"/>
              <w:rPr>
                <w:rFonts w:ascii="Arial" w:hAnsi="Arial" w:cs="Arial"/>
                <w:sz w:val="18"/>
                <w:szCs w:val="18"/>
                <w:lang w:val="es-ES_tradnl"/>
              </w:rPr>
            </w:pPr>
            <w:r w:rsidRPr="00634F76">
              <w:rPr>
                <w:rFonts w:ascii="Arial" w:hAnsi="Arial" w:cs="Arial"/>
                <w:sz w:val="18"/>
                <w:szCs w:val="18"/>
                <w:lang w:val="es-ES_tradnl"/>
              </w:rPr>
              <w:t xml:space="preserve">Por un trabajo mal ejecutado técnica, procedimental o administrativamente; o no atender un requerimiento del Fiscal de Servicio, se multará con </w:t>
            </w:r>
            <w:r w:rsidRPr="00634F76">
              <w:rPr>
                <w:rFonts w:ascii="Arial" w:hAnsi="Arial" w:cs="Arial"/>
                <w:sz w:val="18"/>
                <w:szCs w:val="18"/>
                <w:highlight w:val="yellow"/>
                <w:lang w:val="es-ES_tradnl"/>
              </w:rPr>
              <w:t>0.20</w:t>
            </w:r>
            <w:r w:rsidRPr="00634F76">
              <w:rPr>
                <w:rFonts w:ascii="Arial" w:hAnsi="Arial" w:cs="Arial"/>
                <w:sz w:val="18"/>
                <w:szCs w:val="18"/>
                <w:lang w:val="es-ES_tradnl"/>
              </w:rPr>
              <w:t>% del monto total del contrato, cada vez que se incurra en la falta descrita. Medio de verificación Informe del Fiscal de Servicio.</w:t>
            </w:r>
          </w:p>
          <w:p w14:paraId="66924DCD" w14:textId="77777777" w:rsidR="00634F76" w:rsidRPr="00634F76" w:rsidRDefault="00634F76" w:rsidP="007F7FC4">
            <w:pPr>
              <w:pStyle w:val="Prrafodelista"/>
              <w:rPr>
                <w:rFonts w:ascii="Arial" w:hAnsi="Arial" w:cs="Arial"/>
                <w:sz w:val="18"/>
                <w:szCs w:val="18"/>
                <w:lang w:val="es-ES_tradnl"/>
              </w:rPr>
            </w:pPr>
          </w:p>
          <w:p w14:paraId="15BF8C5D" w14:textId="77777777" w:rsidR="00634F76" w:rsidRPr="00634F76" w:rsidRDefault="00634F76" w:rsidP="00904FD6">
            <w:pPr>
              <w:widowControl w:val="0"/>
              <w:numPr>
                <w:ilvl w:val="0"/>
                <w:numId w:val="41"/>
              </w:numPr>
              <w:jc w:val="both"/>
              <w:rPr>
                <w:rFonts w:ascii="Arial" w:hAnsi="Arial" w:cs="Arial"/>
                <w:sz w:val="18"/>
                <w:szCs w:val="18"/>
                <w:lang w:val="es-ES_tradnl"/>
              </w:rPr>
            </w:pPr>
            <w:r w:rsidRPr="00634F76">
              <w:rPr>
                <w:rFonts w:ascii="Arial" w:hAnsi="Arial" w:cs="Arial"/>
                <w:sz w:val="18"/>
                <w:szCs w:val="18"/>
                <w:lang w:val="es-ES_tradnl"/>
              </w:rPr>
              <w:t xml:space="preserve">Por asistencia a las instalaciones del BCB, en estado de ebriedad, el día será descontado y se multará con </w:t>
            </w:r>
            <w:r w:rsidRPr="00634F76">
              <w:rPr>
                <w:rFonts w:ascii="Arial" w:hAnsi="Arial" w:cs="Arial"/>
                <w:sz w:val="18"/>
                <w:szCs w:val="18"/>
                <w:highlight w:val="yellow"/>
                <w:lang w:val="es-ES_tradnl"/>
              </w:rPr>
              <w:t>0.80%</w:t>
            </w:r>
            <w:r w:rsidRPr="00634F76">
              <w:rPr>
                <w:rFonts w:ascii="Arial" w:hAnsi="Arial" w:cs="Arial"/>
                <w:sz w:val="18"/>
                <w:szCs w:val="18"/>
                <w:lang w:val="es-ES_tradnl"/>
              </w:rPr>
              <w:t xml:space="preserve"> del monto total del contrato.</w:t>
            </w:r>
          </w:p>
          <w:p w14:paraId="70788BEC" w14:textId="77777777" w:rsidR="00634F76" w:rsidRPr="00634F76" w:rsidRDefault="00634F76" w:rsidP="007F7FC4">
            <w:pPr>
              <w:pStyle w:val="Prrafodelista"/>
              <w:rPr>
                <w:rFonts w:ascii="Arial" w:hAnsi="Arial" w:cs="Arial"/>
                <w:sz w:val="18"/>
                <w:szCs w:val="18"/>
                <w:lang w:val="es-ES_tradnl"/>
              </w:rPr>
            </w:pPr>
          </w:p>
          <w:p w14:paraId="5B9CC927" w14:textId="77777777" w:rsidR="00634F76" w:rsidRPr="00634F76" w:rsidRDefault="00634F76" w:rsidP="00904FD6">
            <w:pPr>
              <w:numPr>
                <w:ilvl w:val="0"/>
                <w:numId w:val="41"/>
              </w:numPr>
              <w:jc w:val="both"/>
              <w:rPr>
                <w:rFonts w:ascii="Arial" w:hAnsi="Arial" w:cs="Arial"/>
                <w:sz w:val="18"/>
                <w:szCs w:val="18"/>
                <w:lang w:val="es-ES_tradnl"/>
              </w:rPr>
            </w:pPr>
            <w:r w:rsidRPr="00634F76">
              <w:rPr>
                <w:rFonts w:ascii="Arial" w:hAnsi="Arial" w:cs="Arial"/>
                <w:sz w:val="18"/>
                <w:szCs w:val="18"/>
                <w:lang w:val="es-ES_tradnl"/>
              </w:rPr>
              <w:t xml:space="preserve">Por el abandono injustificado de un trabajo sin conclusión o abandono de las instalaciones sede de las labores, se aplicará una multa de </w:t>
            </w:r>
            <w:r w:rsidRPr="00634F76">
              <w:rPr>
                <w:rFonts w:ascii="Arial" w:hAnsi="Arial" w:cs="Arial"/>
                <w:sz w:val="18"/>
                <w:szCs w:val="18"/>
                <w:highlight w:val="yellow"/>
                <w:lang w:val="es-ES_tradnl"/>
              </w:rPr>
              <w:t>0.20%</w:t>
            </w:r>
            <w:r w:rsidRPr="00634F76">
              <w:rPr>
                <w:rFonts w:ascii="Arial" w:hAnsi="Arial" w:cs="Arial"/>
                <w:sz w:val="18"/>
                <w:szCs w:val="18"/>
                <w:lang w:val="es-ES_tradnl"/>
              </w:rPr>
              <w:t xml:space="preserve"> del monto total del contrato cada vez que se incurra en la falta descrita.</w:t>
            </w:r>
          </w:p>
          <w:p w14:paraId="28DDD714" w14:textId="77777777" w:rsidR="00634F76" w:rsidRPr="00634F76" w:rsidRDefault="00634F76" w:rsidP="007F7FC4">
            <w:pPr>
              <w:widowControl w:val="0"/>
              <w:ind w:left="720"/>
              <w:jc w:val="both"/>
              <w:rPr>
                <w:rFonts w:ascii="Arial" w:hAnsi="Arial" w:cs="Arial"/>
                <w:sz w:val="18"/>
                <w:szCs w:val="18"/>
                <w:lang w:val="es-ES_tradnl"/>
              </w:rPr>
            </w:pPr>
          </w:p>
          <w:p w14:paraId="6190E20C" w14:textId="77777777" w:rsidR="00634F76" w:rsidRPr="00634F76" w:rsidRDefault="00634F76" w:rsidP="00904FD6">
            <w:pPr>
              <w:widowControl w:val="0"/>
              <w:numPr>
                <w:ilvl w:val="0"/>
                <w:numId w:val="41"/>
              </w:numPr>
              <w:jc w:val="both"/>
              <w:rPr>
                <w:rFonts w:ascii="Arial" w:hAnsi="Arial" w:cs="Arial"/>
                <w:sz w:val="18"/>
                <w:szCs w:val="18"/>
                <w:lang w:val="es-ES_tradnl"/>
              </w:rPr>
            </w:pPr>
            <w:r w:rsidRPr="00634F76">
              <w:rPr>
                <w:rFonts w:ascii="Arial" w:hAnsi="Arial" w:cs="Arial"/>
                <w:sz w:val="18"/>
                <w:szCs w:val="18"/>
                <w:lang w:val="es-ES_tradnl"/>
              </w:rPr>
              <w:t xml:space="preserve">Por el extravío de la Credencial de Ingreso emitida por la ENTIDAD, lo cual compromete la seguridad de la ENTIDAD, se aplicará una multa de </w:t>
            </w:r>
            <w:r w:rsidRPr="00634F76">
              <w:rPr>
                <w:rFonts w:ascii="Arial" w:hAnsi="Arial" w:cs="Arial"/>
                <w:sz w:val="18"/>
                <w:szCs w:val="18"/>
                <w:highlight w:val="yellow"/>
                <w:lang w:val="es-ES_tradnl"/>
              </w:rPr>
              <w:t>0.20%</w:t>
            </w:r>
            <w:r w:rsidRPr="00634F76">
              <w:rPr>
                <w:rFonts w:ascii="Arial" w:hAnsi="Arial" w:cs="Arial"/>
                <w:sz w:val="18"/>
                <w:szCs w:val="18"/>
                <w:lang w:val="es-ES_tradnl"/>
              </w:rPr>
              <w:t xml:space="preserve"> del monto total del contrato cada vez que se incurra en la falta descrita. </w:t>
            </w:r>
          </w:p>
          <w:p w14:paraId="0E3CC0A7" w14:textId="77777777" w:rsidR="00634F76" w:rsidRPr="00634F76" w:rsidRDefault="00634F76" w:rsidP="007F7FC4">
            <w:pPr>
              <w:pStyle w:val="Prrafodelista"/>
              <w:rPr>
                <w:rFonts w:ascii="Arial" w:hAnsi="Arial" w:cs="Arial"/>
                <w:sz w:val="18"/>
                <w:szCs w:val="18"/>
                <w:lang w:val="es-ES_tradnl"/>
              </w:rPr>
            </w:pPr>
          </w:p>
          <w:p w14:paraId="4BB7756C" w14:textId="77777777" w:rsidR="00634F76" w:rsidRPr="00634F76" w:rsidRDefault="00634F76" w:rsidP="00904FD6">
            <w:pPr>
              <w:widowControl w:val="0"/>
              <w:numPr>
                <w:ilvl w:val="0"/>
                <w:numId w:val="41"/>
              </w:numPr>
              <w:jc w:val="both"/>
              <w:rPr>
                <w:rFonts w:ascii="Arial" w:hAnsi="Arial" w:cs="Arial"/>
                <w:sz w:val="18"/>
                <w:szCs w:val="18"/>
                <w:lang w:val="es-ES_tradnl"/>
              </w:rPr>
            </w:pPr>
            <w:r w:rsidRPr="00634F76">
              <w:rPr>
                <w:rFonts w:ascii="Arial" w:hAnsi="Arial" w:cs="Arial"/>
                <w:sz w:val="18"/>
                <w:szCs w:val="18"/>
                <w:lang w:val="es-ES_tradnl"/>
              </w:rPr>
              <w:t xml:space="preserve">Por ejecutar tareas o trabajos que no se encuentren expresamente autorizados por las instancias competentes de la ENTIDAD y sean considerados peligrosos para la continuidad operativa (por ejemplo un corte de energía eléctrica), se </w:t>
            </w:r>
            <w:r w:rsidRPr="00634F76">
              <w:rPr>
                <w:rFonts w:ascii="Arial" w:hAnsi="Arial" w:cs="Arial"/>
                <w:sz w:val="18"/>
                <w:szCs w:val="18"/>
                <w:lang w:val="es-ES_tradnl"/>
              </w:rPr>
              <w:lastRenderedPageBreak/>
              <w:t xml:space="preserve">aplicará una multa de </w:t>
            </w:r>
            <w:r w:rsidRPr="00634F76">
              <w:rPr>
                <w:rFonts w:ascii="Arial" w:hAnsi="Arial" w:cs="Arial"/>
                <w:sz w:val="18"/>
                <w:szCs w:val="18"/>
                <w:highlight w:val="yellow"/>
                <w:lang w:val="es-ES_tradnl"/>
              </w:rPr>
              <w:t>0.40%</w:t>
            </w:r>
            <w:r w:rsidRPr="00634F76">
              <w:rPr>
                <w:rFonts w:ascii="Arial" w:hAnsi="Arial" w:cs="Arial"/>
                <w:sz w:val="18"/>
                <w:szCs w:val="18"/>
                <w:lang w:val="es-ES_tradnl"/>
              </w:rPr>
              <w:t xml:space="preserve"> del monto total del contrato cada vez que se incurra en la falta descrita. </w:t>
            </w:r>
          </w:p>
          <w:p w14:paraId="58209742" w14:textId="77777777" w:rsidR="00634F76" w:rsidRPr="00634F76" w:rsidRDefault="00634F76" w:rsidP="007F7FC4">
            <w:pPr>
              <w:widowControl w:val="0"/>
              <w:jc w:val="both"/>
              <w:rPr>
                <w:rFonts w:ascii="Arial" w:hAnsi="Arial" w:cs="Arial"/>
                <w:sz w:val="18"/>
                <w:szCs w:val="18"/>
                <w:lang w:val="es-ES_tradnl"/>
              </w:rPr>
            </w:pPr>
          </w:p>
          <w:p w14:paraId="7557B5CF" w14:textId="77777777" w:rsidR="00634F76" w:rsidRPr="00634F76" w:rsidRDefault="00634F76" w:rsidP="007F7FC4">
            <w:pPr>
              <w:widowControl w:val="0"/>
              <w:jc w:val="both"/>
              <w:rPr>
                <w:rFonts w:ascii="Arial" w:hAnsi="Arial" w:cs="Arial"/>
                <w:b/>
                <w:sz w:val="18"/>
                <w:szCs w:val="18"/>
                <w:lang w:val="es-ES_tradnl"/>
              </w:rPr>
            </w:pPr>
            <w:r w:rsidRPr="00634F76">
              <w:rPr>
                <w:rFonts w:ascii="Arial" w:hAnsi="Arial" w:cs="Arial"/>
                <w:b/>
                <w:sz w:val="18"/>
                <w:szCs w:val="18"/>
                <w:lang w:val="es-ES_tradnl"/>
              </w:rPr>
              <w:t>Causales de Resolución atribuibles al Proveedor:</w:t>
            </w:r>
          </w:p>
          <w:p w14:paraId="40E6C98C" w14:textId="77777777" w:rsidR="00634F76" w:rsidRPr="00634F76" w:rsidRDefault="00634F76" w:rsidP="00904FD6">
            <w:pPr>
              <w:widowControl w:val="0"/>
              <w:numPr>
                <w:ilvl w:val="0"/>
                <w:numId w:val="41"/>
              </w:numPr>
              <w:jc w:val="both"/>
              <w:rPr>
                <w:rFonts w:ascii="Arial" w:hAnsi="Arial" w:cs="Arial"/>
                <w:sz w:val="18"/>
                <w:szCs w:val="18"/>
                <w:lang w:val="es-ES_tradnl"/>
              </w:rPr>
            </w:pPr>
            <w:r w:rsidRPr="00634F76">
              <w:rPr>
                <w:rFonts w:ascii="Arial" w:hAnsi="Arial" w:cs="Arial"/>
                <w:sz w:val="18"/>
                <w:szCs w:val="18"/>
                <w:lang w:val="es-ES_tradnl"/>
              </w:rPr>
              <w:t>Por la suspensión de la prestación de los servicios sin justificación por el lapso de tres (3) días calendario continuos o discontinuos, sin autorización del Fiscal del Servicio, dará lugar a la Resolución de contrato atribuible al Proveedor.</w:t>
            </w:r>
          </w:p>
          <w:p w14:paraId="70CEE9BB" w14:textId="77777777" w:rsidR="00634F76" w:rsidRPr="00634F76" w:rsidRDefault="00634F76" w:rsidP="007F7FC4">
            <w:pPr>
              <w:widowControl w:val="0"/>
              <w:jc w:val="both"/>
              <w:rPr>
                <w:rFonts w:ascii="Arial" w:hAnsi="Arial" w:cs="Arial"/>
                <w:sz w:val="18"/>
                <w:szCs w:val="18"/>
                <w:lang w:val="es-ES_tradnl"/>
              </w:rPr>
            </w:pPr>
          </w:p>
          <w:p w14:paraId="4CE99E06" w14:textId="77777777" w:rsidR="00634F76" w:rsidRPr="00634F76" w:rsidRDefault="00634F76" w:rsidP="00904FD6">
            <w:pPr>
              <w:widowControl w:val="0"/>
              <w:numPr>
                <w:ilvl w:val="0"/>
                <w:numId w:val="41"/>
              </w:numPr>
              <w:jc w:val="both"/>
              <w:rPr>
                <w:rFonts w:ascii="Arial" w:hAnsi="Arial" w:cs="Arial"/>
                <w:sz w:val="18"/>
                <w:szCs w:val="18"/>
                <w:lang w:val="es-ES_tradnl"/>
              </w:rPr>
            </w:pPr>
            <w:r w:rsidRPr="00634F76">
              <w:rPr>
                <w:rFonts w:ascii="Arial" w:hAnsi="Arial" w:cs="Arial"/>
                <w:sz w:val="18"/>
                <w:szCs w:val="18"/>
                <w:lang w:val="es-ES_tradnl"/>
              </w:rPr>
              <w:t>Por reincidir en la asistencia a las instalaciones del BCB en estado de ebriedad.</w:t>
            </w:r>
          </w:p>
          <w:p w14:paraId="39602605" w14:textId="77777777" w:rsidR="00634F76" w:rsidRPr="00634F76" w:rsidRDefault="00634F76" w:rsidP="007F7FC4">
            <w:pPr>
              <w:pStyle w:val="Prrafodelista"/>
              <w:rPr>
                <w:rFonts w:ascii="Arial" w:hAnsi="Arial" w:cs="Arial"/>
                <w:sz w:val="18"/>
                <w:szCs w:val="18"/>
                <w:lang w:val="es-ES_tradnl"/>
              </w:rPr>
            </w:pPr>
          </w:p>
          <w:p w14:paraId="389F5F7D" w14:textId="77777777" w:rsidR="00634F76" w:rsidRPr="00634F76" w:rsidRDefault="00634F76" w:rsidP="00904FD6">
            <w:pPr>
              <w:widowControl w:val="0"/>
              <w:numPr>
                <w:ilvl w:val="0"/>
                <w:numId w:val="41"/>
              </w:numPr>
              <w:jc w:val="both"/>
              <w:rPr>
                <w:rFonts w:ascii="Arial" w:hAnsi="Arial" w:cs="Arial"/>
                <w:sz w:val="18"/>
                <w:szCs w:val="18"/>
                <w:highlight w:val="yellow"/>
                <w:lang w:val="es-ES_tradnl"/>
              </w:rPr>
            </w:pPr>
            <w:r w:rsidRPr="00634F76">
              <w:rPr>
                <w:rFonts w:ascii="Arial" w:hAnsi="Arial" w:cs="Arial"/>
                <w:sz w:val="18"/>
                <w:szCs w:val="18"/>
                <w:highlight w:val="yellow"/>
                <w:lang w:val="es-ES_tradnl"/>
              </w:rPr>
              <w:t>Cuando la acumulación de multas alcance el diez por ciento (10%) del monto total del Contrato, decisión optativa, o el veinte por ciento (20%), de forma obligatoria.</w:t>
            </w:r>
          </w:p>
          <w:p w14:paraId="551F17CC" w14:textId="77777777" w:rsidR="00634F76" w:rsidRPr="00634F76" w:rsidRDefault="00634F76" w:rsidP="007F7FC4">
            <w:pPr>
              <w:jc w:val="both"/>
              <w:rPr>
                <w:rStyle w:val="nfasissutil"/>
                <w:rFonts w:ascii="Arial" w:hAnsi="Arial" w:cs="Arial"/>
                <w:color w:val="auto"/>
                <w:sz w:val="18"/>
                <w:szCs w:val="18"/>
                <w:lang w:val="es-ES_tradnl"/>
              </w:rPr>
            </w:pPr>
            <w:r w:rsidRPr="00634F76">
              <w:rPr>
                <w:rStyle w:val="nfasissutil"/>
                <w:rFonts w:ascii="Arial" w:hAnsi="Arial" w:cs="Arial"/>
                <w:b/>
                <w:color w:val="auto"/>
                <w:sz w:val="18"/>
                <w:szCs w:val="18"/>
              </w:rPr>
              <w:t>(Manifestar aceptación)</w:t>
            </w:r>
          </w:p>
        </w:tc>
        <w:tc>
          <w:tcPr>
            <w:tcW w:w="854" w:type="pct"/>
            <w:tcBorders>
              <w:bottom w:val="single" w:sz="4" w:space="0" w:color="auto"/>
            </w:tcBorders>
          </w:tcPr>
          <w:p w14:paraId="24E0E1B3" w14:textId="77777777" w:rsidR="00634F76" w:rsidRPr="00634F76" w:rsidRDefault="00634F76" w:rsidP="007F7FC4">
            <w:pPr>
              <w:jc w:val="both"/>
              <w:rPr>
                <w:rStyle w:val="nfasissutil"/>
                <w:rFonts w:ascii="Arial" w:hAnsi="Arial" w:cs="Arial"/>
                <w:color w:val="auto"/>
                <w:sz w:val="18"/>
                <w:szCs w:val="18"/>
              </w:rPr>
            </w:pPr>
          </w:p>
        </w:tc>
      </w:tr>
      <w:tr w:rsidR="00634F76" w:rsidRPr="00634F76" w14:paraId="0A0ED6D2" w14:textId="77777777" w:rsidTr="007F7FC4">
        <w:trPr>
          <w:trHeight w:val="332"/>
        </w:trPr>
        <w:tc>
          <w:tcPr>
            <w:tcW w:w="4146" w:type="pct"/>
            <w:shd w:val="clear" w:color="auto" w:fill="FBE4D5"/>
            <w:vAlign w:val="center"/>
          </w:tcPr>
          <w:p w14:paraId="33B0D3A2" w14:textId="77777777" w:rsidR="00634F76" w:rsidRPr="00634F76" w:rsidRDefault="00634F76" w:rsidP="00904FD6">
            <w:pPr>
              <w:numPr>
                <w:ilvl w:val="0"/>
                <w:numId w:val="37"/>
              </w:numPr>
              <w:rPr>
                <w:rStyle w:val="nfasissutil"/>
                <w:rFonts w:ascii="Arial" w:hAnsi="Arial" w:cs="Arial"/>
                <w:b/>
                <w:i w:val="0"/>
                <w:color w:val="auto"/>
                <w:sz w:val="18"/>
                <w:szCs w:val="18"/>
              </w:rPr>
            </w:pPr>
            <w:r w:rsidRPr="00634F76">
              <w:rPr>
                <w:rStyle w:val="nfasissutil"/>
                <w:rFonts w:ascii="Arial" w:hAnsi="Arial" w:cs="Arial"/>
                <w:b/>
                <w:i w:val="0"/>
                <w:color w:val="auto"/>
                <w:sz w:val="18"/>
                <w:szCs w:val="18"/>
              </w:rPr>
              <w:t>RECEPCIÓN DEL SERVICIO</w:t>
            </w:r>
          </w:p>
        </w:tc>
        <w:tc>
          <w:tcPr>
            <w:tcW w:w="854" w:type="pct"/>
            <w:shd w:val="clear" w:color="auto" w:fill="FBE4D5"/>
          </w:tcPr>
          <w:p w14:paraId="21B3CEBC" w14:textId="77777777" w:rsidR="00634F76" w:rsidRPr="00634F76" w:rsidRDefault="00634F76" w:rsidP="007F7FC4">
            <w:pPr>
              <w:rPr>
                <w:rStyle w:val="nfasissutil"/>
                <w:rFonts w:ascii="Arial" w:hAnsi="Arial" w:cs="Arial"/>
                <w:b/>
                <w:i w:val="0"/>
                <w:color w:val="auto"/>
                <w:sz w:val="18"/>
                <w:szCs w:val="18"/>
              </w:rPr>
            </w:pPr>
          </w:p>
        </w:tc>
      </w:tr>
      <w:tr w:rsidR="00634F76" w:rsidRPr="00634F76" w14:paraId="2B7FC27A" w14:textId="77777777" w:rsidTr="007F7FC4">
        <w:trPr>
          <w:trHeight w:val="614"/>
        </w:trPr>
        <w:tc>
          <w:tcPr>
            <w:tcW w:w="4146" w:type="pct"/>
            <w:shd w:val="clear" w:color="auto" w:fill="auto"/>
            <w:vAlign w:val="center"/>
          </w:tcPr>
          <w:p w14:paraId="7653E591" w14:textId="77777777" w:rsidR="00634F76" w:rsidRPr="00634F76" w:rsidRDefault="00634F76" w:rsidP="007F7FC4">
            <w:pPr>
              <w:tabs>
                <w:tab w:val="num" w:pos="2377"/>
              </w:tabs>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highlight w:val="yellow"/>
              </w:rPr>
              <w:t>El BCB designará al Responsable de Recepción, cuyas funciones serán las siguientes</w:t>
            </w:r>
            <w:r w:rsidRPr="00634F76">
              <w:rPr>
                <w:rStyle w:val="nfasissutil"/>
                <w:rFonts w:ascii="Arial" w:hAnsi="Arial" w:cs="Arial"/>
                <w:i w:val="0"/>
                <w:color w:val="auto"/>
                <w:sz w:val="18"/>
                <w:szCs w:val="18"/>
              </w:rPr>
              <w:t>:</w:t>
            </w:r>
          </w:p>
          <w:p w14:paraId="0B9ADD1F" w14:textId="77777777" w:rsidR="00634F76" w:rsidRPr="00634F76" w:rsidRDefault="00634F76" w:rsidP="007F7FC4">
            <w:pPr>
              <w:jc w:val="both"/>
              <w:rPr>
                <w:rStyle w:val="nfasissutil"/>
                <w:rFonts w:ascii="Arial" w:hAnsi="Arial" w:cs="Arial"/>
                <w:i w:val="0"/>
                <w:color w:val="auto"/>
                <w:sz w:val="18"/>
                <w:szCs w:val="18"/>
              </w:rPr>
            </w:pPr>
          </w:p>
          <w:p w14:paraId="4F21A209" w14:textId="77777777" w:rsidR="00634F76" w:rsidRPr="00634F76" w:rsidRDefault="00634F76" w:rsidP="00904FD6">
            <w:pPr>
              <w:numPr>
                <w:ilvl w:val="0"/>
                <w:numId w:val="41"/>
              </w:numPr>
              <w:jc w:val="both"/>
              <w:rPr>
                <w:rStyle w:val="nfasissutil"/>
                <w:rFonts w:ascii="Arial" w:hAnsi="Arial" w:cs="Arial"/>
                <w:i w:val="0"/>
                <w:color w:val="auto"/>
                <w:sz w:val="18"/>
                <w:szCs w:val="18"/>
                <w:highlight w:val="yellow"/>
              </w:rPr>
            </w:pPr>
            <w:r w:rsidRPr="00634F76">
              <w:rPr>
                <w:rStyle w:val="nfasissutil"/>
                <w:rFonts w:ascii="Arial" w:hAnsi="Arial" w:cs="Arial"/>
                <w:i w:val="0"/>
                <w:color w:val="auto"/>
                <w:sz w:val="18"/>
                <w:szCs w:val="18"/>
                <w:highlight w:val="yellow"/>
              </w:rPr>
              <w:t>Efectuar la recepción del servicio y dar su conformidad verificando el cumplimiento de las especificaciones técnicas</w:t>
            </w:r>
          </w:p>
          <w:p w14:paraId="585220D0" w14:textId="77777777" w:rsidR="00634F76" w:rsidRPr="00634F76" w:rsidRDefault="00634F76" w:rsidP="00904FD6">
            <w:pPr>
              <w:numPr>
                <w:ilvl w:val="0"/>
                <w:numId w:val="41"/>
              </w:numPr>
              <w:jc w:val="both"/>
              <w:rPr>
                <w:rStyle w:val="nfasissutil"/>
                <w:rFonts w:ascii="Arial" w:hAnsi="Arial" w:cs="Arial"/>
                <w:i w:val="0"/>
                <w:color w:val="auto"/>
                <w:sz w:val="18"/>
                <w:szCs w:val="18"/>
                <w:highlight w:val="yellow"/>
              </w:rPr>
            </w:pPr>
            <w:r w:rsidRPr="00634F76">
              <w:rPr>
                <w:rStyle w:val="nfasissutil"/>
                <w:rFonts w:ascii="Arial" w:hAnsi="Arial" w:cs="Arial"/>
                <w:i w:val="0"/>
                <w:color w:val="auto"/>
                <w:sz w:val="18"/>
                <w:szCs w:val="18"/>
                <w:highlight w:val="yellow"/>
              </w:rPr>
              <w:t>Emitir el Informe Final de Conformidad aspecto que no exime las responsabilidades del proveedor respecto de la entrega del servicio.</w:t>
            </w:r>
          </w:p>
          <w:p w14:paraId="61C1BAD4" w14:textId="77777777" w:rsidR="00634F76" w:rsidRPr="00634F76" w:rsidRDefault="00634F76" w:rsidP="00904FD6">
            <w:pPr>
              <w:numPr>
                <w:ilvl w:val="0"/>
                <w:numId w:val="41"/>
              </w:numPr>
              <w:jc w:val="both"/>
              <w:rPr>
                <w:rStyle w:val="nfasissutil"/>
                <w:rFonts w:ascii="Arial" w:hAnsi="Arial" w:cs="Arial"/>
                <w:i w:val="0"/>
                <w:color w:val="auto"/>
                <w:sz w:val="18"/>
                <w:szCs w:val="18"/>
                <w:highlight w:val="yellow"/>
              </w:rPr>
            </w:pPr>
            <w:r w:rsidRPr="00634F76">
              <w:rPr>
                <w:rStyle w:val="nfasissutil"/>
                <w:rFonts w:ascii="Arial" w:hAnsi="Arial" w:cs="Arial"/>
                <w:i w:val="0"/>
                <w:color w:val="auto"/>
                <w:sz w:val="18"/>
                <w:szCs w:val="18"/>
                <w:highlight w:val="yellow"/>
              </w:rPr>
              <w:t>Elaborar el Informe de Disconformidad, cuando corresponda.</w:t>
            </w:r>
          </w:p>
        </w:tc>
        <w:tc>
          <w:tcPr>
            <w:tcW w:w="854" w:type="pct"/>
            <w:shd w:val="clear" w:color="auto" w:fill="D9D9D9"/>
          </w:tcPr>
          <w:p w14:paraId="60294D1A" w14:textId="77777777" w:rsidR="00634F76" w:rsidRPr="00634F76" w:rsidRDefault="00634F76" w:rsidP="007F7FC4">
            <w:pPr>
              <w:jc w:val="both"/>
              <w:rPr>
                <w:rStyle w:val="nfasissutil"/>
                <w:rFonts w:ascii="Arial" w:hAnsi="Arial" w:cs="Arial"/>
                <w:i w:val="0"/>
                <w:color w:val="auto"/>
                <w:sz w:val="18"/>
                <w:szCs w:val="18"/>
              </w:rPr>
            </w:pPr>
          </w:p>
        </w:tc>
      </w:tr>
      <w:tr w:rsidR="00634F76" w:rsidRPr="00634F76" w14:paraId="085A789B" w14:textId="77777777" w:rsidTr="007F7FC4">
        <w:trPr>
          <w:trHeight w:val="316"/>
        </w:trPr>
        <w:tc>
          <w:tcPr>
            <w:tcW w:w="4146" w:type="pct"/>
            <w:shd w:val="clear" w:color="auto" w:fill="FBE4D5"/>
            <w:vAlign w:val="center"/>
          </w:tcPr>
          <w:p w14:paraId="5F54889A" w14:textId="77777777" w:rsidR="00634F76" w:rsidRPr="00634F76" w:rsidRDefault="00634F76" w:rsidP="00904FD6">
            <w:pPr>
              <w:numPr>
                <w:ilvl w:val="0"/>
                <w:numId w:val="37"/>
              </w:numPr>
              <w:rPr>
                <w:rStyle w:val="nfasissutil"/>
                <w:rFonts w:ascii="Arial" w:hAnsi="Arial" w:cs="Arial"/>
                <w:b/>
                <w:i w:val="0"/>
                <w:color w:val="auto"/>
                <w:sz w:val="18"/>
                <w:szCs w:val="18"/>
              </w:rPr>
            </w:pPr>
            <w:r w:rsidRPr="00634F76">
              <w:rPr>
                <w:rStyle w:val="nfasissutil"/>
                <w:rFonts w:ascii="Arial" w:hAnsi="Arial" w:cs="Arial"/>
                <w:b/>
                <w:i w:val="0"/>
                <w:color w:val="auto"/>
                <w:sz w:val="18"/>
                <w:szCs w:val="18"/>
              </w:rPr>
              <w:t>SOLVENCIA FISCAL</w:t>
            </w:r>
          </w:p>
        </w:tc>
        <w:tc>
          <w:tcPr>
            <w:tcW w:w="854" w:type="pct"/>
            <w:shd w:val="clear" w:color="auto" w:fill="FBE4D5"/>
          </w:tcPr>
          <w:p w14:paraId="49096452" w14:textId="77777777" w:rsidR="00634F76" w:rsidRPr="00634F76" w:rsidRDefault="00634F76" w:rsidP="007F7FC4">
            <w:pPr>
              <w:rPr>
                <w:rStyle w:val="nfasissutil"/>
                <w:rFonts w:ascii="Arial" w:hAnsi="Arial" w:cs="Arial"/>
                <w:b/>
                <w:i w:val="0"/>
                <w:color w:val="auto"/>
                <w:sz w:val="18"/>
                <w:szCs w:val="18"/>
              </w:rPr>
            </w:pPr>
          </w:p>
        </w:tc>
      </w:tr>
      <w:tr w:rsidR="00634F76" w:rsidRPr="00634F76" w14:paraId="0B1CAFF1" w14:textId="77777777" w:rsidTr="007F7FC4">
        <w:trPr>
          <w:trHeight w:val="316"/>
        </w:trPr>
        <w:tc>
          <w:tcPr>
            <w:tcW w:w="4146" w:type="pct"/>
            <w:shd w:val="clear" w:color="auto" w:fill="auto"/>
            <w:vAlign w:val="center"/>
          </w:tcPr>
          <w:p w14:paraId="11D18B7B" w14:textId="77777777" w:rsidR="00634F76" w:rsidRPr="00634F76" w:rsidRDefault="00634F76" w:rsidP="007F7FC4">
            <w:pPr>
              <w:jc w:val="both"/>
              <w:rPr>
                <w:rFonts w:ascii="Arial" w:hAnsi="Arial" w:cs="Arial"/>
                <w:sz w:val="18"/>
                <w:szCs w:val="18"/>
              </w:rPr>
            </w:pPr>
            <w:r w:rsidRPr="00634F76">
              <w:rPr>
                <w:rFonts w:ascii="Arial" w:hAnsi="Arial" w:cs="Arial"/>
                <w:sz w:val="18"/>
                <w:szCs w:val="18"/>
              </w:rPr>
              <w:t>El Proponente adjudicado deberá presentar en original el certificado de Solvencia Fiscal emitido por la Contraloría General del Estado.</w:t>
            </w:r>
          </w:p>
          <w:p w14:paraId="2EE0B7DD" w14:textId="77777777" w:rsidR="00634F76" w:rsidRPr="00634F76" w:rsidRDefault="00634F76" w:rsidP="007F7FC4">
            <w:pPr>
              <w:jc w:val="both"/>
              <w:rPr>
                <w:rStyle w:val="nfasissutil"/>
                <w:rFonts w:ascii="Arial" w:hAnsi="Arial" w:cs="Arial"/>
                <w:i w:val="0"/>
                <w:iCs w:val="0"/>
                <w:color w:val="auto"/>
                <w:sz w:val="18"/>
                <w:szCs w:val="18"/>
              </w:rPr>
            </w:pPr>
            <w:r w:rsidRPr="00634F76">
              <w:rPr>
                <w:rStyle w:val="nfasissutil"/>
                <w:rFonts w:ascii="Arial" w:hAnsi="Arial" w:cs="Arial"/>
                <w:b/>
                <w:color w:val="auto"/>
                <w:sz w:val="18"/>
                <w:szCs w:val="18"/>
              </w:rPr>
              <w:t>(Manifestar aceptación)</w:t>
            </w:r>
          </w:p>
        </w:tc>
        <w:tc>
          <w:tcPr>
            <w:tcW w:w="854" w:type="pct"/>
          </w:tcPr>
          <w:p w14:paraId="7DFA6C61" w14:textId="77777777" w:rsidR="00634F76" w:rsidRPr="00634F76" w:rsidRDefault="00634F76" w:rsidP="007F7FC4">
            <w:pPr>
              <w:jc w:val="both"/>
              <w:rPr>
                <w:rFonts w:ascii="Arial" w:hAnsi="Arial" w:cs="Arial"/>
                <w:sz w:val="18"/>
                <w:szCs w:val="18"/>
              </w:rPr>
            </w:pPr>
          </w:p>
        </w:tc>
      </w:tr>
      <w:tr w:rsidR="00634F76" w:rsidRPr="00634F76" w14:paraId="5D92749D" w14:textId="77777777" w:rsidTr="007F7FC4">
        <w:trPr>
          <w:trHeight w:val="316"/>
        </w:trPr>
        <w:tc>
          <w:tcPr>
            <w:tcW w:w="4146" w:type="pct"/>
            <w:shd w:val="clear" w:color="auto" w:fill="FBE4D5"/>
            <w:vAlign w:val="center"/>
          </w:tcPr>
          <w:p w14:paraId="669656D6" w14:textId="77777777" w:rsidR="00634F76" w:rsidRPr="00634F76" w:rsidRDefault="00634F76" w:rsidP="00904FD6">
            <w:pPr>
              <w:numPr>
                <w:ilvl w:val="0"/>
                <w:numId w:val="37"/>
              </w:numPr>
              <w:rPr>
                <w:rStyle w:val="nfasissutil"/>
                <w:rFonts w:ascii="Arial" w:hAnsi="Arial" w:cs="Arial"/>
                <w:color w:val="auto"/>
                <w:sz w:val="18"/>
                <w:szCs w:val="18"/>
              </w:rPr>
            </w:pPr>
            <w:r w:rsidRPr="00634F76">
              <w:rPr>
                <w:rStyle w:val="nfasissutil"/>
                <w:rFonts w:ascii="Arial" w:hAnsi="Arial" w:cs="Arial"/>
                <w:b/>
                <w:i w:val="0"/>
                <w:color w:val="auto"/>
                <w:sz w:val="18"/>
                <w:szCs w:val="18"/>
              </w:rPr>
              <w:t>CONFIDENCIALIDAD</w:t>
            </w:r>
          </w:p>
        </w:tc>
        <w:tc>
          <w:tcPr>
            <w:tcW w:w="854" w:type="pct"/>
            <w:shd w:val="clear" w:color="auto" w:fill="FBE4D5"/>
          </w:tcPr>
          <w:p w14:paraId="308E48FA" w14:textId="77777777" w:rsidR="00634F76" w:rsidRPr="00634F76" w:rsidRDefault="00634F76" w:rsidP="007F7FC4">
            <w:pPr>
              <w:rPr>
                <w:rStyle w:val="nfasissutil"/>
                <w:rFonts w:ascii="Arial" w:hAnsi="Arial" w:cs="Arial"/>
                <w:b/>
                <w:i w:val="0"/>
                <w:color w:val="auto"/>
                <w:sz w:val="18"/>
                <w:szCs w:val="18"/>
              </w:rPr>
            </w:pPr>
          </w:p>
        </w:tc>
      </w:tr>
      <w:tr w:rsidR="00634F76" w:rsidRPr="00634F76" w14:paraId="457FB3F4" w14:textId="77777777" w:rsidTr="007F7FC4">
        <w:trPr>
          <w:trHeight w:val="486"/>
        </w:trPr>
        <w:tc>
          <w:tcPr>
            <w:tcW w:w="4146" w:type="pct"/>
            <w:tcBorders>
              <w:bottom w:val="single" w:sz="4" w:space="0" w:color="auto"/>
            </w:tcBorders>
            <w:vAlign w:val="center"/>
          </w:tcPr>
          <w:p w14:paraId="5690840D" w14:textId="77777777" w:rsidR="00634F76" w:rsidRPr="00634F76" w:rsidRDefault="00634F76" w:rsidP="007F7FC4">
            <w:pPr>
              <w:jc w:val="both"/>
              <w:rPr>
                <w:rStyle w:val="nfasissutil"/>
                <w:rFonts w:ascii="Arial" w:hAnsi="Arial" w:cs="Arial"/>
                <w:i w:val="0"/>
                <w:color w:val="auto"/>
                <w:sz w:val="18"/>
                <w:szCs w:val="18"/>
              </w:rPr>
            </w:pPr>
            <w:r w:rsidRPr="00634F76">
              <w:rPr>
                <w:rStyle w:val="nfasissutil"/>
                <w:rFonts w:ascii="Arial" w:hAnsi="Arial" w:cs="Arial"/>
                <w:i w:val="0"/>
                <w:color w:val="auto"/>
                <w:sz w:val="18"/>
                <w:szCs w:val="18"/>
              </w:rPr>
              <w:t>El Proveedor se compromete a guardar absoluta confidencialidad sobre la información a la que tenga acceso durante y después de la ejecución del servicio.</w:t>
            </w:r>
          </w:p>
        </w:tc>
        <w:tc>
          <w:tcPr>
            <w:tcW w:w="854" w:type="pct"/>
            <w:tcBorders>
              <w:bottom w:val="single" w:sz="4" w:space="0" w:color="auto"/>
            </w:tcBorders>
            <w:shd w:val="clear" w:color="auto" w:fill="D9D9D9"/>
          </w:tcPr>
          <w:p w14:paraId="0126B879" w14:textId="77777777" w:rsidR="00634F76" w:rsidRPr="00634F76" w:rsidRDefault="00634F76" w:rsidP="007F7FC4">
            <w:pPr>
              <w:jc w:val="both"/>
              <w:rPr>
                <w:rStyle w:val="nfasissutil"/>
                <w:rFonts w:ascii="Arial" w:hAnsi="Arial" w:cs="Arial"/>
                <w:i w:val="0"/>
                <w:color w:val="auto"/>
                <w:sz w:val="18"/>
                <w:szCs w:val="18"/>
              </w:rPr>
            </w:pPr>
          </w:p>
        </w:tc>
      </w:tr>
      <w:tr w:rsidR="00634F76" w:rsidRPr="00634F76" w14:paraId="384E649F" w14:textId="77777777" w:rsidTr="007F7FC4">
        <w:trPr>
          <w:trHeight w:val="128"/>
        </w:trPr>
        <w:tc>
          <w:tcPr>
            <w:tcW w:w="4146" w:type="pct"/>
            <w:tcBorders>
              <w:bottom w:val="single" w:sz="4" w:space="0" w:color="auto"/>
            </w:tcBorders>
            <w:shd w:val="clear" w:color="auto" w:fill="FBE4D5"/>
            <w:vAlign w:val="center"/>
          </w:tcPr>
          <w:p w14:paraId="4F2761BF" w14:textId="77777777" w:rsidR="00634F76" w:rsidRPr="00634F76" w:rsidRDefault="00634F76" w:rsidP="00904FD6">
            <w:pPr>
              <w:numPr>
                <w:ilvl w:val="0"/>
                <w:numId w:val="37"/>
              </w:numPr>
              <w:rPr>
                <w:rStyle w:val="nfasissutil"/>
                <w:rFonts w:ascii="Arial" w:hAnsi="Arial" w:cs="Arial"/>
                <w:i w:val="0"/>
                <w:color w:val="auto"/>
                <w:sz w:val="18"/>
                <w:szCs w:val="18"/>
              </w:rPr>
            </w:pPr>
            <w:r w:rsidRPr="00634F76">
              <w:rPr>
                <w:rStyle w:val="nfasissutil"/>
                <w:rFonts w:ascii="Arial" w:hAnsi="Arial" w:cs="Arial"/>
                <w:b/>
                <w:i w:val="0"/>
                <w:color w:val="auto"/>
                <w:sz w:val="18"/>
                <w:szCs w:val="18"/>
              </w:rPr>
              <w:t>SUBCONTRATACIÓN</w:t>
            </w:r>
          </w:p>
        </w:tc>
        <w:tc>
          <w:tcPr>
            <w:tcW w:w="854" w:type="pct"/>
            <w:tcBorders>
              <w:bottom w:val="single" w:sz="4" w:space="0" w:color="auto"/>
            </w:tcBorders>
            <w:shd w:val="clear" w:color="auto" w:fill="FBE4D5"/>
          </w:tcPr>
          <w:p w14:paraId="34DDB3FB" w14:textId="77777777" w:rsidR="00634F76" w:rsidRPr="00634F76" w:rsidRDefault="00634F76" w:rsidP="007F7FC4">
            <w:pPr>
              <w:rPr>
                <w:rStyle w:val="nfasissutil"/>
                <w:rFonts w:ascii="Arial" w:hAnsi="Arial" w:cs="Arial"/>
                <w:b/>
                <w:i w:val="0"/>
                <w:color w:val="auto"/>
                <w:sz w:val="18"/>
                <w:szCs w:val="18"/>
              </w:rPr>
            </w:pPr>
          </w:p>
        </w:tc>
      </w:tr>
      <w:tr w:rsidR="00634F76" w:rsidRPr="00634F76" w14:paraId="39E06982" w14:textId="77777777" w:rsidTr="007F7FC4">
        <w:trPr>
          <w:trHeight w:val="486"/>
        </w:trPr>
        <w:tc>
          <w:tcPr>
            <w:tcW w:w="4146" w:type="pct"/>
            <w:tcBorders>
              <w:bottom w:val="single" w:sz="4" w:space="0" w:color="auto"/>
            </w:tcBorders>
            <w:vAlign w:val="center"/>
          </w:tcPr>
          <w:p w14:paraId="327709B2" w14:textId="77777777" w:rsidR="00634F76" w:rsidRPr="00634F76" w:rsidRDefault="00634F76" w:rsidP="007F7FC4">
            <w:pPr>
              <w:tabs>
                <w:tab w:val="left" w:pos="9224"/>
              </w:tabs>
              <w:ind w:right="120"/>
              <w:jc w:val="both"/>
              <w:rPr>
                <w:rFonts w:ascii="Arial" w:hAnsi="Arial" w:cs="Arial"/>
                <w:snapToGrid w:val="0"/>
                <w:sz w:val="18"/>
                <w:szCs w:val="18"/>
              </w:rPr>
            </w:pPr>
            <w:r w:rsidRPr="00634F76">
              <w:rPr>
                <w:rFonts w:ascii="Arial" w:hAnsi="Arial" w:cs="Arial"/>
                <w:snapToGrid w:val="0"/>
                <w:sz w:val="18"/>
                <w:szCs w:val="18"/>
              </w:rPr>
              <w:t xml:space="preserve">En ningún caso el Proveedor podrá generar </w:t>
            </w:r>
            <w:r w:rsidRPr="00634F76">
              <w:rPr>
                <w:rFonts w:ascii="Arial" w:hAnsi="Arial" w:cs="Arial"/>
                <w:b/>
                <w:snapToGrid w:val="0"/>
                <w:sz w:val="18"/>
                <w:szCs w:val="18"/>
              </w:rPr>
              <w:t xml:space="preserve">subcontratos, </w:t>
            </w:r>
            <w:r w:rsidRPr="00634F76">
              <w:rPr>
                <w:rFonts w:ascii="Arial" w:hAnsi="Arial" w:cs="Arial"/>
                <w:snapToGrid w:val="0"/>
                <w:sz w:val="18"/>
                <w:szCs w:val="18"/>
              </w:rPr>
              <w:t>bajo ningún motivo.</w:t>
            </w:r>
          </w:p>
          <w:p w14:paraId="1BBBB4A7" w14:textId="77777777" w:rsidR="00634F76" w:rsidRPr="00634F76" w:rsidRDefault="00634F76" w:rsidP="007F7FC4">
            <w:pPr>
              <w:tabs>
                <w:tab w:val="left" w:pos="9224"/>
              </w:tabs>
              <w:ind w:right="120"/>
              <w:jc w:val="both"/>
              <w:rPr>
                <w:rStyle w:val="nfasissutil"/>
                <w:rFonts w:ascii="Arial" w:hAnsi="Arial" w:cs="Arial"/>
                <w:i w:val="0"/>
                <w:iCs w:val="0"/>
                <w:color w:val="auto"/>
                <w:sz w:val="18"/>
                <w:szCs w:val="18"/>
              </w:rPr>
            </w:pPr>
            <w:r w:rsidRPr="00634F76">
              <w:rPr>
                <w:rStyle w:val="nfasissutil"/>
                <w:rFonts w:ascii="Arial" w:hAnsi="Arial" w:cs="Arial"/>
                <w:b/>
                <w:color w:val="auto"/>
                <w:sz w:val="18"/>
                <w:szCs w:val="18"/>
              </w:rPr>
              <w:t>(Manifestar aceptación)</w:t>
            </w:r>
          </w:p>
        </w:tc>
        <w:tc>
          <w:tcPr>
            <w:tcW w:w="854" w:type="pct"/>
            <w:tcBorders>
              <w:bottom w:val="single" w:sz="4" w:space="0" w:color="auto"/>
            </w:tcBorders>
          </w:tcPr>
          <w:p w14:paraId="0B0E2CFC" w14:textId="77777777" w:rsidR="00634F76" w:rsidRPr="00634F76" w:rsidRDefault="00634F76" w:rsidP="007F7FC4">
            <w:pPr>
              <w:tabs>
                <w:tab w:val="left" w:pos="9224"/>
              </w:tabs>
              <w:ind w:right="120"/>
              <w:jc w:val="both"/>
              <w:rPr>
                <w:rFonts w:ascii="Arial" w:hAnsi="Arial" w:cs="Arial"/>
                <w:snapToGrid w:val="0"/>
                <w:sz w:val="18"/>
                <w:szCs w:val="18"/>
              </w:rPr>
            </w:pPr>
          </w:p>
        </w:tc>
      </w:tr>
      <w:tr w:rsidR="00634F76" w:rsidRPr="00634F76" w14:paraId="4482611E" w14:textId="77777777" w:rsidTr="007F7FC4">
        <w:trPr>
          <w:trHeight w:val="94"/>
        </w:trPr>
        <w:tc>
          <w:tcPr>
            <w:tcW w:w="4146" w:type="pct"/>
            <w:shd w:val="clear" w:color="auto" w:fill="FBE4D5"/>
            <w:vAlign w:val="center"/>
          </w:tcPr>
          <w:p w14:paraId="713C6F46" w14:textId="77777777" w:rsidR="00634F76" w:rsidRPr="00634F76" w:rsidRDefault="00634F76" w:rsidP="00904FD6">
            <w:pPr>
              <w:numPr>
                <w:ilvl w:val="0"/>
                <w:numId w:val="37"/>
              </w:numPr>
              <w:rPr>
                <w:rFonts w:ascii="Arial" w:hAnsi="Arial" w:cs="Arial"/>
                <w:snapToGrid w:val="0"/>
                <w:sz w:val="18"/>
                <w:szCs w:val="18"/>
              </w:rPr>
            </w:pPr>
            <w:r w:rsidRPr="00634F76">
              <w:rPr>
                <w:rStyle w:val="nfasissutil"/>
                <w:rFonts w:ascii="Arial" w:hAnsi="Arial" w:cs="Arial"/>
                <w:b/>
                <w:i w:val="0"/>
                <w:color w:val="auto"/>
                <w:sz w:val="18"/>
                <w:szCs w:val="18"/>
              </w:rPr>
              <w:t>ANTICIPO</w:t>
            </w:r>
          </w:p>
        </w:tc>
        <w:tc>
          <w:tcPr>
            <w:tcW w:w="854" w:type="pct"/>
            <w:shd w:val="clear" w:color="auto" w:fill="FBE4D5"/>
          </w:tcPr>
          <w:p w14:paraId="3685C279" w14:textId="77777777" w:rsidR="00634F76" w:rsidRPr="00634F76" w:rsidRDefault="00634F76" w:rsidP="007F7FC4">
            <w:pPr>
              <w:rPr>
                <w:rStyle w:val="nfasissutil"/>
                <w:rFonts w:ascii="Arial" w:hAnsi="Arial" w:cs="Arial"/>
                <w:b/>
                <w:i w:val="0"/>
                <w:color w:val="auto"/>
                <w:sz w:val="18"/>
                <w:szCs w:val="18"/>
              </w:rPr>
            </w:pPr>
          </w:p>
        </w:tc>
      </w:tr>
      <w:tr w:rsidR="00634F76" w:rsidRPr="00634F76" w14:paraId="26535C67" w14:textId="77777777" w:rsidTr="007F7FC4">
        <w:trPr>
          <w:trHeight w:val="486"/>
        </w:trPr>
        <w:tc>
          <w:tcPr>
            <w:tcW w:w="4146" w:type="pct"/>
            <w:shd w:val="clear" w:color="auto" w:fill="auto"/>
            <w:vAlign w:val="center"/>
          </w:tcPr>
          <w:p w14:paraId="58D48879" w14:textId="77777777" w:rsidR="00634F76" w:rsidRPr="00634F76" w:rsidRDefault="00634F76" w:rsidP="007F7FC4">
            <w:pPr>
              <w:tabs>
                <w:tab w:val="left" w:pos="9224"/>
              </w:tabs>
              <w:ind w:right="120"/>
              <w:jc w:val="both"/>
              <w:rPr>
                <w:rFonts w:ascii="Arial" w:hAnsi="Arial" w:cs="Arial"/>
                <w:snapToGrid w:val="0"/>
                <w:sz w:val="18"/>
                <w:szCs w:val="18"/>
              </w:rPr>
            </w:pPr>
            <w:r w:rsidRPr="00634F76">
              <w:rPr>
                <w:rFonts w:ascii="Arial" w:hAnsi="Arial" w:cs="Arial"/>
                <w:snapToGrid w:val="0"/>
                <w:sz w:val="18"/>
                <w:szCs w:val="18"/>
              </w:rPr>
              <w:t>Para el presente proceso de contratación, no se otorgará Anticipo.</w:t>
            </w:r>
          </w:p>
          <w:p w14:paraId="6C847C38" w14:textId="77777777" w:rsidR="00634F76" w:rsidRPr="00634F76" w:rsidRDefault="00634F76" w:rsidP="007F7FC4">
            <w:pPr>
              <w:tabs>
                <w:tab w:val="left" w:pos="9224"/>
              </w:tabs>
              <w:ind w:right="120"/>
              <w:jc w:val="both"/>
              <w:rPr>
                <w:rFonts w:ascii="Arial" w:hAnsi="Arial" w:cs="Arial"/>
                <w:snapToGrid w:val="0"/>
                <w:sz w:val="18"/>
                <w:szCs w:val="18"/>
              </w:rPr>
            </w:pPr>
            <w:r w:rsidRPr="00634F76">
              <w:rPr>
                <w:rStyle w:val="nfasissutil"/>
                <w:rFonts w:ascii="Arial" w:hAnsi="Arial" w:cs="Arial"/>
                <w:b/>
                <w:color w:val="auto"/>
                <w:sz w:val="18"/>
                <w:szCs w:val="18"/>
              </w:rPr>
              <w:t>(Manifestar aceptación)</w:t>
            </w:r>
          </w:p>
        </w:tc>
        <w:tc>
          <w:tcPr>
            <w:tcW w:w="854" w:type="pct"/>
          </w:tcPr>
          <w:p w14:paraId="319E709F" w14:textId="77777777" w:rsidR="00634F76" w:rsidRPr="00634F76" w:rsidRDefault="00634F76" w:rsidP="007F7FC4">
            <w:pPr>
              <w:tabs>
                <w:tab w:val="left" w:pos="9224"/>
              </w:tabs>
              <w:ind w:right="120"/>
              <w:jc w:val="both"/>
              <w:rPr>
                <w:rFonts w:ascii="Arial" w:hAnsi="Arial" w:cs="Arial"/>
                <w:snapToGrid w:val="0"/>
                <w:sz w:val="18"/>
                <w:szCs w:val="18"/>
              </w:rPr>
            </w:pPr>
          </w:p>
        </w:tc>
      </w:tr>
      <w:tr w:rsidR="00634F76" w:rsidRPr="00634F76" w14:paraId="60175C5D" w14:textId="77777777" w:rsidTr="007F7FC4">
        <w:trPr>
          <w:trHeight w:val="238"/>
        </w:trPr>
        <w:tc>
          <w:tcPr>
            <w:tcW w:w="4146" w:type="pct"/>
            <w:shd w:val="clear" w:color="auto" w:fill="FBE4D5"/>
            <w:vAlign w:val="center"/>
          </w:tcPr>
          <w:p w14:paraId="670CB0AF" w14:textId="77777777" w:rsidR="00634F76" w:rsidRPr="00634F76" w:rsidRDefault="00634F76" w:rsidP="00904FD6">
            <w:pPr>
              <w:numPr>
                <w:ilvl w:val="0"/>
                <w:numId w:val="37"/>
              </w:numPr>
              <w:rPr>
                <w:rStyle w:val="nfasissutil"/>
                <w:rFonts w:ascii="Arial" w:hAnsi="Arial" w:cs="Arial"/>
                <w:color w:val="auto"/>
                <w:sz w:val="18"/>
                <w:szCs w:val="18"/>
              </w:rPr>
            </w:pPr>
            <w:r w:rsidRPr="00634F76">
              <w:rPr>
                <w:rStyle w:val="nfasissutil"/>
                <w:rFonts w:ascii="Arial" w:hAnsi="Arial" w:cs="Arial"/>
                <w:b/>
                <w:i w:val="0"/>
                <w:color w:val="auto"/>
                <w:sz w:val="18"/>
                <w:szCs w:val="18"/>
              </w:rPr>
              <w:t>GARANTÍA</w:t>
            </w:r>
          </w:p>
        </w:tc>
        <w:tc>
          <w:tcPr>
            <w:tcW w:w="854" w:type="pct"/>
            <w:shd w:val="clear" w:color="auto" w:fill="FBE4D5"/>
          </w:tcPr>
          <w:p w14:paraId="6CE31E89" w14:textId="77777777" w:rsidR="00634F76" w:rsidRPr="00634F76" w:rsidRDefault="00634F76" w:rsidP="007F7FC4">
            <w:pPr>
              <w:rPr>
                <w:rStyle w:val="nfasissutil"/>
                <w:rFonts w:ascii="Arial" w:hAnsi="Arial" w:cs="Arial"/>
                <w:b/>
                <w:i w:val="0"/>
                <w:color w:val="auto"/>
                <w:sz w:val="18"/>
                <w:szCs w:val="18"/>
              </w:rPr>
            </w:pPr>
          </w:p>
        </w:tc>
      </w:tr>
      <w:tr w:rsidR="00634F76" w:rsidRPr="00634F76" w14:paraId="6F1B1D9B" w14:textId="77777777" w:rsidTr="007F7FC4">
        <w:trPr>
          <w:trHeight w:val="486"/>
        </w:trPr>
        <w:tc>
          <w:tcPr>
            <w:tcW w:w="4146" w:type="pct"/>
            <w:tcBorders>
              <w:bottom w:val="single" w:sz="4" w:space="0" w:color="auto"/>
            </w:tcBorders>
            <w:vAlign w:val="center"/>
          </w:tcPr>
          <w:p w14:paraId="7B3F3984" w14:textId="77777777" w:rsidR="00634F76" w:rsidRPr="00634F76" w:rsidRDefault="00634F76" w:rsidP="007F7FC4">
            <w:pPr>
              <w:ind w:right="177"/>
              <w:jc w:val="both"/>
              <w:rPr>
                <w:rFonts w:ascii="Arial" w:hAnsi="Arial" w:cs="Arial"/>
                <w:sz w:val="18"/>
                <w:szCs w:val="18"/>
                <w:highlight w:val="yellow"/>
              </w:rPr>
            </w:pPr>
            <w:r w:rsidRPr="00634F76">
              <w:rPr>
                <w:rFonts w:ascii="Arial" w:hAnsi="Arial" w:cs="Arial"/>
                <w:bCs/>
                <w:sz w:val="18"/>
                <w:szCs w:val="18"/>
                <w:highlight w:val="yellow"/>
              </w:rPr>
              <w:t xml:space="preserve">Para el cumplimiento del contrato, el proveedor adjudicado deberá presentar una garantía por el 7% del monto total del contrato, a través de alguno </w:t>
            </w:r>
            <w:r w:rsidRPr="00634F76">
              <w:rPr>
                <w:rFonts w:ascii="Arial" w:hAnsi="Arial" w:cs="Arial"/>
                <w:sz w:val="18"/>
                <w:szCs w:val="18"/>
                <w:highlight w:val="yellow"/>
                <w:lang w:eastAsia="zh-CN"/>
              </w:rPr>
              <w:t>de los siguientes tipos de documentos:</w:t>
            </w:r>
            <w:r w:rsidRPr="00634F76">
              <w:rPr>
                <w:rFonts w:ascii="Arial" w:hAnsi="Arial" w:cs="Arial"/>
                <w:sz w:val="18"/>
                <w:szCs w:val="18"/>
                <w:highlight w:val="yellow"/>
              </w:rPr>
              <w:t xml:space="preserve"> </w:t>
            </w:r>
          </w:p>
          <w:p w14:paraId="438E8612" w14:textId="77777777" w:rsidR="00634F76" w:rsidRPr="00634F76" w:rsidRDefault="00634F76" w:rsidP="007F7FC4">
            <w:pPr>
              <w:ind w:right="177"/>
              <w:jc w:val="both"/>
              <w:rPr>
                <w:rFonts w:ascii="Arial" w:hAnsi="Arial" w:cs="Arial"/>
                <w:sz w:val="18"/>
                <w:szCs w:val="18"/>
                <w:highlight w:val="yellow"/>
                <w:lang w:eastAsia="zh-CN"/>
              </w:rPr>
            </w:pPr>
          </w:p>
          <w:p w14:paraId="4DBA49F6" w14:textId="77777777" w:rsidR="00634F76" w:rsidRPr="00634F76" w:rsidRDefault="00634F76" w:rsidP="00904FD6">
            <w:pPr>
              <w:numPr>
                <w:ilvl w:val="1"/>
                <w:numId w:val="54"/>
              </w:numPr>
              <w:ind w:left="497" w:hanging="141"/>
              <w:jc w:val="both"/>
              <w:rPr>
                <w:rFonts w:ascii="Arial" w:hAnsi="Arial" w:cs="Arial"/>
                <w:sz w:val="18"/>
                <w:szCs w:val="18"/>
                <w:highlight w:val="yellow"/>
                <w:lang w:eastAsia="zh-CN"/>
              </w:rPr>
            </w:pPr>
            <w:r w:rsidRPr="00634F76">
              <w:rPr>
                <w:rFonts w:ascii="Arial" w:hAnsi="Arial" w:cs="Arial"/>
                <w:sz w:val="18"/>
                <w:szCs w:val="18"/>
                <w:highlight w:val="yellow"/>
                <w:lang w:eastAsia="zh-CN"/>
              </w:rPr>
              <w:t>Boleta de garantía.</w:t>
            </w:r>
          </w:p>
          <w:p w14:paraId="7EB45202" w14:textId="77777777" w:rsidR="00634F76" w:rsidRPr="00634F76" w:rsidRDefault="00634F76" w:rsidP="00904FD6">
            <w:pPr>
              <w:numPr>
                <w:ilvl w:val="1"/>
                <w:numId w:val="54"/>
              </w:numPr>
              <w:ind w:left="497" w:hanging="141"/>
              <w:jc w:val="both"/>
              <w:rPr>
                <w:rFonts w:ascii="Arial" w:hAnsi="Arial" w:cs="Arial"/>
                <w:sz w:val="18"/>
                <w:szCs w:val="18"/>
                <w:highlight w:val="yellow"/>
                <w:lang w:eastAsia="zh-CN"/>
              </w:rPr>
            </w:pPr>
            <w:r w:rsidRPr="00634F76">
              <w:rPr>
                <w:rFonts w:ascii="Arial" w:hAnsi="Arial" w:cs="Arial"/>
                <w:sz w:val="18"/>
                <w:szCs w:val="18"/>
                <w:highlight w:val="yellow"/>
                <w:lang w:eastAsia="zh-CN"/>
              </w:rPr>
              <w:t>Garantía a primer requerimiento.</w:t>
            </w:r>
          </w:p>
          <w:p w14:paraId="66BB094A" w14:textId="77777777" w:rsidR="00634F76" w:rsidRPr="00634F76" w:rsidRDefault="00634F76" w:rsidP="00904FD6">
            <w:pPr>
              <w:numPr>
                <w:ilvl w:val="1"/>
                <w:numId w:val="54"/>
              </w:numPr>
              <w:ind w:left="497" w:hanging="141"/>
              <w:jc w:val="both"/>
              <w:rPr>
                <w:rFonts w:ascii="Arial" w:hAnsi="Arial" w:cs="Arial"/>
                <w:sz w:val="18"/>
                <w:szCs w:val="18"/>
                <w:highlight w:val="yellow"/>
                <w:lang w:eastAsia="zh-CN"/>
              </w:rPr>
            </w:pPr>
            <w:r w:rsidRPr="00634F76">
              <w:rPr>
                <w:rFonts w:ascii="Arial" w:hAnsi="Arial" w:cs="Arial"/>
                <w:sz w:val="18"/>
                <w:szCs w:val="18"/>
                <w:highlight w:val="yellow"/>
                <w:lang w:eastAsia="zh-CN"/>
              </w:rPr>
              <w:t>Póliza de seguro de caución a Primer Requerimiento.</w:t>
            </w:r>
          </w:p>
          <w:p w14:paraId="306051BF" w14:textId="77777777" w:rsidR="00634F76" w:rsidRPr="00634F76" w:rsidRDefault="00634F76" w:rsidP="007F7FC4">
            <w:pPr>
              <w:jc w:val="both"/>
              <w:rPr>
                <w:rFonts w:ascii="Arial" w:hAnsi="Arial" w:cs="Arial"/>
                <w:sz w:val="18"/>
                <w:szCs w:val="18"/>
                <w:highlight w:val="yellow"/>
                <w:lang w:eastAsia="zh-CN"/>
              </w:rPr>
            </w:pPr>
          </w:p>
          <w:p w14:paraId="7A2CDB82" w14:textId="77777777" w:rsidR="00634F76" w:rsidRPr="00634F76" w:rsidRDefault="00634F76" w:rsidP="007F7FC4">
            <w:pPr>
              <w:jc w:val="both"/>
              <w:rPr>
                <w:rFonts w:ascii="Arial" w:hAnsi="Arial" w:cs="Arial"/>
                <w:b/>
                <w:bCs/>
                <w:snapToGrid w:val="0"/>
                <w:sz w:val="18"/>
                <w:szCs w:val="18"/>
              </w:rPr>
            </w:pPr>
            <w:r w:rsidRPr="00634F76">
              <w:rPr>
                <w:rFonts w:ascii="Arial" w:hAnsi="Arial" w:cs="Arial"/>
                <w:sz w:val="18"/>
                <w:szCs w:val="18"/>
                <w:highlight w:val="yellow"/>
                <w:lang w:eastAsia="zh-CN"/>
              </w:rPr>
              <w:t>O en su defecto solicitar la retención del 7% del valor de cada pago realizado por la prestación del servicio</w:t>
            </w:r>
            <w:r w:rsidRPr="00634F76">
              <w:rPr>
                <w:rFonts w:ascii="Arial" w:hAnsi="Arial" w:cs="Arial"/>
                <w:b/>
                <w:bCs/>
                <w:snapToGrid w:val="0"/>
                <w:sz w:val="18"/>
                <w:szCs w:val="18"/>
                <w:highlight w:val="yellow"/>
              </w:rPr>
              <w:t>.</w:t>
            </w:r>
          </w:p>
          <w:p w14:paraId="25EE033D" w14:textId="77777777" w:rsidR="00634F76" w:rsidRPr="00634F76" w:rsidRDefault="00634F76" w:rsidP="007F7FC4">
            <w:pPr>
              <w:jc w:val="both"/>
              <w:rPr>
                <w:rStyle w:val="nfasissutil"/>
                <w:rFonts w:ascii="Arial" w:hAnsi="Arial" w:cs="Arial"/>
                <w:color w:val="auto"/>
                <w:sz w:val="18"/>
                <w:szCs w:val="18"/>
              </w:rPr>
            </w:pPr>
            <w:r w:rsidRPr="00634F76">
              <w:rPr>
                <w:rStyle w:val="nfasissutil"/>
                <w:rFonts w:ascii="Arial" w:hAnsi="Arial" w:cs="Arial"/>
                <w:b/>
                <w:color w:val="auto"/>
                <w:sz w:val="18"/>
                <w:szCs w:val="18"/>
              </w:rPr>
              <w:t xml:space="preserve"> (Manifestar aceptación)</w:t>
            </w:r>
          </w:p>
        </w:tc>
        <w:tc>
          <w:tcPr>
            <w:tcW w:w="854" w:type="pct"/>
            <w:tcBorders>
              <w:bottom w:val="single" w:sz="4" w:space="0" w:color="auto"/>
            </w:tcBorders>
          </w:tcPr>
          <w:p w14:paraId="36FEFC20" w14:textId="77777777" w:rsidR="00634F76" w:rsidRPr="00634F76" w:rsidRDefault="00634F76" w:rsidP="007F7FC4">
            <w:pPr>
              <w:ind w:right="177"/>
              <w:jc w:val="both"/>
              <w:rPr>
                <w:rFonts w:ascii="Arial" w:hAnsi="Arial" w:cs="Arial"/>
                <w:bCs/>
                <w:sz w:val="18"/>
                <w:szCs w:val="18"/>
              </w:rPr>
            </w:pPr>
          </w:p>
        </w:tc>
      </w:tr>
    </w:tbl>
    <w:p w14:paraId="1CAFD45D" w14:textId="77777777" w:rsidR="005753E8" w:rsidRDefault="005753E8" w:rsidP="008A7055">
      <w:pPr>
        <w:ind w:left="70"/>
        <w:jc w:val="both"/>
        <w:rPr>
          <w:rFonts w:cs="Arial"/>
          <w:sz w:val="14"/>
          <w:szCs w:val="18"/>
          <w:lang w:val="es-BO"/>
        </w:rPr>
      </w:pPr>
    </w:p>
    <w:p w14:paraId="2072AFA8" w14:textId="77777777" w:rsidR="005753E8" w:rsidRDefault="005753E8" w:rsidP="008A7055">
      <w:pPr>
        <w:ind w:left="70"/>
        <w:jc w:val="both"/>
        <w:rPr>
          <w:rFonts w:cs="Arial"/>
          <w:sz w:val="14"/>
          <w:szCs w:val="18"/>
          <w:lang w:val="es-BO"/>
        </w:rPr>
      </w:pPr>
    </w:p>
    <w:p w14:paraId="37F28872" w14:textId="77777777"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2773205E" w:rsidR="00A02BD5" w:rsidRPr="00A40276" w:rsidRDefault="00634F76" w:rsidP="006B082B">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3AE8ECAD"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A40276" w:rsidRDefault="00A02BD5" w:rsidP="006B082B">
            <w:pPr>
              <w:rPr>
                <w:rFonts w:ascii="Arial" w:hAnsi="Arial" w:cs="Arial"/>
                <w:lang w:val="es-BO"/>
              </w:rPr>
            </w:pPr>
          </w:p>
        </w:tc>
      </w:tr>
      <w:tr w:rsidR="00A02BD5" w:rsidRPr="00A40276"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A40276" w:rsidRDefault="00A02BD5" w:rsidP="006B082B">
            <w:pPr>
              <w:rPr>
                <w:sz w:val="8"/>
                <w:lang w:val="es-BO"/>
              </w:rPr>
            </w:pPr>
            <w:r w:rsidRPr="00A40276">
              <w:rPr>
                <w:rFonts w:ascii="Calibri" w:hAnsi="Calibri" w:cs="Calibri"/>
                <w:sz w:val="8"/>
                <w:lang w:val="es-BO"/>
              </w:rPr>
              <w:t> </w:t>
            </w:r>
          </w:p>
          <w:p w14:paraId="5300464A" w14:textId="77777777" w:rsidR="00A02BD5" w:rsidRPr="00A40276" w:rsidRDefault="00A02BD5" w:rsidP="006B082B">
            <w:pPr>
              <w:rPr>
                <w:sz w:val="8"/>
                <w:lang w:val="es-BO"/>
              </w:rPr>
            </w:pPr>
            <w:r w:rsidRPr="00A40276">
              <w:rPr>
                <w:sz w:val="8"/>
                <w:lang w:val="es-BO"/>
              </w:rPr>
              <w:t> </w:t>
            </w:r>
          </w:p>
        </w:tc>
      </w:tr>
      <w:tr w:rsidR="00A02BD5" w:rsidRPr="00A40276"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1B88A8B0" w:rsidR="00A02BD5" w:rsidRPr="008A7055" w:rsidRDefault="00634F76" w:rsidP="00897393">
            <w:pPr>
              <w:jc w:val="center"/>
              <w:rPr>
                <w:rFonts w:ascii="Arial" w:hAnsi="Arial" w:cs="Arial"/>
                <w:b/>
                <w:color w:val="000099"/>
                <w:lang w:val="es-BO"/>
              </w:rPr>
            </w:pPr>
            <w:r w:rsidRPr="00634F76">
              <w:rPr>
                <w:rFonts w:ascii="Arial" w:hAnsi="Arial" w:cs="Arial"/>
                <w:b/>
                <w:szCs w:val="30"/>
                <w:lang w:eastAsia="en-US"/>
                <w14:shadow w14:blurRad="50800" w14:dist="38100" w14:dir="2700000" w14:sx="100000" w14:sy="100000" w14:kx="0" w14:ky="0" w14:algn="tl">
                  <w14:srgbClr w14:val="000000">
                    <w14:alpha w14:val="60000"/>
                  </w14:srgbClr>
                </w14:shadow>
              </w:rPr>
              <w:t>SERVICIO DE MANTENIMIENTO DE EQUIPOS ELECTRICOS PARA INMUEBLES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2" w:name="_Hlk76393578"/>
      <w:r w:rsidR="00F41EF0" w:rsidRPr="00F01F1F">
        <w:rPr>
          <w:rFonts w:cs="Arial"/>
          <w:sz w:val="18"/>
          <w:szCs w:val="18"/>
        </w:rPr>
        <w:t xml:space="preserve">misma que no será </w:t>
      </w:r>
      <w:bookmarkEnd w:id="162"/>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 xml:space="preserve">numeral </w:t>
      </w:r>
      <w:r w:rsidRPr="00897393">
        <w:rPr>
          <w:rFonts w:cs="Arial"/>
          <w:color w:val="0C03BD"/>
          <w:sz w:val="18"/>
          <w:szCs w:val="18"/>
          <w:lang w:val="es-BO"/>
        </w:rPr>
        <w:t>2</w:t>
      </w:r>
      <w:r w:rsidR="00535A9E" w:rsidRPr="00897393">
        <w:rPr>
          <w:rFonts w:cs="Arial"/>
          <w:color w:val="0C03BD"/>
          <w:sz w:val="18"/>
          <w:szCs w:val="18"/>
          <w:lang w:val="es-BO"/>
        </w:rPr>
        <w:t>7</w:t>
      </w:r>
      <w:r w:rsidRPr="00897393">
        <w:rPr>
          <w:rFonts w:cs="Arial"/>
          <w:color w:val="0C03BD"/>
          <w:sz w:val="18"/>
          <w:szCs w:val="18"/>
          <w:lang w:val="es-BO"/>
        </w:rPr>
        <w:t>.</w:t>
      </w:r>
      <w:r w:rsidR="00B5144D" w:rsidRPr="00897393">
        <w:rPr>
          <w:rFonts w:cs="Arial"/>
          <w:color w:val="0C03BD"/>
          <w:sz w:val="18"/>
          <w:szCs w:val="18"/>
          <w:lang w:val="es-BO"/>
        </w:rPr>
        <w:t>4</w:t>
      </w:r>
      <w:r w:rsidRPr="00897393">
        <w:rPr>
          <w:rFonts w:cs="Arial"/>
          <w:color w:val="0070C0"/>
          <w:sz w:val="18"/>
          <w:szCs w:val="18"/>
          <w:lang w:val="es-BO"/>
        </w:rPr>
        <w:t xml:space="preserve"> </w:t>
      </w:r>
      <w:r w:rsidRPr="00A40276">
        <w:rPr>
          <w:rFonts w:cs="Arial"/>
          <w:sz w:val="18"/>
          <w:szCs w:val="18"/>
          <w:lang w:val="es-BO"/>
        </w:rPr>
        <w:t xml:space="preserve">del presente DBC. </w:t>
      </w:r>
    </w:p>
    <w:p w14:paraId="38310E0F" w14:textId="77777777"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3" w:name="_Hlk93490556"/>
      <w:r w:rsidRPr="00A40276">
        <w:rPr>
          <w:rFonts w:cs="Arial"/>
          <w:sz w:val="18"/>
          <w:szCs w:val="18"/>
          <w:lang w:val="es-BO"/>
        </w:rPr>
        <w:t>y en caso de Micro y Pequeñas Empresas del 3.5%</w:t>
      </w:r>
      <w:bookmarkEnd w:id="163"/>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164498BC" w14:textId="50DDA669" w:rsidR="0093537A" w:rsidRPr="00A40276" w:rsidRDefault="0093537A" w:rsidP="00065F31">
      <w:pPr>
        <w:numPr>
          <w:ilvl w:val="0"/>
          <w:numId w:val="12"/>
        </w:numPr>
        <w:jc w:val="both"/>
        <w:rPr>
          <w:rFonts w:cs="Arial"/>
          <w:sz w:val="18"/>
          <w:szCs w:val="18"/>
          <w:lang w:val="es-BO"/>
        </w:rPr>
      </w:pPr>
      <w:r w:rsidRPr="007F27BF">
        <w:rPr>
          <w:rFonts w:cs="Arial"/>
          <w:sz w:val="18"/>
          <w:szCs w:val="18"/>
        </w:rPr>
        <w:t>Documentación requerida en las especificaciones técnicas y/o condiciones técnicas</w:t>
      </w:r>
      <w:r>
        <w:rPr>
          <w:rFonts w:cs="Arial"/>
          <w:sz w:val="18"/>
          <w:szCs w:val="18"/>
        </w:rPr>
        <w:t>.</w:t>
      </w:r>
      <w:bookmarkStart w:id="164" w:name="_GoBack"/>
      <w:bookmarkEnd w:id="164"/>
    </w:p>
    <w:p w14:paraId="492124BD" w14:textId="300FDF28" w:rsidR="001A11FF" w:rsidRDefault="001A11FF" w:rsidP="00775CF5">
      <w:pPr>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0935DC">
          <w:headerReference w:type="default" r:id="rId18"/>
          <w:footerReference w:type="default" r:id="rId19"/>
          <w:pgSz w:w="12240" w:h="15840" w:code="1"/>
          <w:pgMar w:top="1701" w:right="1701" w:bottom="1134" w:left="1701" w:header="709" w:footer="907"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1853390F" w14:textId="77777777" w:rsidR="00A02BD5" w:rsidRPr="00A40276" w:rsidRDefault="00A02BD5" w:rsidP="00EF12E0">
      <w:pPr>
        <w:jc w:val="center"/>
        <w:rPr>
          <w:rFonts w:cs="Arial"/>
          <w:b/>
          <w:lang w:val="es-BO"/>
        </w:rPr>
      </w:pPr>
    </w:p>
    <w:p w14:paraId="43471090" w14:textId="77777777"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14:paraId="09251FA9" w14:textId="77777777" w:rsidR="00107B3A" w:rsidRPr="00A02BD5" w:rsidRDefault="00107B3A" w:rsidP="00107B3A">
      <w:pPr>
        <w:jc w:val="center"/>
        <w:rPr>
          <w:rFonts w:cs="Arial"/>
          <w:b/>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60C2A6EB" w14:textId="77777777" w:rsidR="00452BC6" w:rsidRDefault="00452BC6">
      <w:pPr>
        <w:rPr>
          <w:rFonts w:cs="Arial"/>
          <w:b/>
          <w:sz w:val="18"/>
          <w:szCs w:val="18"/>
          <w:lang w:val="es-BO"/>
        </w:rPr>
      </w:pPr>
      <w:r>
        <w:rPr>
          <w:rFonts w:cs="Arial"/>
          <w:b/>
          <w:sz w:val="18"/>
          <w:szCs w:val="18"/>
          <w:lang w:val="es-BO"/>
        </w:rPr>
        <w:br w:type="page"/>
      </w:r>
    </w:p>
    <w:p w14:paraId="2189516A" w14:textId="3E8A754B"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Pr="00A40276" w:rsidRDefault="00107B3A" w:rsidP="00107B3A">
      <w:pPr>
        <w:rPr>
          <w:rFonts w:cs="Arial"/>
          <w:b/>
          <w:lang w:val="es-BO"/>
        </w:rPr>
      </w:pPr>
    </w:p>
    <w:p w14:paraId="6B4860E8"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5378AA89" w14:textId="77777777" w:rsidR="00107B3A" w:rsidRPr="00A02BD5" w:rsidRDefault="00107B3A" w:rsidP="00107B3A">
      <w:pPr>
        <w:jc w:val="both"/>
        <w:rPr>
          <w:sz w:val="18"/>
          <w:szCs w:val="18"/>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5" w:name="_Toc347135044"/>
      <w:bookmarkStart w:id="166" w:name="_Toc347135332"/>
      <w:r w:rsidR="00895F85" w:rsidRPr="00A40276">
        <w:rPr>
          <w:rFonts w:ascii="Verdana" w:hAnsi="Verdana" w:cs="Arial"/>
          <w:b/>
          <w:sz w:val="18"/>
          <w:szCs w:val="18"/>
          <w:lang w:val="es-BO"/>
        </w:rPr>
        <w:lastRenderedPageBreak/>
        <w:t>ANEXO 3</w:t>
      </w:r>
      <w:bookmarkEnd w:id="165"/>
      <w:bookmarkEnd w:id="166"/>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70DB73D" w14:textId="77777777" w:rsidR="00457C73" w:rsidRDefault="00457C73" w:rsidP="00486E57">
      <w:pPr>
        <w:pStyle w:val="Normal2"/>
        <w:jc w:val="center"/>
        <w:rPr>
          <w:rFonts w:ascii="Verdana" w:hAnsi="Verdana" w:cs="Arial"/>
          <w:b/>
          <w:sz w:val="18"/>
          <w:szCs w:val="18"/>
          <w:lang w:val="es-BO"/>
        </w:rPr>
      </w:pPr>
    </w:p>
    <w:p w14:paraId="4BD3CBFD" w14:textId="631E7035" w:rsidR="00947CD0" w:rsidRPr="00947CD0" w:rsidRDefault="00947CD0" w:rsidP="00947CD0">
      <w:pPr>
        <w:pStyle w:val="Encabezado"/>
        <w:jc w:val="right"/>
        <w:rPr>
          <w:rFonts w:ascii="Arial" w:hAnsi="Arial" w:cs="Arial"/>
          <w:b/>
          <w:iCs/>
          <w:sz w:val="20"/>
          <w:szCs w:val="22"/>
        </w:rPr>
      </w:pPr>
      <w:r w:rsidRPr="00947CD0">
        <w:rPr>
          <w:rFonts w:ascii="Arial" w:hAnsi="Arial" w:cs="Arial"/>
          <w:b/>
          <w:iCs/>
          <w:sz w:val="20"/>
          <w:szCs w:val="22"/>
        </w:rPr>
        <w:t xml:space="preserve">MODELO DE CONTRATO SANO-DLABS N° </w:t>
      </w:r>
      <w:r w:rsidR="00545D7B">
        <w:rPr>
          <w:rFonts w:ascii="Arial" w:hAnsi="Arial" w:cs="Arial"/>
          <w:b/>
          <w:iCs/>
          <w:sz w:val="20"/>
          <w:szCs w:val="22"/>
        </w:rPr>
        <w:t>28</w:t>
      </w:r>
      <w:r w:rsidRPr="00947CD0">
        <w:rPr>
          <w:rFonts w:ascii="Arial" w:hAnsi="Arial" w:cs="Arial"/>
          <w:b/>
          <w:iCs/>
          <w:sz w:val="20"/>
          <w:szCs w:val="22"/>
        </w:rPr>
        <w:softHyphen/>
      </w:r>
      <w:r w:rsidRPr="00947CD0">
        <w:rPr>
          <w:rFonts w:ascii="Arial" w:hAnsi="Arial" w:cs="Arial"/>
          <w:b/>
          <w:iCs/>
          <w:sz w:val="20"/>
          <w:szCs w:val="22"/>
        </w:rPr>
        <w:softHyphen/>
      </w:r>
      <w:r w:rsidRPr="00947CD0">
        <w:rPr>
          <w:rFonts w:ascii="Arial" w:hAnsi="Arial" w:cs="Arial"/>
          <w:b/>
          <w:iCs/>
          <w:sz w:val="20"/>
          <w:szCs w:val="22"/>
        </w:rPr>
        <w:softHyphen/>
        <w:t>/202</w:t>
      </w:r>
      <w:r w:rsidR="00545D7B">
        <w:rPr>
          <w:rFonts w:ascii="Arial" w:hAnsi="Arial" w:cs="Arial"/>
          <w:b/>
          <w:iCs/>
          <w:sz w:val="20"/>
          <w:szCs w:val="22"/>
        </w:rPr>
        <w:t>5</w:t>
      </w:r>
    </w:p>
    <w:p w14:paraId="25E356BA" w14:textId="016219B2" w:rsidR="00457C73" w:rsidRPr="00947CD0" w:rsidRDefault="00947CD0" w:rsidP="00947CD0">
      <w:pPr>
        <w:pStyle w:val="Encabezado"/>
        <w:jc w:val="right"/>
        <w:rPr>
          <w:rFonts w:ascii="Arial" w:hAnsi="Arial" w:cs="Arial"/>
          <w:iCs/>
          <w:sz w:val="20"/>
          <w:szCs w:val="22"/>
        </w:rPr>
      </w:pPr>
      <w:r w:rsidRPr="00947CD0">
        <w:rPr>
          <w:rFonts w:ascii="Arial" w:hAnsi="Arial" w:cs="Arial"/>
          <w:iCs/>
          <w:sz w:val="20"/>
          <w:szCs w:val="22"/>
        </w:rPr>
        <w:t>CUCE: 2</w:t>
      </w:r>
      <w:r w:rsidR="00545D7B">
        <w:rPr>
          <w:rFonts w:ascii="Arial" w:hAnsi="Arial" w:cs="Arial"/>
          <w:iCs/>
          <w:sz w:val="20"/>
          <w:szCs w:val="22"/>
        </w:rPr>
        <w:t>5</w:t>
      </w:r>
      <w:r w:rsidRPr="00947CD0">
        <w:rPr>
          <w:rFonts w:ascii="Arial" w:hAnsi="Arial" w:cs="Arial"/>
          <w:iCs/>
          <w:sz w:val="20"/>
          <w:szCs w:val="22"/>
        </w:rPr>
        <w:t>-0951-00-</w:t>
      </w:r>
      <w:r w:rsidR="00545D7B">
        <w:rPr>
          <w:rFonts w:ascii="Arial" w:hAnsi="Arial" w:cs="Arial"/>
          <w:iCs/>
          <w:sz w:val="20"/>
          <w:szCs w:val="22"/>
        </w:rPr>
        <w:t>0000000-0-0</w:t>
      </w:r>
    </w:p>
    <w:p w14:paraId="639E4FED" w14:textId="77777777" w:rsidR="00947CD0" w:rsidRPr="00C405CE" w:rsidRDefault="00947CD0" w:rsidP="00947CD0">
      <w:pPr>
        <w:pStyle w:val="Encabezado"/>
        <w:jc w:val="right"/>
        <w:rPr>
          <w:rFonts w:ascii="Arial" w:hAnsi="Arial" w:cs="Arial"/>
          <w:iCs/>
          <w:u w:val="single"/>
        </w:rPr>
      </w:pPr>
    </w:p>
    <w:p w14:paraId="50C9D134" w14:textId="77777777" w:rsidR="008A09C4" w:rsidRPr="00AD0F0E" w:rsidRDefault="008A09C4" w:rsidP="008A09C4">
      <w:pPr>
        <w:jc w:val="both"/>
        <w:rPr>
          <w:rFonts w:cs="Arial"/>
          <w:sz w:val="22"/>
          <w:szCs w:val="22"/>
          <w:lang w:val="es-CL"/>
        </w:rPr>
      </w:pPr>
      <w:bookmarkStart w:id="167" w:name="OLE_LINK1"/>
      <w:bookmarkStart w:id="168" w:name="OLE_LINK2"/>
      <w:r w:rsidRPr="00AD0F0E">
        <w:rPr>
          <w:rFonts w:cs="Arial"/>
          <w:b/>
          <w:bCs/>
          <w:iCs/>
          <w:sz w:val="22"/>
          <w:szCs w:val="22"/>
          <w:lang w:val="es-ES_tradnl"/>
        </w:rPr>
        <w:t>Contrato Administrativo para la Prestación del Servicio de Mantenimiento de Equipos Eléctricos para Inmuebles del BCB</w:t>
      </w:r>
      <w:r w:rsidRPr="00AD0F0E">
        <w:rPr>
          <w:rFonts w:cs="Arial"/>
          <w:bCs/>
          <w:iCs/>
          <w:spacing w:val="-6"/>
          <w:sz w:val="22"/>
          <w:szCs w:val="22"/>
          <w:lang w:val="es-ES_tradnl"/>
        </w:rPr>
        <w:t>,</w:t>
      </w:r>
      <w:r w:rsidRPr="00AD0F0E">
        <w:rPr>
          <w:rFonts w:cs="Arial"/>
          <w:bCs/>
          <w:spacing w:val="-6"/>
          <w:sz w:val="22"/>
          <w:szCs w:val="22"/>
          <w:lang w:val="es-ES_tradnl"/>
        </w:rPr>
        <w:t xml:space="preserve"> </w:t>
      </w:r>
      <w:r w:rsidRPr="00AD0F0E">
        <w:rPr>
          <w:rFonts w:cs="Arial"/>
          <w:sz w:val="22"/>
          <w:szCs w:val="22"/>
          <w:lang w:val="es-CL"/>
        </w:rPr>
        <w:t>sujeto al tenor de las siguientes cláusulas:</w:t>
      </w:r>
    </w:p>
    <w:p w14:paraId="696BA2E3" w14:textId="77777777" w:rsidR="008A09C4" w:rsidRPr="00AD0F0E" w:rsidRDefault="008A09C4" w:rsidP="008A09C4">
      <w:pPr>
        <w:tabs>
          <w:tab w:val="left" w:pos="5198"/>
        </w:tabs>
        <w:jc w:val="both"/>
        <w:rPr>
          <w:rFonts w:cs="Arial"/>
          <w:b/>
          <w:sz w:val="22"/>
          <w:szCs w:val="22"/>
          <w:lang w:val="es-CL"/>
        </w:rPr>
      </w:pPr>
      <w:r w:rsidRPr="00AD0F0E">
        <w:rPr>
          <w:rFonts w:cs="Arial"/>
          <w:b/>
          <w:sz w:val="22"/>
          <w:szCs w:val="22"/>
          <w:lang w:val="es-CL"/>
        </w:rPr>
        <w:tab/>
      </w:r>
    </w:p>
    <w:p w14:paraId="6154C6FD" w14:textId="77777777" w:rsidR="008A09C4" w:rsidRPr="00AD0F0E" w:rsidRDefault="008A09C4" w:rsidP="008A09C4">
      <w:pPr>
        <w:jc w:val="both"/>
        <w:rPr>
          <w:rFonts w:cs="Arial"/>
          <w:sz w:val="22"/>
          <w:szCs w:val="22"/>
        </w:rPr>
      </w:pPr>
      <w:r w:rsidRPr="00AD0F0E">
        <w:rPr>
          <w:rFonts w:cs="Arial"/>
          <w:b/>
          <w:sz w:val="22"/>
          <w:szCs w:val="22"/>
        </w:rPr>
        <w:t xml:space="preserve">CLÁUSULA PRIMERA.- (LAS PARTES) </w:t>
      </w:r>
      <w:r w:rsidRPr="00AD0F0E">
        <w:rPr>
          <w:rFonts w:cs="Arial"/>
          <w:sz w:val="22"/>
          <w:szCs w:val="22"/>
          <w:lang w:val="es-ES_tradnl"/>
        </w:rPr>
        <w:t>Las partes  contratantes son</w:t>
      </w:r>
      <w:r w:rsidRPr="00AD0F0E">
        <w:rPr>
          <w:rFonts w:cs="Arial"/>
          <w:sz w:val="22"/>
          <w:szCs w:val="22"/>
        </w:rPr>
        <w:t>:</w:t>
      </w:r>
    </w:p>
    <w:p w14:paraId="0C62C0AA" w14:textId="77777777" w:rsidR="008A09C4" w:rsidRPr="00AD0F0E" w:rsidRDefault="008A09C4" w:rsidP="008A09C4">
      <w:pPr>
        <w:jc w:val="both"/>
        <w:rPr>
          <w:rFonts w:cs="Arial"/>
          <w:sz w:val="22"/>
          <w:szCs w:val="22"/>
        </w:rPr>
      </w:pPr>
    </w:p>
    <w:p w14:paraId="4385EAB0" w14:textId="77777777" w:rsidR="008A09C4" w:rsidRPr="00AD0F0E" w:rsidRDefault="008A09C4" w:rsidP="008A09C4">
      <w:pPr>
        <w:widowControl w:val="0"/>
        <w:numPr>
          <w:ilvl w:val="1"/>
          <w:numId w:val="42"/>
        </w:numPr>
        <w:jc w:val="both"/>
        <w:rPr>
          <w:rFonts w:cs="Arial"/>
          <w:sz w:val="22"/>
          <w:szCs w:val="22"/>
          <w:lang w:val="es-ES_tradnl"/>
        </w:rPr>
      </w:pPr>
      <w:r w:rsidRPr="00AD0F0E">
        <w:rPr>
          <w:rFonts w:cs="Arial"/>
          <w:sz w:val="22"/>
          <w:szCs w:val="22"/>
          <w:lang w:val="es-ES_tradnl"/>
        </w:rPr>
        <w:t xml:space="preserve">El </w:t>
      </w:r>
      <w:r w:rsidRPr="00AD0F0E">
        <w:rPr>
          <w:rFonts w:cs="Arial"/>
          <w:b/>
          <w:bCs/>
          <w:sz w:val="22"/>
          <w:szCs w:val="22"/>
          <w:lang w:val="es-ES_tradnl"/>
        </w:rPr>
        <w:t>BANCO CENTRAL DE BOLIVIA</w:t>
      </w:r>
      <w:r w:rsidRPr="00AD0F0E">
        <w:rPr>
          <w:rFonts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AD0F0E">
        <w:rPr>
          <w:rFonts w:cs="Arial"/>
          <w:b/>
          <w:bCs/>
          <w:sz w:val="22"/>
          <w:szCs w:val="22"/>
          <w:lang w:val="es-ES_tradnl"/>
        </w:rPr>
        <w:t xml:space="preserve">_______ </w:t>
      </w:r>
      <w:r w:rsidRPr="00AD0F0E">
        <w:rPr>
          <w:rFonts w:cs="Arial"/>
          <w:sz w:val="22"/>
          <w:szCs w:val="22"/>
          <w:lang w:val="es-ES_tradnl"/>
        </w:rPr>
        <w:t xml:space="preserve">con Cédula de Identidad Nº _____ expedida en ____, como ______ de acuerdo a la designación efectuada mediante Acción de Personal N° ______/__ de ____de ___ de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AD0F0E">
        <w:rPr>
          <w:rFonts w:cs="Arial"/>
          <w:b/>
          <w:bCs/>
          <w:sz w:val="22"/>
          <w:szCs w:val="22"/>
          <w:lang w:val="es-ES_tradnl"/>
        </w:rPr>
        <w:t>ENTIDAD</w:t>
      </w:r>
      <w:r w:rsidRPr="00AD0F0E">
        <w:rPr>
          <w:rFonts w:cs="Arial"/>
          <w:bCs/>
          <w:sz w:val="22"/>
          <w:szCs w:val="22"/>
          <w:lang w:val="es-ES_tradnl"/>
        </w:rPr>
        <w:t>.</w:t>
      </w:r>
      <w:r w:rsidRPr="00AD0F0E">
        <w:rPr>
          <w:rFonts w:cs="Arial"/>
          <w:sz w:val="22"/>
          <w:szCs w:val="22"/>
        </w:rPr>
        <w:t xml:space="preserve"> </w:t>
      </w:r>
    </w:p>
    <w:p w14:paraId="03892CDF" w14:textId="77777777" w:rsidR="008A09C4" w:rsidRPr="00AD0F0E" w:rsidRDefault="008A09C4" w:rsidP="008A09C4">
      <w:pPr>
        <w:ind w:left="720"/>
        <w:jc w:val="both"/>
        <w:rPr>
          <w:rFonts w:cs="Arial"/>
          <w:sz w:val="22"/>
          <w:szCs w:val="22"/>
          <w:lang w:val="es-ES_tradnl"/>
        </w:rPr>
      </w:pPr>
    </w:p>
    <w:p w14:paraId="408B0CB3" w14:textId="77777777" w:rsidR="008A09C4" w:rsidRPr="00AD0F0E" w:rsidRDefault="008A09C4" w:rsidP="008A09C4">
      <w:pPr>
        <w:numPr>
          <w:ilvl w:val="1"/>
          <w:numId w:val="42"/>
        </w:numPr>
        <w:spacing w:after="160"/>
        <w:jc w:val="both"/>
        <w:rPr>
          <w:rFonts w:cs="Arial"/>
          <w:sz w:val="22"/>
          <w:szCs w:val="22"/>
          <w:lang w:val="es-ES_tradnl"/>
        </w:rPr>
      </w:pPr>
      <w:r w:rsidRPr="00AD0F0E">
        <w:rPr>
          <w:rFonts w:cs="Arial"/>
          <w:b/>
          <w:sz w:val="22"/>
          <w:szCs w:val="22"/>
          <w:lang w:val="es-ES_tradnl"/>
        </w:rPr>
        <w:t>__________________</w:t>
      </w:r>
      <w:r w:rsidRPr="00AD0F0E">
        <w:rPr>
          <w:rFonts w:eastAsia="Courier New" w:cs="Arial"/>
          <w:sz w:val="22"/>
          <w:szCs w:val="22"/>
          <w:lang w:val="es-ES_tradnl"/>
        </w:rPr>
        <w:t xml:space="preserve">, </w:t>
      </w:r>
      <w:r w:rsidRPr="00AD0F0E">
        <w:rPr>
          <w:rFonts w:cs="Arial"/>
          <w:sz w:val="22"/>
          <w:szCs w:val="22"/>
          <w:lang w:val="es-ES_tradnl"/>
        </w:rPr>
        <w:t xml:space="preserve">mayor de edad, hábil por derecho, titular de la Cédula de Identidad N° _______________, expedida en __________ con domicilio en _______________ de la ciudad de __________ – Bolivia, que en adelante se denominará, en adelante denominada el </w:t>
      </w:r>
      <w:r w:rsidRPr="00AD0F0E">
        <w:rPr>
          <w:rFonts w:cs="Arial"/>
          <w:b/>
          <w:sz w:val="22"/>
          <w:szCs w:val="22"/>
          <w:lang w:val="es-ES_tradnl"/>
        </w:rPr>
        <w:t>PROVEEDOR</w:t>
      </w:r>
      <w:r w:rsidRPr="00AD0F0E">
        <w:rPr>
          <w:rFonts w:cs="Arial"/>
          <w:sz w:val="22"/>
          <w:szCs w:val="22"/>
          <w:lang w:val="es-ES_tradnl"/>
        </w:rPr>
        <w:t>.</w:t>
      </w:r>
    </w:p>
    <w:p w14:paraId="317316E1" w14:textId="77777777" w:rsidR="008A09C4" w:rsidRPr="00AD0F0E" w:rsidRDefault="008A09C4" w:rsidP="008A09C4">
      <w:pPr>
        <w:jc w:val="both"/>
        <w:rPr>
          <w:rFonts w:cs="Arial"/>
          <w:sz w:val="22"/>
          <w:szCs w:val="22"/>
          <w:lang w:val="es-ES_tradnl"/>
        </w:rPr>
      </w:pPr>
    </w:p>
    <w:p w14:paraId="27418623" w14:textId="77777777" w:rsidR="008A09C4" w:rsidRPr="00AD0F0E" w:rsidRDefault="008A09C4" w:rsidP="008A09C4">
      <w:pPr>
        <w:jc w:val="both"/>
        <w:rPr>
          <w:rFonts w:cs="Arial"/>
          <w:b/>
          <w:sz w:val="22"/>
          <w:szCs w:val="22"/>
        </w:rPr>
      </w:pPr>
      <w:r w:rsidRPr="00AD0F0E">
        <w:rPr>
          <w:rFonts w:cs="Arial"/>
          <w:sz w:val="22"/>
          <w:szCs w:val="22"/>
          <w:lang w:val="es-ES_tradnl"/>
        </w:rPr>
        <w:t xml:space="preserve">La </w:t>
      </w:r>
      <w:r w:rsidRPr="00AD0F0E">
        <w:rPr>
          <w:rFonts w:cs="Arial"/>
          <w:b/>
          <w:bCs/>
          <w:sz w:val="22"/>
          <w:szCs w:val="22"/>
          <w:lang w:val="es-ES_tradnl"/>
        </w:rPr>
        <w:t>ENTIDAD</w:t>
      </w:r>
      <w:r w:rsidRPr="00AD0F0E">
        <w:rPr>
          <w:rFonts w:cs="Arial"/>
          <w:sz w:val="22"/>
          <w:szCs w:val="22"/>
          <w:lang w:val="es-ES_tradnl"/>
        </w:rPr>
        <w:t xml:space="preserve"> y el </w:t>
      </w:r>
      <w:r w:rsidRPr="00AD0F0E">
        <w:rPr>
          <w:rFonts w:cs="Arial"/>
          <w:b/>
          <w:bCs/>
          <w:sz w:val="22"/>
          <w:szCs w:val="22"/>
          <w:lang w:val="es-ES_tradnl"/>
        </w:rPr>
        <w:t xml:space="preserve">PROVEEDOR </w:t>
      </w:r>
      <w:r w:rsidRPr="00AD0F0E">
        <w:rPr>
          <w:rFonts w:cs="Arial"/>
          <w:sz w:val="22"/>
          <w:szCs w:val="22"/>
          <w:lang w:val="es-BO"/>
        </w:rPr>
        <w:t>en su conjunto se denominarán las</w:t>
      </w:r>
      <w:r w:rsidRPr="00AD0F0E">
        <w:rPr>
          <w:rFonts w:cs="Arial"/>
          <w:sz w:val="22"/>
          <w:szCs w:val="22"/>
          <w:lang w:val="es-ES_tradnl"/>
        </w:rPr>
        <w:t xml:space="preserve"> </w:t>
      </w:r>
      <w:r w:rsidRPr="00AD0F0E">
        <w:rPr>
          <w:rFonts w:cs="Arial"/>
          <w:b/>
          <w:bCs/>
          <w:sz w:val="22"/>
          <w:szCs w:val="22"/>
          <w:lang w:val="es-ES_tradnl"/>
        </w:rPr>
        <w:t>PARTES.</w:t>
      </w:r>
    </w:p>
    <w:p w14:paraId="17C3C2BC" w14:textId="77777777" w:rsidR="008A09C4" w:rsidRPr="00AD0F0E" w:rsidRDefault="008A09C4" w:rsidP="008A09C4">
      <w:pPr>
        <w:jc w:val="both"/>
        <w:rPr>
          <w:rFonts w:cs="Arial"/>
          <w:sz w:val="22"/>
          <w:szCs w:val="22"/>
          <w:lang w:val="es-BO"/>
        </w:rPr>
      </w:pPr>
    </w:p>
    <w:p w14:paraId="4C126DDA" w14:textId="77777777" w:rsidR="008A09C4" w:rsidRPr="00AD0F0E" w:rsidRDefault="008A09C4" w:rsidP="008A09C4">
      <w:pPr>
        <w:jc w:val="both"/>
        <w:rPr>
          <w:rFonts w:cs="Arial"/>
          <w:b/>
          <w:sz w:val="22"/>
          <w:szCs w:val="22"/>
          <w:lang w:val="es-BO"/>
        </w:rPr>
      </w:pPr>
      <w:r w:rsidRPr="00AD0F0E">
        <w:rPr>
          <w:rFonts w:cs="Arial"/>
          <w:b/>
          <w:sz w:val="22"/>
          <w:szCs w:val="22"/>
        </w:rPr>
        <w:t xml:space="preserve">CLÁUSULA </w:t>
      </w:r>
      <w:r w:rsidRPr="00AD0F0E">
        <w:rPr>
          <w:rFonts w:cs="Arial"/>
          <w:b/>
          <w:sz w:val="22"/>
          <w:szCs w:val="22"/>
          <w:lang w:val="es-BO"/>
        </w:rPr>
        <w:t xml:space="preserve">SEGUNDA.- (ANTECEDENTES) </w:t>
      </w:r>
      <w:r w:rsidRPr="00AD0F0E">
        <w:rPr>
          <w:rFonts w:cs="Arial"/>
          <w:sz w:val="22"/>
          <w:szCs w:val="22"/>
          <w:lang w:val="es-BO"/>
        </w:rPr>
        <w:t xml:space="preserve">La </w:t>
      </w:r>
      <w:r w:rsidRPr="00AD0F0E">
        <w:rPr>
          <w:rFonts w:cs="Arial"/>
          <w:b/>
          <w:sz w:val="22"/>
          <w:szCs w:val="22"/>
          <w:lang w:val="es-BO"/>
        </w:rPr>
        <w:t xml:space="preserve">ENTIDAD, </w:t>
      </w:r>
      <w:r w:rsidRPr="00AD0F0E">
        <w:rPr>
          <w:rFonts w:cs="Arial"/>
          <w:sz w:val="22"/>
          <w:szCs w:val="22"/>
          <w:lang w:val="es-BO"/>
        </w:rPr>
        <w:t>mediante proceso de contratación con Código Único de Contratación Estatal (CUCE) 25-0951-00-_______</w:t>
      </w:r>
      <w:r w:rsidRPr="00AD0F0E">
        <w:rPr>
          <w:rFonts w:cs="Arial"/>
          <w:b/>
          <w:sz w:val="22"/>
          <w:szCs w:val="22"/>
          <w:lang w:val="es-BO"/>
        </w:rPr>
        <w:t xml:space="preserve">, </w:t>
      </w:r>
      <w:r w:rsidRPr="00AD0F0E">
        <w:rPr>
          <w:rFonts w:cs="Arial"/>
          <w:sz w:val="22"/>
          <w:szCs w:val="22"/>
          <w:lang w:val="es-BO"/>
        </w:rPr>
        <w:t xml:space="preserve">convocó el ____ de ____ 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AD0F0E">
        <w:rPr>
          <w:rFonts w:cs="Arial"/>
          <w:sz w:val="22"/>
          <w:szCs w:val="22"/>
        </w:rPr>
        <w:t xml:space="preserve">con Código BCB:__________ </w:t>
      </w:r>
      <w:r w:rsidRPr="00AD0F0E">
        <w:rPr>
          <w:rFonts w:cs="Arial"/>
          <w:sz w:val="22"/>
          <w:szCs w:val="22"/>
          <w:lang w:val="es-BO"/>
        </w:rPr>
        <w:t>en el marco del Decreto Supremo N° 0181, de 28 de junio de 2009, de las Normas Básicas del Sistema de Administración de Bienes y Servicios (NB-SABS) y sus modificaciones.</w:t>
      </w:r>
    </w:p>
    <w:p w14:paraId="7A0D2FF0" w14:textId="77777777" w:rsidR="008A09C4" w:rsidRPr="00AD0F0E" w:rsidRDefault="008A09C4" w:rsidP="008A09C4">
      <w:pPr>
        <w:jc w:val="both"/>
        <w:rPr>
          <w:rFonts w:cs="Arial"/>
          <w:sz w:val="22"/>
          <w:szCs w:val="22"/>
          <w:lang w:val="es-BO"/>
        </w:rPr>
      </w:pPr>
    </w:p>
    <w:p w14:paraId="66F51208"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Que el Responsable de Evaluación o la Comisión de Calificación de la </w:t>
      </w:r>
      <w:r w:rsidRPr="00AD0F0E">
        <w:rPr>
          <w:rFonts w:cs="Arial"/>
          <w:b/>
          <w:sz w:val="22"/>
          <w:szCs w:val="22"/>
          <w:lang w:val="es-BO"/>
        </w:rPr>
        <w:t>ENTIDAD</w:t>
      </w:r>
      <w:r w:rsidRPr="00AD0F0E">
        <w:rPr>
          <w:rFonts w:cs="Arial"/>
          <w:sz w:val="22"/>
          <w:szCs w:val="22"/>
          <w:lang w:val="es-BO"/>
        </w:rPr>
        <w:t>,</w:t>
      </w:r>
      <w:r w:rsidRPr="00AD0F0E">
        <w:rPr>
          <w:rFonts w:cs="Arial"/>
          <w:b/>
          <w:sz w:val="22"/>
          <w:szCs w:val="22"/>
          <w:lang w:val="es-BO"/>
        </w:rPr>
        <w:t xml:space="preserve"> </w:t>
      </w:r>
      <w:r w:rsidRPr="00AD0F0E">
        <w:rPr>
          <w:rFonts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AD0F0E">
        <w:rPr>
          <w:rFonts w:cs="Arial"/>
          <w:color w:val="000000"/>
          <w:sz w:val="22"/>
          <w:szCs w:val="22"/>
          <w:lang w:val="es-BO" w:eastAsia="es-BO"/>
        </w:rPr>
        <w:lastRenderedPageBreak/>
        <w:t xml:space="preserve">mediante Comunicación Interna de __ de ____ de 2025 </w:t>
      </w:r>
      <w:r w:rsidRPr="00AD0F0E">
        <w:rPr>
          <w:rFonts w:cs="Arial"/>
          <w:sz w:val="22"/>
          <w:szCs w:val="22"/>
          <w:lang w:val="es-BO"/>
        </w:rPr>
        <w:t xml:space="preserve">la prestación del servicio, al </w:t>
      </w:r>
      <w:r w:rsidRPr="00AD0F0E">
        <w:rPr>
          <w:rFonts w:cs="Arial"/>
          <w:b/>
          <w:sz w:val="22"/>
          <w:szCs w:val="22"/>
          <w:lang w:val="es-BO"/>
        </w:rPr>
        <w:t>PROVEEDOR</w:t>
      </w:r>
      <w:r w:rsidRPr="00AD0F0E">
        <w:rPr>
          <w:rFonts w:cs="Arial"/>
          <w:i/>
          <w:sz w:val="22"/>
          <w:szCs w:val="22"/>
          <w:lang w:val="es-BO"/>
        </w:rPr>
        <w:t xml:space="preserve">, </w:t>
      </w:r>
      <w:r w:rsidRPr="00AD0F0E">
        <w:rPr>
          <w:rFonts w:cs="Arial"/>
          <w:sz w:val="22"/>
          <w:szCs w:val="22"/>
          <w:lang w:val="es-BO"/>
        </w:rPr>
        <w:t xml:space="preserve">al cumplir su propuesta con todos los requisitos y ser la más conveniente a los intereses de la </w:t>
      </w:r>
      <w:r w:rsidRPr="00AD0F0E">
        <w:rPr>
          <w:rFonts w:cs="Arial"/>
          <w:b/>
          <w:sz w:val="22"/>
          <w:szCs w:val="22"/>
          <w:lang w:val="es-BO"/>
        </w:rPr>
        <w:t>ENTIDAD.</w:t>
      </w:r>
    </w:p>
    <w:p w14:paraId="62C1A2E2" w14:textId="77777777" w:rsidR="008A09C4" w:rsidRPr="00AD0F0E" w:rsidRDefault="008A09C4" w:rsidP="008A09C4">
      <w:pPr>
        <w:jc w:val="both"/>
        <w:rPr>
          <w:rFonts w:cs="Arial"/>
          <w:b/>
          <w:i/>
          <w:sz w:val="22"/>
          <w:szCs w:val="22"/>
          <w:lang w:val="es-BO"/>
        </w:rPr>
      </w:pPr>
    </w:p>
    <w:p w14:paraId="39929A1C" w14:textId="77777777" w:rsidR="008A09C4" w:rsidRPr="00AD0F0E" w:rsidRDefault="008A09C4" w:rsidP="008A09C4">
      <w:pPr>
        <w:jc w:val="both"/>
        <w:rPr>
          <w:rFonts w:cs="Arial"/>
          <w:b/>
          <w:i/>
          <w:sz w:val="22"/>
          <w:szCs w:val="22"/>
          <w:lang w:val="es-BO"/>
        </w:rPr>
      </w:pPr>
      <w:r w:rsidRPr="00AD0F0E">
        <w:rPr>
          <w:rFonts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482EEE20" w14:textId="77777777" w:rsidR="008A09C4" w:rsidRPr="00AD0F0E" w:rsidRDefault="008A09C4" w:rsidP="008A09C4">
      <w:pPr>
        <w:jc w:val="both"/>
        <w:rPr>
          <w:rFonts w:cs="Arial"/>
          <w:b/>
          <w:sz w:val="22"/>
          <w:szCs w:val="22"/>
          <w:lang w:val="es-BO"/>
        </w:rPr>
      </w:pPr>
    </w:p>
    <w:p w14:paraId="4B72262E" w14:textId="77777777" w:rsidR="008A09C4" w:rsidRPr="00AD0F0E" w:rsidRDefault="008A09C4" w:rsidP="008A09C4">
      <w:pPr>
        <w:jc w:val="both"/>
        <w:rPr>
          <w:rFonts w:cs="Arial"/>
          <w:b/>
          <w:sz w:val="22"/>
          <w:szCs w:val="22"/>
          <w:lang w:val="es-BO"/>
        </w:rPr>
      </w:pPr>
      <w:r w:rsidRPr="00AD0F0E">
        <w:rPr>
          <w:rFonts w:cs="Arial"/>
          <w:b/>
          <w:sz w:val="22"/>
          <w:szCs w:val="22"/>
        </w:rPr>
        <w:t>CLÁUSULA TERCERA</w:t>
      </w:r>
      <w:r w:rsidRPr="00AD0F0E">
        <w:rPr>
          <w:rFonts w:cs="Arial"/>
          <w:b/>
          <w:sz w:val="22"/>
          <w:szCs w:val="22"/>
          <w:lang w:val="es-BO"/>
        </w:rPr>
        <w:t xml:space="preserve">.- (LEGISLACIÓN APLICABLE) </w:t>
      </w:r>
      <w:r w:rsidRPr="00AD0F0E">
        <w:rPr>
          <w:rFonts w:cs="Arial"/>
          <w:sz w:val="22"/>
          <w:szCs w:val="22"/>
          <w:lang w:val="es-BO"/>
        </w:rPr>
        <w:t>El presente Contrato se celebra al amparo de las siguientes disposiciones normativas:</w:t>
      </w:r>
    </w:p>
    <w:p w14:paraId="752F8368" w14:textId="77777777" w:rsidR="008A09C4" w:rsidRPr="00AD0F0E" w:rsidRDefault="008A09C4" w:rsidP="008A09C4">
      <w:pPr>
        <w:jc w:val="both"/>
        <w:rPr>
          <w:rFonts w:cs="Arial"/>
          <w:sz w:val="22"/>
          <w:szCs w:val="22"/>
          <w:lang w:val="es-BO"/>
        </w:rPr>
      </w:pPr>
    </w:p>
    <w:p w14:paraId="3AD11EAC" w14:textId="77777777" w:rsidR="008A09C4" w:rsidRPr="00AD0F0E" w:rsidRDefault="008A09C4" w:rsidP="008A09C4">
      <w:pPr>
        <w:numPr>
          <w:ilvl w:val="0"/>
          <w:numId w:val="43"/>
        </w:numPr>
        <w:jc w:val="both"/>
        <w:rPr>
          <w:rFonts w:cs="Arial"/>
          <w:sz w:val="22"/>
          <w:szCs w:val="22"/>
          <w:lang w:val="es-BO"/>
        </w:rPr>
      </w:pPr>
      <w:r w:rsidRPr="00AD0F0E">
        <w:rPr>
          <w:rFonts w:cs="Arial"/>
          <w:sz w:val="22"/>
          <w:szCs w:val="22"/>
          <w:lang w:val="es-BO"/>
        </w:rPr>
        <w:t xml:space="preserve">Constitución Política del Estado </w:t>
      </w:r>
      <w:r w:rsidRPr="00AD0F0E">
        <w:rPr>
          <w:rFonts w:cs="Arial"/>
          <w:sz w:val="22"/>
          <w:szCs w:val="22"/>
        </w:rPr>
        <w:t>de 7 de febrero de 2009</w:t>
      </w:r>
      <w:r w:rsidRPr="00AD0F0E">
        <w:rPr>
          <w:rFonts w:cs="Arial"/>
          <w:sz w:val="22"/>
          <w:szCs w:val="22"/>
          <w:lang w:val="es-BO"/>
        </w:rPr>
        <w:t>.</w:t>
      </w:r>
    </w:p>
    <w:p w14:paraId="039289ED" w14:textId="77777777" w:rsidR="008A09C4" w:rsidRPr="00AD0F0E" w:rsidRDefault="008A09C4" w:rsidP="008A09C4">
      <w:pPr>
        <w:numPr>
          <w:ilvl w:val="0"/>
          <w:numId w:val="43"/>
        </w:numPr>
        <w:jc w:val="both"/>
        <w:rPr>
          <w:rFonts w:cs="Arial"/>
          <w:sz w:val="22"/>
          <w:szCs w:val="22"/>
          <w:lang w:val="es-BO"/>
        </w:rPr>
      </w:pPr>
      <w:r w:rsidRPr="00AD0F0E">
        <w:rPr>
          <w:rFonts w:cs="Arial"/>
          <w:sz w:val="22"/>
          <w:szCs w:val="22"/>
          <w:lang w:val="es-BO"/>
        </w:rPr>
        <w:t>Ley Nº 1178, de 20 de julio de 1990, de Administración y Control Gubernamentales.</w:t>
      </w:r>
    </w:p>
    <w:p w14:paraId="27C1E99E" w14:textId="77777777" w:rsidR="008A09C4" w:rsidRPr="00AD0F0E" w:rsidRDefault="008A09C4" w:rsidP="008A09C4">
      <w:pPr>
        <w:numPr>
          <w:ilvl w:val="0"/>
          <w:numId w:val="43"/>
        </w:numPr>
        <w:jc w:val="both"/>
        <w:rPr>
          <w:rFonts w:cs="Arial"/>
          <w:sz w:val="22"/>
          <w:szCs w:val="22"/>
          <w:lang w:val="es-BO"/>
        </w:rPr>
      </w:pPr>
      <w:r w:rsidRPr="00AD0F0E">
        <w:rPr>
          <w:rFonts w:cs="Arial"/>
          <w:sz w:val="22"/>
          <w:szCs w:val="22"/>
          <w:lang w:val="es-BO"/>
        </w:rPr>
        <w:t>Ley del Presupuesto General del Estado aprobado para la gestión y su reglamentación.</w:t>
      </w:r>
    </w:p>
    <w:p w14:paraId="552C25CB" w14:textId="77777777" w:rsidR="008A09C4" w:rsidRPr="00AD0F0E" w:rsidRDefault="008A09C4" w:rsidP="008A09C4">
      <w:pPr>
        <w:numPr>
          <w:ilvl w:val="0"/>
          <w:numId w:val="43"/>
        </w:numPr>
        <w:jc w:val="both"/>
        <w:rPr>
          <w:rFonts w:cs="Arial"/>
          <w:sz w:val="22"/>
          <w:szCs w:val="22"/>
          <w:lang w:val="es-BO"/>
        </w:rPr>
      </w:pPr>
      <w:r w:rsidRPr="00AD0F0E">
        <w:rPr>
          <w:rFonts w:cs="Arial"/>
          <w:sz w:val="22"/>
          <w:szCs w:val="22"/>
          <w:lang w:val="es-BO"/>
        </w:rPr>
        <w:t>Decreto Supremo Nº 0181, de 28 de junio de 2009, de las Normas  Básicas del Sistema de Administración de Bienes y Servicios (NB-SABS) y sus modificaciones.</w:t>
      </w:r>
    </w:p>
    <w:p w14:paraId="19B2BCF5" w14:textId="77777777" w:rsidR="008A09C4" w:rsidRPr="00AD0F0E" w:rsidRDefault="008A09C4" w:rsidP="008A09C4">
      <w:pPr>
        <w:widowControl w:val="0"/>
        <w:numPr>
          <w:ilvl w:val="0"/>
          <w:numId w:val="43"/>
        </w:numPr>
        <w:jc w:val="both"/>
        <w:rPr>
          <w:rFonts w:cs="Arial"/>
          <w:sz w:val="22"/>
          <w:szCs w:val="22"/>
          <w:lang w:val="es-BO"/>
        </w:rPr>
      </w:pPr>
      <w:r w:rsidRPr="00AD0F0E">
        <w:rPr>
          <w:rFonts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7907BF2B" w14:textId="77777777" w:rsidR="008A09C4" w:rsidRPr="00AD0F0E" w:rsidRDefault="008A09C4" w:rsidP="008A09C4">
      <w:pPr>
        <w:numPr>
          <w:ilvl w:val="0"/>
          <w:numId w:val="43"/>
        </w:numPr>
        <w:jc w:val="both"/>
        <w:rPr>
          <w:rFonts w:cs="Arial"/>
          <w:sz w:val="22"/>
          <w:szCs w:val="22"/>
          <w:lang w:val="es-BO"/>
        </w:rPr>
      </w:pPr>
      <w:r w:rsidRPr="00AD0F0E">
        <w:rPr>
          <w:rFonts w:cs="Arial"/>
          <w:sz w:val="22"/>
          <w:szCs w:val="22"/>
          <w:lang w:val="es-BO"/>
        </w:rPr>
        <w:t>Otras disposiciones relacionadas.</w:t>
      </w:r>
    </w:p>
    <w:p w14:paraId="393DCF5B" w14:textId="77777777" w:rsidR="008A09C4" w:rsidRPr="00AD0F0E" w:rsidRDefault="008A09C4" w:rsidP="008A09C4">
      <w:pPr>
        <w:jc w:val="both"/>
        <w:rPr>
          <w:rFonts w:cs="Arial"/>
          <w:b/>
          <w:sz w:val="22"/>
          <w:szCs w:val="22"/>
          <w:lang w:val="es-BO"/>
        </w:rPr>
      </w:pPr>
    </w:p>
    <w:p w14:paraId="13489DEB" w14:textId="77777777" w:rsidR="008A09C4" w:rsidRPr="00AD0F0E" w:rsidRDefault="008A09C4" w:rsidP="008A09C4">
      <w:pPr>
        <w:jc w:val="both"/>
        <w:rPr>
          <w:rFonts w:cs="Arial"/>
          <w:sz w:val="22"/>
          <w:szCs w:val="22"/>
          <w:lang w:val="es-BO"/>
        </w:rPr>
      </w:pPr>
      <w:r w:rsidRPr="00AD0F0E">
        <w:rPr>
          <w:rFonts w:cs="Arial"/>
          <w:b/>
          <w:sz w:val="22"/>
          <w:szCs w:val="22"/>
        </w:rPr>
        <w:t>CLÁUSULA</w:t>
      </w:r>
      <w:r w:rsidRPr="00AD0F0E">
        <w:rPr>
          <w:rFonts w:cs="Arial"/>
          <w:b/>
          <w:sz w:val="22"/>
          <w:szCs w:val="22"/>
          <w:lang w:val="es-BO"/>
        </w:rPr>
        <w:t xml:space="preserve"> CUARTA.- (OBJETO Y CAUSA) </w:t>
      </w:r>
      <w:r w:rsidRPr="00AD0F0E">
        <w:rPr>
          <w:rFonts w:cs="Arial"/>
          <w:sz w:val="22"/>
          <w:szCs w:val="22"/>
          <w:lang w:val="es-BO"/>
        </w:rPr>
        <w:t>El objeto del presente Contrato es la prestación del servicio de mantenimiento de equipos eléctricos para los inmuebles del BCB, que ejecute trabajos de mantenimiento preventivo, predictivo y correctivo en los equipos de control eléctrico para apertura y cierre de puerta de bóvedas, banco de capacitores, equipos y sistemas KNX, unidades de transferencia ATS y otros relacionados hasta su conclusión, que en adelante se denominará el</w:t>
      </w:r>
      <w:r w:rsidRPr="00AD0F0E">
        <w:rPr>
          <w:rFonts w:cs="Arial"/>
          <w:b/>
          <w:sz w:val="22"/>
          <w:szCs w:val="22"/>
          <w:lang w:val="es-BO"/>
        </w:rPr>
        <w:t xml:space="preserve"> SERVICIO,</w:t>
      </w:r>
      <w:r w:rsidRPr="00AD0F0E">
        <w:rPr>
          <w:rFonts w:cs="Arial"/>
          <w:sz w:val="22"/>
          <w:szCs w:val="22"/>
          <w:lang w:val="es-BO"/>
        </w:rPr>
        <w:t xml:space="preserve"> para dar continuidad a la distribución de energía eléctrica, garantizando la operativa en la infraestructura del BCB, provistos por el </w:t>
      </w:r>
      <w:r w:rsidRPr="00AD0F0E">
        <w:rPr>
          <w:rFonts w:cs="Arial"/>
          <w:b/>
          <w:sz w:val="22"/>
          <w:szCs w:val="22"/>
          <w:lang w:val="es-BO"/>
        </w:rPr>
        <w:t xml:space="preserve">PROVEEDOR, </w:t>
      </w:r>
      <w:r w:rsidRPr="00AD0F0E">
        <w:rPr>
          <w:rFonts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63DEFB43" w14:textId="77777777" w:rsidR="008A09C4" w:rsidRPr="00AD0F0E" w:rsidRDefault="008A09C4" w:rsidP="008A09C4">
      <w:pPr>
        <w:jc w:val="both"/>
        <w:rPr>
          <w:rFonts w:cs="Arial"/>
          <w:sz w:val="22"/>
          <w:szCs w:val="22"/>
          <w:lang w:val="es-BO"/>
        </w:rPr>
      </w:pPr>
      <w:r w:rsidRPr="00AD0F0E">
        <w:rPr>
          <w:rFonts w:cs="Arial"/>
          <w:sz w:val="22"/>
          <w:szCs w:val="22"/>
          <w:lang w:val="es-BO"/>
        </w:rPr>
        <w:br/>
      </w:r>
      <w:r w:rsidRPr="00AD0F0E">
        <w:rPr>
          <w:rFonts w:cs="Arial"/>
          <w:b/>
          <w:sz w:val="22"/>
          <w:szCs w:val="22"/>
        </w:rPr>
        <w:t>CLÁUSULA</w:t>
      </w:r>
      <w:r w:rsidRPr="00AD0F0E">
        <w:rPr>
          <w:rFonts w:cs="Arial"/>
          <w:b/>
          <w:sz w:val="22"/>
          <w:szCs w:val="22"/>
          <w:lang w:val="es-BO"/>
        </w:rPr>
        <w:t xml:space="preserve"> QUINTA.- (DOCUMENTOS INTEGRANTES DEL CONTRATO)</w:t>
      </w:r>
      <w:r w:rsidRPr="00AD0F0E">
        <w:rPr>
          <w:rFonts w:cs="Arial"/>
          <w:sz w:val="22"/>
          <w:szCs w:val="22"/>
          <w:lang w:val="es-BO"/>
        </w:rPr>
        <w:t xml:space="preserve"> Forman parte del presente Contrato, los siguientes documentos:</w:t>
      </w:r>
    </w:p>
    <w:p w14:paraId="7C5A30B2" w14:textId="77777777" w:rsidR="008A09C4" w:rsidRPr="00AD0F0E" w:rsidRDefault="008A09C4" w:rsidP="008A09C4">
      <w:pPr>
        <w:jc w:val="both"/>
        <w:rPr>
          <w:rFonts w:cs="Arial"/>
          <w:sz w:val="22"/>
          <w:szCs w:val="22"/>
          <w:lang w:val="es-BO"/>
        </w:rPr>
      </w:pPr>
    </w:p>
    <w:p w14:paraId="2B0B2A6E" w14:textId="77777777" w:rsidR="008A09C4" w:rsidRPr="00AD0F0E" w:rsidRDefault="008A09C4" w:rsidP="008A09C4">
      <w:pPr>
        <w:numPr>
          <w:ilvl w:val="0"/>
          <w:numId w:val="44"/>
        </w:numPr>
        <w:tabs>
          <w:tab w:val="left" w:pos="709"/>
        </w:tabs>
        <w:jc w:val="both"/>
        <w:rPr>
          <w:rFonts w:cs="Arial"/>
          <w:sz w:val="22"/>
          <w:szCs w:val="22"/>
          <w:lang w:val="es-BO"/>
        </w:rPr>
      </w:pPr>
      <w:r w:rsidRPr="00AD0F0E">
        <w:rPr>
          <w:rFonts w:cs="Arial"/>
          <w:sz w:val="22"/>
          <w:szCs w:val="22"/>
          <w:lang w:val="es-BO"/>
        </w:rPr>
        <w:tab/>
        <w:t xml:space="preserve">Documento Base de Contratación. </w:t>
      </w:r>
    </w:p>
    <w:p w14:paraId="66678AE9" w14:textId="77777777" w:rsidR="008A09C4" w:rsidRPr="00AD0F0E" w:rsidRDefault="008A09C4" w:rsidP="008A09C4">
      <w:pPr>
        <w:numPr>
          <w:ilvl w:val="0"/>
          <w:numId w:val="44"/>
        </w:numPr>
        <w:tabs>
          <w:tab w:val="left" w:pos="709"/>
        </w:tabs>
        <w:jc w:val="both"/>
        <w:rPr>
          <w:rFonts w:cs="Arial"/>
          <w:sz w:val="22"/>
          <w:szCs w:val="22"/>
          <w:lang w:val="es-BO"/>
        </w:rPr>
      </w:pPr>
      <w:r w:rsidRPr="00AD0F0E">
        <w:rPr>
          <w:rFonts w:cs="Arial"/>
          <w:sz w:val="22"/>
          <w:szCs w:val="22"/>
          <w:lang w:val="es-BO"/>
        </w:rPr>
        <w:tab/>
        <w:t>Propuesta Adjudicada.</w:t>
      </w:r>
    </w:p>
    <w:p w14:paraId="2D48FB64" w14:textId="77777777" w:rsidR="008A09C4" w:rsidRPr="00AD0F0E" w:rsidRDefault="008A09C4" w:rsidP="008A09C4">
      <w:pPr>
        <w:numPr>
          <w:ilvl w:val="0"/>
          <w:numId w:val="44"/>
        </w:numPr>
        <w:tabs>
          <w:tab w:val="left" w:pos="709"/>
        </w:tabs>
        <w:jc w:val="both"/>
        <w:rPr>
          <w:rFonts w:cs="Arial"/>
          <w:sz w:val="22"/>
          <w:szCs w:val="22"/>
          <w:lang w:val="es-BO"/>
        </w:rPr>
      </w:pPr>
      <w:r w:rsidRPr="00AD0F0E">
        <w:rPr>
          <w:rFonts w:cs="Arial"/>
          <w:sz w:val="22"/>
          <w:szCs w:val="22"/>
          <w:lang w:val="es-BO"/>
        </w:rPr>
        <w:t xml:space="preserve">Documento de Adjudicación, </w:t>
      </w:r>
      <w:r w:rsidRPr="00AD0F0E">
        <w:rPr>
          <w:rFonts w:cs="Arial"/>
          <w:color w:val="000000"/>
          <w:sz w:val="22"/>
          <w:szCs w:val="22"/>
          <w:lang w:val="es-BO" w:eastAsia="es-BO"/>
        </w:rPr>
        <w:t>Comunicación Interna______ de __ de _______ de 2025</w:t>
      </w:r>
      <w:r w:rsidRPr="00AD0F0E">
        <w:rPr>
          <w:rFonts w:cs="Arial"/>
          <w:sz w:val="22"/>
          <w:szCs w:val="22"/>
        </w:rPr>
        <w:t>.</w:t>
      </w:r>
    </w:p>
    <w:p w14:paraId="63E0F0A3" w14:textId="77777777" w:rsidR="008A09C4" w:rsidRPr="00AD0F0E" w:rsidRDefault="008A09C4" w:rsidP="008A09C4">
      <w:pPr>
        <w:numPr>
          <w:ilvl w:val="0"/>
          <w:numId w:val="44"/>
        </w:numPr>
        <w:tabs>
          <w:tab w:val="left" w:pos="709"/>
        </w:tabs>
        <w:jc w:val="both"/>
        <w:rPr>
          <w:rFonts w:cs="Arial"/>
          <w:sz w:val="22"/>
          <w:szCs w:val="22"/>
          <w:lang w:val="es-BO"/>
        </w:rPr>
      </w:pPr>
      <w:r w:rsidRPr="00AD0F0E">
        <w:rPr>
          <w:rFonts w:cs="Arial"/>
          <w:sz w:val="22"/>
          <w:szCs w:val="22"/>
          <w:lang w:val="es-BO"/>
        </w:rPr>
        <w:tab/>
        <w:t xml:space="preserve">Garantía. </w:t>
      </w:r>
    </w:p>
    <w:p w14:paraId="477C77BA" w14:textId="77777777" w:rsidR="008A09C4" w:rsidRPr="00AD0F0E" w:rsidRDefault="008A09C4" w:rsidP="008A09C4">
      <w:pPr>
        <w:widowControl w:val="0"/>
        <w:numPr>
          <w:ilvl w:val="0"/>
          <w:numId w:val="44"/>
        </w:numPr>
        <w:jc w:val="both"/>
        <w:rPr>
          <w:rFonts w:cs="Arial"/>
          <w:sz w:val="22"/>
          <w:szCs w:val="22"/>
          <w:lang w:val="es-BO"/>
        </w:rPr>
      </w:pPr>
      <w:r w:rsidRPr="00AD0F0E">
        <w:rPr>
          <w:rFonts w:cs="Arial"/>
          <w:sz w:val="22"/>
          <w:szCs w:val="22"/>
        </w:rPr>
        <w:lastRenderedPageBreak/>
        <w:t>Certificado del Registro Único de Proveedores del Estado (RUPE) N° _________ de __ de ______ de 2025.</w:t>
      </w:r>
    </w:p>
    <w:p w14:paraId="0D0A0499" w14:textId="77777777" w:rsidR="008A09C4" w:rsidRPr="00AD0F0E" w:rsidRDefault="008A09C4" w:rsidP="008A09C4">
      <w:pPr>
        <w:widowControl w:val="0"/>
        <w:numPr>
          <w:ilvl w:val="0"/>
          <w:numId w:val="44"/>
        </w:numPr>
        <w:jc w:val="both"/>
        <w:rPr>
          <w:rFonts w:cs="Arial"/>
          <w:sz w:val="22"/>
          <w:szCs w:val="22"/>
          <w:lang w:val="es-BO"/>
        </w:rPr>
      </w:pPr>
      <w:r w:rsidRPr="00AD0F0E">
        <w:rPr>
          <w:rFonts w:cs="Arial"/>
          <w:sz w:val="22"/>
          <w:szCs w:val="22"/>
        </w:rPr>
        <w:t>Formulario de Requerimiento de Servicios - Preventivo N° ____ de __ de ___ de 2025.</w:t>
      </w:r>
    </w:p>
    <w:p w14:paraId="545F15E2" w14:textId="77777777" w:rsidR="008A09C4" w:rsidRPr="00AD0F0E" w:rsidRDefault="008A09C4" w:rsidP="008A09C4">
      <w:pPr>
        <w:widowControl w:val="0"/>
        <w:numPr>
          <w:ilvl w:val="0"/>
          <w:numId w:val="44"/>
        </w:numPr>
        <w:jc w:val="both"/>
        <w:rPr>
          <w:rFonts w:cs="Arial"/>
          <w:sz w:val="22"/>
          <w:szCs w:val="22"/>
          <w:lang w:val="es-BO"/>
        </w:rPr>
      </w:pPr>
      <w:r w:rsidRPr="00AD0F0E">
        <w:rPr>
          <w:rFonts w:cs="Arial"/>
          <w:sz w:val="22"/>
          <w:szCs w:val="22"/>
        </w:rPr>
        <w:t>Certificado N° ___ de ___ de 2025, emitido por la Gestora Publica de la Seguridad Social de Largo Plazo, de no adeudos por contribuciones al Seguro Social Obligatorio de Largo Plazo (SSO) y al Sistema Integral de Pensiones (SIP)</w:t>
      </w:r>
      <w:r w:rsidRPr="00AD0F0E">
        <w:rPr>
          <w:rFonts w:cs="Arial"/>
          <w:b/>
          <w:i/>
          <w:sz w:val="22"/>
          <w:szCs w:val="22"/>
          <w:lang w:val="es-BO"/>
        </w:rPr>
        <w:t>.</w:t>
      </w:r>
    </w:p>
    <w:p w14:paraId="5ED750B2" w14:textId="77777777" w:rsidR="008A09C4" w:rsidRPr="00AD0F0E" w:rsidRDefault="008A09C4" w:rsidP="008A09C4">
      <w:pPr>
        <w:numPr>
          <w:ilvl w:val="0"/>
          <w:numId w:val="44"/>
        </w:numPr>
        <w:jc w:val="both"/>
        <w:rPr>
          <w:rFonts w:cs="Arial"/>
          <w:sz w:val="22"/>
          <w:szCs w:val="22"/>
          <w:lang w:val="es-BO"/>
        </w:rPr>
      </w:pPr>
      <w:r w:rsidRPr="00AD0F0E">
        <w:rPr>
          <w:rFonts w:cs="Arial"/>
          <w:b/>
          <w:i/>
          <w:sz w:val="22"/>
          <w:szCs w:val="22"/>
          <w:lang w:val="es-BO"/>
        </w:rPr>
        <w:t>(Señalar otros documentos necesarios de acuerdo al objeto de la contratación para la firma del contrato).</w:t>
      </w:r>
    </w:p>
    <w:p w14:paraId="053FB574" w14:textId="77777777" w:rsidR="008A09C4" w:rsidRPr="00AD0F0E" w:rsidRDefault="008A09C4" w:rsidP="008A09C4">
      <w:pPr>
        <w:rPr>
          <w:rFonts w:cs="Arial"/>
          <w:sz w:val="22"/>
          <w:szCs w:val="22"/>
          <w:lang w:val="es-BO"/>
        </w:rPr>
      </w:pPr>
    </w:p>
    <w:p w14:paraId="7820CF1F" w14:textId="77777777" w:rsidR="008A09C4" w:rsidRPr="00AD0F0E" w:rsidRDefault="008A09C4" w:rsidP="008A09C4">
      <w:pPr>
        <w:jc w:val="both"/>
        <w:rPr>
          <w:rFonts w:cs="Arial"/>
          <w:b/>
          <w:sz w:val="22"/>
          <w:szCs w:val="22"/>
          <w:lang w:val="es-BO"/>
        </w:rPr>
      </w:pPr>
      <w:r w:rsidRPr="00AD0F0E">
        <w:rPr>
          <w:rFonts w:cs="Arial"/>
          <w:b/>
          <w:sz w:val="22"/>
          <w:szCs w:val="22"/>
        </w:rPr>
        <w:t>CLÁUSULA</w:t>
      </w:r>
      <w:r w:rsidRPr="00AD0F0E">
        <w:rPr>
          <w:rFonts w:cs="Arial"/>
          <w:b/>
          <w:sz w:val="22"/>
          <w:szCs w:val="22"/>
          <w:lang w:val="es-BO"/>
        </w:rPr>
        <w:t xml:space="preserve"> SEXTA.- (OBLIGACIONES DE LAS PARTES) </w:t>
      </w:r>
      <w:r w:rsidRPr="00AD0F0E">
        <w:rPr>
          <w:rFonts w:cs="Arial"/>
          <w:sz w:val="22"/>
          <w:szCs w:val="22"/>
          <w:lang w:val="es-BO"/>
        </w:rPr>
        <w:t xml:space="preserve">Las partes contratantes se comprometen y obligan a dar cumplimiento a todas y cada una de las cláusulas del presente Contrato. </w:t>
      </w:r>
    </w:p>
    <w:p w14:paraId="1DB6CA01" w14:textId="77777777" w:rsidR="008A09C4" w:rsidRPr="00AD0F0E" w:rsidRDefault="008A09C4" w:rsidP="008A09C4">
      <w:pPr>
        <w:jc w:val="both"/>
        <w:rPr>
          <w:rFonts w:cs="Arial"/>
          <w:sz w:val="22"/>
          <w:szCs w:val="22"/>
          <w:lang w:val="es-BO"/>
        </w:rPr>
      </w:pPr>
    </w:p>
    <w:p w14:paraId="08705804"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Por su parte, el </w:t>
      </w:r>
      <w:r w:rsidRPr="00AD0F0E">
        <w:rPr>
          <w:rFonts w:cs="Arial"/>
          <w:b/>
          <w:sz w:val="22"/>
          <w:szCs w:val="22"/>
          <w:lang w:val="es-BO"/>
        </w:rPr>
        <w:t>PROVEEDOR</w:t>
      </w:r>
      <w:r w:rsidRPr="00AD0F0E">
        <w:rPr>
          <w:rFonts w:cs="Arial"/>
          <w:sz w:val="22"/>
          <w:szCs w:val="22"/>
          <w:lang w:val="es-BO"/>
        </w:rPr>
        <w:t xml:space="preserve"> se compromete a cumplir con las siguientes obligaciones: </w:t>
      </w:r>
    </w:p>
    <w:p w14:paraId="58ED4826" w14:textId="77777777" w:rsidR="008A09C4" w:rsidRPr="00AD0F0E" w:rsidRDefault="008A09C4" w:rsidP="008A09C4">
      <w:pPr>
        <w:jc w:val="both"/>
        <w:rPr>
          <w:rFonts w:cs="Arial"/>
          <w:sz w:val="22"/>
          <w:szCs w:val="22"/>
          <w:lang w:val="es-BO"/>
        </w:rPr>
      </w:pPr>
    </w:p>
    <w:p w14:paraId="21F5CA93" w14:textId="77777777" w:rsidR="008A09C4" w:rsidRPr="00AD0F0E" w:rsidRDefault="008A09C4" w:rsidP="008A09C4">
      <w:pPr>
        <w:numPr>
          <w:ilvl w:val="0"/>
          <w:numId w:val="46"/>
        </w:numPr>
        <w:jc w:val="both"/>
        <w:rPr>
          <w:rFonts w:cs="Arial"/>
          <w:sz w:val="22"/>
          <w:szCs w:val="22"/>
          <w:lang w:val="es-BO"/>
        </w:rPr>
      </w:pPr>
      <w:r w:rsidRPr="00AD0F0E">
        <w:rPr>
          <w:rFonts w:cs="Arial"/>
          <w:sz w:val="22"/>
          <w:szCs w:val="22"/>
          <w:lang w:val="es-BO"/>
        </w:rPr>
        <w:t xml:space="preserve">Realizar la prestación del </w:t>
      </w:r>
      <w:r w:rsidRPr="00AD0F0E">
        <w:rPr>
          <w:rFonts w:cs="Arial"/>
          <w:b/>
          <w:sz w:val="22"/>
          <w:szCs w:val="22"/>
          <w:lang w:val="es-BO"/>
        </w:rPr>
        <w:t>SERVICIO</w:t>
      </w:r>
      <w:r w:rsidRPr="00AD0F0E">
        <w:rPr>
          <w:rFonts w:cs="Arial"/>
          <w:sz w:val="22"/>
          <w:szCs w:val="22"/>
          <w:lang w:val="es-BO"/>
        </w:rPr>
        <w:t xml:space="preserve"> objeto del presente Contrato, de acuerdo con lo establecido en el DBC, así como las condiciones de su propuesta.</w:t>
      </w:r>
    </w:p>
    <w:p w14:paraId="6D692B09" w14:textId="77777777" w:rsidR="008A09C4" w:rsidRPr="00AD0F0E" w:rsidRDefault="008A09C4" w:rsidP="008A09C4">
      <w:pPr>
        <w:numPr>
          <w:ilvl w:val="0"/>
          <w:numId w:val="46"/>
        </w:numPr>
        <w:jc w:val="both"/>
        <w:rPr>
          <w:rFonts w:cs="Arial"/>
          <w:sz w:val="22"/>
          <w:szCs w:val="22"/>
          <w:lang w:val="es-BO"/>
        </w:rPr>
      </w:pPr>
      <w:r w:rsidRPr="00AD0F0E">
        <w:rPr>
          <w:rFonts w:cs="Arial"/>
          <w:sz w:val="22"/>
          <w:szCs w:val="22"/>
          <w:lang w:val="es-BO"/>
        </w:rPr>
        <w:t xml:space="preserve">Prestar el </w:t>
      </w:r>
      <w:r w:rsidRPr="00AD0F0E">
        <w:rPr>
          <w:rFonts w:cs="Arial"/>
          <w:b/>
          <w:sz w:val="22"/>
          <w:szCs w:val="22"/>
          <w:lang w:val="es-BO"/>
        </w:rPr>
        <w:t>SERVICIO</w:t>
      </w:r>
      <w:r w:rsidRPr="00AD0F0E">
        <w:rPr>
          <w:rFonts w:cs="Arial"/>
          <w:sz w:val="22"/>
          <w:szCs w:val="22"/>
          <w:lang w:val="es-BO"/>
        </w:rPr>
        <w:t>, objeto del presente Contrato, en forma eficiente, oportuna y en el lugar de destino convenido con las características técnicas ofertadas y aceptadas.</w:t>
      </w:r>
    </w:p>
    <w:p w14:paraId="76A4FCF7" w14:textId="77777777" w:rsidR="008A09C4" w:rsidRPr="00AD0F0E" w:rsidRDefault="008A09C4" w:rsidP="008A09C4">
      <w:pPr>
        <w:numPr>
          <w:ilvl w:val="0"/>
          <w:numId w:val="46"/>
        </w:numPr>
        <w:jc w:val="both"/>
        <w:rPr>
          <w:rFonts w:cs="Arial"/>
          <w:sz w:val="22"/>
          <w:szCs w:val="22"/>
          <w:lang w:val="es-BO"/>
        </w:rPr>
      </w:pPr>
      <w:r w:rsidRPr="00AD0F0E">
        <w:rPr>
          <w:rFonts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328983F2" w14:textId="77777777" w:rsidR="008A09C4" w:rsidRPr="00AD0F0E" w:rsidRDefault="008A09C4" w:rsidP="008A09C4">
      <w:pPr>
        <w:numPr>
          <w:ilvl w:val="0"/>
          <w:numId w:val="46"/>
        </w:numPr>
        <w:jc w:val="both"/>
        <w:rPr>
          <w:rFonts w:cs="Arial"/>
          <w:sz w:val="22"/>
          <w:szCs w:val="22"/>
          <w:lang w:val="es-BO"/>
        </w:rPr>
      </w:pPr>
      <w:r w:rsidRPr="00AD0F0E">
        <w:rPr>
          <w:rFonts w:cs="Arial"/>
          <w:sz w:val="22"/>
          <w:szCs w:val="22"/>
          <w:lang w:val="es-BO"/>
        </w:rPr>
        <w:t>Mantener vigente la garantía presentada.</w:t>
      </w:r>
    </w:p>
    <w:p w14:paraId="6097AA43" w14:textId="77777777" w:rsidR="008A09C4" w:rsidRPr="00AD0F0E" w:rsidRDefault="008A09C4" w:rsidP="008A09C4">
      <w:pPr>
        <w:numPr>
          <w:ilvl w:val="0"/>
          <w:numId w:val="46"/>
        </w:numPr>
        <w:jc w:val="both"/>
        <w:rPr>
          <w:rFonts w:cs="Arial"/>
          <w:sz w:val="22"/>
          <w:szCs w:val="22"/>
          <w:lang w:val="es-BO"/>
        </w:rPr>
      </w:pPr>
      <w:r w:rsidRPr="00AD0F0E">
        <w:rPr>
          <w:rFonts w:cs="Arial"/>
          <w:sz w:val="22"/>
          <w:szCs w:val="22"/>
          <w:lang w:val="es-BO"/>
        </w:rPr>
        <w:t xml:space="preserve">Actualizar la Garantía (vigencia y/o monto) a requerimiento de la </w:t>
      </w:r>
      <w:r w:rsidRPr="00AD0F0E">
        <w:rPr>
          <w:rFonts w:cs="Arial"/>
          <w:b/>
          <w:sz w:val="22"/>
          <w:szCs w:val="22"/>
          <w:lang w:val="es-BO"/>
        </w:rPr>
        <w:t>ENTIDAD</w:t>
      </w:r>
      <w:r w:rsidRPr="00AD0F0E">
        <w:rPr>
          <w:rFonts w:cs="Arial"/>
          <w:sz w:val="22"/>
          <w:szCs w:val="22"/>
          <w:lang w:val="es-BO"/>
        </w:rPr>
        <w:t>.</w:t>
      </w:r>
    </w:p>
    <w:p w14:paraId="356BB3E4" w14:textId="77777777" w:rsidR="008A09C4" w:rsidRPr="00AD0F0E" w:rsidRDefault="008A09C4" w:rsidP="008A09C4">
      <w:pPr>
        <w:numPr>
          <w:ilvl w:val="0"/>
          <w:numId w:val="46"/>
        </w:numPr>
        <w:jc w:val="both"/>
        <w:rPr>
          <w:rFonts w:cs="Arial"/>
          <w:sz w:val="22"/>
          <w:szCs w:val="22"/>
          <w:lang w:val="es-BO"/>
        </w:rPr>
      </w:pPr>
      <w:r w:rsidRPr="00AD0F0E">
        <w:rPr>
          <w:rFonts w:cs="Arial"/>
          <w:sz w:val="22"/>
          <w:szCs w:val="22"/>
          <w:lang w:val="es-BO"/>
        </w:rPr>
        <w:t xml:space="preserve">Contar con un seguro o póliza contra accidentes personales con cobertura de muerte accidental por $us.10.000, invalidez total o parcial por $us.10.000 y gatos médicos por accidente por $us.1.000. La </w:t>
      </w:r>
      <w:r w:rsidRPr="00AD0F0E">
        <w:rPr>
          <w:rFonts w:cs="Arial"/>
          <w:b/>
          <w:sz w:val="22"/>
          <w:szCs w:val="22"/>
          <w:lang w:val="es-BO"/>
        </w:rPr>
        <w:t xml:space="preserve">ENTIDAD </w:t>
      </w:r>
      <w:r w:rsidRPr="00AD0F0E">
        <w:rPr>
          <w:rFonts w:cs="Arial"/>
          <w:sz w:val="22"/>
          <w:szCs w:val="22"/>
          <w:lang w:val="es-BO"/>
        </w:rPr>
        <w:t xml:space="preserve">no será responsable de los accidentes que puedan surgir en la ejecución de las tareas asignadas. El seguro o la póliza debe estar vigente durante toda la ejecución del </w:t>
      </w:r>
      <w:r w:rsidRPr="00AD0F0E">
        <w:rPr>
          <w:rFonts w:cs="Arial"/>
          <w:b/>
          <w:sz w:val="22"/>
          <w:szCs w:val="22"/>
          <w:lang w:val="es-BO"/>
        </w:rPr>
        <w:t>SERVICIO</w:t>
      </w:r>
      <w:r w:rsidRPr="00AD0F0E">
        <w:rPr>
          <w:rFonts w:cs="Arial"/>
          <w:sz w:val="22"/>
          <w:szCs w:val="22"/>
          <w:lang w:val="es-BO"/>
        </w:rPr>
        <w:t>.</w:t>
      </w:r>
    </w:p>
    <w:p w14:paraId="7FE10CB6" w14:textId="77777777" w:rsidR="008A09C4" w:rsidRPr="00AD0F0E" w:rsidRDefault="008A09C4" w:rsidP="008A09C4">
      <w:pPr>
        <w:numPr>
          <w:ilvl w:val="0"/>
          <w:numId w:val="46"/>
        </w:numPr>
        <w:jc w:val="both"/>
        <w:rPr>
          <w:rFonts w:cs="Arial"/>
          <w:sz w:val="22"/>
          <w:szCs w:val="22"/>
          <w:lang w:val="es-BO"/>
        </w:rPr>
      </w:pPr>
      <w:r w:rsidRPr="00AD0F0E">
        <w:rPr>
          <w:rFonts w:cs="Arial"/>
          <w:sz w:val="22"/>
          <w:szCs w:val="22"/>
          <w:lang w:val="es-BO"/>
        </w:rPr>
        <w:t xml:space="preserve">Dar cumplimiento a lo establecido en el Decreto Supremo N° 108 de 1 de mayo de 2009, contando con ropa de trabajo (overol azul marino, chaleco color azul marino, camisa, pantalón de mezclilla con reflectivos color azul, lentes de seguridad, guantes, botas de seguridad, casco entre otros) y todo equipo de protección personal de acuerdo a su especialidad, para prevenir riesgos ocupacionales, aspecto que será verificado por el </w:t>
      </w:r>
      <w:r w:rsidRPr="00AD0F0E">
        <w:rPr>
          <w:rFonts w:cs="Arial"/>
          <w:b/>
          <w:sz w:val="22"/>
          <w:szCs w:val="22"/>
          <w:lang w:val="es-BO"/>
        </w:rPr>
        <w:t>FISCAL</w:t>
      </w:r>
      <w:r w:rsidRPr="00AD0F0E">
        <w:rPr>
          <w:rFonts w:cs="Arial"/>
          <w:sz w:val="22"/>
          <w:szCs w:val="22"/>
          <w:lang w:val="es-BO"/>
        </w:rPr>
        <w:t>.</w:t>
      </w:r>
    </w:p>
    <w:p w14:paraId="77B1AEFB" w14:textId="77777777" w:rsidR="008A09C4" w:rsidRPr="00AD0F0E" w:rsidRDefault="008A09C4" w:rsidP="008A09C4">
      <w:pPr>
        <w:numPr>
          <w:ilvl w:val="0"/>
          <w:numId w:val="46"/>
        </w:numPr>
        <w:jc w:val="both"/>
        <w:rPr>
          <w:rFonts w:cs="Arial"/>
          <w:sz w:val="22"/>
          <w:szCs w:val="22"/>
          <w:lang w:val="es-BO"/>
        </w:rPr>
      </w:pPr>
      <w:r w:rsidRPr="00AD0F0E">
        <w:rPr>
          <w:rFonts w:cs="Arial"/>
          <w:sz w:val="22"/>
          <w:szCs w:val="22"/>
          <w:lang w:val="es-BO"/>
        </w:rPr>
        <w:t>Cumplir cada una de las cláusulas del presente Contrato.</w:t>
      </w:r>
    </w:p>
    <w:p w14:paraId="7692BF9A" w14:textId="77777777" w:rsidR="008A09C4" w:rsidRPr="00AD0F0E" w:rsidRDefault="008A09C4" w:rsidP="008A09C4">
      <w:pPr>
        <w:ind w:left="720"/>
        <w:jc w:val="both"/>
        <w:rPr>
          <w:rFonts w:cs="Arial"/>
          <w:sz w:val="22"/>
          <w:szCs w:val="22"/>
          <w:lang w:val="es-BO"/>
        </w:rPr>
      </w:pPr>
    </w:p>
    <w:p w14:paraId="76CD70DA"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Por su parte, </w:t>
      </w:r>
      <w:r w:rsidRPr="00AD0F0E">
        <w:rPr>
          <w:rFonts w:cs="Arial"/>
          <w:b/>
          <w:sz w:val="22"/>
          <w:szCs w:val="22"/>
          <w:lang w:val="es-BO"/>
        </w:rPr>
        <w:t>la ENTIDAD</w:t>
      </w:r>
      <w:r w:rsidRPr="00AD0F0E">
        <w:rPr>
          <w:rFonts w:cs="Arial"/>
          <w:sz w:val="22"/>
          <w:szCs w:val="22"/>
          <w:lang w:val="es-BO"/>
        </w:rPr>
        <w:t xml:space="preserve"> se compromete a cumplir con las siguientes obligaciones:</w:t>
      </w:r>
    </w:p>
    <w:p w14:paraId="426F496A" w14:textId="77777777" w:rsidR="008A09C4" w:rsidRPr="00AD0F0E" w:rsidRDefault="008A09C4" w:rsidP="008A09C4">
      <w:pPr>
        <w:jc w:val="both"/>
        <w:rPr>
          <w:rFonts w:cs="Arial"/>
          <w:sz w:val="22"/>
          <w:szCs w:val="22"/>
          <w:lang w:val="es-BO"/>
        </w:rPr>
      </w:pPr>
    </w:p>
    <w:p w14:paraId="426048D7" w14:textId="77777777" w:rsidR="008A09C4" w:rsidRPr="00AD0F0E" w:rsidRDefault="008A09C4" w:rsidP="008A09C4">
      <w:pPr>
        <w:numPr>
          <w:ilvl w:val="0"/>
          <w:numId w:val="45"/>
        </w:numPr>
        <w:jc w:val="both"/>
        <w:rPr>
          <w:rFonts w:cs="Arial"/>
          <w:sz w:val="22"/>
          <w:szCs w:val="22"/>
          <w:lang w:val="es-BO"/>
        </w:rPr>
      </w:pPr>
      <w:r w:rsidRPr="00AD0F0E">
        <w:rPr>
          <w:rFonts w:cs="Arial"/>
          <w:sz w:val="22"/>
          <w:szCs w:val="22"/>
          <w:lang w:val="es-BO"/>
        </w:rPr>
        <w:t>Dar conformidad a los servicios generales de acuerdo con las condiciones establecidas en el DBC, así como las condiciones de la propuesta adjudicada.</w:t>
      </w:r>
    </w:p>
    <w:p w14:paraId="02D73813" w14:textId="77777777" w:rsidR="008A09C4" w:rsidRPr="00AD0F0E" w:rsidRDefault="008A09C4" w:rsidP="008A09C4">
      <w:pPr>
        <w:numPr>
          <w:ilvl w:val="0"/>
          <w:numId w:val="45"/>
        </w:numPr>
        <w:jc w:val="both"/>
        <w:rPr>
          <w:rFonts w:cs="Arial"/>
          <w:sz w:val="22"/>
          <w:szCs w:val="22"/>
          <w:lang w:val="es-BO"/>
        </w:rPr>
      </w:pPr>
      <w:r w:rsidRPr="00AD0F0E">
        <w:rPr>
          <w:rFonts w:cs="Arial"/>
          <w:sz w:val="22"/>
          <w:szCs w:val="22"/>
          <w:lang w:val="es-BO"/>
        </w:rPr>
        <w:t>Emitir informes parciales y el informe final de conformidad de los servicios generales, cuando los mismos cumplan con las condiciones establecidas en el DBC, así como las condiciones de la propuesta adjudicada.</w:t>
      </w:r>
    </w:p>
    <w:p w14:paraId="158EEDD2" w14:textId="77777777" w:rsidR="008A09C4" w:rsidRPr="00AD0F0E" w:rsidRDefault="008A09C4" w:rsidP="008A09C4">
      <w:pPr>
        <w:numPr>
          <w:ilvl w:val="0"/>
          <w:numId w:val="45"/>
        </w:numPr>
        <w:jc w:val="both"/>
        <w:rPr>
          <w:rFonts w:cs="Arial"/>
          <w:sz w:val="22"/>
          <w:szCs w:val="22"/>
          <w:lang w:val="es-BO"/>
        </w:rPr>
      </w:pPr>
      <w:r w:rsidRPr="00AD0F0E">
        <w:rPr>
          <w:rFonts w:cs="Arial"/>
          <w:sz w:val="22"/>
          <w:szCs w:val="22"/>
          <w:lang w:val="es-BO"/>
        </w:rPr>
        <w:t>Realizar el pago por el servicio general, en un plazo no mayor a treinta (30) días calendario de emitido el Informe Parcial de Conformidad de los servicios generales objeto del presente Contrato.</w:t>
      </w:r>
    </w:p>
    <w:p w14:paraId="27465E9F" w14:textId="77777777" w:rsidR="008A09C4" w:rsidRPr="00AD0F0E" w:rsidRDefault="008A09C4" w:rsidP="008A09C4">
      <w:pPr>
        <w:numPr>
          <w:ilvl w:val="0"/>
          <w:numId w:val="45"/>
        </w:numPr>
        <w:jc w:val="both"/>
        <w:rPr>
          <w:rFonts w:cs="Arial"/>
          <w:sz w:val="22"/>
          <w:szCs w:val="22"/>
          <w:lang w:val="es-BO"/>
        </w:rPr>
      </w:pPr>
      <w:r w:rsidRPr="00AD0F0E">
        <w:rPr>
          <w:rFonts w:cs="Arial"/>
          <w:sz w:val="22"/>
          <w:szCs w:val="22"/>
          <w:lang w:val="es-BO"/>
        </w:rPr>
        <w:t>Cumplir cada una de las cláusulas del presente Contrato.</w:t>
      </w:r>
    </w:p>
    <w:p w14:paraId="51A8AF43" w14:textId="77777777" w:rsidR="008A09C4" w:rsidRPr="00AD0F0E" w:rsidRDefault="008A09C4" w:rsidP="008A09C4">
      <w:pPr>
        <w:autoSpaceDE w:val="0"/>
        <w:autoSpaceDN w:val="0"/>
        <w:adjustRightInd w:val="0"/>
        <w:jc w:val="both"/>
        <w:rPr>
          <w:rFonts w:cs="Arial"/>
          <w:b/>
          <w:sz w:val="22"/>
          <w:szCs w:val="22"/>
          <w:lang w:val="es-BO"/>
        </w:rPr>
      </w:pPr>
    </w:p>
    <w:p w14:paraId="4F586B57" w14:textId="77777777" w:rsidR="008A09C4" w:rsidRPr="00AD0F0E" w:rsidRDefault="008A09C4" w:rsidP="008A09C4">
      <w:pPr>
        <w:autoSpaceDE w:val="0"/>
        <w:autoSpaceDN w:val="0"/>
        <w:adjustRightInd w:val="0"/>
        <w:jc w:val="both"/>
        <w:rPr>
          <w:rFonts w:cs="Arial"/>
          <w:sz w:val="22"/>
          <w:szCs w:val="22"/>
          <w:lang w:val="es-BO"/>
        </w:rPr>
      </w:pPr>
      <w:r w:rsidRPr="00AD0F0E">
        <w:rPr>
          <w:rFonts w:cs="Arial"/>
          <w:b/>
          <w:sz w:val="22"/>
          <w:szCs w:val="22"/>
        </w:rPr>
        <w:t>CLÁUSULA</w:t>
      </w:r>
      <w:r w:rsidRPr="00AD0F0E">
        <w:rPr>
          <w:rFonts w:cs="Arial"/>
          <w:b/>
          <w:sz w:val="22"/>
          <w:szCs w:val="22"/>
          <w:lang w:val="es-BO"/>
        </w:rPr>
        <w:t xml:space="preserve"> SÉPTIMA.- (VIGENCIA) </w:t>
      </w:r>
      <w:r w:rsidRPr="00AD0F0E">
        <w:rPr>
          <w:rFonts w:cs="Arial"/>
          <w:sz w:val="22"/>
          <w:szCs w:val="22"/>
          <w:lang w:val="es-BO"/>
        </w:rPr>
        <w:t>El presente Contrato entrará en vigencia desde el día siguiente hábil de su suscripción por ambas partes, hasta la terminación del Contrato.</w:t>
      </w:r>
    </w:p>
    <w:p w14:paraId="0E1AC5D2" w14:textId="77777777" w:rsidR="008A09C4" w:rsidRPr="00AD0F0E" w:rsidRDefault="008A09C4" w:rsidP="008A09C4">
      <w:pPr>
        <w:autoSpaceDE w:val="0"/>
        <w:autoSpaceDN w:val="0"/>
        <w:adjustRightInd w:val="0"/>
        <w:jc w:val="both"/>
        <w:rPr>
          <w:rFonts w:cs="Arial"/>
          <w:b/>
          <w:sz w:val="22"/>
          <w:szCs w:val="22"/>
          <w:lang w:val="es-BO"/>
        </w:rPr>
      </w:pPr>
    </w:p>
    <w:p w14:paraId="3423BB44" w14:textId="77777777" w:rsidR="008A09C4" w:rsidRPr="00AD0F0E" w:rsidRDefault="008A09C4" w:rsidP="008A09C4">
      <w:pPr>
        <w:pStyle w:val="CM2"/>
        <w:spacing w:line="240" w:lineRule="auto"/>
        <w:jc w:val="both"/>
        <w:rPr>
          <w:rFonts w:ascii="Arial" w:hAnsi="Arial" w:cs="Arial"/>
          <w:b/>
          <w:i/>
          <w:sz w:val="22"/>
          <w:szCs w:val="22"/>
          <w:lang w:val="es-BO"/>
        </w:rPr>
      </w:pPr>
      <w:r w:rsidRPr="00AD0F0E">
        <w:rPr>
          <w:rFonts w:ascii="Arial" w:hAnsi="Arial" w:cs="Arial"/>
          <w:b/>
          <w:i/>
          <w:sz w:val="22"/>
          <w:szCs w:val="22"/>
          <w:lang w:val="es-BO"/>
        </w:rPr>
        <w:t>(Esta cláusula es aplicable para servicios de provisión continua, donde se ha requerido Garantía de Cumplimiento de Contrato)</w:t>
      </w:r>
    </w:p>
    <w:p w14:paraId="59D3FF76" w14:textId="77777777" w:rsidR="008A09C4" w:rsidRPr="00AD0F0E" w:rsidRDefault="008A09C4" w:rsidP="008A09C4">
      <w:pPr>
        <w:jc w:val="both"/>
        <w:rPr>
          <w:rFonts w:cs="Arial"/>
          <w:b/>
          <w:sz w:val="22"/>
          <w:szCs w:val="22"/>
          <w:lang w:val="es-BO"/>
        </w:rPr>
      </w:pPr>
      <w:r w:rsidRPr="00AD0F0E">
        <w:rPr>
          <w:rFonts w:cs="Arial"/>
          <w:b/>
          <w:sz w:val="22"/>
          <w:szCs w:val="22"/>
        </w:rPr>
        <w:t>CLÁUSULA</w:t>
      </w:r>
      <w:r w:rsidRPr="00AD0F0E">
        <w:rPr>
          <w:rFonts w:cs="Arial"/>
          <w:b/>
          <w:sz w:val="22"/>
          <w:szCs w:val="22"/>
          <w:lang w:val="es-BO"/>
        </w:rPr>
        <w:t xml:space="preserve"> OCTAVA.- (GARANTÍA DE CUMPLIMIENTO DE CONTRATO)</w:t>
      </w:r>
      <w:r w:rsidRPr="00AD0F0E">
        <w:rPr>
          <w:rFonts w:cs="Arial"/>
          <w:sz w:val="22"/>
          <w:szCs w:val="22"/>
          <w:lang w:val="es-BO"/>
        </w:rPr>
        <w:t xml:space="preserve"> El</w:t>
      </w:r>
      <w:r w:rsidRPr="00AD0F0E">
        <w:rPr>
          <w:rFonts w:cs="Arial"/>
          <w:b/>
          <w:sz w:val="22"/>
          <w:szCs w:val="22"/>
          <w:lang w:val="es-BO"/>
        </w:rPr>
        <w:t xml:space="preserve"> PROVEEDOR, </w:t>
      </w:r>
      <w:r w:rsidRPr="00AD0F0E">
        <w:rPr>
          <w:rFonts w:cs="Arial"/>
          <w:sz w:val="22"/>
          <w:szCs w:val="22"/>
          <w:lang w:val="es-BO"/>
        </w:rPr>
        <w:t>garantiza el correcto cumplimiento y fiel ejecución del presente Contrato en todas sus partes con la _________, N°  _________, emitida por __________, con vigencia hasta el _________, a la orden de la</w:t>
      </w:r>
      <w:r w:rsidRPr="00AD0F0E">
        <w:rPr>
          <w:rFonts w:cs="Arial"/>
          <w:b/>
          <w:i/>
          <w:sz w:val="22"/>
          <w:szCs w:val="22"/>
          <w:lang w:val="es-BO"/>
        </w:rPr>
        <w:t xml:space="preserve"> </w:t>
      </w:r>
      <w:r w:rsidRPr="00AD0F0E">
        <w:rPr>
          <w:rFonts w:cs="Arial"/>
          <w:b/>
          <w:sz w:val="22"/>
          <w:szCs w:val="22"/>
          <w:lang w:val="es-BO"/>
        </w:rPr>
        <w:t>ENTIDAD</w:t>
      </w:r>
      <w:r w:rsidRPr="00AD0F0E">
        <w:rPr>
          <w:rFonts w:cs="Arial"/>
          <w:sz w:val="22"/>
          <w:szCs w:val="22"/>
          <w:lang w:val="es-BO"/>
        </w:rPr>
        <w:t>, por _________,</w:t>
      </w:r>
      <w:r w:rsidRPr="00AD0F0E">
        <w:rPr>
          <w:rFonts w:cs="Arial"/>
          <w:b/>
          <w:i/>
          <w:sz w:val="22"/>
          <w:szCs w:val="22"/>
          <w:lang w:val="es-BO"/>
        </w:rPr>
        <w:t xml:space="preserve"> </w:t>
      </w:r>
      <w:r w:rsidRPr="00AD0F0E">
        <w:rPr>
          <w:rFonts w:cs="Arial"/>
          <w:sz w:val="22"/>
          <w:szCs w:val="22"/>
          <w:lang w:val="es-BO"/>
        </w:rPr>
        <w:t>equivalente al siete por ciento (7%) del monto total del Contrato.</w:t>
      </w:r>
    </w:p>
    <w:p w14:paraId="34FC30F4" w14:textId="77777777" w:rsidR="008A09C4" w:rsidRPr="00AD0F0E" w:rsidRDefault="008A09C4" w:rsidP="008A09C4">
      <w:pPr>
        <w:jc w:val="both"/>
        <w:rPr>
          <w:rFonts w:cs="Arial"/>
          <w:sz w:val="22"/>
          <w:szCs w:val="22"/>
          <w:lang w:val="es-BO"/>
        </w:rPr>
      </w:pPr>
    </w:p>
    <w:p w14:paraId="49EEC75F"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El importe de la Garantía de Cumplimiento de Contrato, será pagado en favor de la </w:t>
      </w:r>
      <w:r w:rsidRPr="00AD0F0E">
        <w:rPr>
          <w:rFonts w:cs="Arial"/>
          <w:b/>
          <w:sz w:val="22"/>
          <w:szCs w:val="22"/>
          <w:lang w:val="es-BO"/>
        </w:rPr>
        <w:t>ENTIDAD</w:t>
      </w:r>
      <w:r w:rsidRPr="00AD0F0E">
        <w:rPr>
          <w:rFonts w:cs="Arial"/>
          <w:sz w:val="22"/>
          <w:szCs w:val="22"/>
          <w:lang w:val="es-BO"/>
        </w:rPr>
        <w:t xml:space="preserve"> a su sólo requerimiento, sin necesidad de ningún trámite o acción judicial.</w:t>
      </w:r>
    </w:p>
    <w:p w14:paraId="68637355" w14:textId="77777777" w:rsidR="008A09C4" w:rsidRPr="00AD0F0E" w:rsidRDefault="008A09C4" w:rsidP="008A09C4">
      <w:pPr>
        <w:jc w:val="both"/>
        <w:rPr>
          <w:rFonts w:cs="Arial"/>
          <w:sz w:val="22"/>
          <w:szCs w:val="22"/>
          <w:lang w:val="es-BO"/>
        </w:rPr>
      </w:pPr>
    </w:p>
    <w:p w14:paraId="4A4C6C54"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Si se procediera a la prestación del </w:t>
      </w:r>
      <w:r w:rsidRPr="00AD0F0E">
        <w:rPr>
          <w:rFonts w:cs="Arial"/>
          <w:b/>
          <w:sz w:val="22"/>
          <w:szCs w:val="22"/>
          <w:lang w:val="es-BO"/>
        </w:rPr>
        <w:t>SERVICIO</w:t>
      </w:r>
      <w:r w:rsidRPr="00AD0F0E">
        <w:rPr>
          <w:rFonts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70E4B44B" w14:textId="77777777" w:rsidR="008A09C4" w:rsidRPr="00AD0F0E" w:rsidRDefault="008A09C4" w:rsidP="008A09C4">
      <w:pPr>
        <w:jc w:val="both"/>
        <w:rPr>
          <w:rFonts w:cs="Arial"/>
          <w:sz w:val="22"/>
          <w:szCs w:val="22"/>
          <w:lang w:val="es-BO"/>
        </w:rPr>
      </w:pPr>
    </w:p>
    <w:p w14:paraId="10E5A306"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El </w:t>
      </w:r>
      <w:r w:rsidRPr="00AD0F0E">
        <w:rPr>
          <w:rFonts w:cs="Arial"/>
          <w:b/>
          <w:sz w:val="22"/>
          <w:szCs w:val="22"/>
          <w:lang w:val="es-BO"/>
        </w:rPr>
        <w:t>PROVEEDOR</w:t>
      </w:r>
      <w:r w:rsidRPr="00AD0F0E">
        <w:rPr>
          <w:rFonts w:cs="Arial"/>
          <w:sz w:val="22"/>
          <w:szCs w:val="22"/>
          <w:lang w:val="es-BO"/>
        </w:rPr>
        <w:t xml:space="preserve">, tiene la obligación de mantener actualizada la Garantía de Cumplimiento de Contrato, cuantas veces lo requiera la </w:t>
      </w:r>
      <w:r w:rsidRPr="00AD0F0E">
        <w:rPr>
          <w:rFonts w:cs="Arial"/>
          <w:b/>
          <w:sz w:val="22"/>
          <w:szCs w:val="22"/>
          <w:lang w:val="es-BO"/>
        </w:rPr>
        <w:t>ENTIDAD</w:t>
      </w:r>
      <w:r w:rsidRPr="00AD0F0E">
        <w:rPr>
          <w:rFonts w:cs="Arial"/>
          <w:sz w:val="22"/>
          <w:szCs w:val="22"/>
          <w:lang w:val="es-BO"/>
        </w:rPr>
        <w:t xml:space="preserve">, por razones justificadas. El </w:t>
      </w:r>
      <w:r w:rsidRPr="00AD0F0E">
        <w:rPr>
          <w:rFonts w:cs="Arial"/>
          <w:b/>
          <w:bCs/>
          <w:sz w:val="22"/>
          <w:szCs w:val="22"/>
          <w:lang w:val="es-BO"/>
        </w:rPr>
        <w:t>FISCAL</w:t>
      </w:r>
      <w:r w:rsidRPr="00AD0F0E">
        <w:rPr>
          <w:rFonts w:cs="Arial"/>
          <w:sz w:val="22"/>
          <w:szCs w:val="22"/>
          <w:lang w:val="es-BO"/>
        </w:rPr>
        <w:t>, es quien llevará el control directo de la vigencia de la misma bajo su responsabilidad.</w:t>
      </w:r>
    </w:p>
    <w:p w14:paraId="54ABE7BB" w14:textId="77777777" w:rsidR="008A09C4" w:rsidRPr="00AD0F0E" w:rsidRDefault="008A09C4" w:rsidP="008A09C4">
      <w:pPr>
        <w:jc w:val="both"/>
        <w:rPr>
          <w:rFonts w:cs="Arial"/>
          <w:sz w:val="22"/>
          <w:szCs w:val="22"/>
          <w:lang w:val="es-BO"/>
        </w:rPr>
      </w:pPr>
    </w:p>
    <w:p w14:paraId="61E5E6DE" w14:textId="77777777" w:rsidR="008A09C4" w:rsidRPr="00AD0F0E" w:rsidRDefault="008A09C4" w:rsidP="008A09C4">
      <w:pPr>
        <w:jc w:val="both"/>
        <w:rPr>
          <w:rFonts w:cs="Arial"/>
          <w:b/>
          <w:sz w:val="22"/>
          <w:szCs w:val="22"/>
          <w:lang w:val="es-BO"/>
        </w:rPr>
      </w:pPr>
      <w:r w:rsidRPr="00AD0F0E">
        <w:rPr>
          <w:rFonts w:cs="Arial"/>
          <w:sz w:val="22"/>
          <w:szCs w:val="22"/>
          <w:lang w:val="es-BO"/>
        </w:rPr>
        <w:t xml:space="preserve">El </w:t>
      </w:r>
      <w:r w:rsidRPr="00AD0F0E">
        <w:rPr>
          <w:rFonts w:cs="Arial"/>
          <w:b/>
          <w:sz w:val="22"/>
          <w:szCs w:val="22"/>
          <w:lang w:val="es-BO"/>
        </w:rPr>
        <w:t>PROVEEDOR</w:t>
      </w:r>
      <w:r w:rsidRPr="00AD0F0E">
        <w:rPr>
          <w:rFonts w:cs="Arial"/>
          <w:sz w:val="22"/>
          <w:szCs w:val="22"/>
          <w:lang w:val="es-BO"/>
        </w:rPr>
        <w:t xml:space="preserve"> podrá solicitar al </w:t>
      </w:r>
      <w:r w:rsidRPr="00AD0F0E">
        <w:rPr>
          <w:rFonts w:cs="Arial"/>
          <w:b/>
          <w:bCs/>
          <w:sz w:val="22"/>
          <w:szCs w:val="22"/>
          <w:lang w:val="es-BO"/>
        </w:rPr>
        <w:t>FISCAL</w:t>
      </w:r>
      <w:r w:rsidRPr="00AD0F0E">
        <w:rPr>
          <w:rFonts w:cs="Arial"/>
          <w:sz w:val="22"/>
          <w:szCs w:val="22"/>
          <w:lang w:val="es-BO"/>
        </w:rPr>
        <w:t xml:space="preserve"> la sustitución de la Garantía de Cumplimiento de Contrato, misma que será equivalente al siete por ciento (7%) del monto de ejecución restante del </w:t>
      </w:r>
      <w:r w:rsidRPr="00AD0F0E">
        <w:rPr>
          <w:rFonts w:cs="Arial"/>
          <w:b/>
          <w:sz w:val="22"/>
          <w:szCs w:val="22"/>
          <w:lang w:val="es-BO"/>
        </w:rPr>
        <w:t xml:space="preserve">SERVICIO </w:t>
      </w:r>
      <w:r w:rsidRPr="00AD0F0E">
        <w:rPr>
          <w:rFonts w:cs="Arial"/>
          <w:sz w:val="22"/>
          <w:szCs w:val="22"/>
          <w:lang w:val="es-BO"/>
        </w:rPr>
        <w:t>al momento de la solicitud, siempre y cuando se hayan cumplido las siguientes condiciones a la fecha de la solicitud:</w:t>
      </w:r>
    </w:p>
    <w:p w14:paraId="4BD6CF1B" w14:textId="77777777" w:rsidR="008A09C4" w:rsidRPr="00AD0F0E" w:rsidRDefault="008A09C4" w:rsidP="008A09C4">
      <w:pPr>
        <w:jc w:val="both"/>
        <w:rPr>
          <w:rFonts w:cs="Arial"/>
          <w:b/>
          <w:sz w:val="22"/>
          <w:szCs w:val="22"/>
          <w:lang w:val="es-BO"/>
        </w:rPr>
      </w:pPr>
    </w:p>
    <w:p w14:paraId="0AD40D56" w14:textId="77777777" w:rsidR="008A09C4" w:rsidRPr="00AD0F0E" w:rsidRDefault="008A09C4" w:rsidP="008A09C4">
      <w:pPr>
        <w:pStyle w:val="Prrafodelista"/>
        <w:numPr>
          <w:ilvl w:val="0"/>
          <w:numId w:val="48"/>
        </w:numPr>
        <w:contextualSpacing/>
        <w:jc w:val="both"/>
        <w:rPr>
          <w:rFonts w:ascii="Arial" w:hAnsi="Arial" w:cs="Arial"/>
          <w:sz w:val="22"/>
          <w:szCs w:val="22"/>
          <w:lang w:val="es-BO"/>
        </w:rPr>
      </w:pPr>
      <w:r w:rsidRPr="00AD0F0E">
        <w:rPr>
          <w:rFonts w:ascii="Arial" w:hAnsi="Arial" w:cs="Arial"/>
          <w:sz w:val="22"/>
          <w:szCs w:val="22"/>
          <w:lang w:val="es-BO"/>
        </w:rPr>
        <w:t xml:space="preserve">Se haya alcanzado un cumplimiento del </w:t>
      </w:r>
      <w:r w:rsidRPr="00AD0F0E">
        <w:rPr>
          <w:rFonts w:ascii="Arial" w:hAnsi="Arial" w:cs="Arial"/>
          <w:b/>
          <w:sz w:val="22"/>
          <w:szCs w:val="22"/>
          <w:lang w:val="es-BO"/>
        </w:rPr>
        <w:t xml:space="preserve">SERVICIO, </w:t>
      </w:r>
      <w:r w:rsidRPr="00AD0F0E">
        <w:rPr>
          <w:rFonts w:ascii="Arial" w:hAnsi="Arial" w:cs="Arial"/>
          <w:sz w:val="22"/>
          <w:szCs w:val="22"/>
          <w:lang w:val="es-BO"/>
        </w:rPr>
        <w:t>de al menos setenta por ciento (70%);</w:t>
      </w:r>
    </w:p>
    <w:p w14:paraId="04105D82" w14:textId="77777777" w:rsidR="008A09C4" w:rsidRPr="00AD0F0E" w:rsidRDefault="008A09C4" w:rsidP="008A09C4">
      <w:pPr>
        <w:pStyle w:val="Prrafodelista"/>
        <w:numPr>
          <w:ilvl w:val="0"/>
          <w:numId w:val="48"/>
        </w:numPr>
        <w:contextualSpacing/>
        <w:jc w:val="both"/>
        <w:rPr>
          <w:rFonts w:ascii="Arial" w:hAnsi="Arial" w:cs="Arial"/>
          <w:sz w:val="22"/>
          <w:szCs w:val="22"/>
          <w:lang w:val="es-BO"/>
        </w:rPr>
      </w:pPr>
      <w:r w:rsidRPr="00AD0F0E">
        <w:rPr>
          <w:rFonts w:ascii="Arial" w:hAnsi="Arial" w:cs="Arial"/>
          <w:sz w:val="22"/>
          <w:szCs w:val="22"/>
          <w:lang w:val="es-BO"/>
        </w:rPr>
        <w:t xml:space="preserve">El </w:t>
      </w:r>
      <w:r w:rsidRPr="00AD0F0E">
        <w:rPr>
          <w:rFonts w:ascii="Arial" w:hAnsi="Arial" w:cs="Arial"/>
          <w:b/>
          <w:sz w:val="22"/>
          <w:szCs w:val="22"/>
          <w:lang w:val="es-BO"/>
        </w:rPr>
        <w:t>SERVICIO</w:t>
      </w:r>
      <w:r w:rsidRPr="00AD0F0E">
        <w:rPr>
          <w:rFonts w:ascii="Arial" w:hAnsi="Arial" w:cs="Arial"/>
          <w:sz w:val="22"/>
          <w:szCs w:val="22"/>
          <w:lang w:val="es-BO"/>
        </w:rPr>
        <w:t xml:space="preserve"> se haya cumplido sin faltas atribuibles al </w:t>
      </w:r>
      <w:r w:rsidRPr="00AD0F0E">
        <w:rPr>
          <w:rFonts w:ascii="Arial" w:hAnsi="Arial" w:cs="Arial"/>
          <w:b/>
          <w:sz w:val="22"/>
          <w:szCs w:val="22"/>
          <w:lang w:val="es-BO"/>
        </w:rPr>
        <w:t>PROVEEDOR</w:t>
      </w:r>
      <w:r w:rsidRPr="00AD0F0E">
        <w:rPr>
          <w:rFonts w:ascii="Arial" w:hAnsi="Arial" w:cs="Arial"/>
          <w:sz w:val="22"/>
          <w:szCs w:val="22"/>
          <w:lang w:val="es-BO"/>
        </w:rPr>
        <w:t>.</w:t>
      </w:r>
    </w:p>
    <w:p w14:paraId="02DFFFB9" w14:textId="77777777" w:rsidR="008A09C4" w:rsidRPr="00AD0F0E" w:rsidRDefault="008A09C4" w:rsidP="008A09C4">
      <w:pPr>
        <w:pStyle w:val="Prrafodelista"/>
        <w:contextualSpacing/>
        <w:jc w:val="both"/>
        <w:rPr>
          <w:rFonts w:ascii="Arial" w:hAnsi="Arial" w:cs="Arial"/>
          <w:sz w:val="22"/>
          <w:szCs w:val="22"/>
          <w:lang w:val="es-BO"/>
        </w:rPr>
      </w:pPr>
    </w:p>
    <w:p w14:paraId="66621839" w14:textId="77777777" w:rsidR="008A09C4" w:rsidRPr="00AD0F0E" w:rsidRDefault="008A09C4" w:rsidP="008A09C4">
      <w:pPr>
        <w:autoSpaceDE w:val="0"/>
        <w:autoSpaceDN w:val="0"/>
        <w:adjustRightInd w:val="0"/>
        <w:jc w:val="both"/>
        <w:rPr>
          <w:rFonts w:cs="Arial"/>
          <w:b/>
          <w:i/>
          <w:sz w:val="22"/>
          <w:szCs w:val="22"/>
          <w:lang w:val="es-BO"/>
        </w:rPr>
      </w:pPr>
      <w:r w:rsidRPr="00AD0F0E">
        <w:rPr>
          <w:rFonts w:cs="Arial"/>
          <w:sz w:val="22"/>
          <w:szCs w:val="22"/>
          <w:lang w:val="es-BO"/>
        </w:rPr>
        <w:lastRenderedPageBreak/>
        <w:t xml:space="preserve">El </w:t>
      </w:r>
      <w:r w:rsidRPr="00AD0F0E">
        <w:rPr>
          <w:rFonts w:cs="Arial"/>
          <w:b/>
          <w:sz w:val="22"/>
          <w:szCs w:val="22"/>
          <w:lang w:val="es-BO"/>
        </w:rPr>
        <w:t xml:space="preserve">FISCAL </w:t>
      </w:r>
      <w:r w:rsidRPr="00AD0F0E">
        <w:rPr>
          <w:rFonts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AD0F0E">
        <w:rPr>
          <w:rFonts w:cs="Arial"/>
          <w:b/>
          <w:sz w:val="22"/>
          <w:szCs w:val="22"/>
          <w:lang w:val="es-BO"/>
        </w:rPr>
        <w:t>FISCAL</w:t>
      </w:r>
      <w:r w:rsidRPr="00AD0F0E">
        <w:rPr>
          <w:rFonts w:cs="Arial"/>
          <w:sz w:val="22"/>
          <w:szCs w:val="22"/>
          <w:lang w:val="es-BO"/>
        </w:rPr>
        <w:t xml:space="preserve"> remitirá a la Unidad Administrativa de la </w:t>
      </w:r>
      <w:r w:rsidRPr="00AD0F0E">
        <w:rPr>
          <w:rFonts w:cs="Arial"/>
          <w:b/>
          <w:sz w:val="22"/>
          <w:szCs w:val="22"/>
          <w:lang w:val="es-BO"/>
        </w:rPr>
        <w:t>ENTIDAD</w:t>
      </w:r>
      <w:r w:rsidRPr="00AD0F0E">
        <w:rPr>
          <w:rFonts w:cs="Arial"/>
          <w:sz w:val="22"/>
          <w:szCs w:val="22"/>
          <w:lang w:val="es-BO"/>
        </w:rPr>
        <w:t xml:space="preserve"> la solicitud de sustitución y antecedentes a efectos de que se realice la sustitución por única vez de la garantía contra entrega de una nueva garantía.</w:t>
      </w:r>
    </w:p>
    <w:p w14:paraId="5C482F81" w14:textId="77777777" w:rsidR="008A09C4" w:rsidRPr="00AD0F0E" w:rsidRDefault="008A09C4" w:rsidP="008A09C4">
      <w:pPr>
        <w:jc w:val="both"/>
        <w:rPr>
          <w:rFonts w:cs="Arial"/>
          <w:sz w:val="22"/>
          <w:szCs w:val="22"/>
          <w:lang w:val="es-BO"/>
        </w:rPr>
      </w:pPr>
    </w:p>
    <w:p w14:paraId="58534ED0" w14:textId="77777777" w:rsidR="008A09C4" w:rsidRDefault="008A09C4" w:rsidP="008A09C4">
      <w:pPr>
        <w:jc w:val="both"/>
        <w:rPr>
          <w:rFonts w:cs="Arial"/>
          <w:b/>
          <w:i/>
          <w:sz w:val="22"/>
          <w:szCs w:val="22"/>
          <w:lang w:val="es-BO"/>
        </w:rPr>
      </w:pPr>
      <w:r w:rsidRPr="00AD0F0E">
        <w:rPr>
          <w:rFonts w:cs="Arial"/>
          <w:b/>
          <w:i/>
          <w:sz w:val="22"/>
          <w:szCs w:val="22"/>
          <w:lang w:val="es-BO"/>
        </w:rPr>
        <w:t>(Esta cláusula es aplicable para servicios de provisión continua, donde se realizara la Retención por pagos parciales)</w:t>
      </w:r>
    </w:p>
    <w:p w14:paraId="0F03716F" w14:textId="77777777" w:rsidR="008A09C4" w:rsidRPr="00AD0F0E" w:rsidRDefault="008A09C4" w:rsidP="008A09C4">
      <w:pPr>
        <w:jc w:val="both"/>
        <w:rPr>
          <w:rFonts w:cs="Arial"/>
          <w:b/>
          <w:i/>
          <w:sz w:val="22"/>
          <w:szCs w:val="22"/>
          <w:lang w:val="es-BO"/>
        </w:rPr>
      </w:pPr>
    </w:p>
    <w:p w14:paraId="12236A12" w14:textId="77777777" w:rsidR="008A09C4" w:rsidRPr="00AD0F0E" w:rsidRDefault="008A09C4" w:rsidP="008A09C4">
      <w:pPr>
        <w:jc w:val="both"/>
        <w:rPr>
          <w:rFonts w:cs="Arial"/>
          <w:sz w:val="22"/>
          <w:szCs w:val="22"/>
          <w:lang w:val="es-BO"/>
        </w:rPr>
      </w:pPr>
      <w:r w:rsidRPr="00AD0F0E">
        <w:rPr>
          <w:rFonts w:cs="Arial"/>
          <w:b/>
          <w:sz w:val="22"/>
          <w:szCs w:val="22"/>
        </w:rPr>
        <w:t>CLÁUSULA</w:t>
      </w:r>
      <w:r w:rsidRPr="00AD0F0E">
        <w:rPr>
          <w:rFonts w:cs="Arial"/>
          <w:b/>
          <w:sz w:val="22"/>
          <w:szCs w:val="22"/>
          <w:lang w:val="es-BO"/>
        </w:rPr>
        <w:t xml:space="preserve"> OCTAVA.- (RETENCIONES POR PAGOS PARCIALES) </w:t>
      </w:r>
      <w:r w:rsidRPr="00AD0F0E">
        <w:rPr>
          <w:rFonts w:cs="Arial"/>
          <w:sz w:val="22"/>
          <w:szCs w:val="22"/>
          <w:lang w:val="es-BO"/>
        </w:rPr>
        <w:t>El</w:t>
      </w:r>
      <w:r w:rsidRPr="00AD0F0E">
        <w:rPr>
          <w:rFonts w:cs="Arial"/>
          <w:b/>
          <w:sz w:val="22"/>
          <w:szCs w:val="22"/>
          <w:lang w:val="es-BO"/>
        </w:rPr>
        <w:t xml:space="preserve"> PROVEEDOR </w:t>
      </w:r>
      <w:r w:rsidRPr="00AD0F0E">
        <w:rPr>
          <w:rFonts w:cs="Arial"/>
          <w:sz w:val="22"/>
          <w:szCs w:val="22"/>
          <w:lang w:val="es-BO"/>
        </w:rPr>
        <w:t xml:space="preserve">acepta expresamente, que la </w:t>
      </w:r>
      <w:r w:rsidRPr="00AD0F0E">
        <w:rPr>
          <w:rFonts w:cs="Arial"/>
          <w:b/>
          <w:sz w:val="22"/>
          <w:szCs w:val="22"/>
          <w:lang w:val="es-BO"/>
        </w:rPr>
        <w:t>ENTIDAD</w:t>
      </w:r>
      <w:r w:rsidRPr="00AD0F0E">
        <w:rPr>
          <w:rFonts w:cs="Arial"/>
          <w:sz w:val="22"/>
          <w:szCs w:val="22"/>
          <w:lang w:val="es-BO"/>
        </w:rPr>
        <w:t xml:space="preserve"> retendrá el siete por ciento (7%)</w:t>
      </w:r>
      <w:r w:rsidRPr="00AD0F0E">
        <w:rPr>
          <w:rFonts w:cs="Arial"/>
          <w:b/>
          <w:i/>
          <w:sz w:val="22"/>
          <w:szCs w:val="22"/>
          <w:lang w:val="es-BO"/>
        </w:rPr>
        <w:t xml:space="preserve"> </w:t>
      </w:r>
      <w:r w:rsidRPr="00AD0F0E">
        <w:rPr>
          <w:rFonts w:cs="Arial"/>
          <w:sz w:val="22"/>
          <w:szCs w:val="22"/>
          <w:lang w:val="es-BO"/>
        </w:rPr>
        <w:t xml:space="preserve">de cada pago parcial, para constituir la Garantía de Cumplimiento de Contrato. </w:t>
      </w:r>
    </w:p>
    <w:p w14:paraId="73A8F799" w14:textId="77777777" w:rsidR="008A09C4" w:rsidRPr="00AD0F0E" w:rsidRDefault="008A09C4" w:rsidP="008A09C4">
      <w:pPr>
        <w:jc w:val="both"/>
        <w:rPr>
          <w:rFonts w:cs="Arial"/>
          <w:sz w:val="22"/>
          <w:szCs w:val="22"/>
          <w:lang w:val="es-BO"/>
        </w:rPr>
      </w:pPr>
    </w:p>
    <w:p w14:paraId="342F983A"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El importe de las retenciones en caso de cualquier incumplimiento contractual incurrido por el </w:t>
      </w:r>
      <w:r w:rsidRPr="00AD0F0E">
        <w:rPr>
          <w:rFonts w:cs="Arial"/>
          <w:b/>
          <w:sz w:val="22"/>
          <w:szCs w:val="22"/>
          <w:lang w:val="es-BO"/>
        </w:rPr>
        <w:t>PROVEEDOR</w:t>
      </w:r>
      <w:r w:rsidRPr="00AD0F0E">
        <w:rPr>
          <w:rFonts w:cs="Arial"/>
          <w:sz w:val="22"/>
          <w:szCs w:val="22"/>
          <w:lang w:val="es-BO"/>
        </w:rPr>
        <w:t xml:space="preserve">, quedará en favor de la </w:t>
      </w:r>
      <w:r w:rsidRPr="00AD0F0E">
        <w:rPr>
          <w:rFonts w:cs="Arial"/>
          <w:b/>
          <w:sz w:val="22"/>
          <w:szCs w:val="22"/>
          <w:lang w:val="es-BO"/>
        </w:rPr>
        <w:t>ENTIDAD</w:t>
      </w:r>
      <w:r w:rsidRPr="00AD0F0E">
        <w:rPr>
          <w:rFonts w:cs="Arial"/>
          <w:sz w:val="22"/>
          <w:szCs w:val="22"/>
          <w:lang w:val="es-BO"/>
        </w:rPr>
        <w:t>, sin necesidad de ningún trámite o acción judicial, a su sólo requerimiento.</w:t>
      </w:r>
    </w:p>
    <w:p w14:paraId="20EFB56D" w14:textId="77777777" w:rsidR="008A09C4" w:rsidRPr="00AD0F0E" w:rsidRDefault="008A09C4" w:rsidP="008A09C4">
      <w:pPr>
        <w:jc w:val="both"/>
        <w:rPr>
          <w:rFonts w:cs="Arial"/>
          <w:sz w:val="22"/>
          <w:szCs w:val="22"/>
          <w:lang w:val="es-BO"/>
        </w:rPr>
      </w:pPr>
    </w:p>
    <w:p w14:paraId="270FCD99"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Si se procediera a la prestación del </w:t>
      </w:r>
      <w:r w:rsidRPr="00AD0F0E">
        <w:rPr>
          <w:rFonts w:cs="Arial"/>
          <w:b/>
          <w:sz w:val="22"/>
          <w:szCs w:val="22"/>
          <w:lang w:val="es-BO"/>
        </w:rPr>
        <w:t>SERVICIO</w:t>
      </w:r>
      <w:r w:rsidRPr="00AD0F0E">
        <w:rPr>
          <w:rFonts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244F267F" w14:textId="77777777" w:rsidR="008A09C4" w:rsidRPr="00AD0F0E" w:rsidRDefault="008A09C4" w:rsidP="008A09C4">
      <w:pPr>
        <w:jc w:val="both"/>
        <w:rPr>
          <w:rFonts w:cs="Arial"/>
          <w:sz w:val="22"/>
          <w:szCs w:val="22"/>
          <w:lang w:val="es-BO"/>
        </w:rPr>
      </w:pPr>
    </w:p>
    <w:p w14:paraId="0B84ADA8" w14:textId="77777777" w:rsidR="008A09C4" w:rsidRPr="00AD0F0E" w:rsidRDefault="008A09C4" w:rsidP="008A09C4">
      <w:pPr>
        <w:widowControl w:val="0"/>
        <w:autoSpaceDE w:val="0"/>
        <w:autoSpaceDN w:val="0"/>
        <w:adjustRightInd w:val="0"/>
        <w:jc w:val="both"/>
        <w:rPr>
          <w:rFonts w:cs="Arial"/>
          <w:iCs/>
          <w:sz w:val="22"/>
          <w:szCs w:val="22"/>
          <w:lang w:val="es-BO"/>
        </w:rPr>
      </w:pPr>
      <w:r w:rsidRPr="00AD0F0E">
        <w:rPr>
          <w:rFonts w:cs="Arial"/>
          <w:b/>
          <w:sz w:val="22"/>
          <w:szCs w:val="22"/>
          <w:lang w:val="es-BO"/>
        </w:rPr>
        <w:t>CLÁUSULA NOVENA.- (ANTICIPO)</w:t>
      </w:r>
      <w:r w:rsidRPr="00AD0F0E">
        <w:rPr>
          <w:rFonts w:cs="Arial"/>
          <w:b/>
          <w:i/>
          <w:iCs/>
          <w:sz w:val="22"/>
          <w:szCs w:val="22"/>
          <w:lang w:val="es-BO"/>
        </w:rPr>
        <w:t xml:space="preserve"> </w:t>
      </w:r>
      <w:r w:rsidRPr="00AD0F0E">
        <w:rPr>
          <w:rFonts w:cs="Arial"/>
          <w:iCs/>
          <w:sz w:val="22"/>
          <w:szCs w:val="22"/>
          <w:lang w:val="es-BO"/>
        </w:rPr>
        <w:t>En el presente Contrato no se otorgará anticipo.</w:t>
      </w:r>
    </w:p>
    <w:p w14:paraId="7C06BF7F" w14:textId="77777777" w:rsidR="008A09C4" w:rsidRPr="00AD0F0E" w:rsidRDefault="008A09C4" w:rsidP="008A09C4">
      <w:pPr>
        <w:widowControl w:val="0"/>
        <w:autoSpaceDE w:val="0"/>
        <w:autoSpaceDN w:val="0"/>
        <w:adjustRightInd w:val="0"/>
        <w:jc w:val="both"/>
        <w:rPr>
          <w:rFonts w:cs="Arial"/>
          <w:iCs/>
          <w:sz w:val="22"/>
          <w:szCs w:val="22"/>
          <w:lang w:val="es-BO"/>
        </w:rPr>
      </w:pPr>
    </w:p>
    <w:p w14:paraId="29ED778E" w14:textId="77777777" w:rsidR="008A09C4" w:rsidRPr="00AD0F0E" w:rsidRDefault="008A09C4" w:rsidP="008A09C4">
      <w:pPr>
        <w:jc w:val="both"/>
        <w:rPr>
          <w:rFonts w:cs="Arial"/>
          <w:b/>
          <w:sz w:val="22"/>
          <w:szCs w:val="22"/>
          <w:lang w:val="es-BO"/>
        </w:rPr>
      </w:pPr>
      <w:r w:rsidRPr="00AD0F0E">
        <w:rPr>
          <w:rFonts w:cs="Arial"/>
          <w:b/>
          <w:sz w:val="22"/>
          <w:szCs w:val="22"/>
          <w:lang w:val="es-BO"/>
        </w:rPr>
        <w:t xml:space="preserve">CLÁUSULA DÉCIMA.- (PLAZO DE PRESTACIÓN DEL SERVICIO) </w:t>
      </w:r>
      <w:r w:rsidRPr="00AD0F0E">
        <w:rPr>
          <w:rFonts w:cs="Arial"/>
          <w:sz w:val="22"/>
          <w:szCs w:val="22"/>
          <w:lang w:val="es-BO"/>
        </w:rPr>
        <w:t>El</w:t>
      </w:r>
      <w:r w:rsidRPr="00AD0F0E">
        <w:rPr>
          <w:rFonts w:cs="Arial"/>
          <w:b/>
          <w:sz w:val="22"/>
          <w:szCs w:val="22"/>
          <w:lang w:val="es-BO"/>
        </w:rPr>
        <w:t xml:space="preserve"> PROVEEDOR </w:t>
      </w:r>
      <w:r w:rsidRPr="00AD0F0E">
        <w:rPr>
          <w:rFonts w:cs="Arial"/>
          <w:sz w:val="22"/>
          <w:szCs w:val="22"/>
          <w:lang w:val="es-BO"/>
        </w:rPr>
        <w:t xml:space="preserve">prestará el </w:t>
      </w:r>
      <w:r w:rsidRPr="00AD0F0E">
        <w:rPr>
          <w:rFonts w:cs="Arial"/>
          <w:b/>
          <w:sz w:val="22"/>
          <w:szCs w:val="22"/>
          <w:lang w:val="es-BO"/>
        </w:rPr>
        <w:t xml:space="preserve">SERVICIO </w:t>
      </w:r>
      <w:r w:rsidRPr="00AD0F0E">
        <w:rPr>
          <w:rFonts w:cs="Arial"/>
          <w:sz w:val="22"/>
          <w:szCs w:val="22"/>
          <w:lang w:val="es-BO"/>
        </w:rPr>
        <w:t>en estricto cumplimiento con la propuesta adjudicada, las Especificaciones Técnicas y el Contrato, desde la fecha establecida en la Orden de Proceder hasta el 31 de diciembre de 2025.</w:t>
      </w:r>
    </w:p>
    <w:p w14:paraId="1610455A" w14:textId="77777777" w:rsidR="008A09C4" w:rsidRPr="00AD0F0E" w:rsidRDefault="008A09C4" w:rsidP="008A09C4">
      <w:pPr>
        <w:jc w:val="both"/>
        <w:rPr>
          <w:rFonts w:cs="Arial"/>
          <w:b/>
          <w:i/>
          <w:sz w:val="22"/>
          <w:szCs w:val="22"/>
          <w:lang w:val="es-BO"/>
        </w:rPr>
      </w:pPr>
    </w:p>
    <w:p w14:paraId="09413B1B" w14:textId="77777777" w:rsidR="008A09C4" w:rsidRPr="00AD0F0E" w:rsidRDefault="008A09C4" w:rsidP="008A09C4">
      <w:pPr>
        <w:jc w:val="both"/>
        <w:rPr>
          <w:rFonts w:cs="Arial"/>
          <w:sz w:val="22"/>
          <w:szCs w:val="22"/>
          <w:lang w:val="es-BO"/>
        </w:rPr>
      </w:pPr>
      <w:r w:rsidRPr="00AD0F0E">
        <w:rPr>
          <w:rFonts w:cs="Arial"/>
          <w:b/>
          <w:sz w:val="22"/>
          <w:szCs w:val="22"/>
          <w:lang w:val="es-BO"/>
        </w:rPr>
        <w:t xml:space="preserve">CLÁUSULA DÉCIMA PRIMERA.- (LUGAR DE PRESTACIÓN DE SERVICIOS) </w:t>
      </w:r>
      <w:r w:rsidRPr="00AD0F0E">
        <w:rPr>
          <w:rFonts w:cs="Arial"/>
          <w:sz w:val="22"/>
          <w:szCs w:val="22"/>
          <w:lang w:val="es-BO"/>
        </w:rPr>
        <w:t xml:space="preserve">El </w:t>
      </w:r>
      <w:r w:rsidRPr="00AD0F0E">
        <w:rPr>
          <w:rFonts w:cs="Arial"/>
          <w:b/>
          <w:sz w:val="22"/>
          <w:szCs w:val="22"/>
          <w:lang w:val="es-BO"/>
        </w:rPr>
        <w:t>PROVEEDOR</w:t>
      </w:r>
      <w:r w:rsidRPr="00AD0F0E">
        <w:rPr>
          <w:rFonts w:cs="Arial"/>
          <w:sz w:val="22"/>
          <w:szCs w:val="22"/>
          <w:lang w:val="es-BO"/>
        </w:rPr>
        <w:t xml:space="preserve"> prestará el </w:t>
      </w:r>
      <w:r w:rsidRPr="00AD0F0E">
        <w:rPr>
          <w:rFonts w:cs="Arial"/>
          <w:b/>
          <w:sz w:val="22"/>
          <w:szCs w:val="22"/>
          <w:lang w:val="es-BO"/>
        </w:rPr>
        <w:t>SERVICIO</w:t>
      </w:r>
      <w:r w:rsidRPr="00AD0F0E">
        <w:rPr>
          <w:rFonts w:cs="Arial"/>
          <w:sz w:val="22"/>
          <w:szCs w:val="22"/>
          <w:lang w:val="es-BO"/>
        </w:rPr>
        <w:t>, objeto del presente Contrato en los siguientes inmuebles:</w:t>
      </w:r>
    </w:p>
    <w:p w14:paraId="26853122" w14:textId="77777777" w:rsidR="008A09C4" w:rsidRPr="00AD0F0E" w:rsidRDefault="008A09C4" w:rsidP="008A09C4">
      <w:pPr>
        <w:jc w:val="both"/>
        <w:rPr>
          <w:rFonts w:cs="Arial"/>
          <w:sz w:val="22"/>
          <w:szCs w:val="22"/>
          <w:lang w:val="es-BO"/>
        </w:rPr>
      </w:pPr>
    </w:p>
    <w:p w14:paraId="5EBAB347" w14:textId="77777777" w:rsidR="008A09C4" w:rsidRPr="00AD0F0E" w:rsidRDefault="008A09C4" w:rsidP="008A09C4">
      <w:pPr>
        <w:pStyle w:val="Prrafodelista"/>
        <w:numPr>
          <w:ilvl w:val="0"/>
          <w:numId w:val="59"/>
        </w:numPr>
        <w:jc w:val="both"/>
        <w:rPr>
          <w:rFonts w:ascii="Arial" w:hAnsi="Arial" w:cs="Arial"/>
          <w:sz w:val="22"/>
          <w:szCs w:val="22"/>
          <w:lang w:val="es-BO"/>
        </w:rPr>
      </w:pPr>
      <w:r w:rsidRPr="00AD0F0E">
        <w:rPr>
          <w:rFonts w:ascii="Arial" w:hAnsi="Arial" w:cs="Arial"/>
          <w:sz w:val="22"/>
          <w:szCs w:val="22"/>
          <w:lang w:val="es-BO"/>
        </w:rPr>
        <w:t>Edificio Principal del BCB (Calle Ayacucho, esquina calle Mercado S/N, La Paz).</w:t>
      </w:r>
    </w:p>
    <w:p w14:paraId="3B7C8109" w14:textId="77777777" w:rsidR="008A09C4" w:rsidRPr="00AD0F0E" w:rsidRDefault="008A09C4" w:rsidP="008A09C4">
      <w:pPr>
        <w:pStyle w:val="Prrafodelista"/>
        <w:numPr>
          <w:ilvl w:val="0"/>
          <w:numId w:val="59"/>
        </w:numPr>
        <w:jc w:val="both"/>
        <w:rPr>
          <w:rFonts w:ascii="Arial" w:hAnsi="Arial" w:cs="Arial"/>
          <w:sz w:val="22"/>
          <w:szCs w:val="22"/>
          <w:lang w:val="es-BO"/>
        </w:rPr>
      </w:pPr>
      <w:r w:rsidRPr="00AD0F0E">
        <w:rPr>
          <w:rFonts w:ascii="Arial" w:hAnsi="Arial" w:cs="Arial"/>
          <w:sz w:val="22"/>
          <w:szCs w:val="22"/>
          <w:lang w:val="es-BO"/>
        </w:rPr>
        <w:t>Inmueble Ingavi (Calle Ingavi, esquina Yanacocha, La Paz).</w:t>
      </w:r>
    </w:p>
    <w:p w14:paraId="326F12BB" w14:textId="77777777" w:rsidR="008A09C4" w:rsidRPr="00AD0F0E" w:rsidRDefault="008A09C4" w:rsidP="008A09C4">
      <w:pPr>
        <w:pStyle w:val="Prrafodelista"/>
        <w:numPr>
          <w:ilvl w:val="0"/>
          <w:numId w:val="59"/>
        </w:numPr>
        <w:jc w:val="both"/>
        <w:rPr>
          <w:rFonts w:ascii="Arial" w:hAnsi="Arial" w:cs="Arial"/>
          <w:sz w:val="22"/>
          <w:szCs w:val="22"/>
          <w:lang w:val="es-BO"/>
        </w:rPr>
      </w:pPr>
      <w:r w:rsidRPr="00AD0F0E">
        <w:rPr>
          <w:rFonts w:ascii="Arial" w:hAnsi="Arial" w:cs="Arial"/>
          <w:sz w:val="22"/>
          <w:szCs w:val="22"/>
          <w:lang w:val="es-BO"/>
        </w:rPr>
        <w:t>Inmueble Excorcosud (Av. Montes, S/N, La Paz).</w:t>
      </w:r>
    </w:p>
    <w:p w14:paraId="6A2E6F51" w14:textId="77777777" w:rsidR="008A09C4" w:rsidRPr="00AD0F0E" w:rsidRDefault="008A09C4" w:rsidP="008A09C4">
      <w:pPr>
        <w:pStyle w:val="Prrafodelista"/>
        <w:numPr>
          <w:ilvl w:val="0"/>
          <w:numId w:val="59"/>
        </w:numPr>
        <w:jc w:val="both"/>
        <w:rPr>
          <w:rFonts w:ascii="Arial" w:hAnsi="Arial" w:cs="Arial"/>
          <w:sz w:val="22"/>
          <w:szCs w:val="22"/>
          <w:lang w:val="es-BO"/>
        </w:rPr>
      </w:pPr>
      <w:r w:rsidRPr="00AD0F0E">
        <w:rPr>
          <w:rFonts w:ascii="Arial" w:hAnsi="Arial" w:cs="Arial"/>
          <w:sz w:val="22"/>
          <w:szCs w:val="22"/>
          <w:lang w:val="es-BO"/>
        </w:rPr>
        <w:t xml:space="preserve">Inmueble Excial (Av. 6 de marzo, El Alto). </w:t>
      </w:r>
    </w:p>
    <w:p w14:paraId="12715909" w14:textId="77777777" w:rsidR="008A09C4" w:rsidRPr="00AD0F0E" w:rsidRDefault="008A09C4" w:rsidP="008A09C4">
      <w:pPr>
        <w:pStyle w:val="Prrafodelista"/>
        <w:numPr>
          <w:ilvl w:val="0"/>
          <w:numId w:val="59"/>
        </w:numPr>
        <w:jc w:val="both"/>
        <w:rPr>
          <w:rFonts w:ascii="Arial" w:hAnsi="Arial" w:cs="Arial"/>
          <w:sz w:val="22"/>
          <w:szCs w:val="22"/>
          <w:lang w:val="es-BO"/>
        </w:rPr>
      </w:pPr>
      <w:r w:rsidRPr="00AD0F0E">
        <w:rPr>
          <w:rFonts w:ascii="Arial" w:hAnsi="Arial" w:cs="Arial"/>
          <w:sz w:val="22"/>
          <w:szCs w:val="22"/>
          <w:lang w:val="es-BO"/>
        </w:rPr>
        <w:t>Inmueble Senkata 1 y 2 (Zona Senkata – Rosaspampa, El Alto).</w:t>
      </w:r>
    </w:p>
    <w:p w14:paraId="2171633F" w14:textId="77777777" w:rsidR="008A09C4" w:rsidRPr="00AD0F0E" w:rsidRDefault="008A09C4" w:rsidP="008A09C4">
      <w:pPr>
        <w:pStyle w:val="Prrafodelista"/>
        <w:numPr>
          <w:ilvl w:val="0"/>
          <w:numId w:val="59"/>
        </w:numPr>
        <w:jc w:val="both"/>
        <w:rPr>
          <w:rFonts w:ascii="Arial" w:hAnsi="Arial" w:cs="Arial"/>
          <w:sz w:val="22"/>
          <w:szCs w:val="22"/>
          <w:lang w:val="es-BO"/>
        </w:rPr>
      </w:pPr>
      <w:r w:rsidRPr="00AD0F0E">
        <w:rPr>
          <w:rFonts w:ascii="Arial" w:hAnsi="Arial" w:cs="Arial"/>
          <w:sz w:val="22"/>
          <w:szCs w:val="22"/>
          <w:lang w:val="es-BO"/>
        </w:rPr>
        <w:t>Inmueble Achumani (Zona Achumani, Calle 23, La Paz).</w:t>
      </w:r>
    </w:p>
    <w:p w14:paraId="15F92B7A" w14:textId="77777777" w:rsidR="008A09C4" w:rsidRPr="00AD0F0E" w:rsidRDefault="008A09C4" w:rsidP="008A09C4">
      <w:pPr>
        <w:pStyle w:val="Prrafodelista"/>
        <w:numPr>
          <w:ilvl w:val="0"/>
          <w:numId w:val="59"/>
        </w:numPr>
        <w:jc w:val="both"/>
        <w:rPr>
          <w:rFonts w:ascii="Arial" w:hAnsi="Arial" w:cs="Arial"/>
          <w:sz w:val="22"/>
          <w:szCs w:val="22"/>
          <w:lang w:val="es-BO"/>
        </w:rPr>
      </w:pPr>
      <w:r w:rsidRPr="00AD0F0E">
        <w:rPr>
          <w:rFonts w:ascii="Arial" w:hAnsi="Arial" w:cs="Arial"/>
          <w:sz w:val="22"/>
          <w:szCs w:val="22"/>
          <w:lang w:val="es-BO"/>
        </w:rPr>
        <w:t>Inmueble Cota Cota (Zona Cota Cota, Calle 28, La Paz).</w:t>
      </w:r>
    </w:p>
    <w:p w14:paraId="130594A8" w14:textId="77777777" w:rsidR="008A09C4" w:rsidRPr="00AD0F0E" w:rsidRDefault="008A09C4" w:rsidP="008A09C4">
      <w:pPr>
        <w:pStyle w:val="Prrafodelista"/>
        <w:numPr>
          <w:ilvl w:val="0"/>
          <w:numId w:val="59"/>
        </w:numPr>
        <w:jc w:val="both"/>
        <w:rPr>
          <w:rFonts w:ascii="Arial" w:hAnsi="Arial" w:cs="Arial"/>
          <w:sz w:val="22"/>
          <w:szCs w:val="22"/>
          <w:lang w:val="es-BO"/>
        </w:rPr>
      </w:pPr>
      <w:r w:rsidRPr="00AD0F0E">
        <w:rPr>
          <w:rFonts w:ascii="Arial" w:hAnsi="Arial" w:cs="Arial"/>
          <w:sz w:val="22"/>
          <w:szCs w:val="22"/>
          <w:lang w:val="es-BO"/>
        </w:rPr>
        <w:t>Inmueble Cota Cota (Calle 30 y calle La Merced, La Paz).</w:t>
      </w:r>
    </w:p>
    <w:p w14:paraId="5824A063" w14:textId="77777777" w:rsidR="008A09C4" w:rsidRPr="00AD0F0E" w:rsidRDefault="008A09C4" w:rsidP="008A09C4">
      <w:pPr>
        <w:pStyle w:val="Prrafodelista"/>
        <w:numPr>
          <w:ilvl w:val="0"/>
          <w:numId w:val="59"/>
        </w:numPr>
        <w:jc w:val="both"/>
        <w:rPr>
          <w:rFonts w:ascii="Arial" w:hAnsi="Arial" w:cs="Arial"/>
          <w:sz w:val="22"/>
          <w:szCs w:val="22"/>
          <w:lang w:val="es-BO"/>
        </w:rPr>
      </w:pPr>
      <w:r w:rsidRPr="00AD0F0E">
        <w:rPr>
          <w:rFonts w:ascii="Arial" w:hAnsi="Arial" w:cs="Arial"/>
          <w:sz w:val="22"/>
          <w:szCs w:val="22"/>
          <w:lang w:val="es-BO"/>
        </w:rPr>
        <w:t xml:space="preserve">Otros inmuebles de propiedad del BCB, de acuerdo a requerimiento del </w:t>
      </w:r>
      <w:r w:rsidRPr="00AD0F0E">
        <w:rPr>
          <w:rFonts w:ascii="Arial" w:hAnsi="Arial" w:cs="Arial"/>
          <w:b/>
          <w:sz w:val="22"/>
          <w:szCs w:val="22"/>
          <w:lang w:val="es-BO"/>
        </w:rPr>
        <w:t>FISCAL</w:t>
      </w:r>
      <w:r w:rsidRPr="00AD0F0E">
        <w:rPr>
          <w:rFonts w:ascii="Arial" w:hAnsi="Arial" w:cs="Arial"/>
          <w:sz w:val="22"/>
          <w:szCs w:val="22"/>
          <w:lang w:val="es-BO"/>
        </w:rPr>
        <w:t>.</w:t>
      </w:r>
    </w:p>
    <w:p w14:paraId="1029C804" w14:textId="77777777" w:rsidR="008A09C4" w:rsidRPr="00AD0F0E" w:rsidRDefault="008A09C4" w:rsidP="008A09C4">
      <w:pPr>
        <w:jc w:val="both"/>
        <w:rPr>
          <w:rFonts w:cs="Arial"/>
          <w:sz w:val="22"/>
          <w:szCs w:val="22"/>
          <w:lang w:val="es-BO"/>
        </w:rPr>
      </w:pPr>
    </w:p>
    <w:p w14:paraId="2DEAF0F6" w14:textId="77777777" w:rsidR="008A09C4" w:rsidRPr="00AD0F0E" w:rsidRDefault="008A09C4" w:rsidP="008A09C4">
      <w:pPr>
        <w:pStyle w:val="CM37"/>
        <w:spacing w:after="0"/>
        <w:jc w:val="both"/>
        <w:rPr>
          <w:rFonts w:ascii="Arial" w:hAnsi="Arial" w:cs="Arial"/>
          <w:sz w:val="22"/>
          <w:szCs w:val="22"/>
          <w:lang w:val="es-BO"/>
        </w:rPr>
      </w:pPr>
      <w:r w:rsidRPr="00AD0F0E">
        <w:rPr>
          <w:rFonts w:ascii="Arial" w:hAnsi="Arial" w:cs="Arial"/>
          <w:sz w:val="22"/>
          <w:szCs w:val="22"/>
          <w:lang w:val="es-BO"/>
        </w:rPr>
        <w:t xml:space="preserve">Se asignará al </w:t>
      </w:r>
      <w:r w:rsidRPr="00AD0F0E">
        <w:rPr>
          <w:rFonts w:ascii="Arial" w:hAnsi="Arial" w:cs="Arial"/>
          <w:b/>
          <w:sz w:val="22"/>
          <w:szCs w:val="22"/>
          <w:lang w:val="es-BO"/>
        </w:rPr>
        <w:t>PROVEEDOR</w:t>
      </w:r>
      <w:r w:rsidRPr="00AD0F0E">
        <w:rPr>
          <w:rFonts w:ascii="Arial" w:hAnsi="Arial" w:cs="Arial"/>
          <w:sz w:val="22"/>
          <w:szCs w:val="22"/>
          <w:lang w:val="es-BO"/>
        </w:rPr>
        <w:t xml:space="preserve"> un espacio de trabajo dentro de las instalaciones de la </w:t>
      </w:r>
      <w:r w:rsidRPr="00AD0F0E">
        <w:rPr>
          <w:rFonts w:ascii="Arial" w:hAnsi="Arial" w:cs="Arial"/>
          <w:b/>
          <w:sz w:val="22"/>
          <w:szCs w:val="22"/>
          <w:lang w:val="es-BO"/>
        </w:rPr>
        <w:lastRenderedPageBreak/>
        <w:t xml:space="preserve">ENTIDAD </w:t>
      </w:r>
      <w:r w:rsidRPr="00AD0F0E">
        <w:rPr>
          <w:rFonts w:ascii="Arial" w:hAnsi="Arial" w:cs="Arial"/>
          <w:sz w:val="22"/>
          <w:szCs w:val="22"/>
          <w:lang w:val="es-BO"/>
        </w:rPr>
        <w:t>para el adecuado desarrollo de sus funciones.</w:t>
      </w:r>
    </w:p>
    <w:p w14:paraId="292AC6FD" w14:textId="77777777" w:rsidR="008A09C4" w:rsidRPr="00AD0F0E" w:rsidRDefault="008A09C4" w:rsidP="008A09C4">
      <w:pPr>
        <w:jc w:val="both"/>
        <w:rPr>
          <w:rFonts w:cs="Arial"/>
          <w:sz w:val="22"/>
          <w:szCs w:val="22"/>
          <w:lang w:val="es-BO"/>
        </w:rPr>
      </w:pPr>
    </w:p>
    <w:p w14:paraId="6920A589" w14:textId="77777777" w:rsidR="008A09C4" w:rsidRPr="00AD0F0E" w:rsidRDefault="008A09C4" w:rsidP="008A09C4">
      <w:pPr>
        <w:pStyle w:val="CM37"/>
        <w:spacing w:after="0"/>
        <w:jc w:val="both"/>
        <w:rPr>
          <w:rFonts w:ascii="Arial" w:hAnsi="Arial" w:cs="Arial"/>
          <w:b/>
          <w:sz w:val="22"/>
          <w:szCs w:val="22"/>
          <w:lang w:val="es-BO"/>
        </w:rPr>
      </w:pPr>
      <w:r w:rsidRPr="00AD0F0E">
        <w:rPr>
          <w:rFonts w:ascii="Arial" w:hAnsi="Arial" w:cs="Arial"/>
          <w:b/>
          <w:sz w:val="22"/>
          <w:szCs w:val="22"/>
          <w:lang w:val="es-BO"/>
        </w:rPr>
        <w:t xml:space="preserve">CLÁUSULA DÉCIMA SEGUNDA.- (MONTO, MONEDA Y FORMA DE PAGO) </w:t>
      </w:r>
      <w:r w:rsidRPr="00AD0F0E">
        <w:rPr>
          <w:rFonts w:ascii="Arial" w:hAnsi="Arial" w:cs="Arial"/>
          <w:sz w:val="22"/>
          <w:szCs w:val="22"/>
          <w:lang w:val="es-BO"/>
        </w:rPr>
        <w:t xml:space="preserve">El monto propuesto y aceptado por ambas partes para la prestación del </w:t>
      </w:r>
      <w:r w:rsidRPr="00AD0F0E">
        <w:rPr>
          <w:rFonts w:ascii="Arial" w:hAnsi="Arial" w:cs="Arial"/>
          <w:b/>
          <w:sz w:val="22"/>
          <w:szCs w:val="22"/>
          <w:lang w:val="es-BO"/>
        </w:rPr>
        <w:t>SERVICIO</w:t>
      </w:r>
      <w:r w:rsidRPr="00AD0F0E">
        <w:rPr>
          <w:rFonts w:ascii="Arial" w:hAnsi="Arial" w:cs="Arial"/>
          <w:sz w:val="22"/>
          <w:szCs w:val="22"/>
          <w:lang w:val="es-BO"/>
        </w:rPr>
        <w:t xml:space="preserve">, objeto del presente Contrato es de _____________ </w:t>
      </w:r>
      <w:r w:rsidRPr="00AD0F0E">
        <w:rPr>
          <w:rFonts w:ascii="Arial" w:hAnsi="Arial" w:cs="Arial"/>
          <w:b/>
          <w:i/>
          <w:sz w:val="22"/>
          <w:szCs w:val="22"/>
          <w:lang w:val="es-BO"/>
        </w:rPr>
        <w:t xml:space="preserve">(Registrar en forma numeral y literal el monto del Contrato, en bolivianos, establecido en el Documento de Adjudicación). </w:t>
      </w:r>
    </w:p>
    <w:p w14:paraId="247B5981" w14:textId="77777777" w:rsidR="008A09C4" w:rsidRPr="00AD0F0E" w:rsidRDefault="008A09C4" w:rsidP="008A09C4">
      <w:pPr>
        <w:jc w:val="both"/>
        <w:rPr>
          <w:rFonts w:cs="Arial"/>
          <w:b/>
          <w:i/>
          <w:sz w:val="22"/>
          <w:szCs w:val="22"/>
          <w:lang w:val="es-BO"/>
        </w:rPr>
      </w:pPr>
    </w:p>
    <w:p w14:paraId="2B257073"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Queda establecido que el monto consignado en la propuesta adjudicada incluye todos los elementos, sin excepción alguna, que sean necesarios para la realización y cumplimiento del </w:t>
      </w:r>
      <w:r w:rsidRPr="00AD0F0E">
        <w:rPr>
          <w:rFonts w:cs="Arial"/>
          <w:b/>
          <w:sz w:val="22"/>
          <w:szCs w:val="22"/>
          <w:lang w:val="es-BO"/>
        </w:rPr>
        <w:t>SERVICIO</w:t>
      </w:r>
      <w:r w:rsidRPr="00AD0F0E">
        <w:rPr>
          <w:rFonts w:cs="Arial"/>
          <w:sz w:val="22"/>
          <w:szCs w:val="22"/>
          <w:lang w:val="es-BO"/>
        </w:rPr>
        <w:t>.</w:t>
      </w:r>
    </w:p>
    <w:p w14:paraId="5657A34C" w14:textId="77777777" w:rsidR="008A09C4" w:rsidRPr="00AD0F0E" w:rsidRDefault="008A09C4" w:rsidP="008A09C4">
      <w:pPr>
        <w:jc w:val="both"/>
        <w:rPr>
          <w:rFonts w:cs="Arial"/>
          <w:b/>
          <w:i/>
          <w:sz w:val="22"/>
          <w:szCs w:val="22"/>
          <w:lang w:val="es-BO"/>
        </w:rPr>
      </w:pPr>
    </w:p>
    <w:p w14:paraId="7B208B4C"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Es de exclusiva responsabilidad del </w:t>
      </w:r>
      <w:r w:rsidRPr="00AD0F0E">
        <w:rPr>
          <w:rFonts w:cs="Arial"/>
          <w:b/>
          <w:sz w:val="22"/>
          <w:szCs w:val="22"/>
          <w:lang w:val="es-BO"/>
        </w:rPr>
        <w:t xml:space="preserve">PROVEEDOR, </w:t>
      </w:r>
      <w:r w:rsidRPr="00AD0F0E">
        <w:rPr>
          <w:rFonts w:cs="Arial"/>
          <w:sz w:val="22"/>
          <w:szCs w:val="22"/>
          <w:lang w:val="es-BO"/>
        </w:rPr>
        <w:t xml:space="preserve">prestar el </w:t>
      </w:r>
      <w:r w:rsidRPr="00AD0F0E">
        <w:rPr>
          <w:rFonts w:cs="Arial"/>
          <w:b/>
          <w:sz w:val="22"/>
          <w:szCs w:val="22"/>
          <w:lang w:val="es-BO"/>
        </w:rPr>
        <w:t>SERVICIO</w:t>
      </w:r>
      <w:r w:rsidRPr="00AD0F0E">
        <w:rPr>
          <w:rFonts w:cs="Arial"/>
          <w:sz w:val="22"/>
          <w:szCs w:val="22"/>
          <w:lang w:val="es-BO"/>
        </w:rPr>
        <w:t xml:space="preserve"> por el monto establecido como costo del servicio, ya que no se reconocerán ni procederán pagos por servicios que hiciesen exceder dicho monto.</w:t>
      </w:r>
    </w:p>
    <w:p w14:paraId="2A8CEA02" w14:textId="77777777" w:rsidR="008A09C4" w:rsidRPr="00AD0F0E" w:rsidRDefault="008A09C4" w:rsidP="008A09C4">
      <w:pPr>
        <w:jc w:val="both"/>
        <w:rPr>
          <w:rFonts w:cs="Arial"/>
          <w:sz w:val="22"/>
          <w:szCs w:val="22"/>
          <w:lang w:val="es-BO"/>
        </w:rPr>
      </w:pPr>
    </w:p>
    <w:p w14:paraId="7AFA0AE4"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Las partes acuerdan que por la prestación del </w:t>
      </w:r>
      <w:r w:rsidRPr="00AD0F0E">
        <w:rPr>
          <w:rFonts w:cs="Arial"/>
          <w:b/>
          <w:sz w:val="22"/>
          <w:szCs w:val="22"/>
          <w:lang w:val="es-BO"/>
        </w:rPr>
        <w:t>SERVICIO</w:t>
      </w:r>
      <w:r w:rsidRPr="00AD0F0E">
        <w:rPr>
          <w:rFonts w:cs="Arial"/>
          <w:sz w:val="22"/>
          <w:szCs w:val="22"/>
          <w:lang w:val="es-BO"/>
        </w:rPr>
        <w:t>, procederá el pago cuya cancelación se la realizará de forma mensual por la suma de Bs. ________ (_________ __/100 Bolivianos)</w:t>
      </w:r>
      <w:r w:rsidRPr="00AD0F0E">
        <w:rPr>
          <w:rFonts w:cs="Arial"/>
          <w:b/>
          <w:i/>
          <w:sz w:val="22"/>
          <w:szCs w:val="22"/>
          <w:lang w:val="es-BO"/>
        </w:rPr>
        <w:t xml:space="preserve"> </w:t>
      </w:r>
      <w:r w:rsidRPr="00AD0F0E">
        <w:rPr>
          <w:rFonts w:cs="Arial"/>
          <w:sz w:val="22"/>
          <w:szCs w:val="22"/>
          <w:lang w:val="es-BO"/>
        </w:rPr>
        <w:t>y a prorrata cuando corresponda.</w:t>
      </w:r>
    </w:p>
    <w:p w14:paraId="6580C78F" w14:textId="77777777" w:rsidR="008A09C4" w:rsidRPr="00AD0F0E" w:rsidRDefault="008A09C4" w:rsidP="008A09C4">
      <w:pPr>
        <w:jc w:val="both"/>
        <w:rPr>
          <w:rFonts w:cs="Arial"/>
          <w:sz w:val="22"/>
          <w:szCs w:val="22"/>
          <w:lang w:val="es-BO"/>
        </w:rPr>
      </w:pPr>
    </w:p>
    <w:p w14:paraId="1874A72C"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Para este fin el </w:t>
      </w:r>
      <w:r w:rsidRPr="00AD0F0E">
        <w:rPr>
          <w:rFonts w:cs="Arial"/>
          <w:b/>
          <w:sz w:val="22"/>
          <w:szCs w:val="22"/>
          <w:lang w:val="es-BO"/>
        </w:rPr>
        <w:t xml:space="preserve">PROVEEDOR </w:t>
      </w:r>
      <w:r w:rsidRPr="00AD0F0E">
        <w:rPr>
          <w:rFonts w:cs="Arial"/>
          <w:sz w:val="22"/>
          <w:szCs w:val="22"/>
          <w:lang w:val="es-BO"/>
        </w:rPr>
        <w:t xml:space="preserve">presentará al </w:t>
      </w:r>
      <w:r w:rsidRPr="00AD0F0E">
        <w:rPr>
          <w:rFonts w:cs="Arial"/>
          <w:b/>
          <w:bCs/>
          <w:sz w:val="22"/>
          <w:szCs w:val="22"/>
          <w:lang w:val="es-BO"/>
        </w:rPr>
        <w:t>FISCAL</w:t>
      </w:r>
      <w:r w:rsidRPr="00AD0F0E">
        <w:rPr>
          <w:rFonts w:cs="Arial"/>
          <w:sz w:val="22"/>
          <w:szCs w:val="22"/>
          <w:lang w:val="es-BO"/>
        </w:rPr>
        <w:t xml:space="preserve"> para su revisión, una planilla de ejecución de servicios, donde deberá señalar todos los servicios prestados, el monto y la periodicidad de pago convenida.</w:t>
      </w:r>
      <w:r w:rsidRPr="00AD0F0E">
        <w:rPr>
          <w:rFonts w:cs="Arial"/>
          <w:b/>
          <w:sz w:val="22"/>
          <w:szCs w:val="22"/>
          <w:lang w:val="es-BO"/>
        </w:rPr>
        <w:t xml:space="preserve"> </w:t>
      </w:r>
    </w:p>
    <w:p w14:paraId="4E3DFDE1"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 </w:t>
      </w:r>
    </w:p>
    <w:p w14:paraId="3B4171BD" w14:textId="77777777" w:rsidR="008A09C4" w:rsidRPr="00AD0F0E" w:rsidRDefault="008A09C4" w:rsidP="008A09C4">
      <w:pPr>
        <w:jc w:val="both"/>
        <w:rPr>
          <w:rFonts w:cs="Arial"/>
          <w:sz w:val="22"/>
          <w:szCs w:val="22"/>
          <w:lang w:val="es-BO"/>
        </w:rPr>
      </w:pPr>
      <w:r w:rsidRPr="00AD0F0E">
        <w:rPr>
          <w:rFonts w:cs="Arial"/>
          <w:sz w:val="22"/>
          <w:szCs w:val="22"/>
          <w:lang w:val="es-BO"/>
        </w:rPr>
        <w:t>El</w:t>
      </w:r>
      <w:r w:rsidRPr="00AD0F0E">
        <w:rPr>
          <w:rFonts w:cs="Arial"/>
          <w:b/>
          <w:bCs/>
          <w:sz w:val="22"/>
          <w:szCs w:val="22"/>
          <w:lang w:val="es-BO"/>
        </w:rPr>
        <w:t xml:space="preserve"> FISCAL</w:t>
      </w:r>
      <w:r w:rsidRPr="00AD0F0E">
        <w:rPr>
          <w:rFonts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D0F0E">
        <w:rPr>
          <w:rFonts w:cs="Arial"/>
          <w:b/>
          <w:sz w:val="22"/>
          <w:szCs w:val="22"/>
          <w:lang w:val="es-BO"/>
        </w:rPr>
        <w:t xml:space="preserve">PROVEEDOR, </w:t>
      </w:r>
      <w:r w:rsidRPr="00AD0F0E">
        <w:rPr>
          <w:rFonts w:cs="Arial"/>
          <w:sz w:val="22"/>
          <w:szCs w:val="22"/>
          <w:lang w:val="es-BO"/>
        </w:rPr>
        <w:t xml:space="preserve">en caso de devolución deberá realizar las correcciones requeridas por el </w:t>
      </w:r>
      <w:r w:rsidRPr="00AD0F0E">
        <w:rPr>
          <w:rFonts w:cs="Arial"/>
          <w:b/>
          <w:sz w:val="22"/>
          <w:szCs w:val="22"/>
          <w:lang w:val="es-BO"/>
        </w:rPr>
        <w:t>FISCAL</w:t>
      </w:r>
      <w:r w:rsidRPr="00AD0F0E">
        <w:rPr>
          <w:rFonts w:cs="Arial"/>
          <w:sz w:val="22"/>
          <w:szCs w:val="22"/>
          <w:lang w:val="es-BO"/>
        </w:rPr>
        <w:t xml:space="preserve"> y presentará nuevamente la planilla para su aprobación, con la nueva fecha.</w:t>
      </w:r>
    </w:p>
    <w:p w14:paraId="58B520B2" w14:textId="77777777" w:rsidR="008A09C4" w:rsidRPr="00AD0F0E" w:rsidRDefault="008A09C4" w:rsidP="008A09C4">
      <w:pPr>
        <w:jc w:val="both"/>
        <w:rPr>
          <w:rFonts w:cs="Arial"/>
          <w:sz w:val="22"/>
          <w:szCs w:val="22"/>
          <w:lang w:val="es-BO"/>
        </w:rPr>
      </w:pPr>
    </w:p>
    <w:p w14:paraId="37B43FFB" w14:textId="77777777" w:rsidR="008A09C4" w:rsidRPr="00AD0F0E" w:rsidRDefault="008A09C4" w:rsidP="008A09C4">
      <w:pPr>
        <w:jc w:val="both"/>
        <w:rPr>
          <w:rFonts w:cs="Arial"/>
          <w:sz w:val="22"/>
          <w:szCs w:val="22"/>
          <w:lang w:val="es-BO"/>
        </w:rPr>
      </w:pPr>
      <w:r w:rsidRPr="00AD0F0E">
        <w:rPr>
          <w:rFonts w:cs="Arial"/>
          <w:sz w:val="22"/>
          <w:szCs w:val="22"/>
          <w:lang w:val="es-BO"/>
        </w:rPr>
        <w:t>El</w:t>
      </w:r>
      <w:r w:rsidRPr="00AD0F0E">
        <w:rPr>
          <w:rFonts w:cs="Arial"/>
          <w:b/>
          <w:bCs/>
          <w:sz w:val="22"/>
          <w:szCs w:val="22"/>
          <w:lang w:val="es-BO"/>
        </w:rPr>
        <w:t xml:space="preserve"> FISCAL</w:t>
      </w:r>
      <w:r w:rsidRPr="00AD0F0E">
        <w:rPr>
          <w:rFonts w:cs="Arial"/>
          <w:sz w:val="22"/>
          <w:szCs w:val="22"/>
          <w:lang w:val="es-BO"/>
        </w:rPr>
        <w:t xml:space="preserve"> una vez que apruebe la planilla de ejecución del servicio, remitirá la misma a la Unidad Administrativa de la</w:t>
      </w:r>
      <w:r w:rsidRPr="00AD0F0E">
        <w:rPr>
          <w:rFonts w:cs="Arial"/>
          <w:b/>
          <w:sz w:val="22"/>
          <w:szCs w:val="22"/>
          <w:lang w:val="es-BO"/>
        </w:rPr>
        <w:t xml:space="preserve"> ENTIDAD</w:t>
      </w:r>
      <w:r w:rsidRPr="00AD0F0E">
        <w:rPr>
          <w:rFonts w:cs="Arial"/>
          <w:sz w:val="22"/>
          <w:szCs w:val="22"/>
          <w:lang w:val="es-BO"/>
        </w:rPr>
        <w:t xml:space="preserve">, para el pago correspondiente, dentro del plazo que no deberá superar los treinta días hábiles computables desde la aprobación de dicha planilla por el </w:t>
      </w:r>
      <w:r w:rsidRPr="00AD0F0E">
        <w:rPr>
          <w:rFonts w:cs="Arial"/>
          <w:b/>
          <w:sz w:val="22"/>
          <w:szCs w:val="22"/>
          <w:lang w:val="es-BO"/>
        </w:rPr>
        <w:t>FISCAL</w:t>
      </w:r>
      <w:r w:rsidRPr="00AD0F0E">
        <w:rPr>
          <w:rFonts w:cs="Arial"/>
          <w:sz w:val="22"/>
          <w:szCs w:val="22"/>
          <w:lang w:val="es-BO"/>
        </w:rPr>
        <w:t>.</w:t>
      </w:r>
    </w:p>
    <w:p w14:paraId="19074891" w14:textId="77777777" w:rsidR="008A09C4" w:rsidRPr="00AD0F0E" w:rsidRDefault="008A09C4" w:rsidP="008A09C4">
      <w:pPr>
        <w:jc w:val="both"/>
        <w:rPr>
          <w:rFonts w:cs="Arial"/>
          <w:sz w:val="22"/>
          <w:szCs w:val="22"/>
          <w:lang w:val="es-BO"/>
        </w:rPr>
      </w:pPr>
    </w:p>
    <w:p w14:paraId="4777A7FC" w14:textId="77777777" w:rsidR="008A09C4" w:rsidRPr="00AD0F0E" w:rsidRDefault="008A09C4" w:rsidP="008A09C4">
      <w:pPr>
        <w:jc w:val="both"/>
        <w:rPr>
          <w:rFonts w:cs="Arial"/>
          <w:b/>
          <w:sz w:val="22"/>
          <w:szCs w:val="22"/>
          <w:lang w:val="es-BO"/>
        </w:rPr>
      </w:pPr>
      <w:r w:rsidRPr="00AD0F0E">
        <w:rPr>
          <w:rFonts w:cs="Arial"/>
          <w:b/>
          <w:sz w:val="22"/>
          <w:szCs w:val="22"/>
          <w:lang w:val="es-BO"/>
        </w:rPr>
        <w:t xml:space="preserve">CLÁUSULA DÉCIMA TERCERA.- (DOMICILIO A EFECTOS DE NOTIFICACIÓN) </w:t>
      </w:r>
      <w:r w:rsidRPr="00AD0F0E">
        <w:rPr>
          <w:rFonts w:cs="Arial"/>
          <w:sz w:val="22"/>
          <w:szCs w:val="22"/>
          <w:lang w:val="es-BO"/>
        </w:rPr>
        <w:t>Cualquier aviso o notificación entre las partes contratantes será realizada por escrito y será enviado:</w:t>
      </w:r>
    </w:p>
    <w:p w14:paraId="5474490F" w14:textId="77777777" w:rsidR="008A09C4" w:rsidRPr="00AD0F0E" w:rsidRDefault="008A09C4" w:rsidP="008A09C4">
      <w:pPr>
        <w:jc w:val="both"/>
        <w:rPr>
          <w:rFonts w:cs="Arial"/>
          <w:sz w:val="22"/>
          <w:szCs w:val="22"/>
          <w:lang w:val="es-BO"/>
        </w:rPr>
      </w:pPr>
    </w:p>
    <w:p w14:paraId="0C23AE7A" w14:textId="77777777" w:rsidR="008A09C4" w:rsidRPr="00AD0F0E" w:rsidRDefault="008A09C4" w:rsidP="008A09C4">
      <w:pPr>
        <w:numPr>
          <w:ilvl w:val="1"/>
          <w:numId w:val="49"/>
        </w:numPr>
        <w:jc w:val="both"/>
        <w:rPr>
          <w:rFonts w:cs="Arial"/>
          <w:sz w:val="22"/>
          <w:szCs w:val="22"/>
          <w:lang w:val="es-BO"/>
        </w:rPr>
      </w:pPr>
      <w:r w:rsidRPr="00AD0F0E">
        <w:rPr>
          <w:rFonts w:cs="Arial"/>
          <w:sz w:val="22"/>
          <w:szCs w:val="22"/>
          <w:lang w:val="es-BO"/>
        </w:rPr>
        <w:t xml:space="preserve">Al </w:t>
      </w:r>
      <w:r w:rsidRPr="00AD0F0E">
        <w:rPr>
          <w:rFonts w:cs="Arial"/>
          <w:b/>
          <w:bCs/>
          <w:sz w:val="22"/>
          <w:szCs w:val="22"/>
          <w:lang w:val="es-BO"/>
        </w:rPr>
        <w:t>PROVEEDOR</w:t>
      </w:r>
      <w:r w:rsidRPr="00AD0F0E">
        <w:rPr>
          <w:rFonts w:cs="Arial"/>
          <w:sz w:val="22"/>
          <w:szCs w:val="22"/>
          <w:lang w:val="es-BO"/>
        </w:rPr>
        <w:t xml:space="preserve">: _______________ </w:t>
      </w:r>
      <w:r w:rsidRPr="00AD0F0E">
        <w:rPr>
          <w:rFonts w:cs="Arial"/>
          <w:b/>
          <w:i/>
          <w:sz w:val="22"/>
          <w:szCs w:val="22"/>
          <w:lang w:val="es-BO"/>
        </w:rPr>
        <w:t>(Registrar el domicilio que señale el proveedor, especificando zona, calle y número del inmueble y ciudad donde funcionan sus oficinas).</w:t>
      </w:r>
    </w:p>
    <w:p w14:paraId="4FE9329F" w14:textId="77777777" w:rsidR="008A09C4" w:rsidRPr="00AD0F0E" w:rsidRDefault="008A09C4" w:rsidP="008A09C4">
      <w:pPr>
        <w:ind w:left="720"/>
        <w:jc w:val="both"/>
        <w:rPr>
          <w:rFonts w:cs="Arial"/>
          <w:sz w:val="22"/>
          <w:szCs w:val="22"/>
          <w:lang w:val="es-BO"/>
        </w:rPr>
      </w:pPr>
    </w:p>
    <w:p w14:paraId="4047CF5C" w14:textId="77777777" w:rsidR="008A09C4" w:rsidRPr="00AD0F0E" w:rsidRDefault="008A09C4" w:rsidP="008A09C4">
      <w:pPr>
        <w:numPr>
          <w:ilvl w:val="1"/>
          <w:numId w:val="49"/>
        </w:numPr>
        <w:jc w:val="both"/>
        <w:rPr>
          <w:rFonts w:cs="Arial"/>
          <w:sz w:val="22"/>
          <w:szCs w:val="22"/>
          <w:lang w:val="es-BO"/>
        </w:rPr>
      </w:pPr>
      <w:r w:rsidRPr="00AD0F0E">
        <w:rPr>
          <w:rFonts w:cs="Arial"/>
          <w:sz w:val="22"/>
          <w:szCs w:val="22"/>
          <w:lang w:val="es-BO"/>
        </w:rPr>
        <w:t xml:space="preserve">A la </w:t>
      </w:r>
      <w:r w:rsidRPr="00AD0F0E">
        <w:rPr>
          <w:rFonts w:cs="Arial"/>
          <w:b/>
          <w:sz w:val="22"/>
          <w:szCs w:val="22"/>
          <w:lang w:val="es-BO"/>
        </w:rPr>
        <w:t>ENTIDAD</w:t>
      </w:r>
      <w:r w:rsidRPr="00AD0F0E">
        <w:rPr>
          <w:rFonts w:cs="Arial"/>
          <w:sz w:val="22"/>
          <w:szCs w:val="22"/>
          <w:lang w:val="es-BO"/>
        </w:rPr>
        <w:t>:</w:t>
      </w:r>
      <w:r w:rsidRPr="00AD0F0E">
        <w:rPr>
          <w:rFonts w:cs="Arial"/>
          <w:b/>
          <w:i/>
          <w:sz w:val="22"/>
          <w:szCs w:val="22"/>
          <w:lang w:val="es-BO"/>
        </w:rPr>
        <w:t xml:space="preserve"> </w:t>
      </w:r>
      <w:r w:rsidRPr="00AD0F0E">
        <w:rPr>
          <w:rFonts w:cs="Arial"/>
          <w:sz w:val="22"/>
          <w:szCs w:val="22"/>
          <w:lang w:val="es-BO"/>
        </w:rPr>
        <w:t>En su Edificio Principal, ubicado en la calle Ayacucho esquina calle Mercado s/n de la Zona Central de la ciudad de La Paz - Bolivia.</w:t>
      </w:r>
    </w:p>
    <w:p w14:paraId="1DEACED8" w14:textId="77777777" w:rsidR="008A09C4" w:rsidRPr="00AD0F0E" w:rsidRDefault="008A09C4" w:rsidP="008A09C4">
      <w:pPr>
        <w:pStyle w:val="Prrafodelista"/>
        <w:rPr>
          <w:rFonts w:cs="Arial"/>
          <w:sz w:val="22"/>
          <w:szCs w:val="22"/>
          <w:lang w:val="es-BO"/>
        </w:rPr>
      </w:pPr>
    </w:p>
    <w:p w14:paraId="540E06D0" w14:textId="77777777" w:rsidR="008A09C4" w:rsidRPr="00AD0F0E" w:rsidRDefault="008A09C4" w:rsidP="008A09C4">
      <w:pPr>
        <w:jc w:val="both"/>
        <w:rPr>
          <w:rFonts w:cs="Arial"/>
          <w:sz w:val="22"/>
          <w:szCs w:val="22"/>
          <w:lang w:val="es-BO"/>
        </w:rPr>
      </w:pPr>
      <w:r w:rsidRPr="00AD0F0E">
        <w:rPr>
          <w:rFonts w:cs="Arial"/>
          <w:b/>
          <w:sz w:val="22"/>
          <w:szCs w:val="22"/>
          <w:lang w:val="es-BO"/>
        </w:rPr>
        <w:t>CLÁUSULA</w:t>
      </w:r>
      <w:r w:rsidRPr="00AD0F0E">
        <w:rPr>
          <w:rFonts w:cs="Arial"/>
          <w:b/>
          <w:bCs/>
          <w:sz w:val="22"/>
          <w:szCs w:val="22"/>
          <w:lang w:val="es-BO"/>
        </w:rPr>
        <w:t xml:space="preserve"> DÉCIMA CUARTA.- </w:t>
      </w:r>
      <w:r w:rsidRPr="00AD0F0E">
        <w:rPr>
          <w:rFonts w:cs="Arial"/>
          <w:b/>
          <w:sz w:val="22"/>
          <w:szCs w:val="22"/>
          <w:lang w:val="es-BO"/>
        </w:rPr>
        <w:t xml:space="preserve">(DERECHOS DEL PROVEEDOR) </w:t>
      </w:r>
      <w:r w:rsidRPr="00AD0F0E">
        <w:rPr>
          <w:rFonts w:cs="Arial"/>
          <w:sz w:val="22"/>
          <w:szCs w:val="22"/>
          <w:lang w:val="es-BO"/>
        </w:rPr>
        <w:t xml:space="preserve">El </w:t>
      </w:r>
      <w:r w:rsidRPr="00AD0F0E">
        <w:rPr>
          <w:rFonts w:cs="Arial"/>
          <w:b/>
          <w:sz w:val="22"/>
          <w:szCs w:val="22"/>
          <w:lang w:val="es-BO"/>
        </w:rPr>
        <w:t xml:space="preserve">PROVEEDOR, </w:t>
      </w:r>
      <w:r w:rsidRPr="00AD0F0E">
        <w:rPr>
          <w:rFonts w:cs="Arial"/>
          <w:sz w:val="22"/>
          <w:szCs w:val="22"/>
          <w:lang w:val="es-BO"/>
        </w:rPr>
        <w:t xml:space="preserve">tiene el derecho de plantear los reclamos que considere </w:t>
      </w:r>
      <w:r w:rsidRPr="00AD0F0E">
        <w:rPr>
          <w:rFonts w:cs="Arial"/>
          <w:sz w:val="22"/>
          <w:szCs w:val="22"/>
          <w:lang w:val="es-BO"/>
        </w:rPr>
        <w:lastRenderedPageBreak/>
        <w:t>correctos, por cualquier omisión de la</w:t>
      </w:r>
      <w:r w:rsidRPr="00AD0F0E">
        <w:rPr>
          <w:rFonts w:cs="Arial"/>
          <w:b/>
          <w:bCs/>
          <w:sz w:val="22"/>
          <w:szCs w:val="22"/>
          <w:lang w:val="es-BO"/>
        </w:rPr>
        <w:t xml:space="preserve"> ENTIDAD, </w:t>
      </w:r>
      <w:r w:rsidRPr="00AD0F0E">
        <w:rPr>
          <w:rFonts w:cs="Arial"/>
          <w:bCs/>
          <w:sz w:val="22"/>
          <w:szCs w:val="22"/>
          <w:lang w:val="es-BO"/>
        </w:rPr>
        <w:t>por falta de pago</w:t>
      </w:r>
      <w:r w:rsidRPr="00AD0F0E">
        <w:rPr>
          <w:rFonts w:cs="Arial"/>
          <w:b/>
          <w:bCs/>
          <w:sz w:val="22"/>
          <w:szCs w:val="22"/>
          <w:lang w:val="es-BO"/>
        </w:rPr>
        <w:t xml:space="preserve"> </w:t>
      </w:r>
      <w:r w:rsidRPr="00AD0F0E">
        <w:rPr>
          <w:rFonts w:cs="Arial"/>
          <w:bCs/>
          <w:sz w:val="22"/>
          <w:szCs w:val="22"/>
          <w:lang w:val="es-BO"/>
        </w:rPr>
        <w:t xml:space="preserve">por la prestación del </w:t>
      </w:r>
      <w:r w:rsidRPr="00AD0F0E">
        <w:rPr>
          <w:rFonts w:cs="Arial"/>
          <w:b/>
          <w:bCs/>
          <w:sz w:val="22"/>
          <w:szCs w:val="22"/>
          <w:lang w:val="es-BO"/>
        </w:rPr>
        <w:t>SERVICIO</w:t>
      </w:r>
      <w:r w:rsidRPr="00AD0F0E">
        <w:rPr>
          <w:rFonts w:cs="Arial"/>
          <w:bCs/>
          <w:sz w:val="22"/>
          <w:szCs w:val="22"/>
          <w:lang w:val="es-BO"/>
        </w:rPr>
        <w:t xml:space="preserve"> </w:t>
      </w:r>
      <w:r w:rsidRPr="00AD0F0E">
        <w:rPr>
          <w:rFonts w:cs="Arial"/>
          <w:sz w:val="22"/>
          <w:szCs w:val="22"/>
          <w:lang w:val="es-BO"/>
        </w:rPr>
        <w:t>conforme los alcances del presente Contrato o por cualquier otro aspecto consignado en el mismo.</w:t>
      </w:r>
    </w:p>
    <w:p w14:paraId="39284B4E" w14:textId="77777777" w:rsidR="008A09C4" w:rsidRPr="00AD0F0E" w:rsidRDefault="008A09C4" w:rsidP="008A09C4">
      <w:pPr>
        <w:jc w:val="both"/>
        <w:rPr>
          <w:rFonts w:cs="Arial"/>
          <w:sz w:val="22"/>
          <w:szCs w:val="22"/>
          <w:lang w:val="es-BO"/>
        </w:rPr>
      </w:pPr>
    </w:p>
    <w:p w14:paraId="59DDBED5"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Tales reclamos deberán ser planteados por escrito con el respaldo correspondiente, al </w:t>
      </w:r>
      <w:r w:rsidRPr="00AD0F0E">
        <w:rPr>
          <w:rFonts w:cs="Arial"/>
          <w:b/>
          <w:bCs/>
          <w:sz w:val="22"/>
          <w:szCs w:val="22"/>
          <w:lang w:val="es-BO"/>
        </w:rPr>
        <w:t>FISCAL</w:t>
      </w:r>
      <w:r w:rsidRPr="00AD0F0E">
        <w:rPr>
          <w:rFonts w:cs="Arial"/>
          <w:sz w:val="22"/>
          <w:szCs w:val="22"/>
          <w:lang w:val="es-BO"/>
        </w:rPr>
        <w:t>, hasta veinte (20) días hábiles posteriores al suceso.</w:t>
      </w:r>
    </w:p>
    <w:p w14:paraId="2AEEE6DE" w14:textId="77777777" w:rsidR="008A09C4" w:rsidRPr="00AD0F0E" w:rsidRDefault="008A09C4" w:rsidP="008A09C4">
      <w:pPr>
        <w:jc w:val="both"/>
        <w:rPr>
          <w:rFonts w:cs="Arial"/>
          <w:sz w:val="22"/>
          <w:szCs w:val="22"/>
          <w:lang w:val="es-BO"/>
        </w:rPr>
      </w:pPr>
    </w:p>
    <w:p w14:paraId="2A1BA54C" w14:textId="77777777" w:rsidR="008A09C4" w:rsidRPr="00AD0F0E" w:rsidRDefault="008A09C4" w:rsidP="008A09C4">
      <w:pPr>
        <w:jc w:val="both"/>
        <w:rPr>
          <w:rFonts w:cs="Arial"/>
          <w:bCs/>
          <w:sz w:val="22"/>
          <w:szCs w:val="22"/>
          <w:lang w:val="es-BO"/>
        </w:rPr>
      </w:pPr>
      <w:r w:rsidRPr="00AD0F0E">
        <w:rPr>
          <w:rFonts w:cs="Arial"/>
          <w:sz w:val="22"/>
          <w:szCs w:val="22"/>
          <w:lang w:val="es-BO"/>
        </w:rPr>
        <w:t xml:space="preserve">El </w:t>
      </w:r>
      <w:r w:rsidRPr="00AD0F0E">
        <w:rPr>
          <w:rFonts w:cs="Arial"/>
          <w:b/>
          <w:bCs/>
          <w:sz w:val="22"/>
          <w:szCs w:val="22"/>
          <w:lang w:val="es-BO"/>
        </w:rPr>
        <w:t>FISCAL</w:t>
      </w:r>
      <w:r w:rsidRPr="00AD0F0E">
        <w:rPr>
          <w:rFonts w:cs="Arial"/>
          <w:sz w:val="22"/>
          <w:szCs w:val="22"/>
          <w:lang w:val="es-BO"/>
        </w:rPr>
        <w:t xml:space="preserve">, dentro del lapso impostergable de cinco (5) días hábiles, tomará conocimiento, analizará el reclamo y emitirá su respuesta de forma sustentada al </w:t>
      </w:r>
      <w:r w:rsidRPr="00AD0F0E">
        <w:rPr>
          <w:rFonts w:cs="Arial"/>
          <w:b/>
          <w:sz w:val="22"/>
          <w:szCs w:val="22"/>
          <w:lang w:val="es-BO"/>
        </w:rPr>
        <w:t xml:space="preserve">PROVEEDOR </w:t>
      </w:r>
      <w:r w:rsidRPr="00AD0F0E">
        <w:rPr>
          <w:rFonts w:cs="Arial"/>
          <w:sz w:val="22"/>
          <w:szCs w:val="22"/>
          <w:lang w:val="es-BO"/>
        </w:rPr>
        <w:t xml:space="preserve">aceptando o rechazando el reclamo. </w:t>
      </w:r>
      <w:r w:rsidRPr="00AD0F0E">
        <w:rPr>
          <w:rFonts w:cs="Arial"/>
          <w:bCs/>
          <w:sz w:val="22"/>
          <w:szCs w:val="22"/>
          <w:lang w:val="es-BO"/>
        </w:rPr>
        <w:t xml:space="preserve">Dentro de este plazo, el </w:t>
      </w:r>
      <w:r w:rsidRPr="00AD0F0E">
        <w:rPr>
          <w:rFonts w:cs="Arial"/>
          <w:b/>
          <w:bCs/>
          <w:sz w:val="22"/>
          <w:szCs w:val="22"/>
          <w:lang w:val="es-BO"/>
        </w:rPr>
        <w:t>FISCAL</w:t>
      </w:r>
      <w:r w:rsidRPr="00AD0F0E">
        <w:rPr>
          <w:rFonts w:cs="Arial"/>
          <w:bCs/>
          <w:sz w:val="22"/>
          <w:szCs w:val="22"/>
          <w:lang w:val="es-BO"/>
        </w:rPr>
        <w:t xml:space="preserve"> podrá solicitar las aclaraciones respectivas al </w:t>
      </w:r>
      <w:r w:rsidRPr="00AD0F0E">
        <w:rPr>
          <w:rFonts w:cs="Arial"/>
          <w:b/>
          <w:bCs/>
          <w:sz w:val="22"/>
          <w:szCs w:val="22"/>
          <w:lang w:val="es-BO"/>
        </w:rPr>
        <w:t>PROVEEDOR</w:t>
      </w:r>
      <w:r w:rsidRPr="00AD0F0E">
        <w:rPr>
          <w:rFonts w:cs="Arial"/>
          <w:bCs/>
          <w:sz w:val="22"/>
          <w:szCs w:val="22"/>
          <w:lang w:val="es-BO"/>
        </w:rPr>
        <w:t>, para sustentar su decisión.</w:t>
      </w:r>
    </w:p>
    <w:p w14:paraId="01A11580" w14:textId="77777777" w:rsidR="008A09C4" w:rsidRPr="00AD0F0E" w:rsidRDefault="008A09C4" w:rsidP="008A09C4">
      <w:pPr>
        <w:jc w:val="both"/>
        <w:rPr>
          <w:rFonts w:cs="Arial"/>
          <w:sz w:val="22"/>
          <w:szCs w:val="22"/>
          <w:lang w:val="es-BO"/>
        </w:rPr>
      </w:pPr>
    </w:p>
    <w:p w14:paraId="1BC28E84" w14:textId="77777777" w:rsidR="008A09C4" w:rsidRPr="00AD0F0E" w:rsidRDefault="008A09C4" w:rsidP="008A09C4">
      <w:pPr>
        <w:jc w:val="both"/>
        <w:rPr>
          <w:rFonts w:cs="Arial"/>
          <w:b/>
          <w:sz w:val="22"/>
          <w:szCs w:val="22"/>
          <w:lang w:val="es-BO"/>
        </w:rPr>
      </w:pPr>
      <w:r w:rsidRPr="00AD0F0E">
        <w:rPr>
          <w:rFonts w:cs="Arial"/>
          <w:sz w:val="22"/>
          <w:szCs w:val="22"/>
          <w:lang w:val="es-BO"/>
        </w:rPr>
        <w:t xml:space="preserve">En los casos que así corresponda por la complejidad del reclamo, el </w:t>
      </w:r>
      <w:r w:rsidRPr="00AD0F0E">
        <w:rPr>
          <w:rFonts w:cs="Arial"/>
          <w:b/>
          <w:bCs/>
          <w:sz w:val="22"/>
          <w:szCs w:val="22"/>
          <w:lang w:val="es-BO"/>
        </w:rPr>
        <w:t>FISCAL</w:t>
      </w:r>
      <w:r w:rsidRPr="00AD0F0E">
        <w:rPr>
          <w:rFonts w:cs="Arial"/>
          <w:sz w:val="22"/>
          <w:szCs w:val="22"/>
          <w:lang w:val="es-BO"/>
        </w:rPr>
        <w:t xml:space="preserve">, podrá solicitar en el plazo de cinco (5) días adicionales, la emisión de informe a las dependencias técnica, financiera y/o legal de la </w:t>
      </w:r>
      <w:r w:rsidRPr="00AD0F0E">
        <w:rPr>
          <w:rFonts w:cs="Arial"/>
          <w:b/>
          <w:sz w:val="22"/>
          <w:szCs w:val="22"/>
          <w:lang w:val="es-BO"/>
        </w:rPr>
        <w:t>ENTIDAD</w:t>
      </w:r>
      <w:r w:rsidRPr="00AD0F0E">
        <w:rPr>
          <w:rFonts w:cs="Arial"/>
          <w:sz w:val="22"/>
          <w:szCs w:val="22"/>
          <w:lang w:val="es-BO"/>
        </w:rPr>
        <w:t xml:space="preserve">, según corresponda, a objeto de fundamentar la respuesta que se deba emitir para responder al </w:t>
      </w:r>
      <w:r w:rsidRPr="00AD0F0E">
        <w:rPr>
          <w:rFonts w:cs="Arial"/>
          <w:b/>
          <w:sz w:val="22"/>
          <w:szCs w:val="22"/>
          <w:lang w:val="es-BO"/>
        </w:rPr>
        <w:t>PROVEEDOR.</w:t>
      </w:r>
    </w:p>
    <w:p w14:paraId="11E22E95" w14:textId="77777777" w:rsidR="008A09C4" w:rsidRPr="00AD0F0E" w:rsidRDefault="008A09C4" w:rsidP="008A09C4">
      <w:pPr>
        <w:jc w:val="both"/>
        <w:rPr>
          <w:rFonts w:cs="Arial"/>
          <w:sz w:val="22"/>
          <w:szCs w:val="22"/>
          <w:lang w:val="es-BO"/>
        </w:rPr>
      </w:pPr>
    </w:p>
    <w:p w14:paraId="2D21B3D4"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Todo proceso de respuesta a reclamos, no deberá exceder los diez (10) días hábiles, computables desde la recepción del reclamo documentado por el </w:t>
      </w:r>
      <w:r w:rsidRPr="00AD0F0E">
        <w:rPr>
          <w:rFonts w:cs="Arial"/>
          <w:b/>
          <w:bCs/>
          <w:sz w:val="22"/>
          <w:szCs w:val="22"/>
          <w:lang w:val="es-BO"/>
        </w:rPr>
        <w:t>FISCAL</w:t>
      </w:r>
      <w:r w:rsidRPr="00AD0F0E">
        <w:rPr>
          <w:rFonts w:cs="Arial"/>
          <w:sz w:val="22"/>
          <w:szCs w:val="22"/>
          <w:lang w:val="es-BO"/>
        </w:rPr>
        <w:t xml:space="preserve">. </w:t>
      </w:r>
    </w:p>
    <w:p w14:paraId="00FC95DD" w14:textId="77777777" w:rsidR="008A09C4" w:rsidRPr="00AD0F0E" w:rsidRDefault="008A09C4" w:rsidP="008A09C4">
      <w:pPr>
        <w:jc w:val="both"/>
        <w:rPr>
          <w:rFonts w:cs="Arial"/>
          <w:sz w:val="22"/>
          <w:szCs w:val="22"/>
          <w:lang w:val="es-BO"/>
        </w:rPr>
      </w:pPr>
    </w:p>
    <w:p w14:paraId="750DDFD7"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El </w:t>
      </w:r>
      <w:r w:rsidRPr="00AD0F0E">
        <w:rPr>
          <w:rFonts w:cs="Arial"/>
          <w:b/>
          <w:bCs/>
          <w:sz w:val="22"/>
          <w:szCs w:val="22"/>
          <w:lang w:val="es-BO"/>
        </w:rPr>
        <w:t xml:space="preserve">FISCAL </w:t>
      </w:r>
      <w:r w:rsidRPr="00AD0F0E">
        <w:rPr>
          <w:rFonts w:cs="Arial"/>
          <w:sz w:val="22"/>
          <w:szCs w:val="22"/>
          <w:lang w:val="es-BO"/>
        </w:rPr>
        <w:t xml:space="preserve">y la </w:t>
      </w:r>
      <w:r w:rsidRPr="00AD0F0E">
        <w:rPr>
          <w:rFonts w:cs="Arial"/>
          <w:b/>
          <w:sz w:val="22"/>
          <w:szCs w:val="22"/>
          <w:lang w:val="es-BO"/>
        </w:rPr>
        <w:t xml:space="preserve">ENTIDAD, </w:t>
      </w:r>
      <w:r w:rsidRPr="00AD0F0E">
        <w:rPr>
          <w:rFonts w:cs="Arial"/>
          <w:sz w:val="22"/>
          <w:szCs w:val="22"/>
          <w:lang w:val="es-BO"/>
        </w:rPr>
        <w:t>no atenderán reclamos presentados fuera del plazo establecido en esta cláusula.</w:t>
      </w:r>
    </w:p>
    <w:p w14:paraId="3051252B" w14:textId="77777777" w:rsidR="008A09C4" w:rsidRPr="00AD0F0E" w:rsidRDefault="008A09C4" w:rsidP="008A09C4">
      <w:pPr>
        <w:autoSpaceDE w:val="0"/>
        <w:autoSpaceDN w:val="0"/>
        <w:adjustRightInd w:val="0"/>
        <w:jc w:val="both"/>
        <w:rPr>
          <w:rFonts w:cs="Arial"/>
          <w:b/>
          <w:bCs/>
          <w:sz w:val="22"/>
          <w:szCs w:val="22"/>
          <w:lang w:val="es-BO"/>
        </w:rPr>
      </w:pPr>
    </w:p>
    <w:p w14:paraId="340BB92A" w14:textId="77777777" w:rsidR="008A09C4" w:rsidRPr="00AD0F0E" w:rsidRDefault="008A09C4" w:rsidP="008A09C4">
      <w:pPr>
        <w:autoSpaceDE w:val="0"/>
        <w:autoSpaceDN w:val="0"/>
        <w:adjustRightInd w:val="0"/>
        <w:jc w:val="both"/>
        <w:rPr>
          <w:rFonts w:cs="Arial"/>
          <w:bCs/>
          <w:sz w:val="22"/>
          <w:szCs w:val="22"/>
          <w:lang w:val="es-BO"/>
        </w:rPr>
      </w:pPr>
      <w:r w:rsidRPr="00AD0F0E">
        <w:rPr>
          <w:rFonts w:cs="Arial"/>
          <w:b/>
          <w:sz w:val="22"/>
          <w:szCs w:val="22"/>
          <w:lang w:val="es-BO"/>
        </w:rPr>
        <w:t>CLÁUSULA</w:t>
      </w:r>
      <w:r w:rsidRPr="00AD0F0E">
        <w:rPr>
          <w:rFonts w:cs="Arial"/>
          <w:b/>
          <w:bCs/>
          <w:sz w:val="22"/>
          <w:szCs w:val="22"/>
          <w:lang w:val="es-BO"/>
        </w:rPr>
        <w:t xml:space="preserve"> DÉCIMA QUINTA.- (ESTIPULACIÓN SOBRE IMPUESTOS) </w:t>
      </w:r>
      <w:r w:rsidRPr="00AD0F0E">
        <w:rPr>
          <w:rFonts w:cs="Arial"/>
          <w:bCs/>
          <w:sz w:val="22"/>
          <w:szCs w:val="22"/>
          <w:lang w:val="es-BO"/>
        </w:rPr>
        <w:t>Correrá por cuenta del</w:t>
      </w:r>
      <w:r w:rsidRPr="00AD0F0E">
        <w:rPr>
          <w:rFonts w:cs="Arial"/>
          <w:b/>
          <w:bCs/>
          <w:sz w:val="22"/>
          <w:szCs w:val="22"/>
          <w:lang w:val="es-BO"/>
        </w:rPr>
        <w:t xml:space="preserve"> PROVEEDOR</w:t>
      </w:r>
      <w:r w:rsidRPr="00AD0F0E">
        <w:rPr>
          <w:rFonts w:cs="Arial"/>
          <w:bCs/>
          <w:sz w:val="22"/>
          <w:szCs w:val="22"/>
          <w:lang w:val="es-BO"/>
        </w:rPr>
        <w:t xml:space="preserve"> el pago de todos los impuestos vigentes en el país a la fecha de presentación de la propuesta.</w:t>
      </w:r>
    </w:p>
    <w:p w14:paraId="40CB523B" w14:textId="77777777" w:rsidR="008A09C4" w:rsidRPr="00AD0F0E" w:rsidRDefault="008A09C4" w:rsidP="008A09C4">
      <w:pPr>
        <w:autoSpaceDE w:val="0"/>
        <w:autoSpaceDN w:val="0"/>
        <w:adjustRightInd w:val="0"/>
        <w:jc w:val="both"/>
        <w:rPr>
          <w:rFonts w:cs="Arial"/>
          <w:bCs/>
          <w:sz w:val="22"/>
          <w:szCs w:val="22"/>
          <w:lang w:val="es-BO"/>
        </w:rPr>
      </w:pPr>
    </w:p>
    <w:p w14:paraId="531E7055" w14:textId="77777777" w:rsidR="008A09C4" w:rsidRPr="00AD0F0E" w:rsidRDefault="008A09C4" w:rsidP="008A09C4">
      <w:pPr>
        <w:autoSpaceDE w:val="0"/>
        <w:autoSpaceDN w:val="0"/>
        <w:adjustRightInd w:val="0"/>
        <w:jc w:val="both"/>
        <w:rPr>
          <w:rFonts w:cs="Arial"/>
          <w:bCs/>
          <w:sz w:val="22"/>
          <w:szCs w:val="22"/>
          <w:lang w:val="es-BO"/>
        </w:rPr>
      </w:pPr>
      <w:r w:rsidRPr="00AD0F0E">
        <w:rPr>
          <w:rFonts w:cs="Arial"/>
          <w:bCs/>
          <w:sz w:val="22"/>
          <w:szCs w:val="22"/>
          <w:lang w:val="es-BO"/>
        </w:rPr>
        <w:t xml:space="preserve">En caso de que posteriormente, el Estado Plurinacional de Bolivia, implantará impuestos adicionales, disminuyera o incrementara los vigentes, mediante disposición legal expresa, el </w:t>
      </w:r>
      <w:r w:rsidRPr="00AD0F0E">
        <w:rPr>
          <w:rFonts w:cs="Arial"/>
          <w:b/>
          <w:bCs/>
          <w:sz w:val="22"/>
          <w:szCs w:val="22"/>
          <w:lang w:val="es-BO"/>
        </w:rPr>
        <w:t>PROVEEDOR</w:t>
      </w:r>
      <w:r w:rsidRPr="00AD0F0E">
        <w:rPr>
          <w:rFonts w:cs="Arial"/>
          <w:bCs/>
          <w:sz w:val="22"/>
          <w:szCs w:val="22"/>
          <w:lang w:val="es-BO"/>
        </w:rPr>
        <w:t xml:space="preserve"> deberá acogerse a su cumplimiento desde la fecha de vigencia de dicha normativa. </w:t>
      </w:r>
    </w:p>
    <w:p w14:paraId="51C850FB" w14:textId="77777777" w:rsidR="008A09C4" w:rsidRPr="00AD0F0E" w:rsidRDefault="008A09C4" w:rsidP="008A09C4">
      <w:pPr>
        <w:jc w:val="both"/>
        <w:rPr>
          <w:rFonts w:cs="Arial"/>
          <w:b/>
          <w:sz w:val="22"/>
          <w:szCs w:val="22"/>
          <w:lang w:val="es-BO"/>
        </w:rPr>
      </w:pPr>
    </w:p>
    <w:p w14:paraId="0CD7A0CD" w14:textId="77777777" w:rsidR="008A09C4" w:rsidRPr="00AD0F0E" w:rsidRDefault="008A09C4" w:rsidP="008A09C4">
      <w:pPr>
        <w:autoSpaceDE w:val="0"/>
        <w:autoSpaceDN w:val="0"/>
        <w:adjustRightInd w:val="0"/>
        <w:jc w:val="both"/>
        <w:rPr>
          <w:rFonts w:cs="Arial"/>
          <w:sz w:val="22"/>
          <w:szCs w:val="22"/>
          <w:lang w:val="es-BO"/>
        </w:rPr>
      </w:pPr>
      <w:r w:rsidRPr="00AD0F0E">
        <w:rPr>
          <w:rFonts w:cs="Arial"/>
          <w:b/>
          <w:sz w:val="22"/>
          <w:szCs w:val="22"/>
          <w:lang w:val="es-BO"/>
        </w:rPr>
        <w:t xml:space="preserve">CLÁUSULA DÉCIMA SEXTA.- (FACTURACIÓN) </w:t>
      </w:r>
      <w:r w:rsidRPr="00AD0F0E">
        <w:rPr>
          <w:rFonts w:cs="Arial"/>
          <w:sz w:val="22"/>
          <w:szCs w:val="22"/>
          <w:lang w:val="es-BO"/>
        </w:rPr>
        <w:t xml:space="preserve">El </w:t>
      </w:r>
      <w:r w:rsidRPr="00AD0F0E">
        <w:rPr>
          <w:rFonts w:cs="Arial"/>
          <w:b/>
          <w:sz w:val="22"/>
          <w:szCs w:val="22"/>
          <w:lang w:val="es-BO"/>
        </w:rPr>
        <w:t xml:space="preserve">PROVEEDOR </w:t>
      </w:r>
      <w:r w:rsidRPr="00AD0F0E">
        <w:rPr>
          <w:rFonts w:cs="Arial"/>
          <w:sz w:val="22"/>
          <w:szCs w:val="22"/>
          <w:lang w:val="es-BO"/>
        </w:rPr>
        <w:t xml:space="preserve">una vez aprobada su planilla de ejecución de servicios, deberá emitir la respectiva factura oficial por el monto correspondiente en favor de la </w:t>
      </w:r>
      <w:r w:rsidRPr="00AD0F0E">
        <w:rPr>
          <w:rFonts w:cs="Arial"/>
          <w:b/>
          <w:sz w:val="22"/>
          <w:szCs w:val="22"/>
          <w:lang w:val="es-BO"/>
        </w:rPr>
        <w:t>ENTIDAD</w:t>
      </w:r>
      <w:r w:rsidRPr="00AD0F0E">
        <w:rPr>
          <w:rFonts w:cs="Arial"/>
          <w:sz w:val="22"/>
          <w:szCs w:val="22"/>
          <w:lang w:val="es-BO"/>
        </w:rPr>
        <w:t>.</w:t>
      </w:r>
    </w:p>
    <w:p w14:paraId="4740965D" w14:textId="77777777" w:rsidR="008A09C4" w:rsidRPr="00AD0F0E" w:rsidRDefault="008A09C4" w:rsidP="008A09C4">
      <w:pPr>
        <w:jc w:val="both"/>
        <w:rPr>
          <w:rFonts w:cs="Arial"/>
          <w:sz w:val="22"/>
          <w:szCs w:val="22"/>
          <w:lang w:val="es-BO"/>
        </w:rPr>
      </w:pPr>
    </w:p>
    <w:p w14:paraId="13D548FA" w14:textId="77777777" w:rsidR="008A09C4" w:rsidRPr="00AD0F0E" w:rsidRDefault="008A09C4" w:rsidP="008A09C4">
      <w:pPr>
        <w:autoSpaceDE w:val="0"/>
        <w:autoSpaceDN w:val="0"/>
        <w:adjustRightInd w:val="0"/>
        <w:jc w:val="both"/>
        <w:rPr>
          <w:rFonts w:cs="Arial"/>
          <w:b/>
          <w:i/>
          <w:sz w:val="22"/>
          <w:szCs w:val="22"/>
          <w:lang w:val="es-BO"/>
        </w:rPr>
      </w:pPr>
      <w:r w:rsidRPr="00AD0F0E">
        <w:rPr>
          <w:rFonts w:cs="Arial"/>
          <w:b/>
          <w:i/>
          <w:sz w:val="22"/>
          <w:szCs w:val="22"/>
          <w:lang w:val="es-BO"/>
        </w:rPr>
        <w:t>(En caso de que no se emita la respectiva nota fiscal la ENTIDAD deberá realizar la retención de los montos por obligaciones tributarias pendientes, para su posterior pago al Servicio de Impuestos Nacionales.)</w:t>
      </w:r>
    </w:p>
    <w:p w14:paraId="785D5477" w14:textId="77777777" w:rsidR="008A09C4" w:rsidRPr="00AD0F0E" w:rsidRDefault="008A09C4" w:rsidP="008A09C4">
      <w:pPr>
        <w:jc w:val="both"/>
        <w:rPr>
          <w:rFonts w:cs="Arial"/>
          <w:b/>
          <w:sz w:val="22"/>
          <w:szCs w:val="22"/>
          <w:lang w:val="es-BO"/>
        </w:rPr>
      </w:pPr>
      <w:r w:rsidRPr="00AD0F0E">
        <w:rPr>
          <w:rFonts w:cs="Arial"/>
          <w:b/>
          <w:sz w:val="22"/>
          <w:szCs w:val="22"/>
          <w:lang w:val="es-BO"/>
        </w:rPr>
        <w:t xml:space="preserve">CLÁUSULA DÉCIMA SÉPTIMA.- (MODIFICACIONES AL CONTRATO) </w:t>
      </w:r>
      <w:r w:rsidRPr="00AD0F0E">
        <w:rPr>
          <w:rFonts w:cs="Arial"/>
          <w:sz w:val="22"/>
          <w:szCs w:val="22"/>
          <w:lang w:val="es-BO"/>
        </w:rPr>
        <w:t xml:space="preserve">El presente Contrato podrá ser modificado sólo en los aspectos previsto en el DBC, siempre y cuando exista acuerdo entre las </w:t>
      </w:r>
      <w:r w:rsidRPr="00AD0F0E">
        <w:rPr>
          <w:rFonts w:cs="Arial"/>
          <w:b/>
          <w:sz w:val="22"/>
          <w:szCs w:val="22"/>
          <w:lang w:val="es-BO"/>
        </w:rPr>
        <w:t>PARTES</w:t>
      </w:r>
      <w:r w:rsidRPr="00AD0F0E">
        <w:rPr>
          <w:rFonts w:cs="Arial"/>
          <w:sz w:val="22"/>
          <w:szCs w:val="22"/>
          <w:lang w:val="es-BO"/>
        </w:rPr>
        <w:t xml:space="preserve">. Dichas modificaciones deberán, estar orientadas por la causa del Contrato y estar destinadas al cumplimiento del objeto de la contratación, debiendo estar sustentadas por </w:t>
      </w:r>
      <w:r w:rsidRPr="00AD0F0E">
        <w:rPr>
          <w:rFonts w:cs="Arial"/>
          <w:sz w:val="22"/>
          <w:szCs w:val="22"/>
          <w:lang w:val="es-BO"/>
        </w:rPr>
        <w:lastRenderedPageBreak/>
        <w:t>informes técnico y legal que establezcan la viabilidad técnica y de financiamiento.</w:t>
      </w:r>
    </w:p>
    <w:p w14:paraId="2F7E5B88" w14:textId="77777777" w:rsidR="008A09C4" w:rsidRPr="00AD0F0E" w:rsidRDefault="008A09C4" w:rsidP="008A09C4">
      <w:pPr>
        <w:jc w:val="both"/>
        <w:rPr>
          <w:rFonts w:cs="Arial"/>
          <w:sz w:val="22"/>
          <w:szCs w:val="22"/>
          <w:lang w:val="es-BO"/>
        </w:rPr>
      </w:pPr>
    </w:p>
    <w:p w14:paraId="1D8A4574" w14:textId="77777777" w:rsidR="008A09C4" w:rsidRPr="00AD0F0E" w:rsidRDefault="008A09C4" w:rsidP="008A09C4">
      <w:pPr>
        <w:contextualSpacing/>
        <w:jc w:val="both"/>
        <w:rPr>
          <w:rFonts w:cs="Arial"/>
          <w:b/>
          <w:i/>
          <w:sz w:val="22"/>
          <w:szCs w:val="22"/>
          <w:lang w:val="es-BO"/>
        </w:rPr>
      </w:pPr>
      <w:r w:rsidRPr="00AD0F0E">
        <w:rPr>
          <w:rFonts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D0F0E">
        <w:rPr>
          <w:rFonts w:cs="Arial"/>
          <w:b/>
          <w:sz w:val="22"/>
          <w:szCs w:val="22"/>
          <w:lang w:val="es-BO"/>
        </w:rPr>
        <w:t>SERVICIO</w:t>
      </w:r>
      <w:r w:rsidRPr="00AD0F0E">
        <w:rPr>
          <w:rFonts w:cs="Arial"/>
          <w:sz w:val="22"/>
          <w:szCs w:val="22"/>
          <w:lang w:val="es-BO"/>
        </w:rPr>
        <w:t xml:space="preserve">. </w:t>
      </w:r>
    </w:p>
    <w:p w14:paraId="5C972CD6" w14:textId="77777777" w:rsidR="008A09C4" w:rsidRPr="00AD0F0E" w:rsidRDefault="008A09C4" w:rsidP="008A09C4">
      <w:pPr>
        <w:contextualSpacing/>
        <w:jc w:val="both"/>
        <w:rPr>
          <w:rFonts w:cs="Arial"/>
          <w:b/>
          <w:i/>
          <w:sz w:val="22"/>
          <w:szCs w:val="22"/>
          <w:lang w:val="es-BO"/>
        </w:rPr>
      </w:pPr>
    </w:p>
    <w:p w14:paraId="2E9FE256" w14:textId="77777777" w:rsidR="008A09C4" w:rsidRPr="00AD0F0E" w:rsidRDefault="008A09C4" w:rsidP="008A09C4">
      <w:pPr>
        <w:jc w:val="both"/>
        <w:rPr>
          <w:rFonts w:cs="Arial"/>
          <w:sz w:val="22"/>
          <w:szCs w:val="22"/>
          <w:lang w:val="es-BO"/>
        </w:rPr>
      </w:pPr>
      <w:r w:rsidRPr="00AD0F0E">
        <w:rPr>
          <w:rFonts w:cs="Arial"/>
          <w:sz w:val="22"/>
          <w:szCs w:val="22"/>
          <w:lang w:val="es-BO"/>
        </w:rPr>
        <w:t>La modificación del plazo del contrato tendrá como límite la culminación de la gestión fiscal.</w:t>
      </w:r>
    </w:p>
    <w:p w14:paraId="46BAD9DA" w14:textId="77777777" w:rsidR="008A09C4" w:rsidRPr="00AD0F0E" w:rsidRDefault="008A09C4" w:rsidP="008A09C4">
      <w:pPr>
        <w:jc w:val="both"/>
        <w:rPr>
          <w:rFonts w:cs="Arial"/>
          <w:sz w:val="22"/>
          <w:szCs w:val="22"/>
          <w:lang w:val="es-BO"/>
        </w:rPr>
      </w:pPr>
    </w:p>
    <w:p w14:paraId="09446D85" w14:textId="77777777" w:rsidR="008A09C4" w:rsidRPr="00AD0F0E" w:rsidRDefault="008A09C4" w:rsidP="008A09C4">
      <w:pPr>
        <w:jc w:val="both"/>
        <w:rPr>
          <w:rFonts w:cs="Arial"/>
          <w:sz w:val="22"/>
          <w:szCs w:val="22"/>
          <w:lang w:val="es-BO"/>
        </w:rPr>
      </w:pPr>
      <w:r w:rsidRPr="00AD0F0E">
        <w:rPr>
          <w:rFonts w:cs="Arial"/>
          <w:sz w:val="22"/>
          <w:szCs w:val="22"/>
          <w:lang w:val="es-BO"/>
        </w:rPr>
        <w:t>La modificación al alcance del Contrato, permite el ajuste de las diferentes cláusulas del mismo que sean necesaria para dar cumplimiento del objeto de la contratación.</w:t>
      </w:r>
    </w:p>
    <w:p w14:paraId="212A3B52" w14:textId="77777777" w:rsidR="008A09C4" w:rsidRPr="00AD0F0E" w:rsidRDefault="008A09C4" w:rsidP="008A09C4">
      <w:pPr>
        <w:jc w:val="both"/>
        <w:rPr>
          <w:rFonts w:cs="Arial"/>
          <w:b/>
          <w:sz w:val="22"/>
          <w:szCs w:val="22"/>
          <w:lang w:val="es-BO"/>
        </w:rPr>
      </w:pPr>
    </w:p>
    <w:p w14:paraId="6C326E83" w14:textId="77777777" w:rsidR="008A09C4" w:rsidRPr="00AD0F0E" w:rsidRDefault="008A09C4" w:rsidP="008A09C4">
      <w:pPr>
        <w:jc w:val="both"/>
        <w:rPr>
          <w:rFonts w:cs="Arial"/>
          <w:sz w:val="22"/>
          <w:szCs w:val="22"/>
          <w:lang w:val="es-BO"/>
        </w:rPr>
      </w:pPr>
      <w:r w:rsidRPr="00AD0F0E">
        <w:rPr>
          <w:rFonts w:cs="Arial"/>
          <w:b/>
          <w:sz w:val="22"/>
          <w:szCs w:val="22"/>
          <w:lang w:val="es-BO"/>
        </w:rPr>
        <w:t xml:space="preserve">CLÁUSULA DÉCIMA OCTAVA.- (INTRANSFERIBILIDAD DEL CONTRATO) </w:t>
      </w:r>
      <w:r w:rsidRPr="00AD0F0E">
        <w:rPr>
          <w:rFonts w:cs="Arial"/>
          <w:sz w:val="22"/>
          <w:szCs w:val="22"/>
          <w:lang w:val="es-BO"/>
        </w:rPr>
        <w:t>El</w:t>
      </w:r>
      <w:r w:rsidRPr="00AD0F0E">
        <w:rPr>
          <w:rFonts w:cs="Arial"/>
          <w:b/>
          <w:sz w:val="22"/>
          <w:szCs w:val="22"/>
          <w:lang w:val="es-BO"/>
        </w:rPr>
        <w:t xml:space="preserve"> PROVEEDOR </w:t>
      </w:r>
      <w:r w:rsidRPr="00AD0F0E">
        <w:rPr>
          <w:rFonts w:cs="Arial"/>
          <w:sz w:val="22"/>
          <w:szCs w:val="22"/>
          <w:lang w:val="es-BO"/>
        </w:rPr>
        <w:t>bajo ningún título podrá ceder, transferir, subrogar, total o parcialmente este Contrato.</w:t>
      </w:r>
    </w:p>
    <w:p w14:paraId="65C67A7E" w14:textId="77777777" w:rsidR="008A09C4" w:rsidRPr="00AD0F0E" w:rsidRDefault="008A09C4" w:rsidP="008A09C4">
      <w:pPr>
        <w:jc w:val="both"/>
        <w:rPr>
          <w:rFonts w:cs="Arial"/>
          <w:sz w:val="22"/>
          <w:szCs w:val="22"/>
          <w:lang w:val="es-BO"/>
        </w:rPr>
      </w:pPr>
    </w:p>
    <w:p w14:paraId="0A562AFD" w14:textId="77777777" w:rsidR="008A09C4" w:rsidRPr="00AD0F0E" w:rsidRDefault="008A09C4" w:rsidP="008A09C4">
      <w:pPr>
        <w:jc w:val="both"/>
        <w:rPr>
          <w:rFonts w:cs="Arial"/>
          <w:sz w:val="22"/>
          <w:szCs w:val="22"/>
          <w:lang w:val="es-BO"/>
        </w:rPr>
      </w:pPr>
      <w:r w:rsidRPr="00AD0F0E">
        <w:rPr>
          <w:rFonts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26BBDF03" w14:textId="77777777" w:rsidR="008A09C4" w:rsidRPr="00AD0F0E" w:rsidRDefault="008A09C4" w:rsidP="008A09C4">
      <w:pPr>
        <w:jc w:val="both"/>
        <w:rPr>
          <w:rFonts w:cs="Arial"/>
          <w:b/>
          <w:sz w:val="22"/>
          <w:szCs w:val="22"/>
          <w:lang w:val="es-BO"/>
        </w:rPr>
      </w:pPr>
    </w:p>
    <w:p w14:paraId="10674B49" w14:textId="77777777" w:rsidR="008A09C4" w:rsidRPr="00AD0F0E" w:rsidRDefault="008A09C4" w:rsidP="008A09C4">
      <w:pPr>
        <w:jc w:val="both"/>
        <w:rPr>
          <w:rFonts w:cs="Arial"/>
          <w:sz w:val="22"/>
          <w:szCs w:val="22"/>
          <w:lang w:val="es-BO"/>
        </w:rPr>
      </w:pPr>
      <w:r w:rsidRPr="00AD0F0E">
        <w:rPr>
          <w:rFonts w:cs="Arial"/>
          <w:b/>
          <w:sz w:val="22"/>
          <w:szCs w:val="22"/>
          <w:lang w:val="es-BO"/>
        </w:rPr>
        <w:t>CLÁUSULA DÉCIMA NOVENA.- (MULTAS)</w:t>
      </w:r>
      <w:r w:rsidRPr="00AD0F0E">
        <w:rPr>
          <w:rFonts w:cs="Arial"/>
          <w:sz w:val="22"/>
          <w:szCs w:val="22"/>
          <w:lang w:val="es-BO"/>
        </w:rPr>
        <w:t xml:space="preserve"> Las </w:t>
      </w:r>
      <w:r w:rsidRPr="00AD0F0E">
        <w:rPr>
          <w:rFonts w:cs="Arial"/>
          <w:b/>
          <w:bCs/>
          <w:sz w:val="22"/>
          <w:szCs w:val="22"/>
          <w:lang w:val="es-BO"/>
        </w:rPr>
        <w:t>PARTES</w:t>
      </w:r>
      <w:r w:rsidRPr="00AD0F0E">
        <w:rPr>
          <w:rFonts w:cs="Arial"/>
          <w:sz w:val="22"/>
          <w:szCs w:val="22"/>
          <w:lang w:val="es-BO"/>
        </w:rPr>
        <w:t xml:space="preserve"> acuerdan que por concepto de penalidad en la ejecución del </w:t>
      </w:r>
      <w:r w:rsidRPr="00AD0F0E">
        <w:rPr>
          <w:rFonts w:cs="Arial"/>
          <w:b/>
          <w:bCs/>
          <w:sz w:val="22"/>
          <w:szCs w:val="22"/>
          <w:lang w:val="es-BO"/>
        </w:rPr>
        <w:t>SERVICIO</w:t>
      </w:r>
      <w:r w:rsidRPr="00AD0F0E">
        <w:rPr>
          <w:rFonts w:cs="Arial"/>
          <w:sz w:val="22"/>
          <w:szCs w:val="22"/>
          <w:lang w:val="es-BO"/>
        </w:rPr>
        <w:t>, el monto de las multas a ser aplicadas serán las siguientes:</w:t>
      </w:r>
    </w:p>
    <w:p w14:paraId="65BFF726" w14:textId="77777777" w:rsidR="008A09C4" w:rsidRPr="00AD0F0E" w:rsidRDefault="008A09C4" w:rsidP="008A09C4">
      <w:pPr>
        <w:jc w:val="both"/>
        <w:rPr>
          <w:rFonts w:cs="Arial"/>
          <w:sz w:val="22"/>
          <w:szCs w:val="22"/>
          <w:lang w:val="es-BO"/>
        </w:rPr>
      </w:pPr>
    </w:p>
    <w:p w14:paraId="10795F86" w14:textId="77777777" w:rsidR="008A09C4" w:rsidRPr="00AD0F0E" w:rsidRDefault="008A09C4" w:rsidP="008A09C4">
      <w:pPr>
        <w:ind w:left="705" w:hanging="705"/>
        <w:jc w:val="both"/>
        <w:rPr>
          <w:rFonts w:cs="Arial"/>
          <w:bCs/>
          <w:iCs/>
          <w:sz w:val="22"/>
          <w:szCs w:val="22"/>
        </w:rPr>
      </w:pPr>
      <w:r w:rsidRPr="00AD0F0E">
        <w:rPr>
          <w:rFonts w:cs="Arial"/>
          <w:sz w:val="22"/>
          <w:szCs w:val="22"/>
        </w:rPr>
        <w:t>19.1.</w:t>
      </w:r>
      <w:r w:rsidRPr="00AD0F0E">
        <w:rPr>
          <w:rFonts w:cs="Arial"/>
          <w:sz w:val="22"/>
          <w:szCs w:val="22"/>
        </w:rPr>
        <w:tab/>
      </w:r>
      <w:r w:rsidRPr="00AD0F0E">
        <w:rPr>
          <w:rFonts w:cs="Arial"/>
          <w:bCs/>
          <w:iCs/>
          <w:sz w:val="22"/>
          <w:szCs w:val="22"/>
        </w:rPr>
        <w:t xml:space="preserve">Por incumplimiento de toda normativa de seguridad vigente (ejemplo: Decreto Supremo N° 108 de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AD0F0E">
        <w:rPr>
          <w:rFonts w:cs="Arial"/>
          <w:b/>
          <w:bCs/>
          <w:iCs/>
          <w:sz w:val="22"/>
          <w:szCs w:val="22"/>
        </w:rPr>
        <w:t xml:space="preserve">FISCAL </w:t>
      </w:r>
      <w:r w:rsidRPr="00AD0F0E">
        <w:rPr>
          <w:rFonts w:cs="Arial"/>
          <w:bCs/>
          <w:iCs/>
          <w:sz w:val="22"/>
          <w:szCs w:val="22"/>
        </w:rPr>
        <w:t>verifique la falta.</w:t>
      </w:r>
    </w:p>
    <w:p w14:paraId="1B524EAE" w14:textId="77777777" w:rsidR="008A09C4" w:rsidRPr="00AD0F0E" w:rsidRDefault="008A09C4" w:rsidP="008A09C4">
      <w:pPr>
        <w:ind w:left="705" w:hanging="705"/>
        <w:jc w:val="both"/>
        <w:rPr>
          <w:rFonts w:cs="Arial"/>
          <w:bCs/>
          <w:iCs/>
          <w:sz w:val="22"/>
          <w:szCs w:val="22"/>
        </w:rPr>
      </w:pPr>
      <w:r w:rsidRPr="00AD0F0E">
        <w:rPr>
          <w:rFonts w:cs="Arial"/>
          <w:bCs/>
          <w:iCs/>
          <w:sz w:val="22"/>
          <w:szCs w:val="22"/>
        </w:rPr>
        <w:t xml:space="preserve">19.2. </w:t>
      </w:r>
      <w:r w:rsidRPr="00AD0F0E">
        <w:rPr>
          <w:rFonts w:cs="Arial"/>
          <w:bCs/>
          <w:iCs/>
          <w:sz w:val="22"/>
          <w:szCs w:val="22"/>
        </w:rPr>
        <w:tab/>
      </w:r>
      <w:r w:rsidRPr="00AD0F0E">
        <w:rPr>
          <w:rFonts w:cs="Arial"/>
          <w:sz w:val="22"/>
          <w:szCs w:val="22"/>
          <w:lang w:val="es-BO"/>
        </w:rPr>
        <w:t xml:space="preserve">Por ausencia injustificada del </w:t>
      </w:r>
      <w:r w:rsidRPr="00AD0F0E">
        <w:rPr>
          <w:rFonts w:cs="Arial"/>
          <w:b/>
          <w:sz w:val="22"/>
          <w:szCs w:val="22"/>
          <w:lang w:val="es-BO"/>
        </w:rPr>
        <w:t>PROVEEDOR</w:t>
      </w:r>
      <w:r w:rsidRPr="00AD0F0E">
        <w:rPr>
          <w:rFonts w:cs="Arial"/>
          <w:sz w:val="22"/>
          <w:szCs w:val="22"/>
          <w:lang w:val="es-BO"/>
        </w:rPr>
        <w:t xml:space="preserve"> en el registro de presencia de personal, el día será descontado y se aplicará una multa de 0.40% del monto total del contrato, medio de verificación reporte de control de asistencia de la </w:t>
      </w:r>
      <w:r w:rsidRPr="00AD0F0E">
        <w:rPr>
          <w:rFonts w:cs="Arial"/>
          <w:b/>
          <w:sz w:val="22"/>
          <w:szCs w:val="22"/>
          <w:lang w:val="es-BO"/>
        </w:rPr>
        <w:t>ENTIDAD</w:t>
      </w:r>
      <w:r w:rsidRPr="00AD0F0E">
        <w:rPr>
          <w:rFonts w:cs="Arial"/>
          <w:sz w:val="22"/>
          <w:szCs w:val="22"/>
          <w:lang w:val="es-BO"/>
        </w:rPr>
        <w:t xml:space="preserve">. </w:t>
      </w:r>
    </w:p>
    <w:p w14:paraId="3FA12920" w14:textId="77777777" w:rsidR="008A09C4" w:rsidRPr="00AD0F0E" w:rsidRDefault="008A09C4" w:rsidP="008A09C4">
      <w:pPr>
        <w:ind w:left="705" w:hanging="705"/>
        <w:jc w:val="both"/>
        <w:rPr>
          <w:rFonts w:cs="Arial"/>
          <w:bCs/>
          <w:iCs/>
          <w:sz w:val="22"/>
          <w:szCs w:val="22"/>
        </w:rPr>
      </w:pPr>
      <w:r w:rsidRPr="00AD0F0E">
        <w:rPr>
          <w:rFonts w:cs="Arial"/>
          <w:bCs/>
          <w:iCs/>
          <w:sz w:val="22"/>
          <w:szCs w:val="22"/>
        </w:rPr>
        <w:t xml:space="preserve">19.3 </w:t>
      </w:r>
      <w:r w:rsidRPr="00AD0F0E">
        <w:rPr>
          <w:rFonts w:cs="Arial"/>
          <w:bCs/>
          <w:iCs/>
          <w:sz w:val="22"/>
          <w:szCs w:val="22"/>
        </w:rPr>
        <w:tab/>
      </w:r>
      <w:r w:rsidRPr="00AD0F0E">
        <w:rPr>
          <w:rFonts w:cs="Arial"/>
          <w:sz w:val="22"/>
          <w:szCs w:val="22"/>
          <w:lang w:val="es-BO"/>
        </w:rPr>
        <w:t xml:space="preserve">Por atraso injustificado del </w:t>
      </w:r>
      <w:r w:rsidRPr="00AD0F0E">
        <w:rPr>
          <w:rFonts w:cs="Arial"/>
          <w:b/>
          <w:sz w:val="22"/>
          <w:szCs w:val="22"/>
          <w:lang w:val="es-BO"/>
        </w:rPr>
        <w:t>PROVEEDOR</w:t>
      </w:r>
      <w:r w:rsidRPr="00AD0F0E">
        <w:rPr>
          <w:rFonts w:cs="Arial"/>
          <w:sz w:val="22"/>
          <w:szCs w:val="22"/>
          <w:lang w:val="es-BO"/>
        </w:rPr>
        <w:t xml:space="preserve"> en el registro de presencia del personal, se aplicará una multa de 0.10% del monto total del contrato; se considera atraso hasta una (1) hora después de la hora determinada para el registro de presencia al ingreso, después de este plazo se considerará como ausencia, medio de verificación reporte de control de presencia de la </w:t>
      </w:r>
      <w:r w:rsidRPr="00AD0F0E">
        <w:rPr>
          <w:rFonts w:cs="Arial"/>
          <w:b/>
          <w:sz w:val="22"/>
          <w:szCs w:val="22"/>
          <w:lang w:val="es-BO"/>
        </w:rPr>
        <w:t>ENTIDAD</w:t>
      </w:r>
      <w:r w:rsidRPr="00AD0F0E">
        <w:rPr>
          <w:rFonts w:cs="Arial"/>
          <w:sz w:val="22"/>
          <w:szCs w:val="22"/>
          <w:lang w:val="es-BO"/>
        </w:rPr>
        <w:t>.</w:t>
      </w:r>
    </w:p>
    <w:p w14:paraId="24B38825" w14:textId="77777777" w:rsidR="008A09C4" w:rsidRPr="00AD0F0E" w:rsidRDefault="008A09C4" w:rsidP="008A09C4">
      <w:pPr>
        <w:pStyle w:val="Prrafodelista"/>
        <w:numPr>
          <w:ilvl w:val="1"/>
          <w:numId w:val="60"/>
        </w:numPr>
        <w:jc w:val="both"/>
        <w:rPr>
          <w:rFonts w:ascii="Arial" w:hAnsi="Arial" w:cs="Arial"/>
          <w:sz w:val="22"/>
          <w:szCs w:val="22"/>
          <w:lang w:val="es-BO"/>
        </w:rPr>
      </w:pPr>
      <w:r w:rsidRPr="00AD0F0E">
        <w:rPr>
          <w:rFonts w:ascii="Arial" w:hAnsi="Arial" w:cs="Arial"/>
          <w:sz w:val="22"/>
          <w:szCs w:val="22"/>
          <w:lang w:val="es-BO"/>
        </w:rPr>
        <w:lastRenderedPageBreak/>
        <w:t xml:space="preserve">Por trabajo mal ejecutado técnica, procedimental o administrativamente, o no atender un requerimiento del </w:t>
      </w:r>
      <w:r w:rsidRPr="00AD0F0E">
        <w:rPr>
          <w:rFonts w:ascii="Arial" w:hAnsi="Arial" w:cs="Arial"/>
          <w:b/>
          <w:sz w:val="22"/>
          <w:szCs w:val="22"/>
          <w:lang w:val="es-BO"/>
        </w:rPr>
        <w:t>FISCAL</w:t>
      </w:r>
      <w:r w:rsidRPr="00AD0F0E">
        <w:rPr>
          <w:rFonts w:ascii="Arial" w:hAnsi="Arial" w:cs="Arial"/>
          <w:sz w:val="22"/>
          <w:szCs w:val="22"/>
          <w:lang w:val="es-BO"/>
        </w:rPr>
        <w:t xml:space="preserve">, se multará con 0.20% del monto total del contrato, cada vez que se incurra en la falta descrita, medio de verificación informe del </w:t>
      </w:r>
      <w:r w:rsidRPr="00AD0F0E">
        <w:rPr>
          <w:rFonts w:ascii="Arial" w:hAnsi="Arial" w:cs="Arial"/>
          <w:b/>
          <w:sz w:val="22"/>
          <w:szCs w:val="22"/>
          <w:lang w:val="es-BO"/>
        </w:rPr>
        <w:t>FISCAL</w:t>
      </w:r>
      <w:r w:rsidRPr="00AD0F0E">
        <w:rPr>
          <w:rFonts w:ascii="Arial" w:hAnsi="Arial" w:cs="Arial"/>
          <w:sz w:val="22"/>
          <w:szCs w:val="22"/>
          <w:lang w:val="es-BO"/>
        </w:rPr>
        <w:t>.</w:t>
      </w:r>
    </w:p>
    <w:p w14:paraId="167AACEA" w14:textId="77777777" w:rsidR="008A09C4" w:rsidRPr="00AD0F0E" w:rsidRDefault="008A09C4" w:rsidP="008A09C4">
      <w:pPr>
        <w:pStyle w:val="Prrafodelista"/>
        <w:numPr>
          <w:ilvl w:val="1"/>
          <w:numId w:val="60"/>
        </w:numPr>
        <w:jc w:val="both"/>
        <w:rPr>
          <w:rFonts w:ascii="Arial" w:hAnsi="Arial" w:cs="Arial"/>
          <w:sz w:val="22"/>
          <w:szCs w:val="22"/>
          <w:lang w:val="es-BO"/>
        </w:rPr>
      </w:pPr>
      <w:r w:rsidRPr="00AD0F0E">
        <w:rPr>
          <w:rFonts w:ascii="Arial" w:hAnsi="Arial" w:cs="Arial"/>
          <w:sz w:val="22"/>
          <w:szCs w:val="22"/>
          <w:lang w:val="es-BO"/>
        </w:rPr>
        <w:t xml:space="preserve">Por asistencia a las instalaciones de la </w:t>
      </w:r>
      <w:r w:rsidRPr="00AD0F0E">
        <w:rPr>
          <w:rFonts w:ascii="Arial" w:hAnsi="Arial" w:cs="Arial"/>
          <w:b/>
          <w:sz w:val="22"/>
          <w:szCs w:val="22"/>
          <w:lang w:val="es-BO"/>
        </w:rPr>
        <w:t>ENTIDAD</w:t>
      </w:r>
      <w:r w:rsidRPr="00AD0F0E">
        <w:rPr>
          <w:rFonts w:ascii="Arial" w:hAnsi="Arial" w:cs="Arial"/>
          <w:sz w:val="22"/>
          <w:szCs w:val="22"/>
          <w:lang w:val="es-BO"/>
        </w:rPr>
        <w:t>, en estado de ebriedad, el día será descontado y se multará con 0.80% del monto total del contrato.</w:t>
      </w:r>
    </w:p>
    <w:p w14:paraId="7B484CB2" w14:textId="77777777" w:rsidR="008A09C4" w:rsidRPr="00AD0F0E" w:rsidRDefault="008A09C4" w:rsidP="008A09C4">
      <w:pPr>
        <w:pStyle w:val="Prrafodelista"/>
        <w:numPr>
          <w:ilvl w:val="1"/>
          <w:numId w:val="60"/>
        </w:numPr>
        <w:jc w:val="both"/>
        <w:rPr>
          <w:rFonts w:ascii="Arial" w:hAnsi="Arial" w:cs="Arial"/>
          <w:sz w:val="22"/>
          <w:szCs w:val="22"/>
          <w:lang w:val="es-BO"/>
        </w:rPr>
      </w:pPr>
      <w:r w:rsidRPr="00AD0F0E">
        <w:rPr>
          <w:rFonts w:ascii="Arial" w:hAnsi="Arial" w:cs="Arial"/>
          <w:sz w:val="22"/>
          <w:szCs w:val="22"/>
          <w:lang w:val="es-BO"/>
        </w:rPr>
        <w:t>Por el abandono injustificado de un trabajo sin conclusión o abandono de las instalaciones sede de las labores, se aplicará una multa de 0.20% del monto total del contrato cada vez que se incurra en la falta descrita.</w:t>
      </w:r>
    </w:p>
    <w:p w14:paraId="1FB331A4" w14:textId="77777777" w:rsidR="008A09C4" w:rsidRPr="00AD0F0E" w:rsidRDefault="008A09C4" w:rsidP="008A09C4">
      <w:pPr>
        <w:pStyle w:val="Prrafodelista"/>
        <w:numPr>
          <w:ilvl w:val="1"/>
          <w:numId w:val="60"/>
        </w:numPr>
        <w:jc w:val="both"/>
        <w:rPr>
          <w:rFonts w:ascii="Arial" w:hAnsi="Arial" w:cs="Arial"/>
          <w:sz w:val="22"/>
          <w:szCs w:val="22"/>
          <w:lang w:val="es-BO"/>
        </w:rPr>
      </w:pPr>
      <w:r w:rsidRPr="00AD0F0E">
        <w:rPr>
          <w:rFonts w:ascii="Arial" w:hAnsi="Arial" w:cs="Arial"/>
          <w:sz w:val="22"/>
          <w:szCs w:val="22"/>
          <w:lang w:val="es-BO"/>
        </w:rPr>
        <w:t xml:space="preserve">Por el extravío de la credencial de ingreso emitida por la </w:t>
      </w:r>
      <w:r w:rsidRPr="00AD0F0E">
        <w:rPr>
          <w:rFonts w:ascii="Arial" w:hAnsi="Arial" w:cs="Arial"/>
          <w:b/>
          <w:sz w:val="22"/>
          <w:szCs w:val="22"/>
          <w:lang w:val="es-BO"/>
        </w:rPr>
        <w:t>ENTIDAD</w:t>
      </w:r>
      <w:r w:rsidRPr="00AD0F0E">
        <w:rPr>
          <w:rFonts w:ascii="Arial" w:hAnsi="Arial" w:cs="Arial"/>
          <w:sz w:val="22"/>
          <w:szCs w:val="22"/>
          <w:lang w:val="es-BO"/>
        </w:rPr>
        <w:t xml:space="preserve">, lo cual compromete la seguridad de la </w:t>
      </w:r>
      <w:r w:rsidRPr="00AD0F0E">
        <w:rPr>
          <w:rFonts w:ascii="Arial" w:hAnsi="Arial" w:cs="Arial"/>
          <w:b/>
          <w:sz w:val="22"/>
          <w:szCs w:val="22"/>
          <w:lang w:val="es-BO"/>
        </w:rPr>
        <w:t>ENTIDAD</w:t>
      </w:r>
      <w:r w:rsidRPr="00AD0F0E">
        <w:rPr>
          <w:rFonts w:ascii="Arial" w:hAnsi="Arial" w:cs="Arial"/>
          <w:sz w:val="22"/>
          <w:szCs w:val="22"/>
          <w:lang w:val="es-BO"/>
        </w:rPr>
        <w:t>, se aplicará una multa de 0.20% del monto total del contrato cada vez que se incurra en la falta descrita.</w:t>
      </w:r>
    </w:p>
    <w:p w14:paraId="3884267D" w14:textId="77777777" w:rsidR="008A09C4" w:rsidRPr="00AD0F0E" w:rsidRDefault="008A09C4" w:rsidP="008A09C4">
      <w:pPr>
        <w:pStyle w:val="Prrafodelista"/>
        <w:numPr>
          <w:ilvl w:val="1"/>
          <w:numId w:val="60"/>
        </w:numPr>
        <w:jc w:val="both"/>
        <w:rPr>
          <w:rFonts w:ascii="Arial" w:hAnsi="Arial" w:cs="Arial"/>
          <w:sz w:val="22"/>
          <w:szCs w:val="22"/>
          <w:lang w:val="es-BO"/>
        </w:rPr>
      </w:pPr>
      <w:r w:rsidRPr="00AD0F0E">
        <w:rPr>
          <w:rFonts w:ascii="Arial" w:hAnsi="Arial" w:cs="Arial"/>
          <w:sz w:val="22"/>
          <w:szCs w:val="22"/>
          <w:lang w:val="es-BO"/>
        </w:rPr>
        <w:t xml:space="preserve">Por ejecutar tareas o trabajos que no se encuentren expresamente autorizados por las instancias competentes de la </w:t>
      </w:r>
      <w:r w:rsidRPr="00AD0F0E">
        <w:rPr>
          <w:rFonts w:ascii="Arial" w:hAnsi="Arial" w:cs="Arial"/>
          <w:b/>
          <w:sz w:val="22"/>
          <w:szCs w:val="22"/>
          <w:lang w:val="es-BO"/>
        </w:rPr>
        <w:t>ENTIDAD</w:t>
      </w:r>
      <w:r w:rsidRPr="00AD0F0E">
        <w:rPr>
          <w:rFonts w:ascii="Arial" w:hAnsi="Arial" w:cs="Arial"/>
          <w:sz w:val="22"/>
          <w:szCs w:val="22"/>
          <w:lang w:val="es-BO"/>
        </w:rPr>
        <w:t xml:space="preserve"> y sean considerados peligrosos para la continuidad operativa (por ejemplo, un corte de energía eléctrica), se aplicará una multa de 0.40% del monto total del contrato cada vez que se incurra en la falta descrita.  </w:t>
      </w:r>
    </w:p>
    <w:p w14:paraId="40C54EF2" w14:textId="77777777" w:rsidR="008A09C4" w:rsidRPr="00AD0F0E" w:rsidRDefault="008A09C4" w:rsidP="008A09C4">
      <w:pPr>
        <w:ind w:left="705" w:hanging="705"/>
        <w:jc w:val="both"/>
        <w:rPr>
          <w:rFonts w:cs="Arial"/>
          <w:bCs/>
          <w:iCs/>
          <w:sz w:val="22"/>
          <w:szCs w:val="22"/>
        </w:rPr>
      </w:pPr>
    </w:p>
    <w:p w14:paraId="6C7262F7"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Estas penalidades se aplicarán salvo casos de fuerza mayor, caso fortuito u otras causas debidamente comprobadas por el </w:t>
      </w:r>
      <w:r w:rsidRPr="00AD0F0E">
        <w:rPr>
          <w:rFonts w:cs="Arial"/>
          <w:b/>
          <w:bCs/>
          <w:sz w:val="22"/>
          <w:szCs w:val="22"/>
          <w:lang w:val="es-BO"/>
        </w:rPr>
        <w:t>FISCAL</w:t>
      </w:r>
      <w:r w:rsidRPr="00AD0F0E">
        <w:rPr>
          <w:rFonts w:cs="Arial"/>
          <w:sz w:val="22"/>
          <w:szCs w:val="22"/>
          <w:lang w:val="es-BO"/>
        </w:rPr>
        <w:t>.</w:t>
      </w:r>
    </w:p>
    <w:p w14:paraId="7B4BA1C0" w14:textId="77777777" w:rsidR="008A09C4" w:rsidRPr="00AD0F0E" w:rsidRDefault="008A09C4" w:rsidP="008A09C4">
      <w:pPr>
        <w:jc w:val="both"/>
        <w:rPr>
          <w:rFonts w:cs="Arial"/>
          <w:sz w:val="22"/>
          <w:szCs w:val="22"/>
          <w:lang w:val="es-BO"/>
        </w:rPr>
      </w:pPr>
    </w:p>
    <w:p w14:paraId="1F89450D"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En todos los casos de resolución de Contrato por causas atribuibles al </w:t>
      </w:r>
      <w:r w:rsidRPr="00AD0F0E">
        <w:rPr>
          <w:rFonts w:cs="Arial"/>
          <w:b/>
          <w:sz w:val="22"/>
          <w:szCs w:val="22"/>
          <w:lang w:val="es-BO"/>
        </w:rPr>
        <w:t>PROVEEDOR</w:t>
      </w:r>
      <w:r w:rsidRPr="00AD0F0E">
        <w:rPr>
          <w:rFonts w:cs="Arial"/>
          <w:sz w:val="22"/>
          <w:szCs w:val="22"/>
          <w:lang w:val="es-BO"/>
        </w:rPr>
        <w:t xml:space="preserve">, la </w:t>
      </w:r>
      <w:r w:rsidRPr="00AD0F0E">
        <w:rPr>
          <w:rFonts w:cs="Arial"/>
          <w:b/>
          <w:sz w:val="22"/>
          <w:szCs w:val="22"/>
          <w:lang w:val="es-BO"/>
        </w:rPr>
        <w:t xml:space="preserve">ENTIDAD </w:t>
      </w:r>
      <w:r w:rsidRPr="00AD0F0E">
        <w:rPr>
          <w:rFonts w:cs="Arial"/>
          <w:sz w:val="22"/>
          <w:szCs w:val="22"/>
          <w:lang w:val="es-BO"/>
        </w:rPr>
        <w:t>no podrá cobrar multas que excedan el veinte por ciento (20%) del monto total del Contrato.</w:t>
      </w:r>
    </w:p>
    <w:p w14:paraId="702AD8C3" w14:textId="77777777" w:rsidR="008A09C4" w:rsidRPr="00AD0F0E" w:rsidRDefault="008A09C4" w:rsidP="008A09C4">
      <w:pPr>
        <w:jc w:val="both"/>
        <w:rPr>
          <w:rFonts w:cs="Arial"/>
          <w:sz w:val="22"/>
          <w:szCs w:val="22"/>
          <w:lang w:val="es-BO"/>
        </w:rPr>
      </w:pPr>
    </w:p>
    <w:p w14:paraId="36CAB743"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Las multas serán cobradas mediante descuentos establecidos expresamente por el </w:t>
      </w:r>
      <w:r w:rsidRPr="00AD0F0E">
        <w:rPr>
          <w:rFonts w:cs="Arial"/>
          <w:b/>
          <w:bCs/>
          <w:sz w:val="22"/>
          <w:szCs w:val="22"/>
          <w:lang w:val="es-BO"/>
        </w:rPr>
        <w:t>FISCAL</w:t>
      </w:r>
      <w:r w:rsidRPr="00AD0F0E">
        <w:rPr>
          <w:rFonts w:cs="Arial"/>
          <w:sz w:val="22"/>
          <w:szCs w:val="22"/>
          <w:lang w:val="es-BO"/>
        </w:rPr>
        <w:t>, bajo su directa responsabilidad, en las planillas de ejecución del servicio sujetas a su aprobación o en la liquidación del Contrato.</w:t>
      </w:r>
    </w:p>
    <w:p w14:paraId="19E55A16" w14:textId="77777777" w:rsidR="008A09C4" w:rsidRPr="00AD0F0E" w:rsidRDefault="008A09C4" w:rsidP="008A09C4">
      <w:pPr>
        <w:jc w:val="both"/>
        <w:rPr>
          <w:rFonts w:cs="Arial"/>
          <w:sz w:val="22"/>
          <w:szCs w:val="22"/>
          <w:lang w:val="es-BO"/>
        </w:rPr>
      </w:pPr>
    </w:p>
    <w:p w14:paraId="0EBDC22E" w14:textId="77777777" w:rsidR="008A09C4" w:rsidRPr="00AD0F0E" w:rsidRDefault="008A09C4" w:rsidP="008A09C4">
      <w:pPr>
        <w:autoSpaceDE w:val="0"/>
        <w:autoSpaceDN w:val="0"/>
        <w:adjustRightInd w:val="0"/>
        <w:jc w:val="both"/>
        <w:rPr>
          <w:rFonts w:cs="Arial"/>
          <w:sz w:val="22"/>
          <w:szCs w:val="22"/>
          <w:lang w:val="es-BO"/>
        </w:rPr>
      </w:pPr>
      <w:r w:rsidRPr="00AD0F0E">
        <w:rPr>
          <w:rFonts w:cs="Arial"/>
          <w:b/>
          <w:sz w:val="22"/>
          <w:szCs w:val="22"/>
          <w:lang w:val="es-BO"/>
        </w:rPr>
        <w:t>CLÁUSULA VIGÉSIMA.- (CUMPLIMIENTO DE LEYES LABORALES</w:t>
      </w:r>
      <w:r w:rsidRPr="00AD0F0E">
        <w:rPr>
          <w:rFonts w:cs="Arial"/>
          <w:b/>
          <w:bCs/>
          <w:sz w:val="22"/>
          <w:szCs w:val="22"/>
          <w:lang w:val="es-BO"/>
        </w:rPr>
        <w:t xml:space="preserve">) </w:t>
      </w:r>
      <w:r w:rsidRPr="00AD0F0E">
        <w:rPr>
          <w:rFonts w:cs="Arial"/>
          <w:sz w:val="22"/>
          <w:szCs w:val="22"/>
          <w:lang w:val="es-BO"/>
        </w:rPr>
        <w:t xml:space="preserve">EL </w:t>
      </w:r>
      <w:r w:rsidRPr="00AD0F0E">
        <w:rPr>
          <w:rFonts w:cs="Arial"/>
          <w:b/>
          <w:sz w:val="22"/>
          <w:szCs w:val="22"/>
          <w:lang w:val="es-BO"/>
        </w:rPr>
        <w:t xml:space="preserve">PROVEEDOR </w:t>
      </w:r>
      <w:r w:rsidRPr="00AD0F0E">
        <w:rPr>
          <w:rFonts w:cs="Arial"/>
          <w:sz w:val="22"/>
          <w:szCs w:val="22"/>
          <w:lang w:val="es-BO"/>
        </w:rPr>
        <w:t xml:space="preserve">deberá dar estricto cumplimiento a la legislación laboral y social vigente en el Estado Plurinacional de Bolivia, en este sentido será responsable y deberá mantener a la </w:t>
      </w:r>
      <w:r w:rsidRPr="00AD0F0E">
        <w:rPr>
          <w:rFonts w:cs="Arial"/>
          <w:b/>
          <w:bCs/>
          <w:sz w:val="22"/>
          <w:szCs w:val="22"/>
          <w:lang w:val="es-BO"/>
        </w:rPr>
        <w:t xml:space="preserve">ENTIDAD </w:t>
      </w:r>
      <w:r w:rsidRPr="00AD0F0E">
        <w:rPr>
          <w:rFonts w:cs="Arial"/>
          <w:sz w:val="22"/>
          <w:szCs w:val="22"/>
          <w:lang w:val="es-BO"/>
        </w:rPr>
        <w:t>exonerada contra cualquier multa o penalidad de cualquier tipo o naturaleza, que fuera impuesta por causa de incumplimiento o infracción de dicha legislación laboral o social.</w:t>
      </w:r>
    </w:p>
    <w:p w14:paraId="20CF1D6E" w14:textId="77777777" w:rsidR="008A09C4" w:rsidRPr="00AD0F0E" w:rsidRDefault="008A09C4" w:rsidP="008A09C4">
      <w:pPr>
        <w:autoSpaceDE w:val="0"/>
        <w:autoSpaceDN w:val="0"/>
        <w:adjustRightInd w:val="0"/>
        <w:jc w:val="both"/>
        <w:rPr>
          <w:rFonts w:cs="Arial"/>
          <w:b/>
          <w:bCs/>
          <w:sz w:val="22"/>
          <w:szCs w:val="22"/>
          <w:lang w:val="es-BO"/>
        </w:rPr>
      </w:pPr>
    </w:p>
    <w:p w14:paraId="44A8B9B6" w14:textId="77777777" w:rsidR="008A09C4" w:rsidRPr="00AD0F0E" w:rsidRDefault="008A09C4" w:rsidP="008A09C4">
      <w:pPr>
        <w:jc w:val="both"/>
        <w:rPr>
          <w:rFonts w:cs="Arial"/>
          <w:b/>
          <w:sz w:val="22"/>
          <w:szCs w:val="22"/>
          <w:lang w:val="es-BO"/>
        </w:rPr>
      </w:pPr>
      <w:r w:rsidRPr="00AD0F0E">
        <w:rPr>
          <w:rFonts w:cs="Arial"/>
          <w:b/>
          <w:sz w:val="22"/>
          <w:szCs w:val="22"/>
          <w:lang w:val="es-BO"/>
        </w:rPr>
        <w:t xml:space="preserve">CLÁUSULA VIGÉSIMA PRIMERA.- (CAUSAS DE FUERZA MAYOR Y/O CASO FORTUITO) </w:t>
      </w:r>
      <w:r w:rsidRPr="00AD0F0E">
        <w:rPr>
          <w:rFonts w:cs="Arial"/>
          <w:sz w:val="22"/>
          <w:szCs w:val="22"/>
          <w:lang w:val="es-BO"/>
        </w:rPr>
        <w:t xml:space="preserve">Con el fin de exceptuar al </w:t>
      </w:r>
      <w:r w:rsidRPr="00AD0F0E">
        <w:rPr>
          <w:rFonts w:cs="Arial"/>
          <w:b/>
          <w:sz w:val="22"/>
          <w:szCs w:val="22"/>
          <w:lang w:val="es-BO"/>
        </w:rPr>
        <w:t>PROVEEDOR</w:t>
      </w:r>
      <w:r w:rsidRPr="00AD0F0E">
        <w:rPr>
          <w:rFonts w:cs="Arial"/>
          <w:sz w:val="22"/>
          <w:szCs w:val="22"/>
          <w:lang w:val="es-BO"/>
        </w:rPr>
        <w:t xml:space="preserve"> de determinadas responsabilidades por incumplimiento involuntario de las prestaciones del Contrato, el </w:t>
      </w:r>
      <w:r w:rsidRPr="00AD0F0E">
        <w:rPr>
          <w:rFonts w:cs="Arial"/>
          <w:b/>
          <w:sz w:val="22"/>
          <w:szCs w:val="22"/>
          <w:lang w:val="es-BO"/>
        </w:rPr>
        <w:t xml:space="preserve">FISCAL </w:t>
      </w:r>
      <w:r w:rsidRPr="00AD0F0E">
        <w:rPr>
          <w:rFonts w:cs="Arial"/>
          <w:sz w:val="22"/>
          <w:szCs w:val="22"/>
          <w:lang w:val="es-BO"/>
        </w:rPr>
        <w:t xml:space="preserve">tendrá la facultad de calificar las causas de fuerza mayor, caso fortuito u otras causas debidamente justificadas a fin exonerar al </w:t>
      </w:r>
      <w:r w:rsidRPr="00AD0F0E">
        <w:rPr>
          <w:rFonts w:cs="Arial"/>
          <w:b/>
          <w:sz w:val="22"/>
          <w:szCs w:val="22"/>
          <w:lang w:val="es-BO"/>
        </w:rPr>
        <w:t>PROVEEDOR</w:t>
      </w:r>
      <w:r w:rsidRPr="00AD0F0E">
        <w:rPr>
          <w:rFonts w:cs="Arial"/>
          <w:sz w:val="22"/>
          <w:szCs w:val="22"/>
          <w:lang w:val="es-BO"/>
        </w:rPr>
        <w:t xml:space="preserve"> del cumplimiento de sus obligaciones en relación a la prestación del </w:t>
      </w:r>
      <w:r w:rsidRPr="00AD0F0E">
        <w:rPr>
          <w:rFonts w:cs="Arial"/>
          <w:b/>
          <w:sz w:val="22"/>
          <w:szCs w:val="22"/>
          <w:lang w:val="es-BO"/>
        </w:rPr>
        <w:t>SERVICIO</w:t>
      </w:r>
      <w:r w:rsidRPr="00AD0F0E">
        <w:rPr>
          <w:rFonts w:cs="Arial"/>
          <w:sz w:val="22"/>
          <w:szCs w:val="22"/>
          <w:lang w:val="es-BO"/>
        </w:rPr>
        <w:t>.</w:t>
      </w:r>
    </w:p>
    <w:p w14:paraId="17E9502A" w14:textId="77777777" w:rsidR="008A09C4" w:rsidRPr="00AD0F0E" w:rsidRDefault="008A09C4" w:rsidP="008A09C4">
      <w:pPr>
        <w:jc w:val="both"/>
        <w:rPr>
          <w:rFonts w:cs="Arial"/>
          <w:sz w:val="22"/>
          <w:szCs w:val="22"/>
          <w:lang w:val="es-BO"/>
        </w:rPr>
      </w:pPr>
    </w:p>
    <w:p w14:paraId="6CB514F3"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w:t>
      </w:r>
      <w:r w:rsidRPr="00AD0F0E">
        <w:rPr>
          <w:rFonts w:cs="Arial"/>
          <w:sz w:val="22"/>
          <w:szCs w:val="22"/>
          <w:lang w:val="es-BO"/>
        </w:rPr>
        <w:lastRenderedPageBreak/>
        <w:t xml:space="preserve">debidamente justificas, incluyen y no se limitan a: incendios, inundaciones, desastres naturales, conmociones civiles, huelgas, bloqueos y/o revoluciones o cualquier otro hecho que afecte el cumplimiento de las obligaciones inicialmente pactadas. </w:t>
      </w:r>
    </w:p>
    <w:p w14:paraId="79F1A93B" w14:textId="77777777" w:rsidR="008A09C4" w:rsidRPr="00AD0F0E" w:rsidRDefault="008A09C4" w:rsidP="008A09C4">
      <w:pPr>
        <w:jc w:val="both"/>
        <w:rPr>
          <w:rFonts w:cs="Arial"/>
          <w:sz w:val="22"/>
          <w:szCs w:val="22"/>
          <w:lang w:val="es-BO"/>
        </w:rPr>
      </w:pPr>
    </w:p>
    <w:p w14:paraId="46F63F7C"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Para que cualquiera de estos hechos puedan constituir justificación de impedimento o demora en la prestación del </w:t>
      </w:r>
      <w:r w:rsidRPr="00AD0F0E">
        <w:rPr>
          <w:rFonts w:cs="Arial"/>
          <w:b/>
          <w:sz w:val="22"/>
          <w:szCs w:val="22"/>
          <w:lang w:val="es-BO"/>
        </w:rPr>
        <w:t>SERVICIO</w:t>
      </w:r>
      <w:r w:rsidRPr="00AD0F0E">
        <w:rPr>
          <w:rFonts w:cs="Arial"/>
          <w:sz w:val="22"/>
          <w:szCs w:val="22"/>
          <w:lang w:val="es-BO"/>
        </w:rPr>
        <w:t xml:space="preserve">, de manera obligatoria y justificada el </w:t>
      </w:r>
      <w:r w:rsidRPr="00AD0F0E">
        <w:rPr>
          <w:rFonts w:cs="Arial"/>
          <w:b/>
          <w:sz w:val="22"/>
          <w:szCs w:val="22"/>
          <w:lang w:val="es-BO"/>
        </w:rPr>
        <w:t xml:space="preserve">PROVEEDOR </w:t>
      </w:r>
      <w:r w:rsidRPr="00AD0F0E">
        <w:rPr>
          <w:rFonts w:cs="Arial"/>
          <w:sz w:val="22"/>
          <w:szCs w:val="22"/>
          <w:lang w:val="es-BO"/>
        </w:rPr>
        <w:t xml:space="preserve">deberá solicitar al </w:t>
      </w:r>
      <w:r w:rsidRPr="00AD0F0E">
        <w:rPr>
          <w:rFonts w:cs="Arial"/>
          <w:b/>
          <w:bCs/>
          <w:sz w:val="22"/>
          <w:szCs w:val="22"/>
          <w:lang w:val="es-BO"/>
        </w:rPr>
        <w:t xml:space="preserve">FISCAL </w:t>
      </w:r>
      <w:r w:rsidRPr="00AD0F0E">
        <w:rPr>
          <w:rFonts w:cs="Arial"/>
          <w:bCs/>
          <w:sz w:val="22"/>
          <w:szCs w:val="22"/>
          <w:lang w:val="es-BO"/>
        </w:rPr>
        <w:t xml:space="preserve">la emisión de un </w:t>
      </w:r>
      <w:r w:rsidRPr="00AD0F0E">
        <w:rPr>
          <w:rFonts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6FEE460B" w14:textId="77777777" w:rsidR="008A09C4" w:rsidRPr="00AD0F0E" w:rsidRDefault="008A09C4" w:rsidP="008A09C4">
      <w:pPr>
        <w:jc w:val="both"/>
        <w:rPr>
          <w:rFonts w:cs="Arial"/>
          <w:sz w:val="22"/>
          <w:szCs w:val="22"/>
          <w:lang w:val="es-BO"/>
        </w:rPr>
      </w:pPr>
    </w:p>
    <w:p w14:paraId="23021792"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El </w:t>
      </w:r>
      <w:r w:rsidRPr="00AD0F0E">
        <w:rPr>
          <w:rFonts w:cs="Arial"/>
          <w:b/>
          <w:sz w:val="22"/>
          <w:szCs w:val="22"/>
          <w:lang w:val="es-BO"/>
        </w:rPr>
        <w:t xml:space="preserve">FISCAL </w:t>
      </w:r>
      <w:r w:rsidRPr="00AD0F0E">
        <w:rPr>
          <w:rFonts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224F1462" w14:textId="77777777" w:rsidR="008A09C4" w:rsidRPr="00AD0F0E" w:rsidRDefault="008A09C4" w:rsidP="008A09C4">
      <w:pPr>
        <w:jc w:val="both"/>
        <w:rPr>
          <w:rFonts w:cs="Arial"/>
          <w:spacing w:val="-3"/>
          <w:sz w:val="22"/>
          <w:szCs w:val="22"/>
          <w:lang w:val="es-BO"/>
        </w:rPr>
      </w:pPr>
    </w:p>
    <w:p w14:paraId="4ECDACFF"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La solicitud del </w:t>
      </w:r>
      <w:r w:rsidRPr="00AD0F0E">
        <w:rPr>
          <w:rFonts w:cs="Arial"/>
          <w:b/>
          <w:sz w:val="22"/>
          <w:szCs w:val="22"/>
          <w:lang w:val="es-BO"/>
        </w:rPr>
        <w:t>PROVEEDOR</w:t>
      </w:r>
      <w:r w:rsidRPr="00AD0F0E">
        <w:rPr>
          <w:rFonts w:cs="Arial"/>
          <w:sz w:val="22"/>
          <w:szCs w:val="22"/>
          <w:lang w:val="es-BO"/>
        </w:rPr>
        <w:t>, para la calificación de los hechos de impedimento, como causas de fuerza mayor, caso fortuito u otras causas debidamente justificadas, no será considerada como reclamo.</w:t>
      </w:r>
    </w:p>
    <w:p w14:paraId="437291B9" w14:textId="77777777" w:rsidR="008A09C4" w:rsidRPr="00AD0F0E" w:rsidRDefault="008A09C4" w:rsidP="008A09C4">
      <w:pPr>
        <w:jc w:val="both"/>
        <w:rPr>
          <w:rFonts w:cs="Arial"/>
          <w:b/>
          <w:bCs/>
          <w:sz w:val="22"/>
          <w:szCs w:val="22"/>
          <w:lang w:val="es-BO"/>
        </w:rPr>
      </w:pPr>
    </w:p>
    <w:p w14:paraId="1D4D2CF1" w14:textId="77777777" w:rsidR="008A09C4" w:rsidRPr="00AD0F0E" w:rsidRDefault="008A09C4" w:rsidP="008A09C4">
      <w:pPr>
        <w:jc w:val="both"/>
        <w:rPr>
          <w:rFonts w:cs="Arial"/>
          <w:sz w:val="22"/>
          <w:szCs w:val="22"/>
          <w:lang w:val="es-BO"/>
        </w:rPr>
      </w:pPr>
      <w:r w:rsidRPr="00AD0F0E">
        <w:rPr>
          <w:rFonts w:cs="Arial"/>
          <w:b/>
          <w:sz w:val="22"/>
          <w:szCs w:val="22"/>
          <w:lang w:val="es-BO"/>
        </w:rPr>
        <w:t>CLÁUSULA</w:t>
      </w:r>
      <w:r w:rsidRPr="00AD0F0E">
        <w:rPr>
          <w:rFonts w:cs="Arial"/>
          <w:b/>
          <w:bCs/>
          <w:sz w:val="22"/>
          <w:szCs w:val="22"/>
          <w:lang w:val="es-BO"/>
        </w:rPr>
        <w:t xml:space="preserve"> VIGÉSIMA SEGUNDA.- </w:t>
      </w:r>
      <w:r w:rsidRPr="00AD0F0E">
        <w:rPr>
          <w:rFonts w:cs="Arial"/>
          <w:b/>
          <w:sz w:val="22"/>
          <w:szCs w:val="22"/>
          <w:lang w:val="es-BO"/>
        </w:rPr>
        <w:t xml:space="preserve">(TERMINACIÓN DEL CONTRATO). </w:t>
      </w:r>
      <w:r w:rsidRPr="00AD0F0E">
        <w:rPr>
          <w:rFonts w:cs="Arial"/>
          <w:sz w:val="22"/>
          <w:szCs w:val="22"/>
          <w:lang w:val="es-BO"/>
        </w:rPr>
        <w:t>El presente Contrato concluirá bajo una de las siguientes causas:</w:t>
      </w:r>
    </w:p>
    <w:p w14:paraId="34C1DF03" w14:textId="77777777" w:rsidR="008A09C4" w:rsidRPr="00AD0F0E" w:rsidRDefault="008A09C4" w:rsidP="008A09C4">
      <w:pPr>
        <w:tabs>
          <w:tab w:val="left" w:pos="3063"/>
        </w:tabs>
        <w:jc w:val="both"/>
        <w:rPr>
          <w:rFonts w:cs="Arial"/>
          <w:sz w:val="22"/>
          <w:szCs w:val="22"/>
          <w:lang w:val="es-BO"/>
        </w:rPr>
      </w:pPr>
      <w:r w:rsidRPr="00AD0F0E">
        <w:rPr>
          <w:rFonts w:cs="Arial"/>
          <w:sz w:val="22"/>
          <w:szCs w:val="22"/>
          <w:lang w:val="es-BO"/>
        </w:rPr>
        <w:tab/>
      </w:r>
    </w:p>
    <w:p w14:paraId="0C95382E" w14:textId="77777777" w:rsidR="008A09C4" w:rsidRPr="00AD0F0E" w:rsidRDefault="008A09C4" w:rsidP="008A09C4">
      <w:pPr>
        <w:pStyle w:val="Prrafodelista"/>
        <w:numPr>
          <w:ilvl w:val="1"/>
          <w:numId w:val="50"/>
        </w:numPr>
        <w:jc w:val="both"/>
        <w:rPr>
          <w:rFonts w:ascii="Arial" w:hAnsi="Arial" w:cs="Arial"/>
          <w:sz w:val="22"/>
          <w:szCs w:val="22"/>
          <w:lang w:val="es-BO"/>
        </w:rPr>
      </w:pPr>
      <w:r w:rsidRPr="00AD0F0E">
        <w:rPr>
          <w:rFonts w:ascii="Arial" w:hAnsi="Arial" w:cs="Arial"/>
          <w:b/>
          <w:sz w:val="22"/>
          <w:szCs w:val="22"/>
          <w:lang w:val="es-BO"/>
        </w:rPr>
        <w:t xml:space="preserve">Por Cumplimiento del Contrato: </w:t>
      </w:r>
      <w:r w:rsidRPr="00AD0F0E">
        <w:rPr>
          <w:rFonts w:ascii="Arial" w:hAnsi="Arial" w:cs="Arial"/>
          <w:sz w:val="22"/>
          <w:szCs w:val="22"/>
          <w:lang w:val="es-BO"/>
        </w:rPr>
        <w:t xml:space="preserve">Forma ordinaria de cumplimiento, donde la </w:t>
      </w:r>
      <w:r w:rsidRPr="00AD0F0E">
        <w:rPr>
          <w:rFonts w:ascii="Arial" w:hAnsi="Arial" w:cs="Arial"/>
          <w:b/>
          <w:sz w:val="22"/>
          <w:szCs w:val="22"/>
          <w:lang w:val="es-BO"/>
        </w:rPr>
        <w:t xml:space="preserve">ENTIDAD </w:t>
      </w:r>
      <w:r w:rsidRPr="00AD0F0E">
        <w:rPr>
          <w:rFonts w:ascii="Arial" w:hAnsi="Arial" w:cs="Arial"/>
          <w:sz w:val="22"/>
          <w:szCs w:val="22"/>
          <w:lang w:val="es-BO"/>
        </w:rPr>
        <w:t xml:space="preserve">como el </w:t>
      </w:r>
      <w:r w:rsidRPr="00AD0F0E">
        <w:rPr>
          <w:rFonts w:ascii="Arial" w:hAnsi="Arial" w:cs="Arial"/>
          <w:b/>
          <w:sz w:val="22"/>
          <w:szCs w:val="22"/>
          <w:lang w:val="es-BO"/>
        </w:rPr>
        <w:t xml:space="preserve">PROVEEDOR </w:t>
      </w:r>
      <w:r w:rsidRPr="00AD0F0E">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D0F0E">
        <w:rPr>
          <w:rFonts w:ascii="Arial" w:hAnsi="Arial" w:cs="Arial"/>
          <w:b/>
          <w:sz w:val="22"/>
          <w:szCs w:val="22"/>
          <w:lang w:val="es-BO"/>
        </w:rPr>
        <w:t xml:space="preserve"> ENTIDAD</w:t>
      </w:r>
      <w:r w:rsidRPr="00AD0F0E">
        <w:rPr>
          <w:rFonts w:ascii="Arial" w:hAnsi="Arial" w:cs="Arial"/>
          <w:sz w:val="22"/>
          <w:szCs w:val="22"/>
          <w:lang w:val="es-BO"/>
        </w:rPr>
        <w:t>.</w:t>
      </w:r>
    </w:p>
    <w:p w14:paraId="5398F821" w14:textId="77777777" w:rsidR="008A09C4" w:rsidRPr="00AD0F0E" w:rsidRDefault="008A09C4" w:rsidP="008A09C4">
      <w:pPr>
        <w:jc w:val="both"/>
        <w:rPr>
          <w:rFonts w:cs="Arial"/>
          <w:sz w:val="22"/>
          <w:szCs w:val="22"/>
          <w:lang w:val="es-BO"/>
        </w:rPr>
      </w:pPr>
    </w:p>
    <w:p w14:paraId="2E73E567" w14:textId="77777777" w:rsidR="008A09C4" w:rsidRPr="00AD0F0E" w:rsidRDefault="008A09C4" w:rsidP="008A09C4">
      <w:pPr>
        <w:pStyle w:val="Prrafodelista"/>
        <w:numPr>
          <w:ilvl w:val="1"/>
          <w:numId w:val="50"/>
        </w:numPr>
        <w:jc w:val="both"/>
        <w:rPr>
          <w:rFonts w:ascii="Arial" w:hAnsi="Arial" w:cs="Arial"/>
          <w:b/>
          <w:sz w:val="22"/>
          <w:szCs w:val="22"/>
          <w:lang w:val="es-BO"/>
        </w:rPr>
      </w:pPr>
      <w:r w:rsidRPr="00AD0F0E">
        <w:rPr>
          <w:rFonts w:ascii="Arial" w:hAnsi="Arial" w:cs="Arial"/>
          <w:b/>
          <w:sz w:val="22"/>
          <w:szCs w:val="22"/>
          <w:lang w:val="es-BO"/>
        </w:rPr>
        <w:t xml:space="preserve">Por Resolución del Contrato: </w:t>
      </w:r>
      <w:r w:rsidRPr="00AD0F0E">
        <w:rPr>
          <w:rFonts w:ascii="Arial" w:hAnsi="Arial" w:cs="Arial"/>
          <w:sz w:val="22"/>
          <w:szCs w:val="22"/>
          <w:lang w:val="es-BO"/>
        </w:rPr>
        <w:t>Es la forma extraordinaria de terminación del Contrato que procederá únicamente por las siguientes causales:</w:t>
      </w:r>
    </w:p>
    <w:p w14:paraId="2F346AF9" w14:textId="77777777" w:rsidR="008A09C4" w:rsidRPr="00AD0F0E" w:rsidRDefault="008A09C4" w:rsidP="008A09C4">
      <w:pPr>
        <w:pStyle w:val="Prrafodelista"/>
        <w:rPr>
          <w:rFonts w:ascii="Arial" w:hAnsi="Arial" w:cs="Arial"/>
          <w:b/>
          <w:sz w:val="22"/>
          <w:szCs w:val="22"/>
          <w:lang w:val="es-BO"/>
        </w:rPr>
      </w:pPr>
    </w:p>
    <w:p w14:paraId="08F8A209" w14:textId="77777777" w:rsidR="008A09C4" w:rsidRPr="00AD0F0E" w:rsidRDefault="008A09C4" w:rsidP="008A09C4">
      <w:pPr>
        <w:pStyle w:val="Prrafodelista"/>
        <w:numPr>
          <w:ilvl w:val="2"/>
          <w:numId w:val="50"/>
        </w:numPr>
        <w:ind w:left="993" w:hanging="709"/>
        <w:jc w:val="both"/>
        <w:rPr>
          <w:rFonts w:ascii="Arial" w:hAnsi="Arial" w:cs="Arial"/>
          <w:b/>
          <w:sz w:val="22"/>
          <w:szCs w:val="22"/>
          <w:lang w:val="es-BO"/>
        </w:rPr>
      </w:pPr>
      <w:r w:rsidRPr="00AD0F0E">
        <w:rPr>
          <w:rFonts w:ascii="Arial" w:hAnsi="Arial" w:cs="Arial"/>
          <w:b/>
          <w:sz w:val="22"/>
          <w:szCs w:val="22"/>
          <w:lang w:val="es-BO"/>
        </w:rPr>
        <w:t xml:space="preserve">Resolución a requerimiento de la ENTIDAD, por causales atribuibles al PROVEEDOR. </w:t>
      </w:r>
      <w:r w:rsidRPr="00AD0F0E">
        <w:rPr>
          <w:rFonts w:ascii="Arial" w:hAnsi="Arial" w:cs="Arial"/>
          <w:sz w:val="22"/>
          <w:szCs w:val="22"/>
          <w:lang w:val="es-BO"/>
        </w:rPr>
        <w:t>La</w:t>
      </w:r>
      <w:r w:rsidRPr="00AD0F0E">
        <w:rPr>
          <w:rFonts w:ascii="Arial" w:hAnsi="Arial" w:cs="Arial"/>
          <w:b/>
          <w:sz w:val="22"/>
          <w:szCs w:val="22"/>
          <w:lang w:val="es-BO"/>
        </w:rPr>
        <w:t xml:space="preserve"> ENTIDAD, </w:t>
      </w:r>
      <w:r w:rsidRPr="00AD0F0E">
        <w:rPr>
          <w:rFonts w:ascii="Arial" w:hAnsi="Arial" w:cs="Arial"/>
          <w:sz w:val="22"/>
          <w:szCs w:val="22"/>
          <w:lang w:val="es-BO"/>
        </w:rPr>
        <w:t>podrá proceder al trámite de resolución del Contrato, en los siguientes casos:</w:t>
      </w:r>
    </w:p>
    <w:p w14:paraId="456CE300" w14:textId="77777777" w:rsidR="008A09C4" w:rsidRPr="00AD0F0E" w:rsidRDefault="008A09C4" w:rsidP="008A09C4">
      <w:pPr>
        <w:pStyle w:val="Prrafodelista"/>
        <w:tabs>
          <w:tab w:val="left" w:pos="1418"/>
        </w:tabs>
        <w:ind w:left="1418"/>
        <w:jc w:val="both"/>
        <w:rPr>
          <w:rFonts w:ascii="Arial" w:hAnsi="Arial" w:cs="Arial"/>
          <w:b/>
          <w:sz w:val="22"/>
          <w:szCs w:val="22"/>
          <w:lang w:val="es-BO"/>
        </w:rPr>
      </w:pPr>
    </w:p>
    <w:p w14:paraId="7D4D4585" w14:textId="77777777" w:rsidR="008A09C4" w:rsidRPr="00AD0F0E" w:rsidRDefault="008A09C4" w:rsidP="008A09C4">
      <w:pPr>
        <w:numPr>
          <w:ilvl w:val="0"/>
          <w:numId w:val="47"/>
        </w:numPr>
        <w:tabs>
          <w:tab w:val="clear" w:pos="1260"/>
          <w:tab w:val="num" w:pos="1134"/>
        </w:tabs>
        <w:ind w:left="1418" w:hanging="284"/>
        <w:jc w:val="both"/>
        <w:rPr>
          <w:rFonts w:cs="Arial"/>
          <w:sz w:val="22"/>
          <w:szCs w:val="22"/>
          <w:lang w:val="es-BO"/>
        </w:rPr>
      </w:pPr>
      <w:r w:rsidRPr="00AD0F0E">
        <w:rPr>
          <w:rFonts w:cs="Arial"/>
          <w:sz w:val="22"/>
          <w:szCs w:val="22"/>
          <w:lang w:val="es-BO"/>
        </w:rPr>
        <w:t xml:space="preserve">Por incumplimiento en la atención del servicio, a requerimiento de la </w:t>
      </w:r>
      <w:r w:rsidRPr="00AD0F0E">
        <w:rPr>
          <w:rFonts w:cs="Arial"/>
          <w:b/>
          <w:sz w:val="22"/>
          <w:szCs w:val="22"/>
          <w:lang w:val="es-BO"/>
        </w:rPr>
        <w:t xml:space="preserve">ENTIDAD </w:t>
      </w:r>
      <w:r w:rsidRPr="00AD0F0E">
        <w:rPr>
          <w:rFonts w:cs="Arial"/>
          <w:sz w:val="22"/>
          <w:szCs w:val="22"/>
          <w:lang w:val="es-BO"/>
        </w:rPr>
        <w:t xml:space="preserve">o por el </w:t>
      </w:r>
      <w:r w:rsidRPr="00AD0F0E">
        <w:rPr>
          <w:rFonts w:cs="Arial"/>
          <w:b/>
          <w:bCs/>
          <w:sz w:val="22"/>
          <w:szCs w:val="22"/>
          <w:lang w:val="es-BO"/>
        </w:rPr>
        <w:t>FISCAL</w:t>
      </w:r>
      <w:r w:rsidRPr="00AD0F0E">
        <w:rPr>
          <w:rFonts w:cs="Arial"/>
          <w:sz w:val="22"/>
          <w:szCs w:val="22"/>
          <w:lang w:val="es-BO"/>
        </w:rPr>
        <w:t>.</w:t>
      </w:r>
    </w:p>
    <w:p w14:paraId="18710D4F" w14:textId="77777777" w:rsidR="008A09C4" w:rsidRPr="00AD0F0E" w:rsidRDefault="008A09C4" w:rsidP="008A09C4">
      <w:pPr>
        <w:numPr>
          <w:ilvl w:val="0"/>
          <w:numId w:val="47"/>
        </w:numPr>
        <w:tabs>
          <w:tab w:val="clear" w:pos="1260"/>
          <w:tab w:val="num" w:pos="1134"/>
        </w:tabs>
        <w:ind w:left="1418" w:hanging="284"/>
        <w:jc w:val="both"/>
        <w:rPr>
          <w:rFonts w:cs="Arial"/>
          <w:sz w:val="22"/>
          <w:szCs w:val="22"/>
          <w:lang w:val="es-BO"/>
        </w:rPr>
      </w:pPr>
      <w:r w:rsidRPr="00AD0F0E">
        <w:rPr>
          <w:rFonts w:cs="Arial"/>
          <w:sz w:val="22"/>
          <w:szCs w:val="22"/>
          <w:lang w:val="es-BO"/>
        </w:rPr>
        <w:t xml:space="preserve">Por suspensión de la prestación de los </w:t>
      </w:r>
      <w:r w:rsidRPr="00AD0F0E">
        <w:rPr>
          <w:rFonts w:cs="Arial"/>
          <w:b/>
          <w:sz w:val="22"/>
          <w:szCs w:val="22"/>
          <w:lang w:val="es-BO"/>
        </w:rPr>
        <w:t>SERVICIOS</w:t>
      </w:r>
      <w:r w:rsidRPr="00AD0F0E">
        <w:rPr>
          <w:rFonts w:cs="Arial"/>
          <w:sz w:val="22"/>
          <w:szCs w:val="22"/>
          <w:lang w:val="es-BO"/>
        </w:rPr>
        <w:t xml:space="preserve"> sin justificación, por el lapso de tres (3) días calendario continuos, sin autorización del </w:t>
      </w:r>
      <w:r w:rsidRPr="00AD0F0E">
        <w:rPr>
          <w:rFonts w:cs="Arial"/>
          <w:b/>
          <w:sz w:val="22"/>
          <w:szCs w:val="22"/>
          <w:lang w:val="es-BO"/>
        </w:rPr>
        <w:t>FISCAL</w:t>
      </w:r>
      <w:r w:rsidRPr="00AD0F0E">
        <w:rPr>
          <w:rFonts w:cs="Arial"/>
          <w:sz w:val="22"/>
          <w:szCs w:val="22"/>
          <w:lang w:val="es-BO"/>
        </w:rPr>
        <w:t>.</w:t>
      </w:r>
    </w:p>
    <w:p w14:paraId="44184B44" w14:textId="77777777" w:rsidR="008A09C4" w:rsidRPr="00AD0F0E" w:rsidRDefault="008A09C4" w:rsidP="008A09C4">
      <w:pPr>
        <w:numPr>
          <w:ilvl w:val="0"/>
          <w:numId w:val="47"/>
        </w:numPr>
        <w:tabs>
          <w:tab w:val="clear" w:pos="1260"/>
          <w:tab w:val="num" w:pos="1134"/>
        </w:tabs>
        <w:ind w:left="1418" w:hanging="284"/>
        <w:jc w:val="both"/>
        <w:rPr>
          <w:rFonts w:cs="Arial"/>
          <w:sz w:val="22"/>
          <w:szCs w:val="22"/>
          <w:lang w:val="es-BO"/>
        </w:rPr>
      </w:pPr>
      <w:r w:rsidRPr="00AD0F0E">
        <w:rPr>
          <w:rFonts w:cs="Arial"/>
          <w:sz w:val="22"/>
          <w:szCs w:val="22"/>
          <w:lang w:val="es-BO"/>
        </w:rPr>
        <w:t xml:space="preserve">Por negligencia reiterada (3 veces) en el cumplimiento de las Especificaciones Técnicas, u otras especificaciones, o instrucciones escritas del </w:t>
      </w:r>
      <w:r w:rsidRPr="00AD0F0E">
        <w:rPr>
          <w:rFonts w:cs="Arial"/>
          <w:b/>
          <w:sz w:val="22"/>
          <w:szCs w:val="22"/>
          <w:lang w:val="es-BO"/>
        </w:rPr>
        <w:t>FISCAL</w:t>
      </w:r>
      <w:r w:rsidRPr="00AD0F0E">
        <w:rPr>
          <w:rFonts w:cs="Arial"/>
          <w:sz w:val="22"/>
          <w:szCs w:val="22"/>
          <w:lang w:val="es-BO"/>
        </w:rPr>
        <w:t>.</w:t>
      </w:r>
    </w:p>
    <w:p w14:paraId="730C590D" w14:textId="77777777" w:rsidR="008A09C4" w:rsidRPr="00AD0F0E" w:rsidRDefault="008A09C4" w:rsidP="008A09C4">
      <w:pPr>
        <w:numPr>
          <w:ilvl w:val="0"/>
          <w:numId w:val="47"/>
        </w:numPr>
        <w:tabs>
          <w:tab w:val="clear" w:pos="1260"/>
          <w:tab w:val="num" w:pos="1134"/>
        </w:tabs>
        <w:ind w:left="1418" w:hanging="284"/>
        <w:jc w:val="both"/>
        <w:rPr>
          <w:rFonts w:cs="Arial"/>
          <w:sz w:val="22"/>
          <w:szCs w:val="22"/>
          <w:lang w:val="es-BO"/>
        </w:rPr>
      </w:pPr>
      <w:r w:rsidRPr="00AD0F0E">
        <w:rPr>
          <w:rFonts w:cs="Arial"/>
          <w:sz w:val="22"/>
          <w:szCs w:val="22"/>
          <w:lang w:val="es-BO"/>
        </w:rPr>
        <w:t xml:space="preserve">Por reincidir en la asistencia a las instalaciones de la </w:t>
      </w:r>
      <w:r w:rsidRPr="00AD0F0E">
        <w:rPr>
          <w:rFonts w:cs="Arial"/>
          <w:b/>
          <w:sz w:val="22"/>
          <w:szCs w:val="22"/>
          <w:lang w:val="es-BO"/>
        </w:rPr>
        <w:t>ENTIDAD</w:t>
      </w:r>
      <w:r w:rsidRPr="00AD0F0E">
        <w:rPr>
          <w:rFonts w:cs="Arial"/>
          <w:sz w:val="22"/>
          <w:szCs w:val="22"/>
          <w:lang w:val="es-BO"/>
        </w:rPr>
        <w:t xml:space="preserve"> en estado de ebriedad.</w:t>
      </w:r>
    </w:p>
    <w:p w14:paraId="3BC13066" w14:textId="77777777" w:rsidR="008A09C4" w:rsidRPr="00AD0F0E" w:rsidRDefault="008A09C4" w:rsidP="008A09C4">
      <w:pPr>
        <w:numPr>
          <w:ilvl w:val="0"/>
          <w:numId w:val="47"/>
        </w:numPr>
        <w:tabs>
          <w:tab w:val="clear" w:pos="1260"/>
          <w:tab w:val="num" w:pos="1134"/>
        </w:tabs>
        <w:ind w:left="1418" w:hanging="284"/>
        <w:jc w:val="both"/>
        <w:rPr>
          <w:rFonts w:cs="Arial"/>
          <w:sz w:val="22"/>
          <w:szCs w:val="22"/>
          <w:lang w:val="es-BO"/>
        </w:rPr>
      </w:pPr>
      <w:r w:rsidRPr="00AD0F0E">
        <w:rPr>
          <w:rFonts w:cs="Arial"/>
          <w:sz w:val="22"/>
          <w:szCs w:val="22"/>
          <w:lang w:val="es-BO"/>
        </w:rPr>
        <w:lastRenderedPageBreak/>
        <w:t>Cuando el monto de la multa por atraso en la prestación del servicio alcance el diez por ciento (10%) del monto total del Contrato, decisión optativa, o el veinte por ciento (20%), de forma obligatoria.</w:t>
      </w:r>
    </w:p>
    <w:p w14:paraId="7D6A8973" w14:textId="77777777" w:rsidR="008A09C4" w:rsidRPr="00AD0F0E" w:rsidRDefault="008A09C4" w:rsidP="008A09C4">
      <w:pPr>
        <w:ind w:left="1800"/>
        <w:jc w:val="both"/>
        <w:rPr>
          <w:rFonts w:cs="Arial"/>
          <w:sz w:val="22"/>
          <w:szCs w:val="22"/>
          <w:lang w:val="es-BO"/>
        </w:rPr>
      </w:pPr>
    </w:p>
    <w:p w14:paraId="7B27FD28" w14:textId="77777777" w:rsidR="008A09C4" w:rsidRPr="00AD0F0E" w:rsidRDefault="008A09C4" w:rsidP="008A09C4">
      <w:pPr>
        <w:pStyle w:val="Prrafodelista"/>
        <w:numPr>
          <w:ilvl w:val="2"/>
          <w:numId w:val="50"/>
        </w:numPr>
        <w:ind w:left="1134" w:hanging="850"/>
        <w:jc w:val="both"/>
        <w:rPr>
          <w:rFonts w:ascii="Arial" w:hAnsi="Arial" w:cs="Arial"/>
          <w:b/>
          <w:sz w:val="22"/>
          <w:szCs w:val="22"/>
          <w:lang w:val="es-BO"/>
        </w:rPr>
      </w:pPr>
      <w:r w:rsidRPr="00AD0F0E">
        <w:rPr>
          <w:rFonts w:ascii="Arial" w:hAnsi="Arial" w:cs="Arial"/>
          <w:b/>
          <w:sz w:val="22"/>
          <w:szCs w:val="22"/>
          <w:lang w:val="es-BO"/>
        </w:rPr>
        <w:t xml:space="preserve">Resolución a requerimiento del PROVEEDOR por causales atribuibles a la ENTIDAD. </w:t>
      </w:r>
      <w:r w:rsidRPr="00AD0F0E">
        <w:rPr>
          <w:rFonts w:ascii="Arial" w:hAnsi="Arial" w:cs="Arial"/>
          <w:sz w:val="22"/>
          <w:szCs w:val="22"/>
          <w:lang w:val="es-BO"/>
        </w:rPr>
        <w:t>El</w:t>
      </w:r>
      <w:r w:rsidRPr="00AD0F0E">
        <w:rPr>
          <w:rFonts w:ascii="Arial" w:hAnsi="Arial" w:cs="Arial"/>
          <w:b/>
          <w:sz w:val="22"/>
          <w:szCs w:val="22"/>
          <w:lang w:val="es-BO"/>
        </w:rPr>
        <w:t xml:space="preserve"> PROVEEDOR, </w:t>
      </w:r>
      <w:r w:rsidRPr="00AD0F0E">
        <w:rPr>
          <w:rFonts w:ascii="Arial" w:hAnsi="Arial" w:cs="Arial"/>
          <w:sz w:val="22"/>
          <w:szCs w:val="22"/>
          <w:lang w:val="es-BO"/>
        </w:rPr>
        <w:t>podrá proceder al trámite de resolución del Contrato, en los siguientes casos:</w:t>
      </w:r>
    </w:p>
    <w:p w14:paraId="4827D573" w14:textId="77777777" w:rsidR="008A09C4" w:rsidRPr="00AD0F0E" w:rsidRDefault="008A09C4" w:rsidP="008A09C4">
      <w:pPr>
        <w:jc w:val="both"/>
        <w:rPr>
          <w:rFonts w:cs="Arial"/>
          <w:sz w:val="22"/>
          <w:szCs w:val="22"/>
          <w:lang w:val="es-BO"/>
        </w:rPr>
      </w:pPr>
    </w:p>
    <w:p w14:paraId="3B34889A" w14:textId="77777777" w:rsidR="008A09C4" w:rsidRPr="00AD0F0E" w:rsidRDefault="008A09C4" w:rsidP="008A09C4">
      <w:pPr>
        <w:numPr>
          <w:ilvl w:val="1"/>
          <w:numId w:val="47"/>
        </w:numPr>
        <w:tabs>
          <w:tab w:val="clear" w:pos="1980"/>
        </w:tabs>
        <w:ind w:left="1800"/>
        <w:jc w:val="both"/>
        <w:rPr>
          <w:rFonts w:cs="Arial"/>
          <w:sz w:val="22"/>
          <w:szCs w:val="22"/>
          <w:lang w:val="es-BO"/>
        </w:rPr>
      </w:pPr>
      <w:r w:rsidRPr="00AD0F0E">
        <w:rPr>
          <w:rFonts w:cs="Arial"/>
          <w:sz w:val="22"/>
          <w:szCs w:val="22"/>
          <w:lang w:val="es-BO"/>
        </w:rPr>
        <w:t>Si apartándose de los términos del Contrato la</w:t>
      </w:r>
      <w:r w:rsidRPr="00AD0F0E">
        <w:rPr>
          <w:rFonts w:cs="Arial"/>
          <w:b/>
          <w:sz w:val="22"/>
          <w:szCs w:val="22"/>
          <w:lang w:val="es-BO"/>
        </w:rPr>
        <w:t xml:space="preserve"> ENTIDAD, </w:t>
      </w:r>
      <w:r w:rsidRPr="00AD0F0E">
        <w:rPr>
          <w:rFonts w:cs="Arial"/>
          <w:sz w:val="22"/>
          <w:szCs w:val="22"/>
          <w:lang w:val="es-BO"/>
        </w:rPr>
        <w:t xml:space="preserve">a través del </w:t>
      </w:r>
      <w:r w:rsidRPr="00AD0F0E">
        <w:rPr>
          <w:rFonts w:cs="Arial"/>
          <w:b/>
          <w:bCs/>
          <w:sz w:val="22"/>
          <w:szCs w:val="22"/>
          <w:lang w:val="es-BO"/>
        </w:rPr>
        <w:t>FISCAL</w:t>
      </w:r>
      <w:r w:rsidRPr="00AD0F0E">
        <w:rPr>
          <w:rFonts w:cs="Arial"/>
          <w:sz w:val="22"/>
          <w:szCs w:val="22"/>
          <w:lang w:val="es-BO"/>
        </w:rPr>
        <w:t xml:space="preserve">, pretende modificar o afectar las condiciones del </w:t>
      </w:r>
      <w:r w:rsidRPr="00AD0F0E">
        <w:rPr>
          <w:rFonts w:cs="Arial"/>
          <w:b/>
          <w:sz w:val="22"/>
          <w:szCs w:val="22"/>
          <w:lang w:val="es-BO"/>
        </w:rPr>
        <w:t>SERVICIO</w:t>
      </w:r>
      <w:r w:rsidRPr="00AD0F0E">
        <w:rPr>
          <w:rFonts w:cs="Arial"/>
          <w:sz w:val="22"/>
          <w:szCs w:val="22"/>
          <w:lang w:val="es-BO"/>
        </w:rPr>
        <w:t>.</w:t>
      </w:r>
    </w:p>
    <w:p w14:paraId="69693E08" w14:textId="77777777" w:rsidR="008A09C4" w:rsidRPr="00AD0F0E" w:rsidRDefault="008A09C4" w:rsidP="008A09C4">
      <w:pPr>
        <w:numPr>
          <w:ilvl w:val="1"/>
          <w:numId w:val="47"/>
        </w:numPr>
        <w:tabs>
          <w:tab w:val="clear" w:pos="1980"/>
        </w:tabs>
        <w:ind w:left="1800"/>
        <w:jc w:val="both"/>
        <w:rPr>
          <w:rFonts w:cs="Arial"/>
          <w:sz w:val="22"/>
          <w:szCs w:val="22"/>
          <w:lang w:val="es-BO"/>
        </w:rPr>
      </w:pPr>
      <w:r w:rsidRPr="00AD0F0E">
        <w:rPr>
          <w:rFonts w:cs="Arial"/>
          <w:sz w:val="22"/>
          <w:szCs w:val="22"/>
          <w:lang w:val="es-BO"/>
        </w:rPr>
        <w:t xml:space="preserve">Por incumplimiento injustificado en el pago por la prestación del </w:t>
      </w:r>
      <w:r w:rsidRPr="00AD0F0E">
        <w:rPr>
          <w:rFonts w:cs="Arial"/>
          <w:b/>
          <w:sz w:val="22"/>
          <w:szCs w:val="22"/>
          <w:lang w:val="es-BO"/>
        </w:rPr>
        <w:t>SERVICIO</w:t>
      </w:r>
      <w:r w:rsidRPr="00AD0F0E">
        <w:rPr>
          <w:rFonts w:cs="Arial"/>
          <w:sz w:val="22"/>
          <w:szCs w:val="22"/>
          <w:lang w:val="es-BO"/>
        </w:rPr>
        <w:t xml:space="preserve">, por más de sesenta (60) días calendario computados a partir de la fecha en que debió hacerse efectivo el pago, existiendo conformidad del </w:t>
      </w:r>
      <w:r w:rsidRPr="00AD0F0E">
        <w:rPr>
          <w:rFonts w:cs="Arial"/>
          <w:b/>
          <w:sz w:val="22"/>
          <w:szCs w:val="22"/>
          <w:lang w:val="es-BO"/>
        </w:rPr>
        <w:t>SERVICIO</w:t>
      </w:r>
      <w:r w:rsidRPr="00AD0F0E">
        <w:rPr>
          <w:rFonts w:cs="Arial"/>
          <w:sz w:val="22"/>
          <w:szCs w:val="22"/>
          <w:lang w:val="es-BO"/>
        </w:rPr>
        <w:t xml:space="preserve">, emitida por el </w:t>
      </w:r>
      <w:r w:rsidRPr="00AD0F0E">
        <w:rPr>
          <w:rFonts w:cs="Arial"/>
          <w:b/>
          <w:sz w:val="22"/>
          <w:szCs w:val="22"/>
          <w:lang w:val="es-BO"/>
        </w:rPr>
        <w:t>FISCAL</w:t>
      </w:r>
      <w:r w:rsidRPr="00AD0F0E">
        <w:rPr>
          <w:rFonts w:cs="Arial"/>
          <w:sz w:val="22"/>
          <w:szCs w:val="22"/>
          <w:lang w:val="es-BO"/>
        </w:rPr>
        <w:t>.</w:t>
      </w:r>
    </w:p>
    <w:p w14:paraId="057D9AB1" w14:textId="77777777" w:rsidR="008A09C4" w:rsidRPr="00AD0F0E" w:rsidRDefault="008A09C4" w:rsidP="008A09C4">
      <w:pPr>
        <w:numPr>
          <w:ilvl w:val="1"/>
          <w:numId w:val="47"/>
        </w:numPr>
        <w:tabs>
          <w:tab w:val="clear" w:pos="1980"/>
        </w:tabs>
        <w:ind w:left="1800"/>
        <w:jc w:val="both"/>
        <w:rPr>
          <w:rFonts w:cs="Arial"/>
          <w:sz w:val="22"/>
          <w:szCs w:val="22"/>
          <w:lang w:val="es-BO"/>
        </w:rPr>
      </w:pPr>
      <w:r w:rsidRPr="00AD0F0E">
        <w:rPr>
          <w:rFonts w:cs="Arial"/>
          <w:sz w:val="22"/>
          <w:szCs w:val="22"/>
          <w:lang w:val="es-BO"/>
        </w:rPr>
        <w:t>Por utilizar o requerir aquellos servicios que son objeto del presente Contrato, en beneficio de terceras personas.</w:t>
      </w:r>
    </w:p>
    <w:p w14:paraId="3EA42D5A" w14:textId="77777777" w:rsidR="008A09C4" w:rsidRPr="00AD0F0E" w:rsidRDefault="008A09C4" w:rsidP="008A09C4">
      <w:pPr>
        <w:ind w:left="1800"/>
        <w:jc w:val="both"/>
        <w:rPr>
          <w:rFonts w:cs="Arial"/>
          <w:sz w:val="22"/>
          <w:szCs w:val="22"/>
          <w:lang w:val="es-BO"/>
        </w:rPr>
      </w:pPr>
    </w:p>
    <w:p w14:paraId="3B6CA040" w14:textId="77777777" w:rsidR="008A09C4" w:rsidRPr="00AD0F0E" w:rsidRDefault="008A09C4" w:rsidP="008A09C4">
      <w:pPr>
        <w:pStyle w:val="Prrafodelista"/>
        <w:numPr>
          <w:ilvl w:val="2"/>
          <w:numId w:val="50"/>
        </w:numPr>
        <w:ind w:left="1134" w:hanging="992"/>
        <w:jc w:val="both"/>
        <w:rPr>
          <w:rFonts w:ascii="Arial" w:hAnsi="Arial" w:cs="Arial"/>
          <w:sz w:val="22"/>
          <w:szCs w:val="22"/>
          <w:lang w:val="es-BO"/>
        </w:rPr>
      </w:pPr>
      <w:r w:rsidRPr="00AD0F0E">
        <w:rPr>
          <w:rFonts w:ascii="Arial" w:hAnsi="Arial" w:cs="Arial"/>
          <w:b/>
          <w:sz w:val="22"/>
          <w:szCs w:val="22"/>
          <w:lang w:val="es-BO"/>
        </w:rPr>
        <w:t xml:space="preserve">Reglas aplicables a la Resolución: </w:t>
      </w:r>
      <w:r w:rsidRPr="00AD0F0E">
        <w:rPr>
          <w:rFonts w:ascii="Arial" w:hAnsi="Arial" w:cs="Arial"/>
          <w:sz w:val="22"/>
          <w:szCs w:val="22"/>
          <w:lang w:val="es-BO"/>
        </w:rPr>
        <w:t xml:space="preserve">De acuerdo a las causales de Resolución de Contrato señaladas precedentemente, y considerando la naturaleza del Contrato de prestación de </w:t>
      </w:r>
      <w:r w:rsidRPr="00AD0F0E">
        <w:rPr>
          <w:rFonts w:ascii="Arial" w:hAnsi="Arial" w:cs="Arial"/>
          <w:b/>
          <w:sz w:val="22"/>
          <w:szCs w:val="22"/>
          <w:lang w:val="es-BO"/>
        </w:rPr>
        <w:t>SERVICIOS</w:t>
      </w:r>
      <w:r w:rsidRPr="00AD0F0E">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514C86D3" w14:textId="77777777" w:rsidR="008A09C4" w:rsidRPr="00AD0F0E" w:rsidRDefault="008A09C4" w:rsidP="008A09C4">
      <w:pPr>
        <w:pStyle w:val="Prrafodelista"/>
        <w:tabs>
          <w:tab w:val="left" w:pos="1418"/>
        </w:tabs>
        <w:ind w:left="465"/>
        <w:jc w:val="both"/>
        <w:rPr>
          <w:rFonts w:ascii="Arial" w:hAnsi="Arial" w:cs="Arial"/>
          <w:sz w:val="22"/>
          <w:szCs w:val="22"/>
          <w:lang w:val="es-BO"/>
        </w:rPr>
      </w:pPr>
    </w:p>
    <w:p w14:paraId="7FDD22BE" w14:textId="77777777" w:rsidR="008A09C4" w:rsidRPr="00AD0F0E" w:rsidRDefault="008A09C4" w:rsidP="008A09C4">
      <w:pPr>
        <w:pStyle w:val="Prrafodelista"/>
        <w:ind w:left="1134"/>
        <w:jc w:val="both"/>
        <w:rPr>
          <w:rFonts w:ascii="Arial" w:hAnsi="Arial" w:cs="Arial"/>
          <w:sz w:val="22"/>
          <w:szCs w:val="22"/>
          <w:lang w:val="es-BO"/>
        </w:rPr>
      </w:pPr>
      <w:r w:rsidRPr="00AD0F0E">
        <w:rPr>
          <w:rFonts w:ascii="Arial" w:hAnsi="Arial" w:cs="Arial"/>
          <w:sz w:val="22"/>
          <w:szCs w:val="22"/>
          <w:lang w:val="es-BO"/>
        </w:rPr>
        <w:t>Para procesar la Resolución del Contrato por cualquiera de las causales señaladas, la</w:t>
      </w:r>
      <w:r w:rsidRPr="00AD0F0E">
        <w:rPr>
          <w:rFonts w:ascii="Arial" w:hAnsi="Arial" w:cs="Arial"/>
          <w:b/>
          <w:sz w:val="22"/>
          <w:szCs w:val="22"/>
          <w:lang w:val="es-BO"/>
        </w:rPr>
        <w:t xml:space="preserve"> ENTIDAD </w:t>
      </w:r>
      <w:r w:rsidRPr="00AD0F0E">
        <w:rPr>
          <w:rFonts w:ascii="Arial" w:hAnsi="Arial" w:cs="Arial"/>
          <w:sz w:val="22"/>
          <w:szCs w:val="22"/>
          <w:lang w:val="es-BO"/>
        </w:rPr>
        <w:t>o el</w:t>
      </w:r>
      <w:r w:rsidRPr="00AD0F0E">
        <w:rPr>
          <w:rFonts w:ascii="Arial" w:hAnsi="Arial" w:cs="Arial"/>
          <w:b/>
          <w:sz w:val="22"/>
          <w:szCs w:val="22"/>
          <w:lang w:val="es-BO"/>
        </w:rPr>
        <w:t xml:space="preserve"> PROVEEDOR, </w:t>
      </w:r>
      <w:r w:rsidRPr="00AD0F0E">
        <w:rPr>
          <w:rFonts w:ascii="Arial" w:hAnsi="Arial" w:cs="Arial"/>
          <w:sz w:val="22"/>
          <w:szCs w:val="22"/>
          <w:lang w:val="es-BO"/>
        </w:rPr>
        <w:t>dará aviso escrito mediante carta notariada, a la otra parte, de su intención de resolver el Contrato, estableciendo claramente la causal que se aduce.</w:t>
      </w:r>
    </w:p>
    <w:p w14:paraId="618AC7E9" w14:textId="77777777" w:rsidR="008A09C4" w:rsidRPr="00AD0F0E" w:rsidRDefault="008A09C4" w:rsidP="008A09C4">
      <w:pPr>
        <w:ind w:left="426" w:firstLine="24"/>
        <w:jc w:val="both"/>
        <w:rPr>
          <w:rFonts w:cs="Arial"/>
          <w:sz w:val="22"/>
          <w:szCs w:val="22"/>
          <w:lang w:val="es-BO"/>
        </w:rPr>
      </w:pPr>
    </w:p>
    <w:p w14:paraId="24241D46" w14:textId="77777777" w:rsidR="008A09C4" w:rsidRPr="00AD0F0E" w:rsidRDefault="008A09C4" w:rsidP="008A09C4">
      <w:pPr>
        <w:pStyle w:val="Prrafodelista"/>
        <w:ind w:left="1134"/>
        <w:jc w:val="both"/>
        <w:rPr>
          <w:rFonts w:ascii="Arial" w:hAnsi="Arial" w:cs="Arial"/>
          <w:sz w:val="22"/>
          <w:szCs w:val="22"/>
          <w:lang w:val="es-BO"/>
        </w:rPr>
      </w:pPr>
      <w:r w:rsidRPr="00AD0F0E">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D0F0E">
        <w:rPr>
          <w:rFonts w:ascii="Arial" w:hAnsi="Arial" w:cs="Arial"/>
          <w:b/>
          <w:sz w:val="22"/>
          <w:szCs w:val="22"/>
          <w:lang w:val="es-BO"/>
        </w:rPr>
        <w:t>ENTIDAD</w:t>
      </w:r>
      <w:r w:rsidRPr="00AD0F0E">
        <w:rPr>
          <w:rFonts w:ascii="Arial" w:hAnsi="Arial" w:cs="Arial"/>
          <w:sz w:val="22"/>
          <w:szCs w:val="22"/>
          <w:lang w:val="es-BO"/>
        </w:rPr>
        <w:t xml:space="preserve"> o el </w:t>
      </w:r>
      <w:r w:rsidRPr="00AD0F0E">
        <w:rPr>
          <w:rFonts w:ascii="Arial" w:hAnsi="Arial" w:cs="Arial"/>
          <w:b/>
          <w:sz w:val="22"/>
          <w:szCs w:val="22"/>
          <w:lang w:val="es-BO"/>
        </w:rPr>
        <w:t>PROVEEDOR</w:t>
      </w:r>
      <w:r w:rsidRPr="00AD0F0E">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1883C1ED" w14:textId="77777777" w:rsidR="008A09C4" w:rsidRPr="00AD0F0E" w:rsidRDefault="008A09C4" w:rsidP="008A09C4">
      <w:pPr>
        <w:pStyle w:val="Prrafodelista"/>
        <w:tabs>
          <w:tab w:val="left" w:pos="1418"/>
        </w:tabs>
        <w:ind w:left="465"/>
        <w:jc w:val="both"/>
        <w:rPr>
          <w:rFonts w:ascii="Arial" w:hAnsi="Arial" w:cs="Arial"/>
          <w:sz w:val="22"/>
          <w:szCs w:val="22"/>
          <w:lang w:val="es-BO"/>
        </w:rPr>
      </w:pPr>
    </w:p>
    <w:p w14:paraId="11B35D1E" w14:textId="77777777" w:rsidR="008A09C4" w:rsidRPr="00AD0F0E" w:rsidRDefault="008A09C4" w:rsidP="008A09C4">
      <w:pPr>
        <w:pStyle w:val="Prrafodelista"/>
        <w:ind w:left="1134"/>
        <w:jc w:val="both"/>
        <w:rPr>
          <w:rFonts w:ascii="Arial" w:hAnsi="Arial" w:cs="Arial"/>
          <w:b/>
          <w:i/>
          <w:sz w:val="22"/>
          <w:szCs w:val="22"/>
          <w:lang w:val="es-BO"/>
        </w:rPr>
      </w:pPr>
      <w:r w:rsidRPr="00AD0F0E">
        <w:rPr>
          <w:rFonts w:ascii="Arial" w:hAnsi="Arial" w:cs="Arial"/>
          <w:b/>
          <w:i/>
          <w:sz w:val="22"/>
          <w:szCs w:val="22"/>
          <w:lang w:val="es-BO"/>
        </w:rPr>
        <w:t>(Cuando el Proveedor  presente Garantía de Cumplimiento de Contrato).</w:t>
      </w:r>
    </w:p>
    <w:p w14:paraId="29080E55" w14:textId="77777777" w:rsidR="008A09C4" w:rsidRPr="00AD0F0E" w:rsidRDefault="008A09C4" w:rsidP="008A09C4">
      <w:pPr>
        <w:pStyle w:val="Prrafodelista"/>
        <w:ind w:left="1134"/>
        <w:jc w:val="both"/>
        <w:rPr>
          <w:rFonts w:ascii="Arial" w:hAnsi="Arial" w:cs="Arial"/>
          <w:sz w:val="22"/>
          <w:szCs w:val="22"/>
          <w:lang w:val="es-BO"/>
        </w:rPr>
      </w:pPr>
      <w:r w:rsidRPr="00AD0F0E">
        <w:rPr>
          <w:rFonts w:ascii="Arial" w:hAnsi="Arial" w:cs="Arial"/>
          <w:sz w:val="22"/>
          <w:szCs w:val="22"/>
          <w:lang w:val="es-BO"/>
        </w:rPr>
        <w:t xml:space="preserve">Esta carta notariada dará lugar a que cuando la resolución sea por causales atribuibles al </w:t>
      </w:r>
      <w:r w:rsidRPr="00AD0F0E">
        <w:rPr>
          <w:rFonts w:ascii="Arial" w:hAnsi="Arial" w:cs="Arial"/>
          <w:b/>
          <w:sz w:val="22"/>
          <w:szCs w:val="22"/>
          <w:lang w:val="es-BO"/>
        </w:rPr>
        <w:t>PROVEEDOR</w:t>
      </w:r>
      <w:r w:rsidRPr="00AD0F0E">
        <w:rPr>
          <w:rFonts w:ascii="Arial" w:hAnsi="Arial" w:cs="Arial"/>
          <w:sz w:val="22"/>
          <w:szCs w:val="22"/>
          <w:lang w:val="es-BO"/>
        </w:rPr>
        <w:t xml:space="preserve"> se consolide en favor de la </w:t>
      </w:r>
      <w:r w:rsidRPr="00AD0F0E">
        <w:rPr>
          <w:rFonts w:ascii="Arial" w:hAnsi="Arial" w:cs="Arial"/>
          <w:b/>
          <w:sz w:val="22"/>
          <w:szCs w:val="22"/>
          <w:lang w:val="es-BO"/>
        </w:rPr>
        <w:t>ENTIDAD</w:t>
      </w:r>
      <w:r w:rsidRPr="00AD0F0E">
        <w:rPr>
          <w:rFonts w:ascii="Arial" w:hAnsi="Arial" w:cs="Arial"/>
          <w:sz w:val="22"/>
          <w:szCs w:val="22"/>
          <w:lang w:val="es-BO"/>
        </w:rPr>
        <w:t xml:space="preserve"> la Garantía de Cumplimiento de Contrato.</w:t>
      </w:r>
    </w:p>
    <w:p w14:paraId="351AA2D4" w14:textId="77777777" w:rsidR="008A09C4" w:rsidRPr="00AD0F0E" w:rsidRDefault="008A09C4" w:rsidP="008A09C4">
      <w:pPr>
        <w:pStyle w:val="Prrafodelista"/>
        <w:tabs>
          <w:tab w:val="left" w:pos="1418"/>
        </w:tabs>
        <w:ind w:left="465"/>
        <w:jc w:val="both"/>
        <w:rPr>
          <w:rFonts w:ascii="Arial" w:hAnsi="Arial" w:cs="Arial"/>
          <w:sz w:val="22"/>
          <w:szCs w:val="22"/>
          <w:lang w:val="es-BO"/>
        </w:rPr>
      </w:pPr>
    </w:p>
    <w:p w14:paraId="59E57196" w14:textId="77777777" w:rsidR="008A09C4" w:rsidRPr="00AD0F0E" w:rsidRDefault="008A09C4" w:rsidP="008A09C4">
      <w:pPr>
        <w:pStyle w:val="Prrafodelista"/>
        <w:ind w:left="1134"/>
        <w:jc w:val="both"/>
        <w:rPr>
          <w:rFonts w:ascii="Arial" w:hAnsi="Arial" w:cs="Arial"/>
          <w:b/>
          <w:i/>
          <w:sz w:val="22"/>
          <w:szCs w:val="22"/>
          <w:lang w:val="es-BO"/>
        </w:rPr>
      </w:pPr>
      <w:r w:rsidRPr="00AD0F0E">
        <w:rPr>
          <w:rFonts w:ascii="Arial" w:hAnsi="Arial" w:cs="Arial"/>
          <w:b/>
          <w:i/>
          <w:sz w:val="22"/>
          <w:szCs w:val="22"/>
          <w:lang w:val="es-BO"/>
        </w:rPr>
        <w:t>(Cuando el Proveedor requiera retención en sustitución de la garantía de cumplimiento de contrato).</w:t>
      </w:r>
    </w:p>
    <w:p w14:paraId="524367C6" w14:textId="77777777" w:rsidR="008A09C4" w:rsidRPr="00AD0F0E" w:rsidRDefault="008A09C4" w:rsidP="008A09C4">
      <w:pPr>
        <w:pStyle w:val="Prrafodelista"/>
        <w:ind w:left="1134"/>
        <w:jc w:val="both"/>
        <w:rPr>
          <w:rFonts w:ascii="Arial" w:hAnsi="Arial" w:cs="Arial"/>
          <w:sz w:val="22"/>
          <w:szCs w:val="22"/>
          <w:lang w:val="es-BO"/>
        </w:rPr>
      </w:pPr>
      <w:r w:rsidRPr="00AD0F0E">
        <w:rPr>
          <w:rFonts w:ascii="Arial" w:hAnsi="Arial" w:cs="Arial"/>
          <w:sz w:val="22"/>
          <w:szCs w:val="22"/>
          <w:lang w:val="es-BO"/>
        </w:rPr>
        <w:lastRenderedPageBreak/>
        <w:t xml:space="preserve">Esta carta notariada dará lugar a que cuando la resolución sea por causales atribuibles al </w:t>
      </w:r>
      <w:r w:rsidRPr="00AD0F0E">
        <w:rPr>
          <w:rFonts w:ascii="Arial" w:hAnsi="Arial" w:cs="Arial"/>
          <w:b/>
          <w:sz w:val="22"/>
          <w:szCs w:val="22"/>
          <w:lang w:val="es-BO"/>
        </w:rPr>
        <w:t>PROVEEDOR</w:t>
      </w:r>
      <w:r w:rsidRPr="00AD0F0E">
        <w:rPr>
          <w:rFonts w:ascii="Arial" w:hAnsi="Arial" w:cs="Arial"/>
          <w:sz w:val="22"/>
          <w:szCs w:val="22"/>
          <w:lang w:val="es-BO"/>
        </w:rPr>
        <w:t xml:space="preserve"> se consolide en favor de la </w:t>
      </w:r>
      <w:r w:rsidRPr="00AD0F0E">
        <w:rPr>
          <w:rFonts w:ascii="Arial" w:hAnsi="Arial" w:cs="Arial"/>
          <w:b/>
          <w:sz w:val="22"/>
          <w:szCs w:val="22"/>
          <w:lang w:val="es-BO"/>
        </w:rPr>
        <w:t>ENTIDAD</w:t>
      </w:r>
      <w:r w:rsidRPr="00AD0F0E">
        <w:rPr>
          <w:rFonts w:ascii="Arial" w:hAnsi="Arial" w:cs="Arial"/>
          <w:sz w:val="22"/>
          <w:szCs w:val="22"/>
          <w:lang w:val="es-BO"/>
        </w:rPr>
        <w:t xml:space="preserve"> las retenciones realizadas en sustitución a la Garantía de Cumplimiento de Contrato.</w:t>
      </w:r>
    </w:p>
    <w:p w14:paraId="7EF1006D" w14:textId="77777777" w:rsidR="008A09C4" w:rsidRPr="00AD0F0E" w:rsidRDefault="008A09C4" w:rsidP="008A09C4">
      <w:pPr>
        <w:pStyle w:val="Prrafodelista"/>
        <w:tabs>
          <w:tab w:val="left" w:pos="1418"/>
        </w:tabs>
        <w:ind w:left="465"/>
        <w:jc w:val="both"/>
        <w:rPr>
          <w:rFonts w:ascii="Arial" w:hAnsi="Arial" w:cs="Arial"/>
          <w:sz w:val="22"/>
          <w:szCs w:val="22"/>
          <w:lang w:val="es-BO"/>
        </w:rPr>
      </w:pPr>
    </w:p>
    <w:p w14:paraId="7EAA4C35" w14:textId="77777777" w:rsidR="008A09C4" w:rsidRPr="00AD0F0E" w:rsidRDefault="008A09C4" w:rsidP="008A09C4">
      <w:pPr>
        <w:pStyle w:val="Prrafodelista"/>
        <w:ind w:left="1134"/>
        <w:jc w:val="both"/>
        <w:rPr>
          <w:rFonts w:ascii="Arial" w:hAnsi="Arial" w:cs="Arial"/>
          <w:sz w:val="22"/>
          <w:szCs w:val="22"/>
          <w:lang w:val="es-BO"/>
        </w:rPr>
      </w:pPr>
      <w:r w:rsidRPr="00AD0F0E">
        <w:rPr>
          <w:rFonts w:ascii="Arial" w:hAnsi="Arial" w:cs="Arial"/>
          <w:sz w:val="22"/>
          <w:szCs w:val="22"/>
          <w:lang w:val="es-BO"/>
        </w:rPr>
        <w:t xml:space="preserve">Solo en caso que la resolución no sea originada por negligencia del </w:t>
      </w:r>
      <w:r w:rsidRPr="00AD0F0E">
        <w:rPr>
          <w:rFonts w:ascii="Arial" w:hAnsi="Arial" w:cs="Arial"/>
          <w:b/>
          <w:sz w:val="22"/>
          <w:szCs w:val="22"/>
          <w:lang w:val="es-BO"/>
        </w:rPr>
        <w:t>PROVEEDOR</w:t>
      </w:r>
      <w:r w:rsidRPr="00AD0F0E">
        <w:rPr>
          <w:rFonts w:ascii="Arial" w:hAnsi="Arial" w:cs="Arial"/>
          <w:sz w:val="22"/>
          <w:szCs w:val="22"/>
          <w:lang w:val="es-BO"/>
        </w:rPr>
        <w:t xml:space="preserve"> éste tendrá derecho a una evaluación de los gastos proporcionales que demande los compromisos adquiridos por el </w:t>
      </w:r>
      <w:r w:rsidRPr="00AD0F0E">
        <w:rPr>
          <w:rFonts w:ascii="Arial" w:hAnsi="Arial" w:cs="Arial"/>
          <w:b/>
          <w:sz w:val="22"/>
          <w:szCs w:val="22"/>
          <w:lang w:val="es-BO"/>
        </w:rPr>
        <w:t>PROVEEDOR</w:t>
      </w:r>
      <w:r w:rsidRPr="00AD0F0E">
        <w:rPr>
          <w:rFonts w:ascii="Arial" w:hAnsi="Arial" w:cs="Arial"/>
          <w:sz w:val="22"/>
          <w:szCs w:val="22"/>
          <w:lang w:val="es-BO"/>
        </w:rPr>
        <w:t xml:space="preserve"> para la prestación del </w:t>
      </w:r>
      <w:r w:rsidRPr="00AD0F0E">
        <w:rPr>
          <w:rFonts w:ascii="Arial" w:hAnsi="Arial" w:cs="Arial"/>
          <w:b/>
          <w:sz w:val="22"/>
          <w:szCs w:val="22"/>
          <w:lang w:val="es-BO"/>
        </w:rPr>
        <w:t>SERVICIO</w:t>
      </w:r>
      <w:r w:rsidRPr="00AD0F0E">
        <w:rPr>
          <w:rFonts w:ascii="Arial" w:hAnsi="Arial" w:cs="Arial"/>
          <w:sz w:val="22"/>
          <w:szCs w:val="22"/>
          <w:lang w:val="es-BO"/>
        </w:rPr>
        <w:t xml:space="preserve"> contra la presentación de documentos probatorios y certificados.</w:t>
      </w:r>
    </w:p>
    <w:p w14:paraId="663A7BC5" w14:textId="77777777" w:rsidR="008A09C4" w:rsidRPr="00AD0F0E" w:rsidRDefault="008A09C4" w:rsidP="008A09C4">
      <w:pPr>
        <w:pStyle w:val="Prrafodelista"/>
        <w:tabs>
          <w:tab w:val="left" w:pos="1418"/>
        </w:tabs>
        <w:ind w:left="465"/>
        <w:jc w:val="both"/>
        <w:rPr>
          <w:rFonts w:ascii="Arial" w:hAnsi="Arial" w:cs="Arial"/>
          <w:sz w:val="22"/>
          <w:szCs w:val="22"/>
          <w:lang w:val="es-BO"/>
        </w:rPr>
      </w:pPr>
      <w:r w:rsidRPr="00AD0F0E">
        <w:rPr>
          <w:rFonts w:ascii="Arial" w:hAnsi="Arial" w:cs="Arial"/>
          <w:sz w:val="22"/>
          <w:szCs w:val="22"/>
          <w:lang w:val="es-BO"/>
        </w:rPr>
        <w:t xml:space="preserve"> </w:t>
      </w:r>
    </w:p>
    <w:p w14:paraId="6CAB31C5" w14:textId="77777777" w:rsidR="008A09C4" w:rsidRPr="00AD0F0E" w:rsidRDefault="008A09C4" w:rsidP="008A09C4">
      <w:pPr>
        <w:pStyle w:val="Prrafodelista"/>
        <w:ind w:left="1134"/>
        <w:jc w:val="both"/>
        <w:rPr>
          <w:rFonts w:ascii="Arial" w:hAnsi="Arial" w:cs="Arial"/>
          <w:sz w:val="22"/>
          <w:szCs w:val="22"/>
          <w:lang w:val="es-BO"/>
        </w:rPr>
      </w:pPr>
      <w:r w:rsidRPr="00AD0F0E">
        <w:rPr>
          <w:rFonts w:ascii="Arial" w:hAnsi="Arial" w:cs="Arial"/>
          <w:sz w:val="22"/>
          <w:szCs w:val="22"/>
          <w:lang w:val="es-BO"/>
        </w:rPr>
        <w:t xml:space="preserve">El </w:t>
      </w:r>
      <w:r w:rsidRPr="00AD0F0E">
        <w:rPr>
          <w:rFonts w:ascii="Arial" w:hAnsi="Arial" w:cs="Arial"/>
          <w:b/>
          <w:sz w:val="22"/>
          <w:szCs w:val="22"/>
          <w:lang w:val="es-BO"/>
        </w:rPr>
        <w:t>FISCAL</w:t>
      </w:r>
      <w:r w:rsidRPr="00AD0F0E">
        <w:rPr>
          <w:rFonts w:ascii="Arial" w:hAnsi="Arial" w:cs="Arial"/>
          <w:sz w:val="22"/>
          <w:szCs w:val="22"/>
          <w:lang w:val="es-BO"/>
        </w:rPr>
        <w:t xml:space="preserve"> determinará los costos proporcionales que en dicho acto se demandase en favor del </w:t>
      </w:r>
      <w:r w:rsidRPr="00AD0F0E">
        <w:rPr>
          <w:rFonts w:ascii="Arial" w:hAnsi="Arial" w:cs="Arial"/>
          <w:b/>
          <w:sz w:val="22"/>
          <w:szCs w:val="22"/>
          <w:lang w:val="es-BO"/>
        </w:rPr>
        <w:t>PROVEEDOR</w:t>
      </w:r>
      <w:r w:rsidRPr="00AD0F0E">
        <w:rPr>
          <w:rFonts w:ascii="Arial" w:hAnsi="Arial" w:cs="Arial"/>
          <w:sz w:val="22"/>
          <w:szCs w:val="22"/>
          <w:lang w:val="es-BO"/>
        </w:rPr>
        <w:t xml:space="preserve">. Una vez efectivizada la Resolución del Contrato, las </w:t>
      </w:r>
      <w:r w:rsidRPr="00AD0F0E">
        <w:rPr>
          <w:rFonts w:ascii="Arial" w:hAnsi="Arial" w:cs="Arial"/>
          <w:b/>
          <w:sz w:val="22"/>
          <w:szCs w:val="22"/>
          <w:lang w:val="es-BO"/>
        </w:rPr>
        <w:t>PARTES</w:t>
      </w:r>
      <w:r w:rsidRPr="00AD0F0E">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7EA14068" w14:textId="77777777" w:rsidR="008A09C4" w:rsidRPr="00AD0F0E" w:rsidRDefault="008A09C4" w:rsidP="008A09C4">
      <w:pPr>
        <w:ind w:left="1276"/>
        <w:jc w:val="both"/>
        <w:rPr>
          <w:rFonts w:cs="Arial"/>
          <w:sz w:val="22"/>
          <w:szCs w:val="22"/>
          <w:lang w:val="es-BO"/>
        </w:rPr>
      </w:pPr>
    </w:p>
    <w:p w14:paraId="0B30E114" w14:textId="77777777" w:rsidR="008A09C4" w:rsidRPr="00AD0F0E" w:rsidRDefault="008A09C4" w:rsidP="008A09C4">
      <w:pPr>
        <w:pStyle w:val="Prrafodelista"/>
        <w:numPr>
          <w:ilvl w:val="1"/>
          <w:numId w:val="50"/>
        </w:numPr>
        <w:jc w:val="both"/>
        <w:rPr>
          <w:rFonts w:ascii="Arial" w:hAnsi="Arial" w:cs="Arial"/>
          <w:b/>
          <w:sz w:val="22"/>
          <w:szCs w:val="22"/>
          <w:lang w:val="es-BO"/>
        </w:rPr>
      </w:pPr>
      <w:r w:rsidRPr="00AD0F0E">
        <w:rPr>
          <w:rFonts w:ascii="Arial" w:hAnsi="Arial" w:cs="Arial"/>
          <w:b/>
          <w:sz w:val="22"/>
          <w:szCs w:val="22"/>
          <w:lang w:val="es-BO"/>
        </w:rPr>
        <w:t>Resolución por causas de fuerza mayor o caso fortuito o en resguardo de los intereses del Estado.</w:t>
      </w:r>
    </w:p>
    <w:p w14:paraId="6D376327" w14:textId="77777777" w:rsidR="008A09C4" w:rsidRPr="00AD0F0E" w:rsidRDefault="008A09C4" w:rsidP="008A09C4">
      <w:pPr>
        <w:pStyle w:val="Prrafodelista"/>
        <w:jc w:val="both"/>
        <w:rPr>
          <w:rFonts w:ascii="Arial" w:hAnsi="Arial" w:cs="Arial"/>
          <w:b/>
          <w:sz w:val="22"/>
          <w:szCs w:val="22"/>
          <w:lang w:val="es-BO"/>
        </w:rPr>
      </w:pPr>
    </w:p>
    <w:p w14:paraId="00E3B36D" w14:textId="77777777" w:rsidR="008A09C4" w:rsidRPr="00AD0F0E" w:rsidRDefault="008A09C4" w:rsidP="008A09C4">
      <w:pPr>
        <w:pStyle w:val="Prrafodelista"/>
        <w:jc w:val="both"/>
        <w:rPr>
          <w:rFonts w:ascii="Arial" w:hAnsi="Arial" w:cs="Arial"/>
          <w:b/>
          <w:sz w:val="22"/>
          <w:szCs w:val="22"/>
          <w:lang w:val="es-BO"/>
        </w:rPr>
      </w:pPr>
      <w:r w:rsidRPr="00AD0F0E">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3A671193" w14:textId="77777777" w:rsidR="008A09C4" w:rsidRPr="00AD0F0E" w:rsidRDefault="008A09C4" w:rsidP="008A09C4">
      <w:pPr>
        <w:pStyle w:val="Prrafodelista"/>
        <w:ind w:left="465"/>
        <w:jc w:val="both"/>
        <w:rPr>
          <w:rFonts w:ascii="Arial" w:hAnsi="Arial" w:cs="Arial"/>
          <w:sz w:val="22"/>
          <w:szCs w:val="22"/>
          <w:lang w:val="es-BO"/>
        </w:rPr>
      </w:pPr>
    </w:p>
    <w:p w14:paraId="1F19F7FE" w14:textId="77777777" w:rsidR="008A09C4" w:rsidRPr="00AD0F0E" w:rsidRDefault="008A09C4" w:rsidP="008A09C4">
      <w:pPr>
        <w:pStyle w:val="Prrafodelista"/>
        <w:jc w:val="both"/>
        <w:rPr>
          <w:rFonts w:ascii="Arial" w:hAnsi="Arial" w:cs="Arial"/>
          <w:sz w:val="22"/>
          <w:szCs w:val="22"/>
          <w:lang w:val="es-BO"/>
        </w:rPr>
      </w:pPr>
      <w:r w:rsidRPr="00AD0F0E">
        <w:rPr>
          <w:rFonts w:ascii="Arial" w:hAnsi="Arial" w:cs="Arial"/>
          <w:sz w:val="22"/>
          <w:szCs w:val="22"/>
          <w:lang w:val="es-BO"/>
        </w:rPr>
        <w:t xml:space="preserve">Si en cualquier momento, antes de la terminación de la prestación del </w:t>
      </w:r>
      <w:r w:rsidRPr="00AD0F0E">
        <w:rPr>
          <w:rFonts w:ascii="Arial" w:hAnsi="Arial" w:cs="Arial"/>
          <w:b/>
          <w:sz w:val="22"/>
          <w:szCs w:val="22"/>
          <w:lang w:val="es-BO"/>
        </w:rPr>
        <w:t>SERVICIO</w:t>
      </w:r>
      <w:r w:rsidRPr="00AD0F0E">
        <w:rPr>
          <w:rFonts w:ascii="Arial" w:hAnsi="Arial" w:cs="Arial"/>
          <w:sz w:val="22"/>
          <w:szCs w:val="22"/>
          <w:lang w:val="es-BO"/>
        </w:rPr>
        <w:t xml:space="preserve"> objeto del Contrato, el </w:t>
      </w:r>
      <w:r w:rsidRPr="00AD0F0E">
        <w:rPr>
          <w:rFonts w:ascii="Arial" w:hAnsi="Arial" w:cs="Arial"/>
          <w:b/>
          <w:sz w:val="22"/>
          <w:szCs w:val="22"/>
          <w:lang w:val="es-BO"/>
        </w:rPr>
        <w:t>PROVEEDOR</w:t>
      </w:r>
      <w:r w:rsidRPr="00AD0F0E">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424B8412" w14:textId="77777777" w:rsidR="008A09C4" w:rsidRPr="00AD0F0E" w:rsidRDefault="008A09C4" w:rsidP="008A09C4">
      <w:pPr>
        <w:pStyle w:val="Prrafodelista"/>
        <w:ind w:left="465"/>
        <w:jc w:val="both"/>
        <w:rPr>
          <w:rFonts w:ascii="Arial" w:hAnsi="Arial" w:cs="Arial"/>
          <w:sz w:val="22"/>
          <w:szCs w:val="22"/>
          <w:lang w:val="es-BO"/>
        </w:rPr>
      </w:pPr>
    </w:p>
    <w:p w14:paraId="6616743D" w14:textId="77777777" w:rsidR="008A09C4" w:rsidRPr="00AD0F0E" w:rsidRDefault="008A09C4" w:rsidP="008A09C4">
      <w:pPr>
        <w:pStyle w:val="Prrafodelista"/>
        <w:jc w:val="both"/>
        <w:rPr>
          <w:rFonts w:ascii="Arial" w:hAnsi="Arial" w:cs="Arial"/>
          <w:sz w:val="22"/>
          <w:szCs w:val="22"/>
          <w:lang w:val="es-BO"/>
        </w:rPr>
      </w:pPr>
      <w:r w:rsidRPr="00AD0F0E">
        <w:rPr>
          <w:rFonts w:ascii="Arial" w:hAnsi="Arial" w:cs="Arial"/>
          <w:sz w:val="22"/>
          <w:szCs w:val="22"/>
          <w:lang w:val="es-BO"/>
        </w:rPr>
        <w:t xml:space="preserve">La </w:t>
      </w:r>
      <w:r w:rsidRPr="00AD0F0E">
        <w:rPr>
          <w:rFonts w:ascii="Arial" w:hAnsi="Arial" w:cs="Arial"/>
          <w:b/>
          <w:sz w:val="22"/>
          <w:szCs w:val="22"/>
          <w:lang w:val="es-BO"/>
        </w:rPr>
        <w:t>ENTIDAD</w:t>
      </w:r>
      <w:r w:rsidRPr="00AD0F0E">
        <w:rPr>
          <w:rFonts w:ascii="Arial" w:hAnsi="Arial" w:cs="Arial"/>
          <w:sz w:val="22"/>
          <w:szCs w:val="22"/>
          <w:lang w:val="es-BO"/>
        </w:rPr>
        <w:t xml:space="preserve">, previa evaluación y aceptación de la solicitud, mediante carta notariada dirigida al </w:t>
      </w:r>
      <w:r w:rsidRPr="00AD0F0E">
        <w:rPr>
          <w:rFonts w:ascii="Arial" w:hAnsi="Arial" w:cs="Arial"/>
          <w:b/>
          <w:sz w:val="22"/>
          <w:szCs w:val="22"/>
          <w:lang w:val="es-BO"/>
        </w:rPr>
        <w:t>PROVEEDOR</w:t>
      </w:r>
      <w:r w:rsidRPr="00AD0F0E">
        <w:rPr>
          <w:rFonts w:ascii="Arial" w:hAnsi="Arial" w:cs="Arial"/>
          <w:sz w:val="22"/>
          <w:szCs w:val="22"/>
          <w:lang w:val="es-BO"/>
        </w:rPr>
        <w:t xml:space="preserve">, suspenderá la ejecución del </w:t>
      </w:r>
      <w:r w:rsidRPr="00AD0F0E">
        <w:rPr>
          <w:rFonts w:ascii="Arial" w:hAnsi="Arial" w:cs="Arial"/>
          <w:b/>
          <w:sz w:val="22"/>
          <w:szCs w:val="22"/>
          <w:lang w:val="es-BO"/>
        </w:rPr>
        <w:t>SERVICIO</w:t>
      </w:r>
      <w:r w:rsidRPr="00AD0F0E">
        <w:rPr>
          <w:rFonts w:ascii="Arial" w:hAnsi="Arial" w:cs="Arial"/>
          <w:sz w:val="22"/>
          <w:szCs w:val="22"/>
          <w:lang w:val="es-BO"/>
        </w:rPr>
        <w:t xml:space="preserve"> y resolverá el Contrato. A la entrega de dicha comunicación oficial de resolución, el </w:t>
      </w:r>
      <w:r w:rsidRPr="00AD0F0E">
        <w:rPr>
          <w:rFonts w:ascii="Arial" w:hAnsi="Arial" w:cs="Arial"/>
          <w:b/>
          <w:sz w:val="22"/>
          <w:szCs w:val="22"/>
          <w:lang w:val="es-BO"/>
        </w:rPr>
        <w:t>PROVEEDOR</w:t>
      </w:r>
      <w:r w:rsidRPr="00AD0F0E">
        <w:rPr>
          <w:rFonts w:ascii="Arial" w:hAnsi="Arial" w:cs="Arial"/>
          <w:sz w:val="22"/>
          <w:szCs w:val="22"/>
          <w:lang w:val="es-BO"/>
        </w:rPr>
        <w:t xml:space="preserve"> suspenderá la ejecución del </w:t>
      </w:r>
      <w:r w:rsidRPr="00AD0F0E">
        <w:rPr>
          <w:rFonts w:ascii="Arial" w:hAnsi="Arial" w:cs="Arial"/>
          <w:b/>
          <w:sz w:val="22"/>
          <w:szCs w:val="22"/>
          <w:lang w:val="es-BO"/>
        </w:rPr>
        <w:t>SERVICIO</w:t>
      </w:r>
      <w:r w:rsidRPr="00AD0F0E">
        <w:rPr>
          <w:rFonts w:ascii="Arial" w:hAnsi="Arial" w:cs="Arial"/>
          <w:sz w:val="22"/>
          <w:szCs w:val="22"/>
          <w:lang w:val="es-BO"/>
        </w:rPr>
        <w:t xml:space="preserve"> de acuerdo a las instrucciones escritas que al efecto emita la </w:t>
      </w:r>
      <w:r w:rsidRPr="00AD0F0E">
        <w:rPr>
          <w:rFonts w:ascii="Arial" w:hAnsi="Arial" w:cs="Arial"/>
          <w:b/>
          <w:sz w:val="22"/>
          <w:szCs w:val="22"/>
          <w:lang w:val="es-BO"/>
        </w:rPr>
        <w:t>ENTIDAD</w:t>
      </w:r>
      <w:r w:rsidRPr="00AD0F0E">
        <w:rPr>
          <w:rFonts w:ascii="Arial" w:hAnsi="Arial" w:cs="Arial"/>
          <w:sz w:val="22"/>
          <w:szCs w:val="22"/>
          <w:lang w:val="es-BO"/>
        </w:rPr>
        <w:t>.</w:t>
      </w:r>
    </w:p>
    <w:p w14:paraId="06762FDD" w14:textId="77777777" w:rsidR="008A09C4" w:rsidRPr="00AD0F0E" w:rsidRDefault="008A09C4" w:rsidP="008A09C4">
      <w:pPr>
        <w:pStyle w:val="Prrafodelista"/>
        <w:ind w:left="465"/>
        <w:jc w:val="both"/>
        <w:rPr>
          <w:rFonts w:ascii="Arial" w:hAnsi="Arial" w:cs="Arial"/>
          <w:sz w:val="22"/>
          <w:szCs w:val="22"/>
          <w:lang w:val="es-BO"/>
        </w:rPr>
      </w:pPr>
    </w:p>
    <w:p w14:paraId="7F16F3BE" w14:textId="77777777" w:rsidR="008A09C4" w:rsidRPr="00AD0F0E" w:rsidRDefault="008A09C4" w:rsidP="008A09C4">
      <w:pPr>
        <w:pStyle w:val="Prrafodelista"/>
        <w:jc w:val="both"/>
        <w:rPr>
          <w:rFonts w:ascii="Arial" w:hAnsi="Arial" w:cs="Arial"/>
          <w:sz w:val="22"/>
          <w:szCs w:val="22"/>
          <w:lang w:val="es-BO"/>
        </w:rPr>
      </w:pPr>
      <w:r w:rsidRPr="00AD0F0E">
        <w:rPr>
          <w:rFonts w:ascii="Arial" w:hAnsi="Arial" w:cs="Arial"/>
          <w:sz w:val="22"/>
          <w:szCs w:val="22"/>
          <w:lang w:val="es-BO"/>
        </w:rPr>
        <w:t xml:space="preserve">Asimismo, si la </w:t>
      </w:r>
      <w:r w:rsidRPr="00AD0F0E">
        <w:rPr>
          <w:rFonts w:ascii="Arial" w:hAnsi="Arial" w:cs="Arial"/>
          <w:b/>
          <w:sz w:val="22"/>
          <w:szCs w:val="22"/>
          <w:lang w:val="es-BO"/>
        </w:rPr>
        <w:t>ENTIDAD</w:t>
      </w:r>
      <w:r w:rsidRPr="00AD0F0E">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D0F0E">
        <w:rPr>
          <w:rFonts w:ascii="Arial" w:hAnsi="Arial" w:cs="Arial"/>
          <w:b/>
          <w:sz w:val="22"/>
          <w:szCs w:val="22"/>
          <w:lang w:val="es-BO"/>
        </w:rPr>
        <w:t>SERVICIO</w:t>
      </w:r>
      <w:r w:rsidRPr="00AD0F0E">
        <w:rPr>
          <w:rFonts w:ascii="Arial" w:hAnsi="Arial" w:cs="Arial"/>
          <w:sz w:val="22"/>
          <w:szCs w:val="22"/>
          <w:lang w:val="es-BO"/>
        </w:rPr>
        <w:t xml:space="preserve"> y resolverá el Contrato.</w:t>
      </w:r>
    </w:p>
    <w:p w14:paraId="2E91C4A6" w14:textId="77777777" w:rsidR="008A09C4" w:rsidRPr="00AD0F0E" w:rsidRDefault="008A09C4" w:rsidP="008A09C4">
      <w:pPr>
        <w:pStyle w:val="Prrafodelista"/>
        <w:ind w:left="465"/>
        <w:jc w:val="both"/>
        <w:rPr>
          <w:rFonts w:ascii="Arial" w:hAnsi="Arial" w:cs="Arial"/>
          <w:sz w:val="22"/>
          <w:szCs w:val="22"/>
          <w:lang w:val="es-BO"/>
        </w:rPr>
      </w:pPr>
    </w:p>
    <w:p w14:paraId="2931DB43" w14:textId="77777777" w:rsidR="008A09C4" w:rsidRPr="00AD0F0E" w:rsidRDefault="008A09C4" w:rsidP="008A09C4">
      <w:pPr>
        <w:pStyle w:val="Prrafodelista"/>
        <w:jc w:val="both"/>
        <w:rPr>
          <w:rFonts w:ascii="Arial" w:hAnsi="Arial" w:cs="Arial"/>
          <w:sz w:val="22"/>
          <w:szCs w:val="22"/>
          <w:lang w:val="es-BO"/>
        </w:rPr>
      </w:pPr>
      <w:r w:rsidRPr="00AD0F0E">
        <w:rPr>
          <w:rFonts w:ascii="Arial" w:hAnsi="Arial" w:cs="Arial"/>
          <w:sz w:val="22"/>
          <w:szCs w:val="22"/>
          <w:lang w:val="es-BO"/>
        </w:rPr>
        <w:t xml:space="preserve">Una vez efectivizada la Resolución del Contrato, las </w:t>
      </w:r>
      <w:r w:rsidRPr="00AD0F0E">
        <w:rPr>
          <w:rFonts w:ascii="Arial" w:hAnsi="Arial" w:cs="Arial"/>
          <w:b/>
          <w:sz w:val="22"/>
          <w:szCs w:val="22"/>
          <w:lang w:val="es-BO"/>
        </w:rPr>
        <w:t>PARTES</w:t>
      </w:r>
      <w:r w:rsidRPr="00AD0F0E">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78B573B3" w14:textId="77777777" w:rsidR="008A09C4" w:rsidRPr="00AD0F0E" w:rsidRDefault="008A09C4" w:rsidP="008A09C4">
      <w:pPr>
        <w:pStyle w:val="Prrafodelista"/>
        <w:ind w:left="465"/>
        <w:jc w:val="both"/>
        <w:rPr>
          <w:rFonts w:ascii="Arial" w:hAnsi="Arial" w:cs="Arial"/>
          <w:sz w:val="22"/>
          <w:szCs w:val="22"/>
          <w:lang w:val="es-BO"/>
        </w:rPr>
      </w:pPr>
    </w:p>
    <w:p w14:paraId="64249C7A" w14:textId="77777777" w:rsidR="008A09C4" w:rsidRPr="00AD0F0E" w:rsidRDefault="008A09C4" w:rsidP="008A09C4">
      <w:pPr>
        <w:pStyle w:val="Prrafodelista"/>
        <w:jc w:val="both"/>
        <w:rPr>
          <w:rFonts w:ascii="Arial" w:hAnsi="Arial" w:cs="Arial"/>
          <w:sz w:val="22"/>
          <w:szCs w:val="22"/>
          <w:lang w:val="es-BO"/>
        </w:rPr>
      </w:pPr>
      <w:r w:rsidRPr="00AD0F0E">
        <w:rPr>
          <w:rFonts w:ascii="Arial" w:hAnsi="Arial" w:cs="Arial"/>
          <w:sz w:val="22"/>
          <w:szCs w:val="22"/>
          <w:lang w:val="es-BO"/>
        </w:rPr>
        <w:t xml:space="preserve">El </w:t>
      </w:r>
      <w:r w:rsidRPr="00AD0F0E">
        <w:rPr>
          <w:rFonts w:ascii="Arial" w:hAnsi="Arial" w:cs="Arial"/>
          <w:b/>
          <w:sz w:val="22"/>
          <w:szCs w:val="22"/>
          <w:lang w:val="es-BO"/>
        </w:rPr>
        <w:t>PROVEEDOR</w:t>
      </w:r>
      <w:r w:rsidRPr="00AD0F0E">
        <w:rPr>
          <w:rFonts w:ascii="Arial" w:hAnsi="Arial" w:cs="Arial"/>
          <w:sz w:val="22"/>
          <w:szCs w:val="22"/>
          <w:lang w:val="es-BO"/>
        </w:rPr>
        <w:t xml:space="preserve"> conjuntamente con el </w:t>
      </w:r>
      <w:r w:rsidRPr="00AD0F0E">
        <w:rPr>
          <w:rFonts w:ascii="Arial" w:hAnsi="Arial" w:cs="Arial"/>
          <w:b/>
          <w:sz w:val="22"/>
          <w:szCs w:val="22"/>
          <w:lang w:val="es-BO"/>
        </w:rPr>
        <w:t>FISCAL</w:t>
      </w:r>
      <w:r w:rsidRPr="00AD0F0E">
        <w:rPr>
          <w:rFonts w:ascii="Arial" w:hAnsi="Arial" w:cs="Arial"/>
          <w:sz w:val="22"/>
          <w:szCs w:val="22"/>
          <w:lang w:val="es-BO"/>
        </w:rPr>
        <w:t xml:space="preserve">, procederán a la verificación del </w:t>
      </w:r>
      <w:r w:rsidRPr="00AD0F0E">
        <w:rPr>
          <w:rFonts w:ascii="Arial" w:hAnsi="Arial" w:cs="Arial"/>
          <w:b/>
          <w:sz w:val="22"/>
          <w:szCs w:val="22"/>
          <w:lang w:val="es-BO"/>
        </w:rPr>
        <w:t>SERVICIO</w:t>
      </w:r>
      <w:r w:rsidRPr="00AD0F0E">
        <w:rPr>
          <w:rFonts w:ascii="Arial" w:hAnsi="Arial" w:cs="Arial"/>
          <w:sz w:val="22"/>
          <w:szCs w:val="22"/>
          <w:lang w:val="es-BO"/>
        </w:rPr>
        <w:t xml:space="preserve"> prestado hasta la fecha de suspensión y evaluarán los compromisos que el </w:t>
      </w:r>
      <w:r w:rsidRPr="00AD0F0E">
        <w:rPr>
          <w:rFonts w:ascii="Arial" w:hAnsi="Arial" w:cs="Arial"/>
          <w:b/>
          <w:sz w:val="22"/>
          <w:szCs w:val="22"/>
          <w:lang w:val="es-BO"/>
        </w:rPr>
        <w:t>PROVEEDOR</w:t>
      </w:r>
      <w:r w:rsidRPr="00AD0F0E">
        <w:rPr>
          <w:rFonts w:ascii="Arial" w:hAnsi="Arial" w:cs="Arial"/>
          <w:sz w:val="22"/>
          <w:szCs w:val="22"/>
          <w:lang w:val="es-BO"/>
        </w:rPr>
        <w:t xml:space="preserve"> tuviera pendiente relativo al </w:t>
      </w:r>
      <w:r w:rsidRPr="00AD0F0E">
        <w:rPr>
          <w:rFonts w:ascii="Arial" w:hAnsi="Arial" w:cs="Arial"/>
          <w:b/>
          <w:sz w:val="22"/>
          <w:szCs w:val="22"/>
          <w:lang w:val="es-BO"/>
        </w:rPr>
        <w:t>SERVICIO</w:t>
      </w:r>
      <w:r w:rsidRPr="00AD0F0E">
        <w:rPr>
          <w:rFonts w:ascii="Arial" w:hAnsi="Arial" w:cs="Arial"/>
          <w:sz w:val="22"/>
          <w:szCs w:val="22"/>
          <w:lang w:val="es-BO"/>
        </w:rPr>
        <w:t xml:space="preserve">, debidamente documentados. Asimismo, el </w:t>
      </w:r>
      <w:r w:rsidRPr="00AD0F0E">
        <w:rPr>
          <w:rFonts w:ascii="Arial" w:hAnsi="Arial" w:cs="Arial"/>
          <w:b/>
          <w:sz w:val="22"/>
          <w:szCs w:val="22"/>
          <w:lang w:val="es-BO"/>
        </w:rPr>
        <w:t>FISCAL</w:t>
      </w:r>
      <w:r w:rsidRPr="00AD0F0E">
        <w:rPr>
          <w:rFonts w:ascii="Arial" w:hAnsi="Arial" w:cs="Arial"/>
          <w:sz w:val="22"/>
          <w:szCs w:val="22"/>
          <w:lang w:val="es-BO"/>
        </w:rPr>
        <w:t xml:space="preserve"> determinará los costos proporcionales que en </w:t>
      </w:r>
      <w:r w:rsidRPr="00AD0F0E">
        <w:rPr>
          <w:rFonts w:ascii="Arial" w:hAnsi="Arial" w:cs="Arial"/>
          <w:sz w:val="22"/>
          <w:szCs w:val="22"/>
          <w:lang w:val="es-BO"/>
        </w:rPr>
        <w:lastRenderedPageBreak/>
        <w:t xml:space="preserve">dicho acto se demandase en favor del </w:t>
      </w:r>
      <w:r w:rsidRPr="00AD0F0E">
        <w:rPr>
          <w:rFonts w:ascii="Arial" w:hAnsi="Arial" w:cs="Arial"/>
          <w:b/>
          <w:sz w:val="22"/>
          <w:szCs w:val="22"/>
          <w:lang w:val="es-BO"/>
        </w:rPr>
        <w:t>PROVEEDOR</w:t>
      </w:r>
      <w:r w:rsidRPr="00AD0F0E">
        <w:rPr>
          <w:rFonts w:ascii="Arial" w:hAnsi="Arial" w:cs="Arial"/>
          <w:sz w:val="22"/>
          <w:szCs w:val="22"/>
          <w:lang w:val="es-BO"/>
        </w:rPr>
        <w:t xml:space="preserve">. Con estos datos el </w:t>
      </w:r>
      <w:r w:rsidRPr="00AD0F0E">
        <w:rPr>
          <w:rFonts w:ascii="Arial" w:hAnsi="Arial" w:cs="Arial"/>
          <w:b/>
          <w:sz w:val="22"/>
          <w:szCs w:val="22"/>
          <w:lang w:val="es-BO"/>
        </w:rPr>
        <w:t>FISCAL</w:t>
      </w:r>
      <w:r w:rsidRPr="00AD0F0E">
        <w:rPr>
          <w:rFonts w:ascii="Arial" w:hAnsi="Arial" w:cs="Arial"/>
          <w:sz w:val="22"/>
          <w:szCs w:val="22"/>
          <w:lang w:val="es-BO"/>
        </w:rPr>
        <w:t xml:space="preserve"> elaborará el cierre de Contrato.</w:t>
      </w:r>
    </w:p>
    <w:p w14:paraId="6B93D74C" w14:textId="77777777" w:rsidR="008A09C4" w:rsidRPr="00AD0F0E" w:rsidRDefault="008A09C4" w:rsidP="008A09C4">
      <w:pPr>
        <w:pStyle w:val="Prrafodelista"/>
        <w:jc w:val="both"/>
        <w:rPr>
          <w:rFonts w:ascii="Arial" w:hAnsi="Arial" w:cs="Arial"/>
          <w:sz w:val="22"/>
          <w:szCs w:val="22"/>
          <w:lang w:val="es-BO"/>
        </w:rPr>
      </w:pPr>
    </w:p>
    <w:p w14:paraId="21B77CCA" w14:textId="77777777" w:rsidR="008A09C4" w:rsidRPr="00AD0F0E" w:rsidRDefault="008A09C4" w:rsidP="008A09C4">
      <w:pPr>
        <w:autoSpaceDE w:val="0"/>
        <w:autoSpaceDN w:val="0"/>
        <w:adjustRightInd w:val="0"/>
        <w:jc w:val="both"/>
        <w:rPr>
          <w:rFonts w:cs="Arial"/>
          <w:bCs/>
          <w:sz w:val="22"/>
          <w:szCs w:val="22"/>
          <w:lang w:val="es-BO"/>
        </w:rPr>
      </w:pPr>
      <w:r w:rsidRPr="00AD0F0E">
        <w:rPr>
          <w:rFonts w:cs="Arial"/>
          <w:b/>
          <w:sz w:val="22"/>
          <w:szCs w:val="22"/>
          <w:lang w:val="es-BO"/>
        </w:rPr>
        <w:t>CLÁUSULA VIGÉSIMA TERCERA</w:t>
      </w:r>
      <w:r w:rsidRPr="00AD0F0E">
        <w:rPr>
          <w:rFonts w:cs="Arial"/>
          <w:b/>
          <w:bCs/>
          <w:sz w:val="22"/>
          <w:szCs w:val="22"/>
          <w:lang w:val="es-BO"/>
        </w:rPr>
        <w:t>.- (SOLUCIÓN DE CONTROVERSIAS)</w:t>
      </w:r>
      <w:r w:rsidRPr="00AD0F0E">
        <w:rPr>
          <w:rFonts w:cs="Arial"/>
          <w:sz w:val="22"/>
          <w:szCs w:val="22"/>
          <w:lang w:val="es-BO"/>
        </w:rPr>
        <w:t xml:space="preserve"> </w:t>
      </w:r>
      <w:r w:rsidRPr="00AD0F0E">
        <w:rPr>
          <w:rFonts w:cs="Arial"/>
          <w:bCs/>
          <w:sz w:val="22"/>
          <w:szCs w:val="22"/>
          <w:lang w:val="es-BO"/>
        </w:rPr>
        <w:t xml:space="preserve">En caso de surgir controversias sobre los derechos y obligaciones u otros aspectos propios de la ejecución del presente Contrato, las </w:t>
      </w:r>
      <w:r w:rsidRPr="00AD0F0E">
        <w:rPr>
          <w:rFonts w:cs="Arial"/>
          <w:b/>
          <w:bCs/>
          <w:sz w:val="22"/>
          <w:szCs w:val="22"/>
          <w:lang w:val="es-BO"/>
        </w:rPr>
        <w:t>PARTES</w:t>
      </w:r>
      <w:r w:rsidRPr="00AD0F0E">
        <w:rPr>
          <w:rFonts w:cs="Arial"/>
          <w:bCs/>
          <w:sz w:val="22"/>
          <w:szCs w:val="22"/>
          <w:lang w:val="es-BO"/>
        </w:rPr>
        <w:t xml:space="preserve"> acudirán a la jurisdicción prevista en el ordenamiento jurídico para los contratos administrativos.</w:t>
      </w:r>
    </w:p>
    <w:p w14:paraId="173B26BB" w14:textId="77777777" w:rsidR="008A09C4" w:rsidRPr="00AD0F0E" w:rsidRDefault="008A09C4" w:rsidP="008A09C4">
      <w:pPr>
        <w:autoSpaceDE w:val="0"/>
        <w:autoSpaceDN w:val="0"/>
        <w:adjustRightInd w:val="0"/>
        <w:jc w:val="both"/>
        <w:rPr>
          <w:rFonts w:cs="Arial"/>
          <w:bCs/>
          <w:sz w:val="22"/>
          <w:szCs w:val="22"/>
          <w:lang w:val="es-BO"/>
        </w:rPr>
      </w:pPr>
    </w:p>
    <w:p w14:paraId="53498323" w14:textId="77777777" w:rsidR="008A09C4" w:rsidRPr="00AD0F0E" w:rsidRDefault="008A09C4" w:rsidP="008A09C4">
      <w:pPr>
        <w:jc w:val="both"/>
        <w:rPr>
          <w:rFonts w:cs="Arial"/>
          <w:sz w:val="22"/>
          <w:szCs w:val="22"/>
          <w:lang w:val="es-BO"/>
        </w:rPr>
      </w:pPr>
      <w:r w:rsidRPr="00AD0F0E">
        <w:rPr>
          <w:rFonts w:cs="Arial"/>
          <w:b/>
          <w:sz w:val="22"/>
          <w:szCs w:val="22"/>
          <w:lang w:val="es-BO"/>
        </w:rPr>
        <w:t>CLÁUSULA VIGÉSIMA CUARTA.- (</w:t>
      </w:r>
      <w:r w:rsidRPr="00AD0F0E">
        <w:rPr>
          <w:rFonts w:cs="Arial"/>
          <w:b/>
          <w:bCs/>
          <w:sz w:val="22"/>
          <w:szCs w:val="22"/>
          <w:lang w:val="es-BO"/>
        </w:rPr>
        <w:t>FISCAL</w:t>
      </w:r>
      <w:r w:rsidRPr="00AD0F0E">
        <w:rPr>
          <w:rFonts w:cs="Arial"/>
          <w:b/>
          <w:sz w:val="22"/>
          <w:szCs w:val="22"/>
          <w:lang w:val="es-BO"/>
        </w:rPr>
        <w:t xml:space="preserve">IZACIÓN DEL SERVICIO) </w:t>
      </w:r>
      <w:r w:rsidRPr="00AD0F0E">
        <w:rPr>
          <w:rFonts w:cs="Arial"/>
          <w:sz w:val="22"/>
          <w:szCs w:val="22"/>
          <w:lang w:val="es-BO"/>
        </w:rPr>
        <w:t xml:space="preserve">La </w:t>
      </w:r>
      <w:r w:rsidRPr="00AD0F0E">
        <w:rPr>
          <w:rFonts w:cs="Arial"/>
          <w:b/>
          <w:sz w:val="22"/>
          <w:szCs w:val="22"/>
          <w:lang w:val="es-BO"/>
        </w:rPr>
        <w:t xml:space="preserve">ENTIDAD </w:t>
      </w:r>
      <w:r w:rsidRPr="00AD0F0E">
        <w:rPr>
          <w:rFonts w:cs="Arial"/>
          <w:sz w:val="22"/>
          <w:szCs w:val="22"/>
          <w:lang w:val="es-BO"/>
        </w:rPr>
        <w:t xml:space="preserve">designará un </w:t>
      </w:r>
      <w:r w:rsidRPr="00AD0F0E">
        <w:rPr>
          <w:rFonts w:cs="Arial"/>
          <w:b/>
          <w:bCs/>
          <w:sz w:val="22"/>
          <w:szCs w:val="22"/>
          <w:lang w:val="es-BO"/>
        </w:rPr>
        <w:t>FISCAL</w:t>
      </w:r>
      <w:r w:rsidRPr="00AD0F0E">
        <w:rPr>
          <w:rFonts w:cs="Arial"/>
          <w:sz w:val="22"/>
          <w:szCs w:val="22"/>
          <w:lang w:val="es-BO"/>
        </w:rPr>
        <w:t xml:space="preserve"> de seguimiento y control del servicio, y comunicará oficialmente a través del </w:t>
      </w:r>
      <w:r w:rsidRPr="00AD0F0E">
        <w:rPr>
          <w:rFonts w:cs="Arial"/>
          <w:b/>
          <w:sz w:val="22"/>
          <w:szCs w:val="22"/>
          <w:lang w:val="es-BO"/>
        </w:rPr>
        <w:t>FISCAL</w:t>
      </w:r>
      <w:r w:rsidRPr="00AD0F0E">
        <w:rPr>
          <w:rFonts w:cs="Arial"/>
          <w:sz w:val="22"/>
          <w:szCs w:val="22"/>
          <w:lang w:val="es-BO"/>
        </w:rPr>
        <w:t xml:space="preserve"> esta designación al </w:t>
      </w:r>
      <w:r w:rsidRPr="00AD0F0E">
        <w:rPr>
          <w:rFonts w:cs="Arial"/>
          <w:b/>
          <w:sz w:val="22"/>
          <w:szCs w:val="22"/>
          <w:lang w:val="es-BO"/>
        </w:rPr>
        <w:t>PROVEEDOR</w:t>
      </w:r>
      <w:r w:rsidRPr="00AD0F0E">
        <w:rPr>
          <w:rFonts w:cs="Arial"/>
          <w:sz w:val="22"/>
          <w:szCs w:val="22"/>
          <w:lang w:val="es-BO"/>
        </w:rPr>
        <w:t xml:space="preserve"> mediante carta expresa u otro medio. </w:t>
      </w:r>
    </w:p>
    <w:p w14:paraId="4638C030" w14:textId="77777777" w:rsidR="008A09C4" w:rsidRPr="00AD0F0E" w:rsidRDefault="008A09C4" w:rsidP="008A09C4">
      <w:pPr>
        <w:jc w:val="both"/>
        <w:rPr>
          <w:rFonts w:cs="Arial"/>
          <w:b/>
          <w:sz w:val="22"/>
          <w:szCs w:val="22"/>
          <w:lang w:val="es-BO"/>
        </w:rPr>
      </w:pPr>
    </w:p>
    <w:p w14:paraId="0A31CF8D"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El </w:t>
      </w:r>
      <w:r w:rsidRPr="00AD0F0E">
        <w:rPr>
          <w:rFonts w:cs="Arial"/>
          <w:b/>
          <w:sz w:val="22"/>
          <w:szCs w:val="22"/>
          <w:lang w:val="es-BO"/>
        </w:rPr>
        <w:t>FISCAL</w:t>
      </w:r>
      <w:r w:rsidRPr="00AD0F0E">
        <w:rPr>
          <w:rFonts w:cs="Arial"/>
          <w:sz w:val="22"/>
          <w:szCs w:val="22"/>
          <w:lang w:val="es-BO"/>
        </w:rPr>
        <w:t xml:space="preserve"> tendrá las siguientes funciones: </w:t>
      </w:r>
    </w:p>
    <w:p w14:paraId="33F40D18" w14:textId="77777777" w:rsidR="008A09C4" w:rsidRPr="00AD0F0E" w:rsidRDefault="008A09C4" w:rsidP="008A09C4">
      <w:pPr>
        <w:jc w:val="both"/>
        <w:rPr>
          <w:rFonts w:cs="Arial"/>
          <w:sz w:val="22"/>
          <w:szCs w:val="22"/>
          <w:lang w:val="es-BO"/>
        </w:rPr>
      </w:pPr>
    </w:p>
    <w:p w14:paraId="34A72664" w14:textId="77777777" w:rsidR="008A09C4" w:rsidRPr="00AD0F0E" w:rsidRDefault="008A09C4" w:rsidP="008A09C4">
      <w:pPr>
        <w:pStyle w:val="Prrafodelista"/>
        <w:numPr>
          <w:ilvl w:val="0"/>
          <w:numId w:val="61"/>
        </w:numPr>
        <w:jc w:val="both"/>
        <w:rPr>
          <w:rFonts w:ascii="Arial" w:hAnsi="Arial" w:cs="Arial"/>
          <w:sz w:val="22"/>
          <w:szCs w:val="22"/>
          <w:lang w:val="es-BO"/>
        </w:rPr>
      </w:pPr>
      <w:r w:rsidRPr="00AD0F0E">
        <w:rPr>
          <w:rFonts w:ascii="Arial" w:hAnsi="Arial" w:cs="Arial"/>
          <w:sz w:val="22"/>
          <w:szCs w:val="22"/>
          <w:lang w:val="es-BO"/>
        </w:rPr>
        <w:t xml:space="preserve">Coordinar todos los aspectos referentes a la relación entre la </w:t>
      </w:r>
      <w:r w:rsidRPr="00AD0F0E">
        <w:rPr>
          <w:rFonts w:ascii="Arial" w:hAnsi="Arial" w:cs="Arial"/>
          <w:b/>
          <w:sz w:val="22"/>
          <w:szCs w:val="22"/>
          <w:lang w:val="es-BO"/>
        </w:rPr>
        <w:t>ENTIDAD</w:t>
      </w:r>
      <w:r w:rsidRPr="00AD0F0E">
        <w:rPr>
          <w:rFonts w:ascii="Arial" w:hAnsi="Arial" w:cs="Arial"/>
          <w:sz w:val="22"/>
          <w:szCs w:val="22"/>
          <w:lang w:val="es-BO"/>
        </w:rPr>
        <w:t xml:space="preserve"> y el </w:t>
      </w:r>
      <w:r w:rsidRPr="00AD0F0E">
        <w:rPr>
          <w:rFonts w:ascii="Arial" w:hAnsi="Arial" w:cs="Arial"/>
          <w:b/>
          <w:sz w:val="22"/>
          <w:szCs w:val="22"/>
          <w:lang w:val="es-BO"/>
        </w:rPr>
        <w:t>PROVEEDOR</w:t>
      </w:r>
      <w:r w:rsidRPr="00AD0F0E">
        <w:rPr>
          <w:rFonts w:ascii="Arial" w:hAnsi="Arial" w:cs="Arial"/>
          <w:sz w:val="22"/>
          <w:szCs w:val="22"/>
          <w:lang w:val="es-BO"/>
        </w:rPr>
        <w:t>, manteniendo una continua comunicación verbal y escrita.</w:t>
      </w:r>
    </w:p>
    <w:p w14:paraId="0B78878C" w14:textId="77777777" w:rsidR="008A09C4" w:rsidRPr="00AD0F0E" w:rsidRDefault="008A09C4" w:rsidP="008A09C4">
      <w:pPr>
        <w:pStyle w:val="Prrafodelista"/>
        <w:numPr>
          <w:ilvl w:val="0"/>
          <w:numId w:val="61"/>
        </w:numPr>
        <w:jc w:val="both"/>
        <w:rPr>
          <w:rFonts w:ascii="Arial" w:hAnsi="Arial" w:cs="Arial"/>
          <w:sz w:val="22"/>
          <w:szCs w:val="22"/>
          <w:lang w:val="es-BO"/>
        </w:rPr>
      </w:pPr>
      <w:r w:rsidRPr="00AD0F0E">
        <w:rPr>
          <w:rFonts w:ascii="Arial" w:hAnsi="Arial" w:cs="Arial"/>
          <w:sz w:val="22"/>
          <w:szCs w:val="22"/>
          <w:lang w:val="es-BO"/>
        </w:rPr>
        <w:t xml:space="preserve">Verificar el cumplimiento del </w:t>
      </w:r>
      <w:r w:rsidRPr="00AD0F0E">
        <w:rPr>
          <w:rFonts w:ascii="Arial" w:hAnsi="Arial" w:cs="Arial"/>
          <w:b/>
          <w:sz w:val="22"/>
          <w:szCs w:val="22"/>
          <w:lang w:val="es-BO"/>
        </w:rPr>
        <w:t>SERVICIO</w:t>
      </w:r>
      <w:r w:rsidRPr="00AD0F0E">
        <w:rPr>
          <w:rFonts w:ascii="Arial" w:hAnsi="Arial" w:cs="Arial"/>
          <w:sz w:val="22"/>
          <w:szCs w:val="22"/>
          <w:lang w:val="es-BO"/>
        </w:rPr>
        <w:t xml:space="preserve"> en el marco de las Especificaciones Técnicas.</w:t>
      </w:r>
    </w:p>
    <w:p w14:paraId="29F4C8B2" w14:textId="77777777" w:rsidR="008A09C4" w:rsidRPr="00AD0F0E" w:rsidRDefault="008A09C4" w:rsidP="008A09C4">
      <w:pPr>
        <w:pStyle w:val="Prrafodelista"/>
        <w:numPr>
          <w:ilvl w:val="0"/>
          <w:numId w:val="61"/>
        </w:numPr>
        <w:jc w:val="both"/>
        <w:rPr>
          <w:rFonts w:ascii="Arial" w:hAnsi="Arial" w:cs="Arial"/>
          <w:sz w:val="22"/>
          <w:szCs w:val="22"/>
          <w:lang w:val="es-BO"/>
        </w:rPr>
      </w:pPr>
      <w:r w:rsidRPr="00AD0F0E">
        <w:rPr>
          <w:rFonts w:ascii="Arial" w:hAnsi="Arial" w:cs="Arial"/>
          <w:sz w:val="22"/>
          <w:szCs w:val="22"/>
          <w:lang w:val="es-BO"/>
        </w:rPr>
        <w:t>Verificar la vigencia de seguro o póliza contra accidentes personales durante el plazo del Contrato.</w:t>
      </w:r>
    </w:p>
    <w:p w14:paraId="2EC42F67" w14:textId="77777777" w:rsidR="008A09C4" w:rsidRPr="00AD0F0E" w:rsidRDefault="008A09C4" w:rsidP="008A09C4">
      <w:pPr>
        <w:pStyle w:val="Prrafodelista"/>
        <w:numPr>
          <w:ilvl w:val="0"/>
          <w:numId w:val="61"/>
        </w:numPr>
        <w:jc w:val="both"/>
        <w:rPr>
          <w:rFonts w:ascii="Arial" w:hAnsi="Arial" w:cs="Arial"/>
          <w:sz w:val="22"/>
          <w:szCs w:val="22"/>
          <w:lang w:val="es-BO"/>
        </w:rPr>
      </w:pPr>
      <w:r w:rsidRPr="00AD0F0E">
        <w:rPr>
          <w:rFonts w:ascii="Arial" w:hAnsi="Arial" w:cs="Arial"/>
          <w:sz w:val="22"/>
          <w:szCs w:val="22"/>
          <w:lang w:val="es-BO"/>
        </w:rPr>
        <w:t xml:space="preserve">Efectuar el control del </w:t>
      </w:r>
      <w:r w:rsidRPr="00AD0F0E">
        <w:rPr>
          <w:rFonts w:ascii="Arial" w:hAnsi="Arial" w:cs="Arial"/>
          <w:b/>
          <w:sz w:val="22"/>
          <w:szCs w:val="22"/>
          <w:lang w:val="es-BO"/>
        </w:rPr>
        <w:t>SERVICIO</w:t>
      </w:r>
      <w:r w:rsidRPr="00AD0F0E">
        <w:rPr>
          <w:rFonts w:ascii="Arial" w:hAnsi="Arial" w:cs="Arial"/>
          <w:sz w:val="22"/>
          <w:szCs w:val="22"/>
          <w:lang w:val="es-BO"/>
        </w:rPr>
        <w:t xml:space="preserve"> y dar su conformidad al mismo, elaborando el Informe Parcial de Conformidad, para gestionar los pagos mensuales.</w:t>
      </w:r>
    </w:p>
    <w:p w14:paraId="375B5AFC" w14:textId="77777777" w:rsidR="008A09C4" w:rsidRPr="00AD0F0E" w:rsidRDefault="008A09C4" w:rsidP="008A09C4">
      <w:pPr>
        <w:pStyle w:val="Prrafodelista"/>
        <w:numPr>
          <w:ilvl w:val="0"/>
          <w:numId w:val="61"/>
        </w:numPr>
        <w:jc w:val="both"/>
        <w:rPr>
          <w:rFonts w:ascii="Arial" w:hAnsi="Arial" w:cs="Arial"/>
          <w:sz w:val="22"/>
          <w:szCs w:val="22"/>
          <w:lang w:val="es-BO"/>
        </w:rPr>
      </w:pPr>
      <w:r w:rsidRPr="00AD0F0E">
        <w:rPr>
          <w:rFonts w:ascii="Arial" w:hAnsi="Arial" w:cs="Arial"/>
          <w:sz w:val="22"/>
          <w:szCs w:val="22"/>
          <w:lang w:val="es-BO"/>
        </w:rPr>
        <w:t>Verificar el cumplimiento de lo establecido en los aspectos de Seguridad Industrial y Bioseguridad.</w:t>
      </w:r>
    </w:p>
    <w:p w14:paraId="46BE43D9" w14:textId="77777777" w:rsidR="008A09C4" w:rsidRPr="00AD0F0E" w:rsidRDefault="008A09C4" w:rsidP="008A09C4">
      <w:pPr>
        <w:pStyle w:val="Prrafodelista"/>
        <w:numPr>
          <w:ilvl w:val="0"/>
          <w:numId w:val="61"/>
        </w:numPr>
        <w:ind w:left="426" w:hanging="284"/>
        <w:jc w:val="both"/>
        <w:rPr>
          <w:rFonts w:ascii="Arial" w:hAnsi="Arial" w:cs="Arial"/>
          <w:b/>
          <w:sz w:val="22"/>
          <w:szCs w:val="22"/>
          <w:lang w:val="es-BO"/>
        </w:rPr>
      </w:pPr>
      <w:r w:rsidRPr="00AD0F0E">
        <w:rPr>
          <w:rFonts w:ascii="Arial" w:hAnsi="Arial" w:cs="Arial"/>
          <w:sz w:val="22"/>
          <w:szCs w:val="22"/>
          <w:lang w:val="es-BO"/>
        </w:rPr>
        <w:t>Determinar y cuantificar las multas que correspondan.</w:t>
      </w:r>
    </w:p>
    <w:p w14:paraId="0C3DAE8E" w14:textId="77777777" w:rsidR="008A09C4" w:rsidRPr="00AD0F0E" w:rsidRDefault="008A09C4" w:rsidP="008A09C4">
      <w:pPr>
        <w:pStyle w:val="Prrafodelista"/>
        <w:numPr>
          <w:ilvl w:val="0"/>
          <w:numId w:val="61"/>
        </w:numPr>
        <w:ind w:left="426" w:hanging="284"/>
        <w:jc w:val="both"/>
        <w:rPr>
          <w:rFonts w:ascii="Arial" w:hAnsi="Arial" w:cs="Arial"/>
          <w:b/>
          <w:sz w:val="22"/>
          <w:szCs w:val="22"/>
          <w:lang w:val="es-BO"/>
        </w:rPr>
      </w:pPr>
      <w:r w:rsidRPr="00AD0F0E">
        <w:rPr>
          <w:rFonts w:ascii="Arial" w:hAnsi="Arial" w:cs="Arial"/>
          <w:sz w:val="22"/>
          <w:szCs w:val="22"/>
          <w:lang w:val="es-BO"/>
        </w:rPr>
        <w:t>Aprobar o elaborar el Certificado de Liquidación Final.</w:t>
      </w:r>
    </w:p>
    <w:p w14:paraId="355E4571" w14:textId="77777777" w:rsidR="008A09C4" w:rsidRPr="00AD0F0E" w:rsidRDefault="008A09C4" w:rsidP="008A09C4">
      <w:pPr>
        <w:jc w:val="both"/>
        <w:rPr>
          <w:rFonts w:cs="Arial"/>
          <w:b/>
          <w:sz w:val="22"/>
          <w:szCs w:val="22"/>
          <w:lang w:val="es-BO"/>
        </w:rPr>
      </w:pPr>
    </w:p>
    <w:p w14:paraId="7C9AE14E" w14:textId="77777777" w:rsidR="008A09C4" w:rsidRPr="00AD0F0E" w:rsidRDefault="008A09C4" w:rsidP="008A09C4">
      <w:pPr>
        <w:jc w:val="both"/>
        <w:rPr>
          <w:rFonts w:cs="Arial"/>
          <w:sz w:val="22"/>
          <w:szCs w:val="22"/>
          <w:lang w:val="es-BO"/>
        </w:rPr>
      </w:pPr>
      <w:r w:rsidRPr="00AD0F0E">
        <w:rPr>
          <w:rFonts w:cs="Arial"/>
          <w:b/>
          <w:sz w:val="22"/>
          <w:szCs w:val="22"/>
          <w:lang w:val="es-BO"/>
        </w:rPr>
        <w:t>CLÁUSULA VIGÉSIMA QUINTA.- (RECEPCIÓN DEL SERVICIO)</w:t>
      </w:r>
      <w:r w:rsidRPr="00AD0F0E">
        <w:rPr>
          <w:rFonts w:cs="Arial"/>
          <w:sz w:val="22"/>
          <w:szCs w:val="22"/>
          <w:lang w:val="es-BO"/>
        </w:rPr>
        <w:t xml:space="preserve"> El Responsable de Recepción, una vez concluido el </w:t>
      </w:r>
      <w:r w:rsidRPr="00AD0F0E">
        <w:rPr>
          <w:rFonts w:cs="Arial"/>
          <w:b/>
          <w:sz w:val="22"/>
          <w:szCs w:val="22"/>
          <w:lang w:val="es-BO"/>
        </w:rPr>
        <w:t>SERVICIO</w:t>
      </w:r>
      <w:r w:rsidRPr="00AD0F0E">
        <w:rPr>
          <w:rFonts w:cs="Arial"/>
          <w:sz w:val="22"/>
          <w:szCs w:val="22"/>
          <w:lang w:val="es-BO"/>
        </w:rPr>
        <w:t>,</w:t>
      </w:r>
      <w:r w:rsidRPr="00AD0F0E">
        <w:rPr>
          <w:rFonts w:cs="Arial"/>
          <w:b/>
          <w:sz w:val="22"/>
          <w:szCs w:val="22"/>
          <w:lang w:val="es-BO"/>
        </w:rPr>
        <w:t xml:space="preserve"> </w:t>
      </w:r>
      <w:r w:rsidRPr="00AD0F0E">
        <w:rPr>
          <w:rFonts w:cs="Arial"/>
          <w:sz w:val="22"/>
          <w:szCs w:val="22"/>
          <w:lang w:val="es-BO"/>
        </w:rPr>
        <w:t>emitirá el Informe Final de Conformidad, según corresponda en un plazo máximo de tres (3) días hábiles, a fin de realizar la liquidación del Contrato.</w:t>
      </w:r>
    </w:p>
    <w:p w14:paraId="5CC264B2" w14:textId="77777777" w:rsidR="008A09C4" w:rsidRPr="00AD0F0E" w:rsidRDefault="008A09C4" w:rsidP="008A09C4">
      <w:pPr>
        <w:jc w:val="both"/>
        <w:rPr>
          <w:rFonts w:cs="Arial"/>
          <w:sz w:val="22"/>
          <w:szCs w:val="22"/>
          <w:lang w:val="es-BO"/>
        </w:rPr>
      </w:pPr>
    </w:p>
    <w:p w14:paraId="289DE824" w14:textId="77777777" w:rsidR="008A09C4" w:rsidRPr="00AD0F0E" w:rsidRDefault="008A09C4" w:rsidP="008A09C4">
      <w:pPr>
        <w:jc w:val="both"/>
        <w:rPr>
          <w:rFonts w:cs="Arial"/>
          <w:b/>
          <w:sz w:val="22"/>
          <w:szCs w:val="22"/>
          <w:lang w:val="es-BO"/>
        </w:rPr>
      </w:pPr>
      <w:r w:rsidRPr="00AD0F0E">
        <w:rPr>
          <w:rFonts w:cs="Arial"/>
          <w:b/>
          <w:sz w:val="22"/>
          <w:szCs w:val="22"/>
          <w:lang w:val="es-BO"/>
        </w:rPr>
        <w:t xml:space="preserve">CLÁUSULA VIGÉSIMA SEXTA.- (LIQUIDACIÓN DE CONTRATO) </w:t>
      </w:r>
      <w:r w:rsidRPr="00AD0F0E">
        <w:rPr>
          <w:rFonts w:cs="Arial"/>
          <w:bCs/>
          <w:sz w:val="22"/>
          <w:szCs w:val="22"/>
          <w:lang w:val="es-BO"/>
        </w:rPr>
        <w:t xml:space="preserve">Dentro de los diez (10) días calendario, siguientes a la fecha de emisión del Informe Final de Conformidad o a la terminación del Contrato por resolución, el </w:t>
      </w:r>
      <w:r w:rsidRPr="00AD0F0E">
        <w:rPr>
          <w:rFonts w:cs="Arial"/>
          <w:b/>
          <w:bCs/>
          <w:sz w:val="22"/>
          <w:szCs w:val="22"/>
          <w:lang w:val="es-BO"/>
        </w:rPr>
        <w:t>PROVEEDOR</w:t>
      </w:r>
      <w:r w:rsidRPr="00AD0F0E">
        <w:rPr>
          <w:rFonts w:cs="Arial"/>
          <w:bCs/>
          <w:sz w:val="22"/>
          <w:szCs w:val="22"/>
          <w:lang w:val="es-BO"/>
        </w:rPr>
        <w:t xml:space="preserve">, elaborará y presentará el Certificado de Liquidación Final del </w:t>
      </w:r>
      <w:r w:rsidRPr="00AD0F0E">
        <w:rPr>
          <w:rFonts w:cs="Arial"/>
          <w:b/>
          <w:bCs/>
          <w:sz w:val="22"/>
          <w:szCs w:val="22"/>
          <w:lang w:val="es-BO"/>
        </w:rPr>
        <w:t>SERVICIO</w:t>
      </w:r>
      <w:r w:rsidRPr="00AD0F0E">
        <w:rPr>
          <w:rFonts w:cs="Arial"/>
          <w:bCs/>
          <w:sz w:val="22"/>
          <w:szCs w:val="22"/>
          <w:lang w:val="es-BO"/>
        </w:rPr>
        <w:t xml:space="preserve">, al </w:t>
      </w:r>
      <w:r w:rsidRPr="00AD0F0E">
        <w:rPr>
          <w:rFonts w:cs="Arial"/>
          <w:b/>
          <w:bCs/>
          <w:sz w:val="22"/>
          <w:szCs w:val="22"/>
          <w:lang w:val="es-BO"/>
        </w:rPr>
        <w:t>FISCAL</w:t>
      </w:r>
      <w:r w:rsidRPr="00AD0F0E">
        <w:rPr>
          <w:rFonts w:cs="Arial"/>
          <w:bCs/>
          <w:sz w:val="22"/>
          <w:szCs w:val="22"/>
          <w:lang w:val="es-BO"/>
        </w:rPr>
        <w:t xml:space="preserve"> para su aprobación. La </w:t>
      </w:r>
      <w:r w:rsidRPr="00AD0F0E">
        <w:rPr>
          <w:rFonts w:cs="Arial"/>
          <w:b/>
          <w:bCs/>
          <w:sz w:val="22"/>
          <w:szCs w:val="22"/>
          <w:lang w:val="es-BO"/>
        </w:rPr>
        <w:t>ENTIDAD</w:t>
      </w:r>
      <w:r w:rsidRPr="00AD0F0E">
        <w:rPr>
          <w:rFonts w:cs="Arial"/>
          <w:bCs/>
          <w:sz w:val="22"/>
          <w:szCs w:val="22"/>
          <w:lang w:val="es-BO"/>
        </w:rPr>
        <w:t xml:space="preserve"> a través del </w:t>
      </w:r>
      <w:r w:rsidRPr="00AD0F0E">
        <w:rPr>
          <w:rFonts w:cs="Arial"/>
          <w:b/>
          <w:bCs/>
          <w:sz w:val="22"/>
          <w:szCs w:val="22"/>
          <w:lang w:val="es-BO"/>
        </w:rPr>
        <w:t>FISCAL</w:t>
      </w:r>
      <w:r w:rsidRPr="00AD0F0E">
        <w:rPr>
          <w:rFonts w:cs="Arial"/>
          <w:bCs/>
          <w:sz w:val="22"/>
          <w:szCs w:val="22"/>
          <w:lang w:val="es-BO"/>
        </w:rPr>
        <w:t xml:space="preserve"> se reserva el derecho de realizar los ajustes que considere pertinentes previa a la aprobación del certificado de liquidación final.</w:t>
      </w:r>
      <w:r w:rsidRPr="00AD0F0E">
        <w:rPr>
          <w:rFonts w:cs="Arial"/>
          <w:b/>
          <w:bCs/>
          <w:sz w:val="22"/>
          <w:szCs w:val="22"/>
          <w:lang w:val="es-BO"/>
        </w:rPr>
        <w:t xml:space="preserve"> </w:t>
      </w:r>
      <w:r w:rsidRPr="00AD0F0E">
        <w:rPr>
          <w:rFonts w:cs="Arial"/>
          <w:bCs/>
          <w:sz w:val="22"/>
          <w:szCs w:val="22"/>
          <w:lang w:val="es-BO"/>
        </w:rPr>
        <w:t xml:space="preserve"> </w:t>
      </w:r>
    </w:p>
    <w:p w14:paraId="4CDF80FF" w14:textId="77777777" w:rsidR="008A09C4" w:rsidRPr="00AD0F0E" w:rsidRDefault="008A09C4" w:rsidP="008A09C4">
      <w:pPr>
        <w:jc w:val="both"/>
        <w:rPr>
          <w:rFonts w:cs="Arial"/>
          <w:bCs/>
          <w:sz w:val="22"/>
          <w:szCs w:val="22"/>
          <w:lang w:val="es-BO"/>
        </w:rPr>
      </w:pPr>
    </w:p>
    <w:p w14:paraId="3564A143" w14:textId="77777777" w:rsidR="008A09C4" w:rsidRPr="00AD0F0E" w:rsidRDefault="008A09C4" w:rsidP="008A09C4">
      <w:pPr>
        <w:jc w:val="both"/>
        <w:rPr>
          <w:rFonts w:cs="Arial"/>
          <w:b/>
          <w:sz w:val="22"/>
          <w:szCs w:val="22"/>
          <w:lang w:val="es-BO"/>
        </w:rPr>
      </w:pPr>
      <w:r w:rsidRPr="00AD0F0E">
        <w:rPr>
          <w:rFonts w:cs="Arial"/>
          <w:sz w:val="22"/>
          <w:szCs w:val="22"/>
          <w:lang w:val="es-BO"/>
        </w:rPr>
        <w:t>En caso de que el</w:t>
      </w:r>
      <w:r w:rsidRPr="00AD0F0E">
        <w:rPr>
          <w:rFonts w:cs="Arial"/>
          <w:b/>
          <w:sz w:val="22"/>
          <w:szCs w:val="22"/>
          <w:lang w:val="es-BO"/>
        </w:rPr>
        <w:t xml:space="preserve"> </w:t>
      </w:r>
      <w:r w:rsidRPr="00AD0F0E">
        <w:rPr>
          <w:rFonts w:cs="Arial"/>
          <w:b/>
          <w:bCs/>
          <w:sz w:val="22"/>
          <w:szCs w:val="22"/>
          <w:lang w:val="es-BO"/>
        </w:rPr>
        <w:t>PROVEEDOR</w:t>
      </w:r>
      <w:r w:rsidRPr="00AD0F0E">
        <w:rPr>
          <w:rFonts w:cs="Arial"/>
          <w:sz w:val="22"/>
          <w:szCs w:val="22"/>
          <w:lang w:val="es-BO"/>
        </w:rPr>
        <w:t xml:space="preserve">, no presente al </w:t>
      </w:r>
      <w:r w:rsidRPr="00AD0F0E">
        <w:rPr>
          <w:rFonts w:cs="Arial"/>
          <w:b/>
          <w:sz w:val="22"/>
          <w:szCs w:val="22"/>
          <w:lang w:val="es-BO"/>
        </w:rPr>
        <w:t xml:space="preserve">FISCAL </w:t>
      </w:r>
      <w:r w:rsidRPr="00AD0F0E">
        <w:rPr>
          <w:rFonts w:cs="Arial"/>
          <w:sz w:val="22"/>
          <w:szCs w:val="22"/>
          <w:lang w:val="es-BO"/>
        </w:rPr>
        <w:t xml:space="preserve">el Certificado de Liquidación Final dentro del plazo previsto, éste deberá elaborar y aprobar en base a </w:t>
      </w:r>
      <w:r w:rsidRPr="00AD0F0E">
        <w:rPr>
          <w:rFonts w:cs="Arial"/>
          <w:bCs/>
          <w:sz w:val="22"/>
          <w:szCs w:val="22"/>
          <w:lang w:val="es-BO"/>
        </w:rPr>
        <w:t>la planilla de ejecución de servicios prestados</w:t>
      </w:r>
      <w:r w:rsidRPr="00AD0F0E">
        <w:rPr>
          <w:rFonts w:cs="Arial"/>
          <w:sz w:val="22"/>
          <w:szCs w:val="22"/>
          <w:lang w:val="es-BO"/>
        </w:rPr>
        <w:t xml:space="preserve"> el Certificado de Liquidación Final, el cual será notificado al </w:t>
      </w:r>
      <w:r w:rsidRPr="00AD0F0E">
        <w:rPr>
          <w:rFonts w:cs="Arial"/>
          <w:b/>
          <w:sz w:val="22"/>
          <w:szCs w:val="22"/>
          <w:lang w:val="es-BO"/>
        </w:rPr>
        <w:t>PROVEEDOR.</w:t>
      </w:r>
    </w:p>
    <w:p w14:paraId="708B4D05" w14:textId="77777777" w:rsidR="008A09C4" w:rsidRPr="00AD0F0E" w:rsidRDefault="008A09C4" w:rsidP="008A09C4">
      <w:pPr>
        <w:jc w:val="both"/>
        <w:rPr>
          <w:rFonts w:cs="Arial"/>
          <w:b/>
          <w:sz w:val="22"/>
          <w:szCs w:val="22"/>
          <w:lang w:val="es-BO"/>
        </w:rPr>
      </w:pPr>
    </w:p>
    <w:p w14:paraId="2B16B62C" w14:textId="77777777" w:rsidR="008A09C4" w:rsidRPr="00AD0F0E" w:rsidRDefault="008A09C4" w:rsidP="008A09C4">
      <w:pPr>
        <w:jc w:val="both"/>
        <w:rPr>
          <w:rFonts w:cs="Arial"/>
          <w:sz w:val="22"/>
          <w:szCs w:val="22"/>
          <w:lang w:val="es-BO"/>
        </w:rPr>
      </w:pPr>
      <w:r w:rsidRPr="00AD0F0E">
        <w:rPr>
          <w:rFonts w:cs="Arial"/>
          <w:sz w:val="22"/>
          <w:szCs w:val="22"/>
          <w:lang w:val="es-BO"/>
        </w:rPr>
        <w:t xml:space="preserve">En la liquidación del Contrato se establecerán los saldos a favor o en contra, la devolución o ejecución de garantías, restitución de retenciones por concepto de garantía, el cobro de multas y penalidades, si existiesen, y todo otro aspecto </w:t>
      </w:r>
      <w:r w:rsidRPr="00AD0F0E">
        <w:rPr>
          <w:rFonts w:cs="Arial"/>
          <w:sz w:val="22"/>
          <w:szCs w:val="22"/>
          <w:lang w:val="es-BO"/>
        </w:rPr>
        <w:lastRenderedPageBreak/>
        <w:t>que implique la liquidación de deudas y acrecencias entre las partes por terminación del Contrato por cumplimiento o resolución del mismo.</w:t>
      </w:r>
    </w:p>
    <w:p w14:paraId="21578B7B" w14:textId="77777777" w:rsidR="008A09C4" w:rsidRPr="00AD0F0E" w:rsidRDefault="008A09C4" w:rsidP="008A09C4">
      <w:pPr>
        <w:jc w:val="both"/>
        <w:rPr>
          <w:rFonts w:cs="Arial"/>
          <w:sz w:val="22"/>
          <w:szCs w:val="22"/>
          <w:lang w:val="es-BO"/>
        </w:rPr>
      </w:pPr>
    </w:p>
    <w:p w14:paraId="368EAAD3" w14:textId="77777777" w:rsidR="008A09C4" w:rsidRPr="00AD0F0E" w:rsidRDefault="008A09C4" w:rsidP="008A09C4">
      <w:pPr>
        <w:jc w:val="both"/>
        <w:rPr>
          <w:rFonts w:cs="Arial"/>
          <w:bCs/>
          <w:sz w:val="22"/>
          <w:szCs w:val="22"/>
          <w:lang w:val="es-BO"/>
        </w:rPr>
      </w:pPr>
      <w:r w:rsidRPr="00AD0F0E">
        <w:rPr>
          <w:rFonts w:cs="Arial"/>
          <w:bCs/>
          <w:sz w:val="22"/>
          <w:szCs w:val="22"/>
          <w:lang w:val="es-BO"/>
        </w:rPr>
        <w:t xml:space="preserve">El cierre de Contrato deberá ser acreditado con un Certificado de Cumplimiento de Contrato, otorgado por la autoridad competente de la </w:t>
      </w:r>
      <w:r w:rsidRPr="00AD0F0E">
        <w:rPr>
          <w:rFonts w:cs="Arial"/>
          <w:b/>
          <w:bCs/>
          <w:sz w:val="22"/>
          <w:szCs w:val="22"/>
          <w:lang w:val="es-BO"/>
        </w:rPr>
        <w:t>ENTIDAD</w:t>
      </w:r>
      <w:r w:rsidRPr="00AD0F0E">
        <w:rPr>
          <w:rFonts w:cs="Arial"/>
          <w:bCs/>
          <w:sz w:val="22"/>
          <w:szCs w:val="22"/>
          <w:lang w:val="es-BO"/>
        </w:rPr>
        <w:t xml:space="preserve"> luego de concluido el trámite precedentemente especificado.</w:t>
      </w:r>
    </w:p>
    <w:p w14:paraId="1A3C42E3" w14:textId="77777777" w:rsidR="008A09C4" w:rsidRPr="00AD0F0E" w:rsidRDefault="008A09C4" w:rsidP="008A09C4">
      <w:pPr>
        <w:jc w:val="both"/>
        <w:rPr>
          <w:rFonts w:cs="Arial"/>
          <w:b/>
          <w:sz w:val="22"/>
          <w:szCs w:val="22"/>
          <w:lang w:val="es-BO"/>
        </w:rPr>
      </w:pPr>
    </w:p>
    <w:p w14:paraId="14DEB6F7" w14:textId="77777777" w:rsidR="008A09C4" w:rsidRPr="00AD0F0E" w:rsidRDefault="008A09C4" w:rsidP="008A09C4">
      <w:pPr>
        <w:jc w:val="both"/>
        <w:rPr>
          <w:rFonts w:cs="Arial"/>
          <w:b/>
          <w:sz w:val="22"/>
          <w:szCs w:val="22"/>
          <w:lang w:val="es-BO"/>
        </w:rPr>
      </w:pPr>
      <w:r w:rsidRPr="00AD0F0E">
        <w:rPr>
          <w:rFonts w:cs="Arial"/>
          <w:sz w:val="22"/>
          <w:szCs w:val="22"/>
          <w:lang w:val="es-BO"/>
        </w:rPr>
        <w:t xml:space="preserve">Este cierre de Contrato no libera de responsabilidades al </w:t>
      </w:r>
      <w:r w:rsidRPr="00AD0F0E">
        <w:rPr>
          <w:rFonts w:cs="Arial"/>
          <w:b/>
          <w:sz w:val="22"/>
          <w:szCs w:val="22"/>
          <w:lang w:val="es-BO"/>
        </w:rPr>
        <w:t>PROVEEDOR</w:t>
      </w:r>
      <w:r w:rsidRPr="00AD0F0E">
        <w:rPr>
          <w:rFonts w:cs="Arial"/>
          <w:sz w:val="22"/>
          <w:szCs w:val="22"/>
          <w:lang w:val="es-BO"/>
        </w:rPr>
        <w:t xml:space="preserve">, por negligencia o impericia que ocasionasen daños posteriores sobre el objeto de contratación, </w:t>
      </w:r>
      <w:r w:rsidRPr="00AD0F0E">
        <w:rPr>
          <w:rFonts w:cs="Arial"/>
          <w:bCs/>
          <w:sz w:val="22"/>
          <w:szCs w:val="22"/>
          <w:lang w:val="es-BO"/>
        </w:rPr>
        <w:t xml:space="preserve">reservándose a la </w:t>
      </w:r>
      <w:r w:rsidRPr="00AD0F0E">
        <w:rPr>
          <w:rFonts w:cs="Arial"/>
          <w:b/>
          <w:bCs/>
          <w:sz w:val="22"/>
          <w:szCs w:val="22"/>
          <w:lang w:val="es-BO"/>
        </w:rPr>
        <w:t>ENTIDAD</w:t>
      </w:r>
      <w:r w:rsidRPr="00AD0F0E">
        <w:rPr>
          <w:rFonts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D0F0E">
        <w:rPr>
          <w:rFonts w:cs="Arial"/>
          <w:b/>
          <w:sz w:val="22"/>
          <w:szCs w:val="22"/>
          <w:lang w:val="es-BO"/>
        </w:rPr>
        <w:t>PROVEEDOR.</w:t>
      </w:r>
    </w:p>
    <w:p w14:paraId="3F1DD38F" w14:textId="77777777" w:rsidR="008A09C4" w:rsidRPr="00AD0F0E" w:rsidRDefault="008A09C4" w:rsidP="008A09C4">
      <w:pPr>
        <w:jc w:val="both"/>
        <w:rPr>
          <w:rFonts w:cs="Arial"/>
          <w:b/>
          <w:sz w:val="22"/>
          <w:szCs w:val="22"/>
          <w:lang w:val="es-BO"/>
        </w:rPr>
      </w:pPr>
    </w:p>
    <w:p w14:paraId="7649E6C5" w14:textId="77777777" w:rsidR="008A09C4" w:rsidRPr="00AD0F0E" w:rsidRDefault="008A09C4" w:rsidP="008A09C4">
      <w:pPr>
        <w:jc w:val="both"/>
        <w:rPr>
          <w:rFonts w:cs="Arial"/>
          <w:sz w:val="22"/>
          <w:szCs w:val="22"/>
          <w:lang w:val="es-BO"/>
        </w:rPr>
      </w:pPr>
      <w:r w:rsidRPr="00AD0F0E">
        <w:rPr>
          <w:rFonts w:cs="Arial"/>
          <w:b/>
          <w:sz w:val="22"/>
          <w:szCs w:val="22"/>
          <w:lang w:val="es-BO"/>
        </w:rPr>
        <w:t xml:space="preserve">CLÁUSULA VIGÉSIMA SÉPTIMA.- (CONSENTIMIENTO) </w:t>
      </w:r>
      <w:r w:rsidRPr="00AD0F0E">
        <w:rPr>
          <w:rFonts w:cs="Arial"/>
          <w:sz w:val="22"/>
          <w:szCs w:val="22"/>
          <w:lang w:val="es-BO"/>
        </w:rPr>
        <w:t>En señal de conformidad y para su fiel y estricto cumplimiento, suscribimos el presente Contrato en cuatro ejemplares de un mismo tenor y validez _______</w:t>
      </w:r>
      <w:r w:rsidRPr="00AD0F0E">
        <w:rPr>
          <w:rFonts w:cs="Arial"/>
          <w:b/>
          <w:i/>
          <w:sz w:val="22"/>
          <w:szCs w:val="22"/>
          <w:lang w:val="es-BO"/>
        </w:rPr>
        <w:t xml:space="preserve">, </w:t>
      </w:r>
      <w:r w:rsidRPr="00AD0F0E">
        <w:rPr>
          <w:rFonts w:cs="Arial"/>
          <w:sz w:val="22"/>
          <w:szCs w:val="22"/>
          <w:lang w:val="es-BO"/>
        </w:rPr>
        <w:t xml:space="preserve">en representación legal de la </w:t>
      </w:r>
      <w:r w:rsidRPr="00AD0F0E">
        <w:rPr>
          <w:rFonts w:cs="Arial"/>
          <w:b/>
          <w:sz w:val="22"/>
          <w:szCs w:val="22"/>
          <w:lang w:val="es-BO"/>
        </w:rPr>
        <w:t>ENTIDAD</w:t>
      </w:r>
      <w:r w:rsidRPr="00AD0F0E">
        <w:rPr>
          <w:rFonts w:cs="Arial"/>
          <w:sz w:val="22"/>
          <w:szCs w:val="22"/>
          <w:lang w:val="es-BO"/>
        </w:rPr>
        <w:t xml:space="preserve">, y _____________ </w:t>
      </w:r>
      <w:r w:rsidRPr="00AD0F0E">
        <w:rPr>
          <w:rFonts w:cs="Arial"/>
          <w:b/>
          <w:i/>
          <w:sz w:val="22"/>
          <w:szCs w:val="22"/>
          <w:lang w:val="es-BO"/>
        </w:rPr>
        <w:t xml:space="preserve">(registrar el nombre del representante legal del PROVEEDOR o persona natural adjudicada, habilitado para la suscripción del Contrato) </w:t>
      </w:r>
      <w:r w:rsidRPr="00AD0F0E">
        <w:rPr>
          <w:rFonts w:cs="Arial"/>
          <w:sz w:val="22"/>
          <w:szCs w:val="22"/>
          <w:lang w:val="es-BO"/>
        </w:rPr>
        <w:t xml:space="preserve">en representación legal del </w:t>
      </w:r>
      <w:r w:rsidRPr="00AD0F0E">
        <w:rPr>
          <w:rFonts w:cs="Arial"/>
          <w:b/>
          <w:bCs/>
          <w:sz w:val="22"/>
          <w:szCs w:val="22"/>
          <w:lang w:val="es-BO"/>
        </w:rPr>
        <w:t>PROVEEDOR</w:t>
      </w:r>
      <w:r w:rsidRPr="00AD0F0E">
        <w:rPr>
          <w:rFonts w:cs="Arial"/>
          <w:sz w:val="22"/>
          <w:szCs w:val="22"/>
          <w:lang w:val="es-BO"/>
        </w:rPr>
        <w:t>.</w:t>
      </w:r>
    </w:p>
    <w:p w14:paraId="0C26FAE5" w14:textId="77777777" w:rsidR="008A09C4" w:rsidRPr="00AD0F0E" w:rsidRDefault="008A09C4" w:rsidP="008A09C4">
      <w:pPr>
        <w:jc w:val="both"/>
        <w:rPr>
          <w:rFonts w:cs="Arial"/>
          <w:sz w:val="22"/>
          <w:szCs w:val="22"/>
          <w:lang w:val="es-BO"/>
        </w:rPr>
      </w:pPr>
    </w:p>
    <w:p w14:paraId="4E73E940" w14:textId="77777777" w:rsidR="008A09C4" w:rsidRPr="00AD0F0E" w:rsidRDefault="008A09C4" w:rsidP="008A09C4">
      <w:pPr>
        <w:jc w:val="both"/>
        <w:rPr>
          <w:rFonts w:cs="Arial"/>
          <w:sz w:val="22"/>
          <w:szCs w:val="22"/>
          <w:lang w:val="es-BO"/>
        </w:rPr>
      </w:pPr>
      <w:r w:rsidRPr="00AD0F0E">
        <w:rPr>
          <w:rFonts w:cs="Arial"/>
          <w:sz w:val="22"/>
          <w:szCs w:val="22"/>
          <w:lang w:val="es-BO"/>
        </w:rPr>
        <w:t>Este documento, conforme a disposiciones legales de control fiscal vigentes, será registrado ante la Contraloría General del Estado en idioma castellano.</w:t>
      </w:r>
    </w:p>
    <w:p w14:paraId="4FC80FB8" w14:textId="77777777" w:rsidR="008A09C4" w:rsidRPr="00AD0F0E" w:rsidRDefault="008A09C4" w:rsidP="008A09C4">
      <w:pPr>
        <w:jc w:val="both"/>
        <w:rPr>
          <w:rFonts w:cs="Arial"/>
          <w:sz w:val="22"/>
          <w:szCs w:val="22"/>
          <w:lang w:val="es-BO"/>
        </w:rPr>
      </w:pPr>
    </w:p>
    <w:p w14:paraId="490FED05" w14:textId="77777777" w:rsidR="008A09C4" w:rsidRPr="00AD0F0E" w:rsidRDefault="008A09C4" w:rsidP="008A09C4">
      <w:pPr>
        <w:jc w:val="both"/>
        <w:rPr>
          <w:rFonts w:cs="Arial"/>
          <w:sz w:val="22"/>
          <w:szCs w:val="22"/>
          <w:lang w:val="es-BO"/>
        </w:rPr>
      </w:pPr>
      <w:r w:rsidRPr="00AD0F0E">
        <w:rPr>
          <w:rFonts w:cs="Arial"/>
          <w:sz w:val="22"/>
          <w:szCs w:val="22"/>
          <w:lang w:val="es-BO"/>
        </w:rPr>
        <w:t>La Paz ___ de ___2025.</w:t>
      </w:r>
    </w:p>
    <w:bookmarkEnd w:id="167"/>
    <w:bookmarkEnd w:id="168"/>
    <w:p w14:paraId="0304B73B" w14:textId="77777777" w:rsidR="008A09C4" w:rsidRPr="00AD0F0E" w:rsidRDefault="008A09C4" w:rsidP="008A09C4">
      <w:pPr>
        <w:jc w:val="both"/>
        <w:rPr>
          <w:rFonts w:cs="Arial"/>
          <w:sz w:val="22"/>
          <w:szCs w:val="22"/>
        </w:rPr>
      </w:pPr>
    </w:p>
    <w:p w14:paraId="66F600D0" w14:textId="77777777" w:rsidR="008A09C4" w:rsidRPr="00AD0F0E" w:rsidRDefault="008A09C4" w:rsidP="008A09C4">
      <w:pPr>
        <w:jc w:val="both"/>
        <w:rPr>
          <w:rFonts w:cs="Arial"/>
          <w:sz w:val="22"/>
          <w:szCs w:val="22"/>
        </w:rPr>
      </w:pPr>
    </w:p>
    <w:p w14:paraId="068A161E" w14:textId="77777777" w:rsidR="008A09C4" w:rsidRPr="00AD0F0E" w:rsidRDefault="008A09C4" w:rsidP="008A09C4">
      <w:pPr>
        <w:jc w:val="both"/>
        <w:rPr>
          <w:rFonts w:cs="Arial"/>
          <w:sz w:val="22"/>
          <w:szCs w:val="22"/>
        </w:rPr>
      </w:pPr>
    </w:p>
    <w:p w14:paraId="7A7F2C40" w14:textId="77777777" w:rsidR="008A09C4" w:rsidRPr="00AD0F0E" w:rsidRDefault="008A09C4" w:rsidP="008A09C4">
      <w:pPr>
        <w:jc w:val="both"/>
        <w:rPr>
          <w:rFonts w:cs="Arial"/>
          <w:sz w:val="22"/>
          <w:szCs w:val="22"/>
        </w:rPr>
      </w:pPr>
    </w:p>
    <w:p w14:paraId="7BD18BA8" w14:textId="77777777" w:rsidR="008A09C4" w:rsidRPr="00AD0F0E" w:rsidRDefault="008A09C4" w:rsidP="008A09C4">
      <w:pPr>
        <w:jc w:val="both"/>
        <w:rPr>
          <w:rFonts w:cs="Arial"/>
          <w:sz w:val="22"/>
          <w:szCs w:val="22"/>
        </w:rPr>
      </w:pPr>
    </w:p>
    <w:tbl>
      <w:tblPr>
        <w:tblW w:w="0" w:type="auto"/>
        <w:jc w:val="center"/>
        <w:tblCellMar>
          <w:left w:w="70" w:type="dxa"/>
          <w:right w:w="70" w:type="dxa"/>
        </w:tblCellMar>
        <w:tblLook w:val="0000" w:firstRow="0" w:lastRow="0" w:firstColumn="0" w:lastColumn="0" w:noHBand="0" w:noVBand="0"/>
      </w:tblPr>
      <w:tblGrid>
        <w:gridCol w:w="4227"/>
        <w:gridCol w:w="4611"/>
      </w:tblGrid>
      <w:tr w:rsidR="008A09C4" w:rsidRPr="00AD0F0E" w14:paraId="41BED4FB" w14:textId="77777777" w:rsidTr="007F7FC4">
        <w:trPr>
          <w:jc w:val="center"/>
        </w:trPr>
        <w:tc>
          <w:tcPr>
            <w:tcW w:w="4227" w:type="dxa"/>
          </w:tcPr>
          <w:p w14:paraId="30E7A857" w14:textId="77777777" w:rsidR="008A09C4" w:rsidRPr="00AD0F0E" w:rsidRDefault="008A09C4" w:rsidP="007F7FC4">
            <w:pPr>
              <w:pStyle w:val="Textoindependiente3"/>
              <w:widowControl w:val="0"/>
              <w:jc w:val="center"/>
              <w:rPr>
                <w:rFonts w:cs="Arial"/>
                <w:b/>
                <w:spacing w:val="-6"/>
                <w:sz w:val="22"/>
                <w:szCs w:val="22"/>
                <w:lang w:val="es-ES_tradnl"/>
              </w:rPr>
            </w:pPr>
          </w:p>
          <w:p w14:paraId="4231D245" w14:textId="77777777" w:rsidR="008A09C4" w:rsidRPr="00AD0F0E" w:rsidRDefault="008A09C4" w:rsidP="007F7FC4">
            <w:pPr>
              <w:pStyle w:val="Textoindependiente3"/>
              <w:widowControl w:val="0"/>
              <w:jc w:val="center"/>
              <w:rPr>
                <w:rFonts w:cs="Arial"/>
                <w:b/>
                <w:spacing w:val="-6"/>
                <w:sz w:val="22"/>
                <w:szCs w:val="22"/>
                <w:lang w:val="es-ES_tradnl"/>
              </w:rPr>
            </w:pPr>
          </w:p>
          <w:p w14:paraId="0C5C718B" w14:textId="77777777" w:rsidR="008A09C4" w:rsidRPr="00AD0F0E" w:rsidRDefault="008A09C4" w:rsidP="007F7FC4">
            <w:pPr>
              <w:pStyle w:val="Textoindependiente3"/>
              <w:widowControl w:val="0"/>
              <w:jc w:val="center"/>
              <w:rPr>
                <w:rFonts w:cs="Arial"/>
                <w:b/>
                <w:spacing w:val="-6"/>
                <w:sz w:val="22"/>
                <w:szCs w:val="22"/>
                <w:lang w:val="es-ES_tradnl"/>
              </w:rPr>
            </w:pPr>
          </w:p>
        </w:tc>
        <w:tc>
          <w:tcPr>
            <w:tcW w:w="4611" w:type="dxa"/>
          </w:tcPr>
          <w:p w14:paraId="517C981E" w14:textId="77777777" w:rsidR="008A09C4" w:rsidRPr="00AD0F0E" w:rsidRDefault="008A09C4" w:rsidP="007F7FC4">
            <w:pPr>
              <w:pStyle w:val="Textoindependiente3"/>
              <w:widowControl w:val="0"/>
              <w:jc w:val="center"/>
              <w:rPr>
                <w:rFonts w:cs="Arial"/>
                <w:b/>
                <w:sz w:val="22"/>
                <w:szCs w:val="22"/>
              </w:rPr>
            </w:pPr>
            <w:r w:rsidRPr="00AD0F0E">
              <w:rPr>
                <w:rFonts w:cs="Arial"/>
                <w:b/>
                <w:sz w:val="22"/>
                <w:szCs w:val="22"/>
                <w:lang w:val="es-ES_tradnl"/>
              </w:rPr>
              <w:t>_________________________</w:t>
            </w:r>
          </w:p>
          <w:p w14:paraId="33E4A0B3" w14:textId="77777777" w:rsidR="008A09C4" w:rsidRPr="00AD0F0E" w:rsidRDefault="008A09C4" w:rsidP="007F7FC4">
            <w:pPr>
              <w:pStyle w:val="Textoindependiente3"/>
              <w:widowControl w:val="0"/>
              <w:jc w:val="center"/>
              <w:rPr>
                <w:rFonts w:cs="Arial"/>
                <w:sz w:val="22"/>
                <w:szCs w:val="22"/>
                <w:lang w:val="es-ES_tradnl"/>
              </w:rPr>
            </w:pPr>
            <w:r w:rsidRPr="00AD0F0E">
              <w:rPr>
                <w:rFonts w:cs="Arial"/>
                <w:sz w:val="22"/>
                <w:szCs w:val="22"/>
              </w:rPr>
              <w:t>C.I. Nº _______________</w:t>
            </w:r>
          </w:p>
          <w:p w14:paraId="64F5B8C9" w14:textId="77777777" w:rsidR="008A09C4" w:rsidRPr="00AD0F0E" w:rsidRDefault="008A09C4" w:rsidP="007F7FC4">
            <w:pPr>
              <w:pStyle w:val="Textoindependiente3"/>
              <w:widowControl w:val="0"/>
              <w:jc w:val="center"/>
              <w:rPr>
                <w:rFonts w:cs="Arial"/>
                <w:b/>
                <w:bCs/>
                <w:spacing w:val="-6"/>
                <w:sz w:val="22"/>
                <w:szCs w:val="22"/>
                <w:lang w:val="es-ES_tradnl"/>
              </w:rPr>
            </w:pPr>
            <w:r w:rsidRPr="00AD0F0E">
              <w:rPr>
                <w:rFonts w:cs="Arial"/>
                <w:bCs/>
                <w:spacing w:val="-6"/>
                <w:sz w:val="22"/>
                <w:szCs w:val="22"/>
                <w:lang w:val="es-ES_tradnl"/>
              </w:rPr>
              <w:t xml:space="preserve"> </w:t>
            </w:r>
            <w:r w:rsidRPr="00AD0F0E">
              <w:rPr>
                <w:rFonts w:cs="Arial"/>
                <w:b/>
                <w:bCs/>
                <w:spacing w:val="-6"/>
                <w:sz w:val="22"/>
                <w:szCs w:val="22"/>
                <w:lang w:val="es-ES_tradnl"/>
              </w:rPr>
              <w:t>PROVEEDOR</w:t>
            </w:r>
          </w:p>
        </w:tc>
      </w:tr>
    </w:tbl>
    <w:p w14:paraId="50FD727B" w14:textId="77777777" w:rsidR="008A09C4" w:rsidRPr="00AD0F0E" w:rsidRDefault="008A09C4" w:rsidP="008A09C4">
      <w:pPr>
        <w:pStyle w:val="Textoindependiente3"/>
        <w:widowControl w:val="0"/>
        <w:rPr>
          <w:rFonts w:cs="Arial"/>
          <w:b/>
          <w:bCs/>
          <w:sz w:val="22"/>
          <w:szCs w:val="22"/>
          <w:lang w:val="es-BO"/>
        </w:rPr>
      </w:pPr>
    </w:p>
    <w:p w14:paraId="261DB599" w14:textId="77777777" w:rsidR="008A09C4" w:rsidRPr="00AD0F0E" w:rsidRDefault="008A09C4" w:rsidP="008A09C4">
      <w:pPr>
        <w:pStyle w:val="Textoindependiente3"/>
        <w:widowControl w:val="0"/>
        <w:rPr>
          <w:rFonts w:cs="Arial"/>
          <w:bCs/>
          <w:lang w:val="en-US"/>
        </w:rPr>
      </w:pPr>
    </w:p>
    <w:p w14:paraId="5CCC6B0C" w14:textId="77777777" w:rsidR="008A09C4" w:rsidRPr="00AD0F0E" w:rsidRDefault="008A09C4" w:rsidP="008A09C4">
      <w:pPr>
        <w:pStyle w:val="Textoindependiente3"/>
        <w:widowControl w:val="0"/>
        <w:rPr>
          <w:rFonts w:cs="Arial"/>
          <w:bCs/>
          <w:lang w:val="en-US"/>
        </w:rPr>
      </w:pPr>
    </w:p>
    <w:p w14:paraId="29339B9B" w14:textId="77777777" w:rsidR="008A09C4" w:rsidRPr="00AD0F0E" w:rsidRDefault="008A09C4" w:rsidP="008A09C4">
      <w:pPr>
        <w:pStyle w:val="Textoindependiente3"/>
        <w:widowControl w:val="0"/>
        <w:rPr>
          <w:rFonts w:cs="Arial"/>
          <w:bCs/>
          <w:lang w:val="en-US"/>
        </w:rPr>
      </w:pPr>
    </w:p>
    <w:p w14:paraId="3BE54088" w14:textId="77777777" w:rsidR="008A09C4" w:rsidRPr="00AD0F0E" w:rsidRDefault="008A09C4" w:rsidP="008A09C4">
      <w:pPr>
        <w:pStyle w:val="Textoindependiente3"/>
        <w:widowControl w:val="0"/>
        <w:rPr>
          <w:rFonts w:cs="Arial"/>
          <w:bCs/>
          <w:lang w:val="en-US"/>
        </w:rPr>
      </w:pPr>
    </w:p>
    <w:p w14:paraId="64E97639" w14:textId="77777777" w:rsidR="008A09C4" w:rsidRPr="00AD0F0E" w:rsidRDefault="008A09C4" w:rsidP="008A09C4">
      <w:pPr>
        <w:pStyle w:val="Textoindependiente3"/>
        <w:widowControl w:val="0"/>
        <w:rPr>
          <w:rFonts w:cs="Arial"/>
          <w:bCs/>
          <w:lang w:val="en-US"/>
        </w:rPr>
      </w:pPr>
    </w:p>
    <w:p w14:paraId="6B695A39" w14:textId="77777777" w:rsidR="008A09C4" w:rsidRPr="00AD0F0E" w:rsidRDefault="008A09C4" w:rsidP="008A09C4">
      <w:pPr>
        <w:pStyle w:val="Textoindependiente3"/>
        <w:widowControl w:val="0"/>
        <w:rPr>
          <w:rFonts w:cs="Arial"/>
          <w:bCs/>
          <w:lang w:val="en-US"/>
        </w:rPr>
      </w:pPr>
    </w:p>
    <w:p w14:paraId="43B71DAA" w14:textId="77777777" w:rsidR="008A09C4" w:rsidRPr="00AD0F0E" w:rsidRDefault="008A09C4" w:rsidP="008A09C4">
      <w:pPr>
        <w:pStyle w:val="Textoindependiente3"/>
        <w:widowControl w:val="0"/>
        <w:rPr>
          <w:rFonts w:cs="Arial"/>
          <w:bCs/>
          <w:lang w:val="en-US"/>
        </w:rPr>
      </w:pPr>
    </w:p>
    <w:p w14:paraId="62F9DE65" w14:textId="77777777" w:rsidR="008A09C4" w:rsidRPr="00AD0F0E" w:rsidRDefault="008A09C4" w:rsidP="008A09C4">
      <w:pPr>
        <w:pStyle w:val="Textoindependiente3"/>
        <w:widowControl w:val="0"/>
        <w:rPr>
          <w:rFonts w:cs="Arial"/>
          <w:bCs/>
          <w:lang w:val="en-US"/>
        </w:rPr>
      </w:pPr>
    </w:p>
    <w:p w14:paraId="26D5A827" w14:textId="77777777" w:rsidR="008A09C4" w:rsidRPr="00AD0F0E" w:rsidRDefault="008A09C4" w:rsidP="008A09C4">
      <w:pPr>
        <w:pStyle w:val="Textoindependiente3"/>
        <w:widowControl w:val="0"/>
        <w:rPr>
          <w:rFonts w:cs="Arial"/>
          <w:bCs/>
          <w:lang w:val="en-US"/>
        </w:rPr>
      </w:pPr>
    </w:p>
    <w:p w14:paraId="516F00AE" w14:textId="77777777" w:rsidR="00457C73" w:rsidRPr="008A09C4" w:rsidRDefault="00457C73" w:rsidP="00457C73">
      <w:pPr>
        <w:pStyle w:val="Normal2"/>
        <w:jc w:val="right"/>
      </w:pPr>
    </w:p>
    <w:sectPr w:rsidR="00457C73" w:rsidRPr="008A09C4"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792D8" w14:textId="77777777" w:rsidR="00874854" w:rsidRDefault="00874854">
      <w:r>
        <w:separator/>
      </w:r>
    </w:p>
  </w:endnote>
  <w:endnote w:type="continuationSeparator" w:id="0">
    <w:p w14:paraId="4C14166B" w14:textId="77777777" w:rsidR="00874854" w:rsidRDefault="0087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3C47D7" w:rsidRDefault="003C47D7">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3C47D7" w:rsidRDefault="003C47D7">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3C47D7" w:rsidRDefault="003C47D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3C47D7" w:rsidRDefault="003C47D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14:paraId="056C51AC" w14:textId="4EC68CDF" w:rsidR="003C47D7" w:rsidRDefault="003C47D7"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1482090</wp:posOffset>
              </wp:positionH>
              <wp:positionV relativeFrom="paragraph">
                <wp:posOffset>-44450</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3537A">
          <w:rPr>
            <w:noProof/>
          </w:rPr>
          <w:t>29</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3C47D7" w:rsidRDefault="003C47D7">
        <w:pPr>
          <w:pStyle w:val="Piedepgina"/>
          <w:jc w:val="right"/>
        </w:pPr>
        <w:r>
          <w:fldChar w:fldCharType="begin"/>
        </w:r>
        <w:r>
          <w:instrText>PAGE   \* MERGEFORMAT</w:instrText>
        </w:r>
        <w:r>
          <w:fldChar w:fldCharType="separate"/>
        </w:r>
        <w:r w:rsidR="0093537A">
          <w:rPr>
            <w:noProof/>
          </w:rPr>
          <w:t>34</w:t>
        </w:r>
        <w:r>
          <w:fldChar w:fldCharType="end"/>
        </w:r>
      </w:p>
    </w:sdtContent>
  </w:sdt>
  <w:p w14:paraId="1FCBBD5B" w14:textId="77777777" w:rsidR="003C47D7" w:rsidRDefault="003C47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C437F" w14:textId="77777777" w:rsidR="00874854" w:rsidRDefault="00874854">
      <w:r>
        <w:separator/>
      </w:r>
    </w:p>
  </w:footnote>
  <w:footnote w:type="continuationSeparator" w:id="0">
    <w:p w14:paraId="79E48148" w14:textId="77777777" w:rsidR="00874854" w:rsidRDefault="00874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3C47D7" w:rsidRPr="000A289F" w:rsidRDefault="003C47D7">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3C47D7" w:rsidRDefault="003C47D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7EB7AEA0" w:rsidR="003C47D7" w:rsidRPr="00245546" w:rsidRDefault="003C47D7">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2"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51C4B4F"/>
    <w:multiLevelType w:val="hybridMultilevel"/>
    <w:tmpl w:val="D59A2152"/>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1"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24543EC"/>
    <w:multiLevelType w:val="hybridMultilevel"/>
    <w:tmpl w:val="0C7C58AA"/>
    <w:lvl w:ilvl="0" w:tplc="FD8C86EE">
      <w:start w:val="1"/>
      <w:numFmt w:val="bullet"/>
      <w:lvlText w:val=""/>
      <w:lvlJc w:val="righ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345C5C46"/>
    <w:multiLevelType w:val="hybridMultilevel"/>
    <w:tmpl w:val="08AAD15A"/>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5" w15:restartNumberingAfterBreak="0">
    <w:nsid w:val="35610342"/>
    <w:multiLevelType w:val="multilevel"/>
    <w:tmpl w:val="5D3ADA06"/>
    <w:lvl w:ilvl="0">
      <w:start w:val="19"/>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7"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F561447"/>
    <w:multiLevelType w:val="hybridMultilevel"/>
    <w:tmpl w:val="66762386"/>
    <w:lvl w:ilvl="0" w:tplc="3D08AC66">
      <w:start w:val="1"/>
      <w:numFmt w:val="upperLetter"/>
      <w:lvlText w:val="%1."/>
      <w:lvlJc w:val="left"/>
      <w:pPr>
        <w:tabs>
          <w:tab w:val="num" w:pos="360"/>
        </w:tabs>
        <w:ind w:left="360" w:hanging="360"/>
      </w:pPr>
      <w:rPr>
        <w:rFonts w:hint="default"/>
        <w:b/>
        <w:i w:val="0"/>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56F25136"/>
    <w:multiLevelType w:val="hybridMultilevel"/>
    <w:tmpl w:val="9056BEE0"/>
    <w:lvl w:ilvl="0" w:tplc="A01278E0">
      <w:start w:val="1"/>
      <w:numFmt w:val="lowerLetter"/>
      <w:lvlText w:val="%1)"/>
      <w:lvlJc w:val="left"/>
      <w:pPr>
        <w:ind w:left="1155" w:hanging="435"/>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8C07DAB"/>
    <w:multiLevelType w:val="hybridMultilevel"/>
    <w:tmpl w:val="87CC20A0"/>
    <w:lvl w:ilvl="0" w:tplc="22520A1C">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A343875"/>
    <w:multiLevelType w:val="hybridMultilevel"/>
    <w:tmpl w:val="0B062818"/>
    <w:lvl w:ilvl="0" w:tplc="9F76F55A">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5" w15:restartNumberingAfterBreak="0">
    <w:nsid w:val="649B5C3D"/>
    <w:multiLevelType w:val="hybridMultilevel"/>
    <w:tmpl w:val="5576F2EE"/>
    <w:lvl w:ilvl="0" w:tplc="15CED7DA">
      <w:start w:val="1"/>
      <w:numFmt w:val="lowerLetter"/>
      <w:lvlText w:val="%1)"/>
      <w:lvlJc w:val="left"/>
      <w:pPr>
        <w:ind w:left="502" w:hanging="360"/>
      </w:pPr>
      <w:rPr>
        <w:rFonts w:hint="default"/>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4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7"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1"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265588A"/>
    <w:multiLevelType w:val="hybridMultilevel"/>
    <w:tmpl w:val="D8E8F194"/>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7"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6"/>
  </w:num>
  <w:num w:numId="2">
    <w:abstractNumId w:val="43"/>
  </w:num>
  <w:num w:numId="3">
    <w:abstractNumId w:val="39"/>
  </w:num>
  <w:num w:numId="4">
    <w:abstractNumId w:val="9"/>
  </w:num>
  <w:num w:numId="5">
    <w:abstractNumId w:val="12"/>
  </w:num>
  <w:num w:numId="6">
    <w:abstractNumId w:val="44"/>
  </w:num>
  <w:num w:numId="7">
    <w:abstractNumId w:val="30"/>
  </w:num>
  <w:num w:numId="8">
    <w:abstractNumId w:val="46"/>
  </w:num>
  <w:num w:numId="9">
    <w:abstractNumId w:val="46"/>
    <w:lvlOverride w:ilvl="0">
      <w:startOverride w:val="1"/>
    </w:lvlOverride>
  </w:num>
  <w:num w:numId="10">
    <w:abstractNumId w:val="35"/>
  </w:num>
  <w:num w:numId="11">
    <w:abstractNumId w:val="50"/>
  </w:num>
  <w:num w:numId="12">
    <w:abstractNumId w:val="8"/>
  </w:num>
  <w:num w:numId="13">
    <w:abstractNumId w:val="56"/>
  </w:num>
  <w:num w:numId="14">
    <w:abstractNumId w:val="27"/>
  </w:num>
  <w:num w:numId="15">
    <w:abstractNumId w:val="16"/>
  </w:num>
  <w:num w:numId="16">
    <w:abstractNumId w:val="37"/>
  </w:num>
  <w:num w:numId="17">
    <w:abstractNumId w:val="59"/>
  </w:num>
  <w:num w:numId="18">
    <w:abstractNumId w:val="19"/>
  </w:num>
  <w:num w:numId="19">
    <w:abstractNumId w:val="6"/>
  </w:num>
  <w:num w:numId="20">
    <w:abstractNumId w:val="11"/>
  </w:num>
  <w:num w:numId="21">
    <w:abstractNumId w:val="13"/>
  </w:num>
  <w:num w:numId="22">
    <w:abstractNumId w:val="2"/>
  </w:num>
  <w:num w:numId="23">
    <w:abstractNumId w:val="53"/>
  </w:num>
  <w:num w:numId="24">
    <w:abstractNumId w:val="5"/>
  </w:num>
  <w:num w:numId="25">
    <w:abstractNumId w:val="7"/>
  </w:num>
  <w:num w:numId="26">
    <w:abstractNumId w:val="42"/>
  </w:num>
  <w:num w:numId="27">
    <w:abstractNumId w:val="1"/>
  </w:num>
  <w:num w:numId="28">
    <w:abstractNumId w:val="33"/>
  </w:num>
  <w:num w:numId="29">
    <w:abstractNumId w:val="10"/>
  </w:num>
  <w:num w:numId="30">
    <w:abstractNumId w:val="49"/>
  </w:num>
  <w:num w:numId="31">
    <w:abstractNumId w:val="54"/>
  </w:num>
  <w:num w:numId="32">
    <w:abstractNumId w:val="29"/>
  </w:num>
  <w:num w:numId="33">
    <w:abstractNumId w:val="22"/>
  </w:num>
  <w:num w:numId="34">
    <w:abstractNumId w:val="18"/>
  </w:num>
  <w:num w:numId="35">
    <w:abstractNumId w:val="3"/>
  </w:num>
  <w:num w:numId="36">
    <w:abstractNumId w:val="17"/>
  </w:num>
  <w:num w:numId="37">
    <w:abstractNumId w:val="28"/>
  </w:num>
  <w:num w:numId="38">
    <w:abstractNumId w:val="48"/>
  </w:num>
  <w:num w:numId="39">
    <w:abstractNumId w:val="47"/>
  </w:num>
  <w:num w:numId="40">
    <w:abstractNumId w:val="51"/>
  </w:num>
  <w:num w:numId="41">
    <w:abstractNumId w:val="15"/>
  </w:num>
  <w:num w:numId="42">
    <w:abstractNumId w:val="55"/>
  </w:num>
  <w:num w:numId="43">
    <w:abstractNumId w:val="4"/>
  </w:num>
  <w:num w:numId="44">
    <w:abstractNumId w:val="57"/>
  </w:num>
  <w:num w:numId="45">
    <w:abstractNumId w:val="34"/>
  </w:num>
  <w:num w:numId="46">
    <w:abstractNumId w:val="32"/>
  </w:num>
  <w:num w:numId="47">
    <w:abstractNumId w:val="0"/>
  </w:num>
  <w:num w:numId="48">
    <w:abstractNumId w:val="21"/>
  </w:num>
  <w:num w:numId="49">
    <w:abstractNumId w:val="14"/>
  </w:num>
  <w:num w:numId="50">
    <w:abstractNumId w:val="31"/>
  </w:num>
  <w:num w:numId="51">
    <w:abstractNumId w:val="36"/>
  </w:num>
  <w:num w:numId="52">
    <w:abstractNumId w:val="38"/>
  </w:num>
  <w:num w:numId="53">
    <w:abstractNumId w:val="24"/>
  </w:num>
  <w:num w:numId="54">
    <w:abstractNumId w:val="58"/>
  </w:num>
  <w:num w:numId="55">
    <w:abstractNumId w:val="23"/>
  </w:num>
  <w:num w:numId="56">
    <w:abstractNumId w:val="52"/>
  </w:num>
  <w:num w:numId="57">
    <w:abstractNumId w:val="20"/>
  </w:num>
  <w:num w:numId="58">
    <w:abstractNumId w:val="40"/>
  </w:num>
  <w:num w:numId="59">
    <w:abstractNumId w:val="41"/>
  </w:num>
  <w:num w:numId="60">
    <w:abstractNumId w:val="25"/>
  </w:num>
  <w:num w:numId="61">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56CE"/>
    <w:rsid w:val="00186F2B"/>
    <w:rsid w:val="00190257"/>
    <w:rsid w:val="00190A8A"/>
    <w:rsid w:val="001947E9"/>
    <w:rsid w:val="00194A67"/>
    <w:rsid w:val="0019692A"/>
    <w:rsid w:val="00196F43"/>
    <w:rsid w:val="00197ECE"/>
    <w:rsid w:val="001A0204"/>
    <w:rsid w:val="001A11FF"/>
    <w:rsid w:val="001A23DA"/>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621"/>
    <w:rsid w:val="00234954"/>
    <w:rsid w:val="00235549"/>
    <w:rsid w:val="00235590"/>
    <w:rsid w:val="00235A41"/>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8E9"/>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854"/>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3D13"/>
    <w:rsid w:val="00355A50"/>
    <w:rsid w:val="003579EF"/>
    <w:rsid w:val="003610F4"/>
    <w:rsid w:val="003611BF"/>
    <w:rsid w:val="00361D5F"/>
    <w:rsid w:val="0036224A"/>
    <w:rsid w:val="003646F1"/>
    <w:rsid w:val="00366169"/>
    <w:rsid w:val="00370A4E"/>
    <w:rsid w:val="00372A26"/>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974"/>
    <w:rsid w:val="003A5FA7"/>
    <w:rsid w:val="003A625B"/>
    <w:rsid w:val="003B1007"/>
    <w:rsid w:val="003B1B91"/>
    <w:rsid w:val="003B1ECB"/>
    <w:rsid w:val="003B2754"/>
    <w:rsid w:val="003B3AF3"/>
    <w:rsid w:val="003B46C3"/>
    <w:rsid w:val="003C1436"/>
    <w:rsid w:val="003C18BD"/>
    <w:rsid w:val="003C4319"/>
    <w:rsid w:val="003C47D7"/>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A61"/>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17F"/>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5D7B"/>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808"/>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504"/>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34F76"/>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13"/>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4854"/>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97393"/>
    <w:rsid w:val="008A09C4"/>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4FD6"/>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537A"/>
    <w:rsid w:val="009362FF"/>
    <w:rsid w:val="00937306"/>
    <w:rsid w:val="00940539"/>
    <w:rsid w:val="009408DE"/>
    <w:rsid w:val="00942845"/>
    <w:rsid w:val="009430BE"/>
    <w:rsid w:val="0094390B"/>
    <w:rsid w:val="009447E2"/>
    <w:rsid w:val="00944B7B"/>
    <w:rsid w:val="00944F79"/>
    <w:rsid w:val="009468F8"/>
    <w:rsid w:val="00946C25"/>
    <w:rsid w:val="00947CD0"/>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083C"/>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798"/>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9A3"/>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BA7"/>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413B"/>
    <w:rsid w:val="00E25444"/>
    <w:rsid w:val="00E25E11"/>
    <w:rsid w:val="00E26538"/>
    <w:rsid w:val="00E307AD"/>
    <w:rsid w:val="00E31C2C"/>
    <w:rsid w:val="00E3465E"/>
    <w:rsid w:val="00E34A73"/>
    <w:rsid w:val="00E366DD"/>
    <w:rsid w:val="00E3756A"/>
    <w:rsid w:val="00E37E52"/>
    <w:rsid w:val="00E40B33"/>
    <w:rsid w:val="00E42432"/>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3DD8"/>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789"/>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04F2"/>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ecmweb.com/test-measurement/article/20898954/understanding-insulation-resistance-testing"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poma@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B59F6-B52E-47C1-A873-1C323D3C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50</Pages>
  <Words>18920</Words>
  <Characters>104064</Characters>
  <Application>Microsoft Office Word</Application>
  <DocSecurity>0</DocSecurity>
  <Lines>867</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Poma Fernandez Maria</cp:lastModifiedBy>
  <cp:revision>5</cp:revision>
  <cp:lastPrinted>2024-03-05T18:14:00Z</cp:lastPrinted>
  <dcterms:created xsi:type="dcterms:W3CDTF">2025-02-27T01:20:00Z</dcterms:created>
  <dcterms:modified xsi:type="dcterms:W3CDTF">2025-02-27T17:12:00Z</dcterms:modified>
</cp:coreProperties>
</file>