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14208" w14:textId="77777777" w:rsidR="00B8047E" w:rsidRDefault="00B8047E" w:rsidP="00A20854">
      <w:pPr>
        <w:jc w:val="center"/>
        <w:rPr>
          <w:b/>
          <w:sz w:val="18"/>
          <w:lang w:val="es-BO"/>
        </w:rPr>
      </w:pPr>
      <w:bookmarkStart w:id="0" w:name="_Toc351633149"/>
      <w:bookmarkStart w:id="1" w:name="_Toc355362111"/>
      <w:bookmarkStart w:id="2" w:name="_Toc355558923"/>
    </w:p>
    <w:p w14:paraId="6CCED60A" w14:textId="77777777" w:rsidR="00B8047E" w:rsidRDefault="00B8047E" w:rsidP="00A20854">
      <w:pPr>
        <w:jc w:val="center"/>
        <w:rPr>
          <w:b/>
          <w:sz w:val="18"/>
          <w:lang w:val="es-BO"/>
        </w:rPr>
      </w:pPr>
    </w:p>
    <w:p w14:paraId="55F6331F" w14:textId="77777777" w:rsidR="00B8047E" w:rsidRDefault="00B8047E" w:rsidP="00A20854">
      <w:pPr>
        <w:jc w:val="center"/>
        <w:rPr>
          <w:b/>
          <w:sz w:val="18"/>
          <w:lang w:val="es-BO"/>
        </w:rPr>
      </w:pPr>
    </w:p>
    <w:p w14:paraId="26159AAA" w14:textId="77777777" w:rsidR="00A2285B" w:rsidRDefault="00A2285B" w:rsidP="00A2285B"/>
    <w:p w14:paraId="25DB23CE" w14:textId="77777777" w:rsidR="00A2285B" w:rsidRPr="00035E4B" w:rsidRDefault="00A2285B" w:rsidP="00A2285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B0DAC">
        <w:rPr>
          <w:rFonts w:cs="Arial"/>
          <w:b/>
          <w:sz w:val="18"/>
          <w:szCs w:val="18"/>
          <w:lang w:val="es-BO"/>
        </w:rPr>
        <w:cr/>
      </w: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17D902E" w14:textId="77777777" w:rsidR="00A2285B" w:rsidRDefault="00A2285B" w:rsidP="00A2285B">
      <w:pPr>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r>
        <w:rPr>
          <w:rFonts w:ascii="Arial" w:hAnsi="Arial" w:cs="Arial"/>
          <w:b/>
          <w:color w:val="003366"/>
          <w:sz w:val="32"/>
          <w:szCs w:val="18"/>
        </w:rPr>
        <w:t>DE OBRAS</w:t>
      </w:r>
    </w:p>
    <w:p w14:paraId="157A9A51" w14:textId="05497BD1" w:rsidR="00A2285B" w:rsidRPr="00205459" w:rsidRDefault="00A2285B" w:rsidP="00A2285B">
      <w:pPr>
        <w:jc w:val="center"/>
        <w:outlineLvl w:val="0"/>
        <w:rPr>
          <w:rFonts w:ascii="Arial" w:hAnsi="Arial" w:cs="Arial"/>
          <w:b/>
          <w:color w:val="003366"/>
          <w:sz w:val="40"/>
          <w:szCs w:val="18"/>
        </w:rPr>
      </w:pPr>
      <w:r w:rsidRPr="00205459">
        <w:rPr>
          <w:rFonts w:ascii="Arial" w:hAnsi="Arial" w:cs="Arial"/>
          <w:b/>
          <w:color w:val="003366"/>
          <w:sz w:val="40"/>
          <w:szCs w:val="18"/>
        </w:rPr>
        <w:t xml:space="preserve"> </w:t>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B7ED425" w14:textId="77777777" w:rsidR="00A2285B" w:rsidRPr="00A2285B" w:rsidRDefault="00A2285B" w:rsidP="00A2285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44B4AE9" wp14:editId="178595DA">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D4430" w14:textId="77777777" w:rsidR="00A2285B" w:rsidRDefault="00A2285B" w:rsidP="00A2285B">
      <w:pPr>
        <w:jc w:val="center"/>
        <w:outlineLvl w:val="0"/>
        <w:rPr>
          <w:rFonts w:ascii="Arial" w:hAnsi="Arial" w:cs="Arial"/>
          <w:b/>
          <w:color w:val="003366"/>
          <w:sz w:val="40"/>
          <w:szCs w:val="18"/>
        </w:rPr>
      </w:pPr>
    </w:p>
    <w:p w14:paraId="0B4DE0D9" w14:textId="77777777" w:rsidR="00A2285B" w:rsidRDefault="00A2285B" w:rsidP="00A2285B">
      <w:pPr>
        <w:jc w:val="center"/>
        <w:outlineLvl w:val="0"/>
        <w:rPr>
          <w:rFonts w:ascii="Arial" w:hAnsi="Arial" w:cs="Arial"/>
          <w:b/>
          <w:color w:val="003366"/>
          <w:sz w:val="40"/>
          <w:szCs w:val="18"/>
        </w:rPr>
      </w:pPr>
    </w:p>
    <w:p w14:paraId="45B79E9A" w14:textId="77777777" w:rsidR="00A2285B" w:rsidRPr="00C2439E" w:rsidRDefault="00A2285B" w:rsidP="00A2285B">
      <w:pPr>
        <w:pStyle w:val="Textoindependiente"/>
        <w:spacing w:after="0"/>
        <w:jc w:val="center"/>
        <w:rPr>
          <w:b/>
          <w:color w:val="003366"/>
          <w:sz w:val="18"/>
          <w:szCs w:val="18"/>
          <w:lang w:val="es-ES"/>
        </w:rPr>
      </w:pPr>
    </w:p>
    <w:p w14:paraId="304C5582"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7B7934B7"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73E83E2C"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2FA61B31"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26DEE5C"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E5E04CF"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7EB3452"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3542ED54" w14:textId="77777777" w:rsidR="00A2285B" w:rsidRDefault="00A2285B" w:rsidP="00A2285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63978A8D" w14:textId="77777777" w:rsidR="00A2285B" w:rsidRDefault="00A2285B" w:rsidP="00A2285B">
      <w:pPr>
        <w:pStyle w:val="Head1"/>
        <w:suppressAutoHyphens w:val="0"/>
        <w:spacing w:after="0"/>
        <w:rPr>
          <w:rFonts w:ascii="Arial" w:hAnsi="Arial" w:cs="Arial"/>
          <w:bCs/>
          <w:sz w:val="4"/>
          <w:szCs w:val="24"/>
          <w:lang w:val="es-ES" w:eastAsia="es-ES"/>
        </w:rPr>
      </w:pPr>
    </w:p>
    <w:p w14:paraId="56C320C1" w14:textId="77777777" w:rsidR="00A2285B" w:rsidRDefault="00A2285B" w:rsidP="00A2285B">
      <w:pPr>
        <w:pStyle w:val="Head1"/>
        <w:suppressAutoHyphens w:val="0"/>
        <w:spacing w:after="0"/>
        <w:rPr>
          <w:rFonts w:ascii="Arial" w:hAnsi="Arial" w:cs="Arial"/>
          <w:bCs/>
          <w:szCs w:val="24"/>
          <w:lang w:val="es-ES" w:eastAsia="es-ES"/>
        </w:rPr>
      </w:pPr>
    </w:p>
    <w:p w14:paraId="16CC649B" w14:textId="25D3254F" w:rsidR="00A2285B" w:rsidRPr="00205459" w:rsidRDefault="00A2285B" w:rsidP="00A2285B">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1E3191">
        <w:rPr>
          <w:rFonts w:ascii="Arial" w:hAnsi="Arial" w:cs="Arial"/>
          <w:b/>
          <w:bCs/>
          <w:color w:val="0000FF"/>
          <w:sz w:val="28"/>
          <w:lang w:val="pt-BR"/>
        </w:rPr>
        <w:t>84</w:t>
      </w:r>
      <w:r>
        <w:rPr>
          <w:rFonts w:ascii="Arial" w:hAnsi="Arial" w:cs="Arial"/>
          <w:b/>
          <w:bCs/>
          <w:color w:val="0000FF"/>
          <w:sz w:val="28"/>
          <w:lang w:val="pt-BR"/>
        </w:rPr>
        <w:t>/202</w:t>
      </w:r>
      <w:r w:rsidR="00962A30">
        <w:rPr>
          <w:rFonts w:ascii="Arial" w:hAnsi="Arial" w:cs="Arial"/>
          <w:b/>
          <w:bCs/>
          <w:color w:val="0000FF"/>
          <w:sz w:val="28"/>
          <w:lang w:val="pt-BR"/>
        </w:rPr>
        <w:t>1</w:t>
      </w:r>
      <w:r w:rsidR="00D32493">
        <w:rPr>
          <w:rFonts w:ascii="Arial" w:hAnsi="Arial" w:cs="Arial"/>
          <w:b/>
          <w:bCs/>
          <w:color w:val="0000FF"/>
          <w:sz w:val="28"/>
          <w:lang w:val="pt-BR"/>
        </w:rPr>
        <w:t>-2</w:t>
      </w:r>
      <w:r w:rsidRPr="00205459">
        <w:rPr>
          <w:rFonts w:ascii="Arial" w:hAnsi="Arial" w:cs="Arial"/>
          <w:b/>
          <w:bCs/>
          <w:color w:val="0000FF"/>
          <w:sz w:val="28"/>
          <w:lang w:val="pt-BR"/>
        </w:rPr>
        <w:t>C</w:t>
      </w:r>
    </w:p>
    <w:p w14:paraId="3A3C55A4" w14:textId="77777777" w:rsidR="00A2285B" w:rsidRPr="00205459" w:rsidRDefault="00A2285B" w:rsidP="00A2285B">
      <w:pPr>
        <w:jc w:val="center"/>
        <w:rPr>
          <w:rFonts w:ascii="Arial" w:hAnsi="Arial" w:cs="Arial"/>
          <w:b/>
          <w:bCs/>
          <w:sz w:val="20"/>
          <w:lang w:val="pt-BR"/>
        </w:rPr>
      </w:pPr>
    </w:p>
    <w:p w14:paraId="37AE4B6C" w14:textId="4A22A68A" w:rsidR="00A2285B" w:rsidRPr="00205459" w:rsidRDefault="00D32493" w:rsidP="00A2285B">
      <w:pPr>
        <w:jc w:val="center"/>
        <w:rPr>
          <w:rFonts w:ascii="Arial" w:hAnsi="Arial" w:cs="Arial"/>
          <w:b/>
          <w:bCs/>
          <w:sz w:val="28"/>
        </w:rPr>
      </w:pPr>
      <w:r>
        <w:rPr>
          <w:rFonts w:ascii="Arial" w:hAnsi="Arial" w:cs="Arial"/>
          <w:b/>
          <w:bCs/>
          <w:sz w:val="28"/>
        </w:rPr>
        <w:t>SEGUNDA</w:t>
      </w:r>
      <w:r w:rsidRPr="00205459">
        <w:rPr>
          <w:rFonts w:ascii="Arial" w:hAnsi="Arial" w:cs="Arial"/>
          <w:b/>
          <w:bCs/>
          <w:sz w:val="28"/>
        </w:rPr>
        <w:t xml:space="preserve"> </w:t>
      </w:r>
      <w:r w:rsidR="00A2285B" w:rsidRPr="00205459">
        <w:rPr>
          <w:rFonts w:ascii="Arial" w:hAnsi="Arial" w:cs="Arial"/>
          <w:b/>
          <w:bCs/>
          <w:sz w:val="28"/>
        </w:rPr>
        <w:t>CONVOCATORIA</w:t>
      </w:r>
    </w:p>
    <w:p w14:paraId="349035B8" w14:textId="77777777" w:rsidR="00A2285B" w:rsidRDefault="00A2285B" w:rsidP="00A2285B">
      <w:pPr>
        <w:jc w:val="center"/>
        <w:rPr>
          <w:rFonts w:ascii="Arial" w:hAnsi="Arial" w:cs="Arial"/>
          <w:b/>
          <w:bCs/>
          <w:lang w:val="es-MX"/>
        </w:rPr>
      </w:pPr>
    </w:p>
    <w:p w14:paraId="1B699243" w14:textId="77777777" w:rsidR="00A2285B" w:rsidRDefault="00A2285B" w:rsidP="00A2285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2285B" w14:paraId="38EDBA4B" w14:textId="77777777" w:rsidTr="00BC2695">
        <w:trPr>
          <w:trHeight w:val="1167"/>
          <w:jc w:val="center"/>
        </w:trPr>
        <w:tc>
          <w:tcPr>
            <w:tcW w:w="8869" w:type="dxa"/>
            <w:shd w:val="clear" w:color="auto" w:fill="E6E6E6"/>
            <w:vAlign w:val="center"/>
          </w:tcPr>
          <w:p w14:paraId="3C1CD394" w14:textId="3F16D949" w:rsidR="00A2285B" w:rsidRPr="00F53A61" w:rsidRDefault="001E3191" w:rsidP="00A2285B">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E INSTALACIÓN DE TABLEROS DE DISTRIBUCIÓN ELÉCTRICA PARA LOS ASCENSORES DEL BCB (PISO 28)</w:t>
            </w:r>
            <w:r w:rsidR="00A2285B" w:rsidRPr="0047203B">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p>
        </w:tc>
      </w:tr>
    </w:tbl>
    <w:p w14:paraId="1310ADCF" w14:textId="77777777" w:rsidR="00A2285B" w:rsidRDefault="00A2285B" w:rsidP="00A2285B">
      <w:pPr>
        <w:jc w:val="center"/>
        <w:rPr>
          <w:rFonts w:ascii="Arial" w:hAnsi="Arial" w:cs="Arial"/>
          <w:b/>
          <w:bCs/>
        </w:rPr>
      </w:pPr>
    </w:p>
    <w:p w14:paraId="01E89A85" w14:textId="77777777" w:rsidR="00A2285B" w:rsidRDefault="00A2285B" w:rsidP="00A2285B">
      <w:pPr>
        <w:jc w:val="center"/>
        <w:rPr>
          <w:rFonts w:ascii="Arial" w:hAnsi="Arial" w:cs="Arial"/>
          <w:b/>
          <w:bCs/>
        </w:rPr>
      </w:pPr>
    </w:p>
    <w:p w14:paraId="537C9C42" w14:textId="77777777" w:rsidR="00A2285B" w:rsidRDefault="00A2285B" w:rsidP="00A2285B">
      <w:pPr>
        <w:jc w:val="center"/>
        <w:rPr>
          <w:rFonts w:ascii="Arial" w:hAnsi="Arial" w:cs="Arial"/>
          <w:b/>
          <w:bCs/>
        </w:rPr>
      </w:pPr>
    </w:p>
    <w:p w14:paraId="6E8375CE" w14:textId="1A025864" w:rsidR="00A2285B" w:rsidRPr="008C2484" w:rsidRDefault="00A2285B" w:rsidP="00A2285B">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8378C7">
        <w:rPr>
          <w:rFonts w:ascii="Arial" w:hAnsi="Arial" w:cs="Arial"/>
          <w:b/>
          <w:bCs/>
          <w:color w:val="0000FF"/>
          <w:sz w:val="24"/>
          <w:szCs w:val="24"/>
          <w:lang w:val="es-MX"/>
        </w:rPr>
        <w:t>junio</w:t>
      </w:r>
      <w:r w:rsidRPr="008C2484">
        <w:rPr>
          <w:rFonts w:ascii="Arial" w:hAnsi="Arial" w:cs="Arial"/>
          <w:b/>
          <w:bCs/>
          <w:sz w:val="24"/>
          <w:szCs w:val="28"/>
        </w:rPr>
        <w:t xml:space="preserve"> de 20</w:t>
      </w:r>
      <w:r>
        <w:rPr>
          <w:rFonts w:ascii="Arial" w:hAnsi="Arial" w:cs="Arial"/>
          <w:b/>
          <w:bCs/>
          <w:sz w:val="24"/>
          <w:szCs w:val="28"/>
        </w:rPr>
        <w:t>22</w:t>
      </w:r>
    </w:p>
    <w:p w14:paraId="0C0CD3CA" w14:textId="77777777" w:rsidR="00B8047E" w:rsidRDefault="00B8047E" w:rsidP="00A20854">
      <w:pPr>
        <w:jc w:val="center"/>
        <w:rPr>
          <w:b/>
          <w:sz w:val="18"/>
          <w:lang w:val="es-BO"/>
        </w:rPr>
      </w:pPr>
    </w:p>
    <w:p w14:paraId="632596A4" w14:textId="77777777" w:rsidR="00B8047E" w:rsidRDefault="00B8047E" w:rsidP="00A20854">
      <w:pPr>
        <w:jc w:val="center"/>
        <w:rPr>
          <w:b/>
          <w:sz w:val="18"/>
          <w:lang w:val="es-BO"/>
        </w:rPr>
      </w:pPr>
    </w:p>
    <w:p w14:paraId="3410FC80" w14:textId="77777777" w:rsidR="00B8047E" w:rsidRDefault="00B8047E" w:rsidP="00A20854">
      <w:pPr>
        <w:jc w:val="center"/>
        <w:rPr>
          <w:b/>
          <w:sz w:val="18"/>
          <w:lang w:val="es-BO"/>
        </w:rPr>
      </w:pPr>
    </w:p>
    <w:p w14:paraId="0AB39C0F" w14:textId="77777777" w:rsidR="00B8047E" w:rsidRDefault="00B8047E" w:rsidP="00A20854">
      <w:pPr>
        <w:jc w:val="center"/>
        <w:rPr>
          <w:b/>
          <w:sz w:val="18"/>
          <w:lang w:val="es-BO"/>
        </w:rPr>
      </w:pPr>
    </w:p>
    <w:p w14:paraId="2776B1F5" w14:textId="77777777" w:rsidR="00B8047E" w:rsidRDefault="00B8047E" w:rsidP="00A20854">
      <w:pPr>
        <w:jc w:val="center"/>
        <w:rPr>
          <w:b/>
          <w:sz w:val="18"/>
          <w:lang w:val="es-BO"/>
        </w:rPr>
      </w:pPr>
    </w:p>
    <w:bookmarkEnd w:id="0"/>
    <w:bookmarkEnd w:id="1"/>
    <w:bookmarkEnd w:id="2"/>
    <w:p w14:paraId="0F95DAED"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02FC5E30"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EE13AC6"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5AA163F"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292454F1"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30B851AF" w14:textId="63FDEF40" w:rsidR="00092668" w:rsidRDefault="00DE14FA">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2A22855C" w14:textId="153B27BC" w:rsidR="00092668" w:rsidRDefault="00DE14FA">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0962EBA6" w14:textId="7CF50198" w:rsidR="00092668" w:rsidRDefault="00DE14FA">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32F6EEE3" w14:textId="0422D097" w:rsidR="00092668" w:rsidRDefault="00DE14FA">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D32493">
              <w:rPr>
                <w:noProof/>
                <w:webHidden/>
              </w:rPr>
              <w:t>5</w:t>
            </w:r>
            <w:r w:rsidR="00092668">
              <w:rPr>
                <w:noProof/>
                <w:webHidden/>
              </w:rPr>
              <w:fldChar w:fldCharType="end"/>
            </w:r>
          </w:hyperlink>
        </w:p>
        <w:p w14:paraId="46373B0E" w14:textId="5586627E" w:rsidR="00092668" w:rsidRDefault="00DE14FA">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D32493">
              <w:rPr>
                <w:noProof/>
                <w:webHidden/>
              </w:rPr>
              <w:t>5</w:t>
            </w:r>
            <w:r w:rsidR="00092668">
              <w:rPr>
                <w:noProof/>
                <w:webHidden/>
              </w:rPr>
              <w:fldChar w:fldCharType="end"/>
            </w:r>
          </w:hyperlink>
        </w:p>
        <w:p w14:paraId="4FE15197" w14:textId="2949B72E" w:rsidR="00092668" w:rsidRDefault="00DE14FA">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D32493">
              <w:rPr>
                <w:noProof/>
                <w:webHidden/>
              </w:rPr>
              <w:t>6</w:t>
            </w:r>
            <w:r w:rsidR="00092668">
              <w:rPr>
                <w:noProof/>
                <w:webHidden/>
              </w:rPr>
              <w:fldChar w:fldCharType="end"/>
            </w:r>
          </w:hyperlink>
        </w:p>
        <w:p w14:paraId="1203EEF7" w14:textId="3B8135CE" w:rsidR="00092668" w:rsidRDefault="00DE14FA">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D32493">
              <w:rPr>
                <w:noProof/>
                <w:webHidden/>
              </w:rPr>
              <w:t>6</w:t>
            </w:r>
            <w:r w:rsidR="00092668">
              <w:rPr>
                <w:noProof/>
                <w:webHidden/>
              </w:rPr>
              <w:fldChar w:fldCharType="end"/>
            </w:r>
          </w:hyperlink>
        </w:p>
        <w:p w14:paraId="3BF33CCB" w14:textId="1FA14B60" w:rsidR="00092668" w:rsidRDefault="00DE14FA">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D32493">
              <w:rPr>
                <w:noProof/>
                <w:webHidden/>
              </w:rPr>
              <w:t>6</w:t>
            </w:r>
            <w:r w:rsidR="00092668">
              <w:rPr>
                <w:noProof/>
                <w:webHidden/>
              </w:rPr>
              <w:fldChar w:fldCharType="end"/>
            </w:r>
          </w:hyperlink>
        </w:p>
        <w:p w14:paraId="7D700106" w14:textId="597D00C1" w:rsidR="00092668" w:rsidRDefault="00DE14FA">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D32493">
              <w:rPr>
                <w:noProof/>
                <w:webHidden/>
              </w:rPr>
              <w:t>7</w:t>
            </w:r>
            <w:r w:rsidR="00092668">
              <w:rPr>
                <w:noProof/>
                <w:webHidden/>
              </w:rPr>
              <w:fldChar w:fldCharType="end"/>
            </w:r>
          </w:hyperlink>
        </w:p>
        <w:p w14:paraId="4CE435BF" w14:textId="37E39D45" w:rsidR="00092668" w:rsidRDefault="00DE14FA">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D32493">
              <w:rPr>
                <w:noProof/>
                <w:webHidden/>
              </w:rPr>
              <w:t>7</w:t>
            </w:r>
            <w:r w:rsidR="00092668">
              <w:rPr>
                <w:noProof/>
                <w:webHidden/>
              </w:rPr>
              <w:fldChar w:fldCharType="end"/>
            </w:r>
          </w:hyperlink>
        </w:p>
        <w:p w14:paraId="69EEAFE2" w14:textId="74D999C0" w:rsidR="00092668" w:rsidRDefault="00DE14FA">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D32493">
              <w:rPr>
                <w:noProof/>
                <w:webHidden/>
              </w:rPr>
              <w:t>8</w:t>
            </w:r>
            <w:r w:rsidR="00092668">
              <w:rPr>
                <w:noProof/>
                <w:webHidden/>
              </w:rPr>
              <w:fldChar w:fldCharType="end"/>
            </w:r>
          </w:hyperlink>
        </w:p>
        <w:p w14:paraId="04DE6698" w14:textId="36B24840" w:rsidR="00092668" w:rsidRDefault="00DE14FA">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D32493">
              <w:rPr>
                <w:noProof/>
                <w:webHidden/>
              </w:rPr>
              <w:t>9</w:t>
            </w:r>
            <w:r w:rsidR="00092668">
              <w:rPr>
                <w:noProof/>
                <w:webHidden/>
              </w:rPr>
              <w:fldChar w:fldCharType="end"/>
            </w:r>
          </w:hyperlink>
        </w:p>
        <w:p w14:paraId="63128180" w14:textId="0EE68721" w:rsidR="00092668" w:rsidRDefault="00DE14FA">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57FEF2C0" w14:textId="2AF5EAD2" w:rsidR="00092668" w:rsidRDefault="00DE14FA">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6AB39520" w14:textId="6A7C66B2" w:rsidR="00092668" w:rsidRDefault="00DE14FA">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066CE39D" w14:textId="67C67794" w:rsidR="00092668" w:rsidRDefault="00DE14FA">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1A64C299" w14:textId="77675A02" w:rsidR="00092668" w:rsidRDefault="00DE14FA">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D32493">
              <w:rPr>
                <w:noProof/>
                <w:webHidden/>
              </w:rPr>
              <w:t>13</w:t>
            </w:r>
            <w:r w:rsidR="00092668">
              <w:rPr>
                <w:noProof/>
                <w:webHidden/>
              </w:rPr>
              <w:fldChar w:fldCharType="end"/>
            </w:r>
          </w:hyperlink>
        </w:p>
        <w:p w14:paraId="268A22C7" w14:textId="18D125A5" w:rsidR="00092668" w:rsidRDefault="00DE14FA">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D32493">
              <w:rPr>
                <w:noProof/>
                <w:webHidden/>
              </w:rPr>
              <w:t>13</w:t>
            </w:r>
            <w:r w:rsidR="00092668">
              <w:rPr>
                <w:noProof/>
                <w:webHidden/>
              </w:rPr>
              <w:fldChar w:fldCharType="end"/>
            </w:r>
          </w:hyperlink>
        </w:p>
        <w:p w14:paraId="1C64F2CE" w14:textId="08E2B896" w:rsidR="00092668" w:rsidRDefault="00DE14FA">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D32493">
              <w:rPr>
                <w:noProof/>
                <w:webHidden/>
              </w:rPr>
              <w:t>14</w:t>
            </w:r>
            <w:r w:rsidR="00092668">
              <w:rPr>
                <w:noProof/>
                <w:webHidden/>
              </w:rPr>
              <w:fldChar w:fldCharType="end"/>
            </w:r>
          </w:hyperlink>
        </w:p>
        <w:p w14:paraId="67C37963" w14:textId="5253FA58" w:rsidR="00092668" w:rsidRDefault="00DE14FA">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D32493">
              <w:rPr>
                <w:noProof/>
                <w:webHidden/>
              </w:rPr>
              <w:t>15</w:t>
            </w:r>
            <w:r w:rsidR="00092668">
              <w:rPr>
                <w:noProof/>
                <w:webHidden/>
              </w:rPr>
              <w:fldChar w:fldCharType="end"/>
            </w:r>
          </w:hyperlink>
        </w:p>
        <w:p w14:paraId="5114BFC7" w14:textId="7C051405" w:rsidR="00092668" w:rsidRDefault="00DE14FA">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D32493">
              <w:rPr>
                <w:noProof/>
                <w:webHidden/>
              </w:rPr>
              <w:t>16</w:t>
            </w:r>
            <w:r w:rsidR="00092668">
              <w:rPr>
                <w:noProof/>
                <w:webHidden/>
              </w:rPr>
              <w:fldChar w:fldCharType="end"/>
            </w:r>
          </w:hyperlink>
        </w:p>
        <w:p w14:paraId="240E15F4" w14:textId="063E7AB4" w:rsidR="00092668" w:rsidRDefault="00DE14FA">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D32493">
              <w:rPr>
                <w:noProof/>
                <w:webHidden/>
              </w:rPr>
              <w:t>16</w:t>
            </w:r>
            <w:r w:rsidR="00092668">
              <w:rPr>
                <w:noProof/>
                <w:webHidden/>
              </w:rPr>
              <w:fldChar w:fldCharType="end"/>
            </w:r>
          </w:hyperlink>
        </w:p>
        <w:p w14:paraId="4B6CF141" w14:textId="6A16F29E" w:rsidR="00092668" w:rsidRDefault="00DE14FA">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D32493">
              <w:rPr>
                <w:noProof/>
                <w:webHidden/>
              </w:rPr>
              <w:t>16</w:t>
            </w:r>
            <w:r w:rsidR="00092668">
              <w:rPr>
                <w:noProof/>
                <w:webHidden/>
              </w:rPr>
              <w:fldChar w:fldCharType="end"/>
            </w:r>
          </w:hyperlink>
        </w:p>
        <w:p w14:paraId="2D702C9F" w14:textId="336E2525" w:rsidR="00092668" w:rsidRDefault="00DE14FA">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D32493">
              <w:rPr>
                <w:noProof/>
                <w:webHidden/>
              </w:rPr>
              <w:t>19</w:t>
            </w:r>
            <w:r w:rsidR="00092668">
              <w:rPr>
                <w:noProof/>
                <w:webHidden/>
              </w:rPr>
              <w:fldChar w:fldCharType="end"/>
            </w:r>
          </w:hyperlink>
        </w:p>
        <w:p w14:paraId="436C99B7" w14:textId="781D8A82" w:rsidR="00092668" w:rsidRDefault="00DE14FA">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D32493">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FE7E56">
      <w:pPr>
        <w:pStyle w:val="Puesto"/>
        <w:numPr>
          <w:ilvl w:val="0"/>
          <w:numId w:val="19"/>
        </w:numPr>
        <w:spacing w:after="60"/>
        <w:ind w:left="426" w:hanging="426"/>
        <w:jc w:val="left"/>
        <w:outlineLvl w:val="0"/>
        <w:rPr>
          <w:rFonts w:ascii="Verdana" w:hAnsi="Verdana"/>
          <w:sz w:val="18"/>
          <w:szCs w:val="18"/>
          <w:u w:val="none"/>
          <w:lang w:val="es-BO"/>
        </w:rPr>
      </w:pPr>
      <w:bookmarkStart w:id="6" w:name="_Toc94713157"/>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FE7E56">
      <w:pPr>
        <w:pStyle w:val="Puesto"/>
        <w:numPr>
          <w:ilvl w:val="0"/>
          <w:numId w:val="19"/>
        </w:numPr>
        <w:spacing w:after="60"/>
        <w:ind w:left="426" w:hanging="426"/>
        <w:jc w:val="left"/>
        <w:outlineLvl w:val="0"/>
        <w:rPr>
          <w:rFonts w:cs="Arial"/>
          <w:b w:val="0"/>
          <w:sz w:val="18"/>
          <w:szCs w:val="18"/>
          <w:lang w:val="es-BO"/>
        </w:rPr>
      </w:pPr>
      <w:bookmarkStart w:id="7" w:name="_Toc94713158"/>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FE7E56">
      <w:pPr>
        <w:pStyle w:val="Puesto"/>
        <w:numPr>
          <w:ilvl w:val="0"/>
          <w:numId w:val="19"/>
        </w:numPr>
        <w:spacing w:after="60"/>
        <w:ind w:left="426" w:hanging="426"/>
        <w:jc w:val="left"/>
        <w:outlineLvl w:val="0"/>
        <w:rPr>
          <w:rFonts w:ascii="Verdana" w:hAnsi="Verdana"/>
          <w:sz w:val="18"/>
          <w:szCs w:val="18"/>
          <w:u w:val="none"/>
          <w:lang w:val="es-BO"/>
        </w:rPr>
      </w:pPr>
      <w:bookmarkStart w:id="8" w:name="_Toc94713159"/>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77777777" w:rsidR="006D39E4" w:rsidRPr="00205281" w:rsidRDefault="006D39E4" w:rsidP="00FE7E56">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02EDDB8F" w14:textId="3ED33FC8" w:rsidR="00C92A3A" w:rsidRPr="00A821ED" w:rsidRDefault="00A821ED" w:rsidP="0069684A">
      <w:pPr>
        <w:pStyle w:val="Prrafodelista"/>
        <w:ind w:left="1134" w:firstLine="0"/>
        <w:jc w:val="both"/>
        <w:rPr>
          <w:rFonts w:cs="Arial"/>
          <w:b/>
          <w:szCs w:val="18"/>
          <w:lang w:val="es-BO"/>
        </w:rPr>
      </w:pPr>
      <w:r w:rsidRPr="00A821ED">
        <w:rPr>
          <w:rFonts w:cs="Arial"/>
          <w:b/>
          <w:szCs w:val="18"/>
          <w:lang w:val="es-BO"/>
        </w:rPr>
        <w:t>“NO CORRESPONDE”</w:t>
      </w:r>
    </w:p>
    <w:p w14:paraId="7A0CAC14" w14:textId="77777777" w:rsidR="006D39E4" w:rsidRPr="00205281" w:rsidRDefault="006D39E4" w:rsidP="00C55F6A">
      <w:pPr>
        <w:rPr>
          <w:lang w:val="es-BO"/>
        </w:rPr>
      </w:pPr>
    </w:p>
    <w:p w14:paraId="53326A45" w14:textId="77777777" w:rsidR="00DF7545" w:rsidRPr="00205281" w:rsidRDefault="00DF7545" w:rsidP="00FE7E56">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35264BAA" w14:textId="19317A3F" w:rsidR="00B8047E" w:rsidRDefault="00B8047E" w:rsidP="0069684A">
      <w:pPr>
        <w:pStyle w:val="Prrafodelista"/>
        <w:ind w:left="1134" w:firstLine="0"/>
        <w:jc w:val="both"/>
        <w:rPr>
          <w:rFonts w:cs="Arial"/>
          <w:b/>
          <w:szCs w:val="18"/>
          <w:lang w:val="es-BO"/>
        </w:rPr>
      </w:pPr>
      <w:r w:rsidRPr="0051464A">
        <w:rPr>
          <w:rFonts w:cs="Arial"/>
          <w:b/>
          <w:szCs w:val="18"/>
          <w:lang w:val="es-BO"/>
        </w:rPr>
        <w:t>“NO CORRESPONDE”</w:t>
      </w:r>
    </w:p>
    <w:p w14:paraId="7C9620CF" w14:textId="77777777" w:rsidR="00DF7545" w:rsidRPr="00205281" w:rsidRDefault="00DF7545" w:rsidP="00C55F6A">
      <w:pPr>
        <w:rPr>
          <w:lang w:val="es-BO"/>
        </w:rPr>
      </w:pPr>
      <w:r w:rsidRPr="00205281">
        <w:rPr>
          <w:lang w:val="es-BO"/>
        </w:rPr>
        <w:tab/>
      </w:r>
    </w:p>
    <w:p w14:paraId="26759A8A" w14:textId="77777777" w:rsidR="00DF7545" w:rsidRPr="00205281" w:rsidRDefault="00DF7545" w:rsidP="00FE7E56">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313721B0" w14:textId="3CEBB6FD" w:rsidR="00B8047E" w:rsidRDefault="00B8047E" w:rsidP="0069684A">
      <w:pPr>
        <w:pStyle w:val="Prrafodelista"/>
        <w:ind w:left="1134" w:firstLine="0"/>
        <w:jc w:val="both"/>
        <w:rPr>
          <w:rFonts w:cs="Arial"/>
          <w:szCs w:val="18"/>
          <w:lang w:val="es-BO"/>
        </w:rPr>
      </w:pPr>
      <w:r w:rsidRPr="0051464A">
        <w:rPr>
          <w:rFonts w:cs="Arial"/>
          <w:b/>
          <w:szCs w:val="18"/>
          <w:lang w:val="es-BO"/>
        </w:rPr>
        <w:t>“NO CORRESPONDE”</w:t>
      </w:r>
    </w:p>
    <w:p w14:paraId="2B14180F" w14:textId="77777777" w:rsidR="00B8047E" w:rsidRDefault="00B8047E" w:rsidP="0069684A">
      <w:pPr>
        <w:pStyle w:val="Prrafodelista"/>
        <w:ind w:left="1134" w:firstLine="0"/>
        <w:jc w:val="both"/>
        <w:rPr>
          <w:rFonts w:cs="Arial"/>
          <w:szCs w:val="18"/>
          <w:lang w:val="es-BO"/>
        </w:rPr>
      </w:pPr>
    </w:p>
    <w:p w14:paraId="24ECA31B" w14:textId="177B5835" w:rsidR="00A72FB0" w:rsidRPr="00083637" w:rsidRDefault="00A72FB0" w:rsidP="00FE7E56">
      <w:pPr>
        <w:pStyle w:val="Puesto"/>
        <w:numPr>
          <w:ilvl w:val="0"/>
          <w:numId w:val="19"/>
        </w:numPr>
        <w:spacing w:after="60"/>
        <w:ind w:left="426" w:hanging="426"/>
        <w:jc w:val="left"/>
        <w:outlineLvl w:val="0"/>
        <w:rPr>
          <w:rFonts w:ascii="Verdana" w:hAnsi="Verdana"/>
          <w:sz w:val="18"/>
          <w:szCs w:val="18"/>
          <w:u w:val="none"/>
          <w:lang w:val="es-BO"/>
        </w:rPr>
      </w:pPr>
      <w:bookmarkStart w:id="9" w:name="_Toc94713160"/>
      <w:r w:rsidRPr="00083637">
        <w:rPr>
          <w:rFonts w:ascii="Verdana" w:hAnsi="Verdana"/>
          <w:sz w:val="18"/>
          <w:szCs w:val="18"/>
          <w:u w:val="none"/>
          <w:lang w:val="es-BO"/>
        </w:rPr>
        <w:t>GARANTÍAS</w:t>
      </w:r>
      <w:bookmarkEnd w:id="9"/>
      <w:r w:rsidR="00B8047E" w:rsidRPr="00683195">
        <w:rPr>
          <w:rStyle w:val="Refdenotaalpie"/>
          <w:color w:val="000099"/>
          <w:sz w:val="18"/>
          <w:szCs w:val="18"/>
        </w:rPr>
        <w:footnoteReference w:id="1"/>
      </w:r>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FE7E56">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FE7E56">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lastRenderedPageBreak/>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FE7E56">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FE7E56">
      <w:pPr>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FE7E56">
      <w:pPr>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FE7E56">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FE7E56">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FE7E56">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FE7E56">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lastRenderedPageBreak/>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FE7E56">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1"/>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D26309" w:rsidRDefault="008345A4" w:rsidP="00CA5CD0">
      <w:pPr>
        <w:ind w:left="426"/>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FE7E56">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FE7E56">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FE7E56">
      <w:pPr>
        <w:pStyle w:val="Puest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94713162"/>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FE7E56">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lastRenderedPageBreak/>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FE7E56">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4942A922" w14:textId="77777777" w:rsidR="00A821ED" w:rsidRDefault="00A821ED" w:rsidP="004559DC">
      <w:pPr>
        <w:jc w:val="center"/>
        <w:rPr>
          <w:rFonts w:cs="Arial"/>
          <w:b/>
          <w:sz w:val="18"/>
          <w:szCs w:val="18"/>
        </w:rPr>
      </w:pPr>
    </w:p>
    <w:p w14:paraId="1D5F5026" w14:textId="77777777" w:rsidR="00A821ED" w:rsidRDefault="00A821ED" w:rsidP="004559DC">
      <w:pPr>
        <w:jc w:val="center"/>
        <w:rPr>
          <w:rFonts w:cs="Arial"/>
          <w:b/>
          <w:sz w:val="18"/>
          <w:szCs w:val="18"/>
        </w:rPr>
      </w:pPr>
    </w:p>
    <w:p w14:paraId="65B14B3B" w14:textId="77777777" w:rsidR="004559DC" w:rsidRPr="00205281" w:rsidRDefault="004559DC" w:rsidP="004559DC">
      <w:pPr>
        <w:jc w:val="center"/>
        <w:rPr>
          <w:rFonts w:cs="Arial"/>
          <w:b/>
          <w:sz w:val="18"/>
          <w:szCs w:val="18"/>
        </w:rPr>
      </w:pPr>
      <w:r w:rsidRPr="00205281">
        <w:rPr>
          <w:rFonts w:cs="Arial"/>
          <w:b/>
          <w:sz w:val="18"/>
          <w:szCs w:val="18"/>
        </w:rPr>
        <w:lastRenderedPageBreak/>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94713166"/>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FE7E56">
      <w:pPr>
        <w:pStyle w:val="Puesto"/>
        <w:numPr>
          <w:ilvl w:val="0"/>
          <w:numId w:val="19"/>
        </w:numPr>
        <w:spacing w:after="60"/>
        <w:ind w:left="426" w:hanging="426"/>
        <w:jc w:val="left"/>
        <w:outlineLvl w:val="0"/>
        <w:rPr>
          <w:rFonts w:ascii="Verdana" w:hAnsi="Verdana"/>
          <w:sz w:val="18"/>
          <w:u w:val="none"/>
        </w:rPr>
      </w:pPr>
      <w:bookmarkStart w:id="17" w:name="_Toc517950079"/>
      <w:bookmarkStart w:id="18" w:name="_Toc94713167"/>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6449B">
      <w:pPr>
        <w:pStyle w:val="Prrafodelista"/>
        <w:numPr>
          <w:ilvl w:val="1"/>
          <w:numId w:val="38"/>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6449B">
      <w:pPr>
        <w:pStyle w:val="Prrafodelista"/>
        <w:numPr>
          <w:ilvl w:val="1"/>
          <w:numId w:val="3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6449B">
      <w:pPr>
        <w:pStyle w:val="Prrafodelista"/>
        <w:numPr>
          <w:ilvl w:val="2"/>
          <w:numId w:val="38"/>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FE7E56">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6449B">
      <w:pPr>
        <w:pStyle w:val="Prrafodelista"/>
        <w:numPr>
          <w:ilvl w:val="2"/>
          <w:numId w:val="38"/>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6449B">
      <w:pPr>
        <w:pStyle w:val="Prrafodelista"/>
        <w:numPr>
          <w:ilvl w:val="1"/>
          <w:numId w:val="38"/>
        </w:numPr>
        <w:ind w:left="1134" w:hanging="774"/>
        <w:jc w:val="both"/>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6449B">
      <w:pPr>
        <w:pStyle w:val="Prrafodelista"/>
        <w:numPr>
          <w:ilvl w:val="1"/>
          <w:numId w:val="38"/>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6449B">
      <w:pPr>
        <w:pStyle w:val="Prrafodelista"/>
        <w:numPr>
          <w:ilvl w:val="1"/>
          <w:numId w:val="38"/>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FE7E56">
      <w:pPr>
        <w:pStyle w:val="Puesto"/>
        <w:numPr>
          <w:ilvl w:val="0"/>
          <w:numId w:val="19"/>
        </w:numPr>
        <w:spacing w:after="60"/>
        <w:ind w:left="426" w:hanging="426"/>
        <w:jc w:val="left"/>
        <w:outlineLvl w:val="0"/>
        <w:rPr>
          <w:rFonts w:ascii="Verdana" w:hAnsi="Verdana"/>
          <w:sz w:val="18"/>
          <w:u w:val="none"/>
        </w:rPr>
      </w:pPr>
      <w:bookmarkStart w:id="22" w:name="_Toc94713168"/>
      <w:bookmarkStart w:id="23" w:name="_Toc517950080"/>
      <w:r w:rsidRPr="00205281">
        <w:rPr>
          <w:rFonts w:ascii="Verdana" w:hAnsi="Verdana"/>
          <w:sz w:val="18"/>
          <w:u w:val="none"/>
        </w:rPr>
        <w:t>PRESENTACIÓN DE PROPUESTAS</w:t>
      </w:r>
      <w:bookmarkEnd w:id="22"/>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6449B">
      <w:pPr>
        <w:pStyle w:val="Prrafodelista"/>
        <w:numPr>
          <w:ilvl w:val="1"/>
          <w:numId w:val="39"/>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6449B">
      <w:pPr>
        <w:pStyle w:val="Prrafodelista"/>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6449B">
      <w:pPr>
        <w:pStyle w:val="Prrafodelista"/>
        <w:numPr>
          <w:ilvl w:val="2"/>
          <w:numId w:val="3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6449B">
      <w:pPr>
        <w:pStyle w:val="Prrafodelista"/>
        <w:numPr>
          <w:ilvl w:val="2"/>
          <w:numId w:val="3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6449B">
      <w:pPr>
        <w:pStyle w:val="Prrafodelista"/>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3F3F8059" w14:textId="1DECA43C" w:rsidR="00CA5CD0" w:rsidRPr="00A821ED" w:rsidRDefault="006E2DD4" w:rsidP="0016449B">
      <w:pPr>
        <w:pStyle w:val="Prrafodelista"/>
        <w:numPr>
          <w:ilvl w:val="2"/>
          <w:numId w:val="3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CA5CD0">
        <w:rPr>
          <w:lang w:val="es-BO"/>
        </w:rPr>
        <w:t xml:space="preserve"> y el objeto de la Convocatoria, </w:t>
      </w:r>
      <w:r w:rsidR="00CA5CD0" w:rsidRPr="00CA5CD0">
        <w:rPr>
          <w:szCs w:val="18"/>
        </w:rPr>
        <w:t>en cuyo caso el proponente podrá rotular su sobre de la siguiente manera:</w:t>
      </w:r>
    </w:p>
    <w:p w14:paraId="022B9F04" w14:textId="77777777" w:rsidR="00CA5CD0" w:rsidRPr="009956C4" w:rsidRDefault="00CA5CD0" w:rsidP="00CA5CD0">
      <w:pPr>
        <w:pStyle w:val="Ttulo3"/>
        <w:numPr>
          <w:ilvl w:val="0"/>
          <w:numId w:val="0"/>
        </w:numPr>
        <w:ind w:left="1224" w:hanging="504"/>
        <w:jc w:val="both"/>
        <w:rPr>
          <w:rFonts w:ascii="Verdana" w:hAnsi="Verdana"/>
          <w:sz w:val="18"/>
          <w:szCs w:val="18"/>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CA5CD0" w14:paraId="5116DD97" w14:textId="77777777" w:rsidTr="0049096B">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5E801745" w14:textId="77777777" w:rsidR="00CA5CD0" w:rsidRPr="00A361B5" w:rsidRDefault="00CA5CD0" w:rsidP="0049096B">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7309A275" w14:textId="77777777" w:rsidR="00CA5CD0" w:rsidRPr="00A361B5" w:rsidRDefault="00CA5CD0" w:rsidP="0049096B">
            <w:pPr>
              <w:ind w:left="99" w:right="45"/>
              <w:jc w:val="both"/>
              <w:rPr>
                <w:rFonts w:ascii="Arial" w:hAnsi="Arial" w:cs="Arial"/>
                <w:b/>
                <w:bCs/>
                <w:sz w:val="4"/>
                <w:lang w:val="es-BO" w:eastAsia="es-BO"/>
              </w:rPr>
            </w:pPr>
          </w:p>
          <w:p w14:paraId="53AA6507" w14:textId="5EDDFD30" w:rsidR="00CA5CD0" w:rsidRDefault="00CA5CD0" w:rsidP="0049096B">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001151A3" w:rsidRPr="001151A3">
              <w:rPr>
                <w:rFonts w:ascii="Arial" w:hAnsi="Arial" w:cs="Arial"/>
                <w:b/>
                <w:bCs/>
                <w:color w:val="0000FF"/>
                <w:lang w:val="es-BO" w:eastAsia="es-BO"/>
              </w:rPr>
              <w:t>22-0951-00-1185026-2-</w:t>
            </w:r>
            <w:r w:rsidR="008378C7">
              <w:rPr>
                <w:rFonts w:ascii="Arial" w:hAnsi="Arial" w:cs="Arial"/>
                <w:b/>
                <w:bCs/>
                <w:color w:val="0000FF"/>
                <w:lang w:val="es-BO" w:eastAsia="es-BO"/>
              </w:rPr>
              <w:t>2</w:t>
            </w:r>
          </w:p>
          <w:p w14:paraId="4AF2A791" w14:textId="77777777" w:rsidR="00CA5CD0" w:rsidRPr="00A361B5" w:rsidRDefault="00CA5CD0" w:rsidP="0049096B">
            <w:pPr>
              <w:ind w:left="99" w:right="45"/>
              <w:jc w:val="both"/>
              <w:rPr>
                <w:rFonts w:ascii="Arial" w:hAnsi="Arial" w:cs="Arial"/>
                <w:b/>
                <w:bCs/>
                <w:sz w:val="6"/>
                <w:lang w:val="es-BO" w:eastAsia="es-BO"/>
              </w:rPr>
            </w:pPr>
          </w:p>
          <w:p w14:paraId="5A134056" w14:textId="1F617479" w:rsidR="00CA5CD0" w:rsidRPr="002D7957" w:rsidRDefault="00CA5CD0" w:rsidP="00CA5CD0">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001151A3" w:rsidRPr="001151A3">
              <w:rPr>
                <w:rFonts w:ascii="Arial" w:hAnsi="Arial" w:cs="Arial"/>
                <w:b/>
                <w:bCs/>
                <w:color w:val="0000FF"/>
                <w:lang w:val="es-BO" w:eastAsia="es-BO"/>
              </w:rPr>
              <w:t xml:space="preserve">PROVISIÓN E INSTALACIÓN DE TABLEROS DE DISTRIBUCIÓN ELÉCTRICA PARA LOS ASCENSORES DEL BCB (PISO 28) </w:t>
            </w:r>
            <w:r>
              <w:rPr>
                <w:rFonts w:ascii="Arial" w:hAnsi="Arial" w:cs="Arial"/>
                <w:b/>
                <w:bCs/>
                <w:color w:val="0000FF"/>
                <w:lang w:val="es-BO" w:eastAsia="es-BO"/>
              </w:rPr>
              <w:t xml:space="preserve"> </w:t>
            </w:r>
            <w:r w:rsidRPr="00A361B5">
              <w:rPr>
                <w:rFonts w:ascii="Arial" w:hAnsi="Arial" w:cs="Arial"/>
                <w:b/>
                <w:bCs/>
                <w:color w:val="0000FF"/>
                <w:lang w:val="es-BO" w:eastAsia="es-BO"/>
              </w:rPr>
              <w:t xml:space="preserve">(CÓDIGO BCB: </w:t>
            </w:r>
            <w:r>
              <w:rPr>
                <w:rFonts w:ascii="Arial" w:hAnsi="Arial" w:cs="Arial"/>
                <w:b/>
                <w:bCs/>
                <w:color w:val="0000FF"/>
                <w:lang w:val="es-BO" w:eastAsia="es-BO"/>
              </w:rPr>
              <w:t>ANPE - P N° 0</w:t>
            </w:r>
            <w:r w:rsidR="001151A3">
              <w:rPr>
                <w:rFonts w:ascii="Arial" w:hAnsi="Arial" w:cs="Arial"/>
                <w:b/>
                <w:bCs/>
                <w:color w:val="0000FF"/>
                <w:lang w:val="es-BO" w:eastAsia="es-BO"/>
              </w:rPr>
              <w:t>84</w:t>
            </w:r>
            <w:r>
              <w:rPr>
                <w:rFonts w:ascii="Arial" w:hAnsi="Arial" w:cs="Arial"/>
                <w:b/>
                <w:bCs/>
                <w:color w:val="0000FF"/>
                <w:lang w:val="es-BO" w:eastAsia="es-BO"/>
              </w:rPr>
              <w:t>/202</w:t>
            </w:r>
            <w:r w:rsidR="001151A3">
              <w:rPr>
                <w:rFonts w:ascii="Arial" w:hAnsi="Arial" w:cs="Arial"/>
                <w:b/>
                <w:bCs/>
                <w:color w:val="0000FF"/>
                <w:lang w:val="es-BO" w:eastAsia="es-BO"/>
              </w:rPr>
              <w:t>1</w:t>
            </w:r>
            <w:r>
              <w:rPr>
                <w:rFonts w:ascii="Arial" w:hAnsi="Arial" w:cs="Arial"/>
                <w:b/>
                <w:bCs/>
                <w:color w:val="0000FF"/>
                <w:lang w:val="es-BO" w:eastAsia="es-BO"/>
              </w:rPr>
              <w:t>-</w:t>
            </w:r>
            <w:r w:rsidR="001151A3">
              <w:rPr>
                <w:rFonts w:ascii="Arial" w:hAnsi="Arial" w:cs="Arial"/>
                <w:b/>
                <w:bCs/>
                <w:color w:val="0000FF"/>
                <w:lang w:val="es-BO" w:eastAsia="es-BO"/>
              </w:rPr>
              <w:t>2</w:t>
            </w:r>
            <w:r>
              <w:rPr>
                <w:rFonts w:ascii="Arial" w:hAnsi="Arial" w:cs="Arial"/>
                <w:b/>
                <w:bCs/>
                <w:color w:val="0000FF"/>
                <w:lang w:val="es-BO" w:eastAsia="es-BO"/>
              </w:rPr>
              <w:t>C)</w:t>
            </w:r>
          </w:p>
          <w:p w14:paraId="2F981B34" w14:textId="77777777" w:rsidR="00CA5CD0" w:rsidRPr="00A361B5" w:rsidRDefault="00CA5CD0" w:rsidP="0049096B">
            <w:pPr>
              <w:pStyle w:val="Textoindependiente3"/>
              <w:spacing w:after="0"/>
              <w:ind w:left="99" w:right="45"/>
              <w:jc w:val="both"/>
              <w:rPr>
                <w:rFonts w:ascii="Arial" w:hAnsi="Arial" w:cs="Arial"/>
                <w:b/>
                <w:bCs/>
                <w:sz w:val="8"/>
                <w:szCs w:val="24"/>
                <w:lang w:val="es-BO"/>
              </w:rPr>
            </w:pPr>
          </w:p>
          <w:p w14:paraId="79586C4F" w14:textId="18810475" w:rsidR="00CA5CD0" w:rsidRDefault="00CA5CD0" w:rsidP="0049096B">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sidR="00802733">
              <w:rPr>
                <w:rFonts w:ascii="Arial" w:hAnsi="Arial" w:cs="Arial"/>
                <w:b/>
                <w:bCs/>
                <w:szCs w:val="24"/>
                <w:lang w:val="es-BO"/>
              </w:rPr>
              <w:t xml:space="preserve"> DE SERIEDAD DE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50400B68" w14:textId="77777777" w:rsidR="00CA5CD0" w:rsidRDefault="00CA5CD0" w:rsidP="0049096B">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44028699" w14:textId="77777777" w:rsidR="00CA5CD0" w:rsidRDefault="00CA5CD0" w:rsidP="0049096B">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2FF2720D" w14:textId="77777777" w:rsidR="00CA5CD0" w:rsidRPr="00A361B5" w:rsidRDefault="00CA5CD0" w:rsidP="0049096B">
            <w:pPr>
              <w:ind w:left="99" w:right="45"/>
              <w:jc w:val="both"/>
              <w:rPr>
                <w:rFonts w:ascii="Arial" w:hAnsi="Arial" w:cs="Arial"/>
                <w:color w:val="0000FF"/>
                <w:sz w:val="6"/>
                <w:szCs w:val="10"/>
                <w:lang w:val="es-BO" w:eastAsia="es-BO"/>
              </w:rPr>
            </w:pPr>
          </w:p>
          <w:p w14:paraId="030E27BB" w14:textId="2755999C" w:rsidR="00CA5CD0" w:rsidRDefault="00CA5CD0" w:rsidP="004536BB">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47203B">
              <w:rPr>
                <w:rFonts w:ascii="Arial" w:hAnsi="Arial" w:cs="Arial"/>
                <w:lang w:val="es-BO" w:eastAsia="es-BO"/>
              </w:rPr>
              <w:t xml:space="preserve">Hasta </w:t>
            </w:r>
            <w:r w:rsidRPr="004536BB">
              <w:rPr>
                <w:rFonts w:ascii="Arial" w:hAnsi="Arial" w:cs="Arial"/>
                <w:lang w:val="es-BO" w:eastAsia="es-BO"/>
              </w:rPr>
              <w:t xml:space="preserve">horas </w:t>
            </w:r>
            <w:r w:rsidRPr="004536BB">
              <w:rPr>
                <w:rFonts w:ascii="Arial" w:hAnsi="Arial" w:cs="Arial"/>
                <w:b/>
                <w:color w:val="0000FF"/>
                <w:lang w:val="es-BO" w:eastAsia="es-BO"/>
              </w:rPr>
              <w:t>1</w:t>
            </w:r>
            <w:r w:rsidR="00D11380" w:rsidRPr="004536BB">
              <w:rPr>
                <w:rFonts w:ascii="Arial" w:hAnsi="Arial" w:cs="Arial"/>
                <w:b/>
                <w:color w:val="0000FF"/>
                <w:lang w:val="es-BO" w:eastAsia="es-BO"/>
              </w:rPr>
              <w:t>0</w:t>
            </w:r>
            <w:r w:rsidRPr="004536BB">
              <w:rPr>
                <w:rFonts w:ascii="Arial" w:hAnsi="Arial" w:cs="Arial"/>
                <w:b/>
                <w:color w:val="0000FF"/>
                <w:lang w:val="es-BO" w:eastAsia="es-BO"/>
              </w:rPr>
              <w:t>:</w:t>
            </w:r>
            <w:r w:rsidR="0049096B" w:rsidRPr="004536BB">
              <w:rPr>
                <w:rFonts w:ascii="Arial" w:hAnsi="Arial" w:cs="Arial"/>
                <w:b/>
                <w:color w:val="0000FF"/>
                <w:lang w:val="es-BO" w:eastAsia="es-BO"/>
              </w:rPr>
              <w:t>0</w:t>
            </w:r>
            <w:r w:rsidRPr="004536BB">
              <w:rPr>
                <w:rFonts w:ascii="Arial" w:hAnsi="Arial" w:cs="Arial"/>
                <w:b/>
                <w:color w:val="0000FF"/>
                <w:lang w:val="es-BO" w:eastAsia="es-BO"/>
              </w:rPr>
              <w:t xml:space="preserve">0 </w:t>
            </w:r>
            <w:r w:rsidRPr="004536BB">
              <w:rPr>
                <w:rFonts w:ascii="Arial" w:hAnsi="Arial" w:cs="Arial"/>
                <w:b/>
                <w:bCs/>
                <w:color w:val="0000FF"/>
                <w:lang w:val="es-BO" w:eastAsia="es-BO"/>
              </w:rPr>
              <w:t xml:space="preserve">del día </w:t>
            </w:r>
            <w:r w:rsidR="00D11380" w:rsidRPr="004536BB">
              <w:rPr>
                <w:rFonts w:ascii="Arial" w:hAnsi="Arial" w:cs="Arial"/>
                <w:b/>
                <w:bCs/>
                <w:color w:val="0000FF"/>
                <w:lang w:val="es-BO" w:eastAsia="es-BO"/>
              </w:rPr>
              <w:t>m</w:t>
            </w:r>
            <w:r w:rsidR="004536BB" w:rsidRPr="004536BB">
              <w:rPr>
                <w:rFonts w:ascii="Arial" w:hAnsi="Arial" w:cs="Arial"/>
                <w:b/>
                <w:bCs/>
                <w:color w:val="0000FF"/>
                <w:lang w:val="es-BO" w:eastAsia="es-BO"/>
              </w:rPr>
              <w:t>iércoles</w:t>
            </w:r>
            <w:r w:rsidR="00D11380" w:rsidRPr="004536BB">
              <w:rPr>
                <w:rFonts w:ascii="Arial" w:hAnsi="Arial" w:cs="Arial"/>
                <w:b/>
                <w:bCs/>
                <w:color w:val="0000FF"/>
                <w:lang w:val="es-BO" w:eastAsia="es-BO"/>
              </w:rPr>
              <w:t xml:space="preserve"> </w:t>
            </w:r>
            <w:r w:rsidR="004536BB" w:rsidRPr="004536BB">
              <w:rPr>
                <w:rFonts w:ascii="Arial" w:hAnsi="Arial" w:cs="Arial"/>
                <w:b/>
                <w:bCs/>
                <w:color w:val="0000FF"/>
                <w:lang w:val="es-BO" w:eastAsia="es-BO"/>
              </w:rPr>
              <w:t>29</w:t>
            </w:r>
            <w:r w:rsidRPr="004536BB">
              <w:rPr>
                <w:rFonts w:ascii="Arial" w:hAnsi="Arial" w:cs="Arial"/>
                <w:b/>
                <w:bCs/>
                <w:color w:val="0000FF"/>
                <w:lang w:val="es-BO" w:eastAsia="es-BO"/>
              </w:rPr>
              <w:t xml:space="preserve"> de </w:t>
            </w:r>
            <w:r w:rsidR="00D11380" w:rsidRPr="004536BB">
              <w:rPr>
                <w:rFonts w:ascii="Arial" w:hAnsi="Arial" w:cs="Arial"/>
                <w:b/>
                <w:bCs/>
                <w:color w:val="0000FF"/>
                <w:lang w:val="es-BO" w:eastAsia="es-BO"/>
              </w:rPr>
              <w:t>junio</w:t>
            </w:r>
            <w:r w:rsidRPr="004536BB">
              <w:rPr>
                <w:rFonts w:ascii="Arial" w:hAnsi="Arial" w:cs="Arial"/>
                <w:b/>
                <w:bCs/>
                <w:color w:val="0000FF"/>
                <w:lang w:val="es-BO" w:eastAsia="es-BO"/>
              </w:rPr>
              <w:t xml:space="preserve"> del 2022</w:t>
            </w:r>
          </w:p>
        </w:tc>
      </w:tr>
    </w:tbl>
    <w:p w14:paraId="2FF62987" w14:textId="77777777" w:rsidR="00A821ED" w:rsidRDefault="00A821ED" w:rsidP="00CA5CD0">
      <w:pPr>
        <w:rPr>
          <w:lang w:val="es-MX"/>
        </w:rPr>
      </w:pPr>
    </w:p>
    <w:p w14:paraId="59E4A529" w14:textId="587C3771" w:rsidR="000079EB" w:rsidRPr="000079EB" w:rsidRDefault="00D045EE" w:rsidP="0016449B">
      <w:pPr>
        <w:pStyle w:val="Prrafodelista"/>
        <w:numPr>
          <w:ilvl w:val="2"/>
          <w:numId w:val="39"/>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3333CD5F" w14:textId="33A10564" w:rsidR="008F45CD" w:rsidRPr="00205281" w:rsidRDefault="008F45CD" w:rsidP="00D26309">
      <w:pPr>
        <w:pStyle w:val="Prrafodelista"/>
        <w:ind w:left="1843" w:firstLine="0"/>
        <w:jc w:val="both"/>
        <w:rPr>
          <w:rFonts w:cs="Arial"/>
          <w:szCs w:val="18"/>
          <w:lang w:val="es-BO"/>
        </w:rPr>
      </w:pPr>
    </w:p>
    <w:p w14:paraId="660FDBB2" w14:textId="73D7152A" w:rsidR="006E2DD4" w:rsidRPr="00205281" w:rsidRDefault="006E2DD4" w:rsidP="0016449B">
      <w:pPr>
        <w:pStyle w:val="Prrafodelista"/>
        <w:numPr>
          <w:ilvl w:val="1"/>
          <w:numId w:val="39"/>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6449B">
      <w:pPr>
        <w:pStyle w:val="Prrafodelista"/>
        <w:numPr>
          <w:ilvl w:val="2"/>
          <w:numId w:val="3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Puesto"/>
        <w:spacing w:after="60"/>
        <w:ind w:left="1985"/>
        <w:jc w:val="both"/>
        <w:outlineLvl w:val="0"/>
        <w:rPr>
          <w:rFonts w:ascii="Verdana" w:hAnsi="Verdana"/>
          <w:b w:val="0"/>
          <w:caps w:val="0"/>
          <w:sz w:val="18"/>
          <w:u w:val="none"/>
        </w:rPr>
      </w:pPr>
    </w:p>
    <w:p w14:paraId="1CEF2CBA" w14:textId="42A4D53B" w:rsidR="006E2DD4" w:rsidRPr="00205281" w:rsidRDefault="006E2DD4" w:rsidP="00FE7E56">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FE7E56">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16449B">
      <w:pPr>
        <w:pStyle w:val="Prrafodelista"/>
        <w:numPr>
          <w:ilvl w:val="2"/>
          <w:numId w:val="3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6449B">
      <w:pPr>
        <w:pStyle w:val="Prrafodelista"/>
        <w:numPr>
          <w:ilvl w:val="2"/>
          <w:numId w:val="3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6449B">
      <w:pPr>
        <w:pStyle w:val="Prrafodelista"/>
        <w:numPr>
          <w:ilvl w:val="1"/>
          <w:numId w:val="39"/>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6449B">
      <w:pPr>
        <w:pStyle w:val="Prrafodelista"/>
        <w:numPr>
          <w:ilvl w:val="2"/>
          <w:numId w:val="3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6449B">
      <w:pPr>
        <w:pStyle w:val="Prrafodelista"/>
        <w:numPr>
          <w:ilvl w:val="2"/>
          <w:numId w:val="3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16449B">
      <w:pPr>
        <w:pStyle w:val="Prrafodelista"/>
        <w:numPr>
          <w:ilvl w:val="2"/>
          <w:numId w:val="3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6449B">
      <w:pPr>
        <w:pStyle w:val="Prrafodelista"/>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6449B">
      <w:pPr>
        <w:pStyle w:val="Prrafodelista"/>
        <w:numPr>
          <w:ilvl w:val="2"/>
          <w:numId w:val="3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6449B">
      <w:pPr>
        <w:pStyle w:val="Puesto"/>
        <w:numPr>
          <w:ilvl w:val="0"/>
          <w:numId w:val="39"/>
        </w:numPr>
        <w:spacing w:after="60"/>
        <w:ind w:left="426" w:hanging="426"/>
        <w:jc w:val="left"/>
        <w:outlineLvl w:val="0"/>
        <w:rPr>
          <w:rFonts w:ascii="Verdana" w:hAnsi="Verdana"/>
          <w:sz w:val="18"/>
        </w:rPr>
      </w:pPr>
      <w:bookmarkStart w:id="24" w:name="_Toc94713169"/>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6449B">
      <w:pPr>
        <w:pStyle w:val="Prrafodelista"/>
        <w:numPr>
          <w:ilvl w:val="1"/>
          <w:numId w:val="39"/>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6449B">
      <w:pPr>
        <w:pStyle w:val="Prrafodelista"/>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6449B">
      <w:pPr>
        <w:pStyle w:val="Prrafodelista"/>
        <w:numPr>
          <w:ilvl w:val="1"/>
          <w:numId w:val="3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6449B">
      <w:pPr>
        <w:pStyle w:val="Prrafodelista"/>
        <w:numPr>
          <w:ilvl w:val="1"/>
          <w:numId w:val="39"/>
        </w:numPr>
        <w:ind w:left="993" w:hanging="567"/>
        <w:jc w:val="both"/>
        <w:rPr>
          <w:lang w:val="es-BO"/>
        </w:rPr>
      </w:pPr>
      <w:r w:rsidRPr="00205281">
        <w:rPr>
          <w:lang w:val="es-BO"/>
        </w:rPr>
        <w:lastRenderedPageBreak/>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6449B">
      <w:pPr>
        <w:pStyle w:val="Prrafodelista"/>
        <w:numPr>
          <w:ilvl w:val="0"/>
          <w:numId w:val="37"/>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6449B">
      <w:pPr>
        <w:pStyle w:val="Prrafodelista"/>
        <w:numPr>
          <w:ilvl w:val="0"/>
          <w:numId w:val="37"/>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6449B">
      <w:pPr>
        <w:pStyle w:val="Prrafodelista"/>
        <w:numPr>
          <w:ilvl w:val="0"/>
          <w:numId w:val="37"/>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6449B">
      <w:pPr>
        <w:pStyle w:val="Prrafodelista"/>
        <w:numPr>
          <w:ilvl w:val="0"/>
          <w:numId w:val="3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6449B">
      <w:pPr>
        <w:pStyle w:val="Prrafodelista"/>
        <w:numPr>
          <w:ilvl w:val="0"/>
          <w:numId w:val="37"/>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6449B">
      <w:pPr>
        <w:pStyle w:val="Prrafodelista"/>
        <w:numPr>
          <w:ilvl w:val="1"/>
          <w:numId w:val="3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6449B">
      <w:pPr>
        <w:pStyle w:val="Prrafodelista"/>
        <w:numPr>
          <w:ilvl w:val="1"/>
          <w:numId w:val="39"/>
        </w:numPr>
        <w:ind w:left="993" w:hanging="567"/>
        <w:jc w:val="both"/>
        <w:rPr>
          <w:lang w:val="es-BO"/>
        </w:rPr>
      </w:pPr>
      <w:r w:rsidRPr="00205281">
        <w:rPr>
          <w:lang w:val="es-BO"/>
        </w:rPr>
        <w:lastRenderedPageBreak/>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26" w:name="_Toc94713170"/>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FE7E56">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93DED20" w14:textId="77777777" w:rsidR="00165BD5" w:rsidRPr="00165BD5" w:rsidRDefault="00075D4D" w:rsidP="00FE7E56">
      <w:pPr>
        <w:numPr>
          <w:ilvl w:val="0"/>
          <w:numId w:val="9"/>
        </w:numPr>
        <w:tabs>
          <w:tab w:val="clear" w:pos="1773"/>
          <w:tab w:val="num" w:pos="1134"/>
          <w:tab w:val="num" w:pos="4045"/>
        </w:tabs>
        <w:ind w:left="1134" w:hanging="283"/>
        <w:jc w:val="both"/>
        <w:rPr>
          <w:rFonts w:cs="Arial"/>
          <w:b/>
          <w:sz w:val="18"/>
          <w:szCs w:val="18"/>
          <w:lang w:val="es-BO"/>
        </w:rPr>
      </w:pPr>
      <w:r w:rsidRPr="00165BD5">
        <w:rPr>
          <w:rFonts w:cs="Arial"/>
          <w:b/>
          <w:sz w:val="18"/>
          <w:szCs w:val="18"/>
          <w:lang w:val="es-BO"/>
        </w:rPr>
        <w:t xml:space="preserve">Precio Evaluado </w:t>
      </w:r>
      <w:r w:rsidR="00842D7D" w:rsidRPr="00165BD5">
        <w:rPr>
          <w:rFonts w:cs="Arial"/>
          <w:b/>
          <w:sz w:val="18"/>
          <w:szCs w:val="18"/>
          <w:lang w:val="es-BO"/>
        </w:rPr>
        <w:t>Más</w:t>
      </w:r>
      <w:r w:rsidRPr="00165BD5">
        <w:rPr>
          <w:rFonts w:cs="Arial"/>
          <w:b/>
          <w:sz w:val="18"/>
          <w:szCs w:val="18"/>
          <w:lang w:val="es-BO"/>
        </w:rPr>
        <w:t xml:space="preserve"> Bajo</w:t>
      </w:r>
      <w:r w:rsidR="00165BD5" w:rsidRPr="00165BD5">
        <w:rPr>
          <w:rFonts w:cs="Arial"/>
          <w:b/>
          <w:sz w:val="18"/>
          <w:szCs w:val="18"/>
          <w:lang w:val="es-BO"/>
        </w:rPr>
        <w:t xml:space="preserve"> (Métodos de Selección y Adjudicación aplicable en el presente proceso de contratación)</w:t>
      </w:r>
    </w:p>
    <w:p w14:paraId="217B76CF" w14:textId="77777777" w:rsidR="002F70D6" w:rsidRPr="00205281" w:rsidRDefault="002F70D6" w:rsidP="004E62C0">
      <w:pPr>
        <w:rPr>
          <w:lang w:val="es-BO"/>
        </w:rPr>
      </w:pPr>
    </w:p>
    <w:p w14:paraId="1889AA62" w14:textId="03E4C225" w:rsidR="002F70D6" w:rsidRPr="00205281" w:rsidRDefault="002F70D6"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27" w:name="_Toc94713171"/>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28" w:name="_Toc94713172"/>
      <w:r w:rsidRPr="00205281">
        <w:rPr>
          <w:rFonts w:ascii="Verdana" w:hAnsi="Verdana" w:cs="Arial"/>
          <w:sz w:val="18"/>
          <w:szCs w:val="18"/>
          <w:u w:val="none"/>
          <w:lang w:val="es-BO"/>
        </w:rPr>
        <w:t>MÉTODO DE SELECCIÓN Y ADJUDICACIÓN CALIDAD, PROPUESTA TÉCNICA Y COSTO</w:t>
      </w:r>
      <w:bookmarkEnd w:id="28"/>
    </w:p>
    <w:p w14:paraId="56E23489" w14:textId="77777777" w:rsidR="00F27212" w:rsidRPr="00205281" w:rsidRDefault="00F27212" w:rsidP="004E62C0">
      <w:pPr>
        <w:rPr>
          <w:lang w:val="es-BO"/>
        </w:rPr>
      </w:pPr>
    </w:p>
    <w:p w14:paraId="63DD1C11" w14:textId="348AA08D" w:rsidR="00165BD5" w:rsidRPr="008C58FA" w:rsidRDefault="00165BD5" w:rsidP="00146F07">
      <w:pPr>
        <w:ind w:left="426"/>
        <w:jc w:val="both"/>
        <w:rPr>
          <w:rFonts w:cs="Arial"/>
          <w:sz w:val="20"/>
          <w:szCs w:val="18"/>
          <w:lang w:val="es-BO"/>
        </w:rPr>
      </w:pPr>
      <w:r w:rsidRPr="008C58FA">
        <w:rPr>
          <w:rFonts w:cs="Arial"/>
          <w:b/>
          <w:sz w:val="18"/>
          <w:szCs w:val="18"/>
          <w:lang w:val="es-BO"/>
        </w:rPr>
        <w:t>“No aplica este Método”</w:t>
      </w:r>
      <w:r w:rsidRPr="008C58FA">
        <w:rPr>
          <w:rFonts w:cs="Arial"/>
          <w:sz w:val="18"/>
          <w:szCs w:val="18"/>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6449B">
      <w:pPr>
        <w:pStyle w:val="Puesto"/>
        <w:numPr>
          <w:ilvl w:val="0"/>
          <w:numId w:val="39"/>
        </w:numPr>
        <w:spacing w:after="60"/>
        <w:ind w:left="426" w:hanging="426"/>
        <w:jc w:val="left"/>
        <w:outlineLvl w:val="0"/>
        <w:rPr>
          <w:rFonts w:cs="Arial"/>
          <w:sz w:val="18"/>
          <w:szCs w:val="18"/>
          <w:lang w:val="es-BO"/>
        </w:rPr>
      </w:pPr>
      <w:bookmarkStart w:id="29"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14:paraId="19F39D9B" w14:textId="77777777" w:rsidR="002807D3" w:rsidRPr="00205281" w:rsidRDefault="002807D3" w:rsidP="00A129C6">
      <w:pPr>
        <w:rPr>
          <w:lang w:val="es-BO"/>
        </w:rPr>
      </w:pPr>
    </w:p>
    <w:p w14:paraId="31F212A9" w14:textId="781DFD67" w:rsidR="00AE15BA" w:rsidRPr="00205281" w:rsidRDefault="00AE15BA" w:rsidP="0016449B">
      <w:pPr>
        <w:pStyle w:val="Prrafodelista"/>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77777777" w:rsidR="00AE15BA" w:rsidRPr="00205281" w:rsidRDefault="00AE15BA" w:rsidP="0016449B">
      <w:pPr>
        <w:pStyle w:val="Prrafodelista"/>
        <w:numPr>
          <w:ilvl w:val="2"/>
          <w:numId w:val="39"/>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205281" w:rsidRDefault="00AE15BA" w:rsidP="00AE15BA">
      <w:pPr>
        <w:jc w:val="both"/>
        <w:rPr>
          <w:rFonts w:cs="Arial"/>
          <w:sz w:val="18"/>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FE7E56">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lastRenderedPageBreak/>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6449B">
      <w:pPr>
        <w:pStyle w:val="Prrafodelista"/>
        <w:numPr>
          <w:ilvl w:val="2"/>
          <w:numId w:val="39"/>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59A5C9D7" w14:textId="77777777" w:rsidTr="00920BF7">
        <w:trPr>
          <w:trHeight w:val="449"/>
        </w:trPr>
        <w:tc>
          <w:tcPr>
            <w:tcW w:w="355" w:type="dxa"/>
            <w:shd w:val="clear" w:color="auto" w:fill="DBE5F1" w:themeFill="accent1" w:themeFillTint="33"/>
            <w:vAlign w:val="center"/>
          </w:tcPr>
          <w:p w14:paraId="46EE1202" w14:textId="77777777" w:rsidR="00500785" w:rsidRPr="00205281" w:rsidRDefault="00500785" w:rsidP="00165BD5">
            <w:pPr>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3635A600" w14:textId="77777777" w:rsidR="00500785" w:rsidRPr="00205281" w:rsidRDefault="00500785" w:rsidP="00165BD5">
            <w:pPr>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205281" w:rsidRDefault="00500785" w:rsidP="00165BD5">
            <w:pPr>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205281" w:rsidRDefault="00500785" w:rsidP="00165BD5">
            <w:pPr>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907961F" w14:textId="77777777" w:rsidTr="000C2981">
        <w:trPr>
          <w:trHeight w:val="291"/>
        </w:trPr>
        <w:tc>
          <w:tcPr>
            <w:tcW w:w="355" w:type="dxa"/>
            <w:vAlign w:val="center"/>
          </w:tcPr>
          <w:p w14:paraId="483D2D0C" w14:textId="77777777" w:rsidR="00162EBE" w:rsidRPr="00205281" w:rsidRDefault="00162EBE" w:rsidP="00165BD5">
            <w:pPr>
              <w:jc w:val="center"/>
              <w:rPr>
                <w:rFonts w:cs="Arial"/>
                <w:b/>
                <w:sz w:val="18"/>
                <w:szCs w:val="18"/>
                <w:lang w:val="es-BO"/>
              </w:rPr>
            </w:pPr>
            <w:r w:rsidRPr="00205281">
              <w:rPr>
                <w:rFonts w:cs="Arial"/>
                <w:b/>
                <w:sz w:val="18"/>
                <w:szCs w:val="18"/>
                <w:lang w:val="es-BO"/>
              </w:rPr>
              <w:t>1</w:t>
            </w:r>
          </w:p>
        </w:tc>
        <w:tc>
          <w:tcPr>
            <w:tcW w:w="5043" w:type="dxa"/>
            <w:vAlign w:val="center"/>
          </w:tcPr>
          <w:p w14:paraId="6DF60D6F"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136E40A1" w14:textId="0B33E7F4"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07B22A26" w14:textId="615639D4"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205281" w:rsidRPr="00205281" w14:paraId="1FC3B8F5" w14:textId="77777777" w:rsidTr="000C2981">
        <w:trPr>
          <w:trHeight w:val="291"/>
        </w:trPr>
        <w:tc>
          <w:tcPr>
            <w:tcW w:w="355" w:type="dxa"/>
            <w:vAlign w:val="center"/>
          </w:tcPr>
          <w:p w14:paraId="13170472" w14:textId="77777777" w:rsidR="00162EBE" w:rsidRPr="00205281" w:rsidRDefault="00162EBE" w:rsidP="00165BD5">
            <w:pPr>
              <w:jc w:val="center"/>
              <w:rPr>
                <w:rFonts w:cs="Arial"/>
                <w:b/>
                <w:sz w:val="18"/>
                <w:szCs w:val="18"/>
                <w:lang w:val="es-BO"/>
              </w:rPr>
            </w:pPr>
            <w:r w:rsidRPr="00205281">
              <w:rPr>
                <w:rFonts w:cs="Arial"/>
                <w:b/>
                <w:sz w:val="18"/>
                <w:szCs w:val="18"/>
                <w:lang w:val="es-BO"/>
              </w:rPr>
              <w:t>2</w:t>
            </w:r>
          </w:p>
        </w:tc>
        <w:tc>
          <w:tcPr>
            <w:tcW w:w="5043" w:type="dxa"/>
            <w:vAlign w:val="center"/>
          </w:tcPr>
          <w:p w14:paraId="75125371"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4301310E" w14:textId="39FFD7CB"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205281" w:rsidRPr="00205281" w14:paraId="59766144" w14:textId="77777777" w:rsidTr="000C2981">
        <w:trPr>
          <w:trHeight w:val="282"/>
        </w:trPr>
        <w:tc>
          <w:tcPr>
            <w:tcW w:w="355" w:type="dxa"/>
            <w:vAlign w:val="center"/>
          </w:tcPr>
          <w:p w14:paraId="329B64CC" w14:textId="77777777" w:rsidR="00162EBE" w:rsidRPr="00205281" w:rsidRDefault="00162EBE" w:rsidP="00165BD5">
            <w:pPr>
              <w:jc w:val="center"/>
              <w:rPr>
                <w:rFonts w:cs="Arial"/>
                <w:b/>
                <w:sz w:val="18"/>
                <w:szCs w:val="18"/>
                <w:lang w:val="es-BO"/>
              </w:rPr>
            </w:pPr>
            <w:r w:rsidRPr="00205281">
              <w:rPr>
                <w:rFonts w:cs="Arial"/>
                <w:b/>
                <w:sz w:val="18"/>
                <w:szCs w:val="18"/>
                <w:lang w:val="es-BO"/>
              </w:rPr>
              <w:t>3</w:t>
            </w:r>
          </w:p>
        </w:tc>
        <w:tc>
          <w:tcPr>
            <w:tcW w:w="5043" w:type="dxa"/>
            <w:vAlign w:val="center"/>
          </w:tcPr>
          <w:p w14:paraId="0E76BF21"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150E1CDF" w14:textId="3B3E25F5"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500785" w:rsidRPr="00205281" w14:paraId="65F82A49" w14:textId="77777777" w:rsidTr="000C2981">
        <w:trPr>
          <w:trHeight w:val="282"/>
        </w:trPr>
        <w:tc>
          <w:tcPr>
            <w:tcW w:w="355" w:type="dxa"/>
            <w:vAlign w:val="center"/>
          </w:tcPr>
          <w:p w14:paraId="2D7E47C5" w14:textId="77777777" w:rsidR="00500785" w:rsidRPr="00205281" w:rsidRDefault="00500785" w:rsidP="00165BD5">
            <w:pPr>
              <w:jc w:val="center"/>
              <w:rPr>
                <w:rFonts w:cs="Arial"/>
                <w:b/>
                <w:sz w:val="18"/>
                <w:szCs w:val="18"/>
                <w:lang w:val="es-BO"/>
              </w:rPr>
            </w:pPr>
            <w:r w:rsidRPr="00205281">
              <w:rPr>
                <w:rFonts w:cs="Arial"/>
                <w:b/>
                <w:sz w:val="18"/>
                <w:szCs w:val="18"/>
                <w:lang w:val="es-BO"/>
              </w:rPr>
              <w:t>4</w:t>
            </w:r>
          </w:p>
        </w:tc>
        <w:tc>
          <w:tcPr>
            <w:tcW w:w="5043" w:type="dxa"/>
            <w:vAlign w:val="center"/>
          </w:tcPr>
          <w:p w14:paraId="609410C7" w14:textId="77777777" w:rsidR="00500785" w:rsidRPr="00205281" w:rsidRDefault="00500785" w:rsidP="00165BD5">
            <w:pPr>
              <w:jc w:val="both"/>
              <w:rPr>
                <w:rFonts w:cs="Arial"/>
                <w:sz w:val="18"/>
                <w:szCs w:val="18"/>
                <w:lang w:val="es-BO"/>
              </w:rPr>
            </w:pPr>
            <w:r w:rsidRPr="00205281">
              <w:rPr>
                <w:rFonts w:cs="Arial"/>
                <w:sz w:val="18"/>
                <w:szCs w:val="18"/>
                <w:lang w:val="es-BO"/>
              </w:rPr>
              <w:t>En otros casos</w:t>
            </w:r>
          </w:p>
        </w:tc>
        <w:tc>
          <w:tcPr>
            <w:tcW w:w="1406" w:type="dxa"/>
            <w:vAlign w:val="center"/>
          </w:tcPr>
          <w:p w14:paraId="2B5495AF" w14:textId="77777777" w:rsidR="00500785" w:rsidRPr="00205281" w:rsidRDefault="00500785" w:rsidP="00165BD5">
            <w:pPr>
              <w:jc w:val="center"/>
              <w:rPr>
                <w:rFonts w:cs="Arial"/>
                <w:sz w:val="18"/>
                <w:szCs w:val="18"/>
                <w:lang w:val="es-BO"/>
              </w:rPr>
            </w:pPr>
            <w:r w:rsidRPr="00205281">
              <w:rPr>
                <w:rFonts w:cs="Arial"/>
                <w:sz w:val="18"/>
                <w:szCs w:val="18"/>
                <w:lang w:val="es-BO"/>
              </w:rPr>
              <w:t>0%</w:t>
            </w:r>
          </w:p>
        </w:tc>
        <w:tc>
          <w:tcPr>
            <w:tcW w:w="1276" w:type="dxa"/>
            <w:vAlign w:val="center"/>
          </w:tcPr>
          <w:p w14:paraId="66FF29EC" w14:textId="77777777" w:rsidR="00500785" w:rsidRPr="00205281" w:rsidRDefault="00500785" w:rsidP="00165BD5">
            <w:pPr>
              <w:jc w:val="center"/>
              <w:rPr>
                <w:rFonts w:cs="Arial"/>
                <w:sz w:val="18"/>
                <w:szCs w:val="18"/>
                <w:lang w:val="es-BO"/>
              </w:rPr>
            </w:pPr>
            <w:r w:rsidRPr="00205281">
              <w:rPr>
                <w:rFonts w:cs="Arial"/>
                <w:sz w:val="18"/>
                <w:szCs w:val="18"/>
                <w:lang w:val="es-BO"/>
              </w:rPr>
              <w:t>1.00</w:t>
            </w:r>
          </w:p>
        </w:tc>
      </w:tr>
    </w:tbl>
    <w:p w14:paraId="7C7B0D67" w14:textId="77777777" w:rsidR="00500785" w:rsidRDefault="00500785" w:rsidP="00500785">
      <w:pPr>
        <w:pStyle w:val="Prrafodelista"/>
        <w:ind w:left="465"/>
        <w:jc w:val="both"/>
        <w:rPr>
          <w:rFonts w:cs="Arial"/>
          <w:szCs w:val="18"/>
          <w:lang w:val="es-BO"/>
        </w:rPr>
      </w:pPr>
    </w:p>
    <w:p w14:paraId="7ADCCEF6" w14:textId="77777777" w:rsidR="00165BD5" w:rsidRPr="00205281" w:rsidRDefault="00165BD5" w:rsidP="00500785">
      <w:pPr>
        <w:pStyle w:val="Prrafodelista"/>
        <w:ind w:left="465"/>
        <w:jc w:val="both"/>
        <w:rPr>
          <w:rFonts w:cs="Arial"/>
          <w:szCs w:val="18"/>
          <w:lang w:val="es-BO"/>
        </w:rPr>
      </w:pPr>
    </w:p>
    <w:p w14:paraId="17BE3549" w14:textId="77777777" w:rsidR="00E60B39" w:rsidRPr="00205281" w:rsidRDefault="00E60B39" w:rsidP="0016449B">
      <w:pPr>
        <w:pStyle w:val="Prrafodelista"/>
        <w:numPr>
          <w:ilvl w:val="2"/>
          <w:numId w:val="39"/>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DE14FA"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6449B">
      <w:pPr>
        <w:pStyle w:val="Prrafodelista"/>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lastRenderedPageBreak/>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6449B">
      <w:pPr>
        <w:pStyle w:val="Prrafodelista"/>
        <w:numPr>
          <w:ilvl w:val="2"/>
          <w:numId w:val="39"/>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0"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FE7E56">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6449B">
      <w:pPr>
        <w:pStyle w:val="Puesto"/>
        <w:numPr>
          <w:ilvl w:val="0"/>
          <w:numId w:val="39"/>
        </w:numPr>
        <w:ind w:left="432" w:hanging="432"/>
        <w:jc w:val="both"/>
        <w:outlineLvl w:val="0"/>
        <w:rPr>
          <w:rFonts w:ascii="Verdana" w:hAnsi="Verdana" w:cs="Arial"/>
          <w:bCs/>
          <w:caps w:val="0"/>
          <w:kern w:val="28"/>
          <w:sz w:val="18"/>
          <w:szCs w:val="32"/>
          <w:u w:val="none"/>
          <w:lang w:val="es-BO" w:eastAsia="es-ES"/>
        </w:rPr>
      </w:pPr>
      <w:bookmarkStart w:id="31" w:name="_Toc94713175"/>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6449B">
      <w:pPr>
        <w:pStyle w:val="Prrafodelista"/>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6449B">
      <w:pPr>
        <w:pStyle w:val="Prrafodelista"/>
        <w:numPr>
          <w:ilvl w:val="1"/>
          <w:numId w:val="39"/>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6449B">
      <w:pPr>
        <w:pStyle w:val="Prrafodelista"/>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6449B">
      <w:pPr>
        <w:pStyle w:val="Prrafodelista"/>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FE7E56">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FE7E56">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6449B">
      <w:pPr>
        <w:pStyle w:val="Prrafodelista"/>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293832DC" w14:textId="77777777" w:rsidR="00BE6DC6" w:rsidRDefault="00BE6DC6" w:rsidP="00A60340">
      <w:pPr>
        <w:ind w:left="1080"/>
        <w:jc w:val="both"/>
        <w:rPr>
          <w:rFonts w:cs="Arial"/>
          <w:sz w:val="18"/>
          <w:szCs w:val="18"/>
          <w:lang w:val="es-BO"/>
        </w:rPr>
      </w:pPr>
    </w:p>
    <w:p w14:paraId="6C03DBB0" w14:textId="77777777" w:rsidR="00BE6DC6" w:rsidRPr="00205281" w:rsidRDefault="00BE6DC6"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4"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16449B">
      <w:pPr>
        <w:pStyle w:val="Prrafodelista"/>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6449B">
      <w:pPr>
        <w:pStyle w:val="Prrafodelista"/>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6449B">
      <w:pPr>
        <w:pStyle w:val="Prrafodelista"/>
        <w:numPr>
          <w:ilvl w:val="1"/>
          <w:numId w:val="3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6449B">
      <w:pPr>
        <w:pStyle w:val="Prrafodelista"/>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lastRenderedPageBreak/>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16449B">
      <w:pPr>
        <w:pStyle w:val="Prrafodelista"/>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5"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6449B">
      <w:pPr>
        <w:pStyle w:val="Prrafodelista"/>
        <w:numPr>
          <w:ilvl w:val="1"/>
          <w:numId w:val="3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16449B">
      <w:pPr>
        <w:pStyle w:val="Prrafodelista"/>
        <w:numPr>
          <w:ilvl w:val="1"/>
          <w:numId w:val="3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Default="0025590F" w:rsidP="003B4044">
      <w:pPr>
        <w:pStyle w:val="Prrafodelista"/>
        <w:ind w:left="1260"/>
        <w:jc w:val="both"/>
        <w:rPr>
          <w:rFonts w:cs="Arial"/>
          <w:szCs w:val="18"/>
          <w:lang w:val="es-BO"/>
        </w:rPr>
      </w:pPr>
    </w:p>
    <w:p w14:paraId="2952C585" w14:textId="77777777" w:rsidR="00802733" w:rsidRDefault="00802733" w:rsidP="003B4044">
      <w:pPr>
        <w:pStyle w:val="Prrafodelista"/>
        <w:ind w:left="1260"/>
        <w:jc w:val="both"/>
        <w:rPr>
          <w:rFonts w:cs="Arial"/>
          <w:szCs w:val="18"/>
          <w:lang w:val="es-BO"/>
        </w:rPr>
      </w:pPr>
    </w:p>
    <w:p w14:paraId="67704226" w14:textId="77777777" w:rsidR="00802733" w:rsidRDefault="00802733" w:rsidP="003B4044">
      <w:pPr>
        <w:pStyle w:val="Prrafodelista"/>
        <w:ind w:left="1260"/>
        <w:jc w:val="both"/>
        <w:rPr>
          <w:rFonts w:cs="Arial"/>
          <w:szCs w:val="18"/>
          <w:lang w:val="es-BO"/>
        </w:rPr>
      </w:pPr>
    </w:p>
    <w:p w14:paraId="58A6ACE8" w14:textId="77777777" w:rsidR="00802733" w:rsidRPr="00205281" w:rsidRDefault="00802733" w:rsidP="003B4044">
      <w:pPr>
        <w:pStyle w:val="Prrafodelista"/>
        <w:ind w:left="1260"/>
        <w:jc w:val="both"/>
        <w:rPr>
          <w:rFonts w:cs="Arial"/>
          <w:szCs w:val="18"/>
          <w:lang w:val="es-BO"/>
        </w:rPr>
      </w:pPr>
    </w:p>
    <w:p w14:paraId="02B8E268" w14:textId="77777777" w:rsidR="00E81695" w:rsidRPr="00205281" w:rsidRDefault="0017279B" w:rsidP="0016449B">
      <w:pPr>
        <w:pStyle w:val="Prrafodelista"/>
        <w:numPr>
          <w:ilvl w:val="1"/>
          <w:numId w:val="39"/>
        </w:numPr>
        <w:ind w:left="1134" w:hanging="708"/>
        <w:jc w:val="both"/>
        <w:rPr>
          <w:rFonts w:cs="Arial"/>
          <w:b/>
          <w:szCs w:val="18"/>
          <w:lang w:val="es-BO"/>
        </w:rPr>
      </w:pPr>
      <w:r w:rsidRPr="00205281">
        <w:rPr>
          <w:rFonts w:cs="Arial"/>
          <w:b/>
          <w:szCs w:val="18"/>
          <w:lang w:val="es-BO"/>
        </w:rPr>
        <w:lastRenderedPageBreak/>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16449B">
      <w:pPr>
        <w:pStyle w:val="Puesto"/>
        <w:numPr>
          <w:ilvl w:val="0"/>
          <w:numId w:val="39"/>
        </w:numPr>
        <w:spacing w:after="60"/>
        <w:ind w:left="426" w:hanging="426"/>
        <w:jc w:val="left"/>
        <w:outlineLvl w:val="0"/>
        <w:rPr>
          <w:rFonts w:ascii="Verdana" w:hAnsi="Verdana"/>
          <w:sz w:val="18"/>
          <w:szCs w:val="18"/>
          <w:u w:val="none"/>
          <w:lang w:val="es-BO"/>
        </w:rPr>
      </w:pPr>
      <w:bookmarkStart w:id="36" w:name="_Toc94713178"/>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7"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16449B">
      <w:pPr>
        <w:pStyle w:val="Puesto"/>
        <w:numPr>
          <w:ilvl w:val="0"/>
          <w:numId w:val="39"/>
        </w:numPr>
        <w:spacing w:after="60"/>
        <w:ind w:left="426" w:hanging="426"/>
        <w:jc w:val="left"/>
        <w:outlineLvl w:val="0"/>
        <w:rPr>
          <w:rFonts w:ascii="Verdana" w:hAnsi="Verdana"/>
          <w:sz w:val="18"/>
          <w:szCs w:val="18"/>
          <w:u w:val="none"/>
          <w:lang w:val="es-BO"/>
        </w:rPr>
      </w:pPr>
      <w:bookmarkStart w:id="38"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16449B">
      <w:pPr>
        <w:pStyle w:val="Prrafodelista"/>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16449B">
      <w:pPr>
        <w:pStyle w:val="Prrafodelista"/>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16449B">
      <w:pPr>
        <w:pStyle w:val="Prrafodelista"/>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0D4418DA" w14:textId="77777777" w:rsidR="00802733" w:rsidRDefault="00802733" w:rsidP="00B807FA">
      <w:pPr>
        <w:pStyle w:val="Prrafodelista"/>
        <w:ind w:left="420"/>
        <w:jc w:val="both"/>
        <w:rPr>
          <w:rFonts w:cs="Arial"/>
          <w:b/>
          <w:caps/>
          <w:szCs w:val="18"/>
          <w:lang w:val="es-BO"/>
        </w:rPr>
      </w:pPr>
    </w:p>
    <w:p w14:paraId="087A0B23" w14:textId="77777777" w:rsidR="00802733" w:rsidRDefault="00802733" w:rsidP="00B807FA">
      <w:pPr>
        <w:pStyle w:val="Prrafodelista"/>
        <w:ind w:left="420"/>
        <w:jc w:val="both"/>
        <w:rPr>
          <w:rFonts w:cs="Arial"/>
          <w:b/>
          <w:caps/>
          <w:szCs w:val="18"/>
          <w:lang w:val="es-BO"/>
        </w:rPr>
      </w:pPr>
    </w:p>
    <w:p w14:paraId="4D09EA12" w14:textId="77777777" w:rsidR="00802733" w:rsidRDefault="00802733" w:rsidP="00B807FA">
      <w:pPr>
        <w:pStyle w:val="Prrafodelista"/>
        <w:ind w:left="420"/>
        <w:jc w:val="both"/>
        <w:rPr>
          <w:rFonts w:cs="Arial"/>
          <w:b/>
          <w:caps/>
          <w:szCs w:val="18"/>
          <w:lang w:val="es-BO"/>
        </w:rPr>
      </w:pPr>
    </w:p>
    <w:p w14:paraId="1065A2C3" w14:textId="77777777" w:rsidR="00802733" w:rsidRDefault="00802733" w:rsidP="00B807FA">
      <w:pPr>
        <w:pStyle w:val="Prrafodelista"/>
        <w:ind w:left="420"/>
        <w:jc w:val="both"/>
        <w:rPr>
          <w:rFonts w:cs="Arial"/>
          <w:b/>
          <w:caps/>
          <w:szCs w:val="18"/>
          <w:lang w:val="es-BO"/>
        </w:rPr>
      </w:pPr>
    </w:p>
    <w:p w14:paraId="2621CDBC" w14:textId="77777777" w:rsidR="00802733" w:rsidRDefault="00802733" w:rsidP="00B807FA">
      <w:pPr>
        <w:pStyle w:val="Prrafodelista"/>
        <w:ind w:left="420"/>
        <w:jc w:val="both"/>
        <w:rPr>
          <w:rFonts w:cs="Arial"/>
          <w:b/>
          <w:caps/>
          <w:szCs w:val="18"/>
          <w:lang w:val="es-BO"/>
        </w:rPr>
      </w:pPr>
    </w:p>
    <w:p w14:paraId="79DE764B" w14:textId="77777777" w:rsidR="00802733" w:rsidRDefault="00802733" w:rsidP="00B807FA">
      <w:pPr>
        <w:pStyle w:val="Prrafodelista"/>
        <w:ind w:left="420"/>
        <w:jc w:val="both"/>
        <w:rPr>
          <w:rFonts w:cs="Arial"/>
          <w:b/>
          <w:caps/>
          <w:szCs w:val="18"/>
          <w:lang w:val="es-BO"/>
        </w:rPr>
      </w:pPr>
    </w:p>
    <w:p w14:paraId="666D02A5" w14:textId="77777777" w:rsidR="00802733" w:rsidRDefault="00802733"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9"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9"/>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16449B">
      <w:pPr>
        <w:pStyle w:val="Puesto"/>
        <w:numPr>
          <w:ilvl w:val="0"/>
          <w:numId w:val="39"/>
        </w:numPr>
        <w:spacing w:after="60"/>
        <w:ind w:left="426" w:hanging="426"/>
        <w:jc w:val="left"/>
        <w:outlineLvl w:val="0"/>
        <w:rPr>
          <w:rFonts w:ascii="Verdana" w:hAnsi="Verdana"/>
          <w:sz w:val="18"/>
          <w:szCs w:val="18"/>
          <w:u w:val="none"/>
          <w:lang w:val="es-BO"/>
        </w:rPr>
      </w:pPr>
      <w:bookmarkStart w:id="40" w:name="_Toc94713181"/>
      <w:r w:rsidRPr="00083637">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DD4B59">
        <w:trPr>
          <w:trHeight w:val="22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FE7E56">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BE6DC6"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BE6DC6" w:rsidRDefault="0041522E" w:rsidP="00FB1C3E">
            <w:pPr>
              <w:rPr>
                <w:rFonts w:ascii="Arial" w:hAnsi="Arial" w:cs="Arial"/>
                <w:b/>
                <w:sz w:val="6"/>
                <w:szCs w:val="2"/>
                <w:lang w:val="es-BO"/>
              </w:rPr>
            </w:pPr>
          </w:p>
        </w:tc>
      </w:tr>
      <w:tr w:rsidR="00205281" w:rsidRPr="00083637" w14:paraId="2FDB5F37" w14:textId="77777777" w:rsidTr="0059208D">
        <w:trPr>
          <w:trHeight w:val="30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E01E46D" w:rsidR="0041522E" w:rsidRPr="00083637" w:rsidRDefault="0059208D" w:rsidP="0059208D">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32CE2" w14:paraId="02B71A2D" w14:textId="77777777" w:rsidTr="00032CE2">
        <w:trPr>
          <w:jc w:val="center"/>
        </w:trPr>
        <w:tc>
          <w:tcPr>
            <w:tcW w:w="2366" w:type="dxa"/>
            <w:tcBorders>
              <w:left w:val="single" w:sz="12" w:space="0" w:color="244061" w:themeColor="accent1" w:themeShade="80"/>
            </w:tcBorders>
            <w:vAlign w:val="center"/>
          </w:tcPr>
          <w:p w14:paraId="0DE09FC5" w14:textId="77777777" w:rsidR="0041522E" w:rsidRPr="00032CE2" w:rsidRDefault="0041522E" w:rsidP="00FB1C3E">
            <w:pPr>
              <w:jc w:val="right"/>
              <w:rPr>
                <w:rFonts w:ascii="Arial" w:hAnsi="Arial" w:cs="Arial"/>
                <w:sz w:val="12"/>
                <w:lang w:val="es-BO"/>
              </w:rPr>
            </w:pPr>
          </w:p>
        </w:tc>
        <w:tc>
          <w:tcPr>
            <w:tcW w:w="283" w:type="dxa"/>
            <w:tcBorders>
              <w:bottom w:val="single" w:sz="4" w:space="0" w:color="auto"/>
            </w:tcBorders>
            <w:shd w:val="clear" w:color="auto" w:fill="auto"/>
          </w:tcPr>
          <w:p w14:paraId="7D5DF36C" w14:textId="77777777" w:rsidR="0041522E" w:rsidRPr="00032CE2" w:rsidRDefault="0041522E" w:rsidP="00FB1C3E">
            <w:pPr>
              <w:rPr>
                <w:rFonts w:ascii="Arial" w:hAnsi="Arial" w:cs="Arial"/>
                <w:sz w:val="12"/>
                <w:lang w:val="es-BO"/>
              </w:rPr>
            </w:pPr>
          </w:p>
        </w:tc>
        <w:tc>
          <w:tcPr>
            <w:tcW w:w="281" w:type="dxa"/>
            <w:tcBorders>
              <w:bottom w:val="single" w:sz="4" w:space="0" w:color="auto"/>
            </w:tcBorders>
            <w:shd w:val="clear" w:color="auto" w:fill="auto"/>
          </w:tcPr>
          <w:p w14:paraId="1850728B" w14:textId="77777777" w:rsidR="0041522E" w:rsidRPr="00032CE2" w:rsidRDefault="0041522E" w:rsidP="00FB1C3E">
            <w:pPr>
              <w:rPr>
                <w:rFonts w:ascii="Arial" w:hAnsi="Arial" w:cs="Arial"/>
                <w:sz w:val="12"/>
                <w:lang w:val="es-BO"/>
              </w:rPr>
            </w:pPr>
          </w:p>
        </w:tc>
        <w:tc>
          <w:tcPr>
            <w:tcW w:w="282" w:type="dxa"/>
            <w:tcBorders>
              <w:bottom w:val="single" w:sz="4" w:space="0" w:color="auto"/>
            </w:tcBorders>
            <w:shd w:val="clear" w:color="auto" w:fill="auto"/>
          </w:tcPr>
          <w:p w14:paraId="6146FF28" w14:textId="77777777" w:rsidR="0041522E" w:rsidRPr="00032CE2" w:rsidRDefault="0041522E" w:rsidP="00FB1C3E">
            <w:pPr>
              <w:rPr>
                <w:rFonts w:ascii="Arial" w:hAnsi="Arial" w:cs="Arial"/>
                <w:sz w:val="12"/>
                <w:lang w:val="es-BO"/>
              </w:rPr>
            </w:pPr>
          </w:p>
        </w:tc>
        <w:tc>
          <w:tcPr>
            <w:tcW w:w="272" w:type="dxa"/>
            <w:tcBorders>
              <w:bottom w:val="single" w:sz="4" w:space="0" w:color="auto"/>
            </w:tcBorders>
            <w:shd w:val="clear" w:color="auto" w:fill="auto"/>
          </w:tcPr>
          <w:p w14:paraId="7BB7985D"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4D5D2B22" w14:textId="77777777" w:rsidR="0041522E" w:rsidRPr="00032CE2" w:rsidRDefault="0041522E" w:rsidP="00FB1C3E">
            <w:pPr>
              <w:rPr>
                <w:rFonts w:ascii="Arial" w:hAnsi="Arial" w:cs="Arial"/>
                <w:sz w:val="12"/>
                <w:lang w:val="es-BO"/>
              </w:rPr>
            </w:pPr>
          </w:p>
        </w:tc>
        <w:tc>
          <w:tcPr>
            <w:tcW w:w="276" w:type="dxa"/>
            <w:tcBorders>
              <w:bottom w:val="single" w:sz="4" w:space="0" w:color="auto"/>
            </w:tcBorders>
            <w:shd w:val="clear" w:color="auto" w:fill="auto"/>
          </w:tcPr>
          <w:p w14:paraId="0A4CA13B" w14:textId="77777777" w:rsidR="0041522E" w:rsidRPr="00032CE2" w:rsidRDefault="0041522E" w:rsidP="00FB1C3E">
            <w:pPr>
              <w:rPr>
                <w:rFonts w:ascii="Arial" w:hAnsi="Arial" w:cs="Arial"/>
                <w:sz w:val="12"/>
                <w:lang w:val="es-BO"/>
              </w:rPr>
            </w:pPr>
          </w:p>
        </w:tc>
        <w:tc>
          <w:tcPr>
            <w:tcW w:w="281" w:type="dxa"/>
            <w:tcBorders>
              <w:bottom w:val="single" w:sz="4" w:space="0" w:color="auto"/>
            </w:tcBorders>
            <w:shd w:val="clear" w:color="auto" w:fill="auto"/>
          </w:tcPr>
          <w:p w14:paraId="38D1FACC"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6A8F3DF2"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144864F4" w14:textId="77777777" w:rsidR="0041522E" w:rsidRPr="00032CE2" w:rsidRDefault="0041522E" w:rsidP="00FB1C3E">
            <w:pPr>
              <w:rPr>
                <w:rFonts w:ascii="Arial" w:hAnsi="Arial" w:cs="Arial"/>
                <w:sz w:val="12"/>
                <w:lang w:val="es-BO"/>
              </w:rPr>
            </w:pPr>
          </w:p>
        </w:tc>
        <w:tc>
          <w:tcPr>
            <w:tcW w:w="277" w:type="dxa"/>
            <w:shd w:val="clear" w:color="auto" w:fill="auto"/>
          </w:tcPr>
          <w:p w14:paraId="385597AB" w14:textId="77777777" w:rsidR="0041522E" w:rsidRPr="00032CE2" w:rsidRDefault="0041522E" w:rsidP="00FB1C3E">
            <w:pPr>
              <w:rPr>
                <w:rFonts w:ascii="Arial" w:hAnsi="Arial" w:cs="Arial"/>
                <w:sz w:val="12"/>
                <w:lang w:val="es-BO"/>
              </w:rPr>
            </w:pPr>
          </w:p>
        </w:tc>
        <w:tc>
          <w:tcPr>
            <w:tcW w:w="274" w:type="dxa"/>
            <w:shd w:val="clear" w:color="auto" w:fill="auto"/>
          </w:tcPr>
          <w:p w14:paraId="46A84959" w14:textId="77777777" w:rsidR="0041522E" w:rsidRPr="00032CE2" w:rsidRDefault="0041522E" w:rsidP="00FB1C3E">
            <w:pPr>
              <w:rPr>
                <w:rFonts w:ascii="Arial" w:hAnsi="Arial" w:cs="Arial"/>
                <w:sz w:val="12"/>
                <w:lang w:val="es-BO"/>
              </w:rPr>
            </w:pPr>
          </w:p>
        </w:tc>
        <w:tc>
          <w:tcPr>
            <w:tcW w:w="274" w:type="dxa"/>
            <w:shd w:val="clear" w:color="auto" w:fill="auto"/>
          </w:tcPr>
          <w:p w14:paraId="4112A716" w14:textId="77777777" w:rsidR="0041522E" w:rsidRPr="00032CE2" w:rsidRDefault="0041522E" w:rsidP="00FB1C3E">
            <w:pPr>
              <w:rPr>
                <w:rFonts w:ascii="Arial" w:hAnsi="Arial" w:cs="Arial"/>
                <w:sz w:val="12"/>
                <w:lang w:val="es-BO"/>
              </w:rPr>
            </w:pPr>
          </w:p>
        </w:tc>
        <w:tc>
          <w:tcPr>
            <w:tcW w:w="273" w:type="dxa"/>
            <w:shd w:val="clear" w:color="auto" w:fill="auto"/>
          </w:tcPr>
          <w:p w14:paraId="03A0C2F9" w14:textId="77777777" w:rsidR="0041522E" w:rsidRPr="00032CE2" w:rsidRDefault="0041522E" w:rsidP="00FB1C3E">
            <w:pPr>
              <w:rPr>
                <w:rFonts w:ascii="Arial" w:hAnsi="Arial" w:cs="Arial"/>
                <w:sz w:val="12"/>
                <w:lang w:val="es-BO"/>
              </w:rPr>
            </w:pPr>
          </w:p>
        </w:tc>
        <w:tc>
          <w:tcPr>
            <w:tcW w:w="274" w:type="dxa"/>
            <w:shd w:val="clear" w:color="auto" w:fill="auto"/>
          </w:tcPr>
          <w:p w14:paraId="496484FA" w14:textId="77777777" w:rsidR="0041522E" w:rsidRPr="00032CE2" w:rsidRDefault="0041522E" w:rsidP="00FB1C3E">
            <w:pPr>
              <w:rPr>
                <w:rFonts w:ascii="Arial" w:hAnsi="Arial" w:cs="Arial"/>
                <w:sz w:val="12"/>
                <w:lang w:val="es-BO"/>
              </w:rPr>
            </w:pPr>
          </w:p>
        </w:tc>
        <w:tc>
          <w:tcPr>
            <w:tcW w:w="274" w:type="dxa"/>
            <w:shd w:val="clear" w:color="auto" w:fill="auto"/>
          </w:tcPr>
          <w:p w14:paraId="304E3F57" w14:textId="77777777" w:rsidR="0041522E" w:rsidRPr="00032CE2" w:rsidRDefault="0041522E" w:rsidP="00FB1C3E">
            <w:pPr>
              <w:rPr>
                <w:rFonts w:ascii="Arial" w:hAnsi="Arial" w:cs="Arial"/>
                <w:sz w:val="12"/>
                <w:lang w:val="es-BO"/>
              </w:rPr>
            </w:pPr>
          </w:p>
        </w:tc>
        <w:tc>
          <w:tcPr>
            <w:tcW w:w="274" w:type="dxa"/>
            <w:shd w:val="clear" w:color="auto" w:fill="auto"/>
          </w:tcPr>
          <w:p w14:paraId="44E0C240" w14:textId="77777777" w:rsidR="0041522E" w:rsidRPr="00032CE2" w:rsidRDefault="0041522E" w:rsidP="00FB1C3E">
            <w:pPr>
              <w:rPr>
                <w:rFonts w:ascii="Arial" w:hAnsi="Arial" w:cs="Arial"/>
                <w:sz w:val="12"/>
                <w:lang w:val="es-BO"/>
              </w:rPr>
            </w:pPr>
          </w:p>
        </w:tc>
        <w:tc>
          <w:tcPr>
            <w:tcW w:w="274" w:type="dxa"/>
            <w:shd w:val="clear" w:color="auto" w:fill="auto"/>
          </w:tcPr>
          <w:p w14:paraId="7D88DC53" w14:textId="77777777" w:rsidR="0041522E" w:rsidRPr="00032CE2" w:rsidRDefault="0041522E" w:rsidP="00FB1C3E">
            <w:pPr>
              <w:rPr>
                <w:rFonts w:ascii="Arial" w:hAnsi="Arial" w:cs="Arial"/>
                <w:sz w:val="12"/>
                <w:lang w:val="es-BO"/>
              </w:rPr>
            </w:pPr>
          </w:p>
        </w:tc>
        <w:tc>
          <w:tcPr>
            <w:tcW w:w="273" w:type="dxa"/>
            <w:shd w:val="clear" w:color="auto" w:fill="auto"/>
          </w:tcPr>
          <w:p w14:paraId="06795C82" w14:textId="77777777" w:rsidR="0041522E" w:rsidRPr="00032CE2" w:rsidRDefault="0041522E" w:rsidP="00FB1C3E">
            <w:pPr>
              <w:rPr>
                <w:rFonts w:ascii="Arial" w:hAnsi="Arial" w:cs="Arial"/>
                <w:sz w:val="12"/>
                <w:lang w:val="es-BO"/>
              </w:rPr>
            </w:pPr>
          </w:p>
        </w:tc>
        <w:tc>
          <w:tcPr>
            <w:tcW w:w="274" w:type="dxa"/>
            <w:shd w:val="clear" w:color="auto" w:fill="auto"/>
          </w:tcPr>
          <w:p w14:paraId="78DEA08B" w14:textId="77777777" w:rsidR="0041522E" w:rsidRPr="00032CE2" w:rsidRDefault="0041522E" w:rsidP="00FB1C3E">
            <w:pPr>
              <w:rPr>
                <w:rFonts w:ascii="Arial" w:hAnsi="Arial" w:cs="Arial"/>
                <w:sz w:val="12"/>
                <w:lang w:val="es-BO"/>
              </w:rPr>
            </w:pPr>
          </w:p>
        </w:tc>
        <w:tc>
          <w:tcPr>
            <w:tcW w:w="274" w:type="dxa"/>
            <w:shd w:val="clear" w:color="auto" w:fill="auto"/>
          </w:tcPr>
          <w:p w14:paraId="0FC1F2FA" w14:textId="77777777" w:rsidR="0041522E" w:rsidRPr="00032CE2" w:rsidRDefault="0041522E" w:rsidP="00FB1C3E">
            <w:pPr>
              <w:rPr>
                <w:rFonts w:ascii="Arial" w:hAnsi="Arial" w:cs="Arial"/>
                <w:sz w:val="12"/>
                <w:lang w:val="es-BO"/>
              </w:rPr>
            </w:pPr>
          </w:p>
        </w:tc>
        <w:tc>
          <w:tcPr>
            <w:tcW w:w="274" w:type="dxa"/>
            <w:tcBorders>
              <w:bottom w:val="single" w:sz="4" w:space="0" w:color="auto"/>
            </w:tcBorders>
            <w:shd w:val="clear" w:color="auto" w:fill="auto"/>
          </w:tcPr>
          <w:p w14:paraId="1E932BAD" w14:textId="77777777" w:rsidR="0041522E" w:rsidRPr="00032CE2" w:rsidRDefault="0041522E" w:rsidP="00FB1C3E">
            <w:pPr>
              <w:rPr>
                <w:rFonts w:ascii="Arial" w:hAnsi="Arial" w:cs="Arial"/>
                <w:sz w:val="12"/>
                <w:lang w:val="es-BO"/>
              </w:rPr>
            </w:pPr>
          </w:p>
        </w:tc>
        <w:tc>
          <w:tcPr>
            <w:tcW w:w="274" w:type="dxa"/>
            <w:tcBorders>
              <w:bottom w:val="single" w:sz="4" w:space="0" w:color="auto"/>
            </w:tcBorders>
            <w:shd w:val="clear" w:color="auto" w:fill="auto"/>
          </w:tcPr>
          <w:p w14:paraId="0EFF50EF" w14:textId="77777777" w:rsidR="0041522E" w:rsidRPr="00032CE2" w:rsidRDefault="0041522E" w:rsidP="00FB1C3E">
            <w:pPr>
              <w:rPr>
                <w:rFonts w:ascii="Arial" w:hAnsi="Arial" w:cs="Arial"/>
                <w:sz w:val="12"/>
                <w:lang w:val="es-BO"/>
              </w:rPr>
            </w:pPr>
          </w:p>
        </w:tc>
        <w:tc>
          <w:tcPr>
            <w:tcW w:w="819" w:type="dxa"/>
            <w:tcBorders>
              <w:bottom w:val="single" w:sz="4" w:space="0" w:color="auto"/>
            </w:tcBorders>
            <w:shd w:val="clear" w:color="auto" w:fill="auto"/>
          </w:tcPr>
          <w:p w14:paraId="73D0A66E" w14:textId="77777777" w:rsidR="0041522E" w:rsidRPr="00032CE2" w:rsidRDefault="0041522E" w:rsidP="00FB1C3E">
            <w:pPr>
              <w:jc w:val="right"/>
              <w:rPr>
                <w:rFonts w:ascii="Arial" w:hAnsi="Arial" w:cs="Arial"/>
                <w:sz w:val="12"/>
                <w:lang w:val="es-BO"/>
              </w:rPr>
            </w:pPr>
          </w:p>
        </w:tc>
        <w:tc>
          <w:tcPr>
            <w:tcW w:w="819" w:type="dxa"/>
            <w:tcBorders>
              <w:bottom w:val="single" w:sz="4" w:space="0" w:color="auto"/>
            </w:tcBorders>
            <w:shd w:val="clear" w:color="auto" w:fill="auto"/>
          </w:tcPr>
          <w:p w14:paraId="268DC059" w14:textId="77777777" w:rsidR="0041522E" w:rsidRPr="00032CE2" w:rsidRDefault="0041522E" w:rsidP="00FB1C3E">
            <w:pPr>
              <w:rPr>
                <w:rFonts w:ascii="Arial" w:hAnsi="Arial" w:cs="Arial"/>
                <w:sz w:val="12"/>
                <w:lang w:val="es-BO"/>
              </w:rPr>
            </w:pPr>
          </w:p>
        </w:tc>
        <w:tc>
          <w:tcPr>
            <w:tcW w:w="273" w:type="dxa"/>
            <w:tcBorders>
              <w:left w:val="nil"/>
              <w:right w:val="single" w:sz="12" w:space="0" w:color="244061" w:themeColor="accent1" w:themeShade="80"/>
            </w:tcBorders>
          </w:tcPr>
          <w:p w14:paraId="2718EFE0" w14:textId="77777777" w:rsidR="0041522E" w:rsidRPr="00032CE2" w:rsidRDefault="0041522E" w:rsidP="00FB1C3E">
            <w:pPr>
              <w:rPr>
                <w:rFonts w:ascii="Arial" w:hAnsi="Arial" w:cs="Arial"/>
                <w:sz w:val="12"/>
                <w:lang w:val="es-BO"/>
              </w:rPr>
            </w:pPr>
          </w:p>
        </w:tc>
      </w:tr>
      <w:tr w:rsidR="0059208D" w:rsidRPr="00083637" w14:paraId="74199F2F" w14:textId="77777777" w:rsidTr="00A4275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59208D" w:rsidRPr="00083637" w:rsidRDefault="0059208D" w:rsidP="0059208D">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59208D" w:rsidRPr="00083637" w:rsidRDefault="0059208D" w:rsidP="0059208D">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59208D" w:rsidRPr="00083637" w:rsidRDefault="0059208D" w:rsidP="0059208D">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59208D" w:rsidRPr="00083637" w:rsidRDefault="0059208D" w:rsidP="0059208D">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71182AFD" w:rsidR="0059208D" w:rsidRPr="00083637" w:rsidRDefault="0059208D" w:rsidP="001151A3">
            <w:pPr>
              <w:rPr>
                <w:rFonts w:ascii="Arial" w:hAnsi="Arial" w:cs="Arial"/>
                <w:lang w:val="es-BO"/>
              </w:rPr>
            </w:pPr>
            <w:r w:rsidRPr="001338EB">
              <w:rPr>
                <w:rFonts w:ascii="Arial" w:hAnsi="Arial" w:cs="Arial"/>
                <w:lang w:val="es-BO"/>
              </w:rPr>
              <w:t>ANPE – P</w:t>
            </w:r>
            <w:r>
              <w:rPr>
                <w:rFonts w:ascii="Arial" w:hAnsi="Arial" w:cs="Arial"/>
                <w:lang w:val="es-BO"/>
              </w:rPr>
              <w:t xml:space="preserve"> Nº 0</w:t>
            </w:r>
            <w:r w:rsidR="001151A3">
              <w:rPr>
                <w:rFonts w:ascii="Arial" w:hAnsi="Arial" w:cs="Arial"/>
                <w:lang w:val="es-BO"/>
              </w:rPr>
              <w:t>84</w:t>
            </w:r>
            <w:r>
              <w:rPr>
                <w:rFonts w:ascii="Arial" w:hAnsi="Arial" w:cs="Arial"/>
                <w:lang w:val="es-BO"/>
              </w:rPr>
              <w:t>/202</w:t>
            </w:r>
            <w:r w:rsidR="001151A3">
              <w:rPr>
                <w:rFonts w:ascii="Arial" w:hAnsi="Arial" w:cs="Arial"/>
                <w:lang w:val="es-BO"/>
              </w:rPr>
              <w:t>1-2</w:t>
            </w:r>
            <w:r w:rsidRPr="001338EB">
              <w:rPr>
                <w:rFonts w:ascii="Arial" w:hAnsi="Arial" w:cs="Arial"/>
                <w:lang w:val="es-BO"/>
              </w:rPr>
              <w:t>C</w:t>
            </w:r>
          </w:p>
        </w:tc>
        <w:tc>
          <w:tcPr>
            <w:tcW w:w="273" w:type="dxa"/>
            <w:tcBorders>
              <w:left w:val="single" w:sz="4" w:space="0" w:color="auto"/>
              <w:right w:val="single" w:sz="12" w:space="0" w:color="244061" w:themeColor="accent1" w:themeShade="80"/>
            </w:tcBorders>
          </w:tcPr>
          <w:p w14:paraId="2B5EEF93" w14:textId="77777777" w:rsidR="0059208D" w:rsidRPr="00083637" w:rsidRDefault="0059208D" w:rsidP="0059208D">
            <w:pPr>
              <w:rPr>
                <w:rFonts w:ascii="Arial" w:hAnsi="Arial" w:cs="Arial"/>
                <w:lang w:val="es-BO"/>
              </w:rPr>
            </w:pPr>
          </w:p>
        </w:tc>
      </w:tr>
      <w:tr w:rsidR="0059208D" w:rsidRPr="00083637" w14:paraId="3FDC8C02" w14:textId="77777777" w:rsidTr="00032CE2">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59208D" w:rsidRPr="00083637" w:rsidRDefault="0059208D" w:rsidP="0059208D">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59208D" w:rsidRPr="00083637" w:rsidRDefault="0059208D" w:rsidP="0059208D">
            <w:pPr>
              <w:rPr>
                <w:rFonts w:ascii="Arial" w:hAnsi="Arial" w:cs="Arial"/>
                <w:lang w:val="es-BO"/>
              </w:rPr>
            </w:pPr>
          </w:p>
        </w:tc>
        <w:tc>
          <w:tcPr>
            <w:tcW w:w="277" w:type="dxa"/>
            <w:tcBorders>
              <w:left w:val="single" w:sz="4" w:space="0" w:color="auto"/>
            </w:tcBorders>
            <w:shd w:val="clear" w:color="auto" w:fill="auto"/>
          </w:tcPr>
          <w:p w14:paraId="07D707B5" w14:textId="77777777" w:rsidR="0059208D" w:rsidRPr="00083637" w:rsidRDefault="0059208D" w:rsidP="0059208D">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59208D" w:rsidRPr="00083637" w:rsidRDefault="0059208D" w:rsidP="0059208D">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59208D" w:rsidRPr="00083637" w:rsidRDefault="0059208D" w:rsidP="0059208D">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59208D" w:rsidRPr="00083637" w:rsidRDefault="0059208D" w:rsidP="0059208D">
            <w:pPr>
              <w:rPr>
                <w:rFonts w:ascii="Arial" w:hAnsi="Arial" w:cs="Arial"/>
                <w:lang w:val="es-BO"/>
              </w:rPr>
            </w:pPr>
          </w:p>
        </w:tc>
      </w:tr>
      <w:tr w:rsidR="0059208D" w:rsidRPr="00E91009" w14:paraId="791F612B" w14:textId="77777777" w:rsidTr="00032CE2">
        <w:trPr>
          <w:jc w:val="center"/>
        </w:trPr>
        <w:tc>
          <w:tcPr>
            <w:tcW w:w="2366" w:type="dxa"/>
            <w:tcBorders>
              <w:left w:val="single" w:sz="12" w:space="0" w:color="244061" w:themeColor="accent1" w:themeShade="80"/>
            </w:tcBorders>
            <w:vAlign w:val="center"/>
          </w:tcPr>
          <w:p w14:paraId="0AF3F262" w14:textId="77777777" w:rsidR="0059208D" w:rsidRPr="00E91009" w:rsidRDefault="0059208D" w:rsidP="0059208D">
            <w:pPr>
              <w:jc w:val="right"/>
              <w:rPr>
                <w:rFonts w:ascii="Arial" w:hAnsi="Arial" w:cs="Arial"/>
                <w:sz w:val="12"/>
                <w:lang w:val="es-BO"/>
              </w:rPr>
            </w:pPr>
          </w:p>
        </w:tc>
        <w:tc>
          <w:tcPr>
            <w:tcW w:w="283" w:type="dxa"/>
            <w:tcBorders>
              <w:top w:val="single" w:sz="4" w:space="0" w:color="auto"/>
            </w:tcBorders>
            <w:shd w:val="clear" w:color="auto" w:fill="auto"/>
          </w:tcPr>
          <w:p w14:paraId="4BA66248" w14:textId="77777777" w:rsidR="0059208D" w:rsidRPr="00E91009" w:rsidRDefault="0059208D" w:rsidP="0059208D">
            <w:pPr>
              <w:rPr>
                <w:rFonts w:ascii="Arial" w:hAnsi="Arial" w:cs="Arial"/>
                <w:sz w:val="12"/>
                <w:lang w:val="es-BO"/>
              </w:rPr>
            </w:pPr>
          </w:p>
        </w:tc>
        <w:tc>
          <w:tcPr>
            <w:tcW w:w="281" w:type="dxa"/>
            <w:tcBorders>
              <w:top w:val="single" w:sz="4" w:space="0" w:color="auto"/>
            </w:tcBorders>
            <w:shd w:val="clear" w:color="auto" w:fill="auto"/>
          </w:tcPr>
          <w:p w14:paraId="49154557" w14:textId="77777777" w:rsidR="0059208D" w:rsidRPr="00E91009" w:rsidRDefault="0059208D" w:rsidP="0059208D">
            <w:pPr>
              <w:rPr>
                <w:rFonts w:ascii="Arial" w:hAnsi="Arial" w:cs="Arial"/>
                <w:sz w:val="12"/>
                <w:lang w:val="es-BO"/>
              </w:rPr>
            </w:pPr>
          </w:p>
        </w:tc>
        <w:tc>
          <w:tcPr>
            <w:tcW w:w="282" w:type="dxa"/>
            <w:tcBorders>
              <w:top w:val="single" w:sz="4" w:space="0" w:color="auto"/>
            </w:tcBorders>
            <w:shd w:val="clear" w:color="auto" w:fill="auto"/>
          </w:tcPr>
          <w:p w14:paraId="5011E4A2" w14:textId="77777777" w:rsidR="0059208D" w:rsidRPr="00E91009" w:rsidRDefault="0059208D" w:rsidP="0059208D">
            <w:pPr>
              <w:rPr>
                <w:rFonts w:ascii="Arial" w:hAnsi="Arial" w:cs="Arial"/>
                <w:sz w:val="12"/>
                <w:lang w:val="es-BO"/>
              </w:rPr>
            </w:pPr>
          </w:p>
        </w:tc>
        <w:tc>
          <w:tcPr>
            <w:tcW w:w="272" w:type="dxa"/>
            <w:tcBorders>
              <w:top w:val="single" w:sz="4" w:space="0" w:color="auto"/>
            </w:tcBorders>
            <w:shd w:val="clear" w:color="auto" w:fill="auto"/>
          </w:tcPr>
          <w:p w14:paraId="597D065F"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2C6A5D74" w14:textId="77777777" w:rsidR="0059208D" w:rsidRPr="00E91009" w:rsidRDefault="0059208D" w:rsidP="0059208D">
            <w:pPr>
              <w:rPr>
                <w:rFonts w:ascii="Arial" w:hAnsi="Arial" w:cs="Arial"/>
                <w:sz w:val="12"/>
                <w:lang w:val="es-BO"/>
              </w:rPr>
            </w:pPr>
          </w:p>
        </w:tc>
        <w:tc>
          <w:tcPr>
            <w:tcW w:w="276" w:type="dxa"/>
            <w:tcBorders>
              <w:top w:val="single" w:sz="4" w:space="0" w:color="auto"/>
            </w:tcBorders>
            <w:shd w:val="clear" w:color="auto" w:fill="auto"/>
          </w:tcPr>
          <w:p w14:paraId="078FF70C" w14:textId="77777777" w:rsidR="0059208D" w:rsidRPr="00E91009" w:rsidRDefault="0059208D" w:rsidP="0059208D">
            <w:pPr>
              <w:rPr>
                <w:rFonts w:ascii="Arial" w:hAnsi="Arial" w:cs="Arial"/>
                <w:sz w:val="12"/>
                <w:lang w:val="es-BO"/>
              </w:rPr>
            </w:pPr>
          </w:p>
        </w:tc>
        <w:tc>
          <w:tcPr>
            <w:tcW w:w="281" w:type="dxa"/>
            <w:tcBorders>
              <w:top w:val="single" w:sz="4" w:space="0" w:color="auto"/>
            </w:tcBorders>
            <w:shd w:val="clear" w:color="auto" w:fill="auto"/>
          </w:tcPr>
          <w:p w14:paraId="39053AE9"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18B1D54A"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795026C9" w14:textId="77777777" w:rsidR="0059208D" w:rsidRPr="00E91009" w:rsidRDefault="0059208D" w:rsidP="0059208D">
            <w:pPr>
              <w:rPr>
                <w:rFonts w:ascii="Arial" w:hAnsi="Arial" w:cs="Arial"/>
                <w:sz w:val="12"/>
                <w:lang w:val="es-BO"/>
              </w:rPr>
            </w:pPr>
          </w:p>
        </w:tc>
        <w:tc>
          <w:tcPr>
            <w:tcW w:w="277" w:type="dxa"/>
            <w:shd w:val="clear" w:color="auto" w:fill="auto"/>
          </w:tcPr>
          <w:p w14:paraId="12ECE1FC" w14:textId="77777777" w:rsidR="0059208D" w:rsidRPr="00E91009" w:rsidRDefault="0059208D" w:rsidP="0059208D">
            <w:pPr>
              <w:rPr>
                <w:rFonts w:ascii="Arial" w:hAnsi="Arial" w:cs="Arial"/>
                <w:sz w:val="12"/>
                <w:lang w:val="es-BO"/>
              </w:rPr>
            </w:pPr>
          </w:p>
        </w:tc>
        <w:tc>
          <w:tcPr>
            <w:tcW w:w="274" w:type="dxa"/>
            <w:shd w:val="clear" w:color="auto" w:fill="auto"/>
          </w:tcPr>
          <w:p w14:paraId="24A648DB" w14:textId="77777777" w:rsidR="0059208D" w:rsidRPr="00E91009" w:rsidRDefault="0059208D" w:rsidP="0059208D">
            <w:pPr>
              <w:rPr>
                <w:rFonts w:ascii="Arial" w:hAnsi="Arial" w:cs="Arial"/>
                <w:sz w:val="12"/>
                <w:lang w:val="es-BO"/>
              </w:rPr>
            </w:pPr>
          </w:p>
        </w:tc>
        <w:tc>
          <w:tcPr>
            <w:tcW w:w="274" w:type="dxa"/>
            <w:shd w:val="clear" w:color="auto" w:fill="auto"/>
          </w:tcPr>
          <w:p w14:paraId="1A45B7E7" w14:textId="77777777" w:rsidR="0059208D" w:rsidRPr="00E91009" w:rsidRDefault="0059208D" w:rsidP="0059208D">
            <w:pPr>
              <w:rPr>
                <w:rFonts w:ascii="Arial" w:hAnsi="Arial" w:cs="Arial"/>
                <w:sz w:val="12"/>
                <w:lang w:val="es-BO"/>
              </w:rPr>
            </w:pPr>
          </w:p>
        </w:tc>
        <w:tc>
          <w:tcPr>
            <w:tcW w:w="273" w:type="dxa"/>
            <w:shd w:val="clear" w:color="auto" w:fill="auto"/>
          </w:tcPr>
          <w:p w14:paraId="7FACD130" w14:textId="77777777" w:rsidR="0059208D" w:rsidRPr="00E91009" w:rsidRDefault="0059208D" w:rsidP="0059208D">
            <w:pPr>
              <w:rPr>
                <w:rFonts w:ascii="Arial" w:hAnsi="Arial" w:cs="Arial"/>
                <w:sz w:val="12"/>
                <w:lang w:val="es-BO"/>
              </w:rPr>
            </w:pPr>
          </w:p>
        </w:tc>
        <w:tc>
          <w:tcPr>
            <w:tcW w:w="274" w:type="dxa"/>
            <w:shd w:val="clear" w:color="auto" w:fill="auto"/>
          </w:tcPr>
          <w:p w14:paraId="23E20817" w14:textId="77777777" w:rsidR="0059208D" w:rsidRPr="00E91009" w:rsidRDefault="0059208D" w:rsidP="0059208D">
            <w:pPr>
              <w:rPr>
                <w:rFonts w:ascii="Arial" w:hAnsi="Arial" w:cs="Arial"/>
                <w:sz w:val="12"/>
                <w:lang w:val="es-BO"/>
              </w:rPr>
            </w:pPr>
          </w:p>
        </w:tc>
        <w:tc>
          <w:tcPr>
            <w:tcW w:w="274" w:type="dxa"/>
            <w:shd w:val="clear" w:color="auto" w:fill="auto"/>
          </w:tcPr>
          <w:p w14:paraId="315D1254" w14:textId="77777777" w:rsidR="0059208D" w:rsidRPr="00E91009" w:rsidRDefault="0059208D" w:rsidP="0059208D">
            <w:pPr>
              <w:rPr>
                <w:rFonts w:ascii="Arial" w:hAnsi="Arial" w:cs="Arial"/>
                <w:sz w:val="12"/>
                <w:lang w:val="es-BO"/>
              </w:rPr>
            </w:pPr>
          </w:p>
        </w:tc>
        <w:tc>
          <w:tcPr>
            <w:tcW w:w="274" w:type="dxa"/>
            <w:shd w:val="clear" w:color="auto" w:fill="auto"/>
          </w:tcPr>
          <w:p w14:paraId="5A94EE4A" w14:textId="77777777" w:rsidR="0059208D" w:rsidRPr="00E91009" w:rsidRDefault="0059208D" w:rsidP="0059208D">
            <w:pPr>
              <w:rPr>
                <w:rFonts w:ascii="Arial" w:hAnsi="Arial" w:cs="Arial"/>
                <w:sz w:val="12"/>
                <w:lang w:val="es-BO"/>
              </w:rPr>
            </w:pPr>
          </w:p>
        </w:tc>
        <w:tc>
          <w:tcPr>
            <w:tcW w:w="274" w:type="dxa"/>
            <w:shd w:val="clear" w:color="auto" w:fill="auto"/>
          </w:tcPr>
          <w:p w14:paraId="1E867B8E" w14:textId="77777777" w:rsidR="0059208D" w:rsidRPr="00E91009" w:rsidRDefault="0059208D" w:rsidP="0059208D">
            <w:pPr>
              <w:rPr>
                <w:rFonts w:ascii="Arial" w:hAnsi="Arial" w:cs="Arial"/>
                <w:sz w:val="12"/>
                <w:lang w:val="es-BO"/>
              </w:rPr>
            </w:pPr>
          </w:p>
        </w:tc>
        <w:tc>
          <w:tcPr>
            <w:tcW w:w="273" w:type="dxa"/>
            <w:shd w:val="clear" w:color="auto" w:fill="auto"/>
          </w:tcPr>
          <w:p w14:paraId="283EB4EE" w14:textId="77777777" w:rsidR="0059208D" w:rsidRPr="00E91009" w:rsidRDefault="0059208D" w:rsidP="0059208D">
            <w:pPr>
              <w:rPr>
                <w:rFonts w:ascii="Arial" w:hAnsi="Arial" w:cs="Arial"/>
                <w:sz w:val="12"/>
                <w:lang w:val="es-BO"/>
              </w:rPr>
            </w:pPr>
          </w:p>
        </w:tc>
        <w:tc>
          <w:tcPr>
            <w:tcW w:w="274" w:type="dxa"/>
            <w:shd w:val="clear" w:color="auto" w:fill="auto"/>
          </w:tcPr>
          <w:p w14:paraId="08AFC6BC" w14:textId="77777777" w:rsidR="0059208D" w:rsidRPr="00E91009" w:rsidRDefault="0059208D" w:rsidP="0059208D">
            <w:pPr>
              <w:rPr>
                <w:rFonts w:ascii="Arial" w:hAnsi="Arial" w:cs="Arial"/>
                <w:sz w:val="12"/>
                <w:lang w:val="es-BO"/>
              </w:rPr>
            </w:pPr>
          </w:p>
        </w:tc>
        <w:tc>
          <w:tcPr>
            <w:tcW w:w="274" w:type="dxa"/>
            <w:shd w:val="clear" w:color="auto" w:fill="auto"/>
          </w:tcPr>
          <w:p w14:paraId="5A67DD95" w14:textId="77777777" w:rsidR="0059208D" w:rsidRPr="00E91009" w:rsidRDefault="0059208D" w:rsidP="0059208D">
            <w:pPr>
              <w:rPr>
                <w:rFonts w:ascii="Arial" w:hAnsi="Arial" w:cs="Arial"/>
                <w:sz w:val="12"/>
                <w:lang w:val="es-BO"/>
              </w:rPr>
            </w:pPr>
          </w:p>
        </w:tc>
        <w:tc>
          <w:tcPr>
            <w:tcW w:w="274" w:type="dxa"/>
            <w:tcBorders>
              <w:top w:val="single" w:sz="4" w:space="0" w:color="auto"/>
            </w:tcBorders>
            <w:shd w:val="clear" w:color="auto" w:fill="auto"/>
          </w:tcPr>
          <w:p w14:paraId="5DAC7B50" w14:textId="77777777" w:rsidR="0059208D" w:rsidRPr="00E91009" w:rsidRDefault="0059208D" w:rsidP="0059208D">
            <w:pPr>
              <w:rPr>
                <w:rFonts w:ascii="Arial" w:hAnsi="Arial" w:cs="Arial"/>
                <w:sz w:val="12"/>
                <w:lang w:val="es-BO"/>
              </w:rPr>
            </w:pPr>
          </w:p>
        </w:tc>
        <w:tc>
          <w:tcPr>
            <w:tcW w:w="274" w:type="dxa"/>
            <w:tcBorders>
              <w:top w:val="single" w:sz="4" w:space="0" w:color="auto"/>
            </w:tcBorders>
            <w:shd w:val="clear" w:color="auto" w:fill="auto"/>
          </w:tcPr>
          <w:p w14:paraId="3D039244" w14:textId="77777777" w:rsidR="0059208D" w:rsidRPr="00E91009" w:rsidRDefault="0059208D" w:rsidP="0059208D">
            <w:pPr>
              <w:rPr>
                <w:rFonts w:ascii="Arial" w:hAnsi="Arial" w:cs="Arial"/>
                <w:sz w:val="12"/>
                <w:lang w:val="es-BO"/>
              </w:rPr>
            </w:pPr>
          </w:p>
        </w:tc>
        <w:tc>
          <w:tcPr>
            <w:tcW w:w="819" w:type="dxa"/>
            <w:tcBorders>
              <w:top w:val="single" w:sz="4" w:space="0" w:color="auto"/>
            </w:tcBorders>
            <w:shd w:val="clear" w:color="auto" w:fill="auto"/>
          </w:tcPr>
          <w:p w14:paraId="4D0F0B40" w14:textId="77777777" w:rsidR="0059208D" w:rsidRPr="00E91009" w:rsidRDefault="0059208D" w:rsidP="0059208D">
            <w:pPr>
              <w:jc w:val="right"/>
              <w:rPr>
                <w:rFonts w:ascii="Arial" w:hAnsi="Arial" w:cs="Arial"/>
                <w:sz w:val="12"/>
                <w:lang w:val="es-BO"/>
              </w:rPr>
            </w:pPr>
          </w:p>
        </w:tc>
        <w:tc>
          <w:tcPr>
            <w:tcW w:w="819" w:type="dxa"/>
            <w:tcBorders>
              <w:top w:val="single" w:sz="4" w:space="0" w:color="auto"/>
            </w:tcBorders>
            <w:shd w:val="clear" w:color="auto" w:fill="auto"/>
          </w:tcPr>
          <w:p w14:paraId="552F7A34" w14:textId="77777777" w:rsidR="0059208D" w:rsidRPr="00E91009" w:rsidRDefault="0059208D" w:rsidP="0059208D">
            <w:pPr>
              <w:rPr>
                <w:rFonts w:ascii="Arial" w:hAnsi="Arial" w:cs="Arial"/>
                <w:sz w:val="12"/>
                <w:lang w:val="es-BO"/>
              </w:rPr>
            </w:pPr>
          </w:p>
        </w:tc>
        <w:tc>
          <w:tcPr>
            <w:tcW w:w="273" w:type="dxa"/>
            <w:tcBorders>
              <w:left w:val="nil"/>
              <w:right w:val="single" w:sz="12" w:space="0" w:color="244061" w:themeColor="accent1" w:themeShade="80"/>
            </w:tcBorders>
          </w:tcPr>
          <w:p w14:paraId="19700292" w14:textId="77777777" w:rsidR="0059208D" w:rsidRPr="00E91009" w:rsidRDefault="0059208D" w:rsidP="0059208D">
            <w:pPr>
              <w:rPr>
                <w:rFonts w:ascii="Arial" w:hAnsi="Arial" w:cs="Arial"/>
                <w:sz w:val="12"/>
                <w:lang w:val="es-BO"/>
              </w:rPr>
            </w:pPr>
          </w:p>
        </w:tc>
      </w:tr>
    </w:tbl>
    <w:tbl>
      <w:tblPr>
        <w:tblStyle w:val="Tablaconcuadrcula1"/>
        <w:tblW w:w="10346" w:type="dxa"/>
        <w:jc w:val="center"/>
        <w:tblBorders>
          <w:top w:val="none" w:sz="0" w:space="0" w:color="auto"/>
          <w:left w:val="single" w:sz="12" w:space="0" w:color="244061" w:themeColor="accent1" w:themeShade="80"/>
          <w:bottom w:val="none" w:sz="0" w:space="0" w:color="auto"/>
          <w:right w:val="single" w:sz="12" w:space="0" w:color="244061" w:themeColor="accent1" w:themeShade="80"/>
          <w:insideH w:val="single" w:sz="4" w:space="0" w:color="auto"/>
          <w:insideV w:val="single" w:sz="4"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59208D" w:rsidRPr="00083637" w14:paraId="2B3D5735" w14:textId="77777777" w:rsidTr="0059208D">
        <w:trPr>
          <w:jc w:val="center"/>
        </w:trPr>
        <w:tc>
          <w:tcPr>
            <w:tcW w:w="2373" w:type="dxa"/>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bottom w:val="single" w:sz="4" w:space="0" w:color="auto"/>
            </w:tcBorders>
            <w:shd w:val="clear" w:color="auto" w:fill="DBE5F1" w:themeFill="accent1" w:themeFillTint="33"/>
          </w:tcPr>
          <w:p w14:paraId="7759A55D" w14:textId="38012AA3" w:rsidR="0041522E" w:rsidRPr="00083637" w:rsidRDefault="0059208D" w:rsidP="00FB1C3E">
            <w:pPr>
              <w:rPr>
                <w:rFonts w:ascii="Arial" w:hAnsi="Arial" w:cs="Arial"/>
              </w:rPr>
            </w:pPr>
            <w:r>
              <w:rPr>
                <w:rFonts w:ascii="Arial" w:hAnsi="Arial" w:cs="Arial"/>
              </w:rPr>
              <w:t>2</w:t>
            </w:r>
          </w:p>
        </w:tc>
        <w:tc>
          <w:tcPr>
            <w:tcW w:w="282" w:type="dxa"/>
            <w:tcBorders>
              <w:top w:val="single" w:sz="4" w:space="0" w:color="auto"/>
              <w:bottom w:val="single" w:sz="4" w:space="0" w:color="auto"/>
            </w:tcBorders>
            <w:shd w:val="clear" w:color="auto" w:fill="DBE5F1" w:themeFill="accent1" w:themeFillTint="33"/>
          </w:tcPr>
          <w:p w14:paraId="4529C68A" w14:textId="1FCD828A" w:rsidR="0041522E" w:rsidRPr="00083637" w:rsidRDefault="0059208D" w:rsidP="00FB1C3E">
            <w:pPr>
              <w:rPr>
                <w:rFonts w:ascii="Arial" w:hAnsi="Arial" w:cs="Arial"/>
              </w:rPr>
            </w:pPr>
            <w:r>
              <w:rPr>
                <w:rFonts w:ascii="Arial" w:hAnsi="Arial" w:cs="Arial"/>
              </w:rPr>
              <w:t>2</w:t>
            </w:r>
          </w:p>
        </w:tc>
        <w:tc>
          <w:tcPr>
            <w:tcW w:w="282" w:type="dxa"/>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4D81B8DB" w14:textId="2A159B03" w:rsidR="0041522E" w:rsidRPr="00083637" w:rsidRDefault="0059208D" w:rsidP="00FB1C3E">
            <w:pPr>
              <w:rPr>
                <w:rFonts w:ascii="Arial" w:hAnsi="Arial" w:cs="Arial"/>
              </w:rPr>
            </w:pPr>
            <w:r>
              <w:rPr>
                <w:rFonts w:ascii="Arial" w:hAnsi="Arial" w:cs="Arial"/>
              </w:rPr>
              <w:t>0</w:t>
            </w:r>
          </w:p>
        </w:tc>
        <w:tc>
          <w:tcPr>
            <w:tcW w:w="278" w:type="dxa"/>
            <w:tcBorders>
              <w:top w:val="single" w:sz="4" w:space="0" w:color="auto"/>
              <w:bottom w:val="single" w:sz="4" w:space="0" w:color="auto"/>
            </w:tcBorders>
            <w:shd w:val="clear" w:color="auto" w:fill="DBE5F1" w:themeFill="accent1" w:themeFillTint="33"/>
          </w:tcPr>
          <w:p w14:paraId="049D84E6" w14:textId="19E88262" w:rsidR="0041522E" w:rsidRPr="00083637" w:rsidRDefault="0059208D" w:rsidP="00FB1C3E">
            <w:pPr>
              <w:rPr>
                <w:rFonts w:ascii="Arial" w:hAnsi="Arial" w:cs="Arial"/>
              </w:rPr>
            </w:pPr>
            <w:r>
              <w:rPr>
                <w:rFonts w:ascii="Arial" w:hAnsi="Arial" w:cs="Arial"/>
              </w:rPr>
              <w:t>9</w:t>
            </w:r>
          </w:p>
        </w:tc>
        <w:tc>
          <w:tcPr>
            <w:tcW w:w="276" w:type="dxa"/>
            <w:tcBorders>
              <w:top w:val="single" w:sz="4" w:space="0" w:color="auto"/>
              <w:bottom w:val="single" w:sz="4" w:space="0" w:color="auto"/>
            </w:tcBorders>
            <w:shd w:val="clear" w:color="auto" w:fill="DBE5F1" w:themeFill="accent1" w:themeFillTint="33"/>
          </w:tcPr>
          <w:p w14:paraId="2A002F24" w14:textId="07DE973D" w:rsidR="0041522E" w:rsidRPr="00083637" w:rsidRDefault="0059208D" w:rsidP="00FB1C3E">
            <w:pPr>
              <w:rPr>
                <w:rFonts w:ascii="Arial" w:hAnsi="Arial" w:cs="Arial"/>
              </w:rPr>
            </w:pPr>
            <w:r>
              <w:rPr>
                <w:rFonts w:ascii="Arial" w:hAnsi="Arial" w:cs="Arial"/>
              </w:rPr>
              <w:t>5</w:t>
            </w:r>
          </w:p>
        </w:tc>
        <w:tc>
          <w:tcPr>
            <w:tcW w:w="281" w:type="dxa"/>
            <w:tcBorders>
              <w:top w:val="single" w:sz="4" w:space="0" w:color="auto"/>
              <w:bottom w:val="single" w:sz="4" w:space="0" w:color="auto"/>
            </w:tcBorders>
            <w:shd w:val="clear" w:color="auto" w:fill="DBE5F1" w:themeFill="accent1" w:themeFillTint="33"/>
          </w:tcPr>
          <w:p w14:paraId="641D4BC5" w14:textId="015CA407" w:rsidR="0041522E" w:rsidRPr="00083637" w:rsidRDefault="0059208D" w:rsidP="00FB1C3E">
            <w:pPr>
              <w:rPr>
                <w:rFonts w:ascii="Arial" w:hAnsi="Arial" w:cs="Arial"/>
              </w:rPr>
            </w:pPr>
            <w:r>
              <w:rPr>
                <w:rFonts w:ascii="Arial" w:hAnsi="Arial" w:cs="Arial"/>
              </w:rPr>
              <w:t>1</w:t>
            </w:r>
          </w:p>
        </w:tc>
        <w:tc>
          <w:tcPr>
            <w:tcW w:w="277" w:type="dxa"/>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bottom w:val="single" w:sz="4" w:space="0" w:color="auto"/>
            </w:tcBorders>
            <w:shd w:val="clear" w:color="auto" w:fill="DBE5F1" w:themeFill="accent1" w:themeFillTint="33"/>
          </w:tcPr>
          <w:p w14:paraId="791B7259" w14:textId="5A0D621B" w:rsidR="0041522E" w:rsidRPr="00083637" w:rsidRDefault="0059208D" w:rsidP="00FB1C3E">
            <w:pPr>
              <w:rPr>
                <w:rFonts w:ascii="Arial" w:hAnsi="Arial" w:cs="Arial"/>
              </w:rPr>
            </w:pPr>
            <w:r>
              <w:rPr>
                <w:rFonts w:ascii="Arial" w:hAnsi="Arial" w:cs="Arial"/>
              </w:rPr>
              <w:t>0</w:t>
            </w:r>
          </w:p>
        </w:tc>
        <w:tc>
          <w:tcPr>
            <w:tcW w:w="277" w:type="dxa"/>
            <w:tcBorders>
              <w:top w:val="single" w:sz="4" w:space="0" w:color="auto"/>
              <w:bottom w:val="single" w:sz="4" w:space="0" w:color="auto"/>
            </w:tcBorders>
            <w:shd w:val="clear" w:color="auto" w:fill="DBE5F1" w:themeFill="accent1" w:themeFillTint="33"/>
          </w:tcPr>
          <w:p w14:paraId="2CFEBC91" w14:textId="4E797D2D" w:rsidR="0041522E" w:rsidRPr="00083637" w:rsidRDefault="0059208D" w:rsidP="00FB1C3E">
            <w:pPr>
              <w:rPr>
                <w:rFonts w:ascii="Arial" w:hAnsi="Arial" w:cs="Arial"/>
              </w:rPr>
            </w:pPr>
            <w:r>
              <w:rPr>
                <w:rFonts w:ascii="Arial" w:hAnsi="Arial" w:cs="Arial"/>
              </w:rPr>
              <w:t>0</w:t>
            </w:r>
          </w:p>
        </w:tc>
        <w:tc>
          <w:tcPr>
            <w:tcW w:w="273" w:type="dxa"/>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3CA7B0FA" w14:textId="2DD5EC58" w:rsidR="0041522E" w:rsidRPr="00083637" w:rsidRDefault="0041522E" w:rsidP="00FB1C3E">
            <w:pPr>
              <w:rPr>
                <w:rFonts w:ascii="Arial" w:hAnsi="Arial" w:cs="Arial"/>
              </w:rPr>
            </w:pPr>
          </w:p>
        </w:tc>
        <w:tc>
          <w:tcPr>
            <w:tcW w:w="273" w:type="dxa"/>
            <w:tcBorders>
              <w:top w:val="single" w:sz="4" w:space="0" w:color="auto"/>
              <w:bottom w:val="single" w:sz="4" w:space="0" w:color="auto"/>
            </w:tcBorders>
            <w:shd w:val="clear" w:color="auto" w:fill="DBE5F1" w:themeFill="accent1" w:themeFillTint="33"/>
          </w:tcPr>
          <w:p w14:paraId="083D3F50" w14:textId="66C850F0" w:rsidR="0041522E" w:rsidRPr="00083637" w:rsidRDefault="0041522E" w:rsidP="00FB1C3E">
            <w:pPr>
              <w:rPr>
                <w:rFonts w:ascii="Arial" w:hAnsi="Arial" w:cs="Arial"/>
              </w:rPr>
            </w:pPr>
          </w:p>
        </w:tc>
        <w:tc>
          <w:tcPr>
            <w:tcW w:w="273" w:type="dxa"/>
            <w:tcBorders>
              <w:top w:val="single" w:sz="4" w:space="0" w:color="auto"/>
              <w:bottom w:val="single" w:sz="4" w:space="0" w:color="auto"/>
            </w:tcBorders>
            <w:shd w:val="clear" w:color="auto" w:fill="DBE5F1" w:themeFill="accent1" w:themeFillTint="33"/>
          </w:tcPr>
          <w:p w14:paraId="30B2A765" w14:textId="4ECB42A3" w:rsidR="0041522E" w:rsidRPr="00083637" w:rsidRDefault="0041522E" w:rsidP="00FB1C3E">
            <w:pPr>
              <w:rPr>
                <w:rFonts w:ascii="Arial" w:hAnsi="Arial" w:cs="Arial"/>
              </w:rPr>
            </w:pPr>
          </w:p>
        </w:tc>
        <w:tc>
          <w:tcPr>
            <w:tcW w:w="273" w:type="dxa"/>
            <w:tcBorders>
              <w:top w:val="single" w:sz="4" w:space="0" w:color="auto"/>
              <w:bottom w:val="single" w:sz="4" w:space="0" w:color="auto"/>
            </w:tcBorders>
            <w:shd w:val="clear" w:color="auto" w:fill="DBE5F1" w:themeFill="accent1" w:themeFillTint="33"/>
          </w:tcPr>
          <w:p w14:paraId="50CCA488" w14:textId="3C9582E4" w:rsidR="0041522E" w:rsidRPr="00083637" w:rsidRDefault="0041522E" w:rsidP="00FB1C3E">
            <w:pPr>
              <w:rPr>
                <w:rFonts w:ascii="Arial" w:hAnsi="Arial" w:cs="Arial"/>
              </w:rPr>
            </w:pPr>
          </w:p>
        </w:tc>
        <w:tc>
          <w:tcPr>
            <w:tcW w:w="273" w:type="dxa"/>
            <w:tcBorders>
              <w:top w:val="single" w:sz="4" w:space="0" w:color="auto"/>
              <w:bottom w:val="single" w:sz="4" w:space="0" w:color="auto"/>
            </w:tcBorders>
            <w:shd w:val="clear" w:color="auto" w:fill="DBE5F1" w:themeFill="accent1" w:themeFillTint="33"/>
          </w:tcPr>
          <w:p w14:paraId="55D0E340" w14:textId="1DB179AC" w:rsidR="0041522E" w:rsidRPr="00083637" w:rsidRDefault="0041522E" w:rsidP="00FB1C3E">
            <w:pPr>
              <w:rPr>
                <w:rFonts w:ascii="Arial" w:hAnsi="Arial" w:cs="Arial"/>
              </w:rPr>
            </w:pPr>
          </w:p>
        </w:tc>
        <w:tc>
          <w:tcPr>
            <w:tcW w:w="273" w:type="dxa"/>
            <w:tcBorders>
              <w:top w:val="single" w:sz="4" w:space="0" w:color="auto"/>
              <w:bottom w:val="single" w:sz="4" w:space="0" w:color="auto"/>
            </w:tcBorders>
            <w:shd w:val="clear" w:color="auto" w:fill="DBE5F1" w:themeFill="accent1" w:themeFillTint="33"/>
          </w:tcPr>
          <w:p w14:paraId="49AAF307" w14:textId="5D4AE7F5" w:rsidR="0041522E" w:rsidRPr="00083637" w:rsidRDefault="0041522E" w:rsidP="00FB1C3E">
            <w:pPr>
              <w:rPr>
                <w:rFonts w:ascii="Arial" w:hAnsi="Arial" w:cs="Arial"/>
              </w:rPr>
            </w:pPr>
          </w:p>
        </w:tc>
        <w:tc>
          <w:tcPr>
            <w:tcW w:w="273" w:type="dxa"/>
            <w:tcBorders>
              <w:top w:val="single" w:sz="4" w:space="0" w:color="auto"/>
              <w:bottom w:val="single" w:sz="4" w:space="0" w:color="auto"/>
            </w:tcBorders>
            <w:shd w:val="clear" w:color="auto" w:fill="DBE5F1" w:themeFill="accent1" w:themeFillTint="33"/>
          </w:tcPr>
          <w:p w14:paraId="3E3A3925" w14:textId="170CB365" w:rsidR="0041522E" w:rsidRPr="00083637" w:rsidRDefault="0041522E" w:rsidP="00FB1C3E">
            <w:pPr>
              <w:rPr>
                <w:rFonts w:ascii="Arial" w:hAnsi="Arial" w:cs="Arial"/>
              </w:rPr>
            </w:pPr>
          </w:p>
        </w:tc>
        <w:tc>
          <w:tcPr>
            <w:tcW w:w="273" w:type="dxa"/>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0C5079A8" w14:textId="3EE643B9" w:rsidR="0041522E" w:rsidRPr="00083637" w:rsidRDefault="001151A3" w:rsidP="00FB1C3E">
            <w:pPr>
              <w:rPr>
                <w:rFonts w:ascii="Arial" w:hAnsi="Arial" w:cs="Arial"/>
              </w:rPr>
            </w:pPr>
            <w:r>
              <w:rPr>
                <w:rFonts w:ascii="Arial" w:hAnsi="Arial" w:cs="Arial"/>
              </w:rPr>
              <w:t>2</w:t>
            </w:r>
          </w:p>
        </w:tc>
        <w:tc>
          <w:tcPr>
            <w:tcW w:w="273" w:type="dxa"/>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73F9DEA3" w14:textId="370A091F" w:rsidR="0041522E" w:rsidRPr="00083637" w:rsidRDefault="00605DC5" w:rsidP="00FB1C3E">
            <w:pPr>
              <w:rPr>
                <w:rFonts w:ascii="Arial" w:hAnsi="Arial" w:cs="Arial"/>
              </w:rPr>
            </w:pPr>
            <w:r>
              <w:rPr>
                <w:rFonts w:ascii="Arial" w:hAnsi="Arial" w:cs="Arial"/>
              </w:rPr>
              <w:t>2</w:t>
            </w:r>
          </w:p>
        </w:tc>
        <w:tc>
          <w:tcPr>
            <w:tcW w:w="819" w:type="dxa"/>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tcBorders>
            <w:shd w:val="clear" w:color="auto" w:fill="DBE5F1" w:themeFill="accent1" w:themeFillTint="33"/>
          </w:tcPr>
          <w:p w14:paraId="2C04EF24" w14:textId="33812E2C" w:rsidR="0041522E" w:rsidRPr="00083637" w:rsidRDefault="00D32493" w:rsidP="00FB1C3E">
            <w:pPr>
              <w:rPr>
                <w:rFonts w:ascii="Arial" w:hAnsi="Arial" w:cs="Arial"/>
              </w:rPr>
            </w:pPr>
            <w:r>
              <w:rPr>
                <w:rFonts w:ascii="Arial" w:hAnsi="Arial" w:cs="Arial"/>
              </w:rPr>
              <w:t>2022</w:t>
            </w:r>
          </w:p>
        </w:tc>
        <w:tc>
          <w:tcPr>
            <w:tcW w:w="273" w:type="dxa"/>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32CE2" w14:paraId="07D5AFDE" w14:textId="77777777" w:rsidTr="0059208D">
        <w:trPr>
          <w:jc w:val="center"/>
        </w:trPr>
        <w:tc>
          <w:tcPr>
            <w:tcW w:w="2366" w:type="dxa"/>
            <w:tcBorders>
              <w:left w:val="single" w:sz="12" w:space="0" w:color="244061" w:themeColor="accent1" w:themeShade="80"/>
            </w:tcBorders>
            <w:vAlign w:val="center"/>
          </w:tcPr>
          <w:p w14:paraId="6B47645E" w14:textId="77777777" w:rsidR="0041522E" w:rsidRPr="00032CE2" w:rsidRDefault="0041522E" w:rsidP="00FB1C3E">
            <w:pPr>
              <w:jc w:val="right"/>
              <w:rPr>
                <w:rFonts w:ascii="Arial" w:hAnsi="Arial" w:cs="Arial"/>
                <w:sz w:val="12"/>
                <w:lang w:val="es-BO"/>
              </w:rPr>
            </w:pPr>
          </w:p>
        </w:tc>
        <w:tc>
          <w:tcPr>
            <w:tcW w:w="283" w:type="dxa"/>
            <w:shd w:val="clear" w:color="auto" w:fill="auto"/>
          </w:tcPr>
          <w:p w14:paraId="2CE25B5E" w14:textId="77777777" w:rsidR="0041522E" w:rsidRPr="00032CE2" w:rsidRDefault="0041522E" w:rsidP="00FB1C3E">
            <w:pPr>
              <w:rPr>
                <w:rFonts w:ascii="Arial" w:hAnsi="Arial" w:cs="Arial"/>
                <w:sz w:val="12"/>
                <w:lang w:val="es-BO"/>
              </w:rPr>
            </w:pPr>
          </w:p>
        </w:tc>
        <w:tc>
          <w:tcPr>
            <w:tcW w:w="281" w:type="dxa"/>
            <w:shd w:val="clear" w:color="auto" w:fill="auto"/>
          </w:tcPr>
          <w:p w14:paraId="02D7EA50" w14:textId="77777777" w:rsidR="0041522E" w:rsidRPr="00032CE2" w:rsidRDefault="0041522E" w:rsidP="00FB1C3E">
            <w:pPr>
              <w:rPr>
                <w:rFonts w:ascii="Arial" w:hAnsi="Arial" w:cs="Arial"/>
                <w:sz w:val="12"/>
                <w:lang w:val="es-BO"/>
              </w:rPr>
            </w:pPr>
          </w:p>
        </w:tc>
        <w:tc>
          <w:tcPr>
            <w:tcW w:w="282" w:type="dxa"/>
            <w:shd w:val="clear" w:color="auto" w:fill="auto"/>
          </w:tcPr>
          <w:p w14:paraId="3044A547" w14:textId="77777777" w:rsidR="0041522E" w:rsidRPr="00032CE2" w:rsidRDefault="0041522E" w:rsidP="00FB1C3E">
            <w:pPr>
              <w:rPr>
                <w:rFonts w:ascii="Arial" w:hAnsi="Arial" w:cs="Arial"/>
                <w:sz w:val="12"/>
                <w:lang w:val="es-BO"/>
              </w:rPr>
            </w:pPr>
          </w:p>
        </w:tc>
        <w:tc>
          <w:tcPr>
            <w:tcW w:w="272" w:type="dxa"/>
            <w:shd w:val="clear" w:color="auto" w:fill="auto"/>
          </w:tcPr>
          <w:p w14:paraId="548560B2" w14:textId="77777777" w:rsidR="0041522E" w:rsidRPr="00032CE2" w:rsidRDefault="0041522E" w:rsidP="00FB1C3E">
            <w:pPr>
              <w:rPr>
                <w:rFonts w:ascii="Arial" w:hAnsi="Arial" w:cs="Arial"/>
                <w:sz w:val="12"/>
                <w:lang w:val="es-BO"/>
              </w:rPr>
            </w:pPr>
          </w:p>
        </w:tc>
        <w:tc>
          <w:tcPr>
            <w:tcW w:w="277" w:type="dxa"/>
            <w:shd w:val="clear" w:color="auto" w:fill="auto"/>
          </w:tcPr>
          <w:p w14:paraId="1BDB7D95" w14:textId="77777777" w:rsidR="0041522E" w:rsidRPr="00032CE2" w:rsidRDefault="0041522E" w:rsidP="00FB1C3E">
            <w:pPr>
              <w:rPr>
                <w:rFonts w:ascii="Arial" w:hAnsi="Arial" w:cs="Arial"/>
                <w:sz w:val="12"/>
                <w:lang w:val="es-BO"/>
              </w:rPr>
            </w:pPr>
          </w:p>
        </w:tc>
        <w:tc>
          <w:tcPr>
            <w:tcW w:w="276" w:type="dxa"/>
            <w:shd w:val="clear" w:color="auto" w:fill="auto"/>
          </w:tcPr>
          <w:p w14:paraId="4E6D8CB4" w14:textId="77777777" w:rsidR="0041522E" w:rsidRPr="00032CE2" w:rsidRDefault="0041522E" w:rsidP="00FB1C3E">
            <w:pPr>
              <w:rPr>
                <w:rFonts w:ascii="Arial" w:hAnsi="Arial" w:cs="Arial"/>
                <w:sz w:val="12"/>
                <w:lang w:val="es-BO"/>
              </w:rPr>
            </w:pPr>
          </w:p>
        </w:tc>
        <w:tc>
          <w:tcPr>
            <w:tcW w:w="281" w:type="dxa"/>
            <w:shd w:val="clear" w:color="auto" w:fill="auto"/>
          </w:tcPr>
          <w:p w14:paraId="5BBBAB7B" w14:textId="77777777" w:rsidR="0041522E" w:rsidRPr="00032CE2" w:rsidRDefault="0041522E" w:rsidP="00FB1C3E">
            <w:pPr>
              <w:rPr>
                <w:rFonts w:ascii="Arial" w:hAnsi="Arial" w:cs="Arial"/>
                <w:sz w:val="12"/>
                <w:lang w:val="es-BO"/>
              </w:rPr>
            </w:pPr>
          </w:p>
        </w:tc>
        <w:tc>
          <w:tcPr>
            <w:tcW w:w="277" w:type="dxa"/>
            <w:shd w:val="clear" w:color="auto" w:fill="auto"/>
          </w:tcPr>
          <w:p w14:paraId="49AE8292" w14:textId="77777777" w:rsidR="0041522E" w:rsidRPr="00032CE2" w:rsidRDefault="0041522E" w:rsidP="00FB1C3E">
            <w:pPr>
              <w:rPr>
                <w:rFonts w:ascii="Arial" w:hAnsi="Arial" w:cs="Arial"/>
                <w:sz w:val="12"/>
                <w:lang w:val="es-BO"/>
              </w:rPr>
            </w:pPr>
          </w:p>
        </w:tc>
        <w:tc>
          <w:tcPr>
            <w:tcW w:w="277" w:type="dxa"/>
            <w:shd w:val="clear" w:color="auto" w:fill="auto"/>
          </w:tcPr>
          <w:p w14:paraId="46D402AA" w14:textId="77777777" w:rsidR="0041522E" w:rsidRPr="00032CE2" w:rsidRDefault="0041522E" w:rsidP="00FB1C3E">
            <w:pPr>
              <w:rPr>
                <w:rFonts w:ascii="Arial" w:hAnsi="Arial" w:cs="Arial"/>
                <w:sz w:val="12"/>
                <w:lang w:val="es-BO"/>
              </w:rPr>
            </w:pPr>
          </w:p>
        </w:tc>
        <w:tc>
          <w:tcPr>
            <w:tcW w:w="277" w:type="dxa"/>
            <w:shd w:val="clear" w:color="auto" w:fill="auto"/>
          </w:tcPr>
          <w:p w14:paraId="4E77159D" w14:textId="77777777" w:rsidR="0041522E" w:rsidRPr="00032CE2" w:rsidRDefault="0041522E" w:rsidP="00FB1C3E">
            <w:pPr>
              <w:rPr>
                <w:rFonts w:ascii="Arial" w:hAnsi="Arial" w:cs="Arial"/>
                <w:sz w:val="12"/>
                <w:lang w:val="es-BO"/>
              </w:rPr>
            </w:pPr>
          </w:p>
        </w:tc>
        <w:tc>
          <w:tcPr>
            <w:tcW w:w="274" w:type="dxa"/>
            <w:shd w:val="clear" w:color="auto" w:fill="auto"/>
          </w:tcPr>
          <w:p w14:paraId="49850A6A" w14:textId="77777777" w:rsidR="0041522E" w:rsidRPr="00032CE2" w:rsidRDefault="0041522E" w:rsidP="00FB1C3E">
            <w:pPr>
              <w:rPr>
                <w:rFonts w:ascii="Arial" w:hAnsi="Arial" w:cs="Arial"/>
                <w:sz w:val="12"/>
                <w:lang w:val="es-BO"/>
              </w:rPr>
            </w:pPr>
          </w:p>
        </w:tc>
        <w:tc>
          <w:tcPr>
            <w:tcW w:w="274" w:type="dxa"/>
            <w:shd w:val="clear" w:color="auto" w:fill="auto"/>
          </w:tcPr>
          <w:p w14:paraId="0FED714F" w14:textId="77777777" w:rsidR="0041522E" w:rsidRPr="00032CE2" w:rsidRDefault="0041522E" w:rsidP="00FB1C3E">
            <w:pPr>
              <w:rPr>
                <w:rFonts w:ascii="Arial" w:hAnsi="Arial" w:cs="Arial"/>
                <w:sz w:val="12"/>
                <w:lang w:val="es-BO"/>
              </w:rPr>
            </w:pPr>
          </w:p>
        </w:tc>
        <w:tc>
          <w:tcPr>
            <w:tcW w:w="273" w:type="dxa"/>
            <w:shd w:val="clear" w:color="auto" w:fill="auto"/>
          </w:tcPr>
          <w:p w14:paraId="23208D49" w14:textId="77777777" w:rsidR="0041522E" w:rsidRPr="00032CE2" w:rsidRDefault="0041522E" w:rsidP="00FB1C3E">
            <w:pPr>
              <w:rPr>
                <w:rFonts w:ascii="Arial" w:hAnsi="Arial" w:cs="Arial"/>
                <w:sz w:val="12"/>
                <w:lang w:val="es-BO"/>
              </w:rPr>
            </w:pPr>
          </w:p>
        </w:tc>
        <w:tc>
          <w:tcPr>
            <w:tcW w:w="274" w:type="dxa"/>
            <w:shd w:val="clear" w:color="auto" w:fill="auto"/>
          </w:tcPr>
          <w:p w14:paraId="32D8FC17" w14:textId="77777777" w:rsidR="0041522E" w:rsidRPr="00032CE2" w:rsidRDefault="0041522E" w:rsidP="00FB1C3E">
            <w:pPr>
              <w:rPr>
                <w:rFonts w:ascii="Arial" w:hAnsi="Arial" w:cs="Arial"/>
                <w:sz w:val="12"/>
                <w:lang w:val="es-BO"/>
              </w:rPr>
            </w:pPr>
          </w:p>
        </w:tc>
        <w:tc>
          <w:tcPr>
            <w:tcW w:w="274" w:type="dxa"/>
            <w:shd w:val="clear" w:color="auto" w:fill="auto"/>
          </w:tcPr>
          <w:p w14:paraId="494BDEA3" w14:textId="77777777" w:rsidR="0041522E" w:rsidRPr="00032CE2" w:rsidRDefault="0041522E" w:rsidP="00FB1C3E">
            <w:pPr>
              <w:rPr>
                <w:rFonts w:ascii="Arial" w:hAnsi="Arial" w:cs="Arial"/>
                <w:sz w:val="12"/>
                <w:lang w:val="es-BO"/>
              </w:rPr>
            </w:pPr>
          </w:p>
        </w:tc>
        <w:tc>
          <w:tcPr>
            <w:tcW w:w="274" w:type="dxa"/>
            <w:shd w:val="clear" w:color="auto" w:fill="auto"/>
          </w:tcPr>
          <w:p w14:paraId="7EA8FCB6" w14:textId="77777777" w:rsidR="0041522E" w:rsidRPr="00032CE2" w:rsidRDefault="0041522E" w:rsidP="00FB1C3E">
            <w:pPr>
              <w:rPr>
                <w:rFonts w:ascii="Arial" w:hAnsi="Arial" w:cs="Arial"/>
                <w:sz w:val="12"/>
                <w:lang w:val="es-BO"/>
              </w:rPr>
            </w:pPr>
          </w:p>
        </w:tc>
        <w:tc>
          <w:tcPr>
            <w:tcW w:w="274" w:type="dxa"/>
            <w:shd w:val="clear" w:color="auto" w:fill="auto"/>
          </w:tcPr>
          <w:p w14:paraId="33F3C8BB" w14:textId="77777777" w:rsidR="0041522E" w:rsidRPr="00032CE2" w:rsidRDefault="0041522E" w:rsidP="00FB1C3E">
            <w:pPr>
              <w:rPr>
                <w:rFonts w:ascii="Arial" w:hAnsi="Arial" w:cs="Arial"/>
                <w:sz w:val="12"/>
                <w:lang w:val="es-BO"/>
              </w:rPr>
            </w:pPr>
          </w:p>
        </w:tc>
        <w:tc>
          <w:tcPr>
            <w:tcW w:w="273" w:type="dxa"/>
            <w:shd w:val="clear" w:color="auto" w:fill="auto"/>
          </w:tcPr>
          <w:p w14:paraId="2A687617" w14:textId="77777777" w:rsidR="0041522E" w:rsidRPr="00032CE2" w:rsidRDefault="0041522E" w:rsidP="00FB1C3E">
            <w:pPr>
              <w:rPr>
                <w:rFonts w:ascii="Arial" w:hAnsi="Arial" w:cs="Arial"/>
                <w:sz w:val="12"/>
                <w:lang w:val="es-BO"/>
              </w:rPr>
            </w:pPr>
          </w:p>
        </w:tc>
        <w:tc>
          <w:tcPr>
            <w:tcW w:w="274" w:type="dxa"/>
            <w:shd w:val="clear" w:color="auto" w:fill="auto"/>
          </w:tcPr>
          <w:p w14:paraId="04872720" w14:textId="77777777" w:rsidR="0041522E" w:rsidRPr="00032CE2" w:rsidRDefault="0041522E" w:rsidP="00FB1C3E">
            <w:pPr>
              <w:rPr>
                <w:rFonts w:ascii="Arial" w:hAnsi="Arial" w:cs="Arial"/>
                <w:sz w:val="12"/>
                <w:lang w:val="es-BO"/>
              </w:rPr>
            </w:pPr>
          </w:p>
        </w:tc>
        <w:tc>
          <w:tcPr>
            <w:tcW w:w="274" w:type="dxa"/>
            <w:shd w:val="clear" w:color="auto" w:fill="auto"/>
          </w:tcPr>
          <w:p w14:paraId="4FF4B723" w14:textId="77777777" w:rsidR="0041522E" w:rsidRPr="00032CE2" w:rsidRDefault="0041522E" w:rsidP="00FB1C3E">
            <w:pPr>
              <w:rPr>
                <w:rFonts w:ascii="Arial" w:hAnsi="Arial" w:cs="Arial"/>
                <w:sz w:val="12"/>
                <w:lang w:val="es-BO"/>
              </w:rPr>
            </w:pPr>
          </w:p>
        </w:tc>
        <w:tc>
          <w:tcPr>
            <w:tcW w:w="274" w:type="dxa"/>
            <w:shd w:val="clear" w:color="auto" w:fill="auto"/>
          </w:tcPr>
          <w:p w14:paraId="7A22A29C" w14:textId="77777777" w:rsidR="0041522E" w:rsidRPr="00032CE2" w:rsidRDefault="0041522E" w:rsidP="00FB1C3E">
            <w:pPr>
              <w:rPr>
                <w:rFonts w:ascii="Arial" w:hAnsi="Arial" w:cs="Arial"/>
                <w:sz w:val="12"/>
                <w:lang w:val="es-BO"/>
              </w:rPr>
            </w:pPr>
          </w:p>
        </w:tc>
        <w:tc>
          <w:tcPr>
            <w:tcW w:w="274" w:type="dxa"/>
            <w:shd w:val="clear" w:color="auto" w:fill="auto"/>
          </w:tcPr>
          <w:p w14:paraId="1DC54644" w14:textId="77777777" w:rsidR="0041522E" w:rsidRPr="00032CE2" w:rsidRDefault="0041522E" w:rsidP="00FB1C3E">
            <w:pPr>
              <w:rPr>
                <w:rFonts w:ascii="Arial" w:hAnsi="Arial" w:cs="Arial"/>
                <w:sz w:val="12"/>
                <w:lang w:val="es-BO"/>
              </w:rPr>
            </w:pPr>
          </w:p>
        </w:tc>
        <w:tc>
          <w:tcPr>
            <w:tcW w:w="819" w:type="dxa"/>
            <w:gridSpan w:val="3"/>
            <w:shd w:val="clear" w:color="auto" w:fill="auto"/>
          </w:tcPr>
          <w:p w14:paraId="34256177" w14:textId="77777777" w:rsidR="0041522E" w:rsidRPr="00032CE2" w:rsidRDefault="0041522E" w:rsidP="00FB1C3E">
            <w:pPr>
              <w:jc w:val="right"/>
              <w:rPr>
                <w:rFonts w:ascii="Arial" w:hAnsi="Arial" w:cs="Arial"/>
                <w:sz w:val="12"/>
                <w:lang w:val="es-BO"/>
              </w:rPr>
            </w:pPr>
          </w:p>
        </w:tc>
        <w:tc>
          <w:tcPr>
            <w:tcW w:w="819" w:type="dxa"/>
            <w:gridSpan w:val="3"/>
            <w:shd w:val="clear" w:color="auto" w:fill="auto"/>
          </w:tcPr>
          <w:p w14:paraId="1918E601" w14:textId="77777777" w:rsidR="0041522E" w:rsidRPr="00032CE2" w:rsidRDefault="0041522E" w:rsidP="00FB1C3E">
            <w:pPr>
              <w:rPr>
                <w:rFonts w:ascii="Arial" w:hAnsi="Arial" w:cs="Arial"/>
                <w:sz w:val="12"/>
                <w:lang w:val="es-BO"/>
              </w:rPr>
            </w:pPr>
          </w:p>
        </w:tc>
        <w:tc>
          <w:tcPr>
            <w:tcW w:w="273" w:type="dxa"/>
            <w:tcBorders>
              <w:left w:val="nil"/>
              <w:right w:val="single" w:sz="12" w:space="0" w:color="244061" w:themeColor="accent1" w:themeShade="80"/>
            </w:tcBorders>
          </w:tcPr>
          <w:p w14:paraId="6B3C6AAF" w14:textId="77777777" w:rsidR="0041522E" w:rsidRPr="00032CE2" w:rsidRDefault="0041522E" w:rsidP="00FB1C3E">
            <w:pPr>
              <w:rPr>
                <w:rFonts w:ascii="Arial" w:hAnsi="Arial" w:cs="Arial"/>
                <w:sz w:val="12"/>
                <w:lang w:val="es-BO"/>
              </w:rPr>
            </w:pPr>
          </w:p>
        </w:tc>
      </w:tr>
      <w:tr w:rsidR="00205281" w:rsidRPr="00083637" w14:paraId="6AD9E97D" w14:textId="77777777" w:rsidTr="0059208D">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089EBB73" w:rsidR="0041522E" w:rsidRPr="00083637" w:rsidRDefault="001151A3" w:rsidP="0059208D">
            <w:pPr>
              <w:tabs>
                <w:tab w:val="left" w:pos="1634"/>
              </w:tabs>
              <w:jc w:val="center"/>
              <w:rPr>
                <w:rFonts w:ascii="Arial" w:hAnsi="Arial" w:cs="Arial"/>
                <w:lang w:val="es-BO"/>
              </w:rPr>
            </w:pPr>
            <w:r w:rsidRPr="001151A3">
              <w:rPr>
                <w:rFonts w:ascii="Arial" w:hAnsi="Arial" w:cs="Arial"/>
                <w:b/>
                <w:lang w:val="es-BO"/>
              </w:rPr>
              <w:t>PROVISIÓN E INSTALACIÓN DE TABLEROS DE DISTRIBUCIÓN ELÉCTRICA PARA LOS ASCENSORES DEL BCB (PISO 28)</w:t>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BE6DC6"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41522E" w:rsidRPr="00BE6DC6" w:rsidRDefault="0041522E" w:rsidP="00FB1C3E">
            <w:pPr>
              <w:jc w:val="right"/>
              <w:rPr>
                <w:rFonts w:ascii="Arial" w:hAnsi="Arial" w:cs="Arial"/>
                <w:sz w:val="8"/>
                <w:lang w:val="es-BO"/>
              </w:rPr>
            </w:pPr>
          </w:p>
        </w:tc>
        <w:tc>
          <w:tcPr>
            <w:tcW w:w="283" w:type="dxa"/>
            <w:tcBorders>
              <w:bottom w:val="single" w:sz="4" w:space="0" w:color="auto"/>
            </w:tcBorders>
            <w:shd w:val="clear" w:color="auto" w:fill="auto"/>
          </w:tcPr>
          <w:p w14:paraId="48C3B632" w14:textId="77777777" w:rsidR="0041522E" w:rsidRPr="00BE6DC6" w:rsidRDefault="0041522E" w:rsidP="00FB1C3E">
            <w:pPr>
              <w:rPr>
                <w:rFonts w:ascii="Arial" w:hAnsi="Arial" w:cs="Arial"/>
                <w:sz w:val="8"/>
                <w:lang w:val="es-BO"/>
              </w:rPr>
            </w:pPr>
          </w:p>
        </w:tc>
        <w:tc>
          <w:tcPr>
            <w:tcW w:w="281" w:type="dxa"/>
            <w:shd w:val="clear" w:color="auto" w:fill="auto"/>
          </w:tcPr>
          <w:p w14:paraId="173176D5" w14:textId="77777777" w:rsidR="0041522E" w:rsidRPr="00BE6DC6" w:rsidRDefault="0041522E" w:rsidP="00FB1C3E">
            <w:pPr>
              <w:rPr>
                <w:rFonts w:ascii="Arial" w:hAnsi="Arial" w:cs="Arial"/>
                <w:sz w:val="8"/>
                <w:lang w:val="es-BO"/>
              </w:rPr>
            </w:pPr>
          </w:p>
        </w:tc>
        <w:tc>
          <w:tcPr>
            <w:tcW w:w="282" w:type="dxa"/>
            <w:shd w:val="clear" w:color="auto" w:fill="auto"/>
          </w:tcPr>
          <w:p w14:paraId="5FA8749C" w14:textId="77777777" w:rsidR="0041522E" w:rsidRPr="00BE6DC6" w:rsidRDefault="0041522E" w:rsidP="00FB1C3E">
            <w:pPr>
              <w:rPr>
                <w:rFonts w:ascii="Arial" w:hAnsi="Arial" w:cs="Arial"/>
                <w:sz w:val="8"/>
                <w:lang w:val="es-BO"/>
              </w:rPr>
            </w:pPr>
          </w:p>
        </w:tc>
        <w:tc>
          <w:tcPr>
            <w:tcW w:w="272" w:type="dxa"/>
            <w:shd w:val="clear" w:color="auto" w:fill="auto"/>
          </w:tcPr>
          <w:p w14:paraId="5C8E7D74" w14:textId="77777777" w:rsidR="0041522E" w:rsidRPr="00BE6DC6" w:rsidRDefault="0041522E" w:rsidP="00FB1C3E">
            <w:pPr>
              <w:rPr>
                <w:rFonts w:ascii="Arial" w:hAnsi="Arial" w:cs="Arial"/>
                <w:sz w:val="8"/>
                <w:lang w:val="es-BO"/>
              </w:rPr>
            </w:pPr>
          </w:p>
        </w:tc>
        <w:tc>
          <w:tcPr>
            <w:tcW w:w="277" w:type="dxa"/>
            <w:shd w:val="clear" w:color="auto" w:fill="auto"/>
          </w:tcPr>
          <w:p w14:paraId="616FC3D9" w14:textId="77777777" w:rsidR="0041522E" w:rsidRPr="00BE6DC6" w:rsidRDefault="0041522E" w:rsidP="00FB1C3E">
            <w:pPr>
              <w:rPr>
                <w:rFonts w:ascii="Arial" w:hAnsi="Arial" w:cs="Arial"/>
                <w:sz w:val="8"/>
                <w:lang w:val="es-BO"/>
              </w:rPr>
            </w:pPr>
          </w:p>
        </w:tc>
        <w:tc>
          <w:tcPr>
            <w:tcW w:w="276" w:type="dxa"/>
            <w:shd w:val="clear" w:color="auto" w:fill="auto"/>
          </w:tcPr>
          <w:p w14:paraId="17B94D93" w14:textId="77777777" w:rsidR="0041522E" w:rsidRPr="00BE6DC6" w:rsidRDefault="0041522E" w:rsidP="00FB1C3E">
            <w:pPr>
              <w:rPr>
                <w:rFonts w:ascii="Arial" w:hAnsi="Arial" w:cs="Arial"/>
                <w:sz w:val="8"/>
                <w:lang w:val="es-BO"/>
              </w:rPr>
            </w:pPr>
          </w:p>
        </w:tc>
        <w:tc>
          <w:tcPr>
            <w:tcW w:w="281" w:type="dxa"/>
            <w:shd w:val="clear" w:color="auto" w:fill="auto"/>
          </w:tcPr>
          <w:p w14:paraId="3AE1CFE7" w14:textId="77777777" w:rsidR="0041522E" w:rsidRPr="00BE6DC6" w:rsidRDefault="0041522E" w:rsidP="00FB1C3E">
            <w:pPr>
              <w:rPr>
                <w:rFonts w:ascii="Arial" w:hAnsi="Arial" w:cs="Arial"/>
                <w:sz w:val="8"/>
                <w:lang w:val="es-BO"/>
              </w:rPr>
            </w:pPr>
          </w:p>
        </w:tc>
        <w:tc>
          <w:tcPr>
            <w:tcW w:w="277" w:type="dxa"/>
            <w:shd w:val="clear" w:color="auto" w:fill="auto"/>
          </w:tcPr>
          <w:p w14:paraId="03F1A00C" w14:textId="77777777" w:rsidR="0041522E" w:rsidRPr="00BE6DC6" w:rsidRDefault="0041522E" w:rsidP="00FB1C3E">
            <w:pPr>
              <w:rPr>
                <w:rFonts w:ascii="Arial" w:hAnsi="Arial" w:cs="Arial"/>
                <w:sz w:val="8"/>
                <w:lang w:val="es-BO"/>
              </w:rPr>
            </w:pPr>
          </w:p>
        </w:tc>
        <w:tc>
          <w:tcPr>
            <w:tcW w:w="277" w:type="dxa"/>
            <w:shd w:val="clear" w:color="auto" w:fill="auto"/>
          </w:tcPr>
          <w:p w14:paraId="679598A4" w14:textId="77777777" w:rsidR="0041522E" w:rsidRPr="00BE6DC6" w:rsidRDefault="0041522E" w:rsidP="00FB1C3E">
            <w:pPr>
              <w:rPr>
                <w:rFonts w:ascii="Arial" w:hAnsi="Arial" w:cs="Arial"/>
                <w:sz w:val="8"/>
                <w:lang w:val="es-BO"/>
              </w:rPr>
            </w:pPr>
          </w:p>
        </w:tc>
        <w:tc>
          <w:tcPr>
            <w:tcW w:w="277" w:type="dxa"/>
            <w:tcBorders>
              <w:bottom w:val="single" w:sz="4" w:space="0" w:color="auto"/>
            </w:tcBorders>
            <w:shd w:val="clear" w:color="auto" w:fill="auto"/>
          </w:tcPr>
          <w:p w14:paraId="710DB2D4" w14:textId="77777777" w:rsidR="0041522E" w:rsidRPr="00BE6DC6" w:rsidRDefault="0041522E" w:rsidP="00FB1C3E">
            <w:pPr>
              <w:rPr>
                <w:rFonts w:ascii="Arial" w:hAnsi="Arial" w:cs="Arial"/>
                <w:sz w:val="8"/>
                <w:lang w:val="es-BO"/>
              </w:rPr>
            </w:pPr>
          </w:p>
        </w:tc>
        <w:tc>
          <w:tcPr>
            <w:tcW w:w="274" w:type="dxa"/>
            <w:shd w:val="clear" w:color="auto" w:fill="auto"/>
          </w:tcPr>
          <w:p w14:paraId="35925465" w14:textId="77777777" w:rsidR="0041522E" w:rsidRPr="00BE6DC6" w:rsidRDefault="0041522E" w:rsidP="00FB1C3E">
            <w:pPr>
              <w:rPr>
                <w:rFonts w:ascii="Arial" w:hAnsi="Arial" w:cs="Arial"/>
                <w:sz w:val="8"/>
                <w:lang w:val="es-BO"/>
              </w:rPr>
            </w:pPr>
          </w:p>
        </w:tc>
        <w:tc>
          <w:tcPr>
            <w:tcW w:w="274" w:type="dxa"/>
            <w:shd w:val="clear" w:color="auto" w:fill="auto"/>
          </w:tcPr>
          <w:p w14:paraId="49BC7764" w14:textId="77777777" w:rsidR="0041522E" w:rsidRPr="00BE6DC6" w:rsidRDefault="0041522E" w:rsidP="00FB1C3E">
            <w:pPr>
              <w:rPr>
                <w:rFonts w:ascii="Arial" w:hAnsi="Arial" w:cs="Arial"/>
                <w:sz w:val="8"/>
                <w:lang w:val="es-BO"/>
              </w:rPr>
            </w:pPr>
          </w:p>
        </w:tc>
        <w:tc>
          <w:tcPr>
            <w:tcW w:w="273" w:type="dxa"/>
            <w:shd w:val="clear" w:color="auto" w:fill="auto"/>
          </w:tcPr>
          <w:p w14:paraId="5E3D02DB" w14:textId="77777777" w:rsidR="0041522E" w:rsidRPr="00BE6DC6" w:rsidRDefault="0041522E" w:rsidP="00FB1C3E">
            <w:pPr>
              <w:rPr>
                <w:rFonts w:ascii="Arial" w:hAnsi="Arial" w:cs="Arial"/>
                <w:sz w:val="8"/>
                <w:lang w:val="es-BO"/>
              </w:rPr>
            </w:pPr>
          </w:p>
        </w:tc>
        <w:tc>
          <w:tcPr>
            <w:tcW w:w="274" w:type="dxa"/>
            <w:shd w:val="clear" w:color="auto" w:fill="auto"/>
          </w:tcPr>
          <w:p w14:paraId="65A368FE" w14:textId="77777777" w:rsidR="0041522E" w:rsidRPr="00BE6DC6" w:rsidRDefault="0041522E" w:rsidP="00FB1C3E">
            <w:pPr>
              <w:rPr>
                <w:rFonts w:ascii="Arial" w:hAnsi="Arial" w:cs="Arial"/>
                <w:sz w:val="8"/>
                <w:lang w:val="es-BO"/>
              </w:rPr>
            </w:pPr>
          </w:p>
        </w:tc>
        <w:tc>
          <w:tcPr>
            <w:tcW w:w="274" w:type="dxa"/>
            <w:shd w:val="clear" w:color="auto" w:fill="auto"/>
          </w:tcPr>
          <w:p w14:paraId="48FFC585" w14:textId="77777777" w:rsidR="0041522E" w:rsidRPr="00BE6DC6" w:rsidRDefault="0041522E" w:rsidP="00FB1C3E">
            <w:pPr>
              <w:rPr>
                <w:rFonts w:ascii="Arial" w:hAnsi="Arial" w:cs="Arial"/>
                <w:sz w:val="8"/>
                <w:lang w:val="es-BO"/>
              </w:rPr>
            </w:pPr>
          </w:p>
        </w:tc>
        <w:tc>
          <w:tcPr>
            <w:tcW w:w="274" w:type="dxa"/>
            <w:shd w:val="clear" w:color="auto" w:fill="auto"/>
          </w:tcPr>
          <w:p w14:paraId="174952B7" w14:textId="77777777" w:rsidR="0041522E" w:rsidRPr="00BE6DC6" w:rsidRDefault="0041522E" w:rsidP="00FB1C3E">
            <w:pPr>
              <w:rPr>
                <w:rFonts w:ascii="Arial" w:hAnsi="Arial" w:cs="Arial"/>
                <w:sz w:val="8"/>
                <w:lang w:val="es-BO"/>
              </w:rPr>
            </w:pPr>
          </w:p>
        </w:tc>
        <w:tc>
          <w:tcPr>
            <w:tcW w:w="274" w:type="dxa"/>
            <w:shd w:val="clear" w:color="auto" w:fill="auto"/>
          </w:tcPr>
          <w:p w14:paraId="72F6F053" w14:textId="77777777" w:rsidR="0041522E" w:rsidRPr="00BE6DC6" w:rsidRDefault="0041522E" w:rsidP="00FB1C3E">
            <w:pPr>
              <w:rPr>
                <w:rFonts w:ascii="Arial" w:hAnsi="Arial" w:cs="Arial"/>
                <w:sz w:val="8"/>
                <w:lang w:val="es-BO"/>
              </w:rPr>
            </w:pPr>
          </w:p>
        </w:tc>
        <w:tc>
          <w:tcPr>
            <w:tcW w:w="273" w:type="dxa"/>
            <w:shd w:val="clear" w:color="auto" w:fill="auto"/>
          </w:tcPr>
          <w:p w14:paraId="066E82B0" w14:textId="77777777" w:rsidR="0041522E" w:rsidRPr="00BE6DC6" w:rsidRDefault="0041522E" w:rsidP="00FB1C3E">
            <w:pPr>
              <w:rPr>
                <w:rFonts w:ascii="Arial" w:hAnsi="Arial" w:cs="Arial"/>
                <w:sz w:val="8"/>
                <w:lang w:val="es-BO"/>
              </w:rPr>
            </w:pPr>
          </w:p>
        </w:tc>
        <w:tc>
          <w:tcPr>
            <w:tcW w:w="274" w:type="dxa"/>
            <w:shd w:val="clear" w:color="auto" w:fill="auto"/>
          </w:tcPr>
          <w:p w14:paraId="58984804" w14:textId="77777777" w:rsidR="0041522E" w:rsidRPr="00BE6DC6" w:rsidRDefault="0041522E" w:rsidP="00FB1C3E">
            <w:pPr>
              <w:rPr>
                <w:rFonts w:ascii="Arial" w:hAnsi="Arial" w:cs="Arial"/>
                <w:sz w:val="8"/>
                <w:lang w:val="es-BO"/>
              </w:rPr>
            </w:pPr>
          </w:p>
        </w:tc>
        <w:tc>
          <w:tcPr>
            <w:tcW w:w="274" w:type="dxa"/>
            <w:shd w:val="clear" w:color="auto" w:fill="auto"/>
          </w:tcPr>
          <w:p w14:paraId="650FB67D" w14:textId="77777777" w:rsidR="0041522E" w:rsidRPr="00BE6DC6" w:rsidRDefault="0041522E" w:rsidP="00FB1C3E">
            <w:pPr>
              <w:rPr>
                <w:rFonts w:ascii="Arial" w:hAnsi="Arial" w:cs="Arial"/>
                <w:sz w:val="8"/>
                <w:lang w:val="es-BO"/>
              </w:rPr>
            </w:pPr>
          </w:p>
        </w:tc>
        <w:tc>
          <w:tcPr>
            <w:tcW w:w="274" w:type="dxa"/>
            <w:shd w:val="clear" w:color="auto" w:fill="auto"/>
          </w:tcPr>
          <w:p w14:paraId="26D8CEF9" w14:textId="77777777" w:rsidR="0041522E" w:rsidRPr="00BE6DC6" w:rsidRDefault="0041522E" w:rsidP="00FB1C3E">
            <w:pPr>
              <w:rPr>
                <w:rFonts w:ascii="Arial" w:hAnsi="Arial" w:cs="Arial"/>
                <w:sz w:val="8"/>
                <w:lang w:val="es-BO"/>
              </w:rPr>
            </w:pPr>
          </w:p>
        </w:tc>
        <w:tc>
          <w:tcPr>
            <w:tcW w:w="274" w:type="dxa"/>
            <w:shd w:val="clear" w:color="auto" w:fill="auto"/>
          </w:tcPr>
          <w:p w14:paraId="66890012" w14:textId="77777777" w:rsidR="0041522E" w:rsidRPr="00BE6DC6" w:rsidRDefault="0041522E" w:rsidP="00FB1C3E">
            <w:pPr>
              <w:rPr>
                <w:rFonts w:ascii="Arial" w:hAnsi="Arial" w:cs="Arial"/>
                <w:sz w:val="8"/>
                <w:lang w:val="es-BO"/>
              </w:rPr>
            </w:pPr>
          </w:p>
        </w:tc>
        <w:tc>
          <w:tcPr>
            <w:tcW w:w="819" w:type="dxa"/>
            <w:gridSpan w:val="3"/>
            <w:shd w:val="clear" w:color="auto" w:fill="auto"/>
          </w:tcPr>
          <w:p w14:paraId="30D495AC" w14:textId="77777777" w:rsidR="0041522E" w:rsidRPr="00BE6DC6" w:rsidRDefault="0041522E" w:rsidP="00FB1C3E">
            <w:pPr>
              <w:jc w:val="right"/>
              <w:rPr>
                <w:rFonts w:ascii="Arial" w:hAnsi="Arial" w:cs="Arial"/>
                <w:sz w:val="8"/>
                <w:lang w:val="es-BO"/>
              </w:rPr>
            </w:pPr>
          </w:p>
        </w:tc>
        <w:tc>
          <w:tcPr>
            <w:tcW w:w="819" w:type="dxa"/>
            <w:gridSpan w:val="3"/>
            <w:shd w:val="clear" w:color="auto" w:fill="auto"/>
          </w:tcPr>
          <w:p w14:paraId="667EA6DF" w14:textId="77777777" w:rsidR="0041522E" w:rsidRPr="00BE6DC6"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14:paraId="23D4AC7A" w14:textId="77777777" w:rsidR="0041522E" w:rsidRPr="00BE6DC6" w:rsidRDefault="0041522E" w:rsidP="00FB1C3E">
            <w:pPr>
              <w:rPr>
                <w:rFonts w:ascii="Arial" w:hAnsi="Arial" w:cs="Arial"/>
                <w:sz w:val="8"/>
                <w:lang w:val="es-BO"/>
              </w:rPr>
            </w:pPr>
          </w:p>
        </w:tc>
      </w:tr>
      <w:tr w:rsidR="00205281"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54FEAE71" w:rsidR="0041522E" w:rsidRPr="00083637" w:rsidRDefault="0059208D"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shd w:val="clear" w:color="auto" w:fill="auto"/>
          </w:tcPr>
          <w:p w14:paraId="19250CEE" w14:textId="77777777" w:rsidR="0041522E" w:rsidRPr="00083637" w:rsidRDefault="0041522E" w:rsidP="00FB1C3E">
            <w:pPr>
              <w:rPr>
                <w:rFonts w:ascii="Arial" w:hAnsi="Arial" w:cs="Arial"/>
                <w:szCs w:val="2"/>
                <w:lang w:val="es-BO"/>
              </w:rPr>
            </w:pPr>
          </w:p>
        </w:tc>
        <w:tc>
          <w:tcPr>
            <w:tcW w:w="2223" w:type="dxa"/>
            <w:gridSpan w:val="8"/>
          </w:tcPr>
          <w:p w14:paraId="3D6DD5BC" w14:textId="462ADFEC" w:rsidR="0041522E" w:rsidRPr="00083637" w:rsidRDefault="0041522E" w:rsidP="00FB1C3E">
            <w:pPr>
              <w:rPr>
                <w:rFonts w:ascii="Arial" w:hAnsi="Arial" w:cs="Arial"/>
                <w:szCs w:val="2"/>
                <w:lang w:val="es-BO"/>
              </w:rPr>
            </w:pP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E91009"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41522E" w:rsidRPr="00E91009" w:rsidRDefault="0041522E" w:rsidP="00FB1C3E">
            <w:pPr>
              <w:jc w:val="right"/>
              <w:rPr>
                <w:rFonts w:ascii="Arial" w:hAnsi="Arial" w:cs="Arial"/>
                <w:sz w:val="8"/>
                <w:lang w:val="es-BO"/>
              </w:rPr>
            </w:pPr>
          </w:p>
        </w:tc>
        <w:tc>
          <w:tcPr>
            <w:tcW w:w="283" w:type="dxa"/>
            <w:shd w:val="clear" w:color="auto" w:fill="auto"/>
          </w:tcPr>
          <w:p w14:paraId="28912875" w14:textId="77777777" w:rsidR="0041522E" w:rsidRPr="00E91009" w:rsidRDefault="0041522E" w:rsidP="00FB1C3E">
            <w:pPr>
              <w:rPr>
                <w:rFonts w:ascii="Arial" w:hAnsi="Arial" w:cs="Arial"/>
                <w:sz w:val="8"/>
                <w:lang w:val="es-BO"/>
              </w:rPr>
            </w:pPr>
          </w:p>
        </w:tc>
        <w:tc>
          <w:tcPr>
            <w:tcW w:w="281" w:type="dxa"/>
            <w:shd w:val="clear" w:color="auto" w:fill="auto"/>
          </w:tcPr>
          <w:p w14:paraId="63C9D5BC" w14:textId="77777777" w:rsidR="0041522E" w:rsidRPr="00E91009" w:rsidRDefault="0041522E" w:rsidP="00FB1C3E">
            <w:pPr>
              <w:rPr>
                <w:rFonts w:ascii="Arial" w:hAnsi="Arial" w:cs="Arial"/>
                <w:sz w:val="8"/>
                <w:lang w:val="es-BO"/>
              </w:rPr>
            </w:pPr>
          </w:p>
        </w:tc>
        <w:tc>
          <w:tcPr>
            <w:tcW w:w="282" w:type="dxa"/>
            <w:shd w:val="clear" w:color="auto" w:fill="auto"/>
          </w:tcPr>
          <w:p w14:paraId="51198734" w14:textId="77777777" w:rsidR="0041522E" w:rsidRPr="00E91009" w:rsidRDefault="0041522E" w:rsidP="00FB1C3E">
            <w:pPr>
              <w:rPr>
                <w:rFonts w:ascii="Arial" w:hAnsi="Arial" w:cs="Arial"/>
                <w:sz w:val="8"/>
                <w:lang w:val="es-BO"/>
              </w:rPr>
            </w:pPr>
          </w:p>
        </w:tc>
        <w:tc>
          <w:tcPr>
            <w:tcW w:w="272" w:type="dxa"/>
            <w:shd w:val="clear" w:color="auto" w:fill="auto"/>
          </w:tcPr>
          <w:p w14:paraId="5B64C409" w14:textId="77777777" w:rsidR="0041522E" w:rsidRPr="00E91009" w:rsidRDefault="0041522E" w:rsidP="00FB1C3E">
            <w:pPr>
              <w:rPr>
                <w:rFonts w:ascii="Arial" w:hAnsi="Arial" w:cs="Arial"/>
                <w:sz w:val="8"/>
                <w:lang w:val="es-BO"/>
              </w:rPr>
            </w:pPr>
          </w:p>
        </w:tc>
        <w:tc>
          <w:tcPr>
            <w:tcW w:w="277" w:type="dxa"/>
            <w:shd w:val="clear" w:color="auto" w:fill="auto"/>
          </w:tcPr>
          <w:p w14:paraId="43C1678F" w14:textId="77777777" w:rsidR="0041522E" w:rsidRPr="00E91009" w:rsidRDefault="0041522E" w:rsidP="00FB1C3E">
            <w:pPr>
              <w:rPr>
                <w:rFonts w:ascii="Arial" w:hAnsi="Arial" w:cs="Arial"/>
                <w:sz w:val="8"/>
                <w:lang w:val="es-BO"/>
              </w:rPr>
            </w:pPr>
          </w:p>
        </w:tc>
        <w:tc>
          <w:tcPr>
            <w:tcW w:w="276" w:type="dxa"/>
            <w:shd w:val="clear" w:color="auto" w:fill="auto"/>
          </w:tcPr>
          <w:p w14:paraId="6DAEAE11" w14:textId="77777777" w:rsidR="0041522E" w:rsidRPr="00E91009" w:rsidRDefault="0041522E" w:rsidP="00FB1C3E">
            <w:pPr>
              <w:rPr>
                <w:rFonts w:ascii="Arial" w:hAnsi="Arial" w:cs="Arial"/>
                <w:sz w:val="8"/>
                <w:lang w:val="es-BO"/>
              </w:rPr>
            </w:pPr>
          </w:p>
        </w:tc>
        <w:tc>
          <w:tcPr>
            <w:tcW w:w="281" w:type="dxa"/>
            <w:shd w:val="clear" w:color="auto" w:fill="auto"/>
          </w:tcPr>
          <w:p w14:paraId="6158A933" w14:textId="77777777" w:rsidR="0041522E" w:rsidRPr="00E91009" w:rsidRDefault="0041522E" w:rsidP="00FB1C3E">
            <w:pPr>
              <w:rPr>
                <w:rFonts w:ascii="Arial" w:hAnsi="Arial" w:cs="Arial"/>
                <w:sz w:val="8"/>
                <w:lang w:val="es-BO"/>
              </w:rPr>
            </w:pPr>
          </w:p>
        </w:tc>
        <w:tc>
          <w:tcPr>
            <w:tcW w:w="277" w:type="dxa"/>
            <w:shd w:val="clear" w:color="auto" w:fill="auto"/>
          </w:tcPr>
          <w:p w14:paraId="21600071" w14:textId="77777777" w:rsidR="0041522E" w:rsidRPr="00E91009" w:rsidRDefault="0041522E" w:rsidP="00FB1C3E">
            <w:pPr>
              <w:rPr>
                <w:rFonts w:ascii="Arial" w:hAnsi="Arial" w:cs="Arial"/>
                <w:sz w:val="8"/>
                <w:lang w:val="es-BO"/>
              </w:rPr>
            </w:pPr>
          </w:p>
        </w:tc>
        <w:tc>
          <w:tcPr>
            <w:tcW w:w="277" w:type="dxa"/>
            <w:shd w:val="clear" w:color="auto" w:fill="auto"/>
          </w:tcPr>
          <w:p w14:paraId="7AFDACA3" w14:textId="77777777" w:rsidR="0041522E" w:rsidRPr="00E91009" w:rsidRDefault="0041522E" w:rsidP="00FB1C3E">
            <w:pPr>
              <w:rPr>
                <w:rFonts w:ascii="Arial" w:hAnsi="Arial" w:cs="Arial"/>
                <w:sz w:val="8"/>
                <w:lang w:val="es-BO"/>
              </w:rPr>
            </w:pPr>
          </w:p>
        </w:tc>
        <w:tc>
          <w:tcPr>
            <w:tcW w:w="277" w:type="dxa"/>
            <w:shd w:val="clear" w:color="auto" w:fill="auto"/>
          </w:tcPr>
          <w:p w14:paraId="70D4F541" w14:textId="77777777" w:rsidR="0041522E" w:rsidRPr="00E91009" w:rsidRDefault="0041522E" w:rsidP="00FB1C3E">
            <w:pPr>
              <w:rPr>
                <w:rFonts w:ascii="Arial" w:hAnsi="Arial" w:cs="Arial"/>
                <w:sz w:val="8"/>
                <w:lang w:val="es-BO"/>
              </w:rPr>
            </w:pPr>
          </w:p>
        </w:tc>
        <w:tc>
          <w:tcPr>
            <w:tcW w:w="274" w:type="dxa"/>
            <w:shd w:val="clear" w:color="auto" w:fill="auto"/>
          </w:tcPr>
          <w:p w14:paraId="34D1AB2F" w14:textId="77777777" w:rsidR="0041522E" w:rsidRPr="00E91009" w:rsidRDefault="0041522E" w:rsidP="00FB1C3E">
            <w:pPr>
              <w:rPr>
                <w:rFonts w:ascii="Arial" w:hAnsi="Arial" w:cs="Arial"/>
                <w:sz w:val="8"/>
                <w:lang w:val="es-BO"/>
              </w:rPr>
            </w:pPr>
          </w:p>
        </w:tc>
        <w:tc>
          <w:tcPr>
            <w:tcW w:w="274" w:type="dxa"/>
            <w:shd w:val="clear" w:color="auto" w:fill="auto"/>
          </w:tcPr>
          <w:p w14:paraId="6AA10B8E" w14:textId="77777777" w:rsidR="0041522E" w:rsidRPr="00E91009" w:rsidRDefault="0041522E" w:rsidP="00FB1C3E">
            <w:pPr>
              <w:rPr>
                <w:rFonts w:ascii="Arial" w:hAnsi="Arial" w:cs="Arial"/>
                <w:sz w:val="8"/>
                <w:lang w:val="es-BO"/>
              </w:rPr>
            </w:pPr>
          </w:p>
        </w:tc>
        <w:tc>
          <w:tcPr>
            <w:tcW w:w="273" w:type="dxa"/>
            <w:shd w:val="clear" w:color="auto" w:fill="auto"/>
          </w:tcPr>
          <w:p w14:paraId="3F452C7D" w14:textId="77777777" w:rsidR="0041522E" w:rsidRPr="00E91009" w:rsidRDefault="0041522E" w:rsidP="00FB1C3E">
            <w:pPr>
              <w:rPr>
                <w:rFonts w:ascii="Arial" w:hAnsi="Arial" w:cs="Arial"/>
                <w:sz w:val="8"/>
                <w:lang w:val="es-BO"/>
              </w:rPr>
            </w:pPr>
          </w:p>
        </w:tc>
        <w:tc>
          <w:tcPr>
            <w:tcW w:w="274" w:type="dxa"/>
            <w:shd w:val="clear" w:color="auto" w:fill="auto"/>
          </w:tcPr>
          <w:p w14:paraId="5BC89272" w14:textId="77777777" w:rsidR="0041522E" w:rsidRPr="00E91009" w:rsidRDefault="0041522E" w:rsidP="00FB1C3E">
            <w:pPr>
              <w:rPr>
                <w:rFonts w:ascii="Arial" w:hAnsi="Arial" w:cs="Arial"/>
                <w:sz w:val="8"/>
                <w:lang w:val="es-BO"/>
              </w:rPr>
            </w:pPr>
          </w:p>
        </w:tc>
        <w:tc>
          <w:tcPr>
            <w:tcW w:w="274" w:type="dxa"/>
            <w:shd w:val="clear" w:color="auto" w:fill="auto"/>
          </w:tcPr>
          <w:p w14:paraId="38A713DA" w14:textId="77777777" w:rsidR="0041522E" w:rsidRPr="00E91009" w:rsidRDefault="0041522E" w:rsidP="00FB1C3E">
            <w:pPr>
              <w:rPr>
                <w:rFonts w:ascii="Arial" w:hAnsi="Arial" w:cs="Arial"/>
                <w:sz w:val="8"/>
                <w:lang w:val="es-BO"/>
              </w:rPr>
            </w:pPr>
          </w:p>
        </w:tc>
        <w:tc>
          <w:tcPr>
            <w:tcW w:w="274" w:type="dxa"/>
            <w:shd w:val="clear" w:color="auto" w:fill="auto"/>
          </w:tcPr>
          <w:p w14:paraId="7CB1765F" w14:textId="77777777" w:rsidR="0041522E" w:rsidRPr="00E91009" w:rsidRDefault="0041522E" w:rsidP="00FB1C3E">
            <w:pPr>
              <w:rPr>
                <w:rFonts w:ascii="Arial" w:hAnsi="Arial" w:cs="Arial"/>
                <w:sz w:val="8"/>
                <w:lang w:val="es-BO"/>
              </w:rPr>
            </w:pPr>
          </w:p>
        </w:tc>
        <w:tc>
          <w:tcPr>
            <w:tcW w:w="274" w:type="dxa"/>
            <w:shd w:val="clear" w:color="auto" w:fill="auto"/>
          </w:tcPr>
          <w:p w14:paraId="3F171518" w14:textId="77777777" w:rsidR="0041522E" w:rsidRPr="00E91009" w:rsidRDefault="0041522E" w:rsidP="00FB1C3E">
            <w:pPr>
              <w:rPr>
                <w:rFonts w:ascii="Arial" w:hAnsi="Arial" w:cs="Arial"/>
                <w:sz w:val="8"/>
                <w:lang w:val="es-BO"/>
              </w:rPr>
            </w:pPr>
          </w:p>
        </w:tc>
        <w:tc>
          <w:tcPr>
            <w:tcW w:w="273" w:type="dxa"/>
            <w:shd w:val="clear" w:color="auto" w:fill="auto"/>
          </w:tcPr>
          <w:p w14:paraId="739119D9" w14:textId="77777777" w:rsidR="0041522E" w:rsidRPr="00E91009" w:rsidRDefault="0041522E" w:rsidP="00FB1C3E">
            <w:pPr>
              <w:rPr>
                <w:rFonts w:ascii="Arial" w:hAnsi="Arial" w:cs="Arial"/>
                <w:sz w:val="8"/>
                <w:lang w:val="es-BO"/>
              </w:rPr>
            </w:pPr>
          </w:p>
        </w:tc>
        <w:tc>
          <w:tcPr>
            <w:tcW w:w="274" w:type="dxa"/>
            <w:shd w:val="clear" w:color="auto" w:fill="auto"/>
          </w:tcPr>
          <w:p w14:paraId="20999BC3" w14:textId="77777777" w:rsidR="0041522E" w:rsidRPr="00E91009" w:rsidRDefault="0041522E" w:rsidP="00FB1C3E">
            <w:pPr>
              <w:rPr>
                <w:rFonts w:ascii="Arial" w:hAnsi="Arial" w:cs="Arial"/>
                <w:sz w:val="8"/>
                <w:lang w:val="es-BO"/>
              </w:rPr>
            </w:pPr>
          </w:p>
        </w:tc>
        <w:tc>
          <w:tcPr>
            <w:tcW w:w="274" w:type="dxa"/>
            <w:shd w:val="clear" w:color="auto" w:fill="auto"/>
          </w:tcPr>
          <w:p w14:paraId="3FF93A1E" w14:textId="77777777" w:rsidR="0041522E" w:rsidRPr="00E91009" w:rsidRDefault="0041522E" w:rsidP="00FB1C3E">
            <w:pPr>
              <w:rPr>
                <w:rFonts w:ascii="Arial" w:hAnsi="Arial" w:cs="Arial"/>
                <w:sz w:val="8"/>
                <w:lang w:val="es-BO"/>
              </w:rPr>
            </w:pPr>
          </w:p>
        </w:tc>
        <w:tc>
          <w:tcPr>
            <w:tcW w:w="274" w:type="dxa"/>
            <w:shd w:val="clear" w:color="auto" w:fill="auto"/>
          </w:tcPr>
          <w:p w14:paraId="5737662A" w14:textId="77777777" w:rsidR="0041522E" w:rsidRPr="00E91009" w:rsidRDefault="0041522E" w:rsidP="00FB1C3E">
            <w:pPr>
              <w:rPr>
                <w:rFonts w:ascii="Arial" w:hAnsi="Arial" w:cs="Arial"/>
                <w:sz w:val="8"/>
                <w:lang w:val="es-BO"/>
              </w:rPr>
            </w:pPr>
          </w:p>
        </w:tc>
        <w:tc>
          <w:tcPr>
            <w:tcW w:w="274" w:type="dxa"/>
            <w:shd w:val="clear" w:color="auto" w:fill="auto"/>
          </w:tcPr>
          <w:p w14:paraId="03574E3A" w14:textId="77777777" w:rsidR="0041522E" w:rsidRPr="00E91009" w:rsidRDefault="0041522E" w:rsidP="00FB1C3E">
            <w:pPr>
              <w:rPr>
                <w:rFonts w:ascii="Arial" w:hAnsi="Arial" w:cs="Arial"/>
                <w:sz w:val="8"/>
                <w:lang w:val="es-BO"/>
              </w:rPr>
            </w:pPr>
          </w:p>
        </w:tc>
        <w:tc>
          <w:tcPr>
            <w:tcW w:w="819" w:type="dxa"/>
            <w:gridSpan w:val="3"/>
            <w:shd w:val="clear" w:color="auto" w:fill="auto"/>
          </w:tcPr>
          <w:p w14:paraId="4760A8F0" w14:textId="77777777" w:rsidR="0041522E" w:rsidRPr="00E91009" w:rsidRDefault="0041522E" w:rsidP="00FB1C3E">
            <w:pPr>
              <w:jc w:val="right"/>
              <w:rPr>
                <w:rFonts w:ascii="Arial" w:hAnsi="Arial" w:cs="Arial"/>
                <w:sz w:val="8"/>
                <w:lang w:val="es-BO"/>
              </w:rPr>
            </w:pPr>
          </w:p>
        </w:tc>
        <w:tc>
          <w:tcPr>
            <w:tcW w:w="819" w:type="dxa"/>
            <w:gridSpan w:val="3"/>
            <w:shd w:val="clear" w:color="auto" w:fill="auto"/>
          </w:tcPr>
          <w:p w14:paraId="623DDCEC" w14:textId="77777777" w:rsidR="0041522E" w:rsidRPr="00E91009"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14:paraId="7A512C7D" w14:textId="77777777" w:rsidR="0041522E" w:rsidRPr="00E91009" w:rsidRDefault="0041522E" w:rsidP="00FB1C3E">
            <w:pPr>
              <w:rPr>
                <w:rFonts w:ascii="Arial" w:hAnsi="Arial" w:cs="Arial"/>
                <w:sz w:val="8"/>
                <w:lang w:val="es-BO"/>
              </w:rPr>
            </w:pPr>
          </w:p>
        </w:tc>
      </w:tr>
      <w:tr w:rsidR="00205281"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4976FFDD" w:rsidR="0041522E" w:rsidRPr="00083637" w:rsidRDefault="0059208D"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E91009"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41522E" w:rsidRPr="00E91009" w:rsidRDefault="0041522E" w:rsidP="00FB1C3E">
            <w:pPr>
              <w:jc w:val="right"/>
              <w:rPr>
                <w:rFonts w:ascii="Arial" w:hAnsi="Arial" w:cs="Arial"/>
                <w:sz w:val="10"/>
                <w:lang w:val="es-BO"/>
              </w:rPr>
            </w:pPr>
          </w:p>
        </w:tc>
        <w:tc>
          <w:tcPr>
            <w:tcW w:w="283" w:type="dxa"/>
            <w:shd w:val="clear" w:color="auto" w:fill="auto"/>
          </w:tcPr>
          <w:p w14:paraId="4DA5010B" w14:textId="77777777" w:rsidR="0041522E" w:rsidRPr="00E91009" w:rsidRDefault="0041522E" w:rsidP="00FB1C3E">
            <w:pPr>
              <w:rPr>
                <w:rFonts w:ascii="Arial" w:hAnsi="Arial" w:cs="Arial"/>
                <w:sz w:val="10"/>
                <w:lang w:val="es-BO"/>
              </w:rPr>
            </w:pPr>
          </w:p>
        </w:tc>
        <w:tc>
          <w:tcPr>
            <w:tcW w:w="281" w:type="dxa"/>
            <w:shd w:val="clear" w:color="auto" w:fill="auto"/>
          </w:tcPr>
          <w:p w14:paraId="4E25D1BF" w14:textId="77777777" w:rsidR="0041522E" w:rsidRPr="00E91009" w:rsidRDefault="0041522E" w:rsidP="00FB1C3E">
            <w:pPr>
              <w:rPr>
                <w:rFonts w:ascii="Arial" w:hAnsi="Arial" w:cs="Arial"/>
                <w:sz w:val="10"/>
                <w:lang w:val="es-BO"/>
              </w:rPr>
            </w:pPr>
          </w:p>
        </w:tc>
        <w:tc>
          <w:tcPr>
            <w:tcW w:w="282" w:type="dxa"/>
            <w:shd w:val="clear" w:color="auto" w:fill="auto"/>
          </w:tcPr>
          <w:p w14:paraId="1BEC628F" w14:textId="77777777" w:rsidR="0041522E" w:rsidRPr="00E91009" w:rsidRDefault="0041522E" w:rsidP="00FB1C3E">
            <w:pPr>
              <w:rPr>
                <w:rFonts w:ascii="Arial" w:hAnsi="Arial" w:cs="Arial"/>
                <w:sz w:val="10"/>
                <w:lang w:val="es-BO"/>
              </w:rPr>
            </w:pPr>
          </w:p>
        </w:tc>
        <w:tc>
          <w:tcPr>
            <w:tcW w:w="272" w:type="dxa"/>
            <w:shd w:val="clear" w:color="auto" w:fill="auto"/>
          </w:tcPr>
          <w:p w14:paraId="568DB714" w14:textId="77777777" w:rsidR="0041522E" w:rsidRPr="00E91009" w:rsidRDefault="0041522E" w:rsidP="00FB1C3E">
            <w:pPr>
              <w:rPr>
                <w:rFonts w:ascii="Arial" w:hAnsi="Arial" w:cs="Arial"/>
                <w:sz w:val="10"/>
                <w:lang w:val="es-BO"/>
              </w:rPr>
            </w:pPr>
          </w:p>
        </w:tc>
        <w:tc>
          <w:tcPr>
            <w:tcW w:w="277" w:type="dxa"/>
            <w:shd w:val="clear" w:color="auto" w:fill="auto"/>
          </w:tcPr>
          <w:p w14:paraId="15B55DC6" w14:textId="77777777" w:rsidR="0041522E" w:rsidRPr="00E91009" w:rsidRDefault="0041522E" w:rsidP="00FB1C3E">
            <w:pPr>
              <w:rPr>
                <w:rFonts w:ascii="Arial" w:hAnsi="Arial" w:cs="Arial"/>
                <w:sz w:val="10"/>
                <w:lang w:val="es-BO"/>
              </w:rPr>
            </w:pPr>
          </w:p>
        </w:tc>
        <w:tc>
          <w:tcPr>
            <w:tcW w:w="276" w:type="dxa"/>
            <w:shd w:val="clear" w:color="auto" w:fill="auto"/>
          </w:tcPr>
          <w:p w14:paraId="69DB30CC" w14:textId="77777777" w:rsidR="0041522E" w:rsidRPr="00E91009" w:rsidRDefault="0041522E" w:rsidP="00FB1C3E">
            <w:pPr>
              <w:rPr>
                <w:rFonts w:ascii="Arial" w:hAnsi="Arial" w:cs="Arial"/>
                <w:sz w:val="10"/>
                <w:lang w:val="es-BO"/>
              </w:rPr>
            </w:pPr>
          </w:p>
        </w:tc>
        <w:tc>
          <w:tcPr>
            <w:tcW w:w="281" w:type="dxa"/>
            <w:shd w:val="clear" w:color="auto" w:fill="auto"/>
          </w:tcPr>
          <w:p w14:paraId="18EBE0F9" w14:textId="77777777" w:rsidR="0041522E" w:rsidRPr="00E91009" w:rsidRDefault="0041522E" w:rsidP="00FB1C3E">
            <w:pPr>
              <w:rPr>
                <w:rFonts w:ascii="Arial" w:hAnsi="Arial" w:cs="Arial"/>
                <w:sz w:val="10"/>
                <w:lang w:val="es-BO"/>
              </w:rPr>
            </w:pPr>
          </w:p>
        </w:tc>
        <w:tc>
          <w:tcPr>
            <w:tcW w:w="277" w:type="dxa"/>
            <w:shd w:val="clear" w:color="auto" w:fill="auto"/>
          </w:tcPr>
          <w:p w14:paraId="2C226249" w14:textId="77777777" w:rsidR="0041522E" w:rsidRPr="00E91009" w:rsidRDefault="0041522E" w:rsidP="00FB1C3E">
            <w:pPr>
              <w:rPr>
                <w:rFonts w:ascii="Arial" w:hAnsi="Arial" w:cs="Arial"/>
                <w:sz w:val="10"/>
                <w:lang w:val="es-BO"/>
              </w:rPr>
            </w:pPr>
          </w:p>
        </w:tc>
        <w:tc>
          <w:tcPr>
            <w:tcW w:w="277" w:type="dxa"/>
            <w:shd w:val="clear" w:color="auto" w:fill="auto"/>
          </w:tcPr>
          <w:p w14:paraId="3E215C57" w14:textId="77777777" w:rsidR="0041522E" w:rsidRPr="00E91009" w:rsidRDefault="0041522E" w:rsidP="00FB1C3E">
            <w:pPr>
              <w:rPr>
                <w:rFonts w:ascii="Arial" w:hAnsi="Arial" w:cs="Arial"/>
                <w:sz w:val="10"/>
                <w:lang w:val="es-BO"/>
              </w:rPr>
            </w:pPr>
          </w:p>
        </w:tc>
        <w:tc>
          <w:tcPr>
            <w:tcW w:w="277" w:type="dxa"/>
            <w:shd w:val="clear" w:color="auto" w:fill="auto"/>
          </w:tcPr>
          <w:p w14:paraId="20E05CEF" w14:textId="77777777" w:rsidR="0041522E" w:rsidRPr="00E91009" w:rsidRDefault="0041522E" w:rsidP="00FB1C3E">
            <w:pPr>
              <w:rPr>
                <w:rFonts w:ascii="Arial" w:hAnsi="Arial" w:cs="Arial"/>
                <w:sz w:val="10"/>
                <w:lang w:val="es-BO"/>
              </w:rPr>
            </w:pPr>
          </w:p>
        </w:tc>
        <w:tc>
          <w:tcPr>
            <w:tcW w:w="274" w:type="dxa"/>
            <w:shd w:val="clear" w:color="auto" w:fill="auto"/>
          </w:tcPr>
          <w:p w14:paraId="5A5A02CE" w14:textId="77777777" w:rsidR="0041522E" w:rsidRPr="00E91009" w:rsidRDefault="0041522E" w:rsidP="00FB1C3E">
            <w:pPr>
              <w:rPr>
                <w:rFonts w:ascii="Arial" w:hAnsi="Arial" w:cs="Arial"/>
                <w:sz w:val="10"/>
                <w:lang w:val="es-BO"/>
              </w:rPr>
            </w:pPr>
          </w:p>
        </w:tc>
        <w:tc>
          <w:tcPr>
            <w:tcW w:w="274" w:type="dxa"/>
            <w:shd w:val="clear" w:color="auto" w:fill="auto"/>
          </w:tcPr>
          <w:p w14:paraId="4A2A8BB3" w14:textId="77777777" w:rsidR="0041522E" w:rsidRPr="00E91009" w:rsidRDefault="0041522E" w:rsidP="00FB1C3E">
            <w:pPr>
              <w:rPr>
                <w:rFonts w:ascii="Arial" w:hAnsi="Arial" w:cs="Arial"/>
                <w:sz w:val="10"/>
                <w:lang w:val="es-BO"/>
              </w:rPr>
            </w:pPr>
          </w:p>
        </w:tc>
        <w:tc>
          <w:tcPr>
            <w:tcW w:w="273" w:type="dxa"/>
            <w:shd w:val="clear" w:color="auto" w:fill="auto"/>
          </w:tcPr>
          <w:p w14:paraId="5D3E3D53" w14:textId="77777777" w:rsidR="0041522E" w:rsidRPr="00E91009" w:rsidRDefault="0041522E" w:rsidP="00FB1C3E">
            <w:pPr>
              <w:rPr>
                <w:rFonts w:ascii="Arial" w:hAnsi="Arial" w:cs="Arial"/>
                <w:sz w:val="10"/>
                <w:lang w:val="es-BO"/>
              </w:rPr>
            </w:pPr>
          </w:p>
        </w:tc>
        <w:tc>
          <w:tcPr>
            <w:tcW w:w="274" w:type="dxa"/>
            <w:shd w:val="clear" w:color="auto" w:fill="auto"/>
          </w:tcPr>
          <w:p w14:paraId="37C37730" w14:textId="77777777" w:rsidR="0041522E" w:rsidRPr="00E91009" w:rsidRDefault="0041522E" w:rsidP="00FB1C3E">
            <w:pPr>
              <w:rPr>
                <w:rFonts w:ascii="Arial" w:hAnsi="Arial" w:cs="Arial"/>
                <w:sz w:val="10"/>
                <w:lang w:val="es-BO"/>
              </w:rPr>
            </w:pPr>
          </w:p>
        </w:tc>
        <w:tc>
          <w:tcPr>
            <w:tcW w:w="274" w:type="dxa"/>
            <w:shd w:val="clear" w:color="auto" w:fill="auto"/>
          </w:tcPr>
          <w:p w14:paraId="60C044B4" w14:textId="77777777" w:rsidR="0041522E" w:rsidRPr="00E91009" w:rsidRDefault="0041522E" w:rsidP="00FB1C3E">
            <w:pPr>
              <w:rPr>
                <w:rFonts w:ascii="Arial" w:hAnsi="Arial" w:cs="Arial"/>
                <w:sz w:val="10"/>
                <w:lang w:val="es-BO"/>
              </w:rPr>
            </w:pPr>
          </w:p>
        </w:tc>
        <w:tc>
          <w:tcPr>
            <w:tcW w:w="274" w:type="dxa"/>
            <w:shd w:val="clear" w:color="auto" w:fill="auto"/>
          </w:tcPr>
          <w:p w14:paraId="4B18862E" w14:textId="77777777" w:rsidR="0041522E" w:rsidRPr="00E91009" w:rsidRDefault="0041522E" w:rsidP="00FB1C3E">
            <w:pPr>
              <w:rPr>
                <w:rFonts w:ascii="Arial" w:hAnsi="Arial" w:cs="Arial"/>
                <w:sz w:val="10"/>
                <w:lang w:val="es-BO"/>
              </w:rPr>
            </w:pPr>
          </w:p>
        </w:tc>
        <w:tc>
          <w:tcPr>
            <w:tcW w:w="274" w:type="dxa"/>
            <w:shd w:val="clear" w:color="auto" w:fill="auto"/>
          </w:tcPr>
          <w:p w14:paraId="06E075EB" w14:textId="77777777" w:rsidR="0041522E" w:rsidRPr="00E91009" w:rsidRDefault="0041522E" w:rsidP="00FB1C3E">
            <w:pPr>
              <w:rPr>
                <w:rFonts w:ascii="Arial" w:hAnsi="Arial" w:cs="Arial"/>
                <w:sz w:val="10"/>
                <w:lang w:val="es-BO"/>
              </w:rPr>
            </w:pPr>
          </w:p>
        </w:tc>
        <w:tc>
          <w:tcPr>
            <w:tcW w:w="273" w:type="dxa"/>
            <w:shd w:val="clear" w:color="auto" w:fill="auto"/>
          </w:tcPr>
          <w:p w14:paraId="6C187EBA" w14:textId="77777777" w:rsidR="0041522E" w:rsidRPr="00E91009" w:rsidRDefault="0041522E" w:rsidP="00FB1C3E">
            <w:pPr>
              <w:rPr>
                <w:rFonts w:ascii="Arial" w:hAnsi="Arial" w:cs="Arial"/>
                <w:sz w:val="10"/>
                <w:lang w:val="es-BO"/>
              </w:rPr>
            </w:pPr>
          </w:p>
        </w:tc>
        <w:tc>
          <w:tcPr>
            <w:tcW w:w="274" w:type="dxa"/>
            <w:shd w:val="clear" w:color="auto" w:fill="auto"/>
          </w:tcPr>
          <w:p w14:paraId="02C294EB" w14:textId="77777777" w:rsidR="0041522E" w:rsidRPr="00E91009" w:rsidRDefault="0041522E" w:rsidP="00FB1C3E">
            <w:pPr>
              <w:rPr>
                <w:rFonts w:ascii="Arial" w:hAnsi="Arial" w:cs="Arial"/>
                <w:sz w:val="10"/>
                <w:lang w:val="es-BO"/>
              </w:rPr>
            </w:pPr>
          </w:p>
        </w:tc>
        <w:tc>
          <w:tcPr>
            <w:tcW w:w="274" w:type="dxa"/>
            <w:shd w:val="clear" w:color="auto" w:fill="auto"/>
          </w:tcPr>
          <w:p w14:paraId="7DD7ABD9" w14:textId="77777777" w:rsidR="0041522E" w:rsidRPr="00E91009" w:rsidRDefault="0041522E" w:rsidP="00FB1C3E">
            <w:pPr>
              <w:rPr>
                <w:rFonts w:ascii="Arial" w:hAnsi="Arial" w:cs="Arial"/>
                <w:sz w:val="10"/>
                <w:lang w:val="es-BO"/>
              </w:rPr>
            </w:pPr>
          </w:p>
        </w:tc>
        <w:tc>
          <w:tcPr>
            <w:tcW w:w="274" w:type="dxa"/>
            <w:shd w:val="clear" w:color="auto" w:fill="auto"/>
          </w:tcPr>
          <w:p w14:paraId="55E891AE" w14:textId="77777777" w:rsidR="0041522E" w:rsidRPr="00E91009" w:rsidRDefault="0041522E" w:rsidP="00FB1C3E">
            <w:pPr>
              <w:rPr>
                <w:rFonts w:ascii="Arial" w:hAnsi="Arial" w:cs="Arial"/>
                <w:sz w:val="10"/>
                <w:lang w:val="es-BO"/>
              </w:rPr>
            </w:pPr>
          </w:p>
        </w:tc>
        <w:tc>
          <w:tcPr>
            <w:tcW w:w="274" w:type="dxa"/>
            <w:shd w:val="clear" w:color="auto" w:fill="auto"/>
          </w:tcPr>
          <w:p w14:paraId="562995B4"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1460FDE6"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67F91C6C"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5AC43A18" w14:textId="77777777" w:rsidR="0041522E" w:rsidRPr="00E91009" w:rsidRDefault="0041522E" w:rsidP="00FB1C3E">
            <w:pPr>
              <w:rPr>
                <w:rFonts w:ascii="Arial" w:hAnsi="Arial" w:cs="Arial"/>
                <w:sz w:val="10"/>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8F0E733" w:rsidR="0041522E" w:rsidRPr="0059208D" w:rsidRDefault="0059208D" w:rsidP="00DD6C66">
            <w:pPr>
              <w:jc w:val="both"/>
              <w:rPr>
                <w:rFonts w:ascii="Arial" w:hAnsi="Arial" w:cs="Arial"/>
                <w:b/>
                <w:lang w:val="es-BO"/>
              </w:rPr>
            </w:pPr>
            <w:r w:rsidRPr="0059208D">
              <w:rPr>
                <w:rFonts w:ascii="Arial" w:hAnsi="Arial" w:cs="Arial"/>
                <w:b/>
                <w:lang w:val="es-BO"/>
              </w:rPr>
              <w:t>Bs</w:t>
            </w:r>
            <w:r w:rsidR="001151A3">
              <w:rPr>
                <w:rFonts w:ascii="Arial" w:hAnsi="Arial" w:cs="Arial"/>
                <w:b/>
                <w:lang w:val="es-BO"/>
              </w:rPr>
              <w:t>3</w:t>
            </w:r>
            <w:r w:rsidR="00DD6C66">
              <w:rPr>
                <w:rFonts w:ascii="Arial" w:hAnsi="Arial" w:cs="Arial"/>
                <w:b/>
                <w:lang w:val="es-BO"/>
              </w:rPr>
              <w:t>50</w:t>
            </w:r>
            <w:r w:rsidR="001151A3">
              <w:rPr>
                <w:rFonts w:ascii="Arial" w:hAnsi="Arial" w:cs="Arial"/>
                <w:b/>
                <w:lang w:val="es-BO"/>
              </w:rPr>
              <w:t>.</w:t>
            </w:r>
            <w:r w:rsidR="00DD6C66">
              <w:rPr>
                <w:rFonts w:ascii="Arial" w:hAnsi="Arial" w:cs="Arial"/>
                <w:b/>
                <w:lang w:val="es-BO"/>
              </w:rPr>
              <w:t>000</w:t>
            </w:r>
            <w:r w:rsidRPr="0059208D">
              <w:rPr>
                <w:rFonts w:ascii="Arial" w:hAnsi="Arial" w:cs="Arial"/>
                <w:b/>
                <w:lang w:val="es-BO"/>
              </w:rPr>
              <w:t>,</w:t>
            </w:r>
            <w:r w:rsidR="00DD6C66">
              <w:rPr>
                <w:rFonts w:ascii="Arial" w:hAnsi="Arial" w:cs="Arial"/>
                <w:b/>
                <w:lang w:val="es-BO"/>
              </w:rPr>
              <w:t>00</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E91009"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41522E" w:rsidRPr="00E91009" w:rsidRDefault="0041522E" w:rsidP="00FB1C3E">
            <w:pPr>
              <w:jc w:val="right"/>
              <w:rPr>
                <w:rFonts w:ascii="Arial" w:hAnsi="Arial" w:cs="Arial"/>
                <w:sz w:val="10"/>
                <w:lang w:val="es-BO"/>
              </w:rPr>
            </w:pPr>
          </w:p>
        </w:tc>
        <w:tc>
          <w:tcPr>
            <w:tcW w:w="283" w:type="dxa"/>
            <w:tcBorders>
              <w:bottom w:val="single" w:sz="4" w:space="0" w:color="auto"/>
            </w:tcBorders>
            <w:shd w:val="clear" w:color="auto" w:fill="auto"/>
          </w:tcPr>
          <w:p w14:paraId="31A8C05B" w14:textId="77777777" w:rsidR="0041522E" w:rsidRPr="00E91009" w:rsidRDefault="0041522E" w:rsidP="00FB1C3E">
            <w:pPr>
              <w:rPr>
                <w:rFonts w:ascii="Arial" w:hAnsi="Arial" w:cs="Arial"/>
                <w:sz w:val="10"/>
                <w:lang w:val="es-BO"/>
              </w:rPr>
            </w:pPr>
          </w:p>
        </w:tc>
        <w:tc>
          <w:tcPr>
            <w:tcW w:w="281" w:type="dxa"/>
            <w:tcBorders>
              <w:bottom w:val="single" w:sz="4" w:space="0" w:color="auto"/>
            </w:tcBorders>
            <w:shd w:val="clear" w:color="auto" w:fill="auto"/>
          </w:tcPr>
          <w:p w14:paraId="31E82C0A" w14:textId="77777777" w:rsidR="0041522E" w:rsidRPr="00E91009" w:rsidRDefault="0041522E" w:rsidP="00FB1C3E">
            <w:pPr>
              <w:rPr>
                <w:rFonts w:ascii="Arial" w:hAnsi="Arial" w:cs="Arial"/>
                <w:sz w:val="10"/>
                <w:lang w:val="es-BO"/>
              </w:rPr>
            </w:pPr>
          </w:p>
        </w:tc>
        <w:tc>
          <w:tcPr>
            <w:tcW w:w="282" w:type="dxa"/>
            <w:tcBorders>
              <w:bottom w:val="single" w:sz="4" w:space="0" w:color="auto"/>
            </w:tcBorders>
            <w:shd w:val="clear" w:color="auto" w:fill="auto"/>
          </w:tcPr>
          <w:p w14:paraId="32EE5253" w14:textId="77777777" w:rsidR="0041522E" w:rsidRPr="00E91009" w:rsidRDefault="0041522E" w:rsidP="00FB1C3E">
            <w:pPr>
              <w:rPr>
                <w:rFonts w:ascii="Arial" w:hAnsi="Arial" w:cs="Arial"/>
                <w:sz w:val="10"/>
                <w:lang w:val="es-BO"/>
              </w:rPr>
            </w:pPr>
          </w:p>
        </w:tc>
        <w:tc>
          <w:tcPr>
            <w:tcW w:w="272" w:type="dxa"/>
            <w:tcBorders>
              <w:bottom w:val="single" w:sz="4" w:space="0" w:color="auto"/>
            </w:tcBorders>
            <w:shd w:val="clear" w:color="auto" w:fill="auto"/>
          </w:tcPr>
          <w:p w14:paraId="7BD91A0F" w14:textId="77777777" w:rsidR="0041522E" w:rsidRPr="00E91009" w:rsidRDefault="0041522E" w:rsidP="00FB1C3E">
            <w:pPr>
              <w:rPr>
                <w:rFonts w:ascii="Arial" w:hAnsi="Arial" w:cs="Arial"/>
                <w:sz w:val="10"/>
                <w:lang w:val="es-BO"/>
              </w:rPr>
            </w:pPr>
          </w:p>
        </w:tc>
        <w:tc>
          <w:tcPr>
            <w:tcW w:w="277" w:type="dxa"/>
            <w:tcBorders>
              <w:bottom w:val="single" w:sz="4" w:space="0" w:color="auto"/>
            </w:tcBorders>
            <w:shd w:val="clear" w:color="auto" w:fill="auto"/>
          </w:tcPr>
          <w:p w14:paraId="52C99E78" w14:textId="77777777" w:rsidR="0041522E" w:rsidRPr="00E91009" w:rsidRDefault="0041522E" w:rsidP="00FB1C3E">
            <w:pPr>
              <w:rPr>
                <w:rFonts w:ascii="Arial" w:hAnsi="Arial" w:cs="Arial"/>
                <w:sz w:val="10"/>
                <w:lang w:val="es-BO"/>
              </w:rPr>
            </w:pPr>
          </w:p>
        </w:tc>
        <w:tc>
          <w:tcPr>
            <w:tcW w:w="276" w:type="dxa"/>
            <w:tcBorders>
              <w:bottom w:val="single" w:sz="4" w:space="0" w:color="auto"/>
            </w:tcBorders>
            <w:shd w:val="clear" w:color="auto" w:fill="auto"/>
          </w:tcPr>
          <w:p w14:paraId="1BD14686" w14:textId="77777777" w:rsidR="0041522E" w:rsidRPr="00E91009" w:rsidRDefault="0041522E" w:rsidP="00FB1C3E">
            <w:pPr>
              <w:rPr>
                <w:rFonts w:ascii="Arial" w:hAnsi="Arial" w:cs="Arial"/>
                <w:sz w:val="10"/>
                <w:lang w:val="es-BO"/>
              </w:rPr>
            </w:pPr>
          </w:p>
        </w:tc>
        <w:tc>
          <w:tcPr>
            <w:tcW w:w="281" w:type="dxa"/>
            <w:shd w:val="clear" w:color="auto" w:fill="auto"/>
          </w:tcPr>
          <w:p w14:paraId="468B4FDB" w14:textId="77777777" w:rsidR="0041522E" w:rsidRPr="00E91009" w:rsidRDefault="0041522E" w:rsidP="00FB1C3E">
            <w:pPr>
              <w:rPr>
                <w:rFonts w:ascii="Arial" w:hAnsi="Arial" w:cs="Arial"/>
                <w:sz w:val="10"/>
                <w:lang w:val="es-BO"/>
              </w:rPr>
            </w:pPr>
          </w:p>
        </w:tc>
        <w:tc>
          <w:tcPr>
            <w:tcW w:w="277" w:type="dxa"/>
            <w:shd w:val="clear" w:color="auto" w:fill="auto"/>
          </w:tcPr>
          <w:p w14:paraId="698361D8" w14:textId="77777777" w:rsidR="0041522E" w:rsidRPr="00E91009" w:rsidRDefault="0041522E" w:rsidP="00FB1C3E">
            <w:pPr>
              <w:rPr>
                <w:rFonts w:ascii="Arial" w:hAnsi="Arial" w:cs="Arial"/>
                <w:sz w:val="10"/>
                <w:lang w:val="es-BO"/>
              </w:rPr>
            </w:pPr>
          </w:p>
        </w:tc>
        <w:tc>
          <w:tcPr>
            <w:tcW w:w="277" w:type="dxa"/>
            <w:shd w:val="clear" w:color="auto" w:fill="auto"/>
          </w:tcPr>
          <w:p w14:paraId="704D7AC6" w14:textId="77777777" w:rsidR="0041522E" w:rsidRPr="00E91009" w:rsidRDefault="0041522E" w:rsidP="00FB1C3E">
            <w:pPr>
              <w:rPr>
                <w:rFonts w:ascii="Arial" w:hAnsi="Arial" w:cs="Arial"/>
                <w:sz w:val="10"/>
                <w:lang w:val="es-BO"/>
              </w:rPr>
            </w:pPr>
          </w:p>
        </w:tc>
        <w:tc>
          <w:tcPr>
            <w:tcW w:w="277" w:type="dxa"/>
            <w:shd w:val="clear" w:color="auto" w:fill="auto"/>
          </w:tcPr>
          <w:p w14:paraId="676BFFEE" w14:textId="77777777" w:rsidR="0041522E" w:rsidRPr="00E91009" w:rsidRDefault="0041522E" w:rsidP="00FB1C3E">
            <w:pPr>
              <w:rPr>
                <w:rFonts w:ascii="Arial" w:hAnsi="Arial" w:cs="Arial"/>
                <w:sz w:val="10"/>
                <w:lang w:val="es-BO"/>
              </w:rPr>
            </w:pPr>
          </w:p>
        </w:tc>
        <w:tc>
          <w:tcPr>
            <w:tcW w:w="274" w:type="dxa"/>
            <w:shd w:val="clear" w:color="auto" w:fill="auto"/>
          </w:tcPr>
          <w:p w14:paraId="35462CFF" w14:textId="77777777" w:rsidR="0041522E" w:rsidRPr="00E91009" w:rsidRDefault="0041522E" w:rsidP="00FB1C3E">
            <w:pPr>
              <w:rPr>
                <w:rFonts w:ascii="Arial" w:hAnsi="Arial" w:cs="Arial"/>
                <w:sz w:val="10"/>
                <w:lang w:val="es-BO"/>
              </w:rPr>
            </w:pPr>
          </w:p>
        </w:tc>
        <w:tc>
          <w:tcPr>
            <w:tcW w:w="274" w:type="dxa"/>
            <w:shd w:val="clear" w:color="auto" w:fill="auto"/>
          </w:tcPr>
          <w:p w14:paraId="6038FCD0" w14:textId="77777777" w:rsidR="0041522E" w:rsidRPr="00E91009" w:rsidRDefault="0041522E" w:rsidP="00FB1C3E">
            <w:pPr>
              <w:rPr>
                <w:rFonts w:ascii="Arial" w:hAnsi="Arial" w:cs="Arial"/>
                <w:sz w:val="10"/>
                <w:lang w:val="es-BO"/>
              </w:rPr>
            </w:pPr>
          </w:p>
        </w:tc>
        <w:tc>
          <w:tcPr>
            <w:tcW w:w="273" w:type="dxa"/>
            <w:shd w:val="clear" w:color="auto" w:fill="auto"/>
          </w:tcPr>
          <w:p w14:paraId="0547B106" w14:textId="77777777" w:rsidR="0041522E" w:rsidRPr="00E91009" w:rsidRDefault="0041522E" w:rsidP="00FB1C3E">
            <w:pPr>
              <w:rPr>
                <w:rFonts w:ascii="Arial" w:hAnsi="Arial" w:cs="Arial"/>
                <w:sz w:val="10"/>
                <w:lang w:val="es-BO"/>
              </w:rPr>
            </w:pPr>
          </w:p>
        </w:tc>
        <w:tc>
          <w:tcPr>
            <w:tcW w:w="274" w:type="dxa"/>
            <w:shd w:val="clear" w:color="auto" w:fill="auto"/>
          </w:tcPr>
          <w:p w14:paraId="2A5EF784" w14:textId="77777777" w:rsidR="0041522E" w:rsidRPr="00E91009" w:rsidRDefault="0041522E" w:rsidP="00FB1C3E">
            <w:pPr>
              <w:rPr>
                <w:rFonts w:ascii="Arial" w:hAnsi="Arial" w:cs="Arial"/>
                <w:sz w:val="10"/>
                <w:lang w:val="es-BO"/>
              </w:rPr>
            </w:pPr>
          </w:p>
        </w:tc>
        <w:tc>
          <w:tcPr>
            <w:tcW w:w="274" w:type="dxa"/>
            <w:shd w:val="clear" w:color="auto" w:fill="auto"/>
          </w:tcPr>
          <w:p w14:paraId="184A4F9C" w14:textId="77777777" w:rsidR="0041522E" w:rsidRPr="00E91009" w:rsidRDefault="0041522E" w:rsidP="00FB1C3E">
            <w:pPr>
              <w:rPr>
                <w:rFonts w:ascii="Arial" w:hAnsi="Arial" w:cs="Arial"/>
                <w:sz w:val="10"/>
                <w:lang w:val="es-BO"/>
              </w:rPr>
            </w:pPr>
          </w:p>
        </w:tc>
        <w:tc>
          <w:tcPr>
            <w:tcW w:w="274" w:type="dxa"/>
            <w:shd w:val="clear" w:color="auto" w:fill="auto"/>
          </w:tcPr>
          <w:p w14:paraId="75DCC02D" w14:textId="77777777" w:rsidR="0041522E" w:rsidRPr="00E91009" w:rsidRDefault="0041522E" w:rsidP="00FB1C3E">
            <w:pPr>
              <w:rPr>
                <w:rFonts w:ascii="Arial" w:hAnsi="Arial" w:cs="Arial"/>
                <w:sz w:val="10"/>
                <w:lang w:val="es-BO"/>
              </w:rPr>
            </w:pPr>
          </w:p>
        </w:tc>
        <w:tc>
          <w:tcPr>
            <w:tcW w:w="274" w:type="dxa"/>
            <w:shd w:val="clear" w:color="auto" w:fill="auto"/>
          </w:tcPr>
          <w:p w14:paraId="30C57A81" w14:textId="77777777" w:rsidR="0041522E" w:rsidRPr="00E91009" w:rsidRDefault="0041522E" w:rsidP="00FB1C3E">
            <w:pPr>
              <w:rPr>
                <w:rFonts w:ascii="Arial" w:hAnsi="Arial" w:cs="Arial"/>
                <w:sz w:val="10"/>
                <w:lang w:val="es-BO"/>
              </w:rPr>
            </w:pPr>
          </w:p>
        </w:tc>
        <w:tc>
          <w:tcPr>
            <w:tcW w:w="273" w:type="dxa"/>
            <w:shd w:val="clear" w:color="auto" w:fill="auto"/>
          </w:tcPr>
          <w:p w14:paraId="22F97FF5" w14:textId="77777777" w:rsidR="0041522E" w:rsidRPr="00E91009" w:rsidRDefault="0041522E" w:rsidP="00FB1C3E">
            <w:pPr>
              <w:rPr>
                <w:rFonts w:ascii="Arial" w:hAnsi="Arial" w:cs="Arial"/>
                <w:sz w:val="10"/>
                <w:lang w:val="es-BO"/>
              </w:rPr>
            </w:pPr>
          </w:p>
        </w:tc>
        <w:tc>
          <w:tcPr>
            <w:tcW w:w="274" w:type="dxa"/>
            <w:shd w:val="clear" w:color="auto" w:fill="auto"/>
          </w:tcPr>
          <w:p w14:paraId="58AE8C5B" w14:textId="77777777" w:rsidR="0041522E" w:rsidRPr="00E91009" w:rsidRDefault="0041522E" w:rsidP="00FB1C3E">
            <w:pPr>
              <w:rPr>
                <w:rFonts w:ascii="Arial" w:hAnsi="Arial" w:cs="Arial"/>
                <w:sz w:val="10"/>
                <w:lang w:val="es-BO"/>
              </w:rPr>
            </w:pPr>
          </w:p>
        </w:tc>
        <w:tc>
          <w:tcPr>
            <w:tcW w:w="274" w:type="dxa"/>
            <w:shd w:val="clear" w:color="auto" w:fill="auto"/>
          </w:tcPr>
          <w:p w14:paraId="3B4B5B4C" w14:textId="77777777" w:rsidR="0041522E" w:rsidRPr="00E91009" w:rsidRDefault="0041522E" w:rsidP="00FB1C3E">
            <w:pPr>
              <w:rPr>
                <w:rFonts w:ascii="Arial" w:hAnsi="Arial" w:cs="Arial"/>
                <w:sz w:val="10"/>
                <w:lang w:val="es-BO"/>
              </w:rPr>
            </w:pPr>
          </w:p>
        </w:tc>
        <w:tc>
          <w:tcPr>
            <w:tcW w:w="274" w:type="dxa"/>
            <w:shd w:val="clear" w:color="auto" w:fill="auto"/>
          </w:tcPr>
          <w:p w14:paraId="54FA3D16" w14:textId="77777777" w:rsidR="0041522E" w:rsidRPr="00E91009" w:rsidRDefault="0041522E" w:rsidP="00FB1C3E">
            <w:pPr>
              <w:rPr>
                <w:rFonts w:ascii="Arial" w:hAnsi="Arial" w:cs="Arial"/>
                <w:sz w:val="10"/>
                <w:lang w:val="es-BO"/>
              </w:rPr>
            </w:pPr>
          </w:p>
        </w:tc>
        <w:tc>
          <w:tcPr>
            <w:tcW w:w="274" w:type="dxa"/>
            <w:shd w:val="clear" w:color="auto" w:fill="auto"/>
          </w:tcPr>
          <w:p w14:paraId="1F0663F7"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5335AE94"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4D775847"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768286F0" w14:textId="77777777" w:rsidR="0041522E" w:rsidRPr="00E91009" w:rsidRDefault="0041522E" w:rsidP="00FB1C3E">
            <w:pPr>
              <w:rPr>
                <w:rFonts w:ascii="Arial" w:hAnsi="Arial" w:cs="Arial"/>
                <w:sz w:val="10"/>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E91009"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41522E" w:rsidRPr="00E91009" w:rsidRDefault="0041522E" w:rsidP="00FB1C3E">
            <w:pPr>
              <w:jc w:val="right"/>
              <w:rPr>
                <w:rFonts w:ascii="Arial" w:hAnsi="Arial" w:cs="Arial"/>
                <w:sz w:val="10"/>
                <w:lang w:val="es-BO"/>
              </w:rPr>
            </w:pPr>
          </w:p>
        </w:tc>
        <w:tc>
          <w:tcPr>
            <w:tcW w:w="283" w:type="dxa"/>
            <w:shd w:val="clear" w:color="auto" w:fill="auto"/>
          </w:tcPr>
          <w:p w14:paraId="5E7127C3" w14:textId="77777777" w:rsidR="0041522E" w:rsidRPr="00E91009" w:rsidRDefault="0041522E" w:rsidP="00FB1C3E">
            <w:pPr>
              <w:rPr>
                <w:rFonts w:ascii="Arial" w:hAnsi="Arial" w:cs="Arial"/>
                <w:sz w:val="10"/>
                <w:lang w:val="es-BO"/>
              </w:rPr>
            </w:pPr>
          </w:p>
        </w:tc>
        <w:tc>
          <w:tcPr>
            <w:tcW w:w="281" w:type="dxa"/>
            <w:shd w:val="clear" w:color="auto" w:fill="auto"/>
          </w:tcPr>
          <w:p w14:paraId="360F4D1D" w14:textId="77777777" w:rsidR="0041522E" w:rsidRPr="00E91009" w:rsidRDefault="0041522E" w:rsidP="00FB1C3E">
            <w:pPr>
              <w:rPr>
                <w:rFonts w:ascii="Arial" w:hAnsi="Arial" w:cs="Arial"/>
                <w:sz w:val="10"/>
                <w:lang w:val="es-BO"/>
              </w:rPr>
            </w:pPr>
          </w:p>
        </w:tc>
        <w:tc>
          <w:tcPr>
            <w:tcW w:w="282" w:type="dxa"/>
            <w:shd w:val="clear" w:color="auto" w:fill="auto"/>
          </w:tcPr>
          <w:p w14:paraId="040E333F" w14:textId="77777777" w:rsidR="0041522E" w:rsidRPr="00E91009" w:rsidRDefault="0041522E" w:rsidP="00FB1C3E">
            <w:pPr>
              <w:rPr>
                <w:rFonts w:ascii="Arial" w:hAnsi="Arial" w:cs="Arial"/>
                <w:sz w:val="10"/>
                <w:lang w:val="es-BO"/>
              </w:rPr>
            </w:pPr>
          </w:p>
        </w:tc>
        <w:tc>
          <w:tcPr>
            <w:tcW w:w="272" w:type="dxa"/>
            <w:shd w:val="clear" w:color="auto" w:fill="auto"/>
          </w:tcPr>
          <w:p w14:paraId="2FD0A5F8" w14:textId="77777777" w:rsidR="0041522E" w:rsidRPr="00E91009" w:rsidRDefault="0041522E" w:rsidP="00FB1C3E">
            <w:pPr>
              <w:rPr>
                <w:rFonts w:ascii="Arial" w:hAnsi="Arial" w:cs="Arial"/>
                <w:sz w:val="10"/>
                <w:lang w:val="es-BO"/>
              </w:rPr>
            </w:pPr>
          </w:p>
        </w:tc>
        <w:tc>
          <w:tcPr>
            <w:tcW w:w="277" w:type="dxa"/>
            <w:shd w:val="clear" w:color="auto" w:fill="auto"/>
          </w:tcPr>
          <w:p w14:paraId="727BE9C4" w14:textId="77777777" w:rsidR="0041522E" w:rsidRPr="00E91009" w:rsidRDefault="0041522E" w:rsidP="00FB1C3E">
            <w:pPr>
              <w:rPr>
                <w:rFonts w:ascii="Arial" w:hAnsi="Arial" w:cs="Arial"/>
                <w:sz w:val="10"/>
                <w:lang w:val="es-BO"/>
              </w:rPr>
            </w:pPr>
          </w:p>
        </w:tc>
        <w:tc>
          <w:tcPr>
            <w:tcW w:w="276" w:type="dxa"/>
            <w:shd w:val="clear" w:color="auto" w:fill="auto"/>
          </w:tcPr>
          <w:p w14:paraId="16C3F9C5" w14:textId="77777777" w:rsidR="0041522E" w:rsidRPr="00E91009" w:rsidRDefault="0041522E" w:rsidP="00FB1C3E">
            <w:pPr>
              <w:rPr>
                <w:rFonts w:ascii="Arial" w:hAnsi="Arial" w:cs="Arial"/>
                <w:sz w:val="10"/>
                <w:lang w:val="es-BO"/>
              </w:rPr>
            </w:pPr>
          </w:p>
        </w:tc>
        <w:tc>
          <w:tcPr>
            <w:tcW w:w="281" w:type="dxa"/>
            <w:shd w:val="clear" w:color="auto" w:fill="auto"/>
          </w:tcPr>
          <w:p w14:paraId="7751ADE4" w14:textId="77777777" w:rsidR="0041522E" w:rsidRPr="00E91009" w:rsidRDefault="0041522E" w:rsidP="00FB1C3E">
            <w:pPr>
              <w:rPr>
                <w:rFonts w:ascii="Arial" w:hAnsi="Arial" w:cs="Arial"/>
                <w:sz w:val="10"/>
                <w:lang w:val="es-BO"/>
              </w:rPr>
            </w:pPr>
          </w:p>
        </w:tc>
        <w:tc>
          <w:tcPr>
            <w:tcW w:w="277" w:type="dxa"/>
            <w:shd w:val="clear" w:color="auto" w:fill="auto"/>
          </w:tcPr>
          <w:p w14:paraId="1388EDEE" w14:textId="77777777" w:rsidR="0041522E" w:rsidRPr="00E91009" w:rsidRDefault="0041522E" w:rsidP="00FB1C3E">
            <w:pPr>
              <w:rPr>
                <w:rFonts w:ascii="Arial" w:hAnsi="Arial" w:cs="Arial"/>
                <w:sz w:val="10"/>
                <w:lang w:val="es-BO"/>
              </w:rPr>
            </w:pPr>
          </w:p>
        </w:tc>
        <w:tc>
          <w:tcPr>
            <w:tcW w:w="277" w:type="dxa"/>
            <w:shd w:val="clear" w:color="auto" w:fill="auto"/>
          </w:tcPr>
          <w:p w14:paraId="071C7EBC" w14:textId="77777777" w:rsidR="0041522E" w:rsidRPr="00E91009" w:rsidRDefault="0041522E" w:rsidP="00FB1C3E">
            <w:pPr>
              <w:rPr>
                <w:rFonts w:ascii="Arial" w:hAnsi="Arial" w:cs="Arial"/>
                <w:sz w:val="10"/>
                <w:lang w:val="es-BO"/>
              </w:rPr>
            </w:pPr>
          </w:p>
        </w:tc>
        <w:tc>
          <w:tcPr>
            <w:tcW w:w="277" w:type="dxa"/>
            <w:shd w:val="clear" w:color="auto" w:fill="auto"/>
          </w:tcPr>
          <w:p w14:paraId="6B369968" w14:textId="77777777" w:rsidR="0041522E" w:rsidRPr="00E91009" w:rsidRDefault="0041522E" w:rsidP="00FB1C3E">
            <w:pPr>
              <w:rPr>
                <w:rFonts w:ascii="Arial" w:hAnsi="Arial" w:cs="Arial"/>
                <w:sz w:val="10"/>
                <w:lang w:val="es-BO"/>
              </w:rPr>
            </w:pPr>
          </w:p>
        </w:tc>
        <w:tc>
          <w:tcPr>
            <w:tcW w:w="274" w:type="dxa"/>
            <w:shd w:val="clear" w:color="auto" w:fill="auto"/>
          </w:tcPr>
          <w:p w14:paraId="28A823F1" w14:textId="77777777" w:rsidR="0041522E" w:rsidRPr="00E91009" w:rsidRDefault="0041522E" w:rsidP="00FB1C3E">
            <w:pPr>
              <w:rPr>
                <w:rFonts w:ascii="Arial" w:hAnsi="Arial" w:cs="Arial"/>
                <w:sz w:val="10"/>
                <w:lang w:val="es-BO"/>
              </w:rPr>
            </w:pPr>
          </w:p>
        </w:tc>
        <w:tc>
          <w:tcPr>
            <w:tcW w:w="274" w:type="dxa"/>
            <w:shd w:val="clear" w:color="auto" w:fill="auto"/>
          </w:tcPr>
          <w:p w14:paraId="5577A373" w14:textId="77777777" w:rsidR="0041522E" w:rsidRPr="00E91009" w:rsidRDefault="0041522E" w:rsidP="00FB1C3E">
            <w:pPr>
              <w:rPr>
                <w:rFonts w:ascii="Arial" w:hAnsi="Arial" w:cs="Arial"/>
                <w:sz w:val="10"/>
                <w:lang w:val="es-BO"/>
              </w:rPr>
            </w:pPr>
          </w:p>
        </w:tc>
        <w:tc>
          <w:tcPr>
            <w:tcW w:w="273" w:type="dxa"/>
            <w:shd w:val="clear" w:color="auto" w:fill="auto"/>
          </w:tcPr>
          <w:p w14:paraId="69C656E1" w14:textId="77777777" w:rsidR="0041522E" w:rsidRPr="00E91009" w:rsidRDefault="0041522E" w:rsidP="00FB1C3E">
            <w:pPr>
              <w:rPr>
                <w:rFonts w:ascii="Arial" w:hAnsi="Arial" w:cs="Arial"/>
                <w:sz w:val="10"/>
                <w:lang w:val="es-BO"/>
              </w:rPr>
            </w:pPr>
          </w:p>
        </w:tc>
        <w:tc>
          <w:tcPr>
            <w:tcW w:w="274" w:type="dxa"/>
            <w:shd w:val="clear" w:color="auto" w:fill="auto"/>
          </w:tcPr>
          <w:p w14:paraId="78FFE959" w14:textId="77777777" w:rsidR="0041522E" w:rsidRPr="00E91009" w:rsidRDefault="0041522E" w:rsidP="00FB1C3E">
            <w:pPr>
              <w:rPr>
                <w:rFonts w:ascii="Arial" w:hAnsi="Arial" w:cs="Arial"/>
                <w:sz w:val="10"/>
                <w:lang w:val="es-BO"/>
              </w:rPr>
            </w:pPr>
          </w:p>
        </w:tc>
        <w:tc>
          <w:tcPr>
            <w:tcW w:w="274" w:type="dxa"/>
            <w:shd w:val="clear" w:color="auto" w:fill="auto"/>
          </w:tcPr>
          <w:p w14:paraId="0CA805F4" w14:textId="77777777" w:rsidR="0041522E" w:rsidRPr="00E91009" w:rsidRDefault="0041522E" w:rsidP="00FB1C3E">
            <w:pPr>
              <w:rPr>
                <w:rFonts w:ascii="Arial" w:hAnsi="Arial" w:cs="Arial"/>
                <w:sz w:val="10"/>
                <w:lang w:val="es-BO"/>
              </w:rPr>
            </w:pPr>
          </w:p>
        </w:tc>
        <w:tc>
          <w:tcPr>
            <w:tcW w:w="274" w:type="dxa"/>
            <w:shd w:val="clear" w:color="auto" w:fill="auto"/>
          </w:tcPr>
          <w:p w14:paraId="24F9169E" w14:textId="77777777" w:rsidR="0041522E" w:rsidRPr="00E91009" w:rsidRDefault="0041522E" w:rsidP="00FB1C3E">
            <w:pPr>
              <w:rPr>
                <w:rFonts w:ascii="Arial" w:hAnsi="Arial" w:cs="Arial"/>
                <w:sz w:val="10"/>
                <w:lang w:val="es-BO"/>
              </w:rPr>
            </w:pPr>
          </w:p>
        </w:tc>
        <w:tc>
          <w:tcPr>
            <w:tcW w:w="274" w:type="dxa"/>
            <w:shd w:val="clear" w:color="auto" w:fill="auto"/>
          </w:tcPr>
          <w:p w14:paraId="02E56EFD" w14:textId="77777777" w:rsidR="0041522E" w:rsidRPr="00E91009" w:rsidRDefault="0041522E" w:rsidP="00FB1C3E">
            <w:pPr>
              <w:rPr>
                <w:rFonts w:ascii="Arial" w:hAnsi="Arial" w:cs="Arial"/>
                <w:sz w:val="10"/>
                <w:lang w:val="es-BO"/>
              </w:rPr>
            </w:pPr>
          </w:p>
        </w:tc>
        <w:tc>
          <w:tcPr>
            <w:tcW w:w="273" w:type="dxa"/>
            <w:shd w:val="clear" w:color="auto" w:fill="auto"/>
          </w:tcPr>
          <w:p w14:paraId="36DF8D3E" w14:textId="77777777" w:rsidR="0041522E" w:rsidRPr="00E91009" w:rsidRDefault="0041522E" w:rsidP="00FB1C3E">
            <w:pPr>
              <w:rPr>
                <w:rFonts w:ascii="Arial" w:hAnsi="Arial" w:cs="Arial"/>
                <w:sz w:val="10"/>
                <w:lang w:val="es-BO"/>
              </w:rPr>
            </w:pPr>
          </w:p>
        </w:tc>
        <w:tc>
          <w:tcPr>
            <w:tcW w:w="274" w:type="dxa"/>
            <w:shd w:val="clear" w:color="auto" w:fill="auto"/>
          </w:tcPr>
          <w:p w14:paraId="393A593F" w14:textId="77777777" w:rsidR="0041522E" w:rsidRPr="00E91009" w:rsidRDefault="0041522E" w:rsidP="00FB1C3E">
            <w:pPr>
              <w:rPr>
                <w:rFonts w:ascii="Arial" w:hAnsi="Arial" w:cs="Arial"/>
                <w:sz w:val="10"/>
                <w:lang w:val="es-BO"/>
              </w:rPr>
            </w:pPr>
          </w:p>
        </w:tc>
        <w:tc>
          <w:tcPr>
            <w:tcW w:w="274" w:type="dxa"/>
            <w:shd w:val="clear" w:color="auto" w:fill="auto"/>
          </w:tcPr>
          <w:p w14:paraId="0E7E8894" w14:textId="77777777" w:rsidR="0041522E" w:rsidRPr="00E91009" w:rsidRDefault="0041522E" w:rsidP="00FB1C3E">
            <w:pPr>
              <w:rPr>
                <w:rFonts w:ascii="Arial" w:hAnsi="Arial" w:cs="Arial"/>
                <w:sz w:val="10"/>
                <w:lang w:val="es-BO"/>
              </w:rPr>
            </w:pPr>
          </w:p>
        </w:tc>
        <w:tc>
          <w:tcPr>
            <w:tcW w:w="274" w:type="dxa"/>
            <w:shd w:val="clear" w:color="auto" w:fill="auto"/>
          </w:tcPr>
          <w:p w14:paraId="274A3C35" w14:textId="77777777" w:rsidR="0041522E" w:rsidRPr="00E91009" w:rsidRDefault="0041522E" w:rsidP="00FB1C3E">
            <w:pPr>
              <w:rPr>
                <w:rFonts w:ascii="Arial" w:hAnsi="Arial" w:cs="Arial"/>
                <w:sz w:val="10"/>
                <w:lang w:val="es-BO"/>
              </w:rPr>
            </w:pPr>
          </w:p>
        </w:tc>
        <w:tc>
          <w:tcPr>
            <w:tcW w:w="274" w:type="dxa"/>
            <w:shd w:val="clear" w:color="auto" w:fill="auto"/>
          </w:tcPr>
          <w:p w14:paraId="65F477B2"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6EA0DB93"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2C149688"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2CDFAA43" w14:textId="77777777" w:rsidR="0041522E" w:rsidRPr="00E91009" w:rsidRDefault="0041522E" w:rsidP="00FB1C3E">
            <w:pPr>
              <w:rPr>
                <w:rFonts w:ascii="Arial" w:hAnsi="Arial" w:cs="Arial"/>
                <w:sz w:val="10"/>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36EB1A72" w:rsidR="0041522E" w:rsidRPr="00205281" w:rsidRDefault="0041522E" w:rsidP="00CC3EF0">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D530A6E" w:rsidR="0041522E" w:rsidRPr="00205281" w:rsidRDefault="001151A3" w:rsidP="001151A3">
            <w:pPr>
              <w:jc w:val="both"/>
              <w:rPr>
                <w:rFonts w:ascii="Arial" w:hAnsi="Arial" w:cs="Arial"/>
                <w:b/>
                <w:i/>
                <w:lang w:val="es-BO"/>
              </w:rPr>
            </w:pPr>
            <w:r>
              <w:rPr>
                <w:rFonts w:ascii="Arial" w:hAnsi="Arial" w:cs="Arial"/>
                <w:lang w:val="es-BO"/>
              </w:rPr>
              <w:t>Treinta</w:t>
            </w:r>
            <w:r w:rsidR="0059208D" w:rsidRPr="00370E6F">
              <w:rPr>
                <w:rFonts w:ascii="Arial" w:hAnsi="Arial" w:cs="Arial"/>
              </w:rPr>
              <w:t xml:space="preserve"> (</w:t>
            </w:r>
            <w:r>
              <w:rPr>
                <w:rFonts w:ascii="Arial" w:hAnsi="Arial" w:cs="Arial"/>
              </w:rPr>
              <w:t>30</w:t>
            </w:r>
            <w:r w:rsidR="0059208D" w:rsidRPr="00370E6F">
              <w:rPr>
                <w:rFonts w:ascii="Arial" w:hAnsi="Arial" w:cs="Arial"/>
              </w:rPr>
              <w:t xml:space="preserve">) días calendario, </w:t>
            </w:r>
            <w:r>
              <w:rPr>
                <w:rFonts w:ascii="Arial" w:hAnsi="Arial" w:cs="Arial"/>
              </w:rPr>
              <w:t xml:space="preserve">computable a partir de la fecha establecida </w:t>
            </w:r>
            <w:r w:rsidR="00245263">
              <w:rPr>
                <w:rFonts w:ascii="Arial" w:hAnsi="Arial" w:cs="Arial"/>
              </w:rPr>
              <w:t>en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032CE2"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41522E" w:rsidRPr="00032CE2" w:rsidRDefault="0041522E" w:rsidP="00FB1C3E">
            <w:pPr>
              <w:jc w:val="right"/>
              <w:rPr>
                <w:rFonts w:ascii="Arial" w:hAnsi="Arial" w:cs="Arial"/>
                <w:sz w:val="10"/>
                <w:lang w:val="es-BO"/>
              </w:rPr>
            </w:pPr>
          </w:p>
        </w:tc>
        <w:tc>
          <w:tcPr>
            <w:tcW w:w="283" w:type="dxa"/>
            <w:shd w:val="clear" w:color="auto" w:fill="auto"/>
          </w:tcPr>
          <w:p w14:paraId="75B0CF00" w14:textId="77777777" w:rsidR="0041522E" w:rsidRPr="00032CE2" w:rsidRDefault="0041522E" w:rsidP="00FB1C3E">
            <w:pPr>
              <w:rPr>
                <w:rFonts w:ascii="Arial" w:hAnsi="Arial" w:cs="Arial"/>
                <w:sz w:val="10"/>
                <w:lang w:val="es-BO"/>
              </w:rPr>
            </w:pPr>
          </w:p>
        </w:tc>
        <w:tc>
          <w:tcPr>
            <w:tcW w:w="281" w:type="dxa"/>
            <w:shd w:val="clear" w:color="auto" w:fill="auto"/>
          </w:tcPr>
          <w:p w14:paraId="1B02251E" w14:textId="77777777" w:rsidR="0041522E" w:rsidRPr="00032CE2" w:rsidRDefault="0041522E" w:rsidP="00FB1C3E">
            <w:pPr>
              <w:rPr>
                <w:rFonts w:ascii="Arial" w:hAnsi="Arial" w:cs="Arial"/>
                <w:sz w:val="10"/>
                <w:lang w:val="es-BO"/>
              </w:rPr>
            </w:pPr>
          </w:p>
        </w:tc>
        <w:tc>
          <w:tcPr>
            <w:tcW w:w="282" w:type="dxa"/>
            <w:shd w:val="clear" w:color="auto" w:fill="auto"/>
          </w:tcPr>
          <w:p w14:paraId="3C56BBF4" w14:textId="77777777" w:rsidR="0041522E" w:rsidRPr="00032CE2" w:rsidRDefault="0041522E" w:rsidP="00FB1C3E">
            <w:pPr>
              <w:rPr>
                <w:rFonts w:ascii="Arial" w:hAnsi="Arial" w:cs="Arial"/>
                <w:sz w:val="10"/>
                <w:lang w:val="es-BO"/>
              </w:rPr>
            </w:pPr>
          </w:p>
        </w:tc>
        <w:tc>
          <w:tcPr>
            <w:tcW w:w="272" w:type="dxa"/>
            <w:shd w:val="clear" w:color="auto" w:fill="auto"/>
          </w:tcPr>
          <w:p w14:paraId="66754120" w14:textId="77777777" w:rsidR="0041522E" w:rsidRPr="00032CE2" w:rsidRDefault="0041522E" w:rsidP="00FB1C3E">
            <w:pPr>
              <w:rPr>
                <w:rFonts w:ascii="Arial" w:hAnsi="Arial" w:cs="Arial"/>
                <w:sz w:val="10"/>
                <w:lang w:val="es-BO"/>
              </w:rPr>
            </w:pPr>
          </w:p>
        </w:tc>
        <w:tc>
          <w:tcPr>
            <w:tcW w:w="277" w:type="dxa"/>
            <w:shd w:val="clear" w:color="auto" w:fill="auto"/>
          </w:tcPr>
          <w:p w14:paraId="3B505F63" w14:textId="77777777" w:rsidR="0041522E" w:rsidRPr="00032CE2" w:rsidRDefault="0041522E" w:rsidP="00FB1C3E">
            <w:pPr>
              <w:rPr>
                <w:rFonts w:ascii="Arial" w:hAnsi="Arial" w:cs="Arial"/>
                <w:sz w:val="10"/>
                <w:lang w:val="es-BO"/>
              </w:rPr>
            </w:pPr>
          </w:p>
        </w:tc>
        <w:tc>
          <w:tcPr>
            <w:tcW w:w="276" w:type="dxa"/>
            <w:shd w:val="clear" w:color="auto" w:fill="auto"/>
          </w:tcPr>
          <w:p w14:paraId="15682EFC" w14:textId="77777777" w:rsidR="0041522E" w:rsidRPr="00032CE2" w:rsidRDefault="0041522E" w:rsidP="00FB1C3E">
            <w:pPr>
              <w:rPr>
                <w:rFonts w:ascii="Arial" w:hAnsi="Arial" w:cs="Arial"/>
                <w:sz w:val="10"/>
                <w:lang w:val="es-BO"/>
              </w:rPr>
            </w:pPr>
          </w:p>
        </w:tc>
        <w:tc>
          <w:tcPr>
            <w:tcW w:w="281" w:type="dxa"/>
            <w:shd w:val="clear" w:color="auto" w:fill="auto"/>
          </w:tcPr>
          <w:p w14:paraId="58DF411A" w14:textId="77777777" w:rsidR="0041522E" w:rsidRPr="00032CE2" w:rsidRDefault="0041522E" w:rsidP="00FB1C3E">
            <w:pPr>
              <w:rPr>
                <w:rFonts w:ascii="Arial" w:hAnsi="Arial" w:cs="Arial"/>
                <w:sz w:val="10"/>
                <w:lang w:val="es-BO"/>
              </w:rPr>
            </w:pPr>
          </w:p>
        </w:tc>
        <w:tc>
          <w:tcPr>
            <w:tcW w:w="277" w:type="dxa"/>
            <w:shd w:val="clear" w:color="auto" w:fill="auto"/>
          </w:tcPr>
          <w:p w14:paraId="07D16E32" w14:textId="77777777" w:rsidR="0041522E" w:rsidRPr="00032CE2" w:rsidRDefault="0041522E" w:rsidP="00FB1C3E">
            <w:pPr>
              <w:rPr>
                <w:rFonts w:ascii="Arial" w:hAnsi="Arial" w:cs="Arial"/>
                <w:sz w:val="10"/>
                <w:lang w:val="es-BO"/>
              </w:rPr>
            </w:pPr>
          </w:p>
        </w:tc>
        <w:tc>
          <w:tcPr>
            <w:tcW w:w="277" w:type="dxa"/>
            <w:shd w:val="clear" w:color="auto" w:fill="auto"/>
          </w:tcPr>
          <w:p w14:paraId="087D2F49" w14:textId="77777777" w:rsidR="0041522E" w:rsidRPr="00032CE2" w:rsidRDefault="0041522E" w:rsidP="00FB1C3E">
            <w:pPr>
              <w:rPr>
                <w:rFonts w:ascii="Arial" w:hAnsi="Arial" w:cs="Arial"/>
                <w:sz w:val="10"/>
                <w:lang w:val="es-BO"/>
              </w:rPr>
            </w:pPr>
          </w:p>
        </w:tc>
        <w:tc>
          <w:tcPr>
            <w:tcW w:w="277" w:type="dxa"/>
            <w:shd w:val="clear" w:color="auto" w:fill="auto"/>
          </w:tcPr>
          <w:p w14:paraId="458BC30F" w14:textId="77777777" w:rsidR="0041522E" w:rsidRPr="00032CE2" w:rsidRDefault="0041522E" w:rsidP="00FB1C3E">
            <w:pPr>
              <w:rPr>
                <w:rFonts w:ascii="Arial" w:hAnsi="Arial" w:cs="Arial"/>
                <w:sz w:val="10"/>
                <w:lang w:val="es-BO"/>
              </w:rPr>
            </w:pPr>
          </w:p>
        </w:tc>
        <w:tc>
          <w:tcPr>
            <w:tcW w:w="274" w:type="dxa"/>
            <w:shd w:val="clear" w:color="auto" w:fill="auto"/>
          </w:tcPr>
          <w:p w14:paraId="1DC6F17D" w14:textId="77777777" w:rsidR="0041522E" w:rsidRPr="00032CE2" w:rsidRDefault="0041522E" w:rsidP="00FB1C3E">
            <w:pPr>
              <w:rPr>
                <w:rFonts w:ascii="Arial" w:hAnsi="Arial" w:cs="Arial"/>
                <w:sz w:val="10"/>
                <w:lang w:val="es-BO"/>
              </w:rPr>
            </w:pPr>
          </w:p>
        </w:tc>
        <w:tc>
          <w:tcPr>
            <w:tcW w:w="274" w:type="dxa"/>
            <w:shd w:val="clear" w:color="auto" w:fill="auto"/>
          </w:tcPr>
          <w:p w14:paraId="742B167C" w14:textId="77777777" w:rsidR="0041522E" w:rsidRPr="00032CE2" w:rsidRDefault="0041522E" w:rsidP="00FB1C3E">
            <w:pPr>
              <w:rPr>
                <w:rFonts w:ascii="Arial" w:hAnsi="Arial" w:cs="Arial"/>
                <w:sz w:val="10"/>
                <w:lang w:val="es-BO"/>
              </w:rPr>
            </w:pPr>
          </w:p>
        </w:tc>
        <w:tc>
          <w:tcPr>
            <w:tcW w:w="273" w:type="dxa"/>
            <w:shd w:val="clear" w:color="auto" w:fill="auto"/>
          </w:tcPr>
          <w:p w14:paraId="340A773A" w14:textId="77777777" w:rsidR="0041522E" w:rsidRPr="00032CE2" w:rsidRDefault="0041522E" w:rsidP="00FB1C3E">
            <w:pPr>
              <w:rPr>
                <w:rFonts w:ascii="Arial" w:hAnsi="Arial" w:cs="Arial"/>
                <w:sz w:val="10"/>
                <w:lang w:val="es-BO"/>
              </w:rPr>
            </w:pPr>
          </w:p>
        </w:tc>
        <w:tc>
          <w:tcPr>
            <w:tcW w:w="274" w:type="dxa"/>
            <w:shd w:val="clear" w:color="auto" w:fill="auto"/>
          </w:tcPr>
          <w:p w14:paraId="108CC05E" w14:textId="77777777" w:rsidR="0041522E" w:rsidRPr="00032CE2" w:rsidRDefault="0041522E" w:rsidP="00FB1C3E">
            <w:pPr>
              <w:rPr>
                <w:rFonts w:ascii="Arial" w:hAnsi="Arial" w:cs="Arial"/>
                <w:sz w:val="10"/>
                <w:lang w:val="es-BO"/>
              </w:rPr>
            </w:pPr>
          </w:p>
        </w:tc>
        <w:tc>
          <w:tcPr>
            <w:tcW w:w="274" w:type="dxa"/>
            <w:shd w:val="clear" w:color="auto" w:fill="auto"/>
          </w:tcPr>
          <w:p w14:paraId="02BC96E4" w14:textId="77777777" w:rsidR="0041522E" w:rsidRPr="00032CE2" w:rsidRDefault="0041522E" w:rsidP="00FB1C3E">
            <w:pPr>
              <w:rPr>
                <w:rFonts w:ascii="Arial" w:hAnsi="Arial" w:cs="Arial"/>
                <w:sz w:val="10"/>
                <w:lang w:val="es-BO"/>
              </w:rPr>
            </w:pPr>
          </w:p>
        </w:tc>
        <w:tc>
          <w:tcPr>
            <w:tcW w:w="274" w:type="dxa"/>
            <w:shd w:val="clear" w:color="auto" w:fill="auto"/>
          </w:tcPr>
          <w:p w14:paraId="17F559E9" w14:textId="77777777" w:rsidR="0041522E" w:rsidRPr="00032CE2" w:rsidRDefault="0041522E" w:rsidP="00FB1C3E">
            <w:pPr>
              <w:rPr>
                <w:rFonts w:ascii="Arial" w:hAnsi="Arial" w:cs="Arial"/>
                <w:sz w:val="10"/>
                <w:lang w:val="es-BO"/>
              </w:rPr>
            </w:pPr>
          </w:p>
        </w:tc>
        <w:tc>
          <w:tcPr>
            <w:tcW w:w="274" w:type="dxa"/>
            <w:shd w:val="clear" w:color="auto" w:fill="auto"/>
          </w:tcPr>
          <w:p w14:paraId="3A86F226" w14:textId="77777777" w:rsidR="0041522E" w:rsidRPr="00032CE2" w:rsidRDefault="0041522E" w:rsidP="00FB1C3E">
            <w:pPr>
              <w:rPr>
                <w:rFonts w:ascii="Arial" w:hAnsi="Arial" w:cs="Arial"/>
                <w:sz w:val="10"/>
                <w:lang w:val="es-BO"/>
              </w:rPr>
            </w:pPr>
          </w:p>
        </w:tc>
        <w:tc>
          <w:tcPr>
            <w:tcW w:w="273" w:type="dxa"/>
            <w:shd w:val="clear" w:color="auto" w:fill="auto"/>
          </w:tcPr>
          <w:p w14:paraId="6604769E" w14:textId="77777777" w:rsidR="0041522E" w:rsidRPr="00032CE2" w:rsidRDefault="0041522E" w:rsidP="00FB1C3E">
            <w:pPr>
              <w:rPr>
                <w:rFonts w:ascii="Arial" w:hAnsi="Arial" w:cs="Arial"/>
                <w:sz w:val="10"/>
                <w:lang w:val="es-BO"/>
              </w:rPr>
            </w:pPr>
          </w:p>
        </w:tc>
        <w:tc>
          <w:tcPr>
            <w:tcW w:w="274" w:type="dxa"/>
            <w:shd w:val="clear" w:color="auto" w:fill="auto"/>
          </w:tcPr>
          <w:p w14:paraId="54476AEE" w14:textId="77777777" w:rsidR="0041522E" w:rsidRPr="00032CE2" w:rsidRDefault="0041522E" w:rsidP="00FB1C3E">
            <w:pPr>
              <w:rPr>
                <w:rFonts w:ascii="Arial" w:hAnsi="Arial" w:cs="Arial"/>
                <w:sz w:val="10"/>
                <w:lang w:val="es-BO"/>
              </w:rPr>
            </w:pPr>
          </w:p>
        </w:tc>
        <w:tc>
          <w:tcPr>
            <w:tcW w:w="274" w:type="dxa"/>
            <w:shd w:val="clear" w:color="auto" w:fill="auto"/>
          </w:tcPr>
          <w:p w14:paraId="52DE1D01" w14:textId="77777777" w:rsidR="0041522E" w:rsidRPr="00032CE2" w:rsidRDefault="0041522E" w:rsidP="00FB1C3E">
            <w:pPr>
              <w:rPr>
                <w:rFonts w:ascii="Arial" w:hAnsi="Arial" w:cs="Arial"/>
                <w:sz w:val="10"/>
                <w:lang w:val="es-BO"/>
              </w:rPr>
            </w:pPr>
          </w:p>
        </w:tc>
        <w:tc>
          <w:tcPr>
            <w:tcW w:w="274" w:type="dxa"/>
            <w:shd w:val="clear" w:color="auto" w:fill="auto"/>
          </w:tcPr>
          <w:p w14:paraId="2E0B8276" w14:textId="77777777" w:rsidR="0041522E" w:rsidRPr="00032CE2" w:rsidRDefault="0041522E" w:rsidP="00FB1C3E">
            <w:pPr>
              <w:rPr>
                <w:rFonts w:ascii="Arial" w:hAnsi="Arial" w:cs="Arial"/>
                <w:sz w:val="10"/>
                <w:lang w:val="es-BO"/>
              </w:rPr>
            </w:pPr>
          </w:p>
        </w:tc>
        <w:tc>
          <w:tcPr>
            <w:tcW w:w="274" w:type="dxa"/>
            <w:shd w:val="clear" w:color="auto" w:fill="auto"/>
          </w:tcPr>
          <w:p w14:paraId="0A98AD35" w14:textId="77777777" w:rsidR="0041522E" w:rsidRPr="00032CE2" w:rsidRDefault="0041522E" w:rsidP="00FB1C3E">
            <w:pPr>
              <w:rPr>
                <w:rFonts w:ascii="Arial" w:hAnsi="Arial" w:cs="Arial"/>
                <w:sz w:val="10"/>
                <w:lang w:val="es-BO"/>
              </w:rPr>
            </w:pPr>
          </w:p>
        </w:tc>
        <w:tc>
          <w:tcPr>
            <w:tcW w:w="819" w:type="dxa"/>
            <w:gridSpan w:val="3"/>
            <w:shd w:val="clear" w:color="auto" w:fill="auto"/>
          </w:tcPr>
          <w:p w14:paraId="1E39708B" w14:textId="77777777" w:rsidR="0041522E" w:rsidRPr="00032CE2" w:rsidRDefault="0041522E" w:rsidP="00FB1C3E">
            <w:pPr>
              <w:jc w:val="right"/>
              <w:rPr>
                <w:rFonts w:ascii="Arial" w:hAnsi="Arial" w:cs="Arial"/>
                <w:sz w:val="10"/>
                <w:lang w:val="es-BO"/>
              </w:rPr>
            </w:pPr>
          </w:p>
        </w:tc>
        <w:tc>
          <w:tcPr>
            <w:tcW w:w="819" w:type="dxa"/>
            <w:gridSpan w:val="3"/>
            <w:shd w:val="clear" w:color="auto" w:fill="auto"/>
          </w:tcPr>
          <w:p w14:paraId="1C9F575F" w14:textId="77777777" w:rsidR="0041522E" w:rsidRPr="00032CE2"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27E786F1" w14:textId="77777777" w:rsidR="0041522E" w:rsidRPr="00032CE2" w:rsidRDefault="0041522E" w:rsidP="00FB1C3E">
            <w:pPr>
              <w:rPr>
                <w:rFonts w:ascii="Arial" w:hAnsi="Arial" w:cs="Arial"/>
                <w:sz w:val="10"/>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3AB6AFAB" w14:textId="17B86A91" w:rsidR="0041522E" w:rsidRPr="00CC3EF0" w:rsidRDefault="0041522E" w:rsidP="00CC3EF0">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3619A5C4" w:rsidR="0041522E" w:rsidRPr="00CC3EF0" w:rsidRDefault="0041522E" w:rsidP="00FB1C3E">
            <w:pPr>
              <w:jc w:val="both"/>
              <w:rPr>
                <w:rFonts w:ascii="Arial" w:hAnsi="Arial" w:cs="Arial"/>
                <w:lang w:val="es-BO"/>
              </w:rPr>
            </w:pPr>
            <w:r w:rsidRPr="00CC3EF0">
              <w:rPr>
                <w:rFonts w:ascii="Arial" w:hAnsi="Arial" w:cs="Arial"/>
                <w:lang w:val="es-BO"/>
              </w:rPr>
              <w:t>El proponente deberá presentar una Garantía equivalente al 1% del Precio Referencial de la Contratación</w:t>
            </w:r>
            <w:r w:rsidR="008E64ED">
              <w:rPr>
                <w:rFonts w:ascii="Arial" w:hAnsi="Arial" w:cs="Arial"/>
                <w:lang w:val="es-BO"/>
              </w:rPr>
              <w:t>.</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E91009"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E91009" w:rsidRDefault="0041522E" w:rsidP="00FB1C3E">
            <w:pPr>
              <w:jc w:val="right"/>
              <w:rPr>
                <w:rFonts w:ascii="Arial" w:hAnsi="Arial" w:cs="Arial"/>
                <w:sz w:val="12"/>
                <w:lang w:val="es-BO"/>
              </w:rPr>
            </w:pPr>
          </w:p>
        </w:tc>
        <w:tc>
          <w:tcPr>
            <w:tcW w:w="283" w:type="dxa"/>
            <w:shd w:val="clear" w:color="auto" w:fill="auto"/>
          </w:tcPr>
          <w:p w14:paraId="06AE5A97" w14:textId="77777777" w:rsidR="0041522E" w:rsidRPr="00E91009" w:rsidRDefault="0041522E" w:rsidP="00FB1C3E">
            <w:pPr>
              <w:rPr>
                <w:rFonts w:ascii="Arial" w:hAnsi="Arial" w:cs="Arial"/>
                <w:sz w:val="12"/>
                <w:lang w:val="es-BO"/>
              </w:rPr>
            </w:pPr>
          </w:p>
        </w:tc>
        <w:tc>
          <w:tcPr>
            <w:tcW w:w="281" w:type="dxa"/>
            <w:shd w:val="clear" w:color="auto" w:fill="auto"/>
          </w:tcPr>
          <w:p w14:paraId="69D611A5" w14:textId="77777777" w:rsidR="0041522E" w:rsidRPr="00E91009" w:rsidRDefault="0041522E" w:rsidP="00FB1C3E">
            <w:pPr>
              <w:rPr>
                <w:rFonts w:ascii="Arial" w:hAnsi="Arial" w:cs="Arial"/>
                <w:sz w:val="12"/>
                <w:lang w:val="es-BO"/>
              </w:rPr>
            </w:pPr>
          </w:p>
        </w:tc>
        <w:tc>
          <w:tcPr>
            <w:tcW w:w="282" w:type="dxa"/>
            <w:shd w:val="clear" w:color="auto" w:fill="auto"/>
          </w:tcPr>
          <w:p w14:paraId="546FC906" w14:textId="77777777" w:rsidR="0041522E" w:rsidRPr="00E91009" w:rsidRDefault="0041522E" w:rsidP="00FB1C3E">
            <w:pPr>
              <w:rPr>
                <w:rFonts w:ascii="Arial" w:hAnsi="Arial" w:cs="Arial"/>
                <w:sz w:val="12"/>
                <w:lang w:val="es-BO"/>
              </w:rPr>
            </w:pPr>
          </w:p>
        </w:tc>
        <w:tc>
          <w:tcPr>
            <w:tcW w:w="272" w:type="dxa"/>
            <w:shd w:val="clear" w:color="auto" w:fill="auto"/>
          </w:tcPr>
          <w:p w14:paraId="5F7FBC1A" w14:textId="77777777" w:rsidR="0041522E" w:rsidRPr="00E91009" w:rsidRDefault="0041522E" w:rsidP="00FB1C3E">
            <w:pPr>
              <w:rPr>
                <w:rFonts w:ascii="Arial" w:hAnsi="Arial" w:cs="Arial"/>
                <w:sz w:val="12"/>
                <w:lang w:val="es-BO"/>
              </w:rPr>
            </w:pPr>
          </w:p>
        </w:tc>
        <w:tc>
          <w:tcPr>
            <w:tcW w:w="277" w:type="dxa"/>
            <w:shd w:val="clear" w:color="auto" w:fill="auto"/>
          </w:tcPr>
          <w:p w14:paraId="426011E1" w14:textId="77777777" w:rsidR="0041522E" w:rsidRPr="00E91009" w:rsidRDefault="0041522E" w:rsidP="00FB1C3E">
            <w:pPr>
              <w:rPr>
                <w:rFonts w:ascii="Arial" w:hAnsi="Arial" w:cs="Arial"/>
                <w:sz w:val="12"/>
                <w:lang w:val="es-BO"/>
              </w:rPr>
            </w:pPr>
          </w:p>
        </w:tc>
        <w:tc>
          <w:tcPr>
            <w:tcW w:w="276" w:type="dxa"/>
            <w:shd w:val="clear" w:color="auto" w:fill="auto"/>
          </w:tcPr>
          <w:p w14:paraId="7A9AB5CF" w14:textId="77777777" w:rsidR="0041522E" w:rsidRPr="00E91009" w:rsidRDefault="0041522E" w:rsidP="00FB1C3E">
            <w:pPr>
              <w:rPr>
                <w:rFonts w:ascii="Arial" w:hAnsi="Arial" w:cs="Arial"/>
                <w:sz w:val="12"/>
                <w:lang w:val="es-BO"/>
              </w:rPr>
            </w:pPr>
          </w:p>
        </w:tc>
        <w:tc>
          <w:tcPr>
            <w:tcW w:w="281" w:type="dxa"/>
            <w:shd w:val="clear" w:color="auto" w:fill="auto"/>
          </w:tcPr>
          <w:p w14:paraId="1C3DB492" w14:textId="77777777" w:rsidR="0041522E" w:rsidRPr="00E91009" w:rsidRDefault="0041522E" w:rsidP="00FB1C3E">
            <w:pPr>
              <w:rPr>
                <w:rFonts w:ascii="Arial" w:hAnsi="Arial" w:cs="Arial"/>
                <w:sz w:val="12"/>
                <w:lang w:val="es-BO"/>
              </w:rPr>
            </w:pPr>
          </w:p>
        </w:tc>
        <w:tc>
          <w:tcPr>
            <w:tcW w:w="277" w:type="dxa"/>
            <w:shd w:val="clear" w:color="auto" w:fill="auto"/>
          </w:tcPr>
          <w:p w14:paraId="06450DF3" w14:textId="77777777" w:rsidR="0041522E" w:rsidRPr="00E91009" w:rsidRDefault="0041522E" w:rsidP="00FB1C3E">
            <w:pPr>
              <w:rPr>
                <w:rFonts w:ascii="Arial" w:hAnsi="Arial" w:cs="Arial"/>
                <w:sz w:val="12"/>
                <w:lang w:val="es-BO"/>
              </w:rPr>
            </w:pPr>
          </w:p>
        </w:tc>
        <w:tc>
          <w:tcPr>
            <w:tcW w:w="277" w:type="dxa"/>
            <w:shd w:val="clear" w:color="auto" w:fill="auto"/>
          </w:tcPr>
          <w:p w14:paraId="2234CCA4" w14:textId="77777777" w:rsidR="0041522E" w:rsidRPr="00E91009" w:rsidRDefault="0041522E" w:rsidP="00FB1C3E">
            <w:pPr>
              <w:rPr>
                <w:rFonts w:ascii="Arial" w:hAnsi="Arial" w:cs="Arial"/>
                <w:sz w:val="12"/>
                <w:lang w:val="es-BO"/>
              </w:rPr>
            </w:pPr>
          </w:p>
        </w:tc>
        <w:tc>
          <w:tcPr>
            <w:tcW w:w="277" w:type="dxa"/>
            <w:shd w:val="clear" w:color="auto" w:fill="auto"/>
          </w:tcPr>
          <w:p w14:paraId="5E9B6D3E" w14:textId="77777777" w:rsidR="0041522E" w:rsidRPr="00E91009" w:rsidRDefault="0041522E" w:rsidP="00FB1C3E">
            <w:pPr>
              <w:rPr>
                <w:rFonts w:ascii="Arial" w:hAnsi="Arial" w:cs="Arial"/>
                <w:sz w:val="12"/>
                <w:lang w:val="es-BO"/>
              </w:rPr>
            </w:pPr>
          </w:p>
        </w:tc>
        <w:tc>
          <w:tcPr>
            <w:tcW w:w="274" w:type="dxa"/>
            <w:shd w:val="clear" w:color="auto" w:fill="auto"/>
          </w:tcPr>
          <w:p w14:paraId="0BBAD02C" w14:textId="77777777" w:rsidR="0041522E" w:rsidRPr="00E91009" w:rsidRDefault="0041522E" w:rsidP="00FB1C3E">
            <w:pPr>
              <w:rPr>
                <w:rFonts w:ascii="Arial" w:hAnsi="Arial" w:cs="Arial"/>
                <w:sz w:val="12"/>
                <w:lang w:val="es-BO"/>
              </w:rPr>
            </w:pPr>
          </w:p>
        </w:tc>
        <w:tc>
          <w:tcPr>
            <w:tcW w:w="274" w:type="dxa"/>
            <w:shd w:val="clear" w:color="auto" w:fill="auto"/>
          </w:tcPr>
          <w:p w14:paraId="18D0EA00" w14:textId="77777777" w:rsidR="0041522E" w:rsidRPr="00E91009" w:rsidRDefault="0041522E" w:rsidP="00FB1C3E">
            <w:pPr>
              <w:rPr>
                <w:rFonts w:ascii="Arial" w:hAnsi="Arial" w:cs="Arial"/>
                <w:sz w:val="12"/>
                <w:lang w:val="es-BO"/>
              </w:rPr>
            </w:pPr>
          </w:p>
        </w:tc>
        <w:tc>
          <w:tcPr>
            <w:tcW w:w="273" w:type="dxa"/>
            <w:shd w:val="clear" w:color="auto" w:fill="auto"/>
          </w:tcPr>
          <w:p w14:paraId="21ADB674" w14:textId="77777777" w:rsidR="0041522E" w:rsidRPr="00E91009" w:rsidRDefault="0041522E" w:rsidP="00FB1C3E">
            <w:pPr>
              <w:rPr>
                <w:rFonts w:ascii="Arial" w:hAnsi="Arial" w:cs="Arial"/>
                <w:sz w:val="12"/>
                <w:lang w:val="es-BO"/>
              </w:rPr>
            </w:pPr>
          </w:p>
        </w:tc>
        <w:tc>
          <w:tcPr>
            <w:tcW w:w="274" w:type="dxa"/>
            <w:shd w:val="clear" w:color="auto" w:fill="auto"/>
          </w:tcPr>
          <w:p w14:paraId="203D3950" w14:textId="77777777" w:rsidR="0041522E" w:rsidRPr="00E91009" w:rsidRDefault="0041522E" w:rsidP="00FB1C3E">
            <w:pPr>
              <w:rPr>
                <w:rFonts w:ascii="Arial" w:hAnsi="Arial" w:cs="Arial"/>
                <w:sz w:val="12"/>
                <w:lang w:val="es-BO"/>
              </w:rPr>
            </w:pPr>
          </w:p>
        </w:tc>
        <w:tc>
          <w:tcPr>
            <w:tcW w:w="274" w:type="dxa"/>
            <w:shd w:val="clear" w:color="auto" w:fill="auto"/>
          </w:tcPr>
          <w:p w14:paraId="67CC7C3D" w14:textId="77777777" w:rsidR="0041522E" w:rsidRPr="00E91009" w:rsidRDefault="0041522E" w:rsidP="00FB1C3E">
            <w:pPr>
              <w:rPr>
                <w:rFonts w:ascii="Arial" w:hAnsi="Arial" w:cs="Arial"/>
                <w:sz w:val="12"/>
                <w:lang w:val="es-BO"/>
              </w:rPr>
            </w:pPr>
          </w:p>
        </w:tc>
        <w:tc>
          <w:tcPr>
            <w:tcW w:w="274" w:type="dxa"/>
            <w:shd w:val="clear" w:color="auto" w:fill="auto"/>
          </w:tcPr>
          <w:p w14:paraId="2AC7299F" w14:textId="77777777" w:rsidR="0041522E" w:rsidRPr="00E91009" w:rsidRDefault="0041522E" w:rsidP="00FB1C3E">
            <w:pPr>
              <w:rPr>
                <w:rFonts w:ascii="Arial" w:hAnsi="Arial" w:cs="Arial"/>
                <w:sz w:val="12"/>
                <w:lang w:val="es-BO"/>
              </w:rPr>
            </w:pPr>
          </w:p>
        </w:tc>
        <w:tc>
          <w:tcPr>
            <w:tcW w:w="274" w:type="dxa"/>
            <w:shd w:val="clear" w:color="auto" w:fill="auto"/>
          </w:tcPr>
          <w:p w14:paraId="35947D19" w14:textId="77777777" w:rsidR="0041522E" w:rsidRPr="00E91009" w:rsidRDefault="0041522E" w:rsidP="00FB1C3E">
            <w:pPr>
              <w:rPr>
                <w:rFonts w:ascii="Arial" w:hAnsi="Arial" w:cs="Arial"/>
                <w:sz w:val="12"/>
                <w:lang w:val="es-BO"/>
              </w:rPr>
            </w:pPr>
          </w:p>
        </w:tc>
        <w:tc>
          <w:tcPr>
            <w:tcW w:w="273" w:type="dxa"/>
            <w:shd w:val="clear" w:color="auto" w:fill="auto"/>
          </w:tcPr>
          <w:p w14:paraId="1C8FF4BC" w14:textId="77777777" w:rsidR="0041522E" w:rsidRPr="00E91009" w:rsidRDefault="0041522E" w:rsidP="00FB1C3E">
            <w:pPr>
              <w:rPr>
                <w:rFonts w:ascii="Arial" w:hAnsi="Arial" w:cs="Arial"/>
                <w:sz w:val="12"/>
                <w:lang w:val="es-BO"/>
              </w:rPr>
            </w:pPr>
          </w:p>
        </w:tc>
        <w:tc>
          <w:tcPr>
            <w:tcW w:w="274" w:type="dxa"/>
            <w:shd w:val="clear" w:color="auto" w:fill="auto"/>
          </w:tcPr>
          <w:p w14:paraId="59ACA32B" w14:textId="77777777" w:rsidR="0041522E" w:rsidRPr="00E91009" w:rsidRDefault="0041522E" w:rsidP="00FB1C3E">
            <w:pPr>
              <w:rPr>
                <w:rFonts w:ascii="Arial" w:hAnsi="Arial" w:cs="Arial"/>
                <w:sz w:val="12"/>
                <w:lang w:val="es-BO"/>
              </w:rPr>
            </w:pPr>
          </w:p>
        </w:tc>
        <w:tc>
          <w:tcPr>
            <w:tcW w:w="274" w:type="dxa"/>
            <w:shd w:val="clear" w:color="auto" w:fill="auto"/>
          </w:tcPr>
          <w:p w14:paraId="4EFC7E6A" w14:textId="77777777" w:rsidR="0041522E" w:rsidRPr="00E91009" w:rsidRDefault="0041522E" w:rsidP="00FB1C3E">
            <w:pPr>
              <w:rPr>
                <w:rFonts w:ascii="Arial" w:hAnsi="Arial" w:cs="Arial"/>
                <w:sz w:val="12"/>
                <w:lang w:val="es-BO"/>
              </w:rPr>
            </w:pPr>
          </w:p>
        </w:tc>
        <w:tc>
          <w:tcPr>
            <w:tcW w:w="274" w:type="dxa"/>
            <w:shd w:val="clear" w:color="auto" w:fill="auto"/>
          </w:tcPr>
          <w:p w14:paraId="478A8186" w14:textId="77777777" w:rsidR="0041522E" w:rsidRPr="00E91009" w:rsidRDefault="0041522E" w:rsidP="00FB1C3E">
            <w:pPr>
              <w:rPr>
                <w:rFonts w:ascii="Arial" w:hAnsi="Arial" w:cs="Arial"/>
                <w:sz w:val="12"/>
                <w:lang w:val="es-BO"/>
              </w:rPr>
            </w:pPr>
          </w:p>
        </w:tc>
        <w:tc>
          <w:tcPr>
            <w:tcW w:w="274" w:type="dxa"/>
            <w:shd w:val="clear" w:color="auto" w:fill="auto"/>
          </w:tcPr>
          <w:p w14:paraId="2797C36E" w14:textId="77777777" w:rsidR="0041522E" w:rsidRPr="00E91009" w:rsidRDefault="0041522E" w:rsidP="00FB1C3E">
            <w:pPr>
              <w:rPr>
                <w:rFonts w:ascii="Arial" w:hAnsi="Arial" w:cs="Arial"/>
                <w:sz w:val="12"/>
                <w:lang w:val="es-BO"/>
              </w:rPr>
            </w:pPr>
          </w:p>
        </w:tc>
        <w:tc>
          <w:tcPr>
            <w:tcW w:w="273" w:type="dxa"/>
            <w:shd w:val="clear" w:color="auto" w:fill="auto"/>
          </w:tcPr>
          <w:p w14:paraId="04310CF6" w14:textId="77777777" w:rsidR="0041522E" w:rsidRPr="00E91009" w:rsidRDefault="0041522E" w:rsidP="00FB1C3E">
            <w:pPr>
              <w:rPr>
                <w:rFonts w:ascii="Arial" w:hAnsi="Arial" w:cs="Arial"/>
                <w:sz w:val="12"/>
                <w:lang w:val="es-BO"/>
              </w:rPr>
            </w:pPr>
          </w:p>
        </w:tc>
        <w:tc>
          <w:tcPr>
            <w:tcW w:w="273" w:type="dxa"/>
            <w:shd w:val="clear" w:color="auto" w:fill="auto"/>
          </w:tcPr>
          <w:p w14:paraId="68CADD1B" w14:textId="77777777" w:rsidR="0041522E" w:rsidRPr="00E91009" w:rsidRDefault="0041522E" w:rsidP="00FB1C3E">
            <w:pPr>
              <w:rPr>
                <w:rFonts w:ascii="Arial" w:hAnsi="Arial" w:cs="Arial"/>
                <w:sz w:val="12"/>
                <w:lang w:val="es-BO"/>
              </w:rPr>
            </w:pPr>
          </w:p>
        </w:tc>
        <w:tc>
          <w:tcPr>
            <w:tcW w:w="273" w:type="dxa"/>
            <w:shd w:val="clear" w:color="auto" w:fill="auto"/>
          </w:tcPr>
          <w:p w14:paraId="4991474C" w14:textId="77777777" w:rsidR="0041522E" w:rsidRPr="00E91009" w:rsidRDefault="0041522E" w:rsidP="00FB1C3E">
            <w:pPr>
              <w:rPr>
                <w:rFonts w:ascii="Arial" w:hAnsi="Arial" w:cs="Arial"/>
                <w:sz w:val="12"/>
                <w:lang w:val="es-BO"/>
              </w:rPr>
            </w:pPr>
          </w:p>
        </w:tc>
        <w:tc>
          <w:tcPr>
            <w:tcW w:w="273" w:type="dxa"/>
            <w:shd w:val="clear" w:color="auto" w:fill="auto"/>
          </w:tcPr>
          <w:p w14:paraId="65691D6D" w14:textId="77777777" w:rsidR="0041522E" w:rsidRPr="00E91009" w:rsidRDefault="0041522E" w:rsidP="00FB1C3E">
            <w:pPr>
              <w:rPr>
                <w:rFonts w:ascii="Arial" w:hAnsi="Arial" w:cs="Arial"/>
                <w:sz w:val="12"/>
                <w:lang w:val="es-BO"/>
              </w:rPr>
            </w:pPr>
          </w:p>
        </w:tc>
        <w:tc>
          <w:tcPr>
            <w:tcW w:w="273" w:type="dxa"/>
            <w:shd w:val="clear" w:color="auto" w:fill="auto"/>
          </w:tcPr>
          <w:p w14:paraId="0C9AD13E" w14:textId="77777777" w:rsidR="0041522E" w:rsidRPr="00E91009" w:rsidRDefault="0041522E" w:rsidP="00FB1C3E">
            <w:pPr>
              <w:rPr>
                <w:rFonts w:ascii="Arial" w:hAnsi="Arial" w:cs="Arial"/>
                <w:sz w:val="12"/>
                <w:lang w:val="es-BO"/>
              </w:rPr>
            </w:pPr>
          </w:p>
        </w:tc>
        <w:tc>
          <w:tcPr>
            <w:tcW w:w="273" w:type="dxa"/>
            <w:shd w:val="clear" w:color="auto" w:fill="auto"/>
          </w:tcPr>
          <w:p w14:paraId="2A59E78E" w14:textId="77777777" w:rsidR="0041522E" w:rsidRPr="00E91009" w:rsidRDefault="0041522E" w:rsidP="00FB1C3E">
            <w:pPr>
              <w:rPr>
                <w:rFonts w:ascii="Arial" w:hAnsi="Arial" w:cs="Arial"/>
                <w:sz w:val="12"/>
                <w:lang w:val="es-BO"/>
              </w:rPr>
            </w:pPr>
          </w:p>
        </w:tc>
        <w:tc>
          <w:tcPr>
            <w:tcW w:w="273" w:type="dxa"/>
            <w:tcBorders>
              <w:right w:val="single" w:sz="12" w:space="0" w:color="244061" w:themeColor="accent1" w:themeShade="80"/>
            </w:tcBorders>
            <w:shd w:val="clear" w:color="auto" w:fill="auto"/>
          </w:tcPr>
          <w:p w14:paraId="5614F69F" w14:textId="77777777" w:rsidR="0041522E" w:rsidRPr="00E91009" w:rsidRDefault="0041522E" w:rsidP="00FB1C3E">
            <w:pPr>
              <w:rPr>
                <w:rFonts w:ascii="Arial" w:hAnsi="Arial" w:cs="Arial"/>
                <w:sz w:val="12"/>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CC3EF0" w:rsidRDefault="0041522E" w:rsidP="00533B8B">
            <w:pPr>
              <w:jc w:val="both"/>
              <w:rPr>
                <w:rFonts w:ascii="Arial" w:hAnsi="Arial" w:cs="Arial"/>
                <w:lang w:val="es-BO"/>
              </w:rPr>
            </w:pPr>
            <w:r w:rsidRPr="00CC3EF0">
              <w:rPr>
                <w:rFonts w:ascii="Arial" w:hAnsi="Arial" w:cs="Arial"/>
                <w:lang w:val="es-BO"/>
              </w:rPr>
              <w:t>El proponente adjudicado deberá constituir la garantía del cumplimiento de contrato o solicitar la retención del 7%</w:t>
            </w:r>
            <w:r w:rsidR="00790207" w:rsidRPr="00CC3EF0">
              <w:rPr>
                <w:rFonts w:ascii="Arial" w:hAnsi="Arial" w:cs="Arial"/>
                <w:lang w:val="es-BO"/>
              </w:rPr>
              <w:t xml:space="preserve"> </w:t>
            </w:r>
            <w:r w:rsidRPr="00CC3EF0">
              <w:rPr>
                <w:rFonts w:ascii="Arial" w:hAnsi="Arial" w:cs="Arial"/>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CC3EF0" w:rsidRDefault="0041522E" w:rsidP="00FB1C3E">
            <w:pPr>
              <w:jc w:val="both"/>
              <w:rPr>
                <w:rFonts w:ascii="Arial" w:hAnsi="Arial" w:cs="Arial"/>
                <w:lang w:val="es-BO"/>
              </w:rPr>
            </w:pPr>
            <w:r w:rsidRPr="00CC3EF0">
              <w:rPr>
                <w:rFonts w:ascii="Arial" w:hAnsi="Arial" w:cs="Arial"/>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BE6DC6"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BE6DC6" w:rsidRDefault="0041522E" w:rsidP="00FB1C3E">
            <w:pPr>
              <w:jc w:val="right"/>
              <w:rPr>
                <w:rFonts w:ascii="Arial" w:hAnsi="Arial" w:cs="Arial"/>
                <w:sz w:val="8"/>
                <w:lang w:val="es-BO"/>
              </w:rPr>
            </w:pPr>
          </w:p>
        </w:tc>
        <w:tc>
          <w:tcPr>
            <w:tcW w:w="283" w:type="dxa"/>
            <w:shd w:val="clear" w:color="auto" w:fill="auto"/>
          </w:tcPr>
          <w:p w14:paraId="6B2D9C78" w14:textId="77777777" w:rsidR="0041522E" w:rsidRPr="00BE6DC6" w:rsidRDefault="0041522E" w:rsidP="00FB1C3E">
            <w:pPr>
              <w:rPr>
                <w:rFonts w:ascii="Arial" w:hAnsi="Arial" w:cs="Arial"/>
                <w:sz w:val="8"/>
                <w:lang w:val="es-BO"/>
              </w:rPr>
            </w:pPr>
          </w:p>
        </w:tc>
        <w:tc>
          <w:tcPr>
            <w:tcW w:w="281" w:type="dxa"/>
            <w:shd w:val="clear" w:color="auto" w:fill="auto"/>
          </w:tcPr>
          <w:p w14:paraId="4FD88674" w14:textId="77777777" w:rsidR="0041522E" w:rsidRPr="00BE6DC6" w:rsidRDefault="0041522E" w:rsidP="00FB1C3E">
            <w:pPr>
              <w:rPr>
                <w:rFonts w:ascii="Arial" w:hAnsi="Arial" w:cs="Arial"/>
                <w:sz w:val="8"/>
                <w:lang w:val="es-BO"/>
              </w:rPr>
            </w:pPr>
          </w:p>
        </w:tc>
        <w:tc>
          <w:tcPr>
            <w:tcW w:w="282" w:type="dxa"/>
            <w:shd w:val="clear" w:color="auto" w:fill="auto"/>
          </w:tcPr>
          <w:p w14:paraId="40AAE87B" w14:textId="77777777" w:rsidR="0041522E" w:rsidRPr="00BE6DC6" w:rsidRDefault="0041522E" w:rsidP="00FB1C3E">
            <w:pPr>
              <w:rPr>
                <w:rFonts w:ascii="Arial" w:hAnsi="Arial" w:cs="Arial"/>
                <w:sz w:val="8"/>
                <w:lang w:val="es-BO"/>
              </w:rPr>
            </w:pPr>
          </w:p>
        </w:tc>
        <w:tc>
          <w:tcPr>
            <w:tcW w:w="272" w:type="dxa"/>
            <w:shd w:val="clear" w:color="auto" w:fill="auto"/>
          </w:tcPr>
          <w:p w14:paraId="77A59670" w14:textId="77777777" w:rsidR="0041522E" w:rsidRPr="00BE6DC6" w:rsidRDefault="0041522E" w:rsidP="00FB1C3E">
            <w:pPr>
              <w:rPr>
                <w:rFonts w:ascii="Arial" w:hAnsi="Arial" w:cs="Arial"/>
                <w:sz w:val="8"/>
                <w:lang w:val="es-BO"/>
              </w:rPr>
            </w:pPr>
          </w:p>
        </w:tc>
        <w:tc>
          <w:tcPr>
            <w:tcW w:w="277" w:type="dxa"/>
            <w:shd w:val="clear" w:color="auto" w:fill="auto"/>
          </w:tcPr>
          <w:p w14:paraId="26894C23" w14:textId="77777777" w:rsidR="0041522E" w:rsidRPr="00BE6DC6" w:rsidRDefault="0041522E" w:rsidP="00FB1C3E">
            <w:pPr>
              <w:rPr>
                <w:rFonts w:ascii="Arial" w:hAnsi="Arial" w:cs="Arial"/>
                <w:sz w:val="8"/>
                <w:lang w:val="es-BO"/>
              </w:rPr>
            </w:pPr>
          </w:p>
        </w:tc>
        <w:tc>
          <w:tcPr>
            <w:tcW w:w="276" w:type="dxa"/>
            <w:shd w:val="clear" w:color="auto" w:fill="auto"/>
          </w:tcPr>
          <w:p w14:paraId="7C3AA185" w14:textId="77777777" w:rsidR="0041522E" w:rsidRPr="00BE6DC6" w:rsidRDefault="0041522E" w:rsidP="00FB1C3E">
            <w:pPr>
              <w:rPr>
                <w:rFonts w:ascii="Arial" w:hAnsi="Arial" w:cs="Arial"/>
                <w:sz w:val="8"/>
                <w:lang w:val="es-BO"/>
              </w:rPr>
            </w:pPr>
          </w:p>
        </w:tc>
        <w:tc>
          <w:tcPr>
            <w:tcW w:w="281" w:type="dxa"/>
            <w:shd w:val="clear" w:color="auto" w:fill="auto"/>
          </w:tcPr>
          <w:p w14:paraId="70535E1B" w14:textId="77777777" w:rsidR="0041522E" w:rsidRPr="00BE6DC6" w:rsidRDefault="0041522E" w:rsidP="00FB1C3E">
            <w:pPr>
              <w:rPr>
                <w:rFonts w:ascii="Arial" w:hAnsi="Arial" w:cs="Arial"/>
                <w:sz w:val="8"/>
                <w:lang w:val="es-BO"/>
              </w:rPr>
            </w:pPr>
          </w:p>
        </w:tc>
        <w:tc>
          <w:tcPr>
            <w:tcW w:w="277" w:type="dxa"/>
            <w:shd w:val="clear" w:color="auto" w:fill="auto"/>
          </w:tcPr>
          <w:p w14:paraId="494E1623" w14:textId="77777777" w:rsidR="0041522E" w:rsidRPr="00BE6DC6" w:rsidRDefault="0041522E" w:rsidP="00FB1C3E">
            <w:pPr>
              <w:rPr>
                <w:rFonts w:ascii="Arial" w:hAnsi="Arial" w:cs="Arial"/>
                <w:sz w:val="8"/>
                <w:lang w:val="es-BO"/>
              </w:rPr>
            </w:pPr>
          </w:p>
        </w:tc>
        <w:tc>
          <w:tcPr>
            <w:tcW w:w="277" w:type="dxa"/>
            <w:shd w:val="clear" w:color="auto" w:fill="auto"/>
          </w:tcPr>
          <w:p w14:paraId="53B41EF2" w14:textId="77777777" w:rsidR="0041522E" w:rsidRPr="00BE6DC6" w:rsidRDefault="0041522E" w:rsidP="00FB1C3E">
            <w:pPr>
              <w:rPr>
                <w:rFonts w:ascii="Arial" w:hAnsi="Arial" w:cs="Arial"/>
                <w:sz w:val="8"/>
                <w:lang w:val="es-BO"/>
              </w:rPr>
            </w:pPr>
          </w:p>
        </w:tc>
        <w:tc>
          <w:tcPr>
            <w:tcW w:w="277" w:type="dxa"/>
            <w:shd w:val="clear" w:color="auto" w:fill="auto"/>
          </w:tcPr>
          <w:p w14:paraId="401408C6" w14:textId="77777777" w:rsidR="0041522E" w:rsidRPr="00BE6DC6" w:rsidRDefault="0041522E" w:rsidP="00FB1C3E">
            <w:pPr>
              <w:rPr>
                <w:rFonts w:ascii="Arial" w:hAnsi="Arial" w:cs="Arial"/>
                <w:sz w:val="8"/>
                <w:lang w:val="es-BO"/>
              </w:rPr>
            </w:pPr>
          </w:p>
        </w:tc>
        <w:tc>
          <w:tcPr>
            <w:tcW w:w="274" w:type="dxa"/>
            <w:shd w:val="clear" w:color="auto" w:fill="auto"/>
          </w:tcPr>
          <w:p w14:paraId="5BA16C1E" w14:textId="77777777" w:rsidR="0041522E" w:rsidRPr="00BE6DC6" w:rsidRDefault="0041522E" w:rsidP="00FB1C3E">
            <w:pPr>
              <w:rPr>
                <w:rFonts w:ascii="Arial" w:hAnsi="Arial" w:cs="Arial"/>
                <w:sz w:val="8"/>
                <w:lang w:val="es-BO"/>
              </w:rPr>
            </w:pPr>
          </w:p>
        </w:tc>
        <w:tc>
          <w:tcPr>
            <w:tcW w:w="274" w:type="dxa"/>
            <w:shd w:val="clear" w:color="auto" w:fill="auto"/>
          </w:tcPr>
          <w:p w14:paraId="5ABDB315" w14:textId="77777777" w:rsidR="0041522E" w:rsidRPr="00BE6DC6" w:rsidRDefault="0041522E" w:rsidP="00FB1C3E">
            <w:pPr>
              <w:rPr>
                <w:rFonts w:ascii="Arial" w:hAnsi="Arial" w:cs="Arial"/>
                <w:sz w:val="8"/>
                <w:lang w:val="es-BO"/>
              </w:rPr>
            </w:pPr>
          </w:p>
        </w:tc>
        <w:tc>
          <w:tcPr>
            <w:tcW w:w="273" w:type="dxa"/>
            <w:shd w:val="clear" w:color="auto" w:fill="auto"/>
          </w:tcPr>
          <w:p w14:paraId="3A8C13F5" w14:textId="77777777" w:rsidR="0041522E" w:rsidRPr="00BE6DC6" w:rsidRDefault="0041522E" w:rsidP="00FB1C3E">
            <w:pPr>
              <w:rPr>
                <w:rFonts w:ascii="Arial" w:hAnsi="Arial" w:cs="Arial"/>
                <w:sz w:val="8"/>
                <w:lang w:val="es-BO"/>
              </w:rPr>
            </w:pPr>
          </w:p>
        </w:tc>
        <w:tc>
          <w:tcPr>
            <w:tcW w:w="274" w:type="dxa"/>
            <w:shd w:val="clear" w:color="auto" w:fill="auto"/>
          </w:tcPr>
          <w:p w14:paraId="2AE663FD" w14:textId="77777777" w:rsidR="0041522E" w:rsidRPr="00BE6DC6" w:rsidRDefault="0041522E" w:rsidP="00FB1C3E">
            <w:pPr>
              <w:rPr>
                <w:rFonts w:ascii="Arial" w:hAnsi="Arial" w:cs="Arial"/>
                <w:sz w:val="8"/>
                <w:lang w:val="es-BO"/>
              </w:rPr>
            </w:pPr>
          </w:p>
        </w:tc>
        <w:tc>
          <w:tcPr>
            <w:tcW w:w="274" w:type="dxa"/>
            <w:shd w:val="clear" w:color="auto" w:fill="auto"/>
          </w:tcPr>
          <w:p w14:paraId="6396AD69" w14:textId="77777777" w:rsidR="0041522E" w:rsidRPr="00BE6DC6" w:rsidRDefault="0041522E" w:rsidP="00FB1C3E">
            <w:pPr>
              <w:rPr>
                <w:rFonts w:ascii="Arial" w:hAnsi="Arial" w:cs="Arial"/>
                <w:sz w:val="8"/>
                <w:lang w:val="es-BO"/>
              </w:rPr>
            </w:pPr>
          </w:p>
        </w:tc>
        <w:tc>
          <w:tcPr>
            <w:tcW w:w="274" w:type="dxa"/>
            <w:shd w:val="clear" w:color="auto" w:fill="auto"/>
          </w:tcPr>
          <w:p w14:paraId="26878072" w14:textId="77777777" w:rsidR="0041522E" w:rsidRPr="00BE6DC6" w:rsidRDefault="0041522E" w:rsidP="00FB1C3E">
            <w:pPr>
              <w:rPr>
                <w:rFonts w:ascii="Arial" w:hAnsi="Arial" w:cs="Arial"/>
                <w:sz w:val="8"/>
                <w:lang w:val="es-BO"/>
              </w:rPr>
            </w:pPr>
          </w:p>
        </w:tc>
        <w:tc>
          <w:tcPr>
            <w:tcW w:w="274" w:type="dxa"/>
            <w:shd w:val="clear" w:color="auto" w:fill="auto"/>
          </w:tcPr>
          <w:p w14:paraId="37574D16" w14:textId="77777777" w:rsidR="0041522E" w:rsidRPr="00BE6DC6" w:rsidRDefault="0041522E" w:rsidP="00FB1C3E">
            <w:pPr>
              <w:rPr>
                <w:rFonts w:ascii="Arial" w:hAnsi="Arial" w:cs="Arial"/>
                <w:sz w:val="8"/>
                <w:lang w:val="es-BO"/>
              </w:rPr>
            </w:pPr>
          </w:p>
        </w:tc>
        <w:tc>
          <w:tcPr>
            <w:tcW w:w="273" w:type="dxa"/>
            <w:shd w:val="clear" w:color="auto" w:fill="auto"/>
          </w:tcPr>
          <w:p w14:paraId="2B351D42" w14:textId="77777777" w:rsidR="0041522E" w:rsidRPr="00BE6DC6" w:rsidRDefault="0041522E" w:rsidP="00FB1C3E">
            <w:pPr>
              <w:rPr>
                <w:rFonts w:ascii="Arial" w:hAnsi="Arial" w:cs="Arial"/>
                <w:sz w:val="8"/>
                <w:lang w:val="es-BO"/>
              </w:rPr>
            </w:pPr>
          </w:p>
        </w:tc>
        <w:tc>
          <w:tcPr>
            <w:tcW w:w="274" w:type="dxa"/>
            <w:shd w:val="clear" w:color="auto" w:fill="auto"/>
          </w:tcPr>
          <w:p w14:paraId="2FB045C5" w14:textId="77777777" w:rsidR="0041522E" w:rsidRPr="00BE6DC6" w:rsidRDefault="0041522E" w:rsidP="00FB1C3E">
            <w:pPr>
              <w:rPr>
                <w:rFonts w:ascii="Arial" w:hAnsi="Arial" w:cs="Arial"/>
                <w:sz w:val="8"/>
                <w:lang w:val="es-BO"/>
              </w:rPr>
            </w:pPr>
          </w:p>
        </w:tc>
        <w:tc>
          <w:tcPr>
            <w:tcW w:w="274" w:type="dxa"/>
            <w:shd w:val="clear" w:color="auto" w:fill="auto"/>
          </w:tcPr>
          <w:p w14:paraId="18715369" w14:textId="77777777" w:rsidR="0041522E" w:rsidRPr="00BE6DC6" w:rsidRDefault="0041522E" w:rsidP="00FB1C3E">
            <w:pPr>
              <w:rPr>
                <w:rFonts w:ascii="Arial" w:hAnsi="Arial" w:cs="Arial"/>
                <w:sz w:val="8"/>
                <w:lang w:val="es-BO"/>
              </w:rPr>
            </w:pPr>
          </w:p>
        </w:tc>
        <w:tc>
          <w:tcPr>
            <w:tcW w:w="274" w:type="dxa"/>
            <w:shd w:val="clear" w:color="auto" w:fill="auto"/>
          </w:tcPr>
          <w:p w14:paraId="4E99A980" w14:textId="77777777" w:rsidR="0041522E" w:rsidRPr="00BE6DC6" w:rsidRDefault="0041522E" w:rsidP="00FB1C3E">
            <w:pPr>
              <w:rPr>
                <w:rFonts w:ascii="Arial" w:hAnsi="Arial" w:cs="Arial"/>
                <w:sz w:val="8"/>
                <w:lang w:val="es-BO"/>
              </w:rPr>
            </w:pPr>
          </w:p>
        </w:tc>
        <w:tc>
          <w:tcPr>
            <w:tcW w:w="274" w:type="dxa"/>
            <w:shd w:val="clear" w:color="auto" w:fill="auto"/>
          </w:tcPr>
          <w:p w14:paraId="780882D7" w14:textId="77777777" w:rsidR="0041522E" w:rsidRPr="00BE6DC6" w:rsidRDefault="0041522E" w:rsidP="00FB1C3E">
            <w:pPr>
              <w:rPr>
                <w:rFonts w:ascii="Arial" w:hAnsi="Arial" w:cs="Arial"/>
                <w:sz w:val="8"/>
                <w:lang w:val="es-BO"/>
              </w:rPr>
            </w:pPr>
          </w:p>
        </w:tc>
        <w:tc>
          <w:tcPr>
            <w:tcW w:w="273" w:type="dxa"/>
            <w:shd w:val="clear" w:color="auto" w:fill="auto"/>
          </w:tcPr>
          <w:p w14:paraId="79906F28" w14:textId="77777777" w:rsidR="0041522E" w:rsidRPr="00BE6DC6" w:rsidRDefault="0041522E" w:rsidP="00FB1C3E">
            <w:pPr>
              <w:rPr>
                <w:rFonts w:ascii="Arial" w:hAnsi="Arial" w:cs="Arial"/>
                <w:sz w:val="8"/>
                <w:lang w:val="es-BO"/>
              </w:rPr>
            </w:pPr>
          </w:p>
        </w:tc>
        <w:tc>
          <w:tcPr>
            <w:tcW w:w="273" w:type="dxa"/>
            <w:shd w:val="clear" w:color="auto" w:fill="auto"/>
          </w:tcPr>
          <w:p w14:paraId="350557E1" w14:textId="77777777" w:rsidR="0041522E" w:rsidRPr="00BE6DC6" w:rsidRDefault="0041522E" w:rsidP="00FB1C3E">
            <w:pPr>
              <w:rPr>
                <w:rFonts w:ascii="Arial" w:hAnsi="Arial" w:cs="Arial"/>
                <w:sz w:val="8"/>
                <w:lang w:val="es-BO"/>
              </w:rPr>
            </w:pPr>
          </w:p>
        </w:tc>
        <w:tc>
          <w:tcPr>
            <w:tcW w:w="273" w:type="dxa"/>
            <w:shd w:val="clear" w:color="auto" w:fill="auto"/>
          </w:tcPr>
          <w:p w14:paraId="29092071" w14:textId="77777777" w:rsidR="0041522E" w:rsidRPr="00BE6DC6" w:rsidRDefault="0041522E" w:rsidP="00FB1C3E">
            <w:pPr>
              <w:rPr>
                <w:rFonts w:ascii="Arial" w:hAnsi="Arial" w:cs="Arial"/>
                <w:sz w:val="8"/>
                <w:lang w:val="es-BO"/>
              </w:rPr>
            </w:pPr>
          </w:p>
        </w:tc>
        <w:tc>
          <w:tcPr>
            <w:tcW w:w="273" w:type="dxa"/>
            <w:shd w:val="clear" w:color="auto" w:fill="auto"/>
          </w:tcPr>
          <w:p w14:paraId="5E2E5063" w14:textId="77777777" w:rsidR="0041522E" w:rsidRPr="00BE6DC6" w:rsidRDefault="0041522E" w:rsidP="00FB1C3E">
            <w:pPr>
              <w:rPr>
                <w:rFonts w:ascii="Arial" w:hAnsi="Arial" w:cs="Arial"/>
                <w:sz w:val="8"/>
                <w:lang w:val="es-BO"/>
              </w:rPr>
            </w:pPr>
          </w:p>
        </w:tc>
        <w:tc>
          <w:tcPr>
            <w:tcW w:w="273" w:type="dxa"/>
            <w:shd w:val="clear" w:color="auto" w:fill="auto"/>
          </w:tcPr>
          <w:p w14:paraId="31CECECA" w14:textId="77777777" w:rsidR="0041522E" w:rsidRPr="00BE6DC6" w:rsidRDefault="0041522E" w:rsidP="00FB1C3E">
            <w:pPr>
              <w:rPr>
                <w:rFonts w:ascii="Arial" w:hAnsi="Arial" w:cs="Arial"/>
                <w:sz w:val="8"/>
                <w:lang w:val="es-BO"/>
              </w:rPr>
            </w:pPr>
          </w:p>
        </w:tc>
        <w:tc>
          <w:tcPr>
            <w:tcW w:w="273" w:type="dxa"/>
            <w:shd w:val="clear" w:color="auto" w:fill="auto"/>
          </w:tcPr>
          <w:p w14:paraId="65DFF9A4" w14:textId="77777777" w:rsidR="0041522E" w:rsidRPr="00BE6DC6"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5C78F5BF" w14:textId="77777777" w:rsidR="0041522E" w:rsidRPr="00BE6DC6" w:rsidRDefault="0041522E" w:rsidP="00FB1C3E">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8DD08BB" w:rsidR="0041522E" w:rsidRPr="00205281" w:rsidRDefault="00CC3EF0"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267"/>
        <w:gridCol w:w="267"/>
        <w:gridCol w:w="266"/>
        <w:gridCol w:w="262"/>
        <w:gridCol w:w="374"/>
        <w:gridCol w:w="373"/>
        <w:gridCol w:w="425"/>
        <w:gridCol w:w="268"/>
        <w:gridCol w:w="269"/>
        <w:gridCol w:w="261"/>
        <w:gridCol w:w="265"/>
        <w:gridCol w:w="264"/>
        <w:gridCol w:w="60"/>
        <w:gridCol w:w="208"/>
        <w:gridCol w:w="75"/>
        <w:gridCol w:w="194"/>
        <w:gridCol w:w="29"/>
        <w:gridCol w:w="239"/>
        <w:gridCol w:w="275"/>
        <w:gridCol w:w="282"/>
        <w:gridCol w:w="280"/>
        <w:gridCol w:w="277"/>
        <w:gridCol w:w="271"/>
        <w:gridCol w:w="270"/>
        <w:gridCol w:w="162"/>
        <w:gridCol w:w="119"/>
        <w:gridCol w:w="198"/>
        <w:gridCol w:w="79"/>
        <w:gridCol w:w="262"/>
        <w:gridCol w:w="263"/>
        <w:gridCol w:w="263"/>
        <w:gridCol w:w="263"/>
        <w:gridCol w:w="263"/>
        <w:gridCol w:w="194"/>
        <w:gridCol w:w="70"/>
        <w:gridCol w:w="262"/>
        <w:gridCol w:w="262"/>
        <w:gridCol w:w="262"/>
        <w:gridCol w:w="262"/>
        <w:gridCol w:w="262"/>
        <w:gridCol w:w="262"/>
      </w:tblGrid>
      <w:tr w:rsidR="00E91009" w:rsidRPr="00BE6DC6" w14:paraId="19C0C72E" w14:textId="77777777" w:rsidTr="00E91009">
        <w:trPr>
          <w:trHeight w:val="100"/>
          <w:jc w:val="center"/>
        </w:trPr>
        <w:tc>
          <w:tcPr>
            <w:tcW w:w="2426" w:type="dxa"/>
            <w:gridSpan w:val="7"/>
            <w:tcBorders>
              <w:left w:val="single" w:sz="12" w:space="0" w:color="244061" w:themeColor="accent1" w:themeShade="80"/>
            </w:tcBorders>
            <w:shd w:val="clear" w:color="auto" w:fill="auto"/>
            <w:vAlign w:val="center"/>
          </w:tcPr>
          <w:p w14:paraId="05668946" w14:textId="77777777" w:rsidR="0041522E" w:rsidRPr="00BE6DC6" w:rsidRDefault="0041522E" w:rsidP="00FB1C3E">
            <w:pPr>
              <w:jc w:val="right"/>
              <w:rPr>
                <w:rFonts w:ascii="Arial" w:hAnsi="Arial" w:cs="Arial"/>
                <w:sz w:val="2"/>
                <w:lang w:val="es-BO"/>
              </w:rPr>
            </w:pPr>
          </w:p>
        </w:tc>
        <w:tc>
          <w:tcPr>
            <w:tcW w:w="425" w:type="dxa"/>
            <w:shd w:val="clear" w:color="auto" w:fill="auto"/>
          </w:tcPr>
          <w:p w14:paraId="49ACFCE0" w14:textId="77777777" w:rsidR="0041522E" w:rsidRPr="00BE6DC6" w:rsidRDefault="0041522E" w:rsidP="00FB1C3E">
            <w:pPr>
              <w:rPr>
                <w:rFonts w:ascii="Arial" w:hAnsi="Arial" w:cs="Arial"/>
                <w:sz w:val="2"/>
                <w:lang w:val="es-BO"/>
              </w:rPr>
            </w:pPr>
          </w:p>
        </w:tc>
        <w:tc>
          <w:tcPr>
            <w:tcW w:w="268" w:type="dxa"/>
            <w:shd w:val="clear" w:color="auto" w:fill="auto"/>
          </w:tcPr>
          <w:p w14:paraId="0C6DEAEE" w14:textId="77777777" w:rsidR="0041522E" w:rsidRPr="00BE6DC6" w:rsidRDefault="0041522E" w:rsidP="00FB1C3E">
            <w:pPr>
              <w:rPr>
                <w:rFonts w:ascii="Arial" w:hAnsi="Arial" w:cs="Arial"/>
                <w:sz w:val="2"/>
                <w:lang w:val="es-BO"/>
              </w:rPr>
            </w:pPr>
          </w:p>
        </w:tc>
        <w:tc>
          <w:tcPr>
            <w:tcW w:w="269" w:type="dxa"/>
            <w:shd w:val="clear" w:color="auto" w:fill="auto"/>
          </w:tcPr>
          <w:p w14:paraId="6FDA5FDC" w14:textId="77777777" w:rsidR="0041522E" w:rsidRPr="00BE6DC6" w:rsidRDefault="0041522E" w:rsidP="00FB1C3E">
            <w:pPr>
              <w:rPr>
                <w:rFonts w:ascii="Arial" w:hAnsi="Arial" w:cs="Arial"/>
                <w:sz w:val="2"/>
                <w:lang w:val="es-BO"/>
              </w:rPr>
            </w:pPr>
          </w:p>
        </w:tc>
        <w:tc>
          <w:tcPr>
            <w:tcW w:w="261" w:type="dxa"/>
            <w:shd w:val="clear" w:color="auto" w:fill="auto"/>
          </w:tcPr>
          <w:p w14:paraId="279C6BFE" w14:textId="77777777" w:rsidR="0041522E" w:rsidRPr="00BE6DC6" w:rsidRDefault="0041522E" w:rsidP="00FB1C3E">
            <w:pPr>
              <w:rPr>
                <w:rFonts w:ascii="Arial" w:hAnsi="Arial" w:cs="Arial"/>
                <w:sz w:val="2"/>
                <w:lang w:val="es-BO"/>
              </w:rPr>
            </w:pPr>
          </w:p>
        </w:tc>
        <w:tc>
          <w:tcPr>
            <w:tcW w:w="265" w:type="dxa"/>
            <w:shd w:val="clear" w:color="auto" w:fill="auto"/>
          </w:tcPr>
          <w:p w14:paraId="36E7A67F" w14:textId="77777777" w:rsidR="0041522E" w:rsidRPr="00BE6DC6" w:rsidRDefault="0041522E" w:rsidP="00FB1C3E">
            <w:pPr>
              <w:rPr>
                <w:rFonts w:ascii="Arial" w:hAnsi="Arial" w:cs="Arial"/>
                <w:sz w:val="2"/>
                <w:lang w:val="es-BO"/>
              </w:rPr>
            </w:pPr>
          </w:p>
        </w:tc>
        <w:tc>
          <w:tcPr>
            <w:tcW w:w="264" w:type="dxa"/>
            <w:shd w:val="clear" w:color="auto" w:fill="auto"/>
          </w:tcPr>
          <w:p w14:paraId="6FEB2AF4" w14:textId="77777777" w:rsidR="0041522E" w:rsidRPr="00BE6DC6" w:rsidRDefault="0041522E" w:rsidP="00FB1C3E">
            <w:pPr>
              <w:rPr>
                <w:rFonts w:ascii="Arial" w:hAnsi="Arial" w:cs="Arial"/>
                <w:sz w:val="2"/>
                <w:lang w:val="es-BO"/>
              </w:rPr>
            </w:pPr>
          </w:p>
        </w:tc>
        <w:tc>
          <w:tcPr>
            <w:tcW w:w="268" w:type="dxa"/>
            <w:gridSpan w:val="2"/>
            <w:shd w:val="clear" w:color="auto" w:fill="auto"/>
          </w:tcPr>
          <w:p w14:paraId="2BDBC429" w14:textId="77777777" w:rsidR="0041522E" w:rsidRPr="00BE6DC6" w:rsidRDefault="0041522E" w:rsidP="00FB1C3E">
            <w:pPr>
              <w:rPr>
                <w:rFonts w:ascii="Arial" w:hAnsi="Arial" w:cs="Arial"/>
                <w:sz w:val="2"/>
                <w:lang w:val="es-BO"/>
              </w:rPr>
            </w:pPr>
          </w:p>
        </w:tc>
        <w:tc>
          <w:tcPr>
            <w:tcW w:w="269" w:type="dxa"/>
            <w:gridSpan w:val="2"/>
            <w:shd w:val="clear" w:color="auto" w:fill="auto"/>
          </w:tcPr>
          <w:p w14:paraId="29011391" w14:textId="77777777" w:rsidR="0041522E" w:rsidRPr="00BE6DC6" w:rsidRDefault="0041522E" w:rsidP="00FB1C3E">
            <w:pPr>
              <w:rPr>
                <w:rFonts w:ascii="Arial" w:hAnsi="Arial" w:cs="Arial"/>
                <w:sz w:val="2"/>
                <w:lang w:val="es-BO"/>
              </w:rPr>
            </w:pPr>
          </w:p>
        </w:tc>
        <w:tc>
          <w:tcPr>
            <w:tcW w:w="268" w:type="dxa"/>
            <w:gridSpan w:val="2"/>
            <w:shd w:val="clear" w:color="auto" w:fill="auto"/>
          </w:tcPr>
          <w:p w14:paraId="29585DC5" w14:textId="77777777" w:rsidR="0041522E" w:rsidRPr="00BE6DC6" w:rsidRDefault="0041522E" w:rsidP="00FB1C3E">
            <w:pPr>
              <w:rPr>
                <w:rFonts w:ascii="Arial" w:hAnsi="Arial" w:cs="Arial"/>
                <w:sz w:val="2"/>
                <w:lang w:val="es-BO"/>
              </w:rPr>
            </w:pPr>
          </w:p>
        </w:tc>
        <w:tc>
          <w:tcPr>
            <w:tcW w:w="275" w:type="dxa"/>
            <w:shd w:val="clear" w:color="auto" w:fill="auto"/>
          </w:tcPr>
          <w:p w14:paraId="3E121BF8" w14:textId="77777777" w:rsidR="0041522E" w:rsidRPr="00BE6DC6" w:rsidRDefault="0041522E" w:rsidP="00FB1C3E">
            <w:pPr>
              <w:rPr>
                <w:rFonts w:ascii="Arial" w:hAnsi="Arial" w:cs="Arial"/>
                <w:sz w:val="2"/>
                <w:lang w:val="es-BO"/>
              </w:rPr>
            </w:pPr>
          </w:p>
        </w:tc>
        <w:tc>
          <w:tcPr>
            <w:tcW w:w="282" w:type="dxa"/>
            <w:shd w:val="clear" w:color="auto" w:fill="auto"/>
          </w:tcPr>
          <w:p w14:paraId="57C7C4EC" w14:textId="77777777" w:rsidR="0041522E" w:rsidRPr="00BE6DC6" w:rsidRDefault="0041522E" w:rsidP="00FB1C3E">
            <w:pPr>
              <w:rPr>
                <w:rFonts w:ascii="Arial" w:hAnsi="Arial" w:cs="Arial"/>
                <w:sz w:val="2"/>
                <w:lang w:val="es-BO"/>
              </w:rPr>
            </w:pPr>
          </w:p>
        </w:tc>
        <w:tc>
          <w:tcPr>
            <w:tcW w:w="280" w:type="dxa"/>
            <w:shd w:val="clear" w:color="auto" w:fill="auto"/>
          </w:tcPr>
          <w:p w14:paraId="25DA64AF" w14:textId="77777777" w:rsidR="0041522E" w:rsidRPr="00BE6DC6" w:rsidRDefault="0041522E" w:rsidP="00FB1C3E">
            <w:pPr>
              <w:rPr>
                <w:rFonts w:ascii="Arial" w:hAnsi="Arial" w:cs="Arial"/>
                <w:sz w:val="2"/>
                <w:lang w:val="es-BO"/>
              </w:rPr>
            </w:pPr>
          </w:p>
        </w:tc>
        <w:tc>
          <w:tcPr>
            <w:tcW w:w="277" w:type="dxa"/>
            <w:shd w:val="clear" w:color="auto" w:fill="auto"/>
          </w:tcPr>
          <w:p w14:paraId="465543F9" w14:textId="77777777" w:rsidR="0041522E" w:rsidRPr="00BE6DC6" w:rsidRDefault="0041522E" w:rsidP="00FB1C3E">
            <w:pPr>
              <w:rPr>
                <w:rFonts w:ascii="Arial" w:hAnsi="Arial" w:cs="Arial"/>
                <w:sz w:val="2"/>
                <w:lang w:val="es-BO"/>
              </w:rPr>
            </w:pPr>
          </w:p>
        </w:tc>
        <w:tc>
          <w:tcPr>
            <w:tcW w:w="271" w:type="dxa"/>
            <w:shd w:val="clear" w:color="auto" w:fill="auto"/>
          </w:tcPr>
          <w:p w14:paraId="501D7C5A" w14:textId="77777777" w:rsidR="0041522E" w:rsidRPr="00BE6DC6" w:rsidRDefault="0041522E" w:rsidP="00FB1C3E">
            <w:pPr>
              <w:rPr>
                <w:rFonts w:ascii="Arial" w:hAnsi="Arial" w:cs="Arial"/>
                <w:sz w:val="2"/>
                <w:lang w:val="es-BO"/>
              </w:rPr>
            </w:pPr>
          </w:p>
        </w:tc>
        <w:tc>
          <w:tcPr>
            <w:tcW w:w="270" w:type="dxa"/>
            <w:shd w:val="clear" w:color="auto" w:fill="auto"/>
          </w:tcPr>
          <w:p w14:paraId="16385AD2" w14:textId="77777777" w:rsidR="0041522E" w:rsidRPr="00BE6DC6" w:rsidRDefault="0041522E" w:rsidP="00FB1C3E">
            <w:pPr>
              <w:rPr>
                <w:rFonts w:ascii="Arial" w:hAnsi="Arial" w:cs="Arial"/>
                <w:sz w:val="2"/>
                <w:lang w:val="es-BO"/>
              </w:rPr>
            </w:pPr>
          </w:p>
        </w:tc>
        <w:tc>
          <w:tcPr>
            <w:tcW w:w="281" w:type="dxa"/>
            <w:gridSpan w:val="2"/>
            <w:shd w:val="clear" w:color="auto" w:fill="auto"/>
          </w:tcPr>
          <w:p w14:paraId="0B00E0C4" w14:textId="77777777" w:rsidR="0041522E" w:rsidRPr="00BE6DC6" w:rsidRDefault="0041522E" w:rsidP="00FB1C3E">
            <w:pPr>
              <w:rPr>
                <w:rFonts w:ascii="Arial" w:hAnsi="Arial" w:cs="Arial"/>
                <w:sz w:val="2"/>
                <w:lang w:val="es-BO"/>
              </w:rPr>
            </w:pPr>
          </w:p>
        </w:tc>
        <w:tc>
          <w:tcPr>
            <w:tcW w:w="277" w:type="dxa"/>
            <w:gridSpan w:val="2"/>
            <w:shd w:val="clear" w:color="auto" w:fill="auto"/>
          </w:tcPr>
          <w:p w14:paraId="3BBB74B4" w14:textId="77777777" w:rsidR="0041522E" w:rsidRPr="00BE6DC6" w:rsidRDefault="0041522E" w:rsidP="00FB1C3E">
            <w:pPr>
              <w:rPr>
                <w:rFonts w:ascii="Arial" w:hAnsi="Arial" w:cs="Arial"/>
                <w:sz w:val="2"/>
                <w:lang w:val="es-BO"/>
              </w:rPr>
            </w:pPr>
          </w:p>
        </w:tc>
        <w:tc>
          <w:tcPr>
            <w:tcW w:w="262" w:type="dxa"/>
            <w:shd w:val="clear" w:color="auto" w:fill="auto"/>
          </w:tcPr>
          <w:p w14:paraId="2178EB65" w14:textId="77777777" w:rsidR="0041522E" w:rsidRPr="00BE6DC6" w:rsidRDefault="0041522E" w:rsidP="00FB1C3E">
            <w:pPr>
              <w:rPr>
                <w:rFonts w:ascii="Arial" w:hAnsi="Arial" w:cs="Arial"/>
                <w:sz w:val="2"/>
                <w:lang w:val="es-BO"/>
              </w:rPr>
            </w:pPr>
          </w:p>
        </w:tc>
        <w:tc>
          <w:tcPr>
            <w:tcW w:w="263" w:type="dxa"/>
            <w:shd w:val="clear" w:color="auto" w:fill="auto"/>
          </w:tcPr>
          <w:p w14:paraId="36EB388A" w14:textId="77777777" w:rsidR="0041522E" w:rsidRPr="00BE6DC6" w:rsidRDefault="0041522E" w:rsidP="00FB1C3E">
            <w:pPr>
              <w:rPr>
                <w:rFonts w:ascii="Arial" w:hAnsi="Arial" w:cs="Arial"/>
                <w:sz w:val="2"/>
                <w:lang w:val="es-BO"/>
              </w:rPr>
            </w:pPr>
          </w:p>
        </w:tc>
        <w:tc>
          <w:tcPr>
            <w:tcW w:w="263" w:type="dxa"/>
            <w:shd w:val="clear" w:color="auto" w:fill="auto"/>
          </w:tcPr>
          <w:p w14:paraId="78E4DE78" w14:textId="77777777" w:rsidR="0041522E" w:rsidRPr="00BE6DC6" w:rsidRDefault="0041522E" w:rsidP="00FB1C3E">
            <w:pPr>
              <w:rPr>
                <w:rFonts w:ascii="Arial" w:hAnsi="Arial" w:cs="Arial"/>
                <w:sz w:val="2"/>
                <w:lang w:val="es-BO"/>
              </w:rPr>
            </w:pPr>
          </w:p>
        </w:tc>
        <w:tc>
          <w:tcPr>
            <w:tcW w:w="263" w:type="dxa"/>
            <w:shd w:val="clear" w:color="auto" w:fill="auto"/>
          </w:tcPr>
          <w:p w14:paraId="7F37A7B6" w14:textId="77777777" w:rsidR="0041522E" w:rsidRPr="00BE6DC6" w:rsidRDefault="0041522E" w:rsidP="00FB1C3E">
            <w:pPr>
              <w:rPr>
                <w:rFonts w:ascii="Arial" w:hAnsi="Arial" w:cs="Arial"/>
                <w:sz w:val="2"/>
                <w:lang w:val="es-BO"/>
              </w:rPr>
            </w:pPr>
          </w:p>
        </w:tc>
        <w:tc>
          <w:tcPr>
            <w:tcW w:w="263" w:type="dxa"/>
            <w:shd w:val="clear" w:color="auto" w:fill="auto"/>
          </w:tcPr>
          <w:p w14:paraId="1529F6B8" w14:textId="77777777" w:rsidR="0041522E" w:rsidRPr="00BE6DC6" w:rsidRDefault="0041522E" w:rsidP="00FB1C3E">
            <w:pPr>
              <w:rPr>
                <w:rFonts w:ascii="Arial" w:hAnsi="Arial" w:cs="Arial"/>
                <w:sz w:val="2"/>
                <w:lang w:val="es-BO"/>
              </w:rPr>
            </w:pPr>
          </w:p>
        </w:tc>
        <w:tc>
          <w:tcPr>
            <w:tcW w:w="264" w:type="dxa"/>
            <w:gridSpan w:val="2"/>
            <w:shd w:val="clear" w:color="auto" w:fill="auto"/>
          </w:tcPr>
          <w:p w14:paraId="05EA9F3A" w14:textId="77777777" w:rsidR="0041522E" w:rsidRPr="00BE6DC6" w:rsidRDefault="0041522E" w:rsidP="00FB1C3E">
            <w:pPr>
              <w:rPr>
                <w:rFonts w:ascii="Arial" w:hAnsi="Arial" w:cs="Arial"/>
                <w:sz w:val="2"/>
                <w:lang w:val="es-BO"/>
              </w:rPr>
            </w:pPr>
          </w:p>
        </w:tc>
        <w:tc>
          <w:tcPr>
            <w:tcW w:w="262" w:type="dxa"/>
            <w:shd w:val="clear" w:color="auto" w:fill="auto"/>
          </w:tcPr>
          <w:p w14:paraId="14EB3842" w14:textId="77777777" w:rsidR="0041522E" w:rsidRPr="00BE6DC6" w:rsidRDefault="0041522E" w:rsidP="00FB1C3E">
            <w:pPr>
              <w:rPr>
                <w:rFonts w:ascii="Arial" w:hAnsi="Arial" w:cs="Arial"/>
                <w:sz w:val="2"/>
                <w:lang w:val="es-BO"/>
              </w:rPr>
            </w:pPr>
          </w:p>
        </w:tc>
        <w:tc>
          <w:tcPr>
            <w:tcW w:w="262" w:type="dxa"/>
            <w:shd w:val="clear" w:color="auto" w:fill="auto"/>
          </w:tcPr>
          <w:p w14:paraId="1ED9FAB2" w14:textId="77777777" w:rsidR="0041522E" w:rsidRPr="00BE6DC6" w:rsidRDefault="0041522E" w:rsidP="00FB1C3E">
            <w:pPr>
              <w:rPr>
                <w:rFonts w:ascii="Arial" w:hAnsi="Arial" w:cs="Arial"/>
                <w:sz w:val="2"/>
                <w:lang w:val="es-BO"/>
              </w:rPr>
            </w:pPr>
          </w:p>
        </w:tc>
        <w:tc>
          <w:tcPr>
            <w:tcW w:w="262" w:type="dxa"/>
            <w:shd w:val="clear" w:color="auto" w:fill="auto"/>
          </w:tcPr>
          <w:p w14:paraId="2B73336A" w14:textId="77777777" w:rsidR="0041522E" w:rsidRPr="00BE6DC6" w:rsidRDefault="0041522E" w:rsidP="00FB1C3E">
            <w:pPr>
              <w:rPr>
                <w:rFonts w:ascii="Arial" w:hAnsi="Arial" w:cs="Arial"/>
                <w:sz w:val="2"/>
                <w:lang w:val="es-BO"/>
              </w:rPr>
            </w:pPr>
          </w:p>
        </w:tc>
        <w:tc>
          <w:tcPr>
            <w:tcW w:w="262" w:type="dxa"/>
            <w:shd w:val="clear" w:color="auto" w:fill="auto"/>
          </w:tcPr>
          <w:p w14:paraId="7D883E8C" w14:textId="77777777" w:rsidR="0041522E" w:rsidRPr="00BE6DC6" w:rsidRDefault="0041522E" w:rsidP="00FB1C3E">
            <w:pPr>
              <w:rPr>
                <w:rFonts w:ascii="Arial" w:hAnsi="Arial" w:cs="Arial"/>
                <w:sz w:val="2"/>
                <w:lang w:val="es-BO"/>
              </w:rPr>
            </w:pPr>
          </w:p>
        </w:tc>
        <w:tc>
          <w:tcPr>
            <w:tcW w:w="262" w:type="dxa"/>
            <w:shd w:val="clear" w:color="auto" w:fill="auto"/>
          </w:tcPr>
          <w:p w14:paraId="6ED48747" w14:textId="77777777" w:rsidR="0041522E" w:rsidRPr="00BE6DC6" w:rsidRDefault="0041522E" w:rsidP="00FB1C3E">
            <w:pPr>
              <w:rPr>
                <w:rFonts w:ascii="Arial" w:hAnsi="Arial" w:cs="Arial"/>
                <w:sz w:val="2"/>
                <w:lang w:val="es-BO"/>
              </w:rPr>
            </w:pPr>
          </w:p>
        </w:tc>
        <w:tc>
          <w:tcPr>
            <w:tcW w:w="262" w:type="dxa"/>
            <w:tcBorders>
              <w:right w:val="single" w:sz="12" w:space="0" w:color="244061" w:themeColor="accent1" w:themeShade="80"/>
            </w:tcBorders>
            <w:shd w:val="clear" w:color="auto" w:fill="auto"/>
          </w:tcPr>
          <w:p w14:paraId="6A56A9E6" w14:textId="77777777" w:rsidR="0041522E" w:rsidRPr="00BE6DC6" w:rsidRDefault="0041522E" w:rsidP="00FB1C3E">
            <w:pPr>
              <w:rPr>
                <w:rFonts w:ascii="Arial" w:hAnsi="Arial" w:cs="Arial"/>
                <w:sz w:val="2"/>
                <w:lang w:val="es-BO"/>
              </w:rPr>
            </w:pPr>
          </w:p>
        </w:tc>
      </w:tr>
      <w:tr w:rsidR="00205281" w:rsidRPr="00205281" w14:paraId="0C159871" w14:textId="77777777" w:rsidTr="00E91009">
        <w:trPr>
          <w:jc w:val="center"/>
        </w:trPr>
        <w:tc>
          <w:tcPr>
            <w:tcW w:w="2426" w:type="dxa"/>
            <w:gridSpan w:val="7"/>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425"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133" w:type="dxa"/>
            <w:gridSpan w:val="24"/>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63" w:type="dxa"/>
            <w:vMerge w:val="restart"/>
          </w:tcPr>
          <w:p w14:paraId="31D7878D" w14:textId="77777777" w:rsidR="0041522E" w:rsidRPr="00205281" w:rsidRDefault="0041522E" w:rsidP="00FB1C3E">
            <w:pPr>
              <w:jc w:val="center"/>
              <w:rPr>
                <w:rFonts w:ascii="Arial" w:hAnsi="Arial" w:cs="Arial"/>
                <w:lang w:val="es-BO"/>
              </w:rPr>
            </w:pPr>
          </w:p>
        </w:tc>
        <w:tc>
          <w:tcPr>
            <w:tcW w:w="1837"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6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E91009">
        <w:trPr>
          <w:trHeight w:val="60"/>
          <w:jc w:val="center"/>
        </w:trPr>
        <w:tc>
          <w:tcPr>
            <w:tcW w:w="2426" w:type="dxa"/>
            <w:gridSpan w:val="7"/>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425" w:type="dxa"/>
            <w:vMerge/>
            <w:vAlign w:val="center"/>
          </w:tcPr>
          <w:p w14:paraId="32FA693F" w14:textId="77777777" w:rsidR="0041522E" w:rsidRPr="00205281" w:rsidRDefault="0041522E" w:rsidP="00FB1C3E">
            <w:pPr>
              <w:rPr>
                <w:rFonts w:ascii="Arial" w:hAnsi="Arial" w:cs="Arial"/>
                <w:lang w:val="es-BO"/>
              </w:rPr>
            </w:pPr>
          </w:p>
        </w:tc>
        <w:tc>
          <w:tcPr>
            <w:tcW w:w="5133" w:type="dxa"/>
            <w:gridSpan w:val="24"/>
            <w:vMerge/>
          </w:tcPr>
          <w:p w14:paraId="4BA475B8" w14:textId="77777777" w:rsidR="0041522E" w:rsidRPr="00205281" w:rsidRDefault="0041522E" w:rsidP="00FB1C3E">
            <w:pPr>
              <w:jc w:val="center"/>
              <w:rPr>
                <w:rFonts w:ascii="Arial" w:hAnsi="Arial" w:cs="Arial"/>
                <w:lang w:val="es-BO"/>
              </w:rPr>
            </w:pPr>
          </w:p>
        </w:tc>
        <w:tc>
          <w:tcPr>
            <w:tcW w:w="263" w:type="dxa"/>
            <w:vMerge/>
          </w:tcPr>
          <w:p w14:paraId="7F44F9E4" w14:textId="77777777" w:rsidR="0041522E" w:rsidRPr="00205281" w:rsidRDefault="0041522E" w:rsidP="00FB1C3E">
            <w:pPr>
              <w:jc w:val="center"/>
              <w:rPr>
                <w:rFonts w:ascii="Arial" w:hAnsi="Arial" w:cs="Arial"/>
                <w:lang w:val="es-BO"/>
              </w:rPr>
            </w:pPr>
          </w:p>
        </w:tc>
        <w:tc>
          <w:tcPr>
            <w:tcW w:w="1837"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6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E91009">
        <w:trPr>
          <w:jc w:val="center"/>
        </w:trPr>
        <w:tc>
          <w:tcPr>
            <w:tcW w:w="2426" w:type="dxa"/>
            <w:gridSpan w:val="7"/>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425"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13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6C0826F1" w:rsidR="0041522E" w:rsidRPr="00205281" w:rsidRDefault="00CC3EF0" w:rsidP="00CC3EF0">
            <w:pPr>
              <w:jc w:val="center"/>
              <w:rPr>
                <w:rFonts w:ascii="Arial" w:hAnsi="Arial" w:cs="Arial"/>
                <w:lang w:val="es-BO"/>
              </w:rPr>
            </w:pPr>
            <w:r w:rsidRPr="00C656D2">
              <w:rPr>
                <w:rFonts w:ascii="Arial" w:hAnsi="Arial" w:cs="Arial"/>
                <w:lang w:val="es-BO" w:eastAsia="es-BO"/>
              </w:rPr>
              <w:t>Recursos Propios del BCB</w:t>
            </w:r>
          </w:p>
        </w:tc>
        <w:tc>
          <w:tcPr>
            <w:tcW w:w="263"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8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2AABAEEC" w:rsidR="0041522E" w:rsidRPr="00205281" w:rsidRDefault="00CC3EF0" w:rsidP="00CC3EF0">
            <w:pPr>
              <w:jc w:val="center"/>
              <w:rPr>
                <w:rFonts w:ascii="Arial" w:hAnsi="Arial" w:cs="Arial"/>
                <w:lang w:val="es-BO"/>
              </w:rPr>
            </w:pPr>
            <w:r w:rsidRPr="00C656D2">
              <w:rPr>
                <w:rFonts w:ascii="Arial" w:hAnsi="Arial" w:cs="Arial"/>
                <w:lang w:val="es-BO" w:eastAsia="es-BO"/>
              </w:rPr>
              <w:t>100</w:t>
            </w:r>
          </w:p>
        </w:tc>
        <w:tc>
          <w:tcPr>
            <w:tcW w:w="262"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E91009" w:rsidRPr="00BE6DC6" w14:paraId="509A0723"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5C83266F" w14:textId="77777777" w:rsidR="0041522E" w:rsidRPr="00BE6DC6" w:rsidRDefault="0041522E" w:rsidP="00FB1C3E">
            <w:pPr>
              <w:jc w:val="right"/>
              <w:rPr>
                <w:rFonts w:ascii="Arial" w:hAnsi="Arial" w:cs="Arial"/>
                <w:b/>
                <w:sz w:val="6"/>
                <w:szCs w:val="8"/>
                <w:lang w:val="es-BO"/>
              </w:rPr>
            </w:pPr>
          </w:p>
        </w:tc>
        <w:tc>
          <w:tcPr>
            <w:tcW w:w="425" w:type="dxa"/>
            <w:shd w:val="clear" w:color="auto" w:fill="auto"/>
            <w:vAlign w:val="center"/>
          </w:tcPr>
          <w:p w14:paraId="2E666943" w14:textId="77777777" w:rsidR="0041522E" w:rsidRPr="00BE6DC6" w:rsidRDefault="0041522E" w:rsidP="00FB1C3E">
            <w:pPr>
              <w:rPr>
                <w:rFonts w:ascii="Arial" w:hAnsi="Arial" w:cs="Arial"/>
                <w:sz w:val="6"/>
                <w:szCs w:val="8"/>
                <w:lang w:val="es-BO"/>
              </w:rPr>
            </w:pPr>
          </w:p>
        </w:tc>
        <w:tc>
          <w:tcPr>
            <w:tcW w:w="268" w:type="dxa"/>
            <w:tcBorders>
              <w:top w:val="single" w:sz="4" w:space="0" w:color="auto"/>
            </w:tcBorders>
            <w:shd w:val="clear" w:color="auto" w:fill="auto"/>
          </w:tcPr>
          <w:p w14:paraId="29E0E943" w14:textId="77777777" w:rsidR="0041522E" w:rsidRPr="00BE6DC6" w:rsidRDefault="0041522E" w:rsidP="00FB1C3E">
            <w:pPr>
              <w:rPr>
                <w:rFonts w:ascii="Arial" w:hAnsi="Arial" w:cs="Arial"/>
                <w:sz w:val="6"/>
                <w:szCs w:val="8"/>
                <w:lang w:val="es-BO"/>
              </w:rPr>
            </w:pPr>
          </w:p>
        </w:tc>
        <w:tc>
          <w:tcPr>
            <w:tcW w:w="269" w:type="dxa"/>
            <w:tcBorders>
              <w:top w:val="single" w:sz="4" w:space="0" w:color="auto"/>
            </w:tcBorders>
            <w:shd w:val="clear" w:color="auto" w:fill="auto"/>
          </w:tcPr>
          <w:p w14:paraId="3461727A" w14:textId="77777777" w:rsidR="0041522E" w:rsidRPr="00BE6DC6" w:rsidRDefault="0041522E" w:rsidP="00FB1C3E">
            <w:pPr>
              <w:rPr>
                <w:rFonts w:ascii="Arial" w:hAnsi="Arial" w:cs="Arial"/>
                <w:sz w:val="6"/>
                <w:szCs w:val="8"/>
                <w:lang w:val="es-BO"/>
              </w:rPr>
            </w:pPr>
          </w:p>
        </w:tc>
        <w:tc>
          <w:tcPr>
            <w:tcW w:w="261" w:type="dxa"/>
            <w:tcBorders>
              <w:top w:val="single" w:sz="4" w:space="0" w:color="auto"/>
            </w:tcBorders>
            <w:shd w:val="clear" w:color="auto" w:fill="auto"/>
          </w:tcPr>
          <w:p w14:paraId="19718292" w14:textId="77777777" w:rsidR="0041522E" w:rsidRPr="00BE6DC6" w:rsidRDefault="0041522E" w:rsidP="00FB1C3E">
            <w:pPr>
              <w:rPr>
                <w:rFonts w:ascii="Arial" w:hAnsi="Arial" w:cs="Arial"/>
                <w:sz w:val="6"/>
                <w:szCs w:val="8"/>
                <w:lang w:val="es-BO"/>
              </w:rPr>
            </w:pPr>
          </w:p>
        </w:tc>
        <w:tc>
          <w:tcPr>
            <w:tcW w:w="265" w:type="dxa"/>
            <w:tcBorders>
              <w:top w:val="single" w:sz="4" w:space="0" w:color="auto"/>
            </w:tcBorders>
            <w:shd w:val="clear" w:color="auto" w:fill="auto"/>
          </w:tcPr>
          <w:p w14:paraId="32AAE31F" w14:textId="77777777" w:rsidR="0041522E" w:rsidRPr="00BE6DC6" w:rsidRDefault="0041522E" w:rsidP="00FB1C3E">
            <w:pPr>
              <w:rPr>
                <w:rFonts w:ascii="Arial" w:hAnsi="Arial" w:cs="Arial"/>
                <w:sz w:val="6"/>
                <w:szCs w:val="8"/>
                <w:lang w:val="es-BO"/>
              </w:rPr>
            </w:pPr>
          </w:p>
        </w:tc>
        <w:tc>
          <w:tcPr>
            <w:tcW w:w="264" w:type="dxa"/>
            <w:tcBorders>
              <w:top w:val="single" w:sz="4" w:space="0" w:color="auto"/>
            </w:tcBorders>
            <w:shd w:val="clear" w:color="auto" w:fill="auto"/>
          </w:tcPr>
          <w:p w14:paraId="60D7EC0F" w14:textId="77777777" w:rsidR="0041522E" w:rsidRPr="00BE6DC6" w:rsidRDefault="0041522E" w:rsidP="00FB1C3E">
            <w:pPr>
              <w:rPr>
                <w:rFonts w:ascii="Arial" w:hAnsi="Arial" w:cs="Arial"/>
                <w:sz w:val="6"/>
                <w:szCs w:val="8"/>
                <w:lang w:val="es-BO"/>
              </w:rPr>
            </w:pPr>
          </w:p>
        </w:tc>
        <w:tc>
          <w:tcPr>
            <w:tcW w:w="268" w:type="dxa"/>
            <w:gridSpan w:val="2"/>
            <w:tcBorders>
              <w:top w:val="single" w:sz="4" w:space="0" w:color="auto"/>
            </w:tcBorders>
            <w:shd w:val="clear" w:color="auto" w:fill="auto"/>
          </w:tcPr>
          <w:p w14:paraId="5687E672" w14:textId="77777777" w:rsidR="0041522E" w:rsidRPr="00BE6DC6" w:rsidRDefault="0041522E" w:rsidP="00FB1C3E">
            <w:pPr>
              <w:rPr>
                <w:rFonts w:ascii="Arial" w:hAnsi="Arial" w:cs="Arial"/>
                <w:sz w:val="6"/>
                <w:szCs w:val="8"/>
                <w:lang w:val="es-BO"/>
              </w:rPr>
            </w:pPr>
          </w:p>
        </w:tc>
        <w:tc>
          <w:tcPr>
            <w:tcW w:w="269" w:type="dxa"/>
            <w:gridSpan w:val="2"/>
            <w:tcBorders>
              <w:top w:val="single" w:sz="4" w:space="0" w:color="auto"/>
            </w:tcBorders>
            <w:shd w:val="clear" w:color="auto" w:fill="auto"/>
          </w:tcPr>
          <w:p w14:paraId="36A08BF1" w14:textId="77777777" w:rsidR="0041522E" w:rsidRPr="00BE6DC6" w:rsidRDefault="0041522E" w:rsidP="00FB1C3E">
            <w:pPr>
              <w:rPr>
                <w:rFonts w:ascii="Arial" w:hAnsi="Arial" w:cs="Arial"/>
                <w:sz w:val="6"/>
                <w:szCs w:val="8"/>
                <w:lang w:val="es-BO"/>
              </w:rPr>
            </w:pPr>
          </w:p>
        </w:tc>
        <w:tc>
          <w:tcPr>
            <w:tcW w:w="268" w:type="dxa"/>
            <w:gridSpan w:val="2"/>
            <w:tcBorders>
              <w:top w:val="single" w:sz="4" w:space="0" w:color="auto"/>
            </w:tcBorders>
            <w:shd w:val="clear" w:color="auto" w:fill="auto"/>
          </w:tcPr>
          <w:p w14:paraId="48255EF0" w14:textId="77777777" w:rsidR="0041522E" w:rsidRPr="00BE6DC6" w:rsidRDefault="0041522E" w:rsidP="00FB1C3E">
            <w:pPr>
              <w:rPr>
                <w:rFonts w:ascii="Arial" w:hAnsi="Arial" w:cs="Arial"/>
                <w:sz w:val="6"/>
                <w:szCs w:val="8"/>
                <w:lang w:val="es-BO"/>
              </w:rPr>
            </w:pPr>
          </w:p>
        </w:tc>
        <w:tc>
          <w:tcPr>
            <w:tcW w:w="275" w:type="dxa"/>
            <w:tcBorders>
              <w:top w:val="single" w:sz="4" w:space="0" w:color="auto"/>
            </w:tcBorders>
            <w:shd w:val="clear" w:color="auto" w:fill="auto"/>
          </w:tcPr>
          <w:p w14:paraId="5CB7F47A" w14:textId="77777777" w:rsidR="0041522E" w:rsidRPr="00BE6DC6" w:rsidRDefault="0041522E" w:rsidP="00FB1C3E">
            <w:pPr>
              <w:rPr>
                <w:rFonts w:ascii="Arial" w:hAnsi="Arial" w:cs="Arial"/>
                <w:sz w:val="6"/>
                <w:szCs w:val="8"/>
                <w:lang w:val="es-BO"/>
              </w:rPr>
            </w:pPr>
          </w:p>
        </w:tc>
        <w:tc>
          <w:tcPr>
            <w:tcW w:w="282" w:type="dxa"/>
            <w:tcBorders>
              <w:top w:val="single" w:sz="4" w:space="0" w:color="auto"/>
            </w:tcBorders>
            <w:shd w:val="clear" w:color="auto" w:fill="auto"/>
          </w:tcPr>
          <w:p w14:paraId="182ADD9D" w14:textId="77777777" w:rsidR="0041522E" w:rsidRPr="00BE6DC6" w:rsidRDefault="0041522E" w:rsidP="00FB1C3E">
            <w:pPr>
              <w:rPr>
                <w:rFonts w:ascii="Arial" w:hAnsi="Arial" w:cs="Arial"/>
                <w:sz w:val="6"/>
                <w:szCs w:val="8"/>
                <w:lang w:val="es-BO"/>
              </w:rPr>
            </w:pPr>
          </w:p>
        </w:tc>
        <w:tc>
          <w:tcPr>
            <w:tcW w:w="280" w:type="dxa"/>
            <w:tcBorders>
              <w:top w:val="single" w:sz="4" w:space="0" w:color="auto"/>
            </w:tcBorders>
            <w:shd w:val="clear" w:color="auto" w:fill="auto"/>
          </w:tcPr>
          <w:p w14:paraId="3F849C16" w14:textId="77777777" w:rsidR="0041522E" w:rsidRPr="00BE6DC6" w:rsidRDefault="0041522E" w:rsidP="00FB1C3E">
            <w:pPr>
              <w:rPr>
                <w:rFonts w:ascii="Arial" w:hAnsi="Arial" w:cs="Arial"/>
                <w:sz w:val="6"/>
                <w:szCs w:val="8"/>
                <w:lang w:val="es-BO"/>
              </w:rPr>
            </w:pPr>
          </w:p>
        </w:tc>
        <w:tc>
          <w:tcPr>
            <w:tcW w:w="277" w:type="dxa"/>
            <w:tcBorders>
              <w:top w:val="single" w:sz="4" w:space="0" w:color="auto"/>
            </w:tcBorders>
            <w:shd w:val="clear" w:color="auto" w:fill="auto"/>
          </w:tcPr>
          <w:p w14:paraId="5D64DFD7" w14:textId="77777777" w:rsidR="0041522E" w:rsidRPr="00BE6DC6" w:rsidRDefault="0041522E" w:rsidP="00FB1C3E">
            <w:pPr>
              <w:rPr>
                <w:rFonts w:ascii="Arial" w:hAnsi="Arial" w:cs="Arial"/>
                <w:sz w:val="6"/>
                <w:szCs w:val="8"/>
                <w:lang w:val="es-BO"/>
              </w:rPr>
            </w:pPr>
          </w:p>
        </w:tc>
        <w:tc>
          <w:tcPr>
            <w:tcW w:w="271" w:type="dxa"/>
            <w:tcBorders>
              <w:top w:val="single" w:sz="4" w:space="0" w:color="auto"/>
            </w:tcBorders>
            <w:shd w:val="clear" w:color="auto" w:fill="auto"/>
          </w:tcPr>
          <w:p w14:paraId="01EC31DF" w14:textId="77777777" w:rsidR="0041522E" w:rsidRPr="00BE6DC6" w:rsidRDefault="0041522E" w:rsidP="00FB1C3E">
            <w:pPr>
              <w:rPr>
                <w:rFonts w:ascii="Arial" w:hAnsi="Arial" w:cs="Arial"/>
                <w:sz w:val="6"/>
                <w:szCs w:val="8"/>
                <w:lang w:val="es-BO"/>
              </w:rPr>
            </w:pPr>
          </w:p>
        </w:tc>
        <w:tc>
          <w:tcPr>
            <w:tcW w:w="270" w:type="dxa"/>
            <w:tcBorders>
              <w:top w:val="single" w:sz="4" w:space="0" w:color="auto"/>
            </w:tcBorders>
            <w:shd w:val="clear" w:color="auto" w:fill="auto"/>
          </w:tcPr>
          <w:p w14:paraId="5D41E7AA" w14:textId="77777777" w:rsidR="0041522E" w:rsidRPr="00BE6DC6" w:rsidRDefault="0041522E" w:rsidP="00FB1C3E">
            <w:pPr>
              <w:rPr>
                <w:rFonts w:ascii="Arial" w:hAnsi="Arial" w:cs="Arial"/>
                <w:sz w:val="6"/>
                <w:szCs w:val="8"/>
                <w:lang w:val="es-BO"/>
              </w:rPr>
            </w:pPr>
          </w:p>
        </w:tc>
        <w:tc>
          <w:tcPr>
            <w:tcW w:w="281" w:type="dxa"/>
            <w:gridSpan w:val="2"/>
            <w:tcBorders>
              <w:top w:val="single" w:sz="4" w:space="0" w:color="auto"/>
            </w:tcBorders>
            <w:shd w:val="clear" w:color="auto" w:fill="auto"/>
          </w:tcPr>
          <w:p w14:paraId="446152AE" w14:textId="77777777" w:rsidR="0041522E" w:rsidRPr="00BE6DC6" w:rsidRDefault="0041522E" w:rsidP="00FB1C3E">
            <w:pPr>
              <w:rPr>
                <w:rFonts w:ascii="Arial" w:hAnsi="Arial" w:cs="Arial"/>
                <w:sz w:val="6"/>
                <w:szCs w:val="8"/>
                <w:lang w:val="es-BO"/>
              </w:rPr>
            </w:pPr>
          </w:p>
        </w:tc>
        <w:tc>
          <w:tcPr>
            <w:tcW w:w="277" w:type="dxa"/>
            <w:gridSpan w:val="2"/>
            <w:tcBorders>
              <w:top w:val="single" w:sz="4" w:space="0" w:color="auto"/>
            </w:tcBorders>
            <w:shd w:val="clear" w:color="auto" w:fill="auto"/>
          </w:tcPr>
          <w:p w14:paraId="64ADB998"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77B5FAFF" w14:textId="77777777" w:rsidR="0041522E" w:rsidRPr="00BE6DC6" w:rsidRDefault="0041522E" w:rsidP="00FB1C3E">
            <w:pPr>
              <w:rPr>
                <w:rFonts w:ascii="Arial" w:hAnsi="Arial" w:cs="Arial"/>
                <w:sz w:val="6"/>
                <w:szCs w:val="8"/>
                <w:lang w:val="es-BO"/>
              </w:rPr>
            </w:pPr>
          </w:p>
        </w:tc>
        <w:tc>
          <w:tcPr>
            <w:tcW w:w="263" w:type="dxa"/>
            <w:tcBorders>
              <w:top w:val="single" w:sz="4" w:space="0" w:color="auto"/>
            </w:tcBorders>
            <w:shd w:val="clear" w:color="auto" w:fill="auto"/>
          </w:tcPr>
          <w:p w14:paraId="1B6AEF5E" w14:textId="77777777" w:rsidR="0041522E" w:rsidRPr="00BE6DC6" w:rsidRDefault="0041522E" w:rsidP="00FB1C3E">
            <w:pPr>
              <w:rPr>
                <w:rFonts w:ascii="Arial" w:hAnsi="Arial" w:cs="Arial"/>
                <w:sz w:val="6"/>
                <w:szCs w:val="8"/>
                <w:lang w:val="es-BO"/>
              </w:rPr>
            </w:pPr>
          </w:p>
        </w:tc>
        <w:tc>
          <w:tcPr>
            <w:tcW w:w="263" w:type="dxa"/>
            <w:tcBorders>
              <w:top w:val="single" w:sz="4" w:space="0" w:color="auto"/>
            </w:tcBorders>
            <w:shd w:val="clear" w:color="auto" w:fill="auto"/>
          </w:tcPr>
          <w:p w14:paraId="706D9DD2" w14:textId="77777777" w:rsidR="0041522E" w:rsidRPr="00BE6DC6" w:rsidRDefault="0041522E" w:rsidP="00FB1C3E">
            <w:pPr>
              <w:rPr>
                <w:rFonts w:ascii="Arial" w:hAnsi="Arial" w:cs="Arial"/>
                <w:sz w:val="6"/>
                <w:szCs w:val="8"/>
                <w:lang w:val="es-BO"/>
              </w:rPr>
            </w:pPr>
          </w:p>
        </w:tc>
        <w:tc>
          <w:tcPr>
            <w:tcW w:w="263" w:type="dxa"/>
            <w:shd w:val="clear" w:color="auto" w:fill="auto"/>
          </w:tcPr>
          <w:p w14:paraId="384C75BA" w14:textId="77777777" w:rsidR="0041522E" w:rsidRPr="00BE6DC6" w:rsidRDefault="0041522E" w:rsidP="00FB1C3E">
            <w:pPr>
              <w:rPr>
                <w:rFonts w:ascii="Arial" w:hAnsi="Arial" w:cs="Arial"/>
                <w:sz w:val="6"/>
                <w:szCs w:val="8"/>
                <w:lang w:val="es-BO"/>
              </w:rPr>
            </w:pPr>
          </w:p>
        </w:tc>
        <w:tc>
          <w:tcPr>
            <w:tcW w:w="263" w:type="dxa"/>
            <w:shd w:val="clear" w:color="auto" w:fill="auto"/>
          </w:tcPr>
          <w:p w14:paraId="684D44E6" w14:textId="77777777" w:rsidR="0041522E" w:rsidRPr="00BE6DC6" w:rsidRDefault="0041522E" w:rsidP="00FB1C3E">
            <w:pPr>
              <w:rPr>
                <w:rFonts w:ascii="Arial" w:hAnsi="Arial" w:cs="Arial"/>
                <w:sz w:val="6"/>
                <w:szCs w:val="8"/>
                <w:lang w:val="es-BO"/>
              </w:rPr>
            </w:pPr>
          </w:p>
        </w:tc>
        <w:tc>
          <w:tcPr>
            <w:tcW w:w="264" w:type="dxa"/>
            <w:gridSpan w:val="2"/>
            <w:shd w:val="clear" w:color="auto" w:fill="auto"/>
          </w:tcPr>
          <w:p w14:paraId="77590DB5"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2E6FD702"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1398441E" w14:textId="77777777" w:rsidR="0041522E" w:rsidRPr="00BE6DC6" w:rsidRDefault="0041522E" w:rsidP="00FB1C3E">
            <w:pPr>
              <w:rPr>
                <w:rFonts w:ascii="Arial" w:hAnsi="Arial" w:cs="Arial"/>
                <w:sz w:val="6"/>
                <w:szCs w:val="8"/>
                <w:lang w:val="es-BO"/>
              </w:rPr>
            </w:pPr>
          </w:p>
        </w:tc>
        <w:tc>
          <w:tcPr>
            <w:tcW w:w="262" w:type="dxa"/>
            <w:shd w:val="clear" w:color="auto" w:fill="auto"/>
          </w:tcPr>
          <w:p w14:paraId="5379E4F3" w14:textId="77777777" w:rsidR="0041522E" w:rsidRPr="00BE6DC6" w:rsidRDefault="0041522E" w:rsidP="00FB1C3E">
            <w:pPr>
              <w:rPr>
                <w:rFonts w:ascii="Arial" w:hAnsi="Arial" w:cs="Arial"/>
                <w:sz w:val="6"/>
                <w:szCs w:val="8"/>
                <w:lang w:val="es-BO"/>
              </w:rPr>
            </w:pPr>
          </w:p>
        </w:tc>
        <w:tc>
          <w:tcPr>
            <w:tcW w:w="262" w:type="dxa"/>
            <w:shd w:val="clear" w:color="auto" w:fill="auto"/>
          </w:tcPr>
          <w:p w14:paraId="06512502" w14:textId="77777777" w:rsidR="0041522E" w:rsidRPr="00BE6DC6" w:rsidRDefault="0041522E" w:rsidP="00FB1C3E">
            <w:pPr>
              <w:rPr>
                <w:rFonts w:ascii="Arial" w:hAnsi="Arial" w:cs="Arial"/>
                <w:sz w:val="6"/>
                <w:szCs w:val="8"/>
                <w:lang w:val="es-BO"/>
              </w:rPr>
            </w:pPr>
          </w:p>
        </w:tc>
        <w:tc>
          <w:tcPr>
            <w:tcW w:w="262" w:type="dxa"/>
            <w:shd w:val="clear" w:color="auto" w:fill="auto"/>
          </w:tcPr>
          <w:p w14:paraId="72057253" w14:textId="77777777" w:rsidR="0041522E" w:rsidRPr="00BE6DC6" w:rsidRDefault="0041522E" w:rsidP="00FB1C3E">
            <w:pPr>
              <w:rPr>
                <w:rFonts w:ascii="Arial" w:hAnsi="Arial" w:cs="Arial"/>
                <w:sz w:val="6"/>
                <w:szCs w:val="8"/>
                <w:lang w:val="es-BO"/>
              </w:rPr>
            </w:pPr>
          </w:p>
        </w:tc>
        <w:tc>
          <w:tcPr>
            <w:tcW w:w="262" w:type="dxa"/>
            <w:tcBorders>
              <w:right w:val="single" w:sz="12" w:space="0" w:color="244061" w:themeColor="accent1" w:themeShade="80"/>
            </w:tcBorders>
            <w:shd w:val="clear" w:color="auto" w:fill="auto"/>
          </w:tcPr>
          <w:p w14:paraId="55FFC79F" w14:textId="77777777" w:rsidR="0041522E" w:rsidRPr="00BE6DC6" w:rsidRDefault="0041522E" w:rsidP="00FB1C3E">
            <w:pPr>
              <w:rPr>
                <w:rFonts w:ascii="Arial" w:hAnsi="Arial" w:cs="Arial"/>
                <w:sz w:val="6"/>
                <w:szCs w:val="8"/>
                <w:lang w:val="es-BO"/>
              </w:rPr>
            </w:pPr>
          </w:p>
        </w:tc>
      </w:tr>
      <w:tr w:rsidR="00205281" w:rsidRPr="00205281" w14:paraId="522A2DF2" w14:textId="77777777" w:rsidTr="00BE6DC6">
        <w:trPr>
          <w:trHeight w:val="449"/>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FE7E56">
            <w:pPr>
              <w:pStyle w:val="Prrafodelista"/>
              <w:numPr>
                <w:ilvl w:val="0"/>
                <w:numId w:val="26"/>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BE6DC6">
              <w:rPr>
                <w:rFonts w:ascii="Arial" w:hAnsi="Arial" w:cs="Arial"/>
                <w:b/>
                <w:sz w:val="12"/>
                <w:szCs w:val="16"/>
                <w:lang w:val="es-BO"/>
              </w:rPr>
              <w:t>Los interesados podrán recabar el Documento Base de Contratación (DBC) en el sitio Web del SICOES y obtener información de la entidad de acuerdo con los siguientes datos:</w:t>
            </w:r>
          </w:p>
        </w:tc>
      </w:tr>
      <w:tr w:rsidR="00E91009" w:rsidRPr="00205281" w14:paraId="1A657A24"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425"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68"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69"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61"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65"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64"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68" w:type="dxa"/>
            <w:gridSpan w:val="2"/>
            <w:shd w:val="clear" w:color="auto" w:fill="auto"/>
          </w:tcPr>
          <w:p w14:paraId="11428688" w14:textId="77777777" w:rsidR="0041522E" w:rsidRPr="00205281" w:rsidRDefault="0041522E" w:rsidP="00FB1C3E">
            <w:pPr>
              <w:rPr>
                <w:rFonts w:ascii="Arial" w:hAnsi="Arial" w:cs="Arial"/>
                <w:sz w:val="8"/>
                <w:szCs w:val="2"/>
                <w:lang w:val="es-BO"/>
              </w:rPr>
            </w:pPr>
          </w:p>
        </w:tc>
        <w:tc>
          <w:tcPr>
            <w:tcW w:w="269" w:type="dxa"/>
            <w:gridSpan w:val="2"/>
            <w:shd w:val="clear" w:color="auto" w:fill="auto"/>
          </w:tcPr>
          <w:p w14:paraId="402FC4FB" w14:textId="77777777" w:rsidR="0041522E" w:rsidRPr="00205281" w:rsidRDefault="0041522E" w:rsidP="00FB1C3E">
            <w:pPr>
              <w:rPr>
                <w:rFonts w:ascii="Arial" w:hAnsi="Arial" w:cs="Arial"/>
                <w:sz w:val="8"/>
                <w:szCs w:val="2"/>
                <w:lang w:val="es-BO"/>
              </w:rPr>
            </w:pPr>
          </w:p>
        </w:tc>
        <w:tc>
          <w:tcPr>
            <w:tcW w:w="268" w:type="dxa"/>
            <w:gridSpan w:val="2"/>
            <w:shd w:val="clear" w:color="auto" w:fill="auto"/>
          </w:tcPr>
          <w:p w14:paraId="03A4A628" w14:textId="77777777" w:rsidR="0041522E" w:rsidRPr="00205281" w:rsidRDefault="0041522E" w:rsidP="00FB1C3E">
            <w:pPr>
              <w:rPr>
                <w:rFonts w:ascii="Arial" w:hAnsi="Arial" w:cs="Arial"/>
                <w:sz w:val="8"/>
                <w:szCs w:val="2"/>
                <w:lang w:val="es-BO"/>
              </w:rPr>
            </w:pPr>
          </w:p>
        </w:tc>
        <w:tc>
          <w:tcPr>
            <w:tcW w:w="275"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82"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80"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7"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1"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0"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81" w:type="dxa"/>
            <w:gridSpan w:val="2"/>
            <w:shd w:val="clear" w:color="auto" w:fill="auto"/>
          </w:tcPr>
          <w:p w14:paraId="52D0E0FD" w14:textId="77777777" w:rsidR="0041522E" w:rsidRPr="00205281" w:rsidRDefault="0041522E" w:rsidP="00FB1C3E">
            <w:pPr>
              <w:rPr>
                <w:rFonts w:ascii="Arial" w:hAnsi="Arial" w:cs="Arial"/>
                <w:sz w:val="8"/>
                <w:szCs w:val="2"/>
                <w:lang w:val="es-BO"/>
              </w:rPr>
            </w:pPr>
          </w:p>
        </w:tc>
        <w:tc>
          <w:tcPr>
            <w:tcW w:w="277" w:type="dxa"/>
            <w:gridSpan w:val="2"/>
            <w:shd w:val="clear" w:color="auto" w:fill="auto"/>
          </w:tcPr>
          <w:p w14:paraId="325431E9" w14:textId="77777777" w:rsidR="0041522E" w:rsidRPr="00205281" w:rsidRDefault="0041522E" w:rsidP="00FB1C3E">
            <w:pPr>
              <w:rPr>
                <w:rFonts w:ascii="Arial" w:hAnsi="Arial" w:cs="Arial"/>
                <w:sz w:val="8"/>
                <w:szCs w:val="2"/>
                <w:lang w:val="es-BO"/>
              </w:rPr>
            </w:pPr>
          </w:p>
        </w:tc>
        <w:tc>
          <w:tcPr>
            <w:tcW w:w="262" w:type="dxa"/>
            <w:shd w:val="clear" w:color="auto" w:fill="auto"/>
          </w:tcPr>
          <w:p w14:paraId="630B95FA" w14:textId="77777777" w:rsidR="0041522E" w:rsidRPr="00205281" w:rsidRDefault="0041522E" w:rsidP="00FB1C3E">
            <w:pPr>
              <w:rPr>
                <w:rFonts w:ascii="Arial" w:hAnsi="Arial" w:cs="Arial"/>
                <w:sz w:val="8"/>
                <w:szCs w:val="2"/>
                <w:lang w:val="es-BO"/>
              </w:rPr>
            </w:pPr>
          </w:p>
        </w:tc>
        <w:tc>
          <w:tcPr>
            <w:tcW w:w="263"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63"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63"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63"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64" w:type="dxa"/>
            <w:gridSpan w:val="2"/>
            <w:shd w:val="clear" w:color="auto" w:fill="auto"/>
          </w:tcPr>
          <w:p w14:paraId="64286330" w14:textId="77777777" w:rsidR="0041522E" w:rsidRPr="00205281" w:rsidRDefault="0041522E" w:rsidP="00FB1C3E">
            <w:pPr>
              <w:rPr>
                <w:rFonts w:ascii="Arial" w:hAnsi="Arial" w:cs="Arial"/>
                <w:sz w:val="8"/>
                <w:szCs w:val="2"/>
                <w:lang w:val="es-BO"/>
              </w:rPr>
            </w:pPr>
          </w:p>
        </w:tc>
        <w:tc>
          <w:tcPr>
            <w:tcW w:w="262"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62" w:type="dxa"/>
            <w:shd w:val="clear" w:color="auto" w:fill="auto"/>
          </w:tcPr>
          <w:p w14:paraId="3D74E7F7" w14:textId="77777777" w:rsidR="0041522E" w:rsidRPr="00205281" w:rsidRDefault="0041522E" w:rsidP="00FB1C3E">
            <w:pPr>
              <w:rPr>
                <w:rFonts w:ascii="Arial" w:hAnsi="Arial" w:cs="Arial"/>
                <w:sz w:val="8"/>
                <w:szCs w:val="2"/>
                <w:lang w:val="es-BO"/>
              </w:rPr>
            </w:pPr>
          </w:p>
        </w:tc>
        <w:tc>
          <w:tcPr>
            <w:tcW w:w="262"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62"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62"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6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1ABCEE70" w:rsidR="0041522E" w:rsidRPr="00205281" w:rsidRDefault="00CC3EF0" w:rsidP="00FB1C3E">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85"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13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DF16B2" w14:textId="1960016D" w:rsidR="0041522E" w:rsidRPr="00CC3EF0" w:rsidRDefault="00CC3EF0" w:rsidP="00CC3EF0">
            <w:pP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Pr>
                <w:rFonts w:ascii="Arial" w:hAnsi="Arial" w:cs="Arial"/>
                <w:bCs/>
                <w:lang w:val="es-BO" w:eastAsia="es-BO"/>
              </w:rPr>
              <w:t>15</w:t>
            </w:r>
          </w:p>
        </w:tc>
        <w:tc>
          <w:tcPr>
            <w:tcW w:w="262"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E91009" w:rsidRPr="00BE6DC6" w14:paraId="7F2DDDFB"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0C42231D" w14:textId="77777777" w:rsidR="0041522E" w:rsidRPr="00BE6DC6" w:rsidRDefault="0041522E" w:rsidP="00FB1C3E">
            <w:pPr>
              <w:jc w:val="right"/>
              <w:rPr>
                <w:rFonts w:ascii="Arial" w:hAnsi="Arial" w:cs="Arial"/>
                <w:b/>
                <w:sz w:val="6"/>
                <w:szCs w:val="2"/>
                <w:lang w:val="es-BO"/>
              </w:rPr>
            </w:pPr>
          </w:p>
        </w:tc>
        <w:tc>
          <w:tcPr>
            <w:tcW w:w="425" w:type="dxa"/>
            <w:shd w:val="clear" w:color="auto" w:fill="auto"/>
          </w:tcPr>
          <w:p w14:paraId="6049D298" w14:textId="77777777" w:rsidR="0041522E" w:rsidRPr="00BE6DC6" w:rsidRDefault="0041522E" w:rsidP="00FB1C3E">
            <w:pPr>
              <w:rPr>
                <w:rFonts w:ascii="Arial" w:hAnsi="Arial" w:cs="Arial"/>
                <w:sz w:val="6"/>
                <w:szCs w:val="2"/>
                <w:lang w:val="es-BO"/>
              </w:rPr>
            </w:pPr>
          </w:p>
        </w:tc>
        <w:tc>
          <w:tcPr>
            <w:tcW w:w="268" w:type="dxa"/>
            <w:shd w:val="clear" w:color="auto" w:fill="auto"/>
          </w:tcPr>
          <w:p w14:paraId="0B2100DE" w14:textId="77777777" w:rsidR="0041522E" w:rsidRPr="00BE6DC6" w:rsidRDefault="0041522E" w:rsidP="00FB1C3E">
            <w:pPr>
              <w:rPr>
                <w:rFonts w:ascii="Arial" w:hAnsi="Arial" w:cs="Arial"/>
                <w:sz w:val="6"/>
                <w:szCs w:val="2"/>
                <w:lang w:val="es-BO"/>
              </w:rPr>
            </w:pPr>
          </w:p>
        </w:tc>
        <w:tc>
          <w:tcPr>
            <w:tcW w:w="269" w:type="dxa"/>
            <w:shd w:val="clear" w:color="auto" w:fill="auto"/>
          </w:tcPr>
          <w:p w14:paraId="0C2AEA7E" w14:textId="77777777" w:rsidR="0041522E" w:rsidRPr="00BE6DC6" w:rsidRDefault="0041522E" w:rsidP="00FB1C3E">
            <w:pPr>
              <w:rPr>
                <w:rFonts w:ascii="Arial" w:hAnsi="Arial" w:cs="Arial"/>
                <w:sz w:val="6"/>
                <w:szCs w:val="2"/>
                <w:lang w:val="es-BO"/>
              </w:rPr>
            </w:pPr>
          </w:p>
        </w:tc>
        <w:tc>
          <w:tcPr>
            <w:tcW w:w="261" w:type="dxa"/>
            <w:shd w:val="clear" w:color="auto" w:fill="auto"/>
          </w:tcPr>
          <w:p w14:paraId="65728CD5" w14:textId="77777777" w:rsidR="0041522E" w:rsidRPr="00BE6DC6" w:rsidRDefault="0041522E" w:rsidP="00FB1C3E">
            <w:pPr>
              <w:rPr>
                <w:rFonts w:ascii="Arial" w:hAnsi="Arial" w:cs="Arial"/>
                <w:sz w:val="6"/>
                <w:szCs w:val="2"/>
                <w:lang w:val="es-BO"/>
              </w:rPr>
            </w:pPr>
          </w:p>
        </w:tc>
        <w:tc>
          <w:tcPr>
            <w:tcW w:w="265" w:type="dxa"/>
            <w:shd w:val="clear" w:color="auto" w:fill="auto"/>
          </w:tcPr>
          <w:p w14:paraId="7691B5E5" w14:textId="77777777" w:rsidR="0041522E" w:rsidRPr="00BE6DC6" w:rsidRDefault="0041522E" w:rsidP="00FB1C3E">
            <w:pPr>
              <w:rPr>
                <w:rFonts w:ascii="Arial" w:hAnsi="Arial" w:cs="Arial"/>
                <w:sz w:val="6"/>
                <w:szCs w:val="2"/>
                <w:lang w:val="es-BO"/>
              </w:rPr>
            </w:pPr>
          </w:p>
        </w:tc>
        <w:tc>
          <w:tcPr>
            <w:tcW w:w="264" w:type="dxa"/>
            <w:shd w:val="clear" w:color="auto" w:fill="auto"/>
          </w:tcPr>
          <w:p w14:paraId="4EFC0F52" w14:textId="77777777" w:rsidR="0041522E" w:rsidRPr="00BE6DC6" w:rsidRDefault="0041522E" w:rsidP="00FB1C3E">
            <w:pPr>
              <w:rPr>
                <w:rFonts w:ascii="Arial" w:hAnsi="Arial" w:cs="Arial"/>
                <w:sz w:val="6"/>
                <w:szCs w:val="2"/>
                <w:lang w:val="es-BO"/>
              </w:rPr>
            </w:pPr>
          </w:p>
        </w:tc>
        <w:tc>
          <w:tcPr>
            <w:tcW w:w="268" w:type="dxa"/>
            <w:gridSpan w:val="2"/>
            <w:shd w:val="clear" w:color="auto" w:fill="auto"/>
          </w:tcPr>
          <w:p w14:paraId="36E4A3D1" w14:textId="77777777" w:rsidR="0041522E" w:rsidRPr="00BE6DC6" w:rsidRDefault="0041522E" w:rsidP="00FB1C3E">
            <w:pPr>
              <w:rPr>
                <w:rFonts w:ascii="Arial" w:hAnsi="Arial" w:cs="Arial"/>
                <w:sz w:val="6"/>
                <w:szCs w:val="2"/>
                <w:lang w:val="es-BO"/>
              </w:rPr>
            </w:pPr>
          </w:p>
        </w:tc>
        <w:tc>
          <w:tcPr>
            <w:tcW w:w="269" w:type="dxa"/>
            <w:gridSpan w:val="2"/>
            <w:shd w:val="clear" w:color="auto" w:fill="auto"/>
          </w:tcPr>
          <w:p w14:paraId="7C6D5965" w14:textId="77777777" w:rsidR="0041522E" w:rsidRPr="00BE6DC6" w:rsidRDefault="0041522E" w:rsidP="00FB1C3E">
            <w:pPr>
              <w:rPr>
                <w:rFonts w:ascii="Arial" w:hAnsi="Arial" w:cs="Arial"/>
                <w:sz w:val="6"/>
                <w:szCs w:val="2"/>
                <w:lang w:val="es-BO"/>
              </w:rPr>
            </w:pPr>
          </w:p>
        </w:tc>
        <w:tc>
          <w:tcPr>
            <w:tcW w:w="268" w:type="dxa"/>
            <w:gridSpan w:val="2"/>
            <w:shd w:val="clear" w:color="auto" w:fill="auto"/>
          </w:tcPr>
          <w:p w14:paraId="0A0B7B0B" w14:textId="77777777" w:rsidR="0041522E" w:rsidRPr="00BE6DC6" w:rsidRDefault="0041522E" w:rsidP="00FB1C3E">
            <w:pPr>
              <w:rPr>
                <w:rFonts w:ascii="Arial" w:hAnsi="Arial" w:cs="Arial"/>
                <w:sz w:val="6"/>
                <w:szCs w:val="2"/>
                <w:lang w:val="es-BO"/>
              </w:rPr>
            </w:pPr>
          </w:p>
        </w:tc>
        <w:tc>
          <w:tcPr>
            <w:tcW w:w="275" w:type="dxa"/>
            <w:shd w:val="clear" w:color="auto" w:fill="auto"/>
          </w:tcPr>
          <w:p w14:paraId="757C1881" w14:textId="77777777" w:rsidR="0041522E" w:rsidRPr="00BE6DC6" w:rsidRDefault="0041522E" w:rsidP="00FB1C3E">
            <w:pPr>
              <w:rPr>
                <w:rFonts w:ascii="Arial" w:hAnsi="Arial" w:cs="Arial"/>
                <w:sz w:val="6"/>
                <w:szCs w:val="2"/>
                <w:lang w:val="es-BO"/>
              </w:rPr>
            </w:pPr>
          </w:p>
        </w:tc>
        <w:tc>
          <w:tcPr>
            <w:tcW w:w="282" w:type="dxa"/>
            <w:shd w:val="clear" w:color="auto" w:fill="auto"/>
          </w:tcPr>
          <w:p w14:paraId="34C4FFF4" w14:textId="77777777" w:rsidR="0041522E" w:rsidRPr="00BE6DC6" w:rsidRDefault="0041522E" w:rsidP="00FB1C3E">
            <w:pPr>
              <w:rPr>
                <w:rFonts w:ascii="Arial" w:hAnsi="Arial" w:cs="Arial"/>
                <w:sz w:val="6"/>
                <w:szCs w:val="2"/>
                <w:lang w:val="es-BO"/>
              </w:rPr>
            </w:pPr>
          </w:p>
        </w:tc>
        <w:tc>
          <w:tcPr>
            <w:tcW w:w="280" w:type="dxa"/>
            <w:shd w:val="clear" w:color="auto" w:fill="auto"/>
          </w:tcPr>
          <w:p w14:paraId="049C0D7C" w14:textId="77777777" w:rsidR="0041522E" w:rsidRPr="00BE6DC6" w:rsidRDefault="0041522E" w:rsidP="00FB1C3E">
            <w:pPr>
              <w:rPr>
                <w:rFonts w:ascii="Arial" w:hAnsi="Arial" w:cs="Arial"/>
                <w:sz w:val="6"/>
                <w:szCs w:val="2"/>
                <w:lang w:val="es-BO"/>
              </w:rPr>
            </w:pPr>
          </w:p>
        </w:tc>
        <w:tc>
          <w:tcPr>
            <w:tcW w:w="277" w:type="dxa"/>
            <w:shd w:val="clear" w:color="auto" w:fill="auto"/>
          </w:tcPr>
          <w:p w14:paraId="71BDF95A" w14:textId="77777777" w:rsidR="0041522E" w:rsidRPr="00BE6DC6" w:rsidRDefault="0041522E" w:rsidP="00FB1C3E">
            <w:pPr>
              <w:rPr>
                <w:rFonts w:ascii="Arial" w:hAnsi="Arial" w:cs="Arial"/>
                <w:sz w:val="6"/>
                <w:szCs w:val="2"/>
                <w:lang w:val="es-BO"/>
              </w:rPr>
            </w:pPr>
          </w:p>
        </w:tc>
        <w:tc>
          <w:tcPr>
            <w:tcW w:w="271" w:type="dxa"/>
            <w:shd w:val="clear" w:color="auto" w:fill="auto"/>
          </w:tcPr>
          <w:p w14:paraId="2013F173" w14:textId="77777777" w:rsidR="0041522E" w:rsidRPr="00BE6DC6" w:rsidRDefault="0041522E" w:rsidP="00FB1C3E">
            <w:pPr>
              <w:rPr>
                <w:rFonts w:ascii="Arial" w:hAnsi="Arial" w:cs="Arial"/>
                <w:sz w:val="6"/>
                <w:szCs w:val="2"/>
                <w:lang w:val="es-BO"/>
              </w:rPr>
            </w:pPr>
          </w:p>
        </w:tc>
        <w:tc>
          <w:tcPr>
            <w:tcW w:w="270" w:type="dxa"/>
            <w:shd w:val="clear" w:color="auto" w:fill="auto"/>
          </w:tcPr>
          <w:p w14:paraId="38229714" w14:textId="77777777" w:rsidR="0041522E" w:rsidRPr="00BE6DC6" w:rsidRDefault="0041522E" w:rsidP="00FB1C3E">
            <w:pPr>
              <w:rPr>
                <w:rFonts w:ascii="Arial" w:hAnsi="Arial" w:cs="Arial"/>
                <w:sz w:val="6"/>
                <w:szCs w:val="2"/>
                <w:lang w:val="es-BO"/>
              </w:rPr>
            </w:pPr>
          </w:p>
        </w:tc>
        <w:tc>
          <w:tcPr>
            <w:tcW w:w="281" w:type="dxa"/>
            <w:gridSpan w:val="2"/>
            <w:shd w:val="clear" w:color="auto" w:fill="auto"/>
          </w:tcPr>
          <w:p w14:paraId="220AACFD" w14:textId="77777777" w:rsidR="0041522E" w:rsidRPr="00BE6DC6" w:rsidRDefault="0041522E" w:rsidP="00FB1C3E">
            <w:pPr>
              <w:rPr>
                <w:rFonts w:ascii="Arial" w:hAnsi="Arial" w:cs="Arial"/>
                <w:sz w:val="6"/>
                <w:szCs w:val="2"/>
                <w:lang w:val="es-BO"/>
              </w:rPr>
            </w:pPr>
          </w:p>
        </w:tc>
        <w:tc>
          <w:tcPr>
            <w:tcW w:w="277" w:type="dxa"/>
            <w:gridSpan w:val="2"/>
            <w:shd w:val="clear" w:color="auto" w:fill="auto"/>
          </w:tcPr>
          <w:p w14:paraId="0E9B2DC5" w14:textId="77777777" w:rsidR="0041522E" w:rsidRPr="00BE6DC6" w:rsidRDefault="0041522E" w:rsidP="00FB1C3E">
            <w:pPr>
              <w:rPr>
                <w:rFonts w:ascii="Arial" w:hAnsi="Arial" w:cs="Arial"/>
                <w:sz w:val="6"/>
                <w:szCs w:val="2"/>
                <w:lang w:val="es-BO"/>
              </w:rPr>
            </w:pPr>
          </w:p>
        </w:tc>
        <w:tc>
          <w:tcPr>
            <w:tcW w:w="262" w:type="dxa"/>
            <w:shd w:val="clear" w:color="auto" w:fill="auto"/>
          </w:tcPr>
          <w:p w14:paraId="72379975" w14:textId="77777777" w:rsidR="0041522E" w:rsidRPr="00BE6DC6" w:rsidRDefault="0041522E" w:rsidP="00FB1C3E">
            <w:pPr>
              <w:rPr>
                <w:rFonts w:ascii="Arial" w:hAnsi="Arial" w:cs="Arial"/>
                <w:sz w:val="6"/>
                <w:szCs w:val="2"/>
                <w:lang w:val="es-BO"/>
              </w:rPr>
            </w:pPr>
          </w:p>
        </w:tc>
        <w:tc>
          <w:tcPr>
            <w:tcW w:w="263" w:type="dxa"/>
            <w:shd w:val="clear" w:color="auto" w:fill="auto"/>
          </w:tcPr>
          <w:p w14:paraId="5A0714DD" w14:textId="77777777" w:rsidR="0041522E" w:rsidRPr="00BE6DC6" w:rsidRDefault="0041522E" w:rsidP="00FB1C3E">
            <w:pPr>
              <w:rPr>
                <w:rFonts w:ascii="Arial" w:hAnsi="Arial" w:cs="Arial"/>
                <w:sz w:val="6"/>
                <w:szCs w:val="2"/>
                <w:lang w:val="es-BO"/>
              </w:rPr>
            </w:pPr>
          </w:p>
        </w:tc>
        <w:tc>
          <w:tcPr>
            <w:tcW w:w="263" w:type="dxa"/>
            <w:shd w:val="clear" w:color="auto" w:fill="auto"/>
          </w:tcPr>
          <w:p w14:paraId="5CB849C2" w14:textId="77777777" w:rsidR="0041522E" w:rsidRPr="00BE6DC6" w:rsidRDefault="0041522E" w:rsidP="00FB1C3E">
            <w:pPr>
              <w:rPr>
                <w:rFonts w:ascii="Arial" w:hAnsi="Arial" w:cs="Arial"/>
                <w:sz w:val="6"/>
                <w:szCs w:val="2"/>
                <w:lang w:val="es-BO"/>
              </w:rPr>
            </w:pPr>
          </w:p>
        </w:tc>
        <w:tc>
          <w:tcPr>
            <w:tcW w:w="263" w:type="dxa"/>
            <w:shd w:val="clear" w:color="auto" w:fill="auto"/>
          </w:tcPr>
          <w:p w14:paraId="24F291C3" w14:textId="77777777" w:rsidR="0041522E" w:rsidRPr="00BE6DC6" w:rsidRDefault="0041522E" w:rsidP="00FB1C3E">
            <w:pPr>
              <w:rPr>
                <w:rFonts w:ascii="Arial" w:hAnsi="Arial" w:cs="Arial"/>
                <w:sz w:val="6"/>
                <w:szCs w:val="2"/>
                <w:lang w:val="es-BO"/>
              </w:rPr>
            </w:pPr>
          </w:p>
        </w:tc>
        <w:tc>
          <w:tcPr>
            <w:tcW w:w="263" w:type="dxa"/>
            <w:shd w:val="clear" w:color="auto" w:fill="auto"/>
          </w:tcPr>
          <w:p w14:paraId="08CEAA1A" w14:textId="77777777" w:rsidR="0041522E" w:rsidRPr="00BE6DC6" w:rsidRDefault="0041522E" w:rsidP="00FB1C3E">
            <w:pPr>
              <w:rPr>
                <w:rFonts w:ascii="Arial" w:hAnsi="Arial" w:cs="Arial"/>
                <w:sz w:val="6"/>
                <w:szCs w:val="2"/>
                <w:lang w:val="es-BO"/>
              </w:rPr>
            </w:pPr>
          </w:p>
        </w:tc>
        <w:tc>
          <w:tcPr>
            <w:tcW w:w="264" w:type="dxa"/>
            <w:gridSpan w:val="2"/>
            <w:shd w:val="clear" w:color="auto" w:fill="auto"/>
          </w:tcPr>
          <w:p w14:paraId="7B606D20" w14:textId="77777777" w:rsidR="0041522E" w:rsidRPr="00BE6DC6" w:rsidRDefault="0041522E" w:rsidP="00FB1C3E">
            <w:pPr>
              <w:rPr>
                <w:rFonts w:ascii="Arial" w:hAnsi="Arial" w:cs="Arial"/>
                <w:sz w:val="6"/>
                <w:szCs w:val="2"/>
                <w:lang w:val="es-BO"/>
              </w:rPr>
            </w:pPr>
          </w:p>
        </w:tc>
        <w:tc>
          <w:tcPr>
            <w:tcW w:w="262" w:type="dxa"/>
            <w:shd w:val="clear" w:color="auto" w:fill="auto"/>
          </w:tcPr>
          <w:p w14:paraId="3D4761FB" w14:textId="77777777" w:rsidR="0041522E" w:rsidRPr="00BE6DC6" w:rsidRDefault="0041522E" w:rsidP="00FB1C3E">
            <w:pPr>
              <w:rPr>
                <w:rFonts w:ascii="Arial" w:hAnsi="Arial" w:cs="Arial"/>
                <w:sz w:val="6"/>
                <w:szCs w:val="2"/>
                <w:lang w:val="es-BO"/>
              </w:rPr>
            </w:pPr>
          </w:p>
        </w:tc>
        <w:tc>
          <w:tcPr>
            <w:tcW w:w="262" w:type="dxa"/>
            <w:shd w:val="clear" w:color="auto" w:fill="auto"/>
          </w:tcPr>
          <w:p w14:paraId="7686AFAC" w14:textId="77777777" w:rsidR="0041522E" w:rsidRPr="00BE6DC6" w:rsidRDefault="0041522E" w:rsidP="00FB1C3E">
            <w:pPr>
              <w:rPr>
                <w:rFonts w:ascii="Arial" w:hAnsi="Arial" w:cs="Arial"/>
                <w:sz w:val="6"/>
                <w:szCs w:val="2"/>
                <w:lang w:val="es-BO"/>
              </w:rPr>
            </w:pPr>
          </w:p>
        </w:tc>
        <w:tc>
          <w:tcPr>
            <w:tcW w:w="262" w:type="dxa"/>
            <w:shd w:val="clear" w:color="auto" w:fill="auto"/>
          </w:tcPr>
          <w:p w14:paraId="280E635B" w14:textId="77777777" w:rsidR="0041522E" w:rsidRPr="00BE6DC6" w:rsidRDefault="0041522E" w:rsidP="00FB1C3E">
            <w:pPr>
              <w:rPr>
                <w:rFonts w:ascii="Arial" w:hAnsi="Arial" w:cs="Arial"/>
                <w:sz w:val="6"/>
                <w:szCs w:val="2"/>
                <w:lang w:val="es-BO"/>
              </w:rPr>
            </w:pPr>
          </w:p>
        </w:tc>
        <w:tc>
          <w:tcPr>
            <w:tcW w:w="262" w:type="dxa"/>
            <w:shd w:val="clear" w:color="auto" w:fill="auto"/>
          </w:tcPr>
          <w:p w14:paraId="4B0655ED" w14:textId="77777777" w:rsidR="0041522E" w:rsidRPr="00BE6DC6" w:rsidRDefault="0041522E" w:rsidP="00FB1C3E">
            <w:pPr>
              <w:rPr>
                <w:rFonts w:ascii="Arial" w:hAnsi="Arial" w:cs="Arial"/>
                <w:sz w:val="6"/>
                <w:szCs w:val="2"/>
                <w:lang w:val="es-BO"/>
              </w:rPr>
            </w:pPr>
          </w:p>
        </w:tc>
        <w:tc>
          <w:tcPr>
            <w:tcW w:w="262" w:type="dxa"/>
            <w:shd w:val="clear" w:color="auto" w:fill="auto"/>
          </w:tcPr>
          <w:p w14:paraId="4D1B43F5" w14:textId="77777777" w:rsidR="0041522E" w:rsidRPr="00BE6DC6" w:rsidRDefault="0041522E" w:rsidP="00FB1C3E">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2A0AE632" w14:textId="77777777" w:rsidR="0041522E" w:rsidRPr="00BE6DC6" w:rsidRDefault="0041522E" w:rsidP="00FB1C3E">
            <w:pPr>
              <w:rPr>
                <w:rFonts w:ascii="Arial" w:hAnsi="Arial" w:cs="Arial"/>
                <w:sz w:val="6"/>
                <w:szCs w:val="2"/>
                <w:lang w:val="es-BO"/>
              </w:rPr>
            </w:pPr>
          </w:p>
        </w:tc>
      </w:tr>
      <w:tr w:rsidR="00E91009" w:rsidRPr="00205281" w14:paraId="1449D5D2" w14:textId="77777777" w:rsidTr="00E91009">
        <w:trPr>
          <w:jc w:val="center"/>
        </w:trPr>
        <w:tc>
          <w:tcPr>
            <w:tcW w:w="2053" w:type="dxa"/>
            <w:gridSpan w:val="6"/>
            <w:tcBorders>
              <w:left w:val="single" w:sz="12" w:space="0" w:color="244061" w:themeColor="accent1" w:themeShade="80"/>
            </w:tcBorders>
            <w:vAlign w:val="center"/>
          </w:tcPr>
          <w:p w14:paraId="1DA9F3E0" w14:textId="77777777" w:rsidR="00CC3EF0" w:rsidRPr="00205281" w:rsidRDefault="00CC3EF0" w:rsidP="00FB1C3E">
            <w:pPr>
              <w:jc w:val="right"/>
              <w:rPr>
                <w:rFonts w:ascii="Arial" w:hAnsi="Arial" w:cs="Arial"/>
                <w:b/>
                <w:sz w:val="10"/>
                <w:szCs w:val="8"/>
                <w:lang w:val="es-BO"/>
              </w:rPr>
            </w:pPr>
          </w:p>
        </w:tc>
        <w:tc>
          <w:tcPr>
            <w:tcW w:w="2185" w:type="dxa"/>
            <w:gridSpan w:val="8"/>
          </w:tcPr>
          <w:p w14:paraId="41ABB522" w14:textId="77777777" w:rsidR="00CC3EF0" w:rsidRPr="00205281" w:rsidRDefault="00CC3EF0"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83" w:type="dxa"/>
            <w:gridSpan w:val="2"/>
          </w:tcPr>
          <w:p w14:paraId="7350A061" w14:textId="77777777" w:rsidR="00CC3EF0" w:rsidRPr="00205281" w:rsidRDefault="00CC3EF0" w:rsidP="00FB1C3E">
            <w:pPr>
              <w:jc w:val="center"/>
              <w:rPr>
                <w:rFonts w:ascii="Arial" w:hAnsi="Arial" w:cs="Arial"/>
                <w:sz w:val="10"/>
                <w:szCs w:val="8"/>
                <w:lang w:val="es-BO"/>
              </w:rPr>
            </w:pPr>
          </w:p>
        </w:tc>
        <w:tc>
          <w:tcPr>
            <w:tcW w:w="2279" w:type="dxa"/>
            <w:gridSpan w:val="10"/>
            <w:tcBorders>
              <w:bottom w:val="single" w:sz="4" w:space="0" w:color="auto"/>
            </w:tcBorders>
          </w:tcPr>
          <w:p w14:paraId="7725B0EE" w14:textId="77777777" w:rsidR="00CC3EF0" w:rsidRPr="00205281" w:rsidRDefault="00CC3EF0" w:rsidP="00FB1C3E">
            <w:pPr>
              <w:jc w:val="center"/>
              <w:rPr>
                <w:rFonts w:ascii="Arial" w:hAnsi="Arial" w:cs="Arial"/>
                <w:sz w:val="10"/>
                <w:szCs w:val="8"/>
                <w:lang w:val="es-BO"/>
              </w:rPr>
            </w:pPr>
            <w:r w:rsidRPr="00205281">
              <w:rPr>
                <w:i/>
                <w:sz w:val="12"/>
                <w:szCs w:val="8"/>
                <w:lang w:val="es-BO"/>
              </w:rPr>
              <w:t>Cargo</w:t>
            </w:r>
          </w:p>
        </w:tc>
        <w:tc>
          <w:tcPr>
            <w:tcW w:w="317" w:type="dxa"/>
            <w:gridSpan w:val="2"/>
          </w:tcPr>
          <w:p w14:paraId="7C0198DD" w14:textId="77777777" w:rsidR="00CC3EF0" w:rsidRPr="00205281" w:rsidRDefault="00CC3EF0" w:rsidP="00FB1C3E">
            <w:pPr>
              <w:jc w:val="center"/>
              <w:rPr>
                <w:rFonts w:ascii="Arial" w:hAnsi="Arial" w:cs="Arial"/>
                <w:sz w:val="10"/>
                <w:szCs w:val="8"/>
                <w:lang w:val="es-BO"/>
              </w:rPr>
            </w:pPr>
          </w:p>
        </w:tc>
        <w:tc>
          <w:tcPr>
            <w:tcW w:w="2967" w:type="dxa"/>
            <w:gridSpan w:val="13"/>
            <w:tcBorders>
              <w:bottom w:val="single" w:sz="4" w:space="0" w:color="auto"/>
            </w:tcBorders>
          </w:tcPr>
          <w:p w14:paraId="6452409B" w14:textId="77777777" w:rsidR="00CC3EF0" w:rsidRPr="00205281" w:rsidRDefault="00CC3EF0" w:rsidP="00FB1C3E">
            <w:pPr>
              <w:jc w:val="center"/>
              <w:rPr>
                <w:rFonts w:ascii="Arial" w:hAnsi="Arial" w:cs="Arial"/>
                <w:sz w:val="10"/>
                <w:szCs w:val="8"/>
                <w:lang w:val="es-BO"/>
              </w:rPr>
            </w:pPr>
            <w:r w:rsidRPr="00205281">
              <w:rPr>
                <w:i/>
                <w:sz w:val="12"/>
                <w:szCs w:val="8"/>
                <w:lang w:val="es-BO"/>
              </w:rPr>
              <w:t>Dependencia</w:t>
            </w:r>
          </w:p>
        </w:tc>
        <w:tc>
          <w:tcPr>
            <w:tcW w:w="262" w:type="dxa"/>
            <w:tcBorders>
              <w:right w:val="single" w:sz="12" w:space="0" w:color="244061" w:themeColor="accent1" w:themeShade="80"/>
            </w:tcBorders>
          </w:tcPr>
          <w:p w14:paraId="428570EC" w14:textId="77777777" w:rsidR="00CC3EF0" w:rsidRPr="00205281" w:rsidRDefault="00CC3EF0" w:rsidP="00FB1C3E">
            <w:pPr>
              <w:rPr>
                <w:rFonts w:ascii="Arial" w:hAnsi="Arial" w:cs="Arial"/>
                <w:sz w:val="10"/>
                <w:szCs w:val="8"/>
                <w:lang w:val="es-BO"/>
              </w:rPr>
            </w:pPr>
          </w:p>
        </w:tc>
      </w:tr>
      <w:tr w:rsidR="00E91009" w:rsidRPr="00205281" w14:paraId="4D03B1CA"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6F9C82B9" w14:textId="5913759F"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r w:rsidR="00E91009">
              <w:rPr>
                <w:rFonts w:ascii="Arial" w:hAnsi="Arial" w:cs="Arial"/>
                <w:lang w:val="es-BO"/>
              </w:rPr>
              <w:t xml:space="preserve"> Administrativas</w:t>
            </w:r>
          </w:p>
        </w:tc>
        <w:tc>
          <w:tcPr>
            <w:tcW w:w="21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640FEEEE" w:rsidR="0041522E" w:rsidRPr="00205281" w:rsidRDefault="00245263" w:rsidP="006C3117">
            <w:pPr>
              <w:jc w:val="center"/>
              <w:rPr>
                <w:rFonts w:ascii="Arial" w:hAnsi="Arial" w:cs="Arial"/>
                <w:lang w:val="es-BO"/>
              </w:rPr>
            </w:pPr>
            <w:r>
              <w:rPr>
                <w:rFonts w:ascii="Arial" w:hAnsi="Arial" w:cs="Arial"/>
                <w:color w:val="0000FF"/>
              </w:rPr>
              <w:t>Esperanza Mamani Mercado</w:t>
            </w:r>
          </w:p>
        </w:tc>
        <w:tc>
          <w:tcPr>
            <w:tcW w:w="283" w:type="dxa"/>
            <w:gridSpan w:val="2"/>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227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00BF17C7" w:rsidR="0041522E" w:rsidRPr="00205281" w:rsidRDefault="006C3117" w:rsidP="00FB1C3E">
            <w:pPr>
              <w:rPr>
                <w:rFonts w:ascii="Arial" w:hAnsi="Arial" w:cs="Arial"/>
                <w:lang w:val="es-BO"/>
              </w:rPr>
            </w:pPr>
            <w:r w:rsidRPr="003B371D">
              <w:rPr>
                <w:rFonts w:ascii="Arial" w:hAnsi="Arial" w:cs="Arial"/>
                <w:color w:val="0000FF"/>
              </w:rPr>
              <w:t>Profesional en Compras y Contrataciones</w:t>
            </w:r>
          </w:p>
        </w:tc>
        <w:tc>
          <w:tcPr>
            <w:tcW w:w="317" w:type="dxa"/>
            <w:gridSpan w:val="2"/>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50EB1B3D" w:rsidR="0041522E" w:rsidRPr="00205281" w:rsidRDefault="006C3117" w:rsidP="00FB1C3E">
            <w:pPr>
              <w:rPr>
                <w:rFonts w:ascii="Arial" w:hAnsi="Arial" w:cs="Arial"/>
                <w:lang w:val="es-BO"/>
              </w:rPr>
            </w:pPr>
            <w:r w:rsidRPr="00C03205">
              <w:rPr>
                <w:rFonts w:ascii="Arial" w:hAnsi="Arial" w:cs="Arial"/>
                <w:color w:val="0000FF"/>
              </w:rPr>
              <w:t>Dpto. de Compras y Contrataciones</w:t>
            </w:r>
          </w:p>
        </w:tc>
        <w:tc>
          <w:tcPr>
            <w:tcW w:w="262"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E91009" w:rsidRPr="00CC3EF0" w14:paraId="1EA5C3E3" w14:textId="77777777" w:rsidTr="00E91009">
        <w:trPr>
          <w:jc w:val="center"/>
        </w:trPr>
        <w:tc>
          <w:tcPr>
            <w:tcW w:w="2053" w:type="dxa"/>
            <w:gridSpan w:val="6"/>
            <w:tcBorders>
              <w:left w:val="single" w:sz="12" w:space="0" w:color="244061" w:themeColor="accent1" w:themeShade="80"/>
            </w:tcBorders>
            <w:shd w:val="clear" w:color="auto" w:fill="auto"/>
            <w:vAlign w:val="center"/>
          </w:tcPr>
          <w:p w14:paraId="4EB8750C" w14:textId="77777777" w:rsidR="00CC3EF0" w:rsidRPr="00CC3EF0" w:rsidRDefault="00CC3EF0" w:rsidP="00FB1C3E">
            <w:pPr>
              <w:jc w:val="right"/>
              <w:rPr>
                <w:rFonts w:ascii="Arial" w:hAnsi="Arial" w:cs="Arial"/>
                <w:sz w:val="6"/>
                <w:lang w:val="es-BO"/>
              </w:rPr>
            </w:pPr>
          </w:p>
        </w:tc>
        <w:tc>
          <w:tcPr>
            <w:tcW w:w="2185" w:type="dxa"/>
            <w:gridSpan w:val="8"/>
            <w:tcBorders>
              <w:top w:val="single" w:sz="4" w:space="0" w:color="auto"/>
              <w:bottom w:val="single" w:sz="4" w:space="0" w:color="auto"/>
            </w:tcBorders>
            <w:shd w:val="clear" w:color="auto" w:fill="auto"/>
          </w:tcPr>
          <w:p w14:paraId="156F2328" w14:textId="77777777" w:rsidR="00CC3EF0" w:rsidRPr="00CC3EF0" w:rsidRDefault="00CC3EF0" w:rsidP="00FB1C3E">
            <w:pPr>
              <w:rPr>
                <w:rFonts w:ascii="Arial" w:hAnsi="Arial" w:cs="Arial"/>
                <w:sz w:val="6"/>
                <w:lang w:val="es-BO"/>
              </w:rPr>
            </w:pPr>
          </w:p>
        </w:tc>
        <w:tc>
          <w:tcPr>
            <w:tcW w:w="283" w:type="dxa"/>
            <w:gridSpan w:val="2"/>
            <w:shd w:val="clear" w:color="auto" w:fill="auto"/>
          </w:tcPr>
          <w:p w14:paraId="63A4682E" w14:textId="77777777" w:rsidR="00CC3EF0" w:rsidRPr="00CC3EF0" w:rsidRDefault="00CC3EF0" w:rsidP="00FB1C3E">
            <w:pPr>
              <w:rPr>
                <w:rFonts w:ascii="Arial" w:hAnsi="Arial" w:cs="Arial"/>
                <w:sz w:val="6"/>
                <w:lang w:val="es-BO"/>
              </w:rPr>
            </w:pPr>
          </w:p>
        </w:tc>
        <w:tc>
          <w:tcPr>
            <w:tcW w:w="2279" w:type="dxa"/>
            <w:gridSpan w:val="10"/>
            <w:tcBorders>
              <w:top w:val="single" w:sz="4" w:space="0" w:color="auto"/>
              <w:bottom w:val="single" w:sz="4" w:space="0" w:color="auto"/>
            </w:tcBorders>
            <w:shd w:val="clear" w:color="auto" w:fill="auto"/>
          </w:tcPr>
          <w:p w14:paraId="353DA4D2" w14:textId="77777777" w:rsidR="00CC3EF0" w:rsidRPr="00CC3EF0" w:rsidRDefault="00CC3EF0" w:rsidP="00FB1C3E">
            <w:pPr>
              <w:rPr>
                <w:rFonts w:ascii="Arial" w:hAnsi="Arial" w:cs="Arial"/>
                <w:sz w:val="6"/>
                <w:lang w:val="es-BO"/>
              </w:rPr>
            </w:pPr>
          </w:p>
        </w:tc>
        <w:tc>
          <w:tcPr>
            <w:tcW w:w="317" w:type="dxa"/>
            <w:gridSpan w:val="2"/>
            <w:shd w:val="clear" w:color="auto" w:fill="auto"/>
          </w:tcPr>
          <w:p w14:paraId="18E8ECA6" w14:textId="77777777" w:rsidR="00CC3EF0" w:rsidRPr="00CC3EF0" w:rsidRDefault="00CC3EF0" w:rsidP="00FB1C3E">
            <w:pPr>
              <w:rPr>
                <w:rFonts w:ascii="Arial" w:hAnsi="Arial" w:cs="Arial"/>
                <w:sz w:val="6"/>
                <w:lang w:val="es-BO"/>
              </w:rPr>
            </w:pPr>
          </w:p>
        </w:tc>
        <w:tc>
          <w:tcPr>
            <w:tcW w:w="2967" w:type="dxa"/>
            <w:gridSpan w:val="13"/>
            <w:tcBorders>
              <w:top w:val="single" w:sz="4" w:space="0" w:color="auto"/>
              <w:bottom w:val="single" w:sz="4" w:space="0" w:color="auto"/>
            </w:tcBorders>
            <w:shd w:val="clear" w:color="auto" w:fill="auto"/>
          </w:tcPr>
          <w:p w14:paraId="3ACB6669" w14:textId="77777777" w:rsidR="00CC3EF0" w:rsidRPr="00CC3EF0" w:rsidRDefault="00CC3EF0" w:rsidP="00FB1C3E">
            <w:pPr>
              <w:rPr>
                <w:rFonts w:ascii="Arial" w:hAnsi="Arial" w:cs="Arial"/>
                <w:sz w:val="6"/>
                <w:lang w:val="es-BO"/>
              </w:rPr>
            </w:pPr>
          </w:p>
        </w:tc>
        <w:tc>
          <w:tcPr>
            <w:tcW w:w="262" w:type="dxa"/>
            <w:tcBorders>
              <w:right w:val="single" w:sz="12" w:space="0" w:color="244061" w:themeColor="accent1" w:themeShade="80"/>
            </w:tcBorders>
            <w:shd w:val="clear" w:color="auto" w:fill="auto"/>
          </w:tcPr>
          <w:p w14:paraId="28249646" w14:textId="77777777" w:rsidR="00CC3EF0" w:rsidRPr="00CC3EF0" w:rsidRDefault="00CC3EF0" w:rsidP="00FB1C3E">
            <w:pPr>
              <w:rPr>
                <w:rFonts w:ascii="Arial" w:hAnsi="Arial" w:cs="Arial"/>
                <w:sz w:val="6"/>
                <w:lang w:val="es-BO"/>
              </w:rPr>
            </w:pPr>
          </w:p>
        </w:tc>
      </w:tr>
      <w:tr w:rsidR="00E91009" w:rsidRPr="00205281" w14:paraId="5B02C34D"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0C14DBBA" w14:textId="2862CAE8" w:rsidR="00CC3EF0" w:rsidRPr="00205281" w:rsidRDefault="00E91009" w:rsidP="00FB1C3E">
            <w:pPr>
              <w:jc w:val="right"/>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Técnicas</w:t>
            </w:r>
          </w:p>
        </w:tc>
        <w:tc>
          <w:tcPr>
            <w:tcW w:w="21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3E2113" w14:textId="31DF7330" w:rsidR="00CC3EF0" w:rsidRPr="006C3117" w:rsidRDefault="00245263" w:rsidP="006C3117">
            <w:pPr>
              <w:jc w:val="center"/>
              <w:rPr>
                <w:rFonts w:ascii="Arial" w:hAnsi="Arial" w:cs="Arial"/>
                <w:color w:val="0000FF"/>
              </w:rPr>
            </w:pPr>
            <w:r>
              <w:rPr>
                <w:rFonts w:ascii="Arial" w:hAnsi="Arial" w:cs="Arial"/>
                <w:color w:val="0000FF"/>
              </w:rPr>
              <w:t>José Velez Salas</w:t>
            </w:r>
          </w:p>
        </w:tc>
        <w:tc>
          <w:tcPr>
            <w:tcW w:w="283" w:type="dxa"/>
            <w:gridSpan w:val="2"/>
            <w:tcBorders>
              <w:left w:val="single" w:sz="4" w:space="0" w:color="auto"/>
              <w:right w:val="single" w:sz="4" w:space="0" w:color="auto"/>
            </w:tcBorders>
          </w:tcPr>
          <w:p w14:paraId="458799B6" w14:textId="77777777" w:rsidR="00CC3EF0" w:rsidRPr="00205281" w:rsidRDefault="00CC3EF0" w:rsidP="00FB1C3E">
            <w:pPr>
              <w:rPr>
                <w:rFonts w:ascii="Arial" w:hAnsi="Arial" w:cs="Arial"/>
                <w:lang w:val="es-BO"/>
              </w:rPr>
            </w:pPr>
          </w:p>
        </w:tc>
        <w:tc>
          <w:tcPr>
            <w:tcW w:w="227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0C3B7" w14:textId="5F4A66F7" w:rsidR="00CC3EF0" w:rsidRPr="006C3117" w:rsidRDefault="00245263" w:rsidP="00245263">
            <w:pPr>
              <w:rPr>
                <w:rFonts w:ascii="Arial" w:hAnsi="Arial" w:cs="Arial"/>
                <w:color w:val="0000FF"/>
              </w:rPr>
            </w:pPr>
            <w:r>
              <w:rPr>
                <w:rFonts w:ascii="Arial" w:hAnsi="Arial" w:cs="Arial"/>
                <w:color w:val="0000FF"/>
              </w:rPr>
              <w:t>Profesional e</w:t>
            </w:r>
            <w:r w:rsidRPr="00245263">
              <w:rPr>
                <w:rFonts w:ascii="Arial" w:hAnsi="Arial" w:cs="Arial"/>
                <w:color w:val="0000FF"/>
              </w:rPr>
              <w:t xml:space="preserve">n Mantenimiento </w:t>
            </w:r>
            <w:r>
              <w:rPr>
                <w:rFonts w:ascii="Arial" w:hAnsi="Arial" w:cs="Arial"/>
                <w:color w:val="0000FF"/>
              </w:rPr>
              <w:t>d</w:t>
            </w:r>
            <w:r w:rsidRPr="00245263">
              <w:rPr>
                <w:rFonts w:ascii="Arial" w:hAnsi="Arial" w:cs="Arial"/>
                <w:color w:val="0000FF"/>
              </w:rPr>
              <w:t>e Sistemas Eléctricos</w:t>
            </w:r>
          </w:p>
        </w:tc>
        <w:tc>
          <w:tcPr>
            <w:tcW w:w="317" w:type="dxa"/>
            <w:gridSpan w:val="2"/>
            <w:tcBorders>
              <w:left w:val="single" w:sz="4" w:space="0" w:color="auto"/>
              <w:right w:val="single" w:sz="4" w:space="0" w:color="auto"/>
            </w:tcBorders>
          </w:tcPr>
          <w:p w14:paraId="4A013333" w14:textId="77777777" w:rsidR="00CC3EF0" w:rsidRPr="00205281" w:rsidRDefault="00CC3EF0" w:rsidP="00FB1C3E">
            <w:pPr>
              <w:rPr>
                <w:rFonts w:ascii="Arial" w:hAnsi="Arial" w:cs="Arial"/>
                <w:lang w:val="es-BO"/>
              </w:rPr>
            </w:pP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15FEC6" w14:textId="5F47F0D2" w:rsidR="00CC3EF0" w:rsidRPr="006C3117" w:rsidRDefault="006C3117" w:rsidP="00FB1C3E">
            <w:pPr>
              <w:rPr>
                <w:rFonts w:ascii="Arial" w:hAnsi="Arial" w:cs="Arial"/>
                <w:color w:val="0000FF"/>
              </w:rPr>
            </w:pPr>
            <w:r w:rsidRPr="006C3117">
              <w:rPr>
                <w:rFonts w:ascii="Arial" w:hAnsi="Arial" w:cs="Arial"/>
                <w:color w:val="0000FF"/>
              </w:rPr>
              <w:t>Dpto. de Mejoramiento y Mantenimiento de la Infraestructura</w:t>
            </w:r>
          </w:p>
        </w:tc>
        <w:tc>
          <w:tcPr>
            <w:tcW w:w="262" w:type="dxa"/>
            <w:tcBorders>
              <w:left w:val="single" w:sz="4" w:space="0" w:color="auto"/>
              <w:right w:val="single" w:sz="12" w:space="0" w:color="244061" w:themeColor="accent1" w:themeShade="80"/>
            </w:tcBorders>
          </w:tcPr>
          <w:p w14:paraId="05DBC434" w14:textId="77777777" w:rsidR="00CC3EF0" w:rsidRPr="00205281" w:rsidRDefault="00CC3EF0" w:rsidP="00FB1C3E">
            <w:pPr>
              <w:rPr>
                <w:rFonts w:ascii="Arial" w:hAnsi="Arial" w:cs="Arial"/>
                <w:lang w:val="es-BO"/>
              </w:rPr>
            </w:pPr>
          </w:p>
        </w:tc>
      </w:tr>
      <w:tr w:rsidR="00E91009" w:rsidRPr="00BE6DC6" w14:paraId="276C0862"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21C862C8" w14:textId="77777777" w:rsidR="0041522E" w:rsidRPr="00BE6DC6" w:rsidRDefault="0041522E" w:rsidP="00FB1C3E">
            <w:pPr>
              <w:jc w:val="right"/>
              <w:rPr>
                <w:rFonts w:ascii="Arial" w:hAnsi="Arial" w:cs="Arial"/>
                <w:b/>
                <w:sz w:val="8"/>
                <w:lang w:val="es-BO"/>
              </w:rPr>
            </w:pPr>
          </w:p>
        </w:tc>
        <w:tc>
          <w:tcPr>
            <w:tcW w:w="425" w:type="dxa"/>
            <w:shd w:val="clear" w:color="auto" w:fill="auto"/>
          </w:tcPr>
          <w:p w14:paraId="1F8268AD" w14:textId="77777777" w:rsidR="0041522E" w:rsidRPr="00BE6DC6" w:rsidRDefault="0041522E" w:rsidP="00FB1C3E">
            <w:pPr>
              <w:rPr>
                <w:rFonts w:ascii="Arial" w:hAnsi="Arial" w:cs="Arial"/>
                <w:sz w:val="8"/>
                <w:lang w:val="es-BO"/>
              </w:rPr>
            </w:pPr>
          </w:p>
        </w:tc>
        <w:tc>
          <w:tcPr>
            <w:tcW w:w="268" w:type="dxa"/>
            <w:shd w:val="clear" w:color="auto" w:fill="auto"/>
          </w:tcPr>
          <w:p w14:paraId="68F67C67" w14:textId="77777777" w:rsidR="0041522E" w:rsidRPr="00BE6DC6" w:rsidRDefault="0041522E" w:rsidP="00FB1C3E">
            <w:pPr>
              <w:rPr>
                <w:rFonts w:ascii="Arial" w:hAnsi="Arial" w:cs="Arial"/>
                <w:sz w:val="8"/>
                <w:lang w:val="es-BO"/>
              </w:rPr>
            </w:pPr>
          </w:p>
        </w:tc>
        <w:tc>
          <w:tcPr>
            <w:tcW w:w="269" w:type="dxa"/>
            <w:shd w:val="clear" w:color="auto" w:fill="auto"/>
          </w:tcPr>
          <w:p w14:paraId="530F672A" w14:textId="77777777" w:rsidR="0041522E" w:rsidRPr="00BE6DC6" w:rsidRDefault="0041522E" w:rsidP="00FB1C3E">
            <w:pPr>
              <w:rPr>
                <w:rFonts w:ascii="Arial" w:hAnsi="Arial" w:cs="Arial"/>
                <w:sz w:val="8"/>
                <w:lang w:val="es-BO"/>
              </w:rPr>
            </w:pPr>
          </w:p>
        </w:tc>
        <w:tc>
          <w:tcPr>
            <w:tcW w:w="261" w:type="dxa"/>
            <w:shd w:val="clear" w:color="auto" w:fill="auto"/>
          </w:tcPr>
          <w:p w14:paraId="10F597BE" w14:textId="77777777" w:rsidR="0041522E" w:rsidRPr="00BE6DC6" w:rsidRDefault="0041522E" w:rsidP="00FB1C3E">
            <w:pPr>
              <w:rPr>
                <w:rFonts w:ascii="Arial" w:hAnsi="Arial" w:cs="Arial"/>
                <w:sz w:val="8"/>
                <w:lang w:val="es-BO"/>
              </w:rPr>
            </w:pPr>
          </w:p>
        </w:tc>
        <w:tc>
          <w:tcPr>
            <w:tcW w:w="265" w:type="dxa"/>
            <w:shd w:val="clear" w:color="auto" w:fill="auto"/>
          </w:tcPr>
          <w:p w14:paraId="38CB1390" w14:textId="77777777" w:rsidR="0041522E" w:rsidRPr="00BE6DC6" w:rsidRDefault="0041522E" w:rsidP="00FB1C3E">
            <w:pPr>
              <w:rPr>
                <w:rFonts w:ascii="Arial" w:hAnsi="Arial" w:cs="Arial"/>
                <w:sz w:val="8"/>
                <w:lang w:val="es-BO"/>
              </w:rPr>
            </w:pPr>
          </w:p>
        </w:tc>
        <w:tc>
          <w:tcPr>
            <w:tcW w:w="264" w:type="dxa"/>
            <w:shd w:val="clear" w:color="auto" w:fill="auto"/>
          </w:tcPr>
          <w:p w14:paraId="61BA5659" w14:textId="77777777" w:rsidR="0041522E" w:rsidRPr="00BE6DC6" w:rsidRDefault="0041522E" w:rsidP="00FB1C3E">
            <w:pPr>
              <w:rPr>
                <w:rFonts w:ascii="Arial" w:hAnsi="Arial" w:cs="Arial"/>
                <w:sz w:val="8"/>
                <w:lang w:val="es-BO"/>
              </w:rPr>
            </w:pPr>
          </w:p>
        </w:tc>
        <w:tc>
          <w:tcPr>
            <w:tcW w:w="268" w:type="dxa"/>
            <w:gridSpan w:val="2"/>
            <w:shd w:val="clear" w:color="auto" w:fill="auto"/>
          </w:tcPr>
          <w:p w14:paraId="448F88C5" w14:textId="77777777" w:rsidR="0041522E" w:rsidRPr="00BE6DC6" w:rsidRDefault="0041522E" w:rsidP="00FB1C3E">
            <w:pPr>
              <w:rPr>
                <w:rFonts w:ascii="Arial" w:hAnsi="Arial" w:cs="Arial"/>
                <w:sz w:val="8"/>
                <w:lang w:val="es-BO"/>
              </w:rPr>
            </w:pPr>
          </w:p>
        </w:tc>
        <w:tc>
          <w:tcPr>
            <w:tcW w:w="269" w:type="dxa"/>
            <w:gridSpan w:val="2"/>
            <w:shd w:val="clear" w:color="auto" w:fill="auto"/>
          </w:tcPr>
          <w:p w14:paraId="517ED1BF" w14:textId="77777777" w:rsidR="0041522E" w:rsidRPr="00BE6DC6" w:rsidRDefault="0041522E" w:rsidP="00FB1C3E">
            <w:pPr>
              <w:rPr>
                <w:rFonts w:ascii="Arial" w:hAnsi="Arial" w:cs="Arial"/>
                <w:sz w:val="8"/>
                <w:lang w:val="es-BO"/>
              </w:rPr>
            </w:pPr>
          </w:p>
        </w:tc>
        <w:tc>
          <w:tcPr>
            <w:tcW w:w="268" w:type="dxa"/>
            <w:gridSpan w:val="2"/>
            <w:shd w:val="clear" w:color="auto" w:fill="auto"/>
          </w:tcPr>
          <w:p w14:paraId="0941609C" w14:textId="77777777" w:rsidR="0041522E" w:rsidRPr="00BE6DC6" w:rsidRDefault="0041522E" w:rsidP="00FB1C3E">
            <w:pPr>
              <w:rPr>
                <w:rFonts w:ascii="Arial" w:hAnsi="Arial" w:cs="Arial"/>
                <w:sz w:val="8"/>
                <w:lang w:val="es-BO"/>
              </w:rPr>
            </w:pPr>
          </w:p>
        </w:tc>
        <w:tc>
          <w:tcPr>
            <w:tcW w:w="275" w:type="dxa"/>
            <w:shd w:val="clear" w:color="auto" w:fill="auto"/>
          </w:tcPr>
          <w:p w14:paraId="2C23FA71" w14:textId="77777777" w:rsidR="0041522E" w:rsidRPr="00BE6DC6" w:rsidRDefault="0041522E" w:rsidP="00FB1C3E">
            <w:pPr>
              <w:rPr>
                <w:rFonts w:ascii="Arial" w:hAnsi="Arial" w:cs="Arial"/>
                <w:sz w:val="8"/>
                <w:lang w:val="es-BO"/>
              </w:rPr>
            </w:pPr>
          </w:p>
        </w:tc>
        <w:tc>
          <w:tcPr>
            <w:tcW w:w="282" w:type="dxa"/>
            <w:shd w:val="clear" w:color="auto" w:fill="auto"/>
          </w:tcPr>
          <w:p w14:paraId="7B4B9C9C" w14:textId="77777777" w:rsidR="0041522E" w:rsidRPr="00BE6DC6" w:rsidRDefault="0041522E" w:rsidP="00FB1C3E">
            <w:pPr>
              <w:rPr>
                <w:rFonts w:ascii="Arial" w:hAnsi="Arial" w:cs="Arial"/>
                <w:sz w:val="8"/>
                <w:lang w:val="es-BO"/>
              </w:rPr>
            </w:pPr>
          </w:p>
        </w:tc>
        <w:tc>
          <w:tcPr>
            <w:tcW w:w="280" w:type="dxa"/>
            <w:shd w:val="clear" w:color="auto" w:fill="auto"/>
          </w:tcPr>
          <w:p w14:paraId="1EC40B87" w14:textId="77777777" w:rsidR="0041522E" w:rsidRPr="00BE6DC6" w:rsidRDefault="0041522E" w:rsidP="00FB1C3E">
            <w:pPr>
              <w:rPr>
                <w:rFonts w:ascii="Arial" w:hAnsi="Arial" w:cs="Arial"/>
                <w:sz w:val="8"/>
                <w:lang w:val="es-BO"/>
              </w:rPr>
            </w:pPr>
          </w:p>
        </w:tc>
        <w:tc>
          <w:tcPr>
            <w:tcW w:w="277" w:type="dxa"/>
            <w:shd w:val="clear" w:color="auto" w:fill="auto"/>
          </w:tcPr>
          <w:p w14:paraId="61FB0173" w14:textId="77777777" w:rsidR="0041522E" w:rsidRPr="00BE6DC6" w:rsidRDefault="0041522E" w:rsidP="00FB1C3E">
            <w:pPr>
              <w:rPr>
                <w:rFonts w:ascii="Arial" w:hAnsi="Arial" w:cs="Arial"/>
                <w:sz w:val="8"/>
                <w:lang w:val="es-BO"/>
              </w:rPr>
            </w:pPr>
          </w:p>
        </w:tc>
        <w:tc>
          <w:tcPr>
            <w:tcW w:w="271" w:type="dxa"/>
            <w:shd w:val="clear" w:color="auto" w:fill="auto"/>
          </w:tcPr>
          <w:p w14:paraId="75737696" w14:textId="77777777" w:rsidR="0041522E" w:rsidRPr="00BE6DC6" w:rsidRDefault="0041522E" w:rsidP="00FB1C3E">
            <w:pPr>
              <w:rPr>
                <w:rFonts w:ascii="Arial" w:hAnsi="Arial" w:cs="Arial"/>
                <w:sz w:val="8"/>
                <w:lang w:val="es-BO"/>
              </w:rPr>
            </w:pPr>
          </w:p>
        </w:tc>
        <w:tc>
          <w:tcPr>
            <w:tcW w:w="270" w:type="dxa"/>
            <w:shd w:val="clear" w:color="auto" w:fill="auto"/>
          </w:tcPr>
          <w:p w14:paraId="69994237" w14:textId="77777777" w:rsidR="0041522E" w:rsidRPr="00BE6DC6" w:rsidRDefault="0041522E" w:rsidP="00FB1C3E">
            <w:pPr>
              <w:rPr>
                <w:rFonts w:ascii="Arial" w:hAnsi="Arial" w:cs="Arial"/>
                <w:sz w:val="8"/>
                <w:lang w:val="es-BO"/>
              </w:rPr>
            </w:pPr>
          </w:p>
        </w:tc>
        <w:tc>
          <w:tcPr>
            <w:tcW w:w="281" w:type="dxa"/>
            <w:gridSpan w:val="2"/>
            <w:shd w:val="clear" w:color="auto" w:fill="auto"/>
          </w:tcPr>
          <w:p w14:paraId="378E1D36" w14:textId="77777777" w:rsidR="0041522E" w:rsidRPr="00BE6DC6" w:rsidRDefault="0041522E" w:rsidP="00FB1C3E">
            <w:pPr>
              <w:rPr>
                <w:rFonts w:ascii="Arial" w:hAnsi="Arial" w:cs="Arial"/>
                <w:sz w:val="8"/>
                <w:lang w:val="es-BO"/>
              </w:rPr>
            </w:pPr>
          </w:p>
        </w:tc>
        <w:tc>
          <w:tcPr>
            <w:tcW w:w="277" w:type="dxa"/>
            <w:gridSpan w:val="2"/>
            <w:shd w:val="clear" w:color="auto" w:fill="auto"/>
          </w:tcPr>
          <w:p w14:paraId="6203634D" w14:textId="77777777" w:rsidR="0041522E" w:rsidRPr="00BE6DC6" w:rsidRDefault="0041522E" w:rsidP="00FB1C3E">
            <w:pPr>
              <w:rPr>
                <w:rFonts w:ascii="Arial" w:hAnsi="Arial" w:cs="Arial"/>
                <w:sz w:val="8"/>
                <w:lang w:val="es-BO"/>
              </w:rPr>
            </w:pPr>
          </w:p>
        </w:tc>
        <w:tc>
          <w:tcPr>
            <w:tcW w:w="262" w:type="dxa"/>
            <w:shd w:val="clear" w:color="auto" w:fill="auto"/>
          </w:tcPr>
          <w:p w14:paraId="37057423" w14:textId="77777777" w:rsidR="0041522E" w:rsidRPr="00BE6DC6" w:rsidRDefault="0041522E" w:rsidP="00FB1C3E">
            <w:pPr>
              <w:rPr>
                <w:rFonts w:ascii="Arial" w:hAnsi="Arial" w:cs="Arial"/>
                <w:sz w:val="8"/>
                <w:lang w:val="es-BO"/>
              </w:rPr>
            </w:pPr>
          </w:p>
        </w:tc>
        <w:tc>
          <w:tcPr>
            <w:tcW w:w="263" w:type="dxa"/>
            <w:shd w:val="clear" w:color="auto" w:fill="auto"/>
          </w:tcPr>
          <w:p w14:paraId="67454385"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673C393A"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0C6C6633"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35997D3B" w14:textId="77777777" w:rsidR="0041522E" w:rsidRPr="00BE6DC6" w:rsidRDefault="0041522E" w:rsidP="00FB1C3E">
            <w:pPr>
              <w:rPr>
                <w:rFonts w:ascii="Arial" w:hAnsi="Arial" w:cs="Arial"/>
                <w:sz w:val="8"/>
                <w:lang w:val="es-BO"/>
              </w:rPr>
            </w:pPr>
          </w:p>
        </w:tc>
        <w:tc>
          <w:tcPr>
            <w:tcW w:w="264" w:type="dxa"/>
            <w:gridSpan w:val="2"/>
            <w:tcBorders>
              <w:bottom w:val="single" w:sz="4" w:space="0" w:color="auto"/>
            </w:tcBorders>
            <w:shd w:val="clear" w:color="auto" w:fill="auto"/>
          </w:tcPr>
          <w:p w14:paraId="5C661DF1"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54979AC3"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5719207A"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79FFC8E6"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64CB24ED"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60547E39" w14:textId="77777777" w:rsidR="0041522E" w:rsidRPr="00BE6DC6" w:rsidRDefault="0041522E" w:rsidP="00FB1C3E">
            <w:pPr>
              <w:rPr>
                <w:rFonts w:ascii="Arial" w:hAnsi="Arial" w:cs="Arial"/>
                <w:sz w:val="8"/>
                <w:lang w:val="es-BO"/>
              </w:rPr>
            </w:pPr>
          </w:p>
        </w:tc>
        <w:tc>
          <w:tcPr>
            <w:tcW w:w="262" w:type="dxa"/>
            <w:tcBorders>
              <w:right w:val="single" w:sz="12" w:space="0" w:color="244061" w:themeColor="accent1" w:themeShade="80"/>
            </w:tcBorders>
            <w:shd w:val="clear" w:color="auto" w:fill="auto"/>
          </w:tcPr>
          <w:p w14:paraId="247B40A7" w14:textId="77777777" w:rsidR="0041522E" w:rsidRPr="00BE6DC6" w:rsidRDefault="0041522E" w:rsidP="00FB1C3E">
            <w:pPr>
              <w:rPr>
                <w:rFonts w:ascii="Arial" w:hAnsi="Arial" w:cs="Arial"/>
                <w:sz w:val="8"/>
                <w:lang w:val="es-BO"/>
              </w:rPr>
            </w:pPr>
          </w:p>
        </w:tc>
      </w:tr>
      <w:tr w:rsidR="00E91009" w:rsidRPr="00205281" w14:paraId="6EF36CAE"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768A568A" w14:textId="77777777" w:rsidR="00E91009" w:rsidRPr="00205281" w:rsidRDefault="00E91009" w:rsidP="00032CE2">
            <w:pPr>
              <w:jc w:val="right"/>
              <w:rPr>
                <w:rFonts w:ascii="Arial" w:hAnsi="Arial" w:cs="Arial"/>
                <w:lang w:val="es-BO"/>
              </w:rPr>
            </w:pPr>
            <w:r w:rsidRPr="00205281">
              <w:rPr>
                <w:rFonts w:ascii="Arial" w:hAnsi="Arial" w:cs="Arial"/>
                <w:lang w:val="es-BO"/>
              </w:rPr>
              <w:t>Teléfono</w:t>
            </w:r>
          </w:p>
        </w:tc>
        <w:tc>
          <w:tcPr>
            <w:tcW w:w="269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55F93" w14:textId="77777777" w:rsidR="00E91009" w:rsidRDefault="00E91009" w:rsidP="00E91009">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40C929F2" w14:textId="3DC0066A" w:rsidR="00E91009" w:rsidRPr="00E91009" w:rsidRDefault="00E91009" w:rsidP="00E91009">
            <w:pPr>
              <w:snapToGrid w:val="0"/>
              <w:rPr>
                <w:rFonts w:ascii="Arial" w:hAnsi="Arial" w:cs="Arial"/>
                <w:color w:val="000000"/>
                <w:lang w:val="es-BO" w:eastAsia="es-BO"/>
              </w:rPr>
            </w:pPr>
            <w:r w:rsidRPr="00E91009">
              <w:rPr>
                <w:rFonts w:ascii="Arial" w:hAnsi="Arial" w:cs="Arial"/>
                <w:bCs/>
                <w:sz w:val="13"/>
                <w:szCs w:val="15"/>
                <w:lang w:val="es-BO" w:eastAsia="es-BO"/>
              </w:rPr>
              <w:t>471</w:t>
            </w:r>
            <w:r w:rsidR="00245263">
              <w:rPr>
                <w:rFonts w:ascii="Arial" w:hAnsi="Arial" w:cs="Arial"/>
                <w:bCs/>
                <w:sz w:val="13"/>
                <w:szCs w:val="15"/>
                <w:lang w:val="es-BO" w:eastAsia="es-BO"/>
              </w:rPr>
              <w:t>5</w:t>
            </w:r>
            <w:r w:rsidRPr="00E91009">
              <w:rPr>
                <w:rFonts w:ascii="Arial" w:hAnsi="Arial" w:cs="Arial"/>
                <w:bCs/>
                <w:sz w:val="13"/>
                <w:szCs w:val="15"/>
                <w:lang w:val="es-BO" w:eastAsia="es-BO"/>
              </w:rPr>
              <w:t xml:space="preserve"> (Consultas Administrativas)</w:t>
            </w:r>
          </w:p>
          <w:p w14:paraId="51D88CEC" w14:textId="45685EDC" w:rsidR="00E91009" w:rsidRPr="00205281" w:rsidRDefault="00E91009" w:rsidP="00245263">
            <w:pPr>
              <w:rPr>
                <w:rFonts w:ascii="Arial" w:hAnsi="Arial" w:cs="Arial"/>
                <w:lang w:val="es-BO"/>
              </w:rPr>
            </w:pPr>
            <w:r w:rsidRPr="00E91009">
              <w:rPr>
                <w:rFonts w:ascii="Arial" w:hAnsi="Arial" w:cs="Arial"/>
                <w:bCs/>
                <w:sz w:val="13"/>
                <w:szCs w:val="15"/>
                <w:lang w:val="es-BO" w:eastAsia="es-BO"/>
              </w:rPr>
              <w:t>47</w:t>
            </w:r>
            <w:r w:rsidR="00245263">
              <w:rPr>
                <w:rFonts w:ascii="Arial" w:hAnsi="Arial" w:cs="Arial"/>
                <w:bCs/>
                <w:sz w:val="13"/>
                <w:szCs w:val="15"/>
                <w:lang w:val="es-BO" w:eastAsia="es-BO"/>
              </w:rPr>
              <w:t>25</w:t>
            </w:r>
            <w:r w:rsidRPr="00E91009">
              <w:rPr>
                <w:rFonts w:ascii="Arial" w:hAnsi="Arial" w:cs="Arial"/>
                <w:bCs/>
                <w:sz w:val="13"/>
                <w:szCs w:val="15"/>
                <w:lang w:val="es-BO" w:eastAsia="es-BO"/>
              </w:rPr>
              <w:t xml:space="preserve"> </w:t>
            </w:r>
            <w:r w:rsidRPr="0006032F">
              <w:rPr>
                <w:rFonts w:ascii="Arial" w:hAnsi="Arial" w:cs="Arial"/>
                <w:bCs/>
                <w:sz w:val="13"/>
                <w:szCs w:val="15"/>
                <w:lang w:val="es-BO" w:eastAsia="es-BO"/>
              </w:rPr>
              <w:t>(Consultas Técnicas)</w:t>
            </w:r>
          </w:p>
        </w:tc>
        <w:tc>
          <w:tcPr>
            <w:tcW w:w="514" w:type="dxa"/>
            <w:gridSpan w:val="2"/>
            <w:tcBorders>
              <w:left w:val="single" w:sz="4" w:space="0" w:color="auto"/>
              <w:right w:val="single" w:sz="4" w:space="0" w:color="auto"/>
            </w:tcBorders>
            <w:vAlign w:val="center"/>
          </w:tcPr>
          <w:p w14:paraId="7BA321E2" w14:textId="77777777" w:rsidR="00E91009" w:rsidRPr="00205281" w:rsidRDefault="00E91009" w:rsidP="00032CE2">
            <w:pPr>
              <w:rPr>
                <w:rFonts w:ascii="Arial" w:hAnsi="Arial" w:cs="Arial"/>
                <w:lang w:val="es-BO"/>
              </w:rPr>
            </w:pPr>
            <w:r w:rsidRPr="00205281">
              <w:rPr>
                <w:rFonts w:ascii="Arial" w:hAnsi="Arial" w:cs="Arial"/>
                <w:lang w:val="es-BO"/>
              </w:rPr>
              <w:t>Fax</w:t>
            </w:r>
          </w:p>
        </w:tc>
        <w:tc>
          <w:tcPr>
            <w:tcW w:w="83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41084100" w:rsidR="00E91009" w:rsidRPr="00205281" w:rsidRDefault="00E91009" w:rsidP="00032CE2">
            <w:pPr>
              <w:rPr>
                <w:rFonts w:ascii="Arial" w:hAnsi="Arial" w:cs="Arial"/>
                <w:lang w:val="es-BO"/>
              </w:rPr>
            </w:pPr>
            <w:r w:rsidRPr="00FC2F68">
              <w:rPr>
                <w:rFonts w:ascii="Arial" w:hAnsi="Arial" w:cs="Arial"/>
                <w:lang w:val="es-BO" w:eastAsia="es-BO"/>
              </w:rPr>
              <w:t>2664790</w:t>
            </w:r>
          </w:p>
        </w:tc>
        <w:tc>
          <w:tcPr>
            <w:tcW w:w="1020" w:type="dxa"/>
            <w:gridSpan w:val="5"/>
            <w:tcBorders>
              <w:left w:val="single" w:sz="4" w:space="0" w:color="auto"/>
              <w:right w:val="single" w:sz="4" w:space="0" w:color="auto"/>
            </w:tcBorders>
          </w:tcPr>
          <w:p w14:paraId="23C32C13" w14:textId="77777777" w:rsidR="00E91009" w:rsidRPr="00205281" w:rsidRDefault="00E91009" w:rsidP="00E91009">
            <w:pPr>
              <w:jc w:val="right"/>
              <w:rPr>
                <w:rFonts w:ascii="Arial" w:hAnsi="Arial" w:cs="Arial"/>
                <w:lang w:val="es-BO"/>
              </w:rPr>
            </w:pPr>
            <w:r w:rsidRPr="00205281">
              <w:rPr>
                <w:rFonts w:ascii="Arial" w:hAnsi="Arial" w:cs="Arial"/>
                <w:lang w:val="es-BO"/>
              </w:rPr>
              <w:t>Correo Electrónico</w:t>
            </w: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3FB7A" w14:textId="213D7FC3" w:rsidR="00E91009" w:rsidRPr="0006032F" w:rsidRDefault="00DE14FA" w:rsidP="00032CE2">
            <w:pPr>
              <w:snapToGrid w:val="0"/>
              <w:rPr>
                <w:rFonts w:ascii="Arial" w:hAnsi="Arial" w:cs="Arial"/>
                <w:sz w:val="12"/>
                <w:szCs w:val="14"/>
                <w:lang w:val="pt-BR" w:eastAsia="es-BO"/>
              </w:rPr>
            </w:pPr>
            <w:hyperlink r:id="rId9" w:history="1">
              <w:r w:rsidR="00245263" w:rsidRPr="00C626FE">
                <w:rPr>
                  <w:rStyle w:val="Hipervnculo"/>
                  <w:rFonts w:ascii="Arial" w:hAnsi="Arial" w:cs="Arial"/>
                  <w:sz w:val="12"/>
                  <w:szCs w:val="14"/>
                  <w:lang w:val="pt-BR" w:eastAsia="es-BO"/>
                </w:rPr>
                <w:t>emamani@bcb.gob.bo</w:t>
              </w:r>
            </w:hyperlink>
          </w:p>
          <w:p w14:paraId="09733883" w14:textId="77777777" w:rsidR="00E91009" w:rsidRPr="0006032F" w:rsidRDefault="00E91009" w:rsidP="00032CE2">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44BAE1E" w14:textId="371C94F5" w:rsidR="00E91009" w:rsidRPr="0006032F" w:rsidRDefault="00245263" w:rsidP="00032CE2">
            <w:pPr>
              <w:snapToGrid w:val="0"/>
              <w:rPr>
                <w:rFonts w:ascii="Arial" w:hAnsi="Arial" w:cs="Arial"/>
                <w:sz w:val="12"/>
                <w:szCs w:val="14"/>
                <w:lang w:val="es-BO" w:eastAsia="es-BO"/>
              </w:rPr>
            </w:pPr>
            <w:r>
              <w:rPr>
                <w:rStyle w:val="Hipervnculo"/>
                <w:rFonts w:ascii="Arial" w:hAnsi="Arial" w:cs="Arial"/>
                <w:sz w:val="12"/>
                <w:szCs w:val="14"/>
              </w:rPr>
              <w:t>jvelez</w:t>
            </w:r>
            <w:hyperlink r:id="rId10" w:history="1">
              <w:r w:rsidR="00E91009" w:rsidRPr="002F12A5">
                <w:rPr>
                  <w:rStyle w:val="Hipervnculo"/>
                  <w:rFonts w:ascii="Arial" w:hAnsi="Arial" w:cs="Arial"/>
                  <w:sz w:val="12"/>
                  <w:szCs w:val="14"/>
                </w:rPr>
                <w:t>@bcb.gob.bo</w:t>
              </w:r>
            </w:hyperlink>
          </w:p>
          <w:p w14:paraId="3E37436E" w14:textId="0663750A" w:rsidR="00E91009" w:rsidRPr="00205281" w:rsidRDefault="00E91009" w:rsidP="00032CE2">
            <w:pPr>
              <w:rPr>
                <w:rFonts w:ascii="Arial" w:hAnsi="Arial" w:cs="Arial"/>
                <w:lang w:val="es-BO"/>
              </w:rPr>
            </w:pPr>
            <w:r w:rsidRPr="0006032F">
              <w:rPr>
                <w:rFonts w:ascii="Arial" w:hAnsi="Arial" w:cs="Arial"/>
                <w:sz w:val="12"/>
                <w:szCs w:val="14"/>
                <w:lang w:val="es-BO" w:eastAsia="es-BO"/>
              </w:rPr>
              <w:t>(Consultas Técnicas)</w:t>
            </w:r>
          </w:p>
        </w:tc>
        <w:tc>
          <w:tcPr>
            <w:tcW w:w="262" w:type="dxa"/>
            <w:tcBorders>
              <w:left w:val="single" w:sz="4" w:space="0" w:color="auto"/>
              <w:right w:val="single" w:sz="12" w:space="0" w:color="244061" w:themeColor="accent1" w:themeShade="80"/>
            </w:tcBorders>
          </w:tcPr>
          <w:p w14:paraId="69229678" w14:textId="77777777" w:rsidR="00E91009" w:rsidRPr="00205281" w:rsidRDefault="00E91009" w:rsidP="00032CE2">
            <w:pPr>
              <w:rPr>
                <w:rFonts w:ascii="Arial" w:hAnsi="Arial" w:cs="Arial"/>
                <w:lang w:val="es-BO"/>
              </w:rPr>
            </w:pPr>
          </w:p>
        </w:tc>
      </w:tr>
      <w:tr w:rsidR="00E91009" w:rsidRPr="00BE6DC6" w14:paraId="02CBABCB" w14:textId="77777777" w:rsidTr="008C58FA">
        <w:trPr>
          <w:jc w:val="center"/>
        </w:trPr>
        <w:tc>
          <w:tcPr>
            <w:tcW w:w="2426" w:type="dxa"/>
            <w:gridSpan w:val="7"/>
            <w:tcBorders>
              <w:left w:val="single" w:sz="12" w:space="0" w:color="244061" w:themeColor="accent1" w:themeShade="80"/>
            </w:tcBorders>
            <w:shd w:val="clear" w:color="auto" w:fill="auto"/>
            <w:vAlign w:val="center"/>
          </w:tcPr>
          <w:p w14:paraId="5AB51C4D" w14:textId="77777777" w:rsidR="00032CE2" w:rsidRPr="00BE6DC6" w:rsidRDefault="00032CE2" w:rsidP="00032CE2">
            <w:pPr>
              <w:jc w:val="right"/>
              <w:rPr>
                <w:rFonts w:ascii="Arial" w:hAnsi="Arial" w:cs="Arial"/>
                <w:b/>
                <w:sz w:val="6"/>
                <w:szCs w:val="2"/>
                <w:lang w:val="es-BO"/>
              </w:rPr>
            </w:pPr>
          </w:p>
        </w:tc>
        <w:tc>
          <w:tcPr>
            <w:tcW w:w="425" w:type="dxa"/>
            <w:shd w:val="clear" w:color="auto" w:fill="auto"/>
          </w:tcPr>
          <w:p w14:paraId="710BA0AB" w14:textId="77777777" w:rsidR="00032CE2" w:rsidRPr="00BE6DC6" w:rsidRDefault="00032CE2" w:rsidP="00032CE2">
            <w:pPr>
              <w:rPr>
                <w:rFonts w:ascii="Arial" w:hAnsi="Arial" w:cs="Arial"/>
                <w:sz w:val="6"/>
                <w:szCs w:val="2"/>
                <w:lang w:val="es-BO"/>
              </w:rPr>
            </w:pPr>
          </w:p>
        </w:tc>
        <w:tc>
          <w:tcPr>
            <w:tcW w:w="268" w:type="dxa"/>
            <w:shd w:val="clear" w:color="auto" w:fill="auto"/>
          </w:tcPr>
          <w:p w14:paraId="661FB322" w14:textId="77777777" w:rsidR="00032CE2" w:rsidRPr="00BE6DC6" w:rsidRDefault="00032CE2" w:rsidP="00032CE2">
            <w:pPr>
              <w:rPr>
                <w:rFonts w:ascii="Arial" w:hAnsi="Arial" w:cs="Arial"/>
                <w:sz w:val="6"/>
                <w:szCs w:val="2"/>
                <w:lang w:val="es-BO"/>
              </w:rPr>
            </w:pPr>
          </w:p>
        </w:tc>
        <w:tc>
          <w:tcPr>
            <w:tcW w:w="269" w:type="dxa"/>
            <w:shd w:val="clear" w:color="auto" w:fill="auto"/>
          </w:tcPr>
          <w:p w14:paraId="692818A9" w14:textId="77777777" w:rsidR="00032CE2" w:rsidRPr="00BE6DC6" w:rsidRDefault="00032CE2" w:rsidP="00032CE2">
            <w:pPr>
              <w:rPr>
                <w:rFonts w:ascii="Arial" w:hAnsi="Arial" w:cs="Arial"/>
                <w:sz w:val="6"/>
                <w:szCs w:val="2"/>
                <w:lang w:val="es-BO"/>
              </w:rPr>
            </w:pPr>
          </w:p>
        </w:tc>
        <w:tc>
          <w:tcPr>
            <w:tcW w:w="261" w:type="dxa"/>
            <w:shd w:val="clear" w:color="auto" w:fill="auto"/>
          </w:tcPr>
          <w:p w14:paraId="4246E828" w14:textId="77777777" w:rsidR="00032CE2" w:rsidRPr="00BE6DC6" w:rsidRDefault="00032CE2" w:rsidP="00032CE2">
            <w:pPr>
              <w:rPr>
                <w:rFonts w:ascii="Arial" w:hAnsi="Arial" w:cs="Arial"/>
                <w:sz w:val="6"/>
                <w:szCs w:val="2"/>
                <w:lang w:val="es-BO"/>
              </w:rPr>
            </w:pPr>
          </w:p>
        </w:tc>
        <w:tc>
          <w:tcPr>
            <w:tcW w:w="265" w:type="dxa"/>
            <w:shd w:val="clear" w:color="auto" w:fill="auto"/>
          </w:tcPr>
          <w:p w14:paraId="35451B6D" w14:textId="77777777" w:rsidR="00032CE2" w:rsidRPr="00BE6DC6" w:rsidRDefault="00032CE2" w:rsidP="00032CE2">
            <w:pPr>
              <w:rPr>
                <w:rFonts w:ascii="Arial" w:hAnsi="Arial" w:cs="Arial"/>
                <w:sz w:val="6"/>
                <w:szCs w:val="2"/>
                <w:lang w:val="es-BO"/>
              </w:rPr>
            </w:pPr>
          </w:p>
        </w:tc>
        <w:tc>
          <w:tcPr>
            <w:tcW w:w="264" w:type="dxa"/>
            <w:shd w:val="clear" w:color="auto" w:fill="auto"/>
          </w:tcPr>
          <w:p w14:paraId="3739F6B8" w14:textId="77777777" w:rsidR="00032CE2" w:rsidRPr="00BE6DC6" w:rsidRDefault="00032CE2" w:rsidP="00032CE2">
            <w:pPr>
              <w:rPr>
                <w:rFonts w:ascii="Arial" w:hAnsi="Arial" w:cs="Arial"/>
                <w:sz w:val="6"/>
                <w:szCs w:val="2"/>
                <w:lang w:val="es-BO"/>
              </w:rPr>
            </w:pPr>
          </w:p>
        </w:tc>
        <w:tc>
          <w:tcPr>
            <w:tcW w:w="268" w:type="dxa"/>
            <w:gridSpan w:val="2"/>
            <w:shd w:val="clear" w:color="auto" w:fill="auto"/>
          </w:tcPr>
          <w:p w14:paraId="45BACDAE" w14:textId="77777777" w:rsidR="00032CE2" w:rsidRPr="00BE6DC6" w:rsidRDefault="00032CE2" w:rsidP="00032CE2">
            <w:pPr>
              <w:rPr>
                <w:rFonts w:ascii="Arial" w:hAnsi="Arial" w:cs="Arial"/>
                <w:sz w:val="6"/>
                <w:szCs w:val="2"/>
                <w:lang w:val="es-BO"/>
              </w:rPr>
            </w:pPr>
          </w:p>
        </w:tc>
        <w:tc>
          <w:tcPr>
            <w:tcW w:w="269" w:type="dxa"/>
            <w:gridSpan w:val="2"/>
            <w:shd w:val="clear" w:color="auto" w:fill="auto"/>
          </w:tcPr>
          <w:p w14:paraId="2A716813" w14:textId="77777777" w:rsidR="00032CE2" w:rsidRPr="00BE6DC6" w:rsidRDefault="00032CE2" w:rsidP="00032CE2">
            <w:pPr>
              <w:rPr>
                <w:rFonts w:ascii="Arial" w:hAnsi="Arial" w:cs="Arial"/>
                <w:sz w:val="6"/>
                <w:szCs w:val="2"/>
                <w:lang w:val="es-BO"/>
              </w:rPr>
            </w:pPr>
          </w:p>
        </w:tc>
        <w:tc>
          <w:tcPr>
            <w:tcW w:w="268" w:type="dxa"/>
            <w:gridSpan w:val="2"/>
            <w:shd w:val="clear" w:color="auto" w:fill="auto"/>
          </w:tcPr>
          <w:p w14:paraId="5BB26EE7" w14:textId="77777777" w:rsidR="00032CE2" w:rsidRPr="00BE6DC6" w:rsidRDefault="00032CE2" w:rsidP="00032CE2">
            <w:pPr>
              <w:rPr>
                <w:rFonts w:ascii="Arial" w:hAnsi="Arial" w:cs="Arial"/>
                <w:sz w:val="6"/>
                <w:szCs w:val="2"/>
                <w:lang w:val="es-BO"/>
              </w:rPr>
            </w:pPr>
          </w:p>
        </w:tc>
        <w:tc>
          <w:tcPr>
            <w:tcW w:w="275" w:type="dxa"/>
            <w:shd w:val="clear" w:color="auto" w:fill="auto"/>
          </w:tcPr>
          <w:p w14:paraId="67557120" w14:textId="77777777" w:rsidR="00032CE2" w:rsidRPr="00BE6DC6" w:rsidRDefault="00032CE2" w:rsidP="00032CE2">
            <w:pPr>
              <w:rPr>
                <w:rFonts w:ascii="Arial" w:hAnsi="Arial" w:cs="Arial"/>
                <w:sz w:val="6"/>
                <w:szCs w:val="2"/>
                <w:lang w:val="es-BO"/>
              </w:rPr>
            </w:pPr>
          </w:p>
        </w:tc>
        <w:tc>
          <w:tcPr>
            <w:tcW w:w="282" w:type="dxa"/>
            <w:shd w:val="clear" w:color="auto" w:fill="auto"/>
          </w:tcPr>
          <w:p w14:paraId="53E1D754" w14:textId="77777777" w:rsidR="00032CE2" w:rsidRPr="00BE6DC6" w:rsidRDefault="00032CE2" w:rsidP="00032CE2">
            <w:pPr>
              <w:rPr>
                <w:rFonts w:ascii="Arial" w:hAnsi="Arial" w:cs="Arial"/>
                <w:sz w:val="6"/>
                <w:szCs w:val="2"/>
                <w:lang w:val="es-BO"/>
              </w:rPr>
            </w:pPr>
          </w:p>
        </w:tc>
        <w:tc>
          <w:tcPr>
            <w:tcW w:w="280" w:type="dxa"/>
            <w:shd w:val="clear" w:color="auto" w:fill="auto"/>
          </w:tcPr>
          <w:p w14:paraId="1A0E9147" w14:textId="77777777" w:rsidR="00032CE2" w:rsidRPr="00BE6DC6" w:rsidRDefault="00032CE2" w:rsidP="00032CE2">
            <w:pPr>
              <w:rPr>
                <w:rFonts w:ascii="Arial" w:hAnsi="Arial" w:cs="Arial"/>
                <w:sz w:val="6"/>
                <w:szCs w:val="2"/>
                <w:lang w:val="es-BO"/>
              </w:rPr>
            </w:pPr>
          </w:p>
        </w:tc>
        <w:tc>
          <w:tcPr>
            <w:tcW w:w="277" w:type="dxa"/>
            <w:shd w:val="clear" w:color="auto" w:fill="auto"/>
          </w:tcPr>
          <w:p w14:paraId="3BE80984" w14:textId="77777777" w:rsidR="00032CE2" w:rsidRPr="00BE6DC6" w:rsidRDefault="00032CE2" w:rsidP="00032CE2">
            <w:pPr>
              <w:rPr>
                <w:rFonts w:ascii="Arial" w:hAnsi="Arial" w:cs="Arial"/>
                <w:sz w:val="6"/>
                <w:szCs w:val="2"/>
                <w:lang w:val="es-BO"/>
              </w:rPr>
            </w:pPr>
          </w:p>
        </w:tc>
        <w:tc>
          <w:tcPr>
            <w:tcW w:w="271" w:type="dxa"/>
            <w:shd w:val="clear" w:color="auto" w:fill="auto"/>
          </w:tcPr>
          <w:p w14:paraId="4FC1D3AF" w14:textId="77777777" w:rsidR="00032CE2" w:rsidRPr="00BE6DC6" w:rsidRDefault="00032CE2" w:rsidP="00032CE2">
            <w:pPr>
              <w:rPr>
                <w:rFonts w:ascii="Arial" w:hAnsi="Arial" w:cs="Arial"/>
                <w:sz w:val="6"/>
                <w:szCs w:val="2"/>
                <w:lang w:val="es-BO"/>
              </w:rPr>
            </w:pPr>
          </w:p>
        </w:tc>
        <w:tc>
          <w:tcPr>
            <w:tcW w:w="270" w:type="dxa"/>
            <w:shd w:val="clear" w:color="auto" w:fill="auto"/>
          </w:tcPr>
          <w:p w14:paraId="59E2CC65" w14:textId="77777777" w:rsidR="00032CE2" w:rsidRPr="00BE6DC6" w:rsidRDefault="00032CE2" w:rsidP="00032CE2">
            <w:pPr>
              <w:rPr>
                <w:rFonts w:ascii="Arial" w:hAnsi="Arial" w:cs="Arial"/>
                <w:sz w:val="6"/>
                <w:szCs w:val="2"/>
                <w:lang w:val="es-BO"/>
              </w:rPr>
            </w:pPr>
          </w:p>
        </w:tc>
        <w:tc>
          <w:tcPr>
            <w:tcW w:w="281" w:type="dxa"/>
            <w:gridSpan w:val="2"/>
            <w:tcBorders>
              <w:bottom w:val="single" w:sz="4" w:space="0" w:color="auto"/>
            </w:tcBorders>
            <w:shd w:val="clear" w:color="auto" w:fill="auto"/>
          </w:tcPr>
          <w:p w14:paraId="6CC82724" w14:textId="77777777" w:rsidR="00032CE2" w:rsidRPr="00BE6DC6" w:rsidRDefault="00032CE2" w:rsidP="00032CE2">
            <w:pPr>
              <w:rPr>
                <w:rFonts w:ascii="Arial" w:hAnsi="Arial" w:cs="Arial"/>
                <w:sz w:val="6"/>
                <w:szCs w:val="2"/>
                <w:lang w:val="es-BO"/>
              </w:rPr>
            </w:pPr>
          </w:p>
        </w:tc>
        <w:tc>
          <w:tcPr>
            <w:tcW w:w="277" w:type="dxa"/>
            <w:gridSpan w:val="2"/>
            <w:tcBorders>
              <w:bottom w:val="single" w:sz="4" w:space="0" w:color="auto"/>
            </w:tcBorders>
            <w:shd w:val="clear" w:color="auto" w:fill="auto"/>
          </w:tcPr>
          <w:p w14:paraId="559271DC"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6E26E068"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647BEDAA"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01598494"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623FD1DE"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45632304" w14:textId="77777777" w:rsidR="00032CE2" w:rsidRPr="00BE6DC6" w:rsidRDefault="00032CE2" w:rsidP="00032CE2">
            <w:pPr>
              <w:rPr>
                <w:rFonts w:ascii="Arial" w:hAnsi="Arial" w:cs="Arial"/>
                <w:sz w:val="6"/>
                <w:szCs w:val="2"/>
                <w:lang w:val="es-BO"/>
              </w:rPr>
            </w:pPr>
          </w:p>
        </w:tc>
        <w:tc>
          <w:tcPr>
            <w:tcW w:w="264" w:type="dxa"/>
            <w:gridSpan w:val="2"/>
            <w:tcBorders>
              <w:bottom w:val="single" w:sz="4" w:space="0" w:color="auto"/>
            </w:tcBorders>
            <w:shd w:val="clear" w:color="auto" w:fill="auto"/>
          </w:tcPr>
          <w:p w14:paraId="07432EF1"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376C88E7"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59CCC5FB"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1FD413A4"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26022BCF"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3C5764A3" w14:textId="77777777" w:rsidR="00032CE2" w:rsidRPr="00BE6DC6" w:rsidRDefault="00032CE2" w:rsidP="00032CE2">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7FBCA324" w14:textId="77777777" w:rsidR="00032CE2" w:rsidRPr="00BE6DC6" w:rsidRDefault="00032CE2" w:rsidP="00032CE2">
            <w:pPr>
              <w:rPr>
                <w:rFonts w:ascii="Arial" w:hAnsi="Arial" w:cs="Arial"/>
                <w:sz w:val="6"/>
                <w:szCs w:val="2"/>
                <w:lang w:val="es-BO"/>
              </w:rPr>
            </w:pPr>
          </w:p>
        </w:tc>
      </w:tr>
      <w:tr w:rsidR="008C58FA" w:rsidRPr="00205281" w14:paraId="7D2FDF4F" w14:textId="77777777" w:rsidTr="008C58FA">
        <w:trPr>
          <w:jc w:val="center"/>
        </w:trPr>
        <w:tc>
          <w:tcPr>
            <w:tcW w:w="6368" w:type="dxa"/>
            <w:gridSpan w:val="24"/>
            <w:tcBorders>
              <w:left w:val="single" w:sz="12" w:space="0" w:color="244061" w:themeColor="accent1" w:themeShade="80"/>
            </w:tcBorders>
            <w:shd w:val="clear" w:color="auto" w:fill="auto"/>
            <w:vAlign w:val="center"/>
          </w:tcPr>
          <w:p w14:paraId="5A8A4D35" w14:textId="0A455FF9" w:rsidR="008C58FA" w:rsidRPr="00D3304B" w:rsidRDefault="008C58FA" w:rsidP="00032CE2">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270" w:type="dxa"/>
            <w:tcBorders>
              <w:right w:val="single" w:sz="4" w:space="0" w:color="auto"/>
            </w:tcBorders>
            <w:shd w:val="clear" w:color="auto" w:fill="auto"/>
          </w:tcPr>
          <w:p w14:paraId="06C0C885" w14:textId="77777777" w:rsidR="008C58FA" w:rsidRPr="00205281" w:rsidRDefault="008C58FA" w:rsidP="00032CE2">
            <w:pPr>
              <w:rPr>
                <w:rFonts w:ascii="Arial" w:hAnsi="Arial" w:cs="Arial"/>
                <w:sz w:val="8"/>
                <w:szCs w:val="2"/>
                <w:lang w:val="es-BO"/>
              </w:rPr>
            </w:pPr>
          </w:p>
        </w:tc>
        <w:tc>
          <w:tcPr>
            <w:tcW w:w="3446"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57125" w14:textId="77777777" w:rsidR="008C58FA" w:rsidRDefault="008C58FA" w:rsidP="00032CE2">
            <w:pPr>
              <w:rPr>
                <w:rFonts w:ascii="Arial" w:hAnsi="Arial" w:cs="Arial"/>
              </w:rPr>
            </w:pPr>
            <w:r>
              <w:rPr>
                <w:rFonts w:ascii="Arial" w:hAnsi="Arial" w:cs="Arial"/>
              </w:rPr>
              <w:t xml:space="preserve">Número de Cuenta: </w:t>
            </w:r>
            <w:r w:rsidRPr="005913B4">
              <w:rPr>
                <w:rFonts w:ascii="Arial" w:hAnsi="Arial" w:cs="Arial"/>
              </w:rPr>
              <w:t>10000041173216</w:t>
            </w:r>
          </w:p>
          <w:p w14:paraId="3162714F" w14:textId="77777777" w:rsidR="008C58FA" w:rsidRDefault="008C58FA" w:rsidP="00032CE2">
            <w:pPr>
              <w:rPr>
                <w:rFonts w:ascii="Arial" w:hAnsi="Arial" w:cs="Arial"/>
              </w:rPr>
            </w:pPr>
            <w:r>
              <w:rPr>
                <w:rFonts w:ascii="Arial" w:hAnsi="Arial" w:cs="Arial"/>
              </w:rPr>
              <w:t>Banco: Banco Unión S.A.</w:t>
            </w:r>
          </w:p>
          <w:p w14:paraId="28A1A783" w14:textId="77777777" w:rsidR="008C58FA" w:rsidRDefault="008C58FA" w:rsidP="00032CE2">
            <w:pPr>
              <w:rPr>
                <w:rFonts w:ascii="Arial" w:hAnsi="Arial" w:cs="Arial"/>
              </w:rPr>
            </w:pPr>
            <w:r>
              <w:rPr>
                <w:rFonts w:ascii="Arial" w:hAnsi="Arial" w:cs="Arial"/>
              </w:rPr>
              <w:t>Titular: Tesoro General de la Nación</w:t>
            </w:r>
          </w:p>
          <w:p w14:paraId="27891B91" w14:textId="5CA40ED3" w:rsidR="008C58FA" w:rsidRPr="00205281" w:rsidRDefault="008C58FA" w:rsidP="00032CE2">
            <w:pPr>
              <w:rPr>
                <w:rFonts w:ascii="Arial" w:hAnsi="Arial" w:cs="Arial"/>
                <w:sz w:val="8"/>
                <w:szCs w:val="2"/>
                <w:lang w:val="es-BO"/>
              </w:rPr>
            </w:pPr>
            <w:r>
              <w:rPr>
                <w:rFonts w:ascii="Arial" w:hAnsi="Arial" w:cs="Arial"/>
                <w:lang w:val="es-BO"/>
              </w:rPr>
              <w:t>Moneda: Bolivianos.</w:t>
            </w:r>
          </w:p>
        </w:tc>
        <w:tc>
          <w:tcPr>
            <w:tcW w:w="262" w:type="dxa"/>
            <w:tcBorders>
              <w:left w:val="single" w:sz="4" w:space="0" w:color="auto"/>
              <w:right w:val="single" w:sz="12" w:space="0" w:color="244061" w:themeColor="accent1" w:themeShade="80"/>
            </w:tcBorders>
            <w:shd w:val="clear" w:color="auto" w:fill="auto"/>
          </w:tcPr>
          <w:p w14:paraId="51F34877" w14:textId="77777777" w:rsidR="008C58FA" w:rsidRPr="00205281" w:rsidRDefault="008C58FA" w:rsidP="00032CE2">
            <w:pPr>
              <w:rPr>
                <w:rFonts w:ascii="Arial" w:hAnsi="Arial" w:cs="Arial"/>
                <w:sz w:val="8"/>
                <w:szCs w:val="2"/>
                <w:lang w:val="es-BO"/>
              </w:rPr>
            </w:pPr>
          </w:p>
        </w:tc>
      </w:tr>
      <w:tr w:rsidR="00E91009" w:rsidRPr="00205281" w14:paraId="371CA89E" w14:textId="77777777" w:rsidTr="00E454F4">
        <w:trPr>
          <w:jc w:val="center"/>
        </w:trPr>
        <w:tc>
          <w:tcPr>
            <w:tcW w:w="2426" w:type="dxa"/>
            <w:gridSpan w:val="7"/>
            <w:tcBorders>
              <w:left w:val="single" w:sz="12" w:space="0" w:color="244061" w:themeColor="accent1" w:themeShade="80"/>
              <w:bottom w:val="single" w:sz="4" w:space="0" w:color="auto"/>
            </w:tcBorders>
            <w:shd w:val="clear" w:color="auto" w:fill="auto"/>
            <w:vAlign w:val="center"/>
          </w:tcPr>
          <w:p w14:paraId="3096D0FC" w14:textId="77777777" w:rsidR="00032CE2" w:rsidRPr="00205281" w:rsidRDefault="00032CE2" w:rsidP="00032CE2">
            <w:pPr>
              <w:jc w:val="right"/>
              <w:rPr>
                <w:rFonts w:ascii="Arial" w:hAnsi="Arial" w:cs="Arial"/>
                <w:b/>
                <w:sz w:val="8"/>
                <w:szCs w:val="2"/>
                <w:lang w:val="es-BO"/>
              </w:rPr>
            </w:pPr>
          </w:p>
        </w:tc>
        <w:tc>
          <w:tcPr>
            <w:tcW w:w="425" w:type="dxa"/>
            <w:tcBorders>
              <w:bottom w:val="single" w:sz="4" w:space="0" w:color="auto"/>
            </w:tcBorders>
            <w:shd w:val="clear" w:color="auto" w:fill="auto"/>
          </w:tcPr>
          <w:p w14:paraId="24DC33FB" w14:textId="77777777" w:rsidR="00032CE2" w:rsidRPr="00205281" w:rsidRDefault="00032CE2" w:rsidP="00032CE2">
            <w:pPr>
              <w:rPr>
                <w:rFonts w:ascii="Arial" w:hAnsi="Arial" w:cs="Arial"/>
                <w:sz w:val="8"/>
                <w:szCs w:val="2"/>
                <w:lang w:val="es-BO"/>
              </w:rPr>
            </w:pPr>
          </w:p>
        </w:tc>
        <w:tc>
          <w:tcPr>
            <w:tcW w:w="268" w:type="dxa"/>
            <w:tcBorders>
              <w:bottom w:val="single" w:sz="4" w:space="0" w:color="auto"/>
            </w:tcBorders>
            <w:shd w:val="clear" w:color="auto" w:fill="auto"/>
          </w:tcPr>
          <w:p w14:paraId="2EC2F542" w14:textId="77777777" w:rsidR="00032CE2" w:rsidRPr="00205281" w:rsidRDefault="00032CE2" w:rsidP="00032CE2">
            <w:pPr>
              <w:rPr>
                <w:rFonts w:ascii="Arial" w:hAnsi="Arial" w:cs="Arial"/>
                <w:sz w:val="8"/>
                <w:szCs w:val="2"/>
                <w:lang w:val="es-BO"/>
              </w:rPr>
            </w:pPr>
          </w:p>
        </w:tc>
        <w:tc>
          <w:tcPr>
            <w:tcW w:w="269" w:type="dxa"/>
            <w:tcBorders>
              <w:bottom w:val="single" w:sz="4" w:space="0" w:color="auto"/>
            </w:tcBorders>
            <w:shd w:val="clear" w:color="auto" w:fill="auto"/>
          </w:tcPr>
          <w:p w14:paraId="0847ACFD" w14:textId="77777777" w:rsidR="00032CE2" w:rsidRPr="00205281" w:rsidRDefault="00032CE2" w:rsidP="00032CE2">
            <w:pPr>
              <w:rPr>
                <w:rFonts w:ascii="Arial" w:hAnsi="Arial" w:cs="Arial"/>
                <w:sz w:val="8"/>
                <w:szCs w:val="2"/>
                <w:lang w:val="es-BO"/>
              </w:rPr>
            </w:pPr>
          </w:p>
        </w:tc>
        <w:tc>
          <w:tcPr>
            <w:tcW w:w="261" w:type="dxa"/>
            <w:tcBorders>
              <w:bottom w:val="single" w:sz="4" w:space="0" w:color="auto"/>
            </w:tcBorders>
            <w:shd w:val="clear" w:color="auto" w:fill="auto"/>
          </w:tcPr>
          <w:p w14:paraId="40C40861" w14:textId="77777777" w:rsidR="00032CE2" w:rsidRPr="00205281" w:rsidRDefault="00032CE2" w:rsidP="00032CE2">
            <w:pPr>
              <w:rPr>
                <w:rFonts w:ascii="Arial" w:hAnsi="Arial" w:cs="Arial"/>
                <w:sz w:val="8"/>
                <w:szCs w:val="2"/>
                <w:lang w:val="es-BO"/>
              </w:rPr>
            </w:pPr>
          </w:p>
        </w:tc>
        <w:tc>
          <w:tcPr>
            <w:tcW w:w="265" w:type="dxa"/>
            <w:tcBorders>
              <w:bottom w:val="single" w:sz="4" w:space="0" w:color="auto"/>
            </w:tcBorders>
            <w:shd w:val="clear" w:color="auto" w:fill="auto"/>
          </w:tcPr>
          <w:p w14:paraId="3B8239FF" w14:textId="77777777" w:rsidR="00032CE2" w:rsidRPr="00205281" w:rsidRDefault="00032CE2" w:rsidP="00032CE2">
            <w:pPr>
              <w:rPr>
                <w:rFonts w:ascii="Arial" w:hAnsi="Arial" w:cs="Arial"/>
                <w:sz w:val="8"/>
                <w:szCs w:val="2"/>
                <w:lang w:val="es-BO"/>
              </w:rPr>
            </w:pPr>
          </w:p>
        </w:tc>
        <w:tc>
          <w:tcPr>
            <w:tcW w:w="264" w:type="dxa"/>
            <w:tcBorders>
              <w:bottom w:val="single" w:sz="4" w:space="0" w:color="auto"/>
            </w:tcBorders>
            <w:shd w:val="clear" w:color="auto" w:fill="auto"/>
          </w:tcPr>
          <w:p w14:paraId="0DF7AD6D" w14:textId="77777777" w:rsidR="00032CE2" w:rsidRPr="00205281" w:rsidRDefault="00032CE2" w:rsidP="00032CE2">
            <w:pPr>
              <w:rPr>
                <w:rFonts w:ascii="Arial" w:hAnsi="Arial" w:cs="Arial"/>
                <w:sz w:val="8"/>
                <w:szCs w:val="2"/>
                <w:lang w:val="es-BO"/>
              </w:rPr>
            </w:pPr>
          </w:p>
        </w:tc>
        <w:tc>
          <w:tcPr>
            <w:tcW w:w="268" w:type="dxa"/>
            <w:gridSpan w:val="2"/>
            <w:tcBorders>
              <w:bottom w:val="single" w:sz="4" w:space="0" w:color="auto"/>
            </w:tcBorders>
            <w:shd w:val="clear" w:color="auto" w:fill="auto"/>
          </w:tcPr>
          <w:p w14:paraId="71C4F481" w14:textId="77777777" w:rsidR="00032CE2" w:rsidRPr="00205281" w:rsidRDefault="00032CE2" w:rsidP="00032CE2">
            <w:pPr>
              <w:rPr>
                <w:rFonts w:ascii="Arial" w:hAnsi="Arial" w:cs="Arial"/>
                <w:sz w:val="8"/>
                <w:szCs w:val="2"/>
                <w:lang w:val="es-BO"/>
              </w:rPr>
            </w:pPr>
          </w:p>
        </w:tc>
        <w:tc>
          <w:tcPr>
            <w:tcW w:w="269" w:type="dxa"/>
            <w:gridSpan w:val="2"/>
            <w:tcBorders>
              <w:bottom w:val="single" w:sz="4" w:space="0" w:color="auto"/>
            </w:tcBorders>
            <w:shd w:val="clear" w:color="auto" w:fill="auto"/>
          </w:tcPr>
          <w:p w14:paraId="2BE4E4C3" w14:textId="77777777" w:rsidR="00032CE2" w:rsidRPr="00205281" w:rsidRDefault="00032CE2" w:rsidP="00032CE2">
            <w:pPr>
              <w:rPr>
                <w:rFonts w:ascii="Arial" w:hAnsi="Arial" w:cs="Arial"/>
                <w:sz w:val="8"/>
                <w:szCs w:val="2"/>
                <w:lang w:val="es-BO"/>
              </w:rPr>
            </w:pPr>
          </w:p>
        </w:tc>
        <w:tc>
          <w:tcPr>
            <w:tcW w:w="268" w:type="dxa"/>
            <w:gridSpan w:val="2"/>
            <w:tcBorders>
              <w:bottom w:val="single" w:sz="4" w:space="0" w:color="auto"/>
            </w:tcBorders>
            <w:shd w:val="clear" w:color="auto" w:fill="auto"/>
          </w:tcPr>
          <w:p w14:paraId="0728D5E6" w14:textId="77777777" w:rsidR="00032CE2" w:rsidRPr="00205281" w:rsidRDefault="00032CE2" w:rsidP="00032CE2">
            <w:pPr>
              <w:rPr>
                <w:rFonts w:ascii="Arial" w:hAnsi="Arial" w:cs="Arial"/>
                <w:sz w:val="8"/>
                <w:szCs w:val="2"/>
                <w:lang w:val="es-BO"/>
              </w:rPr>
            </w:pPr>
          </w:p>
        </w:tc>
        <w:tc>
          <w:tcPr>
            <w:tcW w:w="275" w:type="dxa"/>
            <w:tcBorders>
              <w:bottom w:val="single" w:sz="4" w:space="0" w:color="auto"/>
            </w:tcBorders>
            <w:shd w:val="clear" w:color="auto" w:fill="auto"/>
          </w:tcPr>
          <w:p w14:paraId="44A28FDA" w14:textId="77777777" w:rsidR="00032CE2" w:rsidRPr="00205281" w:rsidRDefault="00032CE2" w:rsidP="00032CE2">
            <w:pPr>
              <w:rPr>
                <w:rFonts w:ascii="Arial" w:hAnsi="Arial" w:cs="Arial"/>
                <w:sz w:val="8"/>
                <w:szCs w:val="2"/>
                <w:lang w:val="es-BO"/>
              </w:rPr>
            </w:pPr>
          </w:p>
        </w:tc>
        <w:tc>
          <w:tcPr>
            <w:tcW w:w="282" w:type="dxa"/>
            <w:tcBorders>
              <w:bottom w:val="single" w:sz="4" w:space="0" w:color="auto"/>
            </w:tcBorders>
            <w:shd w:val="clear" w:color="auto" w:fill="auto"/>
          </w:tcPr>
          <w:p w14:paraId="2B7579FC" w14:textId="77777777" w:rsidR="00032CE2" w:rsidRPr="00205281" w:rsidRDefault="00032CE2" w:rsidP="00032CE2">
            <w:pPr>
              <w:rPr>
                <w:rFonts w:ascii="Arial" w:hAnsi="Arial" w:cs="Arial"/>
                <w:sz w:val="8"/>
                <w:szCs w:val="2"/>
                <w:lang w:val="es-BO"/>
              </w:rPr>
            </w:pPr>
          </w:p>
        </w:tc>
        <w:tc>
          <w:tcPr>
            <w:tcW w:w="280" w:type="dxa"/>
            <w:tcBorders>
              <w:bottom w:val="single" w:sz="4" w:space="0" w:color="auto"/>
            </w:tcBorders>
            <w:shd w:val="clear" w:color="auto" w:fill="auto"/>
          </w:tcPr>
          <w:p w14:paraId="54D57F94" w14:textId="77777777" w:rsidR="00032CE2" w:rsidRPr="00205281" w:rsidRDefault="00032CE2" w:rsidP="00032CE2">
            <w:pPr>
              <w:rPr>
                <w:rFonts w:ascii="Arial" w:hAnsi="Arial" w:cs="Arial"/>
                <w:sz w:val="8"/>
                <w:szCs w:val="2"/>
                <w:lang w:val="es-BO"/>
              </w:rPr>
            </w:pPr>
          </w:p>
        </w:tc>
        <w:tc>
          <w:tcPr>
            <w:tcW w:w="277" w:type="dxa"/>
            <w:tcBorders>
              <w:bottom w:val="single" w:sz="4" w:space="0" w:color="auto"/>
            </w:tcBorders>
            <w:shd w:val="clear" w:color="auto" w:fill="auto"/>
          </w:tcPr>
          <w:p w14:paraId="1D8C321A" w14:textId="77777777" w:rsidR="00032CE2" w:rsidRPr="00205281" w:rsidRDefault="00032CE2" w:rsidP="00032CE2">
            <w:pPr>
              <w:rPr>
                <w:rFonts w:ascii="Arial" w:hAnsi="Arial" w:cs="Arial"/>
                <w:sz w:val="8"/>
                <w:szCs w:val="2"/>
                <w:lang w:val="es-BO"/>
              </w:rPr>
            </w:pPr>
          </w:p>
        </w:tc>
        <w:tc>
          <w:tcPr>
            <w:tcW w:w="271" w:type="dxa"/>
            <w:tcBorders>
              <w:bottom w:val="single" w:sz="4" w:space="0" w:color="auto"/>
            </w:tcBorders>
            <w:shd w:val="clear" w:color="auto" w:fill="auto"/>
          </w:tcPr>
          <w:p w14:paraId="266AC10D" w14:textId="77777777" w:rsidR="00032CE2" w:rsidRPr="00205281" w:rsidRDefault="00032CE2" w:rsidP="00032CE2">
            <w:pPr>
              <w:rPr>
                <w:rFonts w:ascii="Arial" w:hAnsi="Arial" w:cs="Arial"/>
                <w:sz w:val="8"/>
                <w:szCs w:val="2"/>
                <w:lang w:val="es-BO"/>
              </w:rPr>
            </w:pPr>
          </w:p>
        </w:tc>
        <w:tc>
          <w:tcPr>
            <w:tcW w:w="270" w:type="dxa"/>
            <w:tcBorders>
              <w:bottom w:val="single" w:sz="4" w:space="0" w:color="auto"/>
            </w:tcBorders>
            <w:shd w:val="clear" w:color="auto" w:fill="auto"/>
          </w:tcPr>
          <w:p w14:paraId="687CCCA3" w14:textId="77777777" w:rsidR="00032CE2" w:rsidRPr="00205281" w:rsidRDefault="00032CE2" w:rsidP="00032CE2">
            <w:pPr>
              <w:rPr>
                <w:rFonts w:ascii="Arial" w:hAnsi="Arial" w:cs="Arial"/>
                <w:sz w:val="8"/>
                <w:szCs w:val="2"/>
                <w:lang w:val="es-BO"/>
              </w:rPr>
            </w:pPr>
          </w:p>
        </w:tc>
        <w:tc>
          <w:tcPr>
            <w:tcW w:w="281" w:type="dxa"/>
            <w:gridSpan w:val="2"/>
            <w:tcBorders>
              <w:top w:val="single" w:sz="4" w:space="0" w:color="auto"/>
              <w:bottom w:val="single" w:sz="4" w:space="0" w:color="auto"/>
            </w:tcBorders>
            <w:shd w:val="clear" w:color="auto" w:fill="auto"/>
          </w:tcPr>
          <w:p w14:paraId="16C37CE8" w14:textId="77777777" w:rsidR="00032CE2" w:rsidRPr="00205281" w:rsidRDefault="00032CE2" w:rsidP="00032CE2">
            <w:pPr>
              <w:rPr>
                <w:rFonts w:ascii="Arial" w:hAnsi="Arial" w:cs="Arial"/>
                <w:sz w:val="8"/>
                <w:szCs w:val="2"/>
                <w:lang w:val="es-BO"/>
              </w:rPr>
            </w:pPr>
          </w:p>
        </w:tc>
        <w:tc>
          <w:tcPr>
            <w:tcW w:w="277" w:type="dxa"/>
            <w:gridSpan w:val="2"/>
            <w:tcBorders>
              <w:top w:val="single" w:sz="4" w:space="0" w:color="auto"/>
              <w:bottom w:val="single" w:sz="4" w:space="0" w:color="auto"/>
            </w:tcBorders>
            <w:shd w:val="clear" w:color="auto" w:fill="auto"/>
          </w:tcPr>
          <w:p w14:paraId="649B9523"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3FB55D25"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2BC330D4"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7A350D6E"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60511BB0"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22A009FA" w14:textId="77777777" w:rsidR="00032CE2" w:rsidRPr="00205281" w:rsidRDefault="00032CE2" w:rsidP="00032CE2">
            <w:pPr>
              <w:rPr>
                <w:rFonts w:ascii="Arial" w:hAnsi="Arial" w:cs="Arial"/>
                <w:sz w:val="8"/>
                <w:szCs w:val="2"/>
                <w:lang w:val="es-BO"/>
              </w:rPr>
            </w:pPr>
          </w:p>
        </w:tc>
        <w:tc>
          <w:tcPr>
            <w:tcW w:w="264" w:type="dxa"/>
            <w:gridSpan w:val="2"/>
            <w:tcBorders>
              <w:top w:val="single" w:sz="4" w:space="0" w:color="auto"/>
              <w:bottom w:val="single" w:sz="4" w:space="0" w:color="auto"/>
            </w:tcBorders>
            <w:shd w:val="clear" w:color="auto" w:fill="auto"/>
          </w:tcPr>
          <w:p w14:paraId="70AB89E5"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7FD5FA5E"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4EF2E2CE"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56F3E003"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64E5B17F" w14:textId="77777777" w:rsidR="00032CE2" w:rsidRPr="00205281" w:rsidRDefault="00032CE2" w:rsidP="00032CE2">
            <w:pPr>
              <w:rPr>
                <w:rFonts w:ascii="Arial" w:hAnsi="Arial" w:cs="Arial"/>
                <w:sz w:val="8"/>
                <w:szCs w:val="2"/>
                <w:lang w:val="es-BO"/>
              </w:rPr>
            </w:pPr>
          </w:p>
        </w:tc>
        <w:tc>
          <w:tcPr>
            <w:tcW w:w="262" w:type="dxa"/>
            <w:tcBorders>
              <w:bottom w:val="single" w:sz="4" w:space="0" w:color="auto"/>
            </w:tcBorders>
            <w:shd w:val="clear" w:color="auto" w:fill="auto"/>
          </w:tcPr>
          <w:p w14:paraId="5AD7503E" w14:textId="77777777" w:rsidR="00032CE2" w:rsidRPr="00205281" w:rsidRDefault="00032CE2" w:rsidP="00032CE2">
            <w:pPr>
              <w:rPr>
                <w:rFonts w:ascii="Arial" w:hAnsi="Arial" w:cs="Arial"/>
                <w:sz w:val="8"/>
                <w:szCs w:val="2"/>
                <w:lang w:val="es-BO"/>
              </w:rPr>
            </w:pPr>
          </w:p>
        </w:tc>
        <w:tc>
          <w:tcPr>
            <w:tcW w:w="262" w:type="dxa"/>
            <w:tcBorders>
              <w:bottom w:val="single" w:sz="4" w:space="0" w:color="auto"/>
              <w:right w:val="single" w:sz="12" w:space="0" w:color="244061" w:themeColor="accent1" w:themeShade="80"/>
            </w:tcBorders>
            <w:shd w:val="clear" w:color="auto" w:fill="auto"/>
          </w:tcPr>
          <w:p w14:paraId="112E4513" w14:textId="77777777" w:rsidR="00032CE2" w:rsidRPr="00205281" w:rsidRDefault="00032CE2" w:rsidP="00032CE2">
            <w:pPr>
              <w:rPr>
                <w:rFonts w:ascii="Arial" w:hAnsi="Arial" w:cs="Arial"/>
                <w:sz w:val="8"/>
                <w:szCs w:val="2"/>
                <w:lang w:val="es-BO"/>
              </w:rPr>
            </w:pPr>
          </w:p>
        </w:tc>
      </w:tr>
      <w:tr w:rsidR="00E91009" w:rsidRPr="00205281" w14:paraId="254625EF" w14:textId="77777777" w:rsidTr="00E454F4">
        <w:trPr>
          <w:jc w:val="center"/>
        </w:trPr>
        <w:tc>
          <w:tcPr>
            <w:tcW w:w="617" w:type="dxa"/>
            <w:tcBorders>
              <w:top w:val="single" w:sz="4" w:space="0" w:color="auto"/>
              <w:left w:val="single" w:sz="12" w:space="0" w:color="244061" w:themeColor="accent1" w:themeShade="80"/>
              <w:bottom w:val="single" w:sz="12" w:space="0" w:color="244061" w:themeColor="accent1" w:themeShade="80"/>
            </w:tcBorders>
            <w:vAlign w:val="center"/>
          </w:tcPr>
          <w:p w14:paraId="617D9082" w14:textId="77777777" w:rsidR="00032CE2" w:rsidRPr="00205281" w:rsidRDefault="00032CE2" w:rsidP="00032CE2">
            <w:pPr>
              <w:jc w:val="right"/>
              <w:rPr>
                <w:rFonts w:ascii="Arial" w:hAnsi="Arial" w:cs="Arial"/>
                <w:b/>
                <w:sz w:val="8"/>
                <w:szCs w:val="8"/>
                <w:lang w:val="es-BO"/>
              </w:rPr>
            </w:pPr>
          </w:p>
        </w:tc>
        <w:tc>
          <w:tcPr>
            <w:tcW w:w="267" w:type="dxa"/>
            <w:tcBorders>
              <w:top w:val="single" w:sz="4" w:space="0" w:color="auto"/>
              <w:bottom w:val="single" w:sz="12" w:space="0" w:color="244061" w:themeColor="accent1" w:themeShade="80"/>
            </w:tcBorders>
            <w:vAlign w:val="center"/>
          </w:tcPr>
          <w:p w14:paraId="291DC6A3" w14:textId="77777777" w:rsidR="00032CE2" w:rsidRPr="00205281" w:rsidRDefault="00032CE2" w:rsidP="00032CE2">
            <w:pPr>
              <w:jc w:val="right"/>
              <w:rPr>
                <w:rFonts w:ascii="Arial" w:hAnsi="Arial" w:cs="Arial"/>
                <w:b/>
                <w:sz w:val="8"/>
                <w:szCs w:val="8"/>
                <w:lang w:val="es-BO"/>
              </w:rPr>
            </w:pPr>
          </w:p>
        </w:tc>
        <w:tc>
          <w:tcPr>
            <w:tcW w:w="267" w:type="dxa"/>
            <w:tcBorders>
              <w:top w:val="single" w:sz="4" w:space="0" w:color="auto"/>
              <w:bottom w:val="single" w:sz="12" w:space="0" w:color="244061" w:themeColor="accent1" w:themeShade="80"/>
            </w:tcBorders>
            <w:vAlign w:val="center"/>
          </w:tcPr>
          <w:p w14:paraId="765A14E8" w14:textId="77777777" w:rsidR="00032CE2" w:rsidRPr="00205281" w:rsidRDefault="00032CE2" w:rsidP="00032CE2">
            <w:pPr>
              <w:jc w:val="right"/>
              <w:rPr>
                <w:rFonts w:ascii="Arial" w:hAnsi="Arial" w:cs="Arial"/>
                <w:b/>
                <w:sz w:val="8"/>
                <w:szCs w:val="8"/>
                <w:lang w:val="es-BO"/>
              </w:rPr>
            </w:pPr>
          </w:p>
        </w:tc>
        <w:tc>
          <w:tcPr>
            <w:tcW w:w="266" w:type="dxa"/>
            <w:tcBorders>
              <w:top w:val="single" w:sz="4" w:space="0" w:color="auto"/>
              <w:bottom w:val="single" w:sz="12" w:space="0" w:color="244061" w:themeColor="accent1" w:themeShade="80"/>
            </w:tcBorders>
            <w:vAlign w:val="center"/>
          </w:tcPr>
          <w:p w14:paraId="78E1033C" w14:textId="77777777" w:rsidR="00032CE2" w:rsidRPr="00205281" w:rsidRDefault="00032CE2" w:rsidP="00032CE2">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6B4617D8" w14:textId="77777777" w:rsidR="00032CE2" w:rsidRPr="00205281" w:rsidRDefault="00032CE2" w:rsidP="00032CE2">
            <w:pPr>
              <w:jc w:val="right"/>
              <w:rPr>
                <w:rFonts w:ascii="Arial" w:hAnsi="Arial" w:cs="Arial"/>
                <w:b/>
                <w:sz w:val="8"/>
                <w:szCs w:val="8"/>
                <w:lang w:val="es-BO"/>
              </w:rPr>
            </w:pPr>
          </w:p>
        </w:tc>
        <w:tc>
          <w:tcPr>
            <w:tcW w:w="374" w:type="dxa"/>
            <w:tcBorders>
              <w:top w:val="single" w:sz="4" w:space="0" w:color="auto"/>
              <w:bottom w:val="single" w:sz="12" w:space="0" w:color="244061" w:themeColor="accent1" w:themeShade="80"/>
            </w:tcBorders>
            <w:vAlign w:val="center"/>
          </w:tcPr>
          <w:p w14:paraId="7B0DADD4" w14:textId="77777777" w:rsidR="00032CE2" w:rsidRPr="00205281" w:rsidRDefault="00032CE2" w:rsidP="00032CE2">
            <w:pPr>
              <w:jc w:val="right"/>
              <w:rPr>
                <w:rFonts w:ascii="Arial" w:hAnsi="Arial" w:cs="Arial"/>
                <w:b/>
                <w:sz w:val="8"/>
                <w:szCs w:val="8"/>
                <w:lang w:val="es-BO"/>
              </w:rPr>
            </w:pPr>
          </w:p>
        </w:tc>
        <w:tc>
          <w:tcPr>
            <w:tcW w:w="373" w:type="dxa"/>
            <w:tcBorders>
              <w:top w:val="single" w:sz="4" w:space="0" w:color="auto"/>
              <w:bottom w:val="single" w:sz="12" w:space="0" w:color="244061" w:themeColor="accent1" w:themeShade="80"/>
            </w:tcBorders>
            <w:vAlign w:val="center"/>
          </w:tcPr>
          <w:p w14:paraId="56D2A1AA" w14:textId="77777777" w:rsidR="00032CE2" w:rsidRPr="00205281" w:rsidRDefault="00032CE2" w:rsidP="00032CE2">
            <w:pPr>
              <w:jc w:val="right"/>
              <w:rPr>
                <w:rFonts w:ascii="Arial" w:hAnsi="Arial" w:cs="Arial"/>
                <w:b/>
                <w:sz w:val="8"/>
                <w:szCs w:val="8"/>
                <w:lang w:val="es-BO"/>
              </w:rPr>
            </w:pPr>
          </w:p>
        </w:tc>
        <w:tc>
          <w:tcPr>
            <w:tcW w:w="425" w:type="dxa"/>
            <w:tcBorders>
              <w:top w:val="single" w:sz="4" w:space="0" w:color="auto"/>
              <w:bottom w:val="single" w:sz="12" w:space="0" w:color="244061" w:themeColor="accent1" w:themeShade="80"/>
            </w:tcBorders>
          </w:tcPr>
          <w:p w14:paraId="6990D624" w14:textId="77777777" w:rsidR="00032CE2" w:rsidRPr="00205281" w:rsidRDefault="00032CE2" w:rsidP="00032CE2">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747405AE" w14:textId="77777777" w:rsidR="00032CE2" w:rsidRPr="00205281" w:rsidRDefault="00032CE2" w:rsidP="00032CE2">
            <w:pPr>
              <w:rPr>
                <w:rFonts w:ascii="Arial" w:hAnsi="Arial" w:cs="Arial"/>
                <w:sz w:val="8"/>
                <w:szCs w:val="8"/>
                <w:lang w:val="es-BO"/>
              </w:rPr>
            </w:pPr>
          </w:p>
        </w:tc>
        <w:tc>
          <w:tcPr>
            <w:tcW w:w="269" w:type="dxa"/>
            <w:tcBorders>
              <w:top w:val="single" w:sz="4" w:space="0" w:color="auto"/>
              <w:bottom w:val="single" w:sz="12" w:space="0" w:color="244061" w:themeColor="accent1" w:themeShade="80"/>
            </w:tcBorders>
          </w:tcPr>
          <w:p w14:paraId="220AE5EA" w14:textId="77777777" w:rsidR="00032CE2" w:rsidRPr="00205281" w:rsidRDefault="00032CE2" w:rsidP="00032CE2">
            <w:pPr>
              <w:rPr>
                <w:rFonts w:ascii="Arial" w:hAnsi="Arial" w:cs="Arial"/>
                <w:sz w:val="8"/>
                <w:szCs w:val="8"/>
                <w:lang w:val="es-BO"/>
              </w:rPr>
            </w:pPr>
          </w:p>
        </w:tc>
        <w:tc>
          <w:tcPr>
            <w:tcW w:w="261" w:type="dxa"/>
            <w:tcBorders>
              <w:top w:val="single" w:sz="4" w:space="0" w:color="auto"/>
              <w:bottom w:val="single" w:sz="12" w:space="0" w:color="244061" w:themeColor="accent1" w:themeShade="80"/>
            </w:tcBorders>
          </w:tcPr>
          <w:p w14:paraId="172305AC" w14:textId="77777777" w:rsidR="00032CE2" w:rsidRPr="00205281" w:rsidRDefault="00032CE2" w:rsidP="00032CE2">
            <w:pPr>
              <w:rPr>
                <w:rFonts w:ascii="Arial" w:hAnsi="Arial" w:cs="Arial"/>
                <w:sz w:val="8"/>
                <w:szCs w:val="8"/>
                <w:lang w:val="es-BO"/>
              </w:rPr>
            </w:pPr>
          </w:p>
        </w:tc>
        <w:tc>
          <w:tcPr>
            <w:tcW w:w="265" w:type="dxa"/>
            <w:tcBorders>
              <w:top w:val="single" w:sz="4" w:space="0" w:color="auto"/>
              <w:bottom w:val="single" w:sz="12" w:space="0" w:color="244061" w:themeColor="accent1" w:themeShade="80"/>
            </w:tcBorders>
          </w:tcPr>
          <w:p w14:paraId="359D4BC9" w14:textId="77777777" w:rsidR="00032CE2" w:rsidRPr="00205281" w:rsidRDefault="00032CE2" w:rsidP="00032CE2">
            <w:pPr>
              <w:rPr>
                <w:rFonts w:ascii="Arial" w:hAnsi="Arial" w:cs="Arial"/>
                <w:sz w:val="8"/>
                <w:szCs w:val="8"/>
                <w:lang w:val="es-BO"/>
              </w:rPr>
            </w:pPr>
          </w:p>
        </w:tc>
        <w:tc>
          <w:tcPr>
            <w:tcW w:w="264" w:type="dxa"/>
            <w:tcBorders>
              <w:top w:val="single" w:sz="4" w:space="0" w:color="auto"/>
              <w:bottom w:val="single" w:sz="12" w:space="0" w:color="244061" w:themeColor="accent1" w:themeShade="80"/>
            </w:tcBorders>
          </w:tcPr>
          <w:p w14:paraId="6E712F9D" w14:textId="77777777" w:rsidR="00032CE2" w:rsidRPr="00205281" w:rsidRDefault="00032CE2" w:rsidP="00032CE2">
            <w:pPr>
              <w:rPr>
                <w:rFonts w:ascii="Arial" w:hAnsi="Arial" w:cs="Arial"/>
                <w:sz w:val="8"/>
                <w:szCs w:val="8"/>
                <w:lang w:val="es-BO"/>
              </w:rPr>
            </w:pPr>
          </w:p>
        </w:tc>
        <w:tc>
          <w:tcPr>
            <w:tcW w:w="268" w:type="dxa"/>
            <w:gridSpan w:val="2"/>
            <w:tcBorders>
              <w:top w:val="single" w:sz="4" w:space="0" w:color="auto"/>
              <w:bottom w:val="single" w:sz="12" w:space="0" w:color="244061" w:themeColor="accent1" w:themeShade="80"/>
            </w:tcBorders>
          </w:tcPr>
          <w:p w14:paraId="073C92D3" w14:textId="77777777" w:rsidR="00032CE2" w:rsidRPr="00205281" w:rsidRDefault="00032CE2" w:rsidP="00032CE2">
            <w:pPr>
              <w:rPr>
                <w:rFonts w:ascii="Arial" w:hAnsi="Arial" w:cs="Arial"/>
                <w:sz w:val="8"/>
                <w:szCs w:val="8"/>
                <w:lang w:val="es-BO"/>
              </w:rPr>
            </w:pPr>
          </w:p>
        </w:tc>
        <w:tc>
          <w:tcPr>
            <w:tcW w:w="269" w:type="dxa"/>
            <w:gridSpan w:val="2"/>
            <w:tcBorders>
              <w:top w:val="single" w:sz="4" w:space="0" w:color="auto"/>
              <w:bottom w:val="single" w:sz="12" w:space="0" w:color="244061" w:themeColor="accent1" w:themeShade="80"/>
            </w:tcBorders>
          </w:tcPr>
          <w:p w14:paraId="39D954A3" w14:textId="77777777" w:rsidR="00032CE2" w:rsidRPr="00205281" w:rsidRDefault="00032CE2" w:rsidP="00032CE2">
            <w:pPr>
              <w:rPr>
                <w:rFonts w:ascii="Arial" w:hAnsi="Arial" w:cs="Arial"/>
                <w:sz w:val="8"/>
                <w:szCs w:val="8"/>
                <w:lang w:val="es-BO"/>
              </w:rPr>
            </w:pPr>
          </w:p>
        </w:tc>
        <w:tc>
          <w:tcPr>
            <w:tcW w:w="268" w:type="dxa"/>
            <w:gridSpan w:val="2"/>
            <w:tcBorders>
              <w:top w:val="single" w:sz="4" w:space="0" w:color="auto"/>
              <w:bottom w:val="single" w:sz="12" w:space="0" w:color="244061" w:themeColor="accent1" w:themeShade="80"/>
            </w:tcBorders>
          </w:tcPr>
          <w:p w14:paraId="6190BC97" w14:textId="77777777" w:rsidR="00032CE2" w:rsidRPr="00205281" w:rsidRDefault="00032CE2" w:rsidP="00032CE2">
            <w:pPr>
              <w:rPr>
                <w:rFonts w:ascii="Arial" w:hAnsi="Arial" w:cs="Arial"/>
                <w:sz w:val="8"/>
                <w:szCs w:val="8"/>
                <w:lang w:val="es-BO"/>
              </w:rPr>
            </w:pPr>
          </w:p>
        </w:tc>
        <w:tc>
          <w:tcPr>
            <w:tcW w:w="275" w:type="dxa"/>
            <w:tcBorders>
              <w:top w:val="single" w:sz="4" w:space="0" w:color="auto"/>
              <w:bottom w:val="single" w:sz="12" w:space="0" w:color="244061" w:themeColor="accent1" w:themeShade="80"/>
            </w:tcBorders>
          </w:tcPr>
          <w:p w14:paraId="089FE2B9" w14:textId="77777777" w:rsidR="00032CE2" w:rsidRPr="00205281" w:rsidRDefault="00032CE2" w:rsidP="00032CE2">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78C97BF7" w14:textId="77777777" w:rsidR="00032CE2" w:rsidRPr="00205281" w:rsidRDefault="00032CE2" w:rsidP="00032CE2">
            <w:pPr>
              <w:rPr>
                <w:rFonts w:ascii="Arial" w:hAnsi="Arial" w:cs="Arial"/>
                <w:sz w:val="8"/>
                <w:szCs w:val="8"/>
                <w:lang w:val="es-BO"/>
              </w:rPr>
            </w:pPr>
          </w:p>
        </w:tc>
        <w:tc>
          <w:tcPr>
            <w:tcW w:w="280" w:type="dxa"/>
            <w:tcBorders>
              <w:top w:val="single" w:sz="4" w:space="0" w:color="auto"/>
              <w:bottom w:val="single" w:sz="12" w:space="0" w:color="244061" w:themeColor="accent1" w:themeShade="80"/>
            </w:tcBorders>
          </w:tcPr>
          <w:p w14:paraId="64A5ABBD" w14:textId="77777777" w:rsidR="00032CE2" w:rsidRPr="00205281" w:rsidRDefault="00032CE2" w:rsidP="00032CE2">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42BA58FD" w14:textId="77777777" w:rsidR="00032CE2" w:rsidRPr="00205281" w:rsidRDefault="00032CE2" w:rsidP="00032CE2">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01F4A7E6" w14:textId="77777777" w:rsidR="00032CE2" w:rsidRPr="00205281" w:rsidRDefault="00032CE2" w:rsidP="00032CE2">
            <w:pPr>
              <w:rPr>
                <w:rFonts w:ascii="Arial" w:hAnsi="Arial" w:cs="Arial"/>
                <w:sz w:val="8"/>
                <w:szCs w:val="8"/>
                <w:lang w:val="es-BO"/>
              </w:rPr>
            </w:pPr>
          </w:p>
        </w:tc>
        <w:tc>
          <w:tcPr>
            <w:tcW w:w="270" w:type="dxa"/>
            <w:tcBorders>
              <w:top w:val="single" w:sz="4" w:space="0" w:color="auto"/>
              <w:bottom w:val="single" w:sz="12" w:space="0" w:color="244061" w:themeColor="accent1" w:themeShade="80"/>
            </w:tcBorders>
          </w:tcPr>
          <w:p w14:paraId="21D9C8B2" w14:textId="77777777" w:rsidR="00032CE2" w:rsidRPr="00205281" w:rsidRDefault="00032CE2" w:rsidP="00032CE2">
            <w:pPr>
              <w:rPr>
                <w:rFonts w:ascii="Arial" w:hAnsi="Arial" w:cs="Arial"/>
                <w:sz w:val="8"/>
                <w:szCs w:val="8"/>
                <w:lang w:val="es-BO"/>
              </w:rPr>
            </w:pPr>
          </w:p>
        </w:tc>
        <w:tc>
          <w:tcPr>
            <w:tcW w:w="281" w:type="dxa"/>
            <w:gridSpan w:val="2"/>
            <w:tcBorders>
              <w:top w:val="single" w:sz="4" w:space="0" w:color="auto"/>
              <w:bottom w:val="single" w:sz="12" w:space="0" w:color="244061" w:themeColor="accent1" w:themeShade="80"/>
            </w:tcBorders>
          </w:tcPr>
          <w:p w14:paraId="3AF5199A" w14:textId="77777777" w:rsidR="00032CE2" w:rsidRPr="00205281" w:rsidRDefault="00032CE2" w:rsidP="00032CE2">
            <w:pPr>
              <w:rPr>
                <w:rFonts w:ascii="Arial" w:hAnsi="Arial" w:cs="Arial"/>
                <w:sz w:val="8"/>
                <w:szCs w:val="8"/>
                <w:lang w:val="es-BO"/>
              </w:rPr>
            </w:pPr>
          </w:p>
        </w:tc>
        <w:tc>
          <w:tcPr>
            <w:tcW w:w="277" w:type="dxa"/>
            <w:gridSpan w:val="2"/>
            <w:tcBorders>
              <w:top w:val="single" w:sz="4" w:space="0" w:color="auto"/>
              <w:bottom w:val="single" w:sz="12" w:space="0" w:color="244061" w:themeColor="accent1" w:themeShade="80"/>
            </w:tcBorders>
          </w:tcPr>
          <w:p w14:paraId="67E3F79E"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2F9F5DF6"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0FE47FFC"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4C0EA350"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689C19D0"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47973407" w14:textId="77777777" w:rsidR="00032CE2" w:rsidRPr="00205281" w:rsidRDefault="00032CE2" w:rsidP="00032CE2">
            <w:pPr>
              <w:rPr>
                <w:rFonts w:ascii="Arial" w:hAnsi="Arial" w:cs="Arial"/>
                <w:sz w:val="8"/>
                <w:szCs w:val="8"/>
                <w:lang w:val="es-BO"/>
              </w:rPr>
            </w:pPr>
          </w:p>
        </w:tc>
        <w:tc>
          <w:tcPr>
            <w:tcW w:w="264" w:type="dxa"/>
            <w:gridSpan w:val="2"/>
            <w:tcBorders>
              <w:top w:val="single" w:sz="4" w:space="0" w:color="auto"/>
              <w:bottom w:val="single" w:sz="12" w:space="0" w:color="244061" w:themeColor="accent1" w:themeShade="80"/>
            </w:tcBorders>
          </w:tcPr>
          <w:p w14:paraId="0EB3C6DD"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21E0C95B"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47995CF5"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619005FC"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6D426C5C"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28440121"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right w:val="single" w:sz="12" w:space="0" w:color="244061" w:themeColor="accent1" w:themeShade="80"/>
            </w:tcBorders>
          </w:tcPr>
          <w:p w14:paraId="53EC24A1" w14:textId="77777777" w:rsidR="00032CE2" w:rsidRPr="00205281" w:rsidRDefault="00032CE2" w:rsidP="00032CE2">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E91009">
        <w:trPr>
          <w:trHeight w:val="2227"/>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E91009">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FE7E56">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FE7E56">
            <w:pPr>
              <w:pStyle w:val="Prrafodelista"/>
              <w:numPr>
                <w:ilvl w:val="0"/>
                <w:numId w:val="29"/>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FE7E56">
            <w:pPr>
              <w:pStyle w:val="Prrafodelista"/>
              <w:numPr>
                <w:ilvl w:val="0"/>
                <w:numId w:val="29"/>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E91009">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FE7E56">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FE7E56">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E91009">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5783A407" w:rsidR="00DB211C" w:rsidRPr="00205281" w:rsidRDefault="00605DC5" w:rsidP="00676E9C">
            <w:pPr>
              <w:adjustRightInd w:val="0"/>
              <w:snapToGrid w:val="0"/>
              <w:jc w:val="center"/>
              <w:rPr>
                <w:rFonts w:ascii="Arial" w:hAnsi="Arial" w:cs="Arial"/>
                <w:lang w:val="es-BO"/>
              </w:rPr>
            </w:pPr>
            <w:r>
              <w:rPr>
                <w:rFonts w:ascii="Arial" w:hAnsi="Arial" w:cs="Arial"/>
                <w:lang w:val="es-BO"/>
              </w:rPr>
              <w:t>15</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703883E5" w:rsidR="00DB211C" w:rsidRPr="00205281" w:rsidRDefault="00605DC5"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1DB43175" w:rsidR="00DB211C" w:rsidRPr="00205281" w:rsidRDefault="00D26E62" w:rsidP="00FB1C3E">
            <w:pPr>
              <w:adjustRightInd w:val="0"/>
              <w:snapToGrid w:val="0"/>
              <w:jc w:val="center"/>
              <w:rPr>
                <w:rFonts w:ascii="Arial" w:hAnsi="Arial" w:cs="Arial"/>
                <w:lang w:val="es-BO"/>
              </w:rPr>
            </w:pPr>
            <w:r>
              <w:rPr>
                <w:rFonts w:ascii="Arial" w:hAnsi="Arial" w:cs="Arial"/>
                <w:lang w:val="es-BO"/>
              </w:rPr>
              <w:t>2022</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0EE50FD" w14:textId="77777777" w:rsidR="00DB211C" w:rsidRPr="00205281"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3F0BA712" w:rsidR="00DB211C" w:rsidRPr="00205281" w:rsidRDefault="00262C8B" w:rsidP="005833E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2A6CE26"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11B0E4BD"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29D78E16"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4092061E"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CD14CF9" w14:textId="7FDFA3B7" w:rsidR="00DB211C" w:rsidRPr="00205281" w:rsidRDefault="00262C8B" w:rsidP="005833EA">
            <w:pPr>
              <w:adjustRightInd w:val="0"/>
              <w:snapToGrid w:val="0"/>
              <w:jc w:val="center"/>
              <w:rPr>
                <w:rFonts w:ascii="Arial" w:hAnsi="Arial" w:cs="Arial"/>
                <w:lang w:val="es-BO"/>
              </w:rPr>
            </w:pPr>
            <w:r>
              <w:rPr>
                <w:rFonts w:ascii="Arial" w:hAnsi="Arial" w:cs="Arial"/>
                <w:sz w:val="12"/>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39C7D9DE"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42FDFD27"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24E5A367"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18BA5EEB"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40D80F33"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0BCF870" w14:textId="5B367B39" w:rsidR="00065026" w:rsidRPr="00083637" w:rsidRDefault="00A52BD1" w:rsidP="00787232">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3BCBE95A"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18C3E2A9"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2DDB3361"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4D4EDCBD"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657729F5"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5D3610E" w14:textId="54220FE0" w:rsidR="00065026" w:rsidRPr="00083637" w:rsidRDefault="00A52BD1" w:rsidP="00787232">
            <w:pPr>
              <w:adjustRightInd w:val="0"/>
              <w:snapToGrid w:val="0"/>
              <w:jc w:val="center"/>
              <w:rPr>
                <w:lang w:val="es-BO"/>
              </w:rPr>
            </w:pPr>
            <w:r>
              <w:rPr>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88F762" w14:textId="77777777" w:rsidR="0071240F" w:rsidRDefault="00065026" w:rsidP="00065026">
            <w:pPr>
              <w:adjustRightInd w:val="0"/>
              <w:snapToGrid w:val="0"/>
              <w:ind w:left="113" w:right="113"/>
              <w:jc w:val="both"/>
              <w:rPr>
                <w:rFonts w:ascii="Arial" w:hAnsi="Arial" w:cs="Arial"/>
                <w:lang w:val="es-BO"/>
              </w:rPr>
            </w:pPr>
            <w:r w:rsidRPr="00083637">
              <w:rPr>
                <w:rFonts w:ascii="Arial" w:hAnsi="Arial" w:cs="Arial"/>
                <w:lang w:val="es-BO"/>
              </w:rPr>
              <w:t>Fecha límite de Presentación</w:t>
            </w:r>
          </w:p>
          <w:p w14:paraId="0D65CDC2" w14:textId="77777777" w:rsidR="0071240F" w:rsidRDefault="0071240F" w:rsidP="00065026">
            <w:pPr>
              <w:adjustRightInd w:val="0"/>
              <w:snapToGrid w:val="0"/>
              <w:ind w:left="113" w:right="113"/>
              <w:jc w:val="both"/>
              <w:rPr>
                <w:rFonts w:ascii="Arial" w:hAnsi="Arial" w:cs="Arial"/>
                <w:lang w:val="es-BO"/>
              </w:rPr>
            </w:pPr>
          </w:p>
          <w:p w14:paraId="15934CD1" w14:textId="77777777" w:rsidR="0071240F" w:rsidRDefault="0071240F" w:rsidP="00065026">
            <w:pPr>
              <w:adjustRightInd w:val="0"/>
              <w:snapToGrid w:val="0"/>
              <w:ind w:left="113" w:right="113"/>
              <w:jc w:val="both"/>
              <w:rPr>
                <w:rFonts w:ascii="Arial" w:hAnsi="Arial" w:cs="Arial"/>
                <w:lang w:val="es-BO"/>
              </w:rPr>
            </w:pPr>
          </w:p>
          <w:p w14:paraId="18C67BA9" w14:textId="77777777" w:rsidR="000F252E" w:rsidRDefault="000F252E" w:rsidP="00065026">
            <w:pPr>
              <w:adjustRightInd w:val="0"/>
              <w:snapToGrid w:val="0"/>
              <w:ind w:left="113" w:right="113"/>
              <w:jc w:val="both"/>
              <w:rPr>
                <w:rFonts w:ascii="Arial" w:hAnsi="Arial" w:cs="Arial"/>
                <w:lang w:val="es-BO"/>
              </w:rPr>
            </w:pPr>
          </w:p>
          <w:p w14:paraId="68D9A439" w14:textId="77777777" w:rsidR="0071240F" w:rsidRDefault="00065026" w:rsidP="00065026">
            <w:pPr>
              <w:adjustRightInd w:val="0"/>
              <w:snapToGrid w:val="0"/>
              <w:ind w:left="113" w:right="113"/>
              <w:jc w:val="both"/>
              <w:rPr>
                <w:rFonts w:ascii="Arial" w:hAnsi="Arial" w:cs="Arial"/>
                <w:lang w:val="es-BO"/>
              </w:rPr>
            </w:pPr>
            <w:r w:rsidRPr="00083637">
              <w:rPr>
                <w:rFonts w:ascii="Arial" w:hAnsi="Arial" w:cs="Arial"/>
                <w:lang w:val="es-BO"/>
              </w:rPr>
              <w:t xml:space="preserve"> y </w:t>
            </w:r>
          </w:p>
          <w:p w14:paraId="7E9A8329" w14:textId="77777777" w:rsidR="0071240F" w:rsidRDefault="0071240F" w:rsidP="00065026">
            <w:pPr>
              <w:adjustRightInd w:val="0"/>
              <w:snapToGrid w:val="0"/>
              <w:ind w:left="113" w:right="113"/>
              <w:jc w:val="both"/>
              <w:rPr>
                <w:rFonts w:ascii="Arial" w:hAnsi="Arial" w:cs="Arial"/>
                <w:lang w:val="es-BO"/>
              </w:rPr>
            </w:pPr>
          </w:p>
          <w:p w14:paraId="08A6C697" w14:textId="77777777" w:rsidR="0071240F" w:rsidRDefault="0071240F" w:rsidP="00065026">
            <w:pPr>
              <w:adjustRightInd w:val="0"/>
              <w:snapToGrid w:val="0"/>
              <w:ind w:left="113" w:right="113"/>
              <w:jc w:val="both"/>
              <w:rPr>
                <w:rFonts w:ascii="Arial" w:hAnsi="Arial" w:cs="Arial"/>
                <w:lang w:val="es-BO"/>
              </w:rPr>
            </w:pPr>
          </w:p>
          <w:p w14:paraId="011D5644" w14:textId="77777777" w:rsidR="0071240F" w:rsidRDefault="0071240F" w:rsidP="00065026">
            <w:pPr>
              <w:adjustRightInd w:val="0"/>
              <w:snapToGrid w:val="0"/>
              <w:ind w:left="113" w:right="113"/>
              <w:jc w:val="both"/>
              <w:rPr>
                <w:rFonts w:ascii="Arial" w:hAnsi="Arial" w:cs="Arial"/>
                <w:lang w:val="es-BO"/>
              </w:rPr>
            </w:pPr>
          </w:p>
          <w:p w14:paraId="615C5D17" w14:textId="77777777" w:rsidR="000F252E" w:rsidRDefault="000F252E" w:rsidP="00065026">
            <w:pPr>
              <w:adjustRightInd w:val="0"/>
              <w:snapToGrid w:val="0"/>
              <w:ind w:left="113" w:right="113"/>
              <w:jc w:val="both"/>
              <w:rPr>
                <w:rFonts w:ascii="Arial" w:hAnsi="Arial" w:cs="Arial"/>
                <w:lang w:val="es-BO"/>
              </w:rPr>
            </w:pPr>
          </w:p>
          <w:p w14:paraId="5D832626" w14:textId="77777777" w:rsidR="0071240F" w:rsidRDefault="0071240F" w:rsidP="00065026">
            <w:pPr>
              <w:adjustRightInd w:val="0"/>
              <w:snapToGrid w:val="0"/>
              <w:ind w:left="113" w:right="113"/>
              <w:jc w:val="both"/>
              <w:rPr>
                <w:rFonts w:ascii="Arial" w:hAnsi="Arial" w:cs="Arial"/>
                <w:lang w:val="es-BO"/>
              </w:rPr>
            </w:pPr>
          </w:p>
          <w:p w14:paraId="0B5B6989" w14:textId="77777777" w:rsidR="0071240F" w:rsidRDefault="0071240F" w:rsidP="00065026">
            <w:pPr>
              <w:adjustRightInd w:val="0"/>
              <w:snapToGrid w:val="0"/>
              <w:ind w:left="113" w:right="113"/>
              <w:jc w:val="both"/>
              <w:rPr>
                <w:rFonts w:ascii="Arial" w:hAnsi="Arial" w:cs="Arial"/>
                <w:lang w:val="es-BO"/>
              </w:rPr>
            </w:pPr>
          </w:p>
          <w:p w14:paraId="3297AD33" w14:textId="007E0BE2"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C7BAB" w14:textId="12259F71" w:rsidR="0071240F" w:rsidRDefault="00605DC5" w:rsidP="00065026">
            <w:pPr>
              <w:adjustRightInd w:val="0"/>
              <w:snapToGrid w:val="0"/>
              <w:jc w:val="center"/>
              <w:rPr>
                <w:rFonts w:ascii="Arial" w:hAnsi="Arial" w:cs="Arial"/>
                <w:lang w:val="es-BO"/>
              </w:rPr>
            </w:pPr>
            <w:r>
              <w:rPr>
                <w:rFonts w:ascii="Arial" w:hAnsi="Arial" w:cs="Arial"/>
                <w:lang w:val="es-BO"/>
              </w:rPr>
              <w:t>29</w:t>
            </w:r>
          </w:p>
          <w:p w14:paraId="239140F0" w14:textId="77777777" w:rsidR="0071240F" w:rsidRDefault="0071240F" w:rsidP="00065026">
            <w:pPr>
              <w:adjustRightInd w:val="0"/>
              <w:snapToGrid w:val="0"/>
              <w:jc w:val="center"/>
              <w:rPr>
                <w:rFonts w:ascii="Arial" w:hAnsi="Arial" w:cs="Arial"/>
                <w:lang w:val="es-BO"/>
              </w:rPr>
            </w:pPr>
          </w:p>
          <w:p w14:paraId="16750DBC" w14:textId="77777777" w:rsidR="0071240F" w:rsidRDefault="0071240F" w:rsidP="00065026">
            <w:pPr>
              <w:adjustRightInd w:val="0"/>
              <w:snapToGrid w:val="0"/>
              <w:jc w:val="center"/>
              <w:rPr>
                <w:rFonts w:ascii="Arial" w:hAnsi="Arial" w:cs="Arial"/>
                <w:lang w:val="es-BO"/>
              </w:rPr>
            </w:pPr>
          </w:p>
          <w:p w14:paraId="239C90E8" w14:textId="77777777" w:rsidR="0071240F" w:rsidRDefault="0071240F" w:rsidP="00065026">
            <w:pPr>
              <w:adjustRightInd w:val="0"/>
              <w:snapToGrid w:val="0"/>
              <w:jc w:val="center"/>
              <w:rPr>
                <w:rFonts w:ascii="Arial" w:hAnsi="Arial" w:cs="Arial"/>
                <w:lang w:val="es-BO"/>
              </w:rPr>
            </w:pPr>
          </w:p>
          <w:p w14:paraId="486FE32E" w14:textId="77777777" w:rsidR="0071240F" w:rsidRDefault="0071240F" w:rsidP="00065026">
            <w:pPr>
              <w:adjustRightInd w:val="0"/>
              <w:snapToGrid w:val="0"/>
              <w:jc w:val="center"/>
              <w:rPr>
                <w:rFonts w:ascii="Arial" w:hAnsi="Arial" w:cs="Arial"/>
                <w:lang w:val="es-BO"/>
              </w:rPr>
            </w:pPr>
          </w:p>
          <w:p w14:paraId="076B3FD2" w14:textId="77777777" w:rsidR="0071240F" w:rsidRDefault="0071240F" w:rsidP="00065026">
            <w:pPr>
              <w:adjustRightInd w:val="0"/>
              <w:snapToGrid w:val="0"/>
              <w:jc w:val="center"/>
              <w:rPr>
                <w:rFonts w:ascii="Arial" w:hAnsi="Arial" w:cs="Arial"/>
                <w:lang w:val="es-BO"/>
              </w:rPr>
            </w:pPr>
          </w:p>
          <w:p w14:paraId="387C022D" w14:textId="77777777" w:rsidR="0071240F" w:rsidRDefault="0071240F" w:rsidP="00065026">
            <w:pPr>
              <w:adjustRightInd w:val="0"/>
              <w:snapToGrid w:val="0"/>
              <w:jc w:val="center"/>
              <w:rPr>
                <w:rFonts w:ascii="Arial" w:hAnsi="Arial" w:cs="Arial"/>
                <w:lang w:val="es-BO"/>
              </w:rPr>
            </w:pPr>
          </w:p>
          <w:p w14:paraId="086C5C9B" w14:textId="77777777" w:rsidR="0071240F" w:rsidRDefault="0071240F" w:rsidP="00065026">
            <w:pPr>
              <w:adjustRightInd w:val="0"/>
              <w:snapToGrid w:val="0"/>
              <w:jc w:val="center"/>
              <w:rPr>
                <w:rFonts w:ascii="Arial" w:hAnsi="Arial" w:cs="Arial"/>
                <w:lang w:val="es-BO"/>
              </w:rPr>
            </w:pPr>
          </w:p>
          <w:p w14:paraId="40295B22" w14:textId="77777777" w:rsidR="0071240F" w:rsidRDefault="0071240F" w:rsidP="00065026">
            <w:pPr>
              <w:adjustRightInd w:val="0"/>
              <w:snapToGrid w:val="0"/>
              <w:jc w:val="center"/>
              <w:rPr>
                <w:rFonts w:ascii="Arial" w:hAnsi="Arial" w:cs="Arial"/>
                <w:lang w:val="es-BO"/>
              </w:rPr>
            </w:pPr>
          </w:p>
          <w:p w14:paraId="0D9A035E" w14:textId="77777777" w:rsidR="0071240F" w:rsidRDefault="0071240F" w:rsidP="00065026">
            <w:pPr>
              <w:adjustRightInd w:val="0"/>
              <w:snapToGrid w:val="0"/>
              <w:jc w:val="center"/>
              <w:rPr>
                <w:rFonts w:ascii="Arial" w:hAnsi="Arial" w:cs="Arial"/>
                <w:lang w:val="es-BO"/>
              </w:rPr>
            </w:pPr>
          </w:p>
          <w:p w14:paraId="687FE2B8" w14:textId="77777777" w:rsidR="0071240F" w:rsidRDefault="0071240F" w:rsidP="00065026">
            <w:pPr>
              <w:adjustRightInd w:val="0"/>
              <w:snapToGrid w:val="0"/>
              <w:jc w:val="center"/>
              <w:rPr>
                <w:rFonts w:ascii="Arial" w:hAnsi="Arial" w:cs="Arial"/>
                <w:lang w:val="es-BO"/>
              </w:rPr>
            </w:pPr>
          </w:p>
          <w:p w14:paraId="7EBCA90E" w14:textId="27775A66" w:rsidR="0071240F" w:rsidRPr="00205281" w:rsidRDefault="0071240F" w:rsidP="00065026">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D3B1AE" w14:textId="77777777" w:rsidR="00065026" w:rsidRDefault="00605DC5" w:rsidP="00262C8B">
            <w:pPr>
              <w:adjustRightInd w:val="0"/>
              <w:snapToGrid w:val="0"/>
              <w:jc w:val="center"/>
              <w:rPr>
                <w:rFonts w:ascii="Arial" w:hAnsi="Arial" w:cs="Arial"/>
                <w:lang w:val="es-BO"/>
              </w:rPr>
            </w:pPr>
            <w:r>
              <w:rPr>
                <w:rFonts w:ascii="Arial" w:hAnsi="Arial" w:cs="Arial"/>
                <w:lang w:val="es-BO"/>
              </w:rPr>
              <w:t>06</w:t>
            </w:r>
          </w:p>
          <w:p w14:paraId="5C5423A5" w14:textId="77777777" w:rsidR="0071240F" w:rsidRDefault="0071240F" w:rsidP="00262C8B">
            <w:pPr>
              <w:adjustRightInd w:val="0"/>
              <w:snapToGrid w:val="0"/>
              <w:jc w:val="center"/>
              <w:rPr>
                <w:rFonts w:ascii="Arial" w:hAnsi="Arial" w:cs="Arial"/>
                <w:lang w:val="es-BO"/>
              </w:rPr>
            </w:pPr>
          </w:p>
          <w:p w14:paraId="48626467" w14:textId="77777777" w:rsidR="0071240F" w:rsidRDefault="0071240F" w:rsidP="00262C8B">
            <w:pPr>
              <w:adjustRightInd w:val="0"/>
              <w:snapToGrid w:val="0"/>
              <w:jc w:val="center"/>
              <w:rPr>
                <w:rFonts w:ascii="Arial" w:hAnsi="Arial" w:cs="Arial"/>
                <w:lang w:val="es-BO"/>
              </w:rPr>
            </w:pPr>
          </w:p>
          <w:p w14:paraId="01B29FA9" w14:textId="77777777" w:rsidR="0071240F" w:rsidRDefault="0071240F" w:rsidP="00262C8B">
            <w:pPr>
              <w:adjustRightInd w:val="0"/>
              <w:snapToGrid w:val="0"/>
              <w:jc w:val="center"/>
              <w:rPr>
                <w:rFonts w:ascii="Arial" w:hAnsi="Arial" w:cs="Arial"/>
                <w:lang w:val="es-BO"/>
              </w:rPr>
            </w:pPr>
          </w:p>
          <w:p w14:paraId="3CA3BA83" w14:textId="77777777" w:rsidR="0071240F" w:rsidRDefault="0071240F" w:rsidP="00262C8B">
            <w:pPr>
              <w:adjustRightInd w:val="0"/>
              <w:snapToGrid w:val="0"/>
              <w:jc w:val="center"/>
              <w:rPr>
                <w:rFonts w:ascii="Arial" w:hAnsi="Arial" w:cs="Arial"/>
                <w:lang w:val="es-BO"/>
              </w:rPr>
            </w:pPr>
          </w:p>
          <w:p w14:paraId="7036FC32" w14:textId="77777777" w:rsidR="0071240F" w:rsidRDefault="0071240F" w:rsidP="00262C8B">
            <w:pPr>
              <w:adjustRightInd w:val="0"/>
              <w:snapToGrid w:val="0"/>
              <w:jc w:val="center"/>
              <w:rPr>
                <w:rFonts w:ascii="Arial" w:hAnsi="Arial" w:cs="Arial"/>
                <w:lang w:val="es-BO"/>
              </w:rPr>
            </w:pPr>
          </w:p>
          <w:p w14:paraId="0875FB62" w14:textId="77777777" w:rsidR="0071240F" w:rsidRDefault="0071240F" w:rsidP="00262C8B">
            <w:pPr>
              <w:adjustRightInd w:val="0"/>
              <w:snapToGrid w:val="0"/>
              <w:jc w:val="center"/>
              <w:rPr>
                <w:rFonts w:ascii="Arial" w:hAnsi="Arial" w:cs="Arial"/>
                <w:lang w:val="es-BO"/>
              </w:rPr>
            </w:pPr>
          </w:p>
          <w:p w14:paraId="3139A3C3" w14:textId="77777777" w:rsidR="0071240F" w:rsidRDefault="0071240F" w:rsidP="00262C8B">
            <w:pPr>
              <w:adjustRightInd w:val="0"/>
              <w:snapToGrid w:val="0"/>
              <w:jc w:val="center"/>
              <w:rPr>
                <w:rFonts w:ascii="Arial" w:hAnsi="Arial" w:cs="Arial"/>
                <w:lang w:val="es-BO"/>
              </w:rPr>
            </w:pPr>
          </w:p>
          <w:p w14:paraId="0B4C3C6C" w14:textId="77777777" w:rsidR="0071240F" w:rsidRDefault="0071240F" w:rsidP="00262C8B">
            <w:pPr>
              <w:adjustRightInd w:val="0"/>
              <w:snapToGrid w:val="0"/>
              <w:jc w:val="center"/>
              <w:rPr>
                <w:rFonts w:ascii="Arial" w:hAnsi="Arial" w:cs="Arial"/>
                <w:lang w:val="es-BO"/>
              </w:rPr>
            </w:pPr>
          </w:p>
          <w:p w14:paraId="06B6A0C7" w14:textId="77777777" w:rsidR="0071240F" w:rsidRDefault="0071240F" w:rsidP="00262C8B">
            <w:pPr>
              <w:adjustRightInd w:val="0"/>
              <w:snapToGrid w:val="0"/>
              <w:jc w:val="center"/>
              <w:rPr>
                <w:rFonts w:ascii="Arial" w:hAnsi="Arial" w:cs="Arial"/>
                <w:lang w:val="es-BO"/>
              </w:rPr>
            </w:pPr>
          </w:p>
          <w:p w14:paraId="2742A5D8" w14:textId="77777777" w:rsidR="0071240F" w:rsidRDefault="0071240F" w:rsidP="00262C8B">
            <w:pPr>
              <w:adjustRightInd w:val="0"/>
              <w:snapToGrid w:val="0"/>
              <w:jc w:val="center"/>
              <w:rPr>
                <w:rFonts w:ascii="Arial" w:hAnsi="Arial" w:cs="Arial"/>
                <w:lang w:val="es-BO"/>
              </w:rPr>
            </w:pPr>
          </w:p>
          <w:p w14:paraId="0D9A60F1" w14:textId="22E85D11" w:rsidR="0071240F" w:rsidRPr="00205281" w:rsidRDefault="0071240F" w:rsidP="00262C8B">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70CC6" w14:textId="77777777" w:rsidR="00065026" w:rsidRDefault="00D26E62" w:rsidP="00065026">
            <w:pPr>
              <w:adjustRightInd w:val="0"/>
              <w:snapToGrid w:val="0"/>
              <w:jc w:val="center"/>
              <w:rPr>
                <w:rFonts w:ascii="Arial" w:hAnsi="Arial" w:cs="Arial"/>
                <w:lang w:val="es-BO"/>
              </w:rPr>
            </w:pPr>
            <w:r>
              <w:rPr>
                <w:rFonts w:ascii="Arial" w:hAnsi="Arial" w:cs="Arial"/>
                <w:lang w:val="es-BO"/>
              </w:rPr>
              <w:t>2022</w:t>
            </w:r>
          </w:p>
          <w:p w14:paraId="0BC1D93B" w14:textId="77777777" w:rsidR="0071240F" w:rsidRDefault="0071240F" w:rsidP="00065026">
            <w:pPr>
              <w:adjustRightInd w:val="0"/>
              <w:snapToGrid w:val="0"/>
              <w:jc w:val="center"/>
              <w:rPr>
                <w:rFonts w:ascii="Arial" w:hAnsi="Arial" w:cs="Arial"/>
                <w:lang w:val="es-BO"/>
              </w:rPr>
            </w:pPr>
          </w:p>
          <w:p w14:paraId="52CC8F70" w14:textId="77777777" w:rsidR="0071240F" w:rsidRDefault="0071240F" w:rsidP="00065026">
            <w:pPr>
              <w:adjustRightInd w:val="0"/>
              <w:snapToGrid w:val="0"/>
              <w:jc w:val="center"/>
              <w:rPr>
                <w:rFonts w:ascii="Arial" w:hAnsi="Arial" w:cs="Arial"/>
                <w:lang w:val="es-BO"/>
              </w:rPr>
            </w:pPr>
          </w:p>
          <w:p w14:paraId="0CA7B0A7" w14:textId="77777777" w:rsidR="0071240F" w:rsidRDefault="0071240F" w:rsidP="00065026">
            <w:pPr>
              <w:adjustRightInd w:val="0"/>
              <w:snapToGrid w:val="0"/>
              <w:jc w:val="center"/>
              <w:rPr>
                <w:rFonts w:ascii="Arial" w:hAnsi="Arial" w:cs="Arial"/>
                <w:lang w:val="es-BO"/>
              </w:rPr>
            </w:pPr>
          </w:p>
          <w:p w14:paraId="1830BEE7" w14:textId="77777777" w:rsidR="0071240F" w:rsidRDefault="0071240F" w:rsidP="00065026">
            <w:pPr>
              <w:adjustRightInd w:val="0"/>
              <w:snapToGrid w:val="0"/>
              <w:jc w:val="center"/>
              <w:rPr>
                <w:rFonts w:ascii="Arial" w:hAnsi="Arial" w:cs="Arial"/>
                <w:lang w:val="es-BO"/>
              </w:rPr>
            </w:pPr>
          </w:p>
          <w:p w14:paraId="21185B4B" w14:textId="77777777" w:rsidR="0071240F" w:rsidRDefault="0071240F" w:rsidP="00065026">
            <w:pPr>
              <w:adjustRightInd w:val="0"/>
              <w:snapToGrid w:val="0"/>
              <w:jc w:val="center"/>
              <w:rPr>
                <w:rFonts w:ascii="Arial" w:hAnsi="Arial" w:cs="Arial"/>
                <w:lang w:val="es-BO"/>
              </w:rPr>
            </w:pPr>
          </w:p>
          <w:p w14:paraId="3E7308A4" w14:textId="77777777" w:rsidR="0071240F" w:rsidRDefault="0071240F" w:rsidP="00065026">
            <w:pPr>
              <w:adjustRightInd w:val="0"/>
              <w:snapToGrid w:val="0"/>
              <w:jc w:val="center"/>
              <w:rPr>
                <w:rFonts w:ascii="Arial" w:hAnsi="Arial" w:cs="Arial"/>
                <w:lang w:val="es-BO"/>
              </w:rPr>
            </w:pPr>
          </w:p>
          <w:p w14:paraId="5E1F3E7D" w14:textId="77777777" w:rsidR="0071240F" w:rsidRDefault="0071240F" w:rsidP="00065026">
            <w:pPr>
              <w:adjustRightInd w:val="0"/>
              <w:snapToGrid w:val="0"/>
              <w:jc w:val="center"/>
              <w:rPr>
                <w:rFonts w:ascii="Arial" w:hAnsi="Arial" w:cs="Arial"/>
                <w:lang w:val="es-BO"/>
              </w:rPr>
            </w:pPr>
          </w:p>
          <w:p w14:paraId="6FAD231D" w14:textId="77777777" w:rsidR="0071240F" w:rsidRDefault="0071240F" w:rsidP="00065026">
            <w:pPr>
              <w:adjustRightInd w:val="0"/>
              <w:snapToGrid w:val="0"/>
              <w:jc w:val="center"/>
              <w:rPr>
                <w:rFonts w:ascii="Arial" w:hAnsi="Arial" w:cs="Arial"/>
                <w:lang w:val="es-BO"/>
              </w:rPr>
            </w:pPr>
          </w:p>
          <w:p w14:paraId="60290A57" w14:textId="77777777" w:rsidR="0071240F" w:rsidRDefault="0071240F" w:rsidP="00065026">
            <w:pPr>
              <w:adjustRightInd w:val="0"/>
              <w:snapToGrid w:val="0"/>
              <w:jc w:val="center"/>
              <w:rPr>
                <w:rFonts w:ascii="Arial" w:hAnsi="Arial" w:cs="Arial"/>
                <w:lang w:val="es-BO"/>
              </w:rPr>
            </w:pPr>
          </w:p>
          <w:p w14:paraId="217EA0B8" w14:textId="77777777" w:rsidR="0071240F" w:rsidRDefault="0071240F" w:rsidP="00065026">
            <w:pPr>
              <w:adjustRightInd w:val="0"/>
              <w:snapToGrid w:val="0"/>
              <w:jc w:val="center"/>
              <w:rPr>
                <w:rFonts w:ascii="Arial" w:hAnsi="Arial" w:cs="Arial"/>
                <w:lang w:val="es-BO"/>
              </w:rPr>
            </w:pPr>
          </w:p>
          <w:p w14:paraId="04C22A3E" w14:textId="26B762FC" w:rsidR="0071240F" w:rsidRPr="00205281" w:rsidRDefault="0071240F"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5D1A03" w14:textId="77777777" w:rsidR="00065026" w:rsidRDefault="00262C8B" w:rsidP="00065026">
            <w:pPr>
              <w:adjustRightInd w:val="0"/>
              <w:snapToGrid w:val="0"/>
              <w:jc w:val="center"/>
              <w:rPr>
                <w:rFonts w:ascii="Arial" w:hAnsi="Arial" w:cs="Arial"/>
                <w:lang w:val="es-BO"/>
              </w:rPr>
            </w:pPr>
            <w:r>
              <w:rPr>
                <w:rFonts w:ascii="Arial" w:hAnsi="Arial" w:cs="Arial"/>
                <w:lang w:val="es-BO"/>
              </w:rPr>
              <w:t>10</w:t>
            </w:r>
          </w:p>
          <w:p w14:paraId="62BBD555" w14:textId="77777777" w:rsidR="0071240F" w:rsidRDefault="0071240F" w:rsidP="00065026">
            <w:pPr>
              <w:adjustRightInd w:val="0"/>
              <w:snapToGrid w:val="0"/>
              <w:jc w:val="center"/>
              <w:rPr>
                <w:rFonts w:ascii="Arial" w:hAnsi="Arial" w:cs="Arial"/>
                <w:lang w:val="es-BO"/>
              </w:rPr>
            </w:pPr>
          </w:p>
          <w:p w14:paraId="11E88904" w14:textId="77777777" w:rsidR="0071240F" w:rsidRDefault="0071240F" w:rsidP="00065026">
            <w:pPr>
              <w:adjustRightInd w:val="0"/>
              <w:snapToGrid w:val="0"/>
              <w:jc w:val="center"/>
              <w:rPr>
                <w:rFonts w:ascii="Arial" w:hAnsi="Arial" w:cs="Arial"/>
                <w:lang w:val="es-BO"/>
              </w:rPr>
            </w:pPr>
          </w:p>
          <w:p w14:paraId="20DD0D96" w14:textId="77777777" w:rsidR="0071240F" w:rsidRDefault="0071240F" w:rsidP="00065026">
            <w:pPr>
              <w:adjustRightInd w:val="0"/>
              <w:snapToGrid w:val="0"/>
              <w:jc w:val="center"/>
              <w:rPr>
                <w:rFonts w:ascii="Arial" w:hAnsi="Arial" w:cs="Arial"/>
                <w:lang w:val="es-BO"/>
              </w:rPr>
            </w:pPr>
          </w:p>
          <w:p w14:paraId="6060597D" w14:textId="77777777" w:rsidR="0071240F" w:rsidRDefault="0071240F" w:rsidP="00065026">
            <w:pPr>
              <w:adjustRightInd w:val="0"/>
              <w:snapToGrid w:val="0"/>
              <w:jc w:val="center"/>
              <w:rPr>
                <w:rFonts w:ascii="Arial" w:hAnsi="Arial" w:cs="Arial"/>
                <w:lang w:val="es-BO"/>
              </w:rPr>
            </w:pPr>
          </w:p>
          <w:p w14:paraId="6B55E899" w14:textId="77777777" w:rsidR="0071240F" w:rsidRDefault="0071240F" w:rsidP="00065026">
            <w:pPr>
              <w:adjustRightInd w:val="0"/>
              <w:snapToGrid w:val="0"/>
              <w:jc w:val="center"/>
              <w:rPr>
                <w:rFonts w:ascii="Arial" w:hAnsi="Arial" w:cs="Arial"/>
                <w:lang w:val="es-BO"/>
              </w:rPr>
            </w:pPr>
          </w:p>
          <w:p w14:paraId="59C92DC4" w14:textId="77777777" w:rsidR="0071240F" w:rsidRDefault="0071240F" w:rsidP="00065026">
            <w:pPr>
              <w:adjustRightInd w:val="0"/>
              <w:snapToGrid w:val="0"/>
              <w:jc w:val="center"/>
              <w:rPr>
                <w:rFonts w:ascii="Arial" w:hAnsi="Arial" w:cs="Arial"/>
                <w:lang w:val="es-BO"/>
              </w:rPr>
            </w:pPr>
          </w:p>
          <w:p w14:paraId="15ED9F88" w14:textId="77777777" w:rsidR="0071240F" w:rsidRDefault="0071240F" w:rsidP="00065026">
            <w:pPr>
              <w:adjustRightInd w:val="0"/>
              <w:snapToGrid w:val="0"/>
              <w:jc w:val="center"/>
              <w:rPr>
                <w:rFonts w:ascii="Arial" w:hAnsi="Arial" w:cs="Arial"/>
                <w:lang w:val="es-BO"/>
              </w:rPr>
            </w:pPr>
          </w:p>
          <w:p w14:paraId="580DEA63" w14:textId="77777777" w:rsidR="0071240F" w:rsidRDefault="0071240F" w:rsidP="00065026">
            <w:pPr>
              <w:adjustRightInd w:val="0"/>
              <w:snapToGrid w:val="0"/>
              <w:jc w:val="center"/>
              <w:rPr>
                <w:rFonts w:ascii="Arial" w:hAnsi="Arial" w:cs="Arial"/>
                <w:lang w:val="es-BO"/>
              </w:rPr>
            </w:pPr>
          </w:p>
          <w:p w14:paraId="28E5CAD5" w14:textId="77777777" w:rsidR="0071240F" w:rsidRDefault="0071240F" w:rsidP="00065026">
            <w:pPr>
              <w:adjustRightInd w:val="0"/>
              <w:snapToGrid w:val="0"/>
              <w:jc w:val="center"/>
              <w:rPr>
                <w:rFonts w:ascii="Arial" w:hAnsi="Arial" w:cs="Arial"/>
                <w:lang w:val="es-BO"/>
              </w:rPr>
            </w:pPr>
          </w:p>
          <w:p w14:paraId="12A31251" w14:textId="77777777" w:rsidR="0071240F" w:rsidRDefault="0071240F" w:rsidP="00065026">
            <w:pPr>
              <w:adjustRightInd w:val="0"/>
              <w:snapToGrid w:val="0"/>
              <w:jc w:val="center"/>
              <w:rPr>
                <w:rFonts w:ascii="Arial" w:hAnsi="Arial" w:cs="Arial"/>
                <w:lang w:val="es-BO"/>
              </w:rPr>
            </w:pPr>
          </w:p>
          <w:p w14:paraId="02909767" w14:textId="5AF3FB77" w:rsidR="0071240F" w:rsidRPr="00205281" w:rsidRDefault="0071240F" w:rsidP="0006502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2D90C" w14:textId="77777777" w:rsidR="00065026" w:rsidRDefault="007C6E60" w:rsidP="00065026">
            <w:pPr>
              <w:adjustRightInd w:val="0"/>
              <w:snapToGrid w:val="0"/>
              <w:jc w:val="center"/>
              <w:rPr>
                <w:rFonts w:ascii="Arial" w:hAnsi="Arial" w:cs="Arial"/>
                <w:lang w:val="es-BO"/>
              </w:rPr>
            </w:pPr>
            <w:r>
              <w:rPr>
                <w:rFonts w:ascii="Arial" w:hAnsi="Arial" w:cs="Arial"/>
                <w:lang w:val="es-BO"/>
              </w:rPr>
              <w:t>00</w:t>
            </w:r>
          </w:p>
          <w:p w14:paraId="514D92E0" w14:textId="77777777" w:rsidR="0071240F" w:rsidRDefault="0071240F" w:rsidP="00065026">
            <w:pPr>
              <w:adjustRightInd w:val="0"/>
              <w:snapToGrid w:val="0"/>
              <w:jc w:val="center"/>
              <w:rPr>
                <w:rFonts w:ascii="Arial" w:hAnsi="Arial" w:cs="Arial"/>
                <w:lang w:val="es-BO"/>
              </w:rPr>
            </w:pPr>
          </w:p>
          <w:p w14:paraId="3EC3C06F" w14:textId="77777777" w:rsidR="0071240F" w:rsidRDefault="0071240F" w:rsidP="00065026">
            <w:pPr>
              <w:adjustRightInd w:val="0"/>
              <w:snapToGrid w:val="0"/>
              <w:jc w:val="center"/>
              <w:rPr>
                <w:rFonts w:ascii="Arial" w:hAnsi="Arial" w:cs="Arial"/>
                <w:lang w:val="es-BO"/>
              </w:rPr>
            </w:pPr>
          </w:p>
          <w:p w14:paraId="7812967A" w14:textId="77777777" w:rsidR="0071240F" w:rsidRDefault="0071240F" w:rsidP="00065026">
            <w:pPr>
              <w:adjustRightInd w:val="0"/>
              <w:snapToGrid w:val="0"/>
              <w:jc w:val="center"/>
              <w:rPr>
                <w:rFonts w:ascii="Arial" w:hAnsi="Arial" w:cs="Arial"/>
                <w:lang w:val="es-BO"/>
              </w:rPr>
            </w:pPr>
          </w:p>
          <w:p w14:paraId="7C23AE18" w14:textId="77777777" w:rsidR="0071240F" w:rsidRDefault="0071240F" w:rsidP="00065026">
            <w:pPr>
              <w:adjustRightInd w:val="0"/>
              <w:snapToGrid w:val="0"/>
              <w:jc w:val="center"/>
              <w:rPr>
                <w:rFonts w:ascii="Arial" w:hAnsi="Arial" w:cs="Arial"/>
                <w:lang w:val="es-BO"/>
              </w:rPr>
            </w:pPr>
          </w:p>
          <w:p w14:paraId="7FDABE95" w14:textId="77777777" w:rsidR="0071240F" w:rsidRDefault="0071240F" w:rsidP="00065026">
            <w:pPr>
              <w:adjustRightInd w:val="0"/>
              <w:snapToGrid w:val="0"/>
              <w:jc w:val="center"/>
              <w:rPr>
                <w:rFonts w:ascii="Arial" w:hAnsi="Arial" w:cs="Arial"/>
                <w:lang w:val="es-BO"/>
              </w:rPr>
            </w:pPr>
          </w:p>
          <w:p w14:paraId="05CE61AE" w14:textId="77777777" w:rsidR="0071240F" w:rsidRDefault="0071240F" w:rsidP="00065026">
            <w:pPr>
              <w:adjustRightInd w:val="0"/>
              <w:snapToGrid w:val="0"/>
              <w:jc w:val="center"/>
              <w:rPr>
                <w:rFonts w:ascii="Arial" w:hAnsi="Arial" w:cs="Arial"/>
                <w:lang w:val="es-BO"/>
              </w:rPr>
            </w:pPr>
          </w:p>
          <w:p w14:paraId="5985F3F3" w14:textId="77777777" w:rsidR="0071240F" w:rsidRDefault="0071240F" w:rsidP="00065026">
            <w:pPr>
              <w:adjustRightInd w:val="0"/>
              <w:snapToGrid w:val="0"/>
              <w:jc w:val="center"/>
              <w:rPr>
                <w:rFonts w:ascii="Arial" w:hAnsi="Arial" w:cs="Arial"/>
                <w:lang w:val="es-BO"/>
              </w:rPr>
            </w:pPr>
          </w:p>
          <w:p w14:paraId="02ECA3C6" w14:textId="77777777" w:rsidR="0071240F" w:rsidRDefault="0071240F" w:rsidP="00065026">
            <w:pPr>
              <w:adjustRightInd w:val="0"/>
              <w:snapToGrid w:val="0"/>
              <w:jc w:val="center"/>
              <w:rPr>
                <w:rFonts w:ascii="Arial" w:hAnsi="Arial" w:cs="Arial"/>
                <w:lang w:val="es-BO"/>
              </w:rPr>
            </w:pPr>
          </w:p>
          <w:p w14:paraId="4B538506" w14:textId="77777777" w:rsidR="0071240F" w:rsidRDefault="0071240F" w:rsidP="00065026">
            <w:pPr>
              <w:adjustRightInd w:val="0"/>
              <w:snapToGrid w:val="0"/>
              <w:jc w:val="center"/>
              <w:rPr>
                <w:rFonts w:ascii="Arial" w:hAnsi="Arial" w:cs="Arial"/>
                <w:lang w:val="es-BO"/>
              </w:rPr>
            </w:pPr>
          </w:p>
          <w:p w14:paraId="5E230375" w14:textId="77777777" w:rsidR="0071240F" w:rsidRDefault="0071240F" w:rsidP="00065026">
            <w:pPr>
              <w:adjustRightInd w:val="0"/>
              <w:snapToGrid w:val="0"/>
              <w:jc w:val="center"/>
              <w:rPr>
                <w:rFonts w:ascii="Arial" w:hAnsi="Arial" w:cs="Arial"/>
                <w:lang w:val="es-BO"/>
              </w:rPr>
            </w:pPr>
          </w:p>
          <w:p w14:paraId="0BA640B1" w14:textId="020A8675" w:rsidR="0071240F" w:rsidRPr="00205281" w:rsidRDefault="00433B03" w:rsidP="0071240F">
            <w:pPr>
              <w:adjustRightInd w:val="0"/>
              <w:snapToGrid w:val="0"/>
              <w:rPr>
                <w:rFonts w:ascii="Arial" w:hAnsi="Arial" w:cs="Arial"/>
                <w:lang w:val="es-BO"/>
              </w:rPr>
            </w:pPr>
            <w:r>
              <w:rPr>
                <w:rFonts w:ascii="Arial" w:hAnsi="Arial" w:cs="Arial"/>
                <w:lang w:val="es-BO"/>
              </w:rPr>
              <w:t>1</w:t>
            </w:r>
            <w:r w:rsidR="0071240F">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BF6F252" w14:textId="77777777" w:rsidR="00063FF6" w:rsidRPr="00063FF6" w:rsidRDefault="00063FF6" w:rsidP="00063FF6">
            <w:pPr>
              <w:pStyle w:val="Textoindependiente3"/>
              <w:spacing w:after="0"/>
              <w:jc w:val="both"/>
              <w:rPr>
                <w:rFonts w:ascii="Arial" w:hAnsi="Arial" w:cs="Arial"/>
                <w:b/>
                <w:bCs/>
                <w:sz w:val="13"/>
                <w:szCs w:val="13"/>
              </w:rPr>
            </w:pPr>
            <w:r w:rsidRPr="00063FF6">
              <w:rPr>
                <w:rFonts w:ascii="Arial" w:hAnsi="Arial" w:cs="Arial"/>
                <w:b/>
                <w:bCs/>
                <w:sz w:val="13"/>
                <w:szCs w:val="13"/>
              </w:rPr>
              <w:t>Presentación de la Garantía de Seriedad de Propuesta:</w:t>
            </w:r>
          </w:p>
          <w:p w14:paraId="2BBB0C81" w14:textId="77777777" w:rsidR="00063FF6" w:rsidRPr="00063FF6" w:rsidRDefault="00063FF6" w:rsidP="00063FF6">
            <w:pPr>
              <w:pStyle w:val="Textoindependiente3"/>
              <w:spacing w:after="0"/>
              <w:jc w:val="both"/>
              <w:rPr>
                <w:rFonts w:ascii="Arial" w:hAnsi="Arial" w:cs="Arial"/>
                <w:b/>
                <w:bCs/>
                <w:sz w:val="13"/>
                <w:szCs w:val="13"/>
              </w:rPr>
            </w:pPr>
            <w:r w:rsidRPr="00063FF6">
              <w:rPr>
                <w:rFonts w:ascii="Arial" w:hAnsi="Arial" w:cs="Arial"/>
                <w:b/>
                <w:bCs/>
                <w:sz w:val="13"/>
                <w:szCs w:val="13"/>
              </w:rPr>
              <w:t>En forma física:</w:t>
            </w:r>
          </w:p>
          <w:p w14:paraId="41DB8D1A" w14:textId="77777777" w:rsidR="00063FF6" w:rsidRPr="00063FF6" w:rsidRDefault="00063FF6" w:rsidP="00063FF6">
            <w:pPr>
              <w:pStyle w:val="Textoindependiente3"/>
              <w:spacing w:after="0"/>
              <w:jc w:val="both"/>
              <w:rPr>
                <w:rFonts w:ascii="Arial" w:hAnsi="Arial" w:cs="Arial"/>
                <w:sz w:val="13"/>
                <w:szCs w:val="13"/>
              </w:rPr>
            </w:pPr>
            <w:r w:rsidRPr="00063FF6">
              <w:rPr>
                <w:rFonts w:ascii="Arial" w:hAnsi="Arial" w:cs="Arial"/>
                <w:sz w:val="13"/>
                <w:szCs w:val="13"/>
              </w:rPr>
              <w:t>Ventanilla Única de Correspondencia – PB del Edificio del BCB, ubicado en el Calle Ayacucho esq. Mercado, La Paz- Bolivia.</w:t>
            </w:r>
          </w:p>
          <w:p w14:paraId="05AD1478" w14:textId="77777777" w:rsidR="00063FF6" w:rsidRDefault="00063FF6" w:rsidP="00A52BD1">
            <w:pPr>
              <w:pStyle w:val="Textoindependiente3"/>
              <w:spacing w:after="0"/>
              <w:rPr>
                <w:rFonts w:ascii="Arial" w:hAnsi="Arial" w:cs="Arial"/>
                <w:b/>
                <w:bCs/>
                <w:sz w:val="13"/>
                <w:szCs w:val="13"/>
              </w:rPr>
            </w:pPr>
          </w:p>
          <w:p w14:paraId="1DA700A6" w14:textId="77777777" w:rsidR="00A52BD1" w:rsidRDefault="00A52BD1" w:rsidP="00A52BD1">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r>
              <w:rPr>
                <w:rFonts w:ascii="Arial" w:hAnsi="Arial" w:cs="Arial"/>
                <w:b/>
                <w:bCs/>
                <w:sz w:val="13"/>
                <w:szCs w:val="13"/>
              </w:rPr>
              <w:t>/ OFERTAS</w:t>
            </w:r>
            <w:r w:rsidRPr="00957C08">
              <w:rPr>
                <w:rFonts w:ascii="Arial" w:hAnsi="Arial" w:cs="Arial"/>
                <w:b/>
                <w:bCs/>
                <w:sz w:val="13"/>
                <w:szCs w:val="13"/>
              </w:rPr>
              <w:t>:</w:t>
            </w:r>
          </w:p>
          <w:p w14:paraId="2AD0A59D" w14:textId="77777777" w:rsidR="00A52BD1" w:rsidRPr="00957C08" w:rsidRDefault="00A52BD1" w:rsidP="00A52BD1">
            <w:pPr>
              <w:pStyle w:val="Textoindependiente3"/>
              <w:spacing w:after="0"/>
              <w:rPr>
                <w:rFonts w:ascii="Arial" w:hAnsi="Arial" w:cs="Arial"/>
                <w:b/>
                <w:bCs/>
                <w:sz w:val="13"/>
                <w:szCs w:val="13"/>
              </w:rPr>
            </w:pPr>
          </w:p>
          <w:p w14:paraId="216E528D" w14:textId="77777777" w:rsidR="00A52BD1" w:rsidRPr="00957C08" w:rsidRDefault="00A52BD1" w:rsidP="0016449B">
            <w:pPr>
              <w:pStyle w:val="Textoindependiente3"/>
              <w:numPr>
                <w:ilvl w:val="0"/>
                <w:numId w:val="41"/>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2061AEE3" w14:textId="77777777" w:rsidR="00A52BD1" w:rsidRDefault="00A52BD1" w:rsidP="00A52BD1">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E7EEEC3" w14:textId="77777777" w:rsidR="00A52BD1" w:rsidRPr="00957C08" w:rsidRDefault="00A52BD1" w:rsidP="00A52BD1">
            <w:pPr>
              <w:pStyle w:val="Textoindependiente3"/>
              <w:spacing w:after="0"/>
              <w:ind w:left="222"/>
              <w:jc w:val="both"/>
              <w:rPr>
                <w:rFonts w:ascii="Arial" w:hAnsi="Arial" w:cs="Arial"/>
                <w:b/>
                <w:sz w:val="13"/>
                <w:szCs w:val="13"/>
              </w:rPr>
            </w:pPr>
          </w:p>
          <w:p w14:paraId="35FDD8E5" w14:textId="77777777" w:rsidR="00A52BD1" w:rsidRPr="00957C08" w:rsidRDefault="00A52BD1" w:rsidP="00A52BD1">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17357331" w14:textId="3D63C031" w:rsidR="00063FF6" w:rsidRPr="00A52BD1" w:rsidRDefault="00A52BD1" w:rsidP="00605DC5">
            <w:pPr>
              <w:widowControl w:val="0"/>
              <w:jc w:val="both"/>
              <w:rPr>
                <w:rFonts w:ascii="Arial" w:hAnsi="Arial" w:cs="Arial"/>
                <w:sz w:val="13"/>
                <w:szCs w:val="13"/>
              </w:rPr>
            </w:pPr>
            <w:r w:rsidRPr="00957C08">
              <w:rPr>
                <w:rFonts w:ascii="Arial" w:hAnsi="Arial" w:cs="Arial"/>
                <w:sz w:val="13"/>
                <w:szCs w:val="13"/>
              </w:rPr>
              <w:t xml:space="preserve">Piso 7, Dpto. de Compras y Contrataciones del edificio principal del BCB o ingresar al siguiente enlace a través de </w:t>
            </w:r>
            <w:proofErr w:type="spellStart"/>
            <w:r w:rsidRPr="00F24FBF">
              <w:rPr>
                <w:rFonts w:ascii="Arial" w:hAnsi="Arial" w:cs="Arial"/>
                <w:sz w:val="13"/>
                <w:szCs w:val="13"/>
              </w:rPr>
              <w:t>webex</w:t>
            </w:r>
            <w:proofErr w:type="spellEnd"/>
            <w:r w:rsidRPr="00F24FBF">
              <w:rPr>
                <w:rFonts w:ascii="Arial" w:hAnsi="Arial" w:cs="Arial"/>
                <w:sz w:val="13"/>
                <w:szCs w:val="13"/>
              </w:rPr>
              <w:t xml:space="preserve">: </w:t>
            </w:r>
            <w:r w:rsidR="00C108C3" w:rsidRPr="00C108C3">
              <w:rPr>
                <w:rFonts w:ascii="Arial" w:hAnsi="Arial" w:cs="Arial"/>
                <w:sz w:val="13"/>
                <w:szCs w:val="13"/>
              </w:rPr>
              <w:t>https://bcbbolivia.webex.com/bcbbolivia/j.php?MTID=m72d342786bb61a2ddb55daa47f2f6635</w:t>
            </w:r>
            <w:hyperlink r:id="rId11" w:history="1"/>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752C63D3" w:rsidR="00065026" w:rsidRPr="00205281" w:rsidRDefault="00605DC5" w:rsidP="0006502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42FE909C" w:rsidR="00065026" w:rsidRPr="00205281" w:rsidRDefault="00605DC5"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3AE8F6EB"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3AFE8D5C" w:rsidR="00065026" w:rsidRPr="00205281" w:rsidRDefault="00605DC5" w:rsidP="00D32493">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5281D059" w:rsidR="00065026" w:rsidRPr="00205281" w:rsidRDefault="00605DC5"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55BB72F2"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5922BC93" w:rsidR="00065026" w:rsidRPr="00205281" w:rsidRDefault="00605DC5" w:rsidP="00065026">
            <w:pPr>
              <w:adjustRightInd w:val="0"/>
              <w:snapToGrid w:val="0"/>
              <w:jc w:val="center"/>
              <w:rPr>
                <w:rFonts w:ascii="Arial" w:hAnsi="Arial" w:cs="Arial"/>
                <w:lang w:val="es-BO"/>
              </w:rPr>
            </w:pPr>
            <w:r>
              <w:rPr>
                <w:rFonts w:ascii="Arial" w:hAnsi="Arial" w:cs="Arial"/>
                <w:lang w:val="es-BO"/>
              </w:rPr>
              <w:t>19</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24A92FDE" w:rsidR="00065026" w:rsidRPr="00205281" w:rsidRDefault="00605DC5" w:rsidP="00065026">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079714BB"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099E10AC" w:rsidR="00065026" w:rsidRPr="00205281" w:rsidRDefault="00605DC5" w:rsidP="00D3249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0FF252BB" w:rsidR="00065026" w:rsidRPr="00205281" w:rsidRDefault="00605DC5"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3C3F4C8F" w:rsidR="00065026" w:rsidRPr="00205281" w:rsidRDefault="00A52BD1"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35D4B8A7" w:rsidR="00065026" w:rsidRPr="00083637" w:rsidRDefault="00B34081" w:rsidP="008C58F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1E63A23B" w:rsidR="00065026" w:rsidRPr="00083637" w:rsidRDefault="00605DC5" w:rsidP="00262C8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62D4F26B" w:rsidR="00065026" w:rsidRPr="00083637" w:rsidRDefault="00A52BD1"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7777777" w:rsidR="0003756F" w:rsidRDefault="0003756F" w:rsidP="0003756F">
      <w:pPr>
        <w:ind w:firstLine="708"/>
        <w:jc w:val="both"/>
        <w:rPr>
          <w:rFonts w:cs="Arial"/>
          <w:i/>
          <w:sz w:val="14"/>
          <w:szCs w:val="18"/>
          <w:lang w:val="es-BO"/>
        </w:rPr>
      </w:pPr>
      <w:r w:rsidRPr="00083637">
        <w:rPr>
          <w:rFonts w:cs="Arial"/>
          <w:i/>
          <w:sz w:val="14"/>
          <w:szCs w:val="18"/>
          <w:lang w:val="es-BO"/>
        </w:rPr>
        <w:t>(*) Los plazos del proceso de contratación se computarán a partir del día siguiente hábil de la publicación en el SICOES</w:t>
      </w:r>
    </w:p>
    <w:p w14:paraId="13F27091" w14:textId="77777777" w:rsidR="00E454F4" w:rsidRDefault="00E454F4" w:rsidP="0003756F">
      <w:pPr>
        <w:ind w:firstLine="708"/>
        <w:jc w:val="both"/>
        <w:rPr>
          <w:rFonts w:cs="Arial"/>
          <w:sz w:val="18"/>
          <w:szCs w:val="18"/>
          <w:lang w:val="es-BO"/>
        </w:rPr>
      </w:pPr>
    </w:p>
    <w:p w14:paraId="28B05514" w14:textId="77777777" w:rsidR="00DD4B59" w:rsidRPr="00E169D4" w:rsidRDefault="00DD4B59" w:rsidP="0003756F">
      <w:pPr>
        <w:ind w:firstLine="708"/>
        <w:jc w:val="both"/>
        <w:rPr>
          <w:rFonts w:cs="Arial"/>
          <w:sz w:val="18"/>
          <w:szCs w:val="18"/>
          <w:lang w:val="es-BO"/>
        </w:rPr>
      </w:pPr>
    </w:p>
    <w:p w14:paraId="7C42CC7C" w14:textId="2D8A5382" w:rsidR="00EC43D6" w:rsidRPr="00205281" w:rsidRDefault="00EC43D6" w:rsidP="0016449B">
      <w:pPr>
        <w:pStyle w:val="Puesto"/>
        <w:numPr>
          <w:ilvl w:val="0"/>
          <w:numId w:val="39"/>
        </w:numPr>
        <w:spacing w:after="60"/>
        <w:ind w:left="426" w:hanging="426"/>
        <w:jc w:val="left"/>
        <w:outlineLvl w:val="0"/>
        <w:rPr>
          <w:rFonts w:ascii="Verdana" w:hAnsi="Verdana"/>
          <w:sz w:val="18"/>
          <w:szCs w:val="18"/>
          <w:u w:val="none"/>
          <w:lang w:val="es-BO"/>
        </w:rPr>
      </w:pPr>
      <w:bookmarkStart w:id="41" w:name="_Toc94713182"/>
      <w:r w:rsidRPr="00205281">
        <w:rPr>
          <w:rFonts w:ascii="Verdana" w:hAnsi="Verdana"/>
          <w:sz w:val="18"/>
          <w:szCs w:val="18"/>
          <w:u w:val="none"/>
          <w:lang w:val="es-BO"/>
        </w:rPr>
        <w:t>ESPECIFICACIONES TÉCNICAS Y CONDICIONES REQUERIDAS PARA LA OBRA A CONTRATAR</w:t>
      </w:r>
      <w:bookmarkEnd w:id="41"/>
    </w:p>
    <w:p w14:paraId="29ABBA8B" w14:textId="77777777" w:rsidR="004A168B" w:rsidRPr="00E427B3" w:rsidRDefault="004A168B" w:rsidP="00A92738">
      <w:pPr>
        <w:rPr>
          <w:sz w:val="2"/>
          <w:lang w:val="es-BO" w:eastAsia="en-US"/>
        </w:rPr>
      </w:pPr>
    </w:p>
    <w:p w14:paraId="3C2025F6" w14:textId="77777777" w:rsidR="00EC43D6"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438B4C9" w14:textId="77777777" w:rsidR="00A52BD1" w:rsidRPr="00E427B3" w:rsidRDefault="00A52BD1" w:rsidP="00EC43D6">
      <w:pPr>
        <w:ind w:left="705" w:hanging="705"/>
        <w:jc w:val="both"/>
        <w:rPr>
          <w:rFonts w:cs="Arial"/>
          <w:sz w:val="12"/>
          <w:szCs w:val="18"/>
          <w:lang w:val="es-BO" w:eastAsia="en-US"/>
        </w:rPr>
      </w:pPr>
    </w:p>
    <w:p w14:paraId="26C630C4" w14:textId="77777777" w:rsidR="00A4275E" w:rsidRPr="007762F9" w:rsidRDefault="00A4275E" w:rsidP="00A4275E">
      <w:pPr>
        <w:jc w:val="center"/>
        <w:rPr>
          <w:rFonts w:cs="Arial"/>
          <w:b/>
          <w:sz w:val="20"/>
          <w:u w:val="single"/>
        </w:rPr>
      </w:pPr>
      <w:r w:rsidRPr="007762F9">
        <w:rPr>
          <w:rFonts w:cs="Arial"/>
          <w:b/>
          <w:sz w:val="20"/>
          <w:u w:val="single"/>
        </w:rPr>
        <w:t>ESPECIFICACIONES TÉCNICAS</w:t>
      </w:r>
    </w:p>
    <w:p w14:paraId="36D7C6BC" w14:textId="77777777" w:rsidR="00A4275E" w:rsidRPr="00E427B3" w:rsidRDefault="00A4275E" w:rsidP="00EC43D6">
      <w:pPr>
        <w:ind w:left="705" w:hanging="705"/>
        <w:jc w:val="both"/>
        <w:rPr>
          <w:rFonts w:cs="Arial"/>
          <w:sz w:val="8"/>
          <w:szCs w:val="18"/>
          <w:lang w:val="es-BO" w:eastAsia="en-US"/>
        </w:rPr>
      </w:pPr>
    </w:p>
    <w:p w14:paraId="2627AC7F" w14:textId="3BF3BEE1" w:rsidR="00A4275E" w:rsidRPr="007762F9" w:rsidRDefault="00A4275E" w:rsidP="00A4275E">
      <w:pPr>
        <w:jc w:val="center"/>
        <w:rPr>
          <w:rFonts w:cs="Arial"/>
          <w:b/>
          <w:sz w:val="18"/>
        </w:rPr>
      </w:pPr>
      <w:r w:rsidRPr="007762F9">
        <w:rPr>
          <w:rFonts w:cs="Arial"/>
          <w:b/>
          <w:sz w:val="18"/>
        </w:rPr>
        <w:t>“</w:t>
      </w:r>
      <w:r w:rsidR="00DD6C66" w:rsidRPr="007762F9">
        <w:rPr>
          <w:rFonts w:cs="Arial"/>
          <w:b/>
          <w:sz w:val="18"/>
        </w:rPr>
        <w:t>PROVISIÓN E INSTALACIÓN DE TABLEROS DE DISTRIBUCIÓN ELÉCTRICA PARA LOS ASCENSORES DEL BCB (PISO 28)</w:t>
      </w:r>
      <w:r w:rsidRPr="007762F9">
        <w:rPr>
          <w:rFonts w:cs="Arial"/>
          <w:b/>
          <w:sz w:val="18"/>
        </w:rPr>
        <w:t>”</w:t>
      </w:r>
    </w:p>
    <w:p w14:paraId="6EDCE024" w14:textId="77777777" w:rsidR="007762F9" w:rsidRPr="00E427B3" w:rsidRDefault="007762F9" w:rsidP="007762F9">
      <w:pPr>
        <w:rPr>
          <w:sz w:val="4"/>
        </w:rPr>
      </w:pPr>
    </w:p>
    <w:tbl>
      <w:tblPr>
        <w:tblW w:w="1028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85"/>
      </w:tblGrid>
      <w:tr w:rsidR="00E427B3" w:rsidRPr="00E427B3" w14:paraId="3F1E4BAE" w14:textId="77777777" w:rsidTr="00E427B3">
        <w:trPr>
          <w:trHeight w:val="278"/>
        </w:trPr>
        <w:tc>
          <w:tcPr>
            <w:tcW w:w="10285" w:type="dxa"/>
            <w:shd w:val="clear" w:color="auto" w:fill="FFFF99"/>
            <w:vAlign w:val="center"/>
          </w:tcPr>
          <w:p w14:paraId="5B469DBD" w14:textId="77777777" w:rsidR="00E427B3" w:rsidRPr="00E427B3" w:rsidRDefault="00E427B3" w:rsidP="00E427B3">
            <w:pPr>
              <w:keepNext/>
              <w:outlineLvl w:val="0"/>
              <w:rPr>
                <w:rFonts w:ascii="Arial" w:hAnsi="Arial" w:cs="Arial"/>
                <w:sz w:val="22"/>
                <w:szCs w:val="22"/>
                <w:lang w:val="es-BO" w:eastAsia="es-BO"/>
              </w:rPr>
            </w:pPr>
            <w:r w:rsidRPr="00E427B3">
              <w:rPr>
                <w:rFonts w:ascii="Arial" w:hAnsi="Arial" w:cs="Arial"/>
                <w:b/>
                <w:bCs/>
                <w:sz w:val="22"/>
                <w:szCs w:val="22"/>
                <w:lang w:val="es-BO" w:eastAsia="es-BO"/>
              </w:rPr>
              <w:t>CARACTERISTICAS SOLICITADAS</w:t>
            </w:r>
          </w:p>
        </w:tc>
      </w:tr>
      <w:tr w:rsidR="00E427B3" w:rsidRPr="00E427B3" w14:paraId="1DF67E03" w14:textId="77777777" w:rsidTr="00E427B3">
        <w:trPr>
          <w:trHeight w:val="50"/>
        </w:trPr>
        <w:tc>
          <w:tcPr>
            <w:tcW w:w="10285" w:type="dxa"/>
            <w:shd w:val="clear" w:color="auto" w:fill="006600"/>
            <w:vAlign w:val="center"/>
          </w:tcPr>
          <w:p w14:paraId="084A1AE5" w14:textId="77777777" w:rsidR="00E427B3" w:rsidRPr="00E427B3" w:rsidRDefault="00E427B3" w:rsidP="00E427B3">
            <w:pPr>
              <w:jc w:val="both"/>
              <w:rPr>
                <w:rFonts w:ascii="Arial" w:hAnsi="Arial" w:cs="Arial"/>
                <w:bCs/>
                <w:sz w:val="22"/>
                <w:szCs w:val="22"/>
                <w:lang w:val="es-BO" w:eastAsia="es-BO"/>
              </w:rPr>
            </w:pPr>
          </w:p>
        </w:tc>
      </w:tr>
      <w:tr w:rsidR="00E427B3" w:rsidRPr="00E427B3" w14:paraId="697D816B" w14:textId="77777777" w:rsidTr="00E427B3">
        <w:trPr>
          <w:trHeight w:val="144"/>
        </w:trPr>
        <w:tc>
          <w:tcPr>
            <w:tcW w:w="10285" w:type="dxa"/>
            <w:shd w:val="clear" w:color="auto" w:fill="FFFF99"/>
            <w:vAlign w:val="center"/>
          </w:tcPr>
          <w:p w14:paraId="144D031F" w14:textId="77777777" w:rsidR="00E427B3" w:rsidRPr="00E427B3" w:rsidRDefault="00E427B3" w:rsidP="00E427B3">
            <w:pPr>
              <w:numPr>
                <w:ilvl w:val="0"/>
                <w:numId w:val="55"/>
              </w:numPr>
              <w:spacing w:line="259" w:lineRule="auto"/>
              <w:ind w:left="360"/>
              <w:rPr>
                <w:rFonts w:ascii="Arial" w:hAnsi="Arial" w:cs="Arial"/>
                <w:snapToGrid w:val="0"/>
                <w:sz w:val="22"/>
                <w:szCs w:val="22"/>
                <w:lang w:val="es-BO" w:eastAsia="es-BO"/>
              </w:rPr>
            </w:pPr>
            <w:r w:rsidRPr="00E427B3">
              <w:rPr>
                <w:rFonts w:ascii="Arial" w:hAnsi="Arial" w:cs="Arial"/>
                <w:b/>
                <w:sz w:val="22"/>
                <w:szCs w:val="22"/>
                <w:lang w:val="es-BO" w:eastAsia="es-BO"/>
              </w:rPr>
              <w:t xml:space="preserve">ANTECEDENTES </w:t>
            </w:r>
          </w:p>
        </w:tc>
      </w:tr>
      <w:tr w:rsidR="00E427B3" w:rsidRPr="00E427B3" w14:paraId="7CBC6F76" w14:textId="77777777" w:rsidTr="00E427B3">
        <w:trPr>
          <w:trHeight w:val="915"/>
        </w:trPr>
        <w:tc>
          <w:tcPr>
            <w:tcW w:w="10285" w:type="dxa"/>
            <w:vAlign w:val="center"/>
          </w:tcPr>
          <w:p w14:paraId="0EDAD8D0"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Banco Central de Bolivia (BCB) requiere la ejecución de la Obra de instalación (incluye la provisión, el desmontaje, el montaje, las pruebas de funcionamiento y otros) de nuevos Tableros de Distribución Eléctrica para los Ascensores de su edificio principal; considerando que los actuales tableros se encuentran en funcionamiento desde la construcción del edificio (más de 43 años) y que presentaron fallas, se realizó un diagnóstico y se estableció que es primordial su reemplazo a fin de garantizar el funcionamiento de los elevadores que son el principal medio de transporte al interior del BCB.</w:t>
            </w:r>
          </w:p>
        </w:tc>
      </w:tr>
      <w:tr w:rsidR="00E427B3" w:rsidRPr="00E427B3" w14:paraId="62181E14" w14:textId="77777777" w:rsidTr="00E427B3">
        <w:trPr>
          <w:trHeight w:val="326"/>
        </w:trPr>
        <w:tc>
          <w:tcPr>
            <w:tcW w:w="10285" w:type="dxa"/>
            <w:shd w:val="clear" w:color="auto" w:fill="FFFF99"/>
            <w:vAlign w:val="center"/>
          </w:tcPr>
          <w:p w14:paraId="640D0224" w14:textId="77777777" w:rsidR="00E427B3" w:rsidRPr="00E427B3" w:rsidRDefault="00E427B3" w:rsidP="00E427B3">
            <w:pPr>
              <w:numPr>
                <w:ilvl w:val="0"/>
                <w:numId w:val="55"/>
              </w:numPr>
              <w:spacing w:line="259" w:lineRule="auto"/>
              <w:ind w:left="360"/>
              <w:rPr>
                <w:rFonts w:ascii="Arial" w:hAnsi="Arial" w:cs="Arial"/>
                <w:b/>
                <w:sz w:val="22"/>
                <w:szCs w:val="22"/>
                <w:lang w:val="es-BO" w:eastAsia="es-BO"/>
              </w:rPr>
            </w:pPr>
            <w:r w:rsidRPr="00E427B3">
              <w:rPr>
                <w:rFonts w:ascii="Arial" w:hAnsi="Arial" w:cs="Arial"/>
                <w:b/>
                <w:sz w:val="22"/>
                <w:szCs w:val="22"/>
                <w:lang w:val="es-BO" w:eastAsia="es-BO"/>
              </w:rPr>
              <w:t xml:space="preserve">OBJETO Y CAUSA </w:t>
            </w:r>
          </w:p>
        </w:tc>
      </w:tr>
      <w:tr w:rsidR="00E427B3" w:rsidRPr="00E427B3" w14:paraId="042EA629" w14:textId="77777777" w:rsidTr="00E427B3">
        <w:trPr>
          <w:trHeight w:val="560"/>
        </w:trPr>
        <w:tc>
          <w:tcPr>
            <w:tcW w:w="10285" w:type="dxa"/>
            <w:vAlign w:val="center"/>
          </w:tcPr>
          <w:p w14:paraId="5246E0E6"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A objeto de garantizar la continuidad del suministro eléctrico, el BCB requiere la contratación de una empresa eléctrica especializada para ejecutar los trabajos de provisión e instalación de cinco (5) tableros de distribución eléctrica para los ascensores principales del BCB (piso 28).</w:t>
            </w:r>
          </w:p>
        </w:tc>
      </w:tr>
      <w:tr w:rsidR="00E427B3" w:rsidRPr="00E427B3" w14:paraId="4D8E5A93" w14:textId="77777777" w:rsidTr="00E427B3">
        <w:trPr>
          <w:trHeight w:val="370"/>
        </w:trPr>
        <w:tc>
          <w:tcPr>
            <w:tcW w:w="10285" w:type="dxa"/>
            <w:shd w:val="clear" w:color="auto" w:fill="FFFF99"/>
            <w:vAlign w:val="center"/>
          </w:tcPr>
          <w:p w14:paraId="0CA914C4" w14:textId="77777777" w:rsidR="00E427B3" w:rsidRPr="00E427B3" w:rsidRDefault="00E427B3" w:rsidP="00E427B3">
            <w:pPr>
              <w:numPr>
                <w:ilvl w:val="0"/>
                <w:numId w:val="55"/>
              </w:numPr>
              <w:spacing w:line="259" w:lineRule="auto"/>
              <w:ind w:left="360"/>
              <w:rPr>
                <w:rFonts w:ascii="Arial" w:hAnsi="Arial" w:cs="Arial"/>
                <w:b/>
                <w:sz w:val="22"/>
                <w:szCs w:val="22"/>
                <w:lang w:val="es-BO" w:eastAsia="es-BO"/>
              </w:rPr>
            </w:pPr>
            <w:r w:rsidRPr="00E427B3">
              <w:rPr>
                <w:rFonts w:ascii="Arial" w:hAnsi="Arial" w:cs="Arial"/>
                <w:b/>
                <w:sz w:val="22"/>
                <w:szCs w:val="22"/>
                <w:lang w:val="es-BO" w:eastAsia="es-BO"/>
              </w:rPr>
              <w:t xml:space="preserve">ESPECIFICACIONES TÉCNICAS </w:t>
            </w:r>
          </w:p>
        </w:tc>
      </w:tr>
      <w:tr w:rsidR="00E427B3" w:rsidRPr="00E427B3" w14:paraId="52E097F4" w14:textId="77777777" w:rsidTr="00E427B3">
        <w:trPr>
          <w:trHeight w:val="727"/>
        </w:trPr>
        <w:tc>
          <w:tcPr>
            <w:tcW w:w="10285" w:type="dxa"/>
            <w:vAlign w:val="center"/>
          </w:tcPr>
          <w:p w14:paraId="69359C28"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ITEM 1.- PROVISIÓN E INSTALACIÓN DE TABLERO ELÉCTRICO TD1ASC-F</w:t>
            </w:r>
          </w:p>
          <w:p w14:paraId="48B493CE"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UNIDAD: GLOBAL (GBL) </w:t>
            </w:r>
          </w:p>
          <w:p w14:paraId="5297278B" w14:textId="77777777" w:rsidR="00E427B3" w:rsidRPr="00E427B3" w:rsidRDefault="00E427B3" w:rsidP="00E427B3">
            <w:pPr>
              <w:jc w:val="both"/>
              <w:rPr>
                <w:rFonts w:ascii="Arial" w:hAnsi="Arial" w:cs="Arial"/>
                <w:b/>
                <w:sz w:val="22"/>
                <w:szCs w:val="22"/>
                <w:lang w:val="es-BO" w:eastAsia="es-BO"/>
              </w:rPr>
            </w:pPr>
          </w:p>
          <w:p w14:paraId="0BD4D3F2"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DEFINICIÓN</w:t>
            </w:r>
            <w:r w:rsidRPr="00E427B3">
              <w:rPr>
                <w:rFonts w:ascii="Arial" w:hAnsi="Arial" w:cs="Arial"/>
                <w:sz w:val="22"/>
                <w:szCs w:val="22"/>
                <w:lang w:val="es-BO" w:eastAsia="es-BO"/>
              </w:rPr>
              <w:t xml:space="preserve"> </w:t>
            </w:r>
          </w:p>
          <w:p w14:paraId="7ED39339"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comprende la instalación, que incluye la provisión e instalación, de un tablero eléctrico de chapa de acero metálico tipo caja auto portante, destinado a proteger y alojar a los elementos de medición, protección y comunicación (</w:t>
            </w:r>
            <w:proofErr w:type="spellStart"/>
            <w:r w:rsidRPr="00E427B3">
              <w:rPr>
                <w:rFonts w:ascii="Arial" w:hAnsi="Arial" w:cs="Arial"/>
                <w:sz w:val="22"/>
                <w:szCs w:val="22"/>
                <w:lang w:val="es-BO" w:eastAsia="es-BO"/>
              </w:rPr>
              <w:t>smart</w:t>
            </w:r>
            <w:proofErr w:type="spellEnd"/>
            <w:r w:rsidRPr="00E427B3">
              <w:rPr>
                <w:rFonts w:ascii="Arial" w:hAnsi="Arial" w:cs="Arial"/>
                <w:sz w:val="22"/>
                <w:szCs w:val="22"/>
                <w:lang w:val="es-BO" w:eastAsia="es-BO"/>
              </w:rPr>
              <w:t xml:space="preserve"> </w:t>
            </w:r>
            <w:proofErr w:type="spellStart"/>
            <w:r w:rsidRPr="00E427B3">
              <w:rPr>
                <w:rFonts w:ascii="Arial" w:hAnsi="Arial" w:cs="Arial"/>
                <w:sz w:val="22"/>
                <w:szCs w:val="22"/>
                <w:lang w:val="es-BO" w:eastAsia="es-BO"/>
              </w:rPr>
              <w:t>panels</w:t>
            </w:r>
            <w:proofErr w:type="spellEnd"/>
            <w:r w:rsidRPr="00E427B3">
              <w:rPr>
                <w:rFonts w:ascii="Arial" w:hAnsi="Arial" w:cs="Arial"/>
                <w:sz w:val="22"/>
                <w:szCs w:val="22"/>
                <w:lang w:val="es-BO" w:eastAsia="es-BO"/>
              </w:rPr>
              <w:t xml:space="preserve">) para los ascensores marca </w:t>
            </w:r>
            <w:proofErr w:type="spellStart"/>
            <w:r w:rsidRPr="00E427B3">
              <w:rPr>
                <w:rFonts w:ascii="Arial" w:hAnsi="Arial" w:cs="Arial"/>
                <w:sz w:val="22"/>
                <w:szCs w:val="22"/>
                <w:lang w:val="es-BO" w:eastAsia="es-BO"/>
              </w:rPr>
              <w:t>Falconi</w:t>
            </w:r>
            <w:proofErr w:type="spellEnd"/>
            <w:r w:rsidRPr="00E427B3">
              <w:rPr>
                <w:rFonts w:ascii="Arial" w:hAnsi="Arial" w:cs="Arial"/>
                <w:sz w:val="22"/>
                <w:szCs w:val="22"/>
                <w:lang w:val="es-BO" w:eastAsia="es-BO"/>
              </w:rPr>
              <w:t xml:space="preserve"> instalados en el BCB, todos los trabajos requeridos para su instalación deberán contar con la aprobación y coordinación del Supervisor de Obra.</w:t>
            </w:r>
          </w:p>
          <w:p w14:paraId="15C3E746" w14:textId="77777777" w:rsidR="00E427B3" w:rsidRPr="00E427B3" w:rsidRDefault="00E427B3" w:rsidP="00E427B3">
            <w:pPr>
              <w:jc w:val="both"/>
              <w:rPr>
                <w:rFonts w:ascii="Arial" w:hAnsi="Arial" w:cs="Arial"/>
                <w:sz w:val="22"/>
                <w:szCs w:val="22"/>
                <w:lang w:val="es-BO" w:eastAsia="es-BO"/>
              </w:rPr>
            </w:pPr>
          </w:p>
          <w:p w14:paraId="178C1BC2"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MATERIALES, HERRAMIENTAS Y EQUIPO</w:t>
            </w:r>
          </w:p>
          <w:p w14:paraId="7511A535"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Se requiere un tablero metálico, tipo caja auto portante para la protección de todos los elementos eléctricos necesarios para la distribución de energía eléctrica destinada a los ascensores individuales marca </w:t>
            </w:r>
            <w:proofErr w:type="spellStart"/>
            <w:r w:rsidRPr="00E427B3">
              <w:rPr>
                <w:rFonts w:ascii="Arial" w:hAnsi="Arial" w:cs="Arial"/>
                <w:sz w:val="22"/>
                <w:szCs w:val="22"/>
                <w:lang w:val="es-BO" w:eastAsia="es-BO"/>
              </w:rPr>
              <w:t>Falconi</w:t>
            </w:r>
            <w:proofErr w:type="spellEnd"/>
            <w:r w:rsidRPr="00E427B3">
              <w:rPr>
                <w:rFonts w:ascii="Arial" w:hAnsi="Arial" w:cs="Arial"/>
                <w:sz w:val="22"/>
                <w:szCs w:val="22"/>
                <w:lang w:val="es-BO" w:eastAsia="es-BO"/>
              </w:rPr>
              <w:t xml:space="preserve"> ubicados en la sala de máquinas del piso 28, el tablero deberá ser completo con todos los elementos eléctricos solicitados, los cuales deben estar listos para su puesta en funcionamiento.</w:t>
            </w:r>
          </w:p>
          <w:p w14:paraId="40FBEA40" w14:textId="77777777" w:rsidR="00E427B3" w:rsidRPr="00E427B3" w:rsidRDefault="00E427B3" w:rsidP="00E427B3">
            <w:pPr>
              <w:jc w:val="both"/>
              <w:rPr>
                <w:rFonts w:ascii="Arial" w:hAnsi="Arial" w:cs="Arial"/>
                <w:sz w:val="22"/>
                <w:szCs w:val="22"/>
                <w:lang w:val="es-BO" w:eastAsia="es-BO"/>
              </w:rPr>
            </w:pPr>
          </w:p>
          <w:p w14:paraId="1B5666C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Se deberá considerar lo siguiente:</w:t>
            </w:r>
          </w:p>
          <w:p w14:paraId="5CB2A03C" w14:textId="77777777" w:rsidR="00E427B3" w:rsidRPr="00E427B3" w:rsidRDefault="00E427B3" w:rsidP="00E427B3">
            <w:pPr>
              <w:jc w:val="both"/>
              <w:rPr>
                <w:rFonts w:ascii="Arial" w:hAnsi="Arial" w:cs="Arial"/>
                <w:sz w:val="22"/>
                <w:szCs w:val="22"/>
                <w:lang w:val="es-BO" w:eastAsia="es-BO"/>
              </w:rPr>
            </w:pPr>
          </w:p>
          <w:p w14:paraId="4BBA0EDD"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Todos los elementos instalados deberán poseer la capacidad de conformar una arquitectura de protección, medición, visualización y comunicación de todos los parámetros eléctricos de acuerdo a lo descrito más adelante.</w:t>
            </w:r>
          </w:p>
          <w:p w14:paraId="3BD911CC" w14:textId="77777777" w:rsidR="00E427B3" w:rsidRPr="00E427B3" w:rsidRDefault="00E427B3" w:rsidP="00E427B3">
            <w:pPr>
              <w:jc w:val="both"/>
              <w:rPr>
                <w:rFonts w:ascii="Arial" w:hAnsi="Arial" w:cs="Arial"/>
                <w:sz w:val="22"/>
                <w:szCs w:val="22"/>
                <w:lang w:val="es-BO" w:eastAsia="es-BO"/>
              </w:rPr>
            </w:pPr>
          </w:p>
          <w:p w14:paraId="118C8CF7"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tablero eléctrico metálico deberá ser tipo armario (auto portante), el cuerpo estará construido de chapa de acero de 1.5 mm de espesor, de las siguientes dimensiones 2000x600x700 mm y grado de protección IP65, color gris sílice RAL7035, con placa interior de montaje incluida y zócalos laterales e inferiores y chapa de seguridad para la apertura de la puerta (ver figura 1). </w:t>
            </w:r>
          </w:p>
          <w:p w14:paraId="580888A4" w14:textId="77777777" w:rsidR="00E427B3" w:rsidRPr="00E427B3" w:rsidRDefault="00E427B3" w:rsidP="00E427B3">
            <w:pPr>
              <w:jc w:val="both"/>
              <w:rPr>
                <w:rFonts w:ascii="Arial" w:hAnsi="Arial" w:cs="Arial"/>
                <w:sz w:val="22"/>
                <w:szCs w:val="22"/>
                <w:lang w:val="es-BO" w:eastAsia="es-BO"/>
              </w:rPr>
            </w:pPr>
          </w:p>
          <w:p w14:paraId="5A6EDC29" w14:textId="77777777" w:rsidR="00E427B3" w:rsidRPr="00E427B3" w:rsidRDefault="00E427B3" w:rsidP="00E427B3">
            <w:pPr>
              <w:jc w:val="both"/>
              <w:rPr>
                <w:rFonts w:ascii="Arial" w:hAnsi="Arial" w:cs="Arial"/>
                <w:sz w:val="22"/>
                <w:szCs w:val="22"/>
                <w:lang w:val="es-BO" w:eastAsia="es-BO"/>
              </w:rPr>
            </w:pPr>
          </w:p>
          <w:p w14:paraId="451830F0" w14:textId="77777777" w:rsidR="00E427B3" w:rsidRPr="00E427B3" w:rsidRDefault="00E427B3" w:rsidP="00E427B3">
            <w:pPr>
              <w:contextualSpacing/>
              <w:jc w:val="center"/>
              <w:rPr>
                <w:rFonts w:ascii="Arial" w:hAnsi="Arial" w:cs="Arial"/>
                <w:sz w:val="22"/>
                <w:szCs w:val="22"/>
                <w:lang w:val="es-BO" w:eastAsia="es-BO"/>
              </w:rPr>
            </w:pPr>
            <w:r w:rsidRPr="00E427B3">
              <w:rPr>
                <w:noProof/>
                <w:lang w:val="es-BO" w:eastAsia="es-BO"/>
              </w:rPr>
              <w:lastRenderedPageBreak/>
              <w:drawing>
                <wp:inline distT="0" distB="0" distL="0" distR="0" wp14:anchorId="5718ACAF" wp14:editId="68A5A06B">
                  <wp:extent cx="1485900" cy="25029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379" cy="2557692"/>
                          </a:xfrm>
                          <a:prstGeom prst="rect">
                            <a:avLst/>
                          </a:prstGeom>
                          <a:noFill/>
                          <a:ln>
                            <a:noFill/>
                          </a:ln>
                        </pic:spPr>
                      </pic:pic>
                    </a:graphicData>
                  </a:graphic>
                </wp:inline>
              </w:drawing>
            </w:r>
            <w:r w:rsidRPr="00E427B3">
              <w:rPr>
                <w:noProof/>
                <w:lang w:val="es-BO" w:eastAsia="es-BO"/>
              </w:rPr>
              <w:drawing>
                <wp:inline distT="0" distB="0" distL="0" distR="0" wp14:anchorId="350829D3" wp14:editId="15394E49">
                  <wp:extent cx="1447800" cy="24246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29" b="-1"/>
                          <a:stretch/>
                        </pic:blipFill>
                        <pic:spPr bwMode="auto">
                          <a:xfrm>
                            <a:off x="0" y="0"/>
                            <a:ext cx="1500591" cy="2513031"/>
                          </a:xfrm>
                          <a:prstGeom prst="rect">
                            <a:avLst/>
                          </a:prstGeom>
                          <a:noFill/>
                          <a:ln>
                            <a:noFill/>
                          </a:ln>
                          <a:extLst>
                            <a:ext uri="{53640926-AAD7-44D8-BBD7-CCE9431645EC}">
                              <a14:shadowObscured xmlns:a14="http://schemas.microsoft.com/office/drawing/2010/main"/>
                            </a:ext>
                          </a:extLst>
                        </pic:spPr>
                      </pic:pic>
                    </a:graphicData>
                  </a:graphic>
                </wp:inline>
              </w:drawing>
            </w:r>
            <w:r w:rsidRPr="00E427B3">
              <w:rPr>
                <w:noProof/>
                <w:lang w:val="es-BO" w:eastAsia="es-BO"/>
              </w:rPr>
              <w:drawing>
                <wp:inline distT="0" distB="0" distL="0" distR="0" wp14:anchorId="527CF6B3" wp14:editId="1F110300">
                  <wp:extent cx="2511823" cy="2375535"/>
                  <wp:effectExtent l="0" t="0" r="317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5896" cy="2379387"/>
                          </a:xfrm>
                          <a:prstGeom prst="rect">
                            <a:avLst/>
                          </a:prstGeom>
                          <a:noFill/>
                          <a:ln>
                            <a:noFill/>
                          </a:ln>
                        </pic:spPr>
                      </pic:pic>
                    </a:graphicData>
                  </a:graphic>
                </wp:inline>
              </w:drawing>
            </w:r>
          </w:p>
          <w:p w14:paraId="4C1A4F43" w14:textId="77777777" w:rsidR="00E427B3" w:rsidRPr="00E427B3" w:rsidRDefault="00E427B3" w:rsidP="00E427B3">
            <w:pPr>
              <w:contextualSpacing/>
              <w:jc w:val="center"/>
              <w:rPr>
                <w:rFonts w:ascii="Arial" w:hAnsi="Arial" w:cs="Arial"/>
                <w:b/>
                <w:lang w:val="es-BO" w:eastAsia="es-BO"/>
              </w:rPr>
            </w:pPr>
            <w:r w:rsidRPr="00E427B3">
              <w:rPr>
                <w:rFonts w:ascii="Arial" w:hAnsi="Arial" w:cs="Arial"/>
                <w:b/>
                <w:lang w:val="es-BO" w:eastAsia="es-BO"/>
              </w:rPr>
              <w:t>Figura. 1</w:t>
            </w:r>
          </w:p>
          <w:p w14:paraId="285FA2A5" w14:textId="77777777" w:rsidR="00E427B3" w:rsidRPr="00E427B3" w:rsidRDefault="00E427B3" w:rsidP="00E427B3">
            <w:pPr>
              <w:contextualSpacing/>
              <w:jc w:val="both"/>
              <w:rPr>
                <w:rFonts w:ascii="Arial" w:hAnsi="Arial" w:cs="Arial"/>
                <w:sz w:val="22"/>
                <w:szCs w:val="22"/>
                <w:lang w:val="es-BO" w:eastAsia="es-BO"/>
              </w:rPr>
            </w:pPr>
          </w:p>
          <w:p w14:paraId="77EF5D98" w14:textId="77777777" w:rsidR="00E427B3" w:rsidRPr="00E427B3" w:rsidRDefault="00E427B3" w:rsidP="00E427B3">
            <w:pPr>
              <w:contextualSpacing/>
              <w:jc w:val="both"/>
              <w:rPr>
                <w:rFonts w:ascii="Arial" w:hAnsi="Arial" w:cs="Arial"/>
                <w:sz w:val="22"/>
                <w:szCs w:val="22"/>
                <w:lang w:val="es-BO" w:eastAsia="es-BO"/>
              </w:rPr>
            </w:pPr>
          </w:p>
          <w:p w14:paraId="34E67F43" w14:textId="77777777" w:rsidR="00E427B3" w:rsidRPr="00E427B3" w:rsidRDefault="00E427B3" w:rsidP="00E427B3">
            <w:pPr>
              <w:contextualSpacing/>
              <w:jc w:val="both"/>
              <w:rPr>
                <w:rFonts w:ascii="Arial" w:hAnsi="Arial" w:cs="Arial"/>
                <w:sz w:val="22"/>
                <w:szCs w:val="22"/>
                <w:lang w:val="es-BO" w:eastAsia="es-BO"/>
              </w:rPr>
            </w:pPr>
            <w:r w:rsidRPr="00E427B3">
              <w:rPr>
                <w:rFonts w:ascii="Arial" w:hAnsi="Arial" w:cs="Arial"/>
                <w:sz w:val="22"/>
                <w:szCs w:val="22"/>
                <w:lang w:val="es-BO" w:eastAsia="es-BO"/>
              </w:rPr>
              <w:t>Los tableros auto portantes deberán ser armados en base a la normativa internacional IEC 61439-1&amp;2 o similares.</w:t>
            </w:r>
          </w:p>
          <w:p w14:paraId="09AD0EAD" w14:textId="77777777" w:rsidR="00E427B3" w:rsidRPr="00E427B3" w:rsidRDefault="00E427B3" w:rsidP="00E427B3">
            <w:pPr>
              <w:contextualSpacing/>
              <w:jc w:val="both"/>
              <w:rPr>
                <w:rFonts w:ascii="Arial" w:hAnsi="Arial" w:cs="Arial"/>
                <w:sz w:val="22"/>
                <w:szCs w:val="22"/>
                <w:lang w:val="es-BO" w:eastAsia="es-BO"/>
              </w:rPr>
            </w:pPr>
          </w:p>
          <w:p w14:paraId="4F18B473"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Deberá incluir todos los accesorios de instalación, contar con puerta de vidrio templado en su parte frontal para el acceso principal.</w:t>
            </w:r>
          </w:p>
          <w:p w14:paraId="01CF8310" w14:textId="77777777" w:rsidR="00E427B3" w:rsidRPr="00E427B3" w:rsidRDefault="00E427B3" w:rsidP="00E427B3">
            <w:pPr>
              <w:jc w:val="both"/>
              <w:rPr>
                <w:rFonts w:ascii="Arial" w:hAnsi="Arial" w:cs="Arial"/>
                <w:sz w:val="22"/>
                <w:szCs w:val="22"/>
                <w:lang w:val="es-BO" w:eastAsia="es-BO"/>
              </w:rPr>
            </w:pPr>
          </w:p>
          <w:p w14:paraId="10E3A3C7"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Los elementos componentes del tablero, son los siguientes:</w:t>
            </w:r>
          </w:p>
          <w:p w14:paraId="080ECE28"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noProof/>
                <w:sz w:val="22"/>
                <w:szCs w:val="22"/>
                <w:lang w:val="es-BO" w:eastAsia="es-BO"/>
              </w:rPr>
              <w:drawing>
                <wp:inline distT="0" distB="0" distL="0" distR="0" wp14:anchorId="6AACE5E6" wp14:editId="05FC8CAA">
                  <wp:extent cx="4416342" cy="387350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629" cy="3879891"/>
                          </a:xfrm>
                          <a:prstGeom prst="rect">
                            <a:avLst/>
                          </a:prstGeom>
                          <a:noFill/>
                          <a:ln>
                            <a:noFill/>
                          </a:ln>
                        </pic:spPr>
                      </pic:pic>
                    </a:graphicData>
                  </a:graphic>
                </wp:inline>
              </w:drawing>
            </w:r>
          </w:p>
          <w:p w14:paraId="3B079C3D" w14:textId="77777777" w:rsidR="00E427B3" w:rsidRPr="00E427B3" w:rsidRDefault="00E427B3" w:rsidP="00E427B3">
            <w:pPr>
              <w:contextualSpacing/>
              <w:jc w:val="center"/>
              <w:rPr>
                <w:rFonts w:ascii="Arial" w:hAnsi="Arial" w:cs="Arial"/>
                <w:b/>
                <w:sz w:val="22"/>
                <w:szCs w:val="22"/>
              </w:rPr>
            </w:pPr>
          </w:p>
          <w:p w14:paraId="2E01A37B"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lastRenderedPageBreak/>
              <w:t>DESCRIPCIÓN:</w:t>
            </w:r>
          </w:p>
          <w:p w14:paraId="0FE97EED" w14:textId="77777777" w:rsidR="00E427B3" w:rsidRPr="00E427B3" w:rsidRDefault="00E427B3" w:rsidP="00E427B3">
            <w:pPr>
              <w:contextualSpacing/>
              <w:jc w:val="both"/>
              <w:rPr>
                <w:rFonts w:ascii="Arial" w:hAnsi="Arial" w:cs="Arial"/>
                <w:b/>
                <w:sz w:val="22"/>
                <w:szCs w:val="22"/>
              </w:rPr>
            </w:pPr>
          </w:p>
          <w:p w14:paraId="0BB70A64"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ELEMENTOS DE PROTECCIÓN (BREAKERS) </w:t>
            </w:r>
          </w:p>
          <w:p w14:paraId="08164BF7"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De acuerdo a las siguientes características: </w:t>
            </w:r>
          </w:p>
          <w:p w14:paraId="5A6CE798" w14:textId="77777777" w:rsidR="00E427B3" w:rsidRPr="00E427B3" w:rsidRDefault="00E427B3" w:rsidP="00E427B3">
            <w:pPr>
              <w:contextualSpacing/>
              <w:jc w:val="both"/>
              <w:rPr>
                <w:rFonts w:ascii="Arial" w:hAnsi="Arial" w:cs="Arial"/>
                <w:sz w:val="22"/>
                <w:szCs w:val="22"/>
              </w:rPr>
            </w:pPr>
          </w:p>
          <w:p w14:paraId="1EFD9A26" w14:textId="77777777" w:rsidR="00E427B3" w:rsidRPr="00E427B3" w:rsidRDefault="00E427B3" w:rsidP="00E427B3">
            <w:pPr>
              <w:numPr>
                <w:ilvl w:val="0"/>
                <w:numId w:val="56"/>
              </w:numPr>
              <w:spacing w:after="160" w:line="259" w:lineRule="auto"/>
              <w:contextualSpacing/>
              <w:jc w:val="both"/>
              <w:rPr>
                <w:rFonts w:ascii="Arial" w:hAnsi="Arial" w:cs="Arial"/>
                <w:sz w:val="22"/>
                <w:szCs w:val="22"/>
                <w:lang w:val="es-BO"/>
              </w:rPr>
            </w:pPr>
            <w:proofErr w:type="spellStart"/>
            <w:r w:rsidRPr="00E427B3">
              <w:rPr>
                <w:rFonts w:ascii="Arial" w:hAnsi="Arial" w:cs="Arial"/>
                <w:sz w:val="22"/>
                <w:szCs w:val="22"/>
              </w:rPr>
              <w:t>Breaker</w:t>
            </w:r>
            <w:proofErr w:type="spellEnd"/>
            <w:r w:rsidRPr="00E427B3">
              <w:rPr>
                <w:rFonts w:ascii="Arial" w:hAnsi="Arial" w:cs="Arial"/>
                <w:sz w:val="22"/>
                <w:szCs w:val="22"/>
              </w:rPr>
              <w:t xml:space="preserve"> </w:t>
            </w:r>
            <w:r w:rsidRPr="00E427B3">
              <w:rPr>
                <w:rFonts w:ascii="Arial" w:hAnsi="Arial" w:cs="Arial"/>
                <w:sz w:val="22"/>
                <w:szCs w:val="22"/>
                <w:lang w:val="es-BO"/>
              </w:rPr>
              <w:t xml:space="preserve">Trifásico Regulable de 252-630 [A] de capacidad 380/415V, 50KA </w:t>
            </w:r>
          </w:p>
          <w:p w14:paraId="020F54D0" w14:textId="77777777" w:rsidR="00E427B3" w:rsidRPr="00E427B3" w:rsidRDefault="00E427B3" w:rsidP="00E427B3">
            <w:pPr>
              <w:numPr>
                <w:ilvl w:val="0"/>
                <w:numId w:val="56"/>
              </w:numPr>
              <w:spacing w:after="160" w:line="259" w:lineRule="auto"/>
              <w:contextualSpacing/>
              <w:jc w:val="both"/>
              <w:rPr>
                <w:rFonts w:ascii="Arial" w:hAnsi="Arial" w:cs="Arial"/>
                <w:sz w:val="22"/>
                <w:szCs w:val="22"/>
              </w:rPr>
            </w:pPr>
            <w:proofErr w:type="spellStart"/>
            <w:r w:rsidRPr="00E427B3">
              <w:rPr>
                <w:rFonts w:ascii="Arial" w:hAnsi="Arial" w:cs="Arial"/>
                <w:sz w:val="22"/>
                <w:szCs w:val="22"/>
                <w:lang w:val="es-BO"/>
              </w:rPr>
              <w:t>Breaker</w:t>
            </w:r>
            <w:proofErr w:type="spellEnd"/>
            <w:r w:rsidRPr="00E427B3">
              <w:rPr>
                <w:rFonts w:ascii="Arial" w:hAnsi="Arial" w:cs="Arial"/>
                <w:sz w:val="22"/>
                <w:szCs w:val="22"/>
                <w:lang w:val="es-BO"/>
              </w:rPr>
              <w:t xml:space="preserve"> trifásico regulable de capacidad 87.5 - 125 [A], 380/415 V, 36 KA </w:t>
            </w:r>
          </w:p>
          <w:p w14:paraId="21355B19" w14:textId="77777777" w:rsidR="00E427B3" w:rsidRPr="00E427B3" w:rsidRDefault="00E427B3" w:rsidP="00E427B3">
            <w:pPr>
              <w:numPr>
                <w:ilvl w:val="0"/>
                <w:numId w:val="56"/>
              </w:numPr>
              <w:spacing w:after="160" w:line="259" w:lineRule="auto"/>
              <w:contextualSpacing/>
              <w:jc w:val="both"/>
              <w:rPr>
                <w:rFonts w:ascii="Arial" w:hAnsi="Arial" w:cs="Arial"/>
                <w:sz w:val="22"/>
                <w:szCs w:val="22"/>
              </w:rPr>
            </w:pPr>
            <w:proofErr w:type="spellStart"/>
            <w:r w:rsidRPr="00E427B3">
              <w:rPr>
                <w:rFonts w:ascii="Arial" w:hAnsi="Arial" w:cs="Arial"/>
                <w:sz w:val="22"/>
                <w:szCs w:val="22"/>
                <w:lang w:val="es-BO"/>
              </w:rPr>
              <w:t>Breaker</w:t>
            </w:r>
            <w:proofErr w:type="spellEnd"/>
            <w:r w:rsidRPr="00E427B3">
              <w:rPr>
                <w:rFonts w:ascii="Arial" w:hAnsi="Arial" w:cs="Arial"/>
                <w:sz w:val="22"/>
                <w:szCs w:val="22"/>
                <w:lang w:val="es-BO"/>
              </w:rPr>
              <w:t xml:space="preserve"> trifásico regulable de capacidad 112 – 160 [A], 380/415V, 36KA</w:t>
            </w:r>
          </w:p>
          <w:p w14:paraId="16F49605" w14:textId="77777777" w:rsidR="00E427B3" w:rsidRPr="00E427B3" w:rsidRDefault="00E427B3" w:rsidP="00E427B3">
            <w:pPr>
              <w:numPr>
                <w:ilvl w:val="0"/>
                <w:numId w:val="56"/>
              </w:numPr>
              <w:spacing w:after="160" w:line="259" w:lineRule="auto"/>
              <w:contextualSpacing/>
              <w:jc w:val="both"/>
              <w:rPr>
                <w:rFonts w:ascii="Arial" w:hAnsi="Arial" w:cs="Arial"/>
                <w:sz w:val="22"/>
                <w:szCs w:val="22"/>
              </w:rPr>
            </w:pPr>
            <w:proofErr w:type="spellStart"/>
            <w:r w:rsidRPr="00E427B3">
              <w:rPr>
                <w:rFonts w:ascii="Arial" w:hAnsi="Arial" w:cs="Arial"/>
                <w:sz w:val="22"/>
                <w:szCs w:val="22"/>
              </w:rPr>
              <w:t>Breaker</w:t>
            </w:r>
            <w:proofErr w:type="spellEnd"/>
            <w:r w:rsidRPr="00E427B3">
              <w:rPr>
                <w:rFonts w:ascii="Arial" w:hAnsi="Arial" w:cs="Arial"/>
                <w:sz w:val="22"/>
                <w:szCs w:val="22"/>
              </w:rPr>
              <w:t xml:space="preserve"> trifásico regulable de capacidad 44.1 – 63 [A], 380/415V, 36KA</w:t>
            </w:r>
            <w:r w:rsidRPr="00E427B3">
              <w:rPr>
                <w:rFonts w:ascii="Arial" w:hAnsi="Arial" w:cs="Arial"/>
                <w:sz w:val="22"/>
                <w:szCs w:val="22"/>
                <w:lang w:val="es-BO"/>
              </w:rPr>
              <w:t xml:space="preserve"> </w:t>
            </w:r>
          </w:p>
          <w:p w14:paraId="402BF052" w14:textId="77777777" w:rsidR="00E427B3" w:rsidRPr="00E427B3" w:rsidRDefault="00E427B3" w:rsidP="00E427B3">
            <w:pPr>
              <w:contextualSpacing/>
              <w:jc w:val="both"/>
              <w:rPr>
                <w:rFonts w:ascii="Arial" w:hAnsi="Arial" w:cs="Arial"/>
                <w:sz w:val="22"/>
                <w:szCs w:val="22"/>
              </w:rPr>
            </w:pPr>
          </w:p>
          <w:p w14:paraId="70AF3D99"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Cada uno de 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cumplir la Norma IEC/EN 60947 o similares.</w:t>
            </w:r>
          </w:p>
          <w:p w14:paraId="0DDAFF2F"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contar con los elementos para el monitoreo continuo y remoto de los parámetros eléctricos. Asimismo, cada </w:t>
            </w:r>
            <w:proofErr w:type="spellStart"/>
            <w:r w:rsidRPr="00E427B3">
              <w:rPr>
                <w:rFonts w:ascii="Arial" w:hAnsi="Arial" w:cs="Arial"/>
                <w:sz w:val="22"/>
                <w:szCs w:val="22"/>
              </w:rPr>
              <w:t>breaker</w:t>
            </w:r>
            <w:proofErr w:type="spellEnd"/>
            <w:r w:rsidRPr="00E427B3">
              <w:rPr>
                <w:rFonts w:ascii="Arial" w:hAnsi="Arial" w:cs="Arial"/>
                <w:sz w:val="22"/>
                <w:szCs w:val="22"/>
              </w:rPr>
              <w:t xml:space="preserve"> deberá contar con opciones de comunicación.</w:t>
            </w:r>
          </w:p>
          <w:p w14:paraId="257C776E"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Las señales de cada uno de 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poder ser centralizadas en un </w:t>
            </w:r>
            <w:proofErr w:type="spellStart"/>
            <w:r w:rsidRPr="00E427B3">
              <w:rPr>
                <w:rFonts w:ascii="Arial" w:hAnsi="Arial" w:cs="Arial"/>
                <w:sz w:val="22"/>
                <w:szCs w:val="22"/>
              </w:rPr>
              <w:t>smartlink</w:t>
            </w:r>
            <w:proofErr w:type="spellEnd"/>
            <w:r w:rsidRPr="00E427B3">
              <w:rPr>
                <w:rFonts w:ascii="Arial" w:hAnsi="Arial" w:cs="Arial"/>
                <w:sz w:val="22"/>
                <w:szCs w:val="22"/>
              </w:rPr>
              <w:t xml:space="preserve"> a partir del cual se tendrá la opción de establecer comunicación vía Ethernet.</w:t>
            </w:r>
          </w:p>
          <w:p w14:paraId="32FE8A22" w14:textId="77777777" w:rsidR="00E427B3" w:rsidRPr="00E427B3" w:rsidRDefault="00E427B3" w:rsidP="00E427B3">
            <w:pPr>
              <w:jc w:val="both"/>
              <w:rPr>
                <w:rFonts w:ascii="Arial" w:hAnsi="Arial" w:cs="Arial"/>
                <w:sz w:val="22"/>
                <w:szCs w:val="22"/>
                <w:lang w:eastAsia="es-BO"/>
              </w:rPr>
            </w:pPr>
          </w:p>
          <w:p w14:paraId="6A0605A7"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SUPRESOR DE PICOS DE VOLTAJE </w:t>
            </w:r>
          </w:p>
          <w:p w14:paraId="0413C691"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Es necesario que el nuevo tablero posea elementos de protección contra sobretensiones transitorias de origen externo e interno de segundo nivel trifásico en estrella, nivel de tensión 380V, corriente nominal 10KA, pico de corriente por fase 60KA, conexión 3 cables para las fases - 1 cable para el neutro y 1 cable de tierra, para un tiempo de vida útil de veinte (20) años como mínimo. </w:t>
            </w:r>
          </w:p>
          <w:p w14:paraId="05B55590"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 </w:t>
            </w:r>
          </w:p>
          <w:p w14:paraId="18A02139"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MEDIDOR DE ENERGIA Y DE PARAMETROS ELÉCTRICOS </w:t>
            </w:r>
          </w:p>
          <w:p w14:paraId="52274C1E"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El tablero deberá contar con un medidor de energía trifásico de última tecnología, digital, con medición por </w:t>
            </w:r>
            <w:proofErr w:type="spellStart"/>
            <w:r w:rsidRPr="00E427B3">
              <w:rPr>
                <w:rFonts w:ascii="Arial" w:hAnsi="Arial" w:cs="Arial"/>
                <w:sz w:val="22"/>
                <w:szCs w:val="22"/>
              </w:rPr>
              <w:t>Modbus</w:t>
            </w:r>
            <w:proofErr w:type="spellEnd"/>
            <w:r w:rsidRPr="00E427B3">
              <w:rPr>
                <w:rFonts w:ascii="Arial" w:hAnsi="Arial" w:cs="Arial"/>
                <w:sz w:val="22"/>
                <w:szCs w:val="22"/>
              </w:rPr>
              <w:t xml:space="preserve"> + Ethernet, según.</w:t>
            </w:r>
          </w:p>
          <w:p w14:paraId="489FEE85"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Rango de voltaje extendido: Conexión directa hasta 690 V [L – L] sin transformador de voltaje. </w:t>
            </w:r>
          </w:p>
          <w:p w14:paraId="3A8E3311"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Doble puerto de Ethernet (Single IP </w:t>
            </w:r>
            <w:proofErr w:type="spellStart"/>
            <w:r w:rsidRPr="00E427B3">
              <w:rPr>
                <w:rFonts w:ascii="Arial" w:hAnsi="Arial" w:cs="Arial"/>
                <w:sz w:val="22"/>
                <w:szCs w:val="22"/>
              </w:rPr>
              <w:t>address</w:t>
            </w:r>
            <w:proofErr w:type="spellEnd"/>
            <w:r w:rsidRPr="00E427B3">
              <w:rPr>
                <w:rFonts w:ascii="Arial" w:hAnsi="Arial" w:cs="Arial"/>
                <w:sz w:val="22"/>
                <w:szCs w:val="22"/>
              </w:rPr>
              <w:t xml:space="preserve">): Conexión Daisy </w:t>
            </w:r>
            <w:proofErr w:type="spellStart"/>
            <w:r w:rsidRPr="00E427B3">
              <w:rPr>
                <w:rFonts w:ascii="Arial" w:hAnsi="Arial" w:cs="Arial"/>
                <w:sz w:val="22"/>
                <w:szCs w:val="22"/>
              </w:rPr>
              <w:t>chain</w:t>
            </w:r>
            <w:proofErr w:type="spellEnd"/>
            <w:r w:rsidRPr="00E427B3">
              <w:rPr>
                <w:rFonts w:ascii="Arial" w:hAnsi="Arial" w:cs="Arial"/>
                <w:sz w:val="22"/>
                <w:szCs w:val="22"/>
              </w:rPr>
              <w:t xml:space="preserve"> de medidores para minimizar el cableado y la necesidad de </w:t>
            </w:r>
            <w:proofErr w:type="spellStart"/>
            <w:r w:rsidRPr="00E427B3">
              <w:rPr>
                <w:rFonts w:ascii="Arial" w:hAnsi="Arial" w:cs="Arial"/>
                <w:sz w:val="22"/>
                <w:szCs w:val="22"/>
              </w:rPr>
              <w:t>switches</w:t>
            </w:r>
            <w:proofErr w:type="spellEnd"/>
            <w:r w:rsidRPr="00E427B3">
              <w:rPr>
                <w:rFonts w:ascii="Arial" w:hAnsi="Arial" w:cs="Arial"/>
                <w:sz w:val="22"/>
                <w:szCs w:val="22"/>
              </w:rPr>
              <w:t xml:space="preserve"> externos. </w:t>
            </w:r>
          </w:p>
          <w:p w14:paraId="7C49E957"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n-US"/>
              </w:rPr>
            </w:pPr>
            <w:r w:rsidRPr="00E427B3">
              <w:rPr>
                <w:rFonts w:ascii="Arial" w:hAnsi="Arial" w:cs="Arial"/>
                <w:sz w:val="22"/>
                <w:szCs w:val="22"/>
                <w:lang w:val="en-US"/>
              </w:rPr>
              <w:t xml:space="preserve">Ethernet to serial Gateway functionality: Para </w:t>
            </w:r>
            <w:r w:rsidRPr="00E427B3">
              <w:rPr>
                <w:rFonts w:ascii="Arial" w:hAnsi="Arial" w:cs="Arial"/>
                <w:sz w:val="22"/>
                <w:szCs w:val="22"/>
                <w:lang w:val="es-BO"/>
              </w:rPr>
              <w:t>reducir</w:t>
            </w:r>
            <w:r w:rsidRPr="00E427B3">
              <w:rPr>
                <w:rFonts w:ascii="Arial" w:hAnsi="Arial" w:cs="Arial"/>
                <w:sz w:val="22"/>
                <w:szCs w:val="22"/>
                <w:lang w:val="en-US"/>
              </w:rPr>
              <w:t xml:space="preserve"> los </w:t>
            </w:r>
            <w:r w:rsidRPr="00E427B3">
              <w:rPr>
                <w:rFonts w:ascii="Arial" w:hAnsi="Arial" w:cs="Arial"/>
                <w:sz w:val="22"/>
                <w:szCs w:val="22"/>
                <w:lang w:val="es-BO"/>
              </w:rPr>
              <w:t>espacios</w:t>
            </w:r>
            <w:r w:rsidRPr="00E427B3">
              <w:rPr>
                <w:rFonts w:ascii="Arial" w:hAnsi="Arial" w:cs="Arial"/>
                <w:sz w:val="22"/>
                <w:szCs w:val="22"/>
                <w:lang w:val="en-US"/>
              </w:rPr>
              <w:t>.</w:t>
            </w:r>
          </w:p>
          <w:p w14:paraId="3A89AA76"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medición de los parámetros eléctricos.</w:t>
            </w:r>
          </w:p>
          <w:p w14:paraId="4E5D5472"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El medidor deberá tener un software de supervisión incorporado para el monitoreo y reducción del consumo de energía, asignación de los costos de facturación e integración con todos los sistemas de comunicación. Asimismo, el software deberá ser de libre acceso para una lectura sin restricciones mediante cualquier PC.    </w:t>
            </w:r>
          </w:p>
          <w:p w14:paraId="6D7D829C" w14:textId="77777777" w:rsidR="00E427B3" w:rsidRPr="00E427B3" w:rsidRDefault="00E427B3" w:rsidP="00E427B3">
            <w:pPr>
              <w:contextualSpacing/>
              <w:jc w:val="both"/>
              <w:rPr>
                <w:rFonts w:ascii="Arial" w:hAnsi="Arial" w:cs="Arial"/>
                <w:sz w:val="22"/>
                <w:szCs w:val="22"/>
                <w:lang w:val="es-BO"/>
              </w:rPr>
            </w:pPr>
          </w:p>
          <w:p w14:paraId="03089BC7" w14:textId="77777777" w:rsidR="00E427B3" w:rsidRPr="00E427B3" w:rsidRDefault="00E427B3" w:rsidP="00E427B3">
            <w:pPr>
              <w:contextualSpacing/>
              <w:jc w:val="both"/>
              <w:rPr>
                <w:rFonts w:ascii="Arial" w:hAnsi="Arial" w:cs="Arial"/>
                <w:b/>
                <w:sz w:val="22"/>
                <w:szCs w:val="22"/>
                <w:lang w:val="es-BO"/>
              </w:rPr>
            </w:pPr>
            <w:r w:rsidRPr="00E427B3">
              <w:rPr>
                <w:rFonts w:ascii="Arial" w:hAnsi="Arial" w:cs="Arial"/>
                <w:b/>
                <w:sz w:val="22"/>
                <w:szCs w:val="22"/>
                <w:lang w:val="es-BO"/>
              </w:rPr>
              <w:t>TRANSFORMADORES DE CORRIENTE (</w:t>
            </w:r>
            <w:proofErr w:type="spellStart"/>
            <w:r w:rsidRPr="00E427B3">
              <w:rPr>
                <w:rFonts w:ascii="Arial" w:hAnsi="Arial" w:cs="Arial"/>
                <w:b/>
                <w:sz w:val="22"/>
                <w:szCs w:val="22"/>
                <w:lang w:val="es-BO"/>
              </w:rPr>
              <w:t>CTs</w:t>
            </w:r>
            <w:proofErr w:type="spellEnd"/>
            <w:r w:rsidRPr="00E427B3">
              <w:rPr>
                <w:rFonts w:ascii="Arial" w:hAnsi="Arial" w:cs="Arial"/>
                <w:b/>
                <w:sz w:val="22"/>
                <w:szCs w:val="22"/>
                <w:lang w:val="es-BO"/>
              </w:rPr>
              <w:t>)</w:t>
            </w:r>
          </w:p>
          <w:p w14:paraId="7C4CD391" w14:textId="77777777" w:rsidR="00E427B3" w:rsidRPr="00E427B3" w:rsidRDefault="00E427B3" w:rsidP="00E427B3">
            <w:pPr>
              <w:contextualSpacing/>
              <w:jc w:val="both"/>
              <w:rPr>
                <w:rFonts w:ascii="Arial" w:hAnsi="Arial" w:cs="Arial"/>
                <w:sz w:val="22"/>
                <w:szCs w:val="22"/>
                <w:lang w:val="es-BO"/>
              </w:rPr>
            </w:pPr>
            <w:r w:rsidRPr="00E427B3">
              <w:rPr>
                <w:rFonts w:ascii="Arial" w:hAnsi="Arial" w:cs="Arial"/>
                <w:sz w:val="22"/>
                <w:szCs w:val="22"/>
                <w:lang w:val="es-BO"/>
              </w:rPr>
              <w:t>Deberá contar con las siguientes características:</w:t>
            </w:r>
          </w:p>
          <w:p w14:paraId="2A5D5D50"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rPr>
              <w:t>Relación de transformación de 500/5 [</w:t>
            </w:r>
            <w:proofErr w:type="spellStart"/>
            <w:r w:rsidRPr="00E427B3">
              <w:rPr>
                <w:rFonts w:ascii="Arial" w:hAnsi="Arial" w:cs="Arial"/>
                <w:sz w:val="22"/>
                <w:szCs w:val="22"/>
              </w:rPr>
              <w:t>Amp</w:t>
            </w:r>
            <w:proofErr w:type="spellEnd"/>
            <w:r w:rsidRPr="00E427B3">
              <w:rPr>
                <w:rFonts w:ascii="Arial" w:hAnsi="Arial" w:cs="Arial"/>
                <w:sz w:val="22"/>
                <w:szCs w:val="22"/>
              </w:rPr>
              <w:t>], Clase 0.5, 4VA.</w:t>
            </w:r>
          </w:p>
          <w:p w14:paraId="5AD18560"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instalación interior.</w:t>
            </w:r>
          </w:p>
          <w:p w14:paraId="32F6A05F"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Dimensiones 70x95 mm, Diámetro: 40 </w:t>
            </w:r>
            <w:proofErr w:type="spellStart"/>
            <w:r w:rsidRPr="00E427B3">
              <w:rPr>
                <w:rFonts w:ascii="Arial" w:hAnsi="Arial" w:cs="Arial"/>
                <w:sz w:val="22"/>
                <w:szCs w:val="22"/>
                <w:lang w:val="es-BO"/>
              </w:rPr>
              <w:t>mm.</w:t>
            </w:r>
            <w:proofErr w:type="spellEnd"/>
          </w:p>
          <w:p w14:paraId="3A7336F3"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Compatible con el medidor de energía solicitado.</w:t>
            </w:r>
          </w:p>
          <w:p w14:paraId="710FEB54" w14:textId="77777777" w:rsidR="00E427B3" w:rsidRPr="00E427B3" w:rsidRDefault="00E427B3" w:rsidP="00E427B3">
            <w:pPr>
              <w:jc w:val="both"/>
              <w:rPr>
                <w:rFonts w:ascii="Arial" w:hAnsi="Arial" w:cs="Arial"/>
                <w:sz w:val="22"/>
                <w:szCs w:val="22"/>
                <w:lang w:val="es-BO" w:eastAsia="es-BO"/>
              </w:rPr>
            </w:pPr>
          </w:p>
          <w:p w14:paraId="0AC3FAA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 xml:space="preserve">MODULO DE COMUNICACIÓN MODBUS TCP/IP </w:t>
            </w:r>
          </w:p>
          <w:p w14:paraId="1B741D0F"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tablero deberá contar con un módulo de comunicación inteligente tipo </w:t>
            </w:r>
            <w:proofErr w:type="spellStart"/>
            <w:r w:rsidRPr="00E427B3">
              <w:rPr>
                <w:rFonts w:ascii="Arial" w:hAnsi="Arial" w:cs="Arial"/>
                <w:sz w:val="22"/>
                <w:szCs w:val="22"/>
                <w:lang w:val="es-BO" w:eastAsia="es-BO"/>
              </w:rPr>
              <w:t>Smartlink</w:t>
            </w:r>
            <w:proofErr w:type="spellEnd"/>
            <w:r w:rsidRPr="00E427B3">
              <w:rPr>
                <w:rFonts w:ascii="Arial" w:hAnsi="Arial" w:cs="Arial"/>
                <w:sz w:val="22"/>
                <w:szCs w:val="22"/>
                <w:lang w:val="es-BO" w:eastAsia="es-BO"/>
              </w:rPr>
              <w:t xml:space="preserve"> Ethernet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similares para la comunicación de los datos entre los dispositivos de protección y los </w:t>
            </w:r>
            <w:proofErr w:type="spellStart"/>
            <w:r w:rsidRPr="00E427B3">
              <w:rPr>
                <w:rFonts w:ascii="Arial" w:hAnsi="Arial" w:cs="Arial"/>
                <w:sz w:val="22"/>
                <w:szCs w:val="22"/>
                <w:lang w:val="es-BO" w:eastAsia="es-BO"/>
              </w:rPr>
              <w:t>PLCs</w:t>
            </w:r>
            <w:proofErr w:type="spellEnd"/>
            <w:r w:rsidRPr="00E427B3">
              <w:rPr>
                <w:rFonts w:ascii="Arial" w:hAnsi="Arial" w:cs="Arial"/>
                <w:sz w:val="22"/>
                <w:szCs w:val="22"/>
                <w:lang w:val="es-BO" w:eastAsia="es-BO"/>
              </w:rPr>
              <w:t xml:space="preserve">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508B7EFF" w14:textId="77777777" w:rsidR="00E427B3" w:rsidRPr="00E427B3" w:rsidRDefault="00E427B3" w:rsidP="00E427B3">
            <w:pPr>
              <w:jc w:val="both"/>
              <w:rPr>
                <w:rFonts w:ascii="Arial" w:hAnsi="Arial" w:cs="Arial"/>
                <w:sz w:val="22"/>
                <w:szCs w:val="22"/>
                <w:lang w:val="es-BO" w:eastAsia="es-BO"/>
              </w:rPr>
            </w:pPr>
          </w:p>
          <w:p w14:paraId="1293DF78"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módulo deberá tener la capacidad de centralizar la información de hasta veinte (20) dispositivos.</w:t>
            </w:r>
          </w:p>
          <w:p w14:paraId="4DF0C879" w14:textId="77777777" w:rsidR="00E427B3" w:rsidRPr="00E427B3" w:rsidRDefault="00E427B3" w:rsidP="00E427B3">
            <w:pPr>
              <w:jc w:val="both"/>
              <w:rPr>
                <w:rFonts w:ascii="Arial" w:hAnsi="Arial" w:cs="Arial"/>
                <w:sz w:val="22"/>
                <w:szCs w:val="22"/>
                <w:lang w:val="es-BO" w:eastAsia="es-BO"/>
              </w:rPr>
            </w:pPr>
          </w:p>
          <w:p w14:paraId="2947A78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módulo de comunicación deberá contar con el kit de montaje y</w:t>
            </w:r>
            <w:r w:rsidRPr="00E427B3">
              <w:rPr>
                <w:rFonts w:ascii="Calibri" w:eastAsia="Calibri" w:hAnsi="Calibri" w:cs="Arial"/>
                <w:sz w:val="22"/>
                <w:szCs w:val="22"/>
                <w:lang w:val="es-BO" w:eastAsia="en-US"/>
              </w:rPr>
              <w:t xml:space="preserve"> </w:t>
            </w:r>
            <w:r w:rsidRPr="00E427B3">
              <w:rPr>
                <w:rFonts w:ascii="Arial" w:hAnsi="Arial" w:cs="Arial"/>
                <w:sz w:val="22"/>
                <w:szCs w:val="22"/>
                <w:lang w:val="es-BO" w:eastAsia="es-BO"/>
              </w:rPr>
              <w:t>todos sus accesorios de instalación para su puesta en funcionamiento.</w:t>
            </w:r>
          </w:p>
          <w:p w14:paraId="3CF35451" w14:textId="77777777" w:rsidR="00E427B3" w:rsidRPr="00E427B3" w:rsidRDefault="00E427B3" w:rsidP="00E427B3">
            <w:pPr>
              <w:jc w:val="both"/>
              <w:rPr>
                <w:rFonts w:ascii="Arial" w:hAnsi="Arial" w:cs="Arial"/>
                <w:sz w:val="22"/>
                <w:szCs w:val="22"/>
                <w:lang w:val="es-BO" w:eastAsia="es-BO"/>
              </w:rPr>
            </w:pPr>
          </w:p>
          <w:p w14:paraId="5DF67294"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FUENTE DE ALIMENTACION PARA LOS EQUIPOS DE CONTROL DE 24VDC, 2.5 </w:t>
            </w:r>
            <w:proofErr w:type="spellStart"/>
            <w:r w:rsidRPr="00E427B3">
              <w:rPr>
                <w:rFonts w:ascii="Arial" w:hAnsi="Arial" w:cs="Arial"/>
                <w:b/>
                <w:sz w:val="22"/>
                <w:szCs w:val="22"/>
                <w:lang w:val="es-BO" w:eastAsia="es-BO"/>
              </w:rPr>
              <w:t>Amp</w:t>
            </w:r>
            <w:proofErr w:type="spellEnd"/>
            <w:r w:rsidRPr="00E427B3">
              <w:rPr>
                <w:rFonts w:ascii="Arial" w:hAnsi="Arial" w:cs="Arial"/>
                <w:b/>
                <w:sz w:val="22"/>
                <w:szCs w:val="22"/>
                <w:lang w:val="es-BO" w:eastAsia="es-BO"/>
              </w:rPr>
              <w:t>.</w:t>
            </w:r>
          </w:p>
          <w:p w14:paraId="529678B9"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Destinada a la alimentación de los elementos de control y comunicación compatible con los mismos.</w:t>
            </w:r>
          </w:p>
          <w:p w14:paraId="71A22CB1" w14:textId="77777777" w:rsidR="00E427B3" w:rsidRPr="00E427B3" w:rsidRDefault="00E427B3" w:rsidP="00E427B3">
            <w:pPr>
              <w:jc w:val="both"/>
              <w:rPr>
                <w:rFonts w:ascii="Arial" w:hAnsi="Arial" w:cs="Arial"/>
                <w:b/>
                <w:sz w:val="22"/>
                <w:szCs w:val="22"/>
                <w:lang w:val="es-BO" w:eastAsia="es-BO"/>
              </w:rPr>
            </w:pPr>
          </w:p>
          <w:p w14:paraId="75997A2F"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SENSOR POWERTAG PARA MEDICIÓN 3P + N </w:t>
            </w:r>
          </w:p>
          <w:p w14:paraId="1BF14EE5" w14:textId="77777777" w:rsidR="00E427B3" w:rsidRPr="00E427B3" w:rsidRDefault="00E427B3" w:rsidP="00E427B3">
            <w:pPr>
              <w:jc w:val="center"/>
              <w:rPr>
                <w:rFonts w:ascii="Arial" w:hAnsi="Arial" w:cs="Arial"/>
                <w:noProof/>
                <w:sz w:val="22"/>
                <w:szCs w:val="22"/>
                <w:lang w:val="es-BO" w:eastAsia="es-BO"/>
              </w:rPr>
            </w:pPr>
            <w:r w:rsidRPr="00E427B3">
              <w:rPr>
                <w:rFonts w:ascii="Arial" w:hAnsi="Arial"/>
                <w:noProof/>
                <w:sz w:val="22"/>
                <w:szCs w:val="22"/>
                <w:lang w:val="es-BO" w:eastAsia="es-BO"/>
              </w:rPr>
              <w:drawing>
                <wp:inline distT="0" distB="0" distL="0" distR="0" wp14:anchorId="44ACFCA5" wp14:editId="3B652A32">
                  <wp:extent cx="1446259" cy="897377"/>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0763" t="53410" r="61609" b="29248"/>
                          <a:stretch>
                            <a:fillRect/>
                          </a:stretch>
                        </pic:blipFill>
                        <pic:spPr bwMode="auto">
                          <a:xfrm>
                            <a:off x="0" y="0"/>
                            <a:ext cx="1446259" cy="897377"/>
                          </a:xfrm>
                          <a:prstGeom prst="rect">
                            <a:avLst/>
                          </a:prstGeom>
                          <a:noFill/>
                          <a:ln>
                            <a:noFill/>
                          </a:ln>
                        </pic:spPr>
                      </pic:pic>
                    </a:graphicData>
                  </a:graphic>
                </wp:inline>
              </w:drawing>
            </w:r>
          </w:p>
          <w:p w14:paraId="136C5760" w14:textId="77777777" w:rsidR="00E427B3" w:rsidRPr="00E427B3" w:rsidRDefault="00E427B3" w:rsidP="00E427B3">
            <w:pPr>
              <w:jc w:val="center"/>
              <w:rPr>
                <w:rFonts w:ascii="Arial" w:hAnsi="Arial" w:cs="Arial"/>
                <w:b/>
                <w:lang w:val="es-BO" w:eastAsia="es-BO"/>
              </w:rPr>
            </w:pPr>
            <w:r w:rsidRPr="00E427B3">
              <w:rPr>
                <w:rFonts w:ascii="Arial" w:hAnsi="Arial" w:cs="Arial"/>
                <w:b/>
                <w:noProof/>
                <w:lang w:val="es-BO" w:eastAsia="es-BO"/>
              </w:rPr>
              <w:t>Fig. 2</w:t>
            </w:r>
          </w:p>
          <w:p w14:paraId="3E60A97C"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w:t>
            </w:r>
          </w:p>
          <w:p w14:paraId="1D52C8F3" w14:textId="77777777" w:rsidR="00E427B3" w:rsidRPr="00E427B3" w:rsidRDefault="00E427B3" w:rsidP="00E427B3">
            <w:pPr>
              <w:jc w:val="both"/>
              <w:rPr>
                <w:rFonts w:ascii="Arial" w:hAnsi="Arial" w:cs="Arial"/>
                <w:sz w:val="22"/>
                <w:szCs w:val="22"/>
                <w:lang w:val="es-BO" w:eastAsia="es-BO"/>
              </w:rPr>
            </w:pPr>
          </w:p>
          <w:p w14:paraId="0BF3D006"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MÓDULO DE COMUNICACIÓN, MODBUS, ETHERNET </w:t>
            </w:r>
          </w:p>
          <w:p w14:paraId="23801D12"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Necesario para concentrar la información de todos los elementos instalados en cada uno de los tableros, con capacidad de recopilar y almacenar datos de energía de hasta 64 dispositivos de campo. Modulo que debe incluir un web server que permita visualizar y realizar la administración de la energía que permita obtener indicadores de consumo, calidad de energía, todo en tiempo real (Fig. 3).   </w:t>
            </w:r>
          </w:p>
          <w:p w14:paraId="04E7F96F" w14:textId="77777777" w:rsidR="00E427B3" w:rsidRPr="00E427B3" w:rsidRDefault="00E427B3" w:rsidP="00E427B3">
            <w:pPr>
              <w:jc w:val="both"/>
              <w:rPr>
                <w:rFonts w:ascii="Arial" w:hAnsi="Arial" w:cs="Arial"/>
                <w:b/>
                <w:sz w:val="22"/>
                <w:szCs w:val="22"/>
                <w:lang w:val="es-BO" w:eastAsia="es-BO"/>
              </w:rPr>
            </w:pPr>
          </w:p>
          <w:p w14:paraId="5258CC26" w14:textId="77777777" w:rsidR="00E427B3" w:rsidRPr="00E427B3" w:rsidRDefault="00E427B3" w:rsidP="00E427B3">
            <w:pPr>
              <w:jc w:val="center"/>
              <w:rPr>
                <w:rFonts w:ascii="Arial" w:hAnsi="Arial" w:cs="Arial"/>
                <w:b/>
                <w:sz w:val="22"/>
                <w:szCs w:val="22"/>
                <w:lang w:val="es-BO" w:eastAsia="es-BO"/>
              </w:rPr>
            </w:pPr>
            <w:r w:rsidRPr="00E427B3">
              <w:rPr>
                <w:rFonts w:ascii="Arial" w:hAnsi="Arial" w:cs="Arial"/>
                <w:noProof/>
                <w:color w:val="FF0000"/>
                <w:sz w:val="22"/>
                <w:szCs w:val="22"/>
                <w:lang w:val="es-BO" w:eastAsia="es-BO"/>
              </w:rPr>
              <w:drawing>
                <wp:inline distT="0" distB="0" distL="0" distR="0" wp14:anchorId="33109B5A" wp14:editId="1F24A7B6">
                  <wp:extent cx="1333500" cy="1333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339CA9D1" w14:textId="77777777" w:rsidR="00E427B3" w:rsidRPr="00E427B3" w:rsidRDefault="00E427B3" w:rsidP="00E427B3">
            <w:pPr>
              <w:jc w:val="center"/>
              <w:rPr>
                <w:rFonts w:ascii="Arial" w:hAnsi="Arial" w:cs="Arial"/>
                <w:b/>
                <w:lang w:val="es-BO" w:eastAsia="es-BO"/>
              </w:rPr>
            </w:pPr>
            <w:r w:rsidRPr="00E427B3">
              <w:rPr>
                <w:rFonts w:ascii="Arial" w:hAnsi="Arial" w:cs="Arial"/>
                <w:b/>
                <w:noProof/>
                <w:lang w:val="es-BO" w:eastAsia="es-BO"/>
              </w:rPr>
              <w:t>Fig. 3</w:t>
            </w:r>
          </w:p>
          <w:p w14:paraId="1C2B92DE" w14:textId="77777777" w:rsidR="00E427B3" w:rsidRPr="00E427B3" w:rsidRDefault="00E427B3" w:rsidP="00E427B3">
            <w:pPr>
              <w:jc w:val="center"/>
              <w:rPr>
                <w:rFonts w:ascii="Arial" w:hAnsi="Arial" w:cs="Arial"/>
                <w:b/>
                <w:sz w:val="22"/>
                <w:szCs w:val="22"/>
                <w:lang w:val="es-BO" w:eastAsia="es-BO"/>
              </w:rPr>
            </w:pPr>
          </w:p>
          <w:p w14:paraId="4EADFD41"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PROCEDIMIENTO PARA LA EJECUCIÓN </w:t>
            </w:r>
          </w:p>
          <w:p w14:paraId="03D97FB5" w14:textId="77777777" w:rsidR="00E427B3" w:rsidRPr="00E427B3" w:rsidRDefault="00E427B3" w:rsidP="00E427B3">
            <w:pPr>
              <w:jc w:val="both"/>
              <w:rPr>
                <w:rFonts w:ascii="Arial" w:hAnsi="Arial" w:cs="Arial"/>
                <w:sz w:val="22"/>
                <w:szCs w:val="22"/>
              </w:rPr>
            </w:pPr>
            <w:r w:rsidRPr="00E427B3">
              <w:rPr>
                <w:rFonts w:ascii="Arial" w:hAnsi="Arial" w:cs="Arial"/>
                <w:sz w:val="22"/>
                <w:szCs w:val="22"/>
                <w:lang w:val="es-BO" w:eastAsia="es-BO"/>
              </w:rPr>
              <w:t>Inicialmente y e</w:t>
            </w:r>
            <w:r w:rsidRPr="00E427B3">
              <w:rPr>
                <w:rFonts w:ascii="Arial" w:hAnsi="Arial" w:cs="Arial"/>
                <w:sz w:val="22"/>
                <w:szCs w:val="22"/>
              </w:rPr>
              <w:t>n coordinación con el Supervisor de Obra del BCB se procederá al retiro y desmontaje del tablero existente de acuerdo a lo siguiente:</w:t>
            </w:r>
          </w:p>
          <w:p w14:paraId="4A04F51B" w14:textId="77777777" w:rsidR="00E427B3" w:rsidRPr="00E427B3" w:rsidRDefault="00E427B3" w:rsidP="00E427B3">
            <w:pPr>
              <w:jc w:val="both"/>
              <w:rPr>
                <w:rFonts w:ascii="Arial" w:hAnsi="Arial" w:cs="Arial"/>
                <w:sz w:val="22"/>
                <w:szCs w:val="22"/>
              </w:rPr>
            </w:pPr>
          </w:p>
          <w:p w14:paraId="3B3BE90C" w14:textId="77777777" w:rsidR="00E427B3" w:rsidRPr="00E427B3" w:rsidRDefault="00E427B3" w:rsidP="00E427B3">
            <w:pPr>
              <w:numPr>
                <w:ilvl w:val="0"/>
                <w:numId w:val="59"/>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Realizar el corte de energía eléctrica desde los tableros principales (sótano 2), implementar método de bloqueo a las fuentes de energía.  </w:t>
            </w:r>
          </w:p>
          <w:p w14:paraId="04683BD8" w14:textId="77777777" w:rsidR="00E427B3" w:rsidRPr="00E427B3" w:rsidRDefault="00E427B3" w:rsidP="00E427B3">
            <w:pPr>
              <w:numPr>
                <w:ilvl w:val="0"/>
                <w:numId w:val="59"/>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Por seguridad antes del inicio de los trabajos verificar la ausencia de tensión de todas las fuentes de energía aguas abajo del sistema eléctrico. </w:t>
            </w:r>
          </w:p>
          <w:p w14:paraId="2DCC6FB6" w14:textId="77777777" w:rsidR="00E427B3" w:rsidRPr="00E427B3" w:rsidRDefault="00E427B3" w:rsidP="00E427B3">
            <w:pPr>
              <w:numPr>
                <w:ilvl w:val="0"/>
                <w:numId w:val="59"/>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Proceder con la identificación y marcado de cada uno de los conductores de manera tal de evitar posteriormente una mala conexión.</w:t>
            </w:r>
          </w:p>
          <w:p w14:paraId="16E67355" w14:textId="77777777" w:rsidR="00E427B3" w:rsidRPr="00E427B3" w:rsidRDefault="00E427B3" w:rsidP="00E427B3">
            <w:pPr>
              <w:numPr>
                <w:ilvl w:val="0"/>
                <w:numId w:val="59"/>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Proceder con los trabajos de desmontaje de cada una de las partes de los tableros y conductores. </w:t>
            </w:r>
          </w:p>
          <w:p w14:paraId="21E35208" w14:textId="77777777" w:rsidR="00E427B3" w:rsidRPr="00E427B3" w:rsidRDefault="00E427B3" w:rsidP="00E427B3">
            <w:pPr>
              <w:numPr>
                <w:ilvl w:val="0"/>
                <w:numId w:val="59"/>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Traslado de todos los tableros a sótano 1 a lugares designados por el Supervisor de Obra del BCB. </w:t>
            </w:r>
          </w:p>
          <w:p w14:paraId="28CEC1B1" w14:textId="77777777" w:rsidR="00E427B3" w:rsidRPr="00E427B3" w:rsidRDefault="00E427B3" w:rsidP="00E427B3">
            <w:pPr>
              <w:jc w:val="both"/>
              <w:rPr>
                <w:rFonts w:ascii="Arial" w:hAnsi="Arial" w:cs="Arial"/>
                <w:sz w:val="22"/>
                <w:szCs w:val="22"/>
                <w:lang w:val="es-BO" w:eastAsia="es-BO"/>
              </w:rPr>
            </w:pPr>
          </w:p>
          <w:p w14:paraId="1EE97367"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los equipos y las herramientas necesarias según lo descrito, de manera tal de concluir en el tiempo previsto de acuerdo al cronograma trazado para todas las actividades. </w:t>
            </w:r>
          </w:p>
          <w:p w14:paraId="7CFCF08F" w14:textId="77777777" w:rsidR="00E427B3" w:rsidRPr="00E427B3" w:rsidRDefault="00E427B3" w:rsidP="00E427B3">
            <w:pPr>
              <w:jc w:val="both"/>
              <w:rPr>
                <w:rFonts w:ascii="Arial" w:hAnsi="Arial" w:cs="Arial"/>
                <w:sz w:val="22"/>
                <w:szCs w:val="22"/>
                <w:lang w:val="es-BO" w:eastAsia="es-BO"/>
              </w:rPr>
            </w:pPr>
          </w:p>
          <w:p w14:paraId="0EA59C5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Asimismo, por la criticidad del cambio de tableros es necesario establecer la secuencia de operaciones que requiera la actividad con tiempos establecidos para cada una de ellas de manera tal de no afectar lo mínimo posible la jornada laboral del personal del BCB.</w:t>
            </w:r>
          </w:p>
          <w:p w14:paraId="026C1306" w14:textId="77777777" w:rsidR="00E427B3" w:rsidRPr="00E427B3" w:rsidRDefault="00E427B3" w:rsidP="00E427B3">
            <w:pPr>
              <w:jc w:val="both"/>
              <w:rPr>
                <w:rFonts w:ascii="Arial" w:hAnsi="Arial" w:cs="Arial"/>
                <w:b/>
                <w:sz w:val="22"/>
                <w:szCs w:val="22"/>
                <w:lang w:val="es-BO" w:eastAsia="es-BO"/>
              </w:rPr>
            </w:pPr>
          </w:p>
          <w:p w14:paraId="072276F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MEDICIÓN</w:t>
            </w:r>
            <w:r w:rsidRPr="00E427B3">
              <w:rPr>
                <w:rFonts w:ascii="Arial" w:hAnsi="Arial" w:cs="Arial"/>
                <w:sz w:val="22"/>
                <w:szCs w:val="22"/>
                <w:lang w:val="es-BO" w:eastAsia="es-BO"/>
              </w:rPr>
              <w:t xml:space="preserve"> </w:t>
            </w:r>
          </w:p>
          <w:p w14:paraId="503BAF63" w14:textId="77777777" w:rsidR="00E427B3" w:rsidRPr="00E427B3" w:rsidRDefault="00E427B3" w:rsidP="00E427B3">
            <w:pPr>
              <w:jc w:val="both"/>
              <w:rPr>
                <w:rFonts w:ascii="Arial" w:hAnsi="Arial" w:cs="Arial"/>
                <w:sz w:val="22"/>
                <w:szCs w:val="22"/>
                <w:lang w:val="es-BO"/>
              </w:rPr>
            </w:pPr>
            <w:r w:rsidRPr="00E427B3">
              <w:rPr>
                <w:rFonts w:ascii="Arial" w:hAnsi="Arial" w:cs="Arial"/>
                <w:sz w:val="22"/>
                <w:szCs w:val="22"/>
                <w:lang w:val="es-BO"/>
              </w:rPr>
              <w:t>Este ítem será cuantificado  en forma global (</w:t>
            </w:r>
            <w:proofErr w:type="spellStart"/>
            <w:r w:rsidRPr="00E427B3">
              <w:rPr>
                <w:rFonts w:ascii="Arial" w:hAnsi="Arial" w:cs="Arial"/>
                <w:sz w:val="22"/>
                <w:szCs w:val="22"/>
                <w:lang w:val="es-BO"/>
              </w:rPr>
              <w:t>gbl</w:t>
            </w:r>
            <w:proofErr w:type="spellEnd"/>
            <w:r w:rsidRPr="00E427B3">
              <w:rPr>
                <w:rFonts w:ascii="Arial" w:hAnsi="Arial" w:cs="Arial"/>
                <w:sz w:val="22"/>
                <w:szCs w:val="22"/>
                <w:lang w:val="es-BO"/>
              </w:rPr>
              <w:t xml:space="preserve">). </w:t>
            </w:r>
          </w:p>
          <w:p w14:paraId="32D2B103" w14:textId="77777777" w:rsidR="00E427B3" w:rsidRPr="00E427B3" w:rsidRDefault="00E427B3" w:rsidP="00E427B3">
            <w:pPr>
              <w:jc w:val="both"/>
              <w:rPr>
                <w:rFonts w:ascii="Arial" w:hAnsi="Arial" w:cs="Arial"/>
                <w:b/>
                <w:sz w:val="22"/>
                <w:szCs w:val="22"/>
                <w:lang w:val="es-BO" w:eastAsia="es-BO"/>
              </w:rPr>
            </w:pPr>
          </w:p>
          <w:p w14:paraId="57DD8480"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FORMA DE PAGO</w:t>
            </w:r>
          </w:p>
          <w:p w14:paraId="6830F61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deberá ser ejecutado en su totalidad de acuerdo al alcance del proyecto y las presentes especificaciones técnicas, medido según lo señalado y aprobado por el Supervisor de Obra, será pagado al precio unitario de la cantidad y propuesta aceptada.</w:t>
            </w:r>
          </w:p>
          <w:p w14:paraId="395ED203" w14:textId="77777777" w:rsidR="00E427B3" w:rsidRPr="00E427B3" w:rsidRDefault="00E427B3" w:rsidP="00E427B3">
            <w:pPr>
              <w:jc w:val="both"/>
              <w:rPr>
                <w:rFonts w:ascii="Arial" w:hAnsi="Arial" w:cs="Arial"/>
                <w:b/>
                <w:sz w:val="22"/>
                <w:szCs w:val="22"/>
                <w:lang w:val="es-BO" w:eastAsia="es-BO"/>
              </w:rPr>
            </w:pPr>
          </w:p>
          <w:p w14:paraId="05AB9343"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ITEM 2.- PROVISIÓN E INSTALACIÓN DE TABLERO ELÉCTRICO TD2ASC-SH</w:t>
            </w:r>
          </w:p>
          <w:p w14:paraId="223D2079"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UNIDAD: GLOBAL (GBL) </w:t>
            </w:r>
          </w:p>
          <w:p w14:paraId="1E137F1A" w14:textId="77777777" w:rsidR="00E427B3" w:rsidRPr="00E427B3" w:rsidRDefault="00E427B3" w:rsidP="00E427B3">
            <w:pPr>
              <w:jc w:val="both"/>
              <w:rPr>
                <w:rFonts w:ascii="Arial" w:hAnsi="Arial" w:cs="Arial"/>
                <w:b/>
                <w:sz w:val="22"/>
                <w:szCs w:val="22"/>
                <w:lang w:val="es-BO" w:eastAsia="es-BO"/>
              </w:rPr>
            </w:pPr>
          </w:p>
          <w:p w14:paraId="6CFFC450"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DEFINICIÓN</w:t>
            </w:r>
            <w:r w:rsidRPr="00E427B3">
              <w:rPr>
                <w:rFonts w:ascii="Arial" w:hAnsi="Arial" w:cs="Arial"/>
                <w:sz w:val="22"/>
                <w:szCs w:val="22"/>
                <w:lang w:val="es-BO" w:eastAsia="es-BO"/>
              </w:rPr>
              <w:t xml:space="preserve"> </w:t>
            </w:r>
          </w:p>
          <w:p w14:paraId="2B1B0FEC" w14:textId="77777777" w:rsidR="00E427B3" w:rsidRPr="00E427B3" w:rsidRDefault="00E427B3" w:rsidP="00E427B3">
            <w:pPr>
              <w:jc w:val="both"/>
              <w:rPr>
                <w:rFonts w:ascii="Arial" w:hAnsi="Arial" w:cs="Arial"/>
                <w:sz w:val="22"/>
                <w:szCs w:val="22"/>
                <w:lang w:val="es-BO" w:eastAsia="es-BO"/>
              </w:rPr>
            </w:pPr>
          </w:p>
          <w:p w14:paraId="483EA913"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comprende la provisión e instalación de un tablero eléctrico de chapa de acero metálico tipo caja auto portante, destinado a proteger y alojar los elementos de medición, protección y comunicación (</w:t>
            </w:r>
            <w:proofErr w:type="spellStart"/>
            <w:r w:rsidRPr="00E427B3">
              <w:rPr>
                <w:rFonts w:ascii="Arial" w:hAnsi="Arial" w:cs="Arial"/>
                <w:sz w:val="22"/>
                <w:szCs w:val="22"/>
                <w:lang w:val="es-BO" w:eastAsia="es-BO"/>
              </w:rPr>
              <w:t>smart</w:t>
            </w:r>
            <w:proofErr w:type="spellEnd"/>
            <w:r w:rsidRPr="00E427B3">
              <w:rPr>
                <w:rFonts w:ascii="Arial" w:hAnsi="Arial" w:cs="Arial"/>
                <w:sz w:val="22"/>
                <w:szCs w:val="22"/>
                <w:lang w:val="es-BO" w:eastAsia="es-BO"/>
              </w:rPr>
              <w:t xml:space="preserve"> </w:t>
            </w:r>
            <w:proofErr w:type="spellStart"/>
            <w:r w:rsidRPr="00E427B3">
              <w:rPr>
                <w:rFonts w:ascii="Arial" w:hAnsi="Arial" w:cs="Arial"/>
                <w:sz w:val="22"/>
                <w:szCs w:val="22"/>
                <w:lang w:val="es-BO" w:eastAsia="es-BO"/>
              </w:rPr>
              <w:t>panels</w:t>
            </w:r>
            <w:proofErr w:type="spellEnd"/>
            <w:r w:rsidRPr="00E427B3">
              <w:rPr>
                <w:rFonts w:ascii="Arial" w:hAnsi="Arial" w:cs="Arial"/>
                <w:sz w:val="22"/>
                <w:szCs w:val="22"/>
                <w:lang w:val="es-BO" w:eastAsia="es-BO"/>
              </w:rPr>
              <w:t>) para los ascensores de la marca Schindler existentes en el BCB. Todos los trabajos requeridos para su instalación deberán contar con la aprobación y coordinación del Supervisor de Obra.</w:t>
            </w:r>
          </w:p>
          <w:p w14:paraId="26E91DAA" w14:textId="77777777" w:rsidR="00E427B3" w:rsidRPr="00E427B3" w:rsidRDefault="00E427B3" w:rsidP="00E427B3">
            <w:pPr>
              <w:jc w:val="both"/>
              <w:rPr>
                <w:rFonts w:ascii="Arial" w:hAnsi="Arial" w:cs="Arial"/>
                <w:sz w:val="22"/>
                <w:szCs w:val="22"/>
                <w:lang w:val="es-BO" w:eastAsia="es-BO"/>
              </w:rPr>
            </w:pPr>
          </w:p>
          <w:p w14:paraId="5823BB7A"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MATERIALES, HERRAMIENTAS Y EQUIPO</w:t>
            </w:r>
          </w:p>
          <w:p w14:paraId="6DDC246A"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Se requiere un tablero metálico, tipo caja auto portante para la protección de todos los elementos eléctricos necesarios para la distribución de energía eléctrica destinada a los ascensores individuales de la marca Schindler existentes en sala de máquinas del piso 28, el tablero deberá ser completo con todos los elementos eléctricos solicitados, los cuales deben estar listos para su puesta en funcionamiento.</w:t>
            </w:r>
          </w:p>
          <w:p w14:paraId="316DE255" w14:textId="77777777" w:rsidR="00E427B3" w:rsidRPr="00E427B3" w:rsidRDefault="00E427B3" w:rsidP="00E427B3">
            <w:pPr>
              <w:jc w:val="both"/>
              <w:rPr>
                <w:rFonts w:ascii="Arial" w:hAnsi="Arial" w:cs="Arial"/>
                <w:sz w:val="22"/>
                <w:szCs w:val="22"/>
                <w:lang w:val="es-BO" w:eastAsia="es-BO"/>
              </w:rPr>
            </w:pPr>
          </w:p>
          <w:p w14:paraId="5F90990A"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Se deberá considerar lo siguiente:</w:t>
            </w:r>
          </w:p>
          <w:p w14:paraId="494BFD62" w14:textId="77777777" w:rsidR="00E427B3" w:rsidRPr="00E427B3" w:rsidRDefault="00E427B3" w:rsidP="00E427B3">
            <w:pPr>
              <w:jc w:val="both"/>
              <w:rPr>
                <w:rFonts w:ascii="Arial" w:hAnsi="Arial" w:cs="Arial"/>
                <w:sz w:val="22"/>
                <w:szCs w:val="22"/>
                <w:lang w:val="es-BO" w:eastAsia="es-BO"/>
              </w:rPr>
            </w:pPr>
          </w:p>
          <w:p w14:paraId="03446FE6"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Todos los elementos instalados deberán poseer la capacidad de conformar una arquitectura de protección, medición, visualización y comunicación de todos los parámetros eléctricos de acuerdo a lo descrito más adelante.</w:t>
            </w:r>
          </w:p>
          <w:p w14:paraId="73856F1E" w14:textId="77777777" w:rsidR="00E427B3" w:rsidRPr="00E427B3" w:rsidRDefault="00E427B3" w:rsidP="00E427B3">
            <w:pPr>
              <w:jc w:val="both"/>
              <w:rPr>
                <w:rFonts w:ascii="Arial" w:hAnsi="Arial" w:cs="Arial"/>
                <w:sz w:val="22"/>
                <w:szCs w:val="22"/>
                <w:lang w:val="es-BO" w:eastAsia="es-BO"/>
              </w:rPr>
            </w:pPr>
          </w:p>
          <w:p w14:paraId="6104C451"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tablero eléctrico requerido deberá ser metálico tipo caja auto portante, el cuerpo estará construido de chapa de acero de 1.5 mm de espesor, de las siguientes dimensiones 2000x600x700 mm, con grado de protección IP65, color gris sílice RAL7035, con placa interior de montaje incluida y zócalos laterales e inferiores, con chapa de seguridad para la apertura de la puerta (ver figura 4). </w:t>
            </w:r>
          </w:p>
          <w:p w14:paraId="0EEC2FEB" w14:textId="77777777" w:rsidR="00E427B3" w:rsidRPr="00E427B3" w:rsidRDefault="00E427B3" w:rsidP="00E427B3">
            <w:pPr>
              <w:jc w:val="both"/>
              <w:rPr>
                <w:rFonts w:ascii="Arial" w:hAnsi="Arial" w:cs="Arial"/>
                <w:sz w:val="22"/>
                <w:szCs w:val="22"/>
                <w:lang w:val="es-BO" w:eastAsia="es-BO"/>
              </w:rPr>
            </w:pPr>
          </w:p>
          <w:p w14:paraId="15F711B5" w14:textId="77777777" w:rsidR="00E427B3" w:rsidRPr="00E427B3" w:rsidRDefault="00E427B3" w:rsidP="00E427B3">
            <w:pPr>
              <w:jc w:val="both"/>
              <w:rPr>
                <w:rFonts w:ascii="Arial" w:hAnsi="Arial" w:cs="Arial"/>
                <w:sz w:val="22"/>
                <w:szCs w:val="22"/>
                <w:lang w:val="es-BO" w:eastAsia="es-BO"/>
              </w:rPr>
            </w:pPr>
          </w:p>
          <w:p w14:paraId="426EFD3C" w14:textId="77777777" w:rsidR="00E427B3" w:rsidRPr="00E427B3" w:rsidRDefault="00E427B3" w:rsidP="00E427B3">
            <w:pPr>
              <w:jc w:val="both"/>
              <w:rPr>
                <w:rFonts w:ascii="Arial" w:hAnsi="Arial" w:cs="Arial"/>
                <w:sz w:val="22"/>
                <w:szCs w:val="22"/>
                <w:lang w:val="es-BO" w:eastAsia="es-BO"/>
              </w:rPr>
            </w:pPr>
          </w:p>
          <w:p w14:paraId="36F5AE48" w14:textId="77777777" w:rsidR="00E427B3" w:rsidRPr="00E427B3" w:rsidRDefault="00E427B3" w:rsidP="00E427B3">
            <w:pPr>
              <w:contextualSpacing/>
              <w:jc w:val="center"/>
              <w:rPr>
                <w:rFonts w:ascii="Arial" w:hAnsi="Arial" w:cs="Arial"/>
                <w:sz w:val="22"/>
                <w:szCs w:val="22"/>
                <w:lang w:val="es-BO" w:eastAsia="es-BO"/>
              </w:rPr>
            </w:pPr>
            <w:r w:rsidRPr="00E427B3">
              <w:rPr>
                <w:noProof/>
                <w:lang w:val="es-BO" w:eastAsia="es-BO"/>
              </w:rPr>
              <w:lastRenderedPageBreak/>
              <w:drawing>
                <wp:inline distT="0" distB="0" distL="0" distR="0" wp14:anchorId="5C42A6B1" wp14:editId="0401A946">
                  <wp:extent cx="1308083" cy="2203450"/>
                  <wp:effectExtent l="0" t="0" r="698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566" cy="2268274"/>
                          </a:xfrm>
                          <a:prstGeom prst="rect">
                            <a:avLst/>
                          </a:prstGeom>
                          <a:noFill/>
                          <a:ln>
                            <a:noFill/>
                          </a:ln>
                        </pic:spPr>
                      </pic:pic>
                    </a:graphicData>
                  </a:graphic>
                </wp:inline>
              </w:drawing>
            </w:r>
            <w:r w:rsidRPr="00E427B3">
              <w:rPr>
                <w:noProof/>
                <w:lang w:val="es-BO" w:eastAsia="es-BO"/>
              </w:rPr>
              <w:drawing>
                <wp:inline distT="0" distB="0" distL="0" distR="0" wp14:anchorId="4EC79528" wp14:editId="59B1F83F">
                  <wp:extent cx="1327108" cy="2222500"/>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29" b="-1"/>
                          <a:stretch/>
                        </pic:blipFill>
                        <pic:spPr bwMode="auto">
                          <a:xfrm>
                            <a:off x="0" y="0"/>
                            <a:ext cx="1383770" cy="2317392"/>
                          </a:xfrm>
                          <a:prstGeom prst="rect">
                            <a:avLst/>
                          </a:prstGeom>
                          <a:noFill/>
                          <a:ln>
                            <a:noFill/>
                          </a:ln>
                          <a:extLst>
                            <a:ext uri="{53640926-AAD7-44D8-BBD7-CCE9431645EC}">
                              <a14:shadowObscured xmlns:a14="http://schemas.microsoft.com/office/drawing/2010/main"/>
                            </a:ext>
                          </a:extLst>
                        </pic:spPr>
                      </pic:pic>
                    </a:graphicData>
                  </a:graphic>
                </wp:inline>
              </w:drawing>
            </w:r>
            <w:r w:rsidRPr="00E427B3">
              <w:rPr>
                <w:noProof/>
                <w:lang w:val="es-BO" w:eastAsia="es-BO"/>
              </w:rPr>
              <w:drawing>
                <wp:inline distT="0" distB="0" distL="0" distR="0" wp14:anchorId="1B8D6520" wp14:editId="1A6D471B">
                  <wp:extent cx="2329865" cy="22034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8254" cy="2220842"/>
                          </a:xfrm>
                          <a:prstGeom prst="rect">
                            <a:avLst/>
                          </a:prstGeom>
                          <a:noFill/>
                          <a:ln>
                            <a:noFill/>
                          </a:ln>
                        </pic:spPr>
                      </pic:pic>
                    </a:graphicData>
                  </a:graphic>
                </wp:inline>
              </w:drawing>
            </w:r>
          </w:p>
          <w:p w14:paraId="0A2BBE93" w14:textId="77777777" w:rsidR="00E427B3" w:rsidRPr="00E427B3" w:rsidRDefault="00E427B3" w:rsidP="00E427B3">
            <w:pPr>
              <w:contextualSpacing/>
              <w:jc w:val="center"/>
              <w:rPr>
                <w:rFonts w:ascii="Arial" w:hAnsi="Arial" w:cs="Arial"/>
                <w:noProof/>
                <w:sz w:val="22"/>
                <w:szCs w:val="22"/>
                <w:lang w:val="es-BO" w:eastAsia="es-BO"/>
              </w:rPr>
            </w:pPr>
          </w:p>
          <w:p w14:paraId="4B3ACCA4" w14:textId="77777777" w:rsidR="00E427B3" w:rsidRPr="00E427B3" w:rsidRDefault="00E427B3" w:rsidP="00E427B3">
            <w:pPr>
              <w:contextualSpacing/>
              <w:jc w:val="center"/>
              <w:rPr>
                <w:rFonts w:ascii="Arial" w:hAnsi="Arial" w:cs="Arial"/>
                <w:noProof/>
                <w:sz w:val="22"/>
                <w:szCs w:val="22"/>
                <w:lang w:val="es-BO" w:eastAsia="es-BO"/>
              </w:rPr>
            </w:pPr>
          </w:p>
          <w:p w14:paraId="29C9951C" w14:textId="77777777" w:rsidR="00E427B3" w:rsidRPr="00E427B3" w:rsidRDefault="00E427B3" w:rsidP="00E427B3">
            <w:pPr>
              <w:contextualSpacing/>
              <w:jc w:val="center"/>
              <w:rPr>
                <w:rFonts w:ascii="Arial" w:hAnsi="Arial" w:cs="Arial"/>
                <w:b/>
                <w:lang w:val="es-BO" w:eastAsia="es-BO"/>
              </w:rPr>
            </w:pPr>
            <w:r w:rsidRPr="00E427B3">
              <w:rPr>
                <w:rFonts w:ascii="Arial" w:hAnsi="Arial" w:cs="Arial"/>
                <w:b/>
                <w:lang w:val="es-BO" w:eastAsia="es-BO"/>
              </w:rPr>
              <w:t>Fig. 4</w:t>
            </w:r>
          </w:p>
          <w:p w14:paraId="356A0B5E" w14:textId="77777777" w:rsidR="00E427B3" w:rsidRPr="00E427B3" w:rsidRDefault="00E427B3" w:rsidP="00E427B3">
            <w:pPr>
              <w:contextualSpacing/>
              <w:jc w:val="both"/>
              <w:rPr>
                <w:rFonts w:ascii="Arial" w:hAnsi="Arial" w:cs="Arial"/>
                <w:sz w:val="22"/>
                <w:szCs w:val="22"/>
                <w:lang w:val="es-BO" w:eastAsia="es-BO"/>
              </w:rPr>
            </w:pPr>
          </w:p>
          <w:p w14:paraId="4042F7D4" w14:textId="77777777" w:rsidR="00E427B3" w:rsidRPr="00E427B3" w:rsidRDefault="00E427B3" w:rsidP="00E427B3">
            <w:pPr>
              <w:contextualSpacing/>
              <w:jc w:val="both"/>
              <w:rPr>
                <w:rFonts w:ascii="Arial" w:hAnsi="Arial" w:cs="Arial"/>
                <w:sz w:val="22"/>
                <w:szCs w:val="22"/>
                <w:lang w:val="es-BO" w:eastAsia="es-BO"/>
              </w:rPr>
            </w:pPr>
            <w:r w:rsidRPr="00E427B3">
              <w:rPr>
                <w:rFonts w:ascii="Arial" w:hAnsi="Arial" w:cs="Arial"/>
                <w:sz w:val="22"/>
                <w:szCs w:val="22"/>
                <w:lang w:val="es-BO" w:eastAsia="es-BO"/>
              </w:rPr>
              <w:t>Los tableros auto portantes deberán ser armados en base a la normativa internacional IEC 61439-1&amp;2 o similares.</w:t>
            </w:r>
          </w:p>
          <w:p w14:paraId="642A6252" w14:textId="77777777" w:rsidR="00E427B3" w:rsidRPr="00E427B3" w:rsidRDefault="00E427B3" w:rsidP="00E427B3">
            <w:pPr>
              <w:jc w:val="both"/>
              <w:rPr>
                <w:rFonts w:ascii="Arial" w:hAnsi="Arial" w:cs="Arial"/>
                <w:sz w:val="22"/>
                <w:szCs w:val="22"/>
                <w:lang w:val="es-BO" w:eastAsia="es-BO"/>
              </w:rPr>
            </w:pPr>
          </w:p>
          <w:p w14:paraId="490AC99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Deberá incluir todos los accesorios de instalación, contar con puerta de vidrio templado frontal para el acceso principal.</w:t>
            </w:r>
          </w:p>
          <w:p w14:paraId="3DE58678" w14:textId="77777777" w:rsidR="00E427B3" w:rsidRPr="00E427B3" w:rsidRDefault="00E427B3" w:rsidP="00E427B3">
            <w:pPr>
              <w:jc w:val="center"/>
              <w:rPr>
                <w:rFonts w:ascii="Arial" w:hAnsi="Arial" w:cs="Arial"/>
                <w:sz w:val="22"/>
                <w:szCs w:val="22"/>
                <w:lang w:val="es-BO" w:eastAsia="es-BO"/>
              </w:rPr>
            </w:pPr>
          </w:p>
          <w:p w14:paraId="29647BC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Los componentes requeridos son:</w:t>
            </w:r>
          </w:p>
          <w:p w14:paraId="0EEDD831" w14:textId="77777777" w:rsidR="00E427B3" w:rsidRPr="00E427B3" w:rsidRDefault="00E427B3" w:rsidP="00E427B3">
            <w:pPr>
              <w:jc w:val="both"/>
              <w:rPr>
                <w:rFonts w:ascii="Arial" w:hAnsi="Arial" w:cs="Arial"/>
                <w:sz w:val="22"/>
                <w:szCs w:val="22"/>
                <w:lang w:val="es-BO" w:eastAsia="es-BO"/>
              </w:rPr>
            </w:pPr>
          </w:p>
          <w:p w14:paraId="558B812D" w14:textId="77777777" w:rsidR="00E427B3" w:rsidRPr="00E427B3" w:rsidRDefault="00E427B3" w:rsidP="00E427B3">
            <w:pPr>
              <w:jc w:val="center"/>
              <w:rPr>
                <w:rFonts w:ascii="Arial" w:hAnsi="Arial" w:cs="Arial"/>
                <w:b/>
                <w:sz w:val="22"/>
                <w:szCs w:val="22"/>
                <w:lang w:val="es-BO" w:eastAsia="es-BO"/>
              </w:rPr>
            </w:pPr>
            <w:r w:rsidRPr="00E427B3">
              <w:rPr>
                <w:rFonts w:ascii="Arial" w:hAnsi="Arial" w:cs="Arial"/>
                <w:b/>
                <w:noProof/>
                <w:sz w:val="22"/>
                <w:szCs w:val="22"/>
                <w:lang w:val="es-BO" w:eastAsia="es-BO"/>
              </w:rPr>
              <w:drawing>
                <wp:inline distT="0" distB="0" distL="0" distR="0" wp14:anchorId="6D4D9F69" wp14:editId="55E97FB8">
                  <wp:extent cx="4824586" cy="2768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3583" cy="2773763"/>
                          </a:xfrm>
                          <a:prstGeom prst="rect">
                            <a:avLst/>
                          </a:prstGeom>
                          <a:noFill/>
                          <a:ln>
                            <a:noFill/>
                          </a:ln>
                        </pic:spPr>
                      </pic:pic>
                    </a:graphicData>
                  </a:graphic>
                </wp:inline>
              </w:drawing>
            </w:r>
          </w:p>
          <w:p w14:paraId="63E79016" w14:textId="77777777" w:rsidR="00E427B3" w:rsidRPr="00E427B3" w:rsidRDefault="00E427B3" w:rsidP="00E427B3">
            <w:pPr>
              <w:contextualSpacing/>
              <w:jc w:val="both"/>
              <w:rPr>
                <w:rFonts w:ascii="Arial" w:hAnsi="Arial" w:cs="Arial"/>
                <w:b/>
                <w:sz w:val="22"/>
                <w:szCs w:val="22"/>
              </w:rPr>
            </w:pPr>
          </w:p>
          <w:p w14:paraId="458F75AE"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ELEMENTOS DE PROTECCIÓN (BREAKERS) </w:t>
            </w:r>
          </w:p>
          <w:p w14:paraId="2BA27E50" w14:textId="77777777" w:rsidR="00E427B3" w:rsidRPr="00E427B3" w:rsidRDefault="00E427B3" w:rsidP="00E427B3">
            <w:pPr>
              <w:contextualSpacing/>
              <w:jc w:val="both"/>
              <w:rPr>
                <w:rFonts w:ascii="Arial" w:hAnsi="Arial" w:cs="Arial"/>
                <w:sz w:val="22"/>
                <w:szCs w:val="22"/>
              </w:rPr>
            </w:pPr>
          </w:p>
          <w:p w14:paraId="13D47E55"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De acuerdo a las siguientes características: </w:t>
            </w:r>
          </w:p>
          <w:p w14:paraId="59FF505A" w14:textId="77777777" w:rsidR="00E427B3" w:rsidRPr="00E427B3" w:rsidRDefault="00E427B3" w:rsidP="00E427B3">
            <w:pPr>
              <w:contextualSpacing/>
              <w:jc w:val="both"/>
              <w:rPr>
                <w:rFonts w:ascii="Arial" w:hAnsi="Arial" w:cs="Arial"/>
                <w:sz w:val="22"/>
                <w:szCs w:val="22"/>
              </w:rPr>
            </w:pPr>
          </w:p>
          <w:p w14:paraId="32BA85DB" w14:textId="77777777" w:rsidR="00E427B3" w:rsidRPr="00E427B3" w:rsidRDefault="00E427B3" w:rsidP="00E427B3">
            <w:pPr>
              <w:numPr>
                <w:ilvl w:val="0"/>
                <w:numId w:val="56"/>
              </w:numPr>
              <w:spacing w:after="160" w:line="259" w:lineRule="auto"/>
              <w:contextualSpacing/>
              <w:jc w:val="both"/>
              <w:rPr>
                <w:rFonts w:ascii="Arial" w:hAnsi="Arial" w:cs="Arial"/>
                <w:sz w:val="22"/>
                <w:szCs w:val="22"/>
                <w:lang w:val="es-BO"/>
              </w:rPr>
            </w:pPr>
            <w:proofErr w:type="spellStart"/>
            <w:r w:rsidRPr="00E427B3">
              <w:rPr>
                <w:rFonts w:ascii="Arial" w:hAnsi="Arial" w:cs="Arial"/>
                <w:sz w:val="22"/>
                <w:szCs w:val="22"/>
              </w:rPr>
              <w:t>Breaker</w:t>
            </w:r>
            <w:proofErr w:type="spellEnd"/>
            <w:r w:rsidRPr="00E427B3">
              <w:rPr>
                <w:rFonts w:ascii="Arial" w:hAnsi="Arial" w:cs="Arial"/>
                <w:sz w:val="22"/>
                <w:szCs w:val="22"/>
              </w:rPr>
              <w:t xml:space="preserve"> </w:t>
            </w:r>
            <w:r w:rsidRPr="00E427B3">
              <w:rPr>
                <w:rFonts w:ascii="Arial" w:hAnsi="Arial" w:cs="Arial"/>
                <w:sz w:val="22"/>
                <w:szCs w:val="22"/>
                <w:lang w:val="es-BO"/>
              </w:rPr>
              <w:t xml:space="preserve">Trifásico Regulable de 252-630 [A] de capacidad 380/415V, 50KA </w:t>
            </w:r>
          </w:p>
          <w:p w14:paraId="38ADF162" w14:textId="77777777" w:rsidR="00E427B3" w:rsidRPr="00E427B3" w:rsidRDefault="00E427B3" w:rsidP="00E427B3">
            <w:pPr>
              <w:numPr>
                <w:ilvl w:val="0"/>
                <w:numId w:val="56"/>
              </w:numPr>
              <w:spacing w:after="160" w:line="259" w:lineRule="auto"/>
              <w:contextualSpacing/>
              <w:jc w:val="both"/>
              <w:rPr>
                <w:rFonts w:ascii="Arial" w:hAnsi="Arial" w:cs="Arial"/>
                <w:sz w:val="22"/>
                <w:szCs w:val="22"/>
                <w:lang w:val="es-BO"/>
              </w:rPr>
            </w:pPr>
            <w:proofErr w:type="spellStart"/>
            <w:r w:rsidRPr="00E427B3">
              <w:rPr>
                <w:rFonts w:ascii="Arial" w:hAnsi="Arial" w:cs="Arial"/>
                <w:sz w:val="22"/>
                <w:szCs w:val="22"/>
              </w:rPr>
              <w:t>Breaker</w:t>
            </w:r>
            <w:proofErr w:type="spellEnd"/>
            <w:r w:rsidRPr="00E427B3">
              <w:rPr>
                <w:rFonts w:ascii="Arial" w:hAnsi="Arial" w:cs="Arial"/>
                <w:sz w:val="22"/>
                <w:szCs w:val="22"/>
              </w:rPr>
              <w:t xml:space="preserve"> </w:t>
            </w:r>
            <w:r w:rsidRPr="00E427B3">
              <w:rPr>
                <w:rFonts w:ascii="Arial" w:hAnsi="Arial" w:cs="Arial"/>
                <w:sz w:val="22"/>
                <w:szCs w:val="22"/>
                <w:lang w:val="es-BO"/>
              </w:rPr>
              <w:t>Trifásico Regulable de 87.5 - 125 [A] de capacidad 380/415V, 50KA</w:t>
            </w:r>
          </w:p>
          <w:p w14:paraId="041219BE" w14:textId="77777777" w:rsidR="00E427B3" w:rsidRPr="00E427B3" w:rsidRDefault="00E427B3" w:rsidP="00E427B3">
            <w:pPr>
              <w:numPr>
                <w:ilvl w:val="0"/>
                <w:numId w:val="56"/>
              </w:numPr>
              <w:spacing w:after="160" w:line="259" w:lineRule="auto"/>
              <w:contextualSpacing/>
              <w:jc w:val="both"/>
              <w:rPr>
                <w:rFonts w:ascii="Arial" w:hAnsi="Arial" w:cs="Arial"/>
                <w:b/>
                <w:sz w:val="22"/>
                <w:szCs w:val="22"/>
                <w:lang w:val="es-BO" w:eastAsia="es-BO"/>
              </w:rPr>
            </w:pPr>
            <w:proofErr w:type="spellStart"/>
            <w:r w:rsidRPr="00E427B3">
              <w:rPr>
                <w:rFonts w:ascii="Arial" w:hAnsi="Arial" w:cs="Arial"/>
                <w:sz w:val="22"/>
                <w:szCs w:val="22"/>
              </w:rPr>
              <w:lastRenderedPageBreak/>
              <w:t>Breaker</w:t>
            </w:r>
            <w:proofErr w:type="spellEnd"/>
            <w:r w:rsidRPr="00E427B3">
              <w:rPr>
                <w:rFonts w:ascii="Arial" w:hAnsi="Arial" w:cs="Arial"/>
                <w:sz w:val="22"/>
                <w:szCs w:val="22"/>
              </w:rPr>
              <w:t xml:space="preserve"> </w:t>
            </w:r>
            <w:r w:rsidRPr="00E427B3">
              <w:rPr>
                <w:rFonts w:ascii="Arial" w:hAnsi="Arial" w:cs="Arial"/>
                <w:sz w:val="22"/>
                <w:szCs w:val="22"/>
                <w:lang w:val="es-BO"/>
              </w:rPr>
              <w:t>Trifásico Regulable de 44.1  63 [A] de capacidad 380/415V, 50KA</w:t>
            </w:r>
          </w:p>
          <w:p w14:paraId="45723908" w14:textId="77777777" w:rsidR="00E427B3" w:rsidRPr="00E427B3" w:rsidRDefault="00E427B3" w:rsidP="00E427B3">
            <w:pPr>
              <w:contextualSpacing/>
              <w:jc w:val="both"/>
              <w:rPr>
                <w:rFonts w:ascii="Arial" w:hAnsi="Arial" w:cs="Arial"/>
                <w:sz w:val="22"/>
                <w:szCs w:val="22"/>
              </w:rPr>
            </w:pPr>
          </w:p>
          <w:p w14:paraId="4A02CBC9"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Cada uno de 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cumplir la Norma IEC/EN 60947 o similares.</w:t>
            </w:r>
          </w:p>
          <w:p w14:paraId="6850BCBA"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contar con los elementos para el monitoreo continuo y remoto de los parámetros eléctricos. Asimismo, cada </w:t>
            </w:r>
            <w:proofErr w:type="spellStart"/>
            <w:r w:rsidRPr="00E427B3">
              <w:rPr>
                <w:rFonts w:ascii="Arial" w:hAnsi="Arial" w:cs="Arial"/>
                <w:sz w:val="22"/>
                <w:szCs w:val="22"/>
              </w:rPr>
              <w:t>breaker</w:t>
            </w:r>
            <w:proofErr w:type="spellEnd"/>
            <w:r w:rsidRPr="00E427B3">
              <w:rPr>
                <w:rFonts w:ascii="Arial" w:hAnsi="Arial" w:cs="Arial"/>
                <w:sz w:val="22"/>
                <w:szCs w:val="22"/>
              </w:rPr>
              <w:t xml:space="preserve"> deberá contar con opciones de comunicación.</w:t>
            </w:r>
          </w:p>
          <w:p w14:paraId="7C651C2F"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Las señales de cada uno de 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poder ser centralizadas en un </w:t>
            </w:r>
            <w:proofErr w:type="spellStart"/>
            <w:r w:rsidRPr="00E427B3">
              <w:rPr>
                <w:rFonts w:ascii="Arial" w:hAnsi="Arial" w:cs="Arial"/>
                <w:sz w:val="22"/>
                <w:szCs w:val="22"/>
              </w:rPr>
              <w:t>smartlink</w:t>
            </w:r>
            <w:proofErr w:type="spellEnd"/>
            <w:r w:rsidRPr="00E427B3">
              <w:rPr>
                <w:rFonts w:ascii="Arial" w:hAnsi="Arial" w:cs="Arial"/>
                <w:sz w:val="22"/>
                <w:szCs w:val="22"/>
              </w:rPr>
              <w:t xml:space="preserve"> a partir del cual se tendrá la opción de establecer comunicación vía Ethernet.</w:t>
            </w:r>
          </w:p>
          <w:p w14:paraId="4DF73780" w14:textId="77777777" w:rsidR="00E427B3" w:rsidRPr="00E427B3" w:rsidRDefault="00E427B3" w:rsidP="00E427B3">
            <w:pPr>
              <w:jc w:val="both"/>
              <w:rPr>
                <w:rFonts w:ascii="Arial" w:hAnsi="Arial" w:cs="Arial"/>
                <w:b/>
                <w:sz w:val="22"/>
                <w:szCs w:val="22"/>
                <w:lang w:eastAsia="es-BO"/>
              </w:rPr>
            </w:pPr>
          </w:p>
          <w:p w14:paraId="2019103B" w14:textId="77777777" w:rsidR="00E427B3" w:rsidRPr="00E427B3" w:rsidRDefault="00E427B3" w:rsidP="00E427B3">
            <w:pPr>
              <w:jc w:val="both"/>
              <w:rPr>
                <w:rFonts w:ascii="Arial" w:hAnsi="Arial" w:cs="Arial"/>
                <w:b/>
                <w:color w:val="000000"/>
                <w:sz w:val="22"/>
                <w:szCs w:val="22"/>
                <w:lang w:val="es-BO" w:eastAsia="es-BO"/>
              </w:rPr>
            </w:pPr>
            <w:r w:rsidRPr="00E427B3">
              <w:rPr>
                <w:rFonts w:ascii="Arial" w:hAnsi="Arial" w:cs="Arial"/>
                <w:b/>
                <w:color w:val="000000"/>
                <w:sz w:val="22"/>
                <w:szCs w:val="22"/>
                <w:lang w:val="es-BO" w:eastAsia="es-BO"/>
              </w:rPr>
              <w:t xml:space="preserve">SUPRESOR DE PICOS DE VOLTAJE </w:t>
            </w:r>
          </w:p>
          <w:p w14:paraId="7C905C08"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Es necesario que el nuevo tablero posea elementos de protección contra sobretensiones transitorias de origen externo e interno de segundo nivel trifásico en estrella, nivel de tensión 380V, corriente nominal 10KA, pico de corriente por fase 60KA, conexión 3 cables para las fases - 1 cable para el neutro y 1 cable de tierra, para un tiempo de vida útil de veinte (20) años como mínimo. </w:t>
            </w:r>
          </w:p>
          <w:p w14:paraId="49278C60" w14:textId="77777777" w:rsidR="00E427B3" w:rsidRPr="00E427B3" w:rsidRDefault="00E427B3" w:rsidP="00E427B3">
            <w:pPr>
              <w:jc w:val="both"/>
              <w:rPr>
                <w:rFonts w:ascii="Arial" w:hAnsi="Arial" w:cs="Arial"/>
                <w:sz w:val="22"/>
                <w:szCs w:val="22"/>
                <w:lang w:val="es-BO" w:eastAsia="es-BO"/>
              </w:rPr>
            </w:pPr>
          </w:p>
          <w:p w14:paraId="0D412741"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MEDIDOR DE ENERGIA Y DE PARAMETROS ELÉCTRICOS </w:t>
            </w:r>
          </w:p>
          <w:p w14:paraId="178B9D11"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El tablero deberá contar con un medidor de energía trifásico de última tecnología, digital, con medición por </w:t>
            </w:r>
            <w:proofErr w:type="spellStart"/>
            <w:r w:rsidRPr="00E427B3">
              <w:rPr>
                <w:rFonts w:ascii="Arial" w:hAnsi="Arial" w:cs="Arial"/>
                <w:sz w:val="22"/>
                <w:szCs w:val="22"/>
              </w:rPr>
              <w:t>Modbus</w:t>
            </w:r>
            <w:proofErr w:type="spellEnd"/>
            <w:r w:rsidRPr="00E427B3">
              <w:rPr>
                <w:rFonts w:ascii="Arial" w:hAnsi="Arial" w:cs="Arial"/>
                <w:sz w:val="22"/>
                <w:szCs w:val="22"/>
              </w:rPr>
              <w:t xml:space="preserve"> + Ethernet, según.</w:t>
            </w:r>
          </w:p>
          <w:p w14:paraId="62154E58" w14:textId="77777777" w:rsidR="00E427B3" w:rsidRPr="00E427B3" w:rsidRDefault="00E427B3" w:rsidP="00E427B3">
            <w:pPr>
              <w:contextualSpacing/>
              <w:jc w:val="both"/>
              <w:rPr>
                <w:rFonts w:ascii="Arial" w:hAnsi="Arial" w:cs="Arial"/>
                <w:sz w:val="22"/>
                <w:szCs w:val="22"/>
              </w:rPr>
            </w:pPr>
          </w:p>
          <w:p w14:paraId="666B7682"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Rango de voltaje extendido: Conexión directa hasta 690 V [L – L] sin transformador de voltaje. </w:t>
            </w:r>
          </w:p>
          <w:p w14:paraId="43AE52AF"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Doble puerto de Ethernet (Single IP </w:t>
            </w:r>
            <w:proofErr w:type="spellStart"/>
            <w:r w:rsidRPr="00E427B3">
              <w:rPr>
                <w:rFonts w:ascii="Arial" w:hAnsi="Arial" w:cs="Arial"/>
                <w:sz w:val="22"/>
                <w:szCs w:val="22"/>
              </w:rPr>
              <w:t>address</w:t>
            </w:r>
            <w:proofErr w:type="spellEnd"/>
            <w:r w:rsidRPr="00E427B3">
              <w:rPr>
                <w:rFonts w:ascii="Arial" w:hAnsi="Arial" w:cs="Arial"/>
                <w:sz w:val="22"/>
                <w:szCs w:val="22"/>
              </w:rPr>
              <w:t xml:space="preserve">): Conexión Daisy </w:t>
            </w:r>
            <w:proofErr w:type="spellStart"/>
            <w:r w:rsidRPr="00E427B3">
              <w:rPr>
                <w:rFonts w:ascii="Arial" w:hAnsi="Arial" w:cs="Arial"/>
                <w:sz w:val="22"/>
                <w:szCs w:val="22"/>
              </w:rPr>
              <w:t>chain</w:t>
            </w:r>
            <w:proofErr w:type="spellEnd"/>
            <w:r w:rsidRPr="00E427B3">
              <w:rPr>
                <w:rFonts w:ascii="Arial" w:hAnsi="Arial" w:cs="Arial"/>
                <w:sz w:val="22"/>
                <w:szCs w:val="22"/>
              </w:rPr>
              <w:t xml:space="preserve"> de medidores para minimizar el cableado y la necesidad de </w:t>
            </w:r>
            <w:proofErr w:type="spellStart"/>
            <w:r w:rsidRPr="00E427B3">
              <w:rPr>
                <w:rFonts w:ascii="Arial" w:hAnsi="Arial" w:cs="Arial"/>
                <w:sz w:val="22"/>
                <w:szCs w:val="22"/>
              </w:rPr>
              <w:t>switches</w:t>
            </w:r>
            <w:proofErr w:type="spellEnd"/>
            <w:r w:rsidRPr="00E427B3">
              <w:rPr>
                <w:rFonts w:ascii="Arial" w:hAnsi="Arial" w:cs="Arial"/>
                <w:sz w:val="22"/>
                <w:szCs w:val="22"/>
              </w:rPr>
              <w:t xml:space="preserve"> externos. </w:t>
            </w:r>
          </w:p>
          <w:p w14:paraId="11A6EE46"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n-US"/>
              </w:rPr>
            </w:pPr>
            <w:r w:rsidRPr="00E427B3">
              <w:rPr>
                <w:rFonts w:ascii="Arial" w:hAnsi="Arial" w:cs="Arial"/>
                <w:sz w:val="22"/>
                <w:szCs w:val="22"/>
                <w:lang w:val="en-US"/>
              </w:rPr>
              <w:t xml:space="preserve">Ethernet to serial Gateway functionality: Para </w:t>
            </w:r>
            <w:r w:rsidRPr="00E427B3">
              <w:rPr>
                <w:rFonts w:ascii="Arial" w:hAnsi="Arial" w:cs="Arial"/>
                <w:sz w:val="22"/>
                <w:szCs w:val="22"/>
                <w:lang w:val="es-BO"/>
              </w:rPr>
              <w:t>reducir</w:t>
            </w:r>
            <w:r w:rsidRPr="00E427B3">
              <w:rPr>
                <w:rFonts w:ascii="Arial" w:hAnsi="Arial" w:cs="Arial"/>
                <w:sz w:val="22"/>
                <w:szCs w:val="22"/>
                <w:lang w:val="en-US"/>
              </w:rPr>
              <w:t xml:space="preserve"> los </w:t>
            </w:r>
            <w:r w:rsidRPr="00E427B3">
              <w:rPr>
                <w:rFonts w:ascii="Arial" w:hAnsi="Arial" w:cs="Arial"/>
                <w:sz w:val="22"/>
                <w:szCs w:val="22"/>
                <w:lang w:val="es-BO"/>
              </w:rPr>
              <w:t>espacios</w:t>
            </w:r>
            <w:r w:rsidRPr="00E427B3">
              <w:rPr>
                <w:rFonts w:ascii="Arial" w:hAnsi="Arial" w:cs="Arial"/>
                <w:sz w:val="22"/>
                <w:szCs w:val="22"/>
                <w:lang w:val="en-US"/>
              </w:rPr>
              <w:t>.</w:t>
            </w:r>
          </w:p>
          <w:p w14:paraId="4C0FC015"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medición de los parámetros eléctricos.</w:t>
            </w:r>
          </w:p>
          <w:p w14:paraId="1348B881"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El medidor deberá tener un software de supervisión incorporado para el monitoreo y reducción del consumo de energía, asignación de los costos de facturación e integración con todos los sistemas de comunicación. Asimismo, el software deberá ser de libre acceso para una lectura sin restricciones mediante cualquier PC.    </w:t>
            </w:r>
          </w:p>
          <w:p w14:paraId="67DADC4A" w14:textId="77777777" w:rsidR="00E427B3" w:rsidRPr="00E427B3" w:rsidRDefault="00E427B3" w:rsidP="00E427B3">
            <w:pPr>
              <w:contextualSpacing/>
              <w:jc w:val="both"/>
              <w:rPr>
                <w:rFonts w:ascii="Arial" w:hAnsi="Arial" w:cs="Arial"/>
                <w:b/>
                <w:sz w:val="22"/>
                <w:szCs w:val="22"/>
                <w:lang w:val="es-BO"/>
              </w:rPr>
            </w:pPr>
          </w:p>
          <w:p w14:paraId="52420243" w14:textId="77777777" w:rsidR="00E427B3" w:rsidRPr="00E427B3" w:rsidRDefault="00E427B3" w:rsidP="00E427B3">
            <w:pPr>
              <w:contextualSpacing/>
              <w:jc w:val="both"/>
              <w:rPr>
                <w:rFonts w:ascii="Arial" w:hAnsi="Arial" w:cs="Arial"/>
                <w:b/>
                <w:color w:val="FF0000"/>
                <w:sz w:val="22"/>
                <w:szCs w:val="22"/>
                <w:lang w:val="es-BO"/>
              </w:rPr>
            </w:pPr>
            <w:r w:rsidRPr="00E427B3">
              <w:rPr>
                <w:rFonts w:ascii="Arial" w:hAnsi="Arial" w:cs="Arial"/>
                <w:b/>
                <w:sz w:val="22"/>
                <w:szCs w:val="22"/>
                <w:lang w:val="es-BO"/>
              </w:rPr>
              <w:t>TRANSFORMADORES DE CORRIENTE (</w:t>
            </w:r>
            <w:proofErr w:type="spellStart"/>
            <w:r w:rsidRPr="00E427B3">
              <w:rPr>
                <w:rFonts w:ascii="Arial" w:hAnsi="Arial" w:cs="Arial"/>
                <w:b/>
                <w:sz w:val="22"/>
                <w:szCs w:val="22"/>
                <w:lang w:val="es-BO"/>
              </w:rPr>
              <w:t>CTs</w:t>
            </w:r>
            <w:proofErr w:type="spellEnd"/>
            <w:r w:rsidRPr="00E427B3">
              <w:rPr>
                <w:rFonts w:ascii="Arial" w:hAnsi="Arial" w:cs="Arial"/>
                <w:b/>
                <w:sz w:val="22"/>
                <w:szCs w:val="22"/>
                <w:lang w:val="es-BO"/>
              </w:rPr>
              <w:t>)</w:t>
            </w:r>
          </w:p>
          <w:p w14:paraId="495D9616" w14:textId="77777777" w:rsidR="00E427B3" w:rsidRPr="00E427B3" w:rsidRDefault="00E427B3" w:rsidP="00E427B3">
            <w:pPr>
              <w:contextualSpacing/>
              <w:jc w:val="both"/>
              <w:rPr>
                <w:rFonts w:ascii="Arial" w:hAnsi="Arial" w:cs="Arial"/>
                <w:sz w:val="22"/>
                <w:szCs w:val="22"/>
                <w:lang w:val="es-BO"/>
              </w:rPr>
            </w:pPr>
            <w:r w:rsidRPr="00E427B3">
              <w:rPr>
                <w:rFonts w:ascii="Arial" w:hAnsi="Arial" w:cs="Arial"/>
                <w:sz w:val="22"/>
                <w:szCs w:val="22"/>
                <w:lang w:val="es-BO"/>
              </w:rPr>
              <w:t>Deberá contar con las siguientes características:</w:t>
            </w:r>
          </w:p>
          <w:p w14:paraId="2653AA5A"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rPr>
              <w:t>Relación de transformación de 300/5 [</w:t>
            </w:r>
            <w:proofErr w:type="spellStart"/>
            <w:r w:rsidRPr="00E427B3">
              <w:rPr>
                <w:rFonts w:ascii="Arial" w:hAnsi="Arial" w:cs="Arial"/>
                <w:sz w:val="22"/>
                <w:szCs w:val="22"/>
              </w:rPr>
              <w:t>Amp</w:t>
            </w:r>
            <w:proofErr w:type="spellEnd"/>
            <w:r w:rsidRPr="00E427B3">
              <w:rPr>
                <w:rFonts w:ascii="Arial" w:hAnsi="Arial" w:cs="Arial"/>
                <w:sz w:val="22"/>
                <w:szCs w:val="22"/>
              </w:rPr>
              <w:t>], Clase 0.5, 4VA.</w:t>
            </w:r>
          </w:p>
          <w:p w14:paraId="72BB08CC"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instalación interior.</w:t>
            </w:r>
          </w:p>
          <w:p w14:paraId="0C4D6C9A"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Dimensiones 70x95 mm, Diámetro: 40 </w:t>
            </w:r>
            <w:proofErr w:type="spellStart"/>
            <w:r w:rsidRPr="00E427B3">
              <w:rPr>
                <w:rFonts w:ascii="Arial" w:hAnsi="Arial" w:cs="Arial"/>
                <w:sz w:val="22"/>
                <w:szCs w:val="22"/>
                <w:lang w:val="es-BO"/>
              </w:rPr>
              <w:t>mm.</w:t>
            </w:r>
            <w:proofErr w:type="spellEnd"/>
          </w:p>
          <w:p w14:paraId="114C1867"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Compatible con el medidor de energía solicitado.</w:t>
            </w:r>
          </w:p>
          <w:p w14:paraId="2F50F3B2" w14:textId="77777777" w:rsidR="00E427B3" w:rsidRPr="00E427B3" w:rsidRDefault="00E427B3" w:rsidP="00E427B3">
            <w:pPr>
              <w:jc w:val="both"/>
              <w:rPr>
                <w:rFonts w:ascii="Arial" w:hAnsi="Arial" w:cs="Arial"/>
                <w:sz w:val="18"/>
                <w:szCs w:val="18"/>
                <w:lang w:val="es-BO" w:eastAsia="es-BO"/>
              </w:rPr>
            </w:pPr>
          </w:p>
          <w:p w14:paraId="4FA1CA0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 xml:space="preserve">MODULO DE COMUNICACIÓN MODBUS TCP/IP </w:t>
            </w:r>
          </w:p>
          <w:p w14:paraId="0CD1657D"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tablero deberá contar con un módulo de comunicación inteligente tipo </w:t>
            </w:r>
            <w:proofErr w:type="spellStart"/>
            <w:r w:rsidRPr="00E427B3">
              <w:rPr>
                <w:rFonts w:ascii="Arial" w:hAnsi="Arial" w:cs="Arial"/>
                <w:sz w:val="22"/>
                <w:szCs w:val="22"/>
                <w:lang w:val="es-BO" w:eastAsia="es-BO"/>
              </w:rPr>
              <w:t>Smartlink</w:t>
            </w:r>
            <w:proofErr w:type="spellEnd"/>
            <w:r w:rsidRPr="00E427B3">
              <w:rPr>
                <w:rFonts w:ascii="Arial" w:hAnsi="Arial" w:cs="Arial"/>
                <w:sz w:val="22"/>
                <w:szCs w:val="22"/>
                <w:lang w:val="es-BO" w:eastAsia="es-BO"/>
              </w:rPr>
              <w:t xml:space="preserve"> Ethernet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similares para la comunicación de los datos entre los dispositivos de protección y los </w:t>
            </w:r>
            <w:proofErr w:type="spellStart"/>
            <w:r w:rsidRPr="00E427B3">
              <w:rPr>
                <w:rFonts w:ascii="Arial" w:hAnsi="Arial" w:cs="Arial"/>
                <w:sz w:val="22"/>
                <w:szCs w:val="22"/>
                <w:lang w:val="es-BO" w:eastAsia="es-BO"/>
              </w:rPr>
              <w:t>PLCs</w:t>
            </w:r>
            <w:proofErr w:type="spellEnd"/>
            <w:r w:rsidRPr="00E427B3">
              <w:rPr>
                <w:rFonts w:ascii="Arial" w:hAnsi="Arial" w:cs="Arial"/>
                <w:sz w:val="22"/>
                <w:szCs w:val="22"/>
                <w:lang w:val="es-BO" w:eastAsia="es-BO"/>
              </w:rPr>
              <w:t xml:space="preserve">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582F1D30" w14:textId="77777777" w:rsidR="00E427B3" w:rsidRPr="00E427B3" w:rsidRDefault="00E427B3" w:rsidP="00E427B3">
            <w:pPr>
              <w:jc w:val="both"/>
              <w:rPr>
                <w:rFonts w:ascii="Arial" w:hAnsi="Arial" w:cs="Arial"/>
                <w:sz w:val="22"/>
                <w:szCs w:val="22"/>
                <w:lang w:val="es-BO" w:eastAsia="es-BO"/>
              </w:rPr>
            </w:pPr>
          </w:p>
          <w:p w14:paraId="227F9DC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módulo deberá tener la capacidad de centralizar la información de hasta veinte (20) dispositivos.</w:t>
            </w:r>
          </w:p>
          <w:p w14:paraId="14D5490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módulo de comunicación deberá contar con el kit de montaje y</w:t>
            </w:r>
            <w:r w:rsidRPr="00E427B3">
              <w:rPr>
                <w:rFonts w:ascii="Calibri" w:eastAsia="Calibri" w:hAnsi="Calibri" w:cs="Arial"/>
                <w:sz w:val="22"/>
                <w:szCs w:val="22"/>
                <w:lang w:val="es-BO" w:eastAsia="en-US"/>
              </w:rPr>
              <w:t xml:space="preserve"> </w:t>
            </w:r>
            <w:r w:rsidRPr="00E427B3">
              <w:rPr>
                <w:rFonts w:ascii="Arial" w:hAnsi="Arial" w:cs="Arial"/>
                <w:sz w:val="22"/>
                <w:szCs w:val="22"/>
                <w:lang w:val="es-BO" w:eastAsia="es-BO"/>
              </w:rPr>
              <w:t>todos sus accesorios de instalación para su puesta en funcionamiento.</w:t>
            </w:r>
          </w:p>
          <w:p w14:paraId="555FEBBC" w14:textId="77777777" w:rsidR="00E427B3" w:rsidRPr="00E427B3" w:rsidRDefault="00E427B3" w:rsidP="00E427B3">
            <w:pPr>
              <w:jc w:val="both"/>
              <w:rPr>
                <w:rFonts w:ascii="Arial" w:hAnsi="Arial" w:cs="Arial"/>
                <w:sz w:val="22"/>
                <w:szCs w:val="22"/>
                <w:lang w:val="es-BO" w:eastAsia="es-BO"/>
              </w:rPr>
            </w:pPr>
          </w:p>
          <w:p w14:paraId="5BE362BD"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FUENTE DE ALIMENTACION PARA LOS EQUIPOS DE CONTROL DE 24VDC, 2.5 </w:t>
            </w:r>
            <w:proofErr w:type="spellStart"/>
            <w:r w:rsidRPr="00E427B3">
              <w:rPr>
                <w:rFonts w:ascii="Arial" w:hAnsi="Arial" w:cs="Arial"/>
                <w:b/>
                <w:sz w:val="22"/>
                <w:szCs w:val="22"/>
                <w:lang w:val="es-BO" w:eastAsia="es-BO"/>
              </w:rPr>
              <w:t>Amp</w:t>
            </w:r>
            <w:proofErr w:type="spellEnd"/>
            <w:r w:rsidRPr="00E427B3">
              <w:rPr>
                <w:rFonts w:ascii="Arial" w:hAnsi="Arial" w:cs="Arial"/>
                <w:b/>
                <w:sz w:val="22"/>
                <w:szCs w:val="22"/>
                <w:lang w:val="es-BO" w:eastAsia="es-BO"/>
              </w:rPr>
              <w:t xml:space="preserve">. </w:t>
            </w:r>
          </w:p>
          <w:p w14:paraId="3D4FC587"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Destinada a la alimentación de los elementos de control y comunicación compatible con los mismos.</w:t>
            </w:r>
          </w:p>
          <w:p w14:paraId="38598FDB" w14:textId="77777777" w:rsidR="00E427B3" w:rsidRPr="00E427B3" w:rsidRDefault="00E427B3" w:rsidP="00E427B3">
            <w:pPr>
              <w:jc w:val="both"/>
              <w:rPr>
                <w:rFonts w:ascii="Arial" w:hAnsi="Arial" w:cs="Arial"/>
                <w:b/>
                <w:sz w:val="22"/>
                <w:szCs w:val="22"/>
                <w:lang w:val="es-BO" w:eastAsia="es-BO"/>
              </w:rPr>
            </w:pPr>
          </w:p>
          <w:p w14:paraId="5EF086CB"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lastRenderedPageBreak/>
              <w:t xml:space="preserve">SENSOR POWERTAG PARA INTERRUPCION 3P + N </w:t>
            </w:r>
          </w:p>
          <w:p w14:paraId="4C700977"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(Ver figura 2). </w:t>
            </w:r>
          </w:p>
          <w:p w14:paraId="0127ED68" w14:textId="77777777" w:rsidR="00E427B3" w:rsidRPr="00E427B3" w:rsidRDefault="00E427B3" w:rsidP="00E427B3">
            <w:pPr>
              <w:jc w:val="both"/>
              <w:rPr>
                <w:rFonts w:ascii="Arial" w:hAnsi="Arial" w:cs="Arial"/>
                <w:sz w:val="22"/>
                <w:szCs w:val="22"/>
                <w:lang w:val="es-BO" w:eastAsia="es-BO"/>
              </w:rPr>
            </w:pPr>
          </w:p>
          <w:p w14:paraId="73CB53B8"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PROCEDIMIENTO PARA LA EJECUCIÓN </w:t>
            </w:r>
          </w:p>
          <w:p w14:paraId="5A57A8BD" w14:textId="77777777" w:rsidR="00E427B3" w:rsidRPr="00E427B3" w:rsidRDefault="00E427B3" w:rsidP="00E427B3">
            <w:pPr>
              <w:jc w:val="both"/>
              <w:rPr>
                <w:rFonts w:ascii="Arial" w:hAnsi="Arial" w:cs="Arial"/>
                <w:sz w:val="22"/>
                <w:szCs w:val="22"/>
              </w:rPr>
            </w:pPr>
            <w:r w:rsidRPr="00E427B3">
              <w:rPr>
                <w:rFonts w:ascii="Arial" w:hAnsi="Arial" w:cs="Arial"/>
                <w:sz w:val="22"/>
                <w:szCs w:val="22"/>
                <w:lang w:val="es-BO" w:eastAsia="es-BO"/>
              </w:rPr>
              <w:t>Inicialmente y e</w:t>
            </w:r>
            <w:r w:rsidRPr="00E427B3">
              <w:rPr>
                <w:rFonts w:ascii="Arial" w:hAnsi="Arial" w:cs="Arial"/>
                <w:sz w:val="22"/>
                <w:szCs w:val="22"/>
              </w:rPr>
              <w:t>n coordinación con el Supervisor de Obra se procederá al retiro y desmontaje del tablero existente de acuerdo a lo siguiente:</w:t>
            </w:r>
          </w:p>
          <w:p w14:paraId="6FF13971" w14:textId="77777777" w:rsidR="00E427B3" w:rsidRPr="00E427B3" w:rsidRDefault="00E427B3" w:rsidP="00E427B3">
            <w:pPr>
              <w:jc w:val="both"/>
              <w:rPr>
                <w:rFonts w:ascii="Arial" w:hAnsi="Arial" w:cs="Arial"/>
                <w:sz w:val="22"/>
                <w:szCs w:val="22"/>
              </w:rPr>
            </w:pPr>
          </w:p>
          <w:p w14:paraId="14359BA4" w14:textId="77777777" w:rsidR="00E427B3" w:rsidRPr="00E427B3" w:rsidRDefault="00E427B3" w:rsidP="00E427B3">
            <w:pPr>
              <w:numPr>
                <w:ilvl w:val="0"/>
                <w:numId w:val="60"/>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Realizar el corte de energía eléctrica desde los tableros principales (sótano 2), implementar método de bloqueo a las fuentes de energía.  </w:t>
            </w:r>
          </w:p>
          <w:p w14:paraId="67A09228" w14:textId="77777777" w:rsidR="00E427B3" w:rsidRPr="00E427B3" w:rsidRDefault="00E427B3" w:rsidP="00E427B3">
            <w:pPr>
              <w:numPr>
                <w:ilvl w:val="0"/>
                <w:numId w:val="60"/>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Por seguridad antes del inicio de los trabajos verificar la ausencia de tensión de todas las fuentes de energía aguas abajo del sistema eléctrico. </w:t>
            </w:r>
          </w:p>
          <w:p w14:paraId="1613EF7C" w14:textId="77777777" w:rsidR="00E427B3" w:rsidRPr="00E427B3" w:rsidRDefault="00E427B3" w:rsidP="00E427B3">
            <w:pPr>
              <w:numPr>
                <w:ilvl w:val="0"/>
                <w:numId w:val="60"/>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Proceder con la identificación y marcado de cada uno de los conductores de manera tal de evitar posteriormente una mala conexión.</w:t>
            </w:r>
          </w:p>
          <w:p w14:paraId="15D7318E" w14:textId="77777777" w:rsidR="00E427B3" w:rsidRPr="00E427B3" w:rsidRDefault="00E427B3" w:rsidP="00E427B3">
            <w:pPr>
              <w:numPr>
                <w:ilvl w:val="0"/>
                <w:numId w:val="60"/>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Proceder con los trabajos de desmontaje de cada una de las partes de los tableros y conductores. </w:t>
            </w:r>
          </w:p>
          <w:p w14:paraId="7B94CF54" w14:textId="77777777" w:rsidR="00E427B3" w:rsidRPr="00E427B3" w:rsidRDefault="00E427B3" w:rsidP="00E427B3">
            <w:pPr>
              <w:numPr>
                <w:ilvl w:val="0"/>
                <w:numId w:val="60"/>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Traslado de todos los tableros a sótano 1 a lugares designados por el Supervisor de Obra del BCB. </w:t>
            </w:r>
          </w:p>
          <w:p w14:paraId="16E2B2F1" w14:textId="77777777" w:rsidR="00E427B3" w:rsidRPr="00E427B3" w:rsidRDefault="00E427B3" w:rsidP="00E427B3">
            <w:pPr>
              <w:jc w:val="both"/>
              <w:rPr>
                <w:rFonts w:ascii="Arial" w:hAnsi="Arial" w:cs="Arial"/>
                <w:sz w:val="22"/>
                <w:szCs w:val="22"/>
                <w:lang w:val="es-BO" w:eastAsia="es-BO"/>
              </w:rPr>
            </w:pPr>
          </w:p>
          <w:p w14:paraId="11F790E9"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los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617EE773" w14:textId="77777777" w:rsidR="00E427B3" w:rsidRPr="00E427B3" w:rsidRDefault="00E427B3" w:rsidP="00E427B3">
            <w:pPr>
              <w:jc w:val="both"/>
              <w:rPr>
                <w:rFonts w:ascii="Arial" w:hAnsi="Arial" w:cs="Arial"/>
                <w:b/>
                <w:sz w:val="22"/>
                <w:szCs w:val="22"/>
                <w:lang w:val="es-BO" w:eastAsia="es-BO"/>
              </w:rPr>
            </w:pPr>
          </w:p>
          <w:p w14:paraId="5C821871"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MEDICIÓN</w:t>
            </w:r>
            <w:r w:rsidRPr="00E427B3">
              <w:rPr>
                <w:rFonts w:ascii="Arial" w:hAnsi="Arial" w:cs="Arial"/>
                <w:sz w:val="22"/>
                <w:szCs w:val="22"/>
                <w:lang w:val="es-BO" w:eastAsia="es-BO"/>
              </w:rPr>
              <w:t xml:space="preserve"> </w:t>
            </w:r>
          </w:p>
          <w:p w14:paraId="05F095F3" w14:textId="77777777" w:rsidR="00E427B3" w:rsidRPr="00E427B3" w:rsidRDefault="00E427B3" w:rsidP="00E427B3">
            <w:pPr>
              <w:jc w:val="both"/>
              <w:rPr>
                <w:rFonts w:ascii="Arial" w:hAnsi="Arial" w:cs="Arial"/>
                <w:sz w:val="22"/>
                <w:szCs w:val="22"/>
                <w:lang w:val="es-BO"/>
              </w:rPr>
            </w:pPr>
            <w:r w:rsidRPr="00E427B3">
              <w:rPr>
                <w:rFonts w:ascii="Arial" w:hAnsi="Arial" w:cs="Arial"/>
                <w:sz w:val="22"/>
                <w:szCs w:val="22"/>
                <w:lang w:val="es-BO"/>
              </w:rPr>
              <w:t>Este ítem será cuantificado  en forma global (</w:t>
            </w:r>
            <w:proofErr w:type="spellStart"/>
            <w:r w:rsidRPr="00E427B3">
              <w:rPr>
                <w:rFonts w:ascii="Arial" w:hAnsi="Arial" w:cs="Arial"/>
                <w:sz w:val="22"/>
                <w:szCs w:val="22"/>
                <w:lang w:val="es-BO"/>
              </w:rPr>
              <w:t>gbl</w:t>
            </w:r>
            <w:proofErr w:type="spellEnd"/>
            <w:r w:rsidRPr="00E427B3">
              <w:rPr>
                <w:rFonts w:ascii="Arial" w:hAnsi="Arial" w:cs="Arial"/>
                <w:sz w:val="22"/>
                <w:szCs w:val="22"/>
                <w:lang w:val="es-BO"/>
              </w:rPr>
              <w:t>).</w:t>
            </w:r>
          </w:p>
          <w:p w14:paraId="79B53828" w14:textId="77777777" w:rsidR="00E427B3" w:rsidRPr="00E427B3" w:rsidRDefault="00E427B3" w:rsidP="00E427B3">
            <w:pPr>
              <w:jc w:val="both"/>
              <w:rPr>
                <w:rFonts w:ascii="Arial" w:hAnsi="Arial" w:cs="Arial"/>
                <w:b/>
                <w:sz w:val="22"/>
                <w:szCs w:val="22"/>
                <w:lang w:val="es-BO" w:eastAsia="es-BO"/>
              </w:rPr>
            </w:pPr>
          </w:p>
          <w:p w14:paraId="38384F2B"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FORMA DE PAGO</w:t>
            </w:r>
          </w:p>
          <w:p w14:paraId="6341E92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729B6B44" w14:textId="77777777" w:rsidR="00E427B3" w:rsidRPr="00E427B3" w:rsidRDefault="00E427B3" w:rsidP="00E427B3">
            <w:pPr>
              <w:jc w:val="both"/>
              <w:rPr>
                <w:rFonts w:ascii="Arial" w:hAnsi="Arial" w:cs="Arial"/>
                <w:b/>
                <w:sz w:val="22"/>
                <w:szCs w:val="22"/>
                <w:lang w:val="es-BO" w:eastAsia="es-BO"/>
              </w:rPr>
            </w:pPr>
          </w:p>
          <w:p w14:paraId="4F6EFC93"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ITEM 3.- PROVISIÓN E INSTALACIÓN DE TABLERO ELÉCTRICO TD3ASC-EXE </w:t>
            </w:r>
          </w:p>
          <w:p w14:paraId="6FDC6A64"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UNIDAD: GLOBAL (GBL)</w:t>
            </w:r>
          </w:p>
          <w:p w14:paraId="75EA7A1B" w14:textId="77777777" w:rsidR="00E427B3" w:rsidRPr="00E427B3" w:rsidRDefault="00E427B3" w:rsidP="00E427B3">
            <w:pPr>
              <w:jc w:val="both"/>
              <w:rPr>
                <w:rFonts w:ascii="Arial" w:hAnsi="Arial" w:cs="Arial"/>
                <w:b/>
                <w:sz w:val="22"/>
                <w:szCs w:val="22"/>
                <w:lang w:val="es-BO" w:eastAsia="es-BO"/>
              </w:rPr>
            </w:pPr>
          </w:p>
          <w:p w14:paraId="3F5B60B5"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DEFINICIÓN</w:t>
            </w:r>
            <w:r w:rsidRPr="00E427B3">
              <w:rPr>
                <w:rFonts w:ascii="Arial" w:hAnsi="Arial" w:cs="Arial"/>
                <w:sz w:val="22"/>
                <w:szCs w:val="22"/>
                <w:lang w:val="es-BO" w:eastAsia="es-BO"/>
              </w:rPr>
              <w:t xml:space="preserve"> </w:t>
            </w:r>
          </w:p>
          <w:p w14:paraId="2F99E62F"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comprende la provisión e instalación de un tablero eléctrico de chapa de acero metálico tipo caja auto portante, destinado a proteger y alojar los elementos de medición, protección y comunicación (</w:t>
            </w:r>
            <w:proofErr w:type="spellStart"/>
            <w:r w:rsidRPr="00E427B3">
              <w:rPr>
                <w:rFonts w:ascii="Arial" w:hAnsi="Arial" w:cs="Arial"/>
                <w:sz w:val="22"/>
                <w:szCs w:val="22"/>
                <w:lang w:val="es-BO" w:eastAsia="es-BO"/>
              </w:rPr>
              <w:t>smart</w:t>
            </w:r>
            <w:proofErr w:type="spellEnd"/>
            <w:r w:rsidRPr="00E427B3">
              <w:rPr>
                <w:rFonts w:ascii="Arial" w:hAnsi="Arial" w:cs="Arial"/>
                <w:sz w:val="22"/>
                <w:szCs w:val="22"/>
                <w:lang w:val="es-BO" w:eastAsia="es-BO"/>
              </w:rPr>
              <w:t xml:space="preserve"> </w:t>
            </w:r>
            <w:proofErr w:type="spellStart"/>
            <w:r w:rsidRPr="00E427B3">
              <w:rPr>
                <w:rFonts w:ascii="Arial" w:hAnsi="Arial" w:cs="Arial"/>
                <w:sz w:val="22"/>
                <w:szCs w:val="22"/>
                <w:lang w:val="es-BO" w:eastAsia="es-BO"/>
              </w:rPr>
              <w:t>panels</w:t>
            </w:r>
            <w:proofErr w:type="spellEnd"/>
            <w:r w:rsidRPr="00E427B3">
              <w:rPr>
                <w:rFonts w:ascii="Arial" w:hAnsi="Arial" w:cs="Arial"/>
                <w:sz w:val="22"/>
                <w:szCs w:val="22"/>
                <w:lang w:val="es-BO" w:eastAsia="es-BO"/>
              </w:rPr>
              <w:t>) para el ascensor ejecutivo denominado EXE existente en el BCB. Todos los trabajos requeridos para su instalación deberán contar con la aprobación y coordinación del Supervisor de Obra.</w:t>
            </w:r>
          </w:p>
          <w:p w14:paraId="3E20582A" w14:textId="77777777" w:rsidR="00E427B3" w:rsidRPr="00E427B3" w:rsidRDefault="00E427B3" w:rsidP="00E427B3">
            <w:pPr>
              <w:jc w:val="both"/>
              <w:rPr>
                <w:rFonts w:ascii="Arial" w:hAnsi="Arial" w:cs="Arial"/>
                <w:sz w:val="22"/>
                <w:szCs w:val="22"/>
                <w:lang w:val="es-BO" w:eastAsia="es-BO"/>
              </w:rPr>
            </w:pPr>
          </w:p>
          <w:p w14:paraId="79E31AD9"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MATERIALES, HERRAMIENTAS Y EQUIPO</w:t>
            </w:r>
          </w:p>
          <w:p w14:paraId="1889DDA3"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Realizar la provisión e instalación de un tablero metálico, tipo caja auto portante para la distribución de energía eléctrica destinado al ascensor individual EXE existente, completo con todos los elementos eléctricos solicitados, los cuales deben estar listos para su funcionamiento.</w:t>
            </w:r>
          </w:p>
          <w:p w14:paraId="7C0871C8"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Se deberá considerar lo siguiente:</w:t>
            </w:r>
          </w:p>
          <w:p w14:paraId="6B01EF01"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lastRenderedPageBreak/>
              <w:t>Todos los elementos de protección instalados deberán poseer la capacidad de conformar una arquitectura de protección, medición, visualización y comunicación de todos los parámetros eléctricos cuyo sistema será descrito más adelante, de acuerdo a lo siguiente:</w:t>
            </w:r>
          </w:p>
          <w:p w14:paraId="443AE230"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tablero eléctrico requerido deberá ser metálico tipo caja auto portante, el cuerpo estará construido de chapa de acero de 1.5 mm de espesor, de las siguientes dimensiones 2000x600x700 mm, con grado de protección IP65, color gris sílice RAL7035, con placa interior de montaje incluida y zócalos laterales e inferiores, con chapa de seguridad para la apertura de la puerta (ver figura 5). </w:t>
            </w:r>
          </w:p>
          <w:p w14:paraId="220429C6" w14:textId="77777777" w:rsidR="00E427B3" w:rsidRPr="00E427B3" w:rsidRDefault="00E427B3" w:rsidP="00E427B3">
            <w:pPr>
              <w:contextualSpacing/>
              <w:jc w:val="center"/>
              <w:rPr>
                <w:rFonts w:ascii="Arial" w:hAnsi="Arial" w:cs="Arial"/>
                <w:sz w:val="22"/>
                <w:szCs w:val="22"/>
                <w:lang w:val="es-BO" w:eastAsia="es-BO"/>
              </w:rPr>
            </w:pPr>
            <w:r w:rsidRPr="00E427B3">
              <w:rPr>
                <w:noProof/>
                <w:lang w:val="es-BO" w:eastAsia="es-BO"/>
              </w:rPr>
              <w:drawing>
                <wp:inline distT="0" distB="0" distL="0" distR="0" wp14:anchorId="79D5AA5B" wp14:editId="14F55036">
                  <wp:extent cx="1017501" cy="171397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745" cy="1817135"/>
                          </a:xfrm>
                          <a:prstGeom prst="rect">
                            <a:avLst/>
                          </a:prstGeom>
                          <a:noFill/>
                          <a:ln>
                            <a:noFill/>
                          </a:ln>
                        </pic:spPr>
                      </pic:pic>
                    </a:graphicData>
                  </a:graphic>
                </wp:inline>
              </w:drawing>
            </w:r>
            <w:r w:rsidRPr="00E427B3">
              <w:rPr>
                <w:noProof/>
                <w:lang w:val="es-BO" w:eastAsia="es-BO"/>
              </w:rPr>
              <w:drawing>
                <wp:inline distT="0" distB="0" distL="0" distR="0" wp14:anchorId="2212D181" wp14:editId="46FC09F2">
                  <wp:extent cx="936487" cy="15683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29" b="-1"/>
                          <a:stretch/>
                        </pic:blipFill>
                        <pic:spPr bwMode="auto">
                          <a:xfrm>
                            <a:off x="0" y="0"/>
                            <a:ext cx="1017470" cy="1703952"/>
                          </a:xfrm>
                          <a:prstGeom prst="rect">
                            <a:avLst/>
                          </a:prstGeom>
                          <a:noFill/>
                          <a:ln>
                            <a:noFill/>
                          </a:ln>
                          <a:extLst>
                            <a:ext uri="{53640926-AAD7-44D8-BBD7-CCE9431645EC}">
                              <a14:shadowObscured xmlns:a14="http://schemas.microsoft.com/office/drawing/2010/main"/>
                            </a:ext>
                          </a:extLst>
                        </pic:spPr>
                      </pic:pic>
                    </a:graphicData>
                  </a:graphic>
                </wp:inline>
              </w:drawing>
            </w:r>
            <w:r w:rsidRPr="00E427B3">
              <w:rPr>
                <w:noProof/>
                <w:lang w:val="es-BO" w:eastAsia="es-BO"/>
              </w:rPr>
              <w:drawing>
                <wp:inline distT="0" distB="0" distL="0" distR="0" wp14:anchorId="4E1658B6" wp14:editId="4A56291D">
                  <wp:extent cx="1905000" cy="18016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3947" cy="1857385"/>
                          </a:xfrm>
                          <a:prstGeom prst="rect">
                            <a:avLst/>
                          </a:prstGeom>
                          <a:noFill/>
                          <a:ln>
                            <a:noFill/>
                          </a:ln>
                        </pic:spPr>
                      </pic:pic>
                    </a:graphicData>
                  </a:graphic>
                </wp:inline>
              </w:drawing>
            </w:r>
          </w:p>
          <w:p w14:paraId="14C35EB5" w14:textId="77777777" w:rsidR="00E427B3" w:rsidRPr="00E427B3" w:rsidRDefault="00E427B3" w:rsidP="00E427B3">
            <w:pPr>
              <w:contextualSpacing/>
              <w:jc w:val="center"/>
              <w:rPr>
                <w:rFonts w:ascii="Arial" w:hAnsi="Arial" w:cs="Arial"/>
                <w:sz w:val="22"/>
                <w:szCs w:val="22"/>
                <w:lang w:val="es-BO" w:eastAsia="es-BO"/>
              </w:rPr>
            </w:pPr>
          </w:p>
          <w:p w14:paraId="26150E10" w14:textId="77777777" w:rsidR="00E427B3" w:rsidRPr="00E427B3" w:rsidRDefault="00E427B3" w:rsidP="00E427B3">
            <w:pPr>
              <w:contextualSpacing/>
              <w:jc w:val="center"/>
              <w:rPr>
                <w:rFonts w:ascii="Arial" w:hAnsi="Arial" w:cs="Arial"/>
                <w:b/>
                <w:lang w:val="es-BO" w:eastAsia="es-BO"/>
              </w:rPr>
            </w:pPr>
            <w:r w:rsidRPr="00E427B3">
              <w:rPr>
                <w:rFonts w:ascii="Arial" w:hAnsi="Arial" w:cs="Arial"/>
                <w:b/>
                <w:lang w:val="es-BO" w:eastAsia="es-BO"/>
              </w:rPr>
              <w:t>Fig. 5</w:t>
            </w:r>
          </w:p>
          <w:p w14:paraId="10C93A28" w14:textId="77777777" w:rsidR="00E427B3" w:rsidRPr="00E427B3" w:rsidRDefault="00E427B3" w:rsidP="00E427B3">
            <w:pPr>
              <w:contextualSpacing/>
              <w:jc w:val="both"/>
              <w:rPr>
                <w:rFonts w:ascii="Arial" w:hAnsi="Arial" w:cs="Arial"/>
                <w:sz w:val="22"/>
                <w:szCs w:val="22"/>
                <w:lang w:val="es-BO" w:eastAsia="es-BO"/>
              </w:rPr>
            </w:pPr>
            <w:r w:rsidRPr="00E427B3">
              <w:rPr>
                <w:rFonts w:ascii="Arial" w:hAnsi="Arial" w:cs="Arial"/>
                <w:sz w:val="22"/>
                <w:szCs w:val="22"/>
                <w:lang w:val="es-BO" w:eastAsia="es-BO"/>
              </w:rPr>
              <w:t>Los tableros auto portantes deberán ser armados en base a la normativa internacional IEC 61439-1&amp;2 o similares.</w:t>
            </w:r>
          </w:p>
          <w:p w14:paraId="12C8C8CE" w14:textId="77777777" w:rsidR="00E427B3" w:rsidRPr="00E427B3" w:rsidRDefault="00E427B3" w:rsidP="00E427B3">
            <w:pPr>
              <w:jc w:val="both"/>
              <w:rPr>
                <w:rFonts w:ascii="Arial" w:hAnsi="Arial" w:cs="Arial"/>
                <w:sz w:val="22"/>
                <w:szCs w:val="22"/>
                <w:lang w:val="es-BO" w:eastAsia="es-BO"/>
              </w:rPr>
            </w:pPr>
          </w:p>
          <w:p w14:paraId="3BCC4A1F"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Deberá incluir todos los accesorios de instalación, contar con puerta de vidrio templado frontal para el acceso principal.</w:t>
            </w:r>
          </w:p>
          <w:p w14:paraId="27446573" w14:textId="77777777" w:rsidR="00E427B3" w:rsidRPr="00E427B3" w:rsidRDefault="00E427B3" w:rsidP="00E427B3">
            <w:pPr>
              <w:jc w:val="both"/>
              <w:rPr>
                <w:rFonts w:ascii="Arial" w:hAnsi="Arial" w:cs="Arial"/>
                <w:sz w:val="22"/>
                <w:szCs w:val="22"/>
                <w:lang w:val="es-BO" w:eastAsia="es-BO"/>
              </w:rPr>
            </w:pPr>
          </w:p>
          <w:p w14:paraId="05F4AC9F"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detalle de los componentes requeridos son los siguientes:</w:t>
            </w:r>
          </w:p>
          <w:p w14:paraId="168EF9F3" w14:textId="77777777" w:rsidR="00E427B3" w:rsidRPr="00E427B3" w:rsidRDefault="00E427B3" w:rsidP="00E427B3">
            <w:pPr>
              <w:jc w:val="center"/>
              <w:rPr>
                <w:noProof/>
                <w:lang w:eastAsia="es-BO"/>
              </w:rPr>
            </w:pPr>
          </w:p>
          <w:p w14:paraId="06179CDF" w14:textId="77777777" w:rsidR="00E427B3" w:rsidRPr="00E427B3" w:rsidRDefault="00E427B3" w:rsidP="00E427B3">
            <w:pPr>
              <w:jc w:val="center"/>
              <w:rPr>
                <w:rFonts w:ascii="Arial" w:hAnsi="Arial" w:cs="Arial"/>
                <w:b/>
                <w:sz w:val="22"/>
                <w:szCs w:val="22"/>
                <w:lang w:val="es-BO" w:eastAsia="es-BO"/>
              </w:rPr>
            </w:pPr>
            <w:r w:rsidRPr="00E427B3">
              <w:rPr>
                <w:rFonts w:ascii="Arial" w:hAnsi="Arial" w:cs="Arial"/>
                <w:b/>
                <w:noProof/>
                <w:sz w:val="22"/>
                <w:szCs w:val="22"/>
                <w:lang w:val="es-BO" w:eastAsia="es-BO"/>
              </w:rPr>
              <w:drawing>
                <wp:inline distT="0" distB="0" distL="0" distR="0" wp14:anchorId="6674260F" wp14:editId="10E4F634">
                  <wp:extent cx="4083050" cy="25604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985" cy="2569151"/>
                          </a:xfrm>
                          <a:prstGeom prst="rect">
                            <a:avLst/>
                          </a:prstGeom>
                          <a:noFill/>
                          <a:ln>
                            <a:noFill/>
                          </a:ln>
                        </pic:spPr>
                      </pic:pic>
                    </a:graphicData>
                  </a:graphic>
                </wp:inline>
              </w:drawing>
            </w:r>
          </w:p>
          <w:p w14:paraId="52E9D653" w14:textId="77777777" w:rsidR="00E427B3" w:rsidRPr="00E427B3" w:rsidRDefault="00E427B3" w:rsidP="00E427B3">
            <w:pPr>
              <w:jc w:val="both"/>
              <w:rPr>
                <w:rFonts w:ascii="Arial" w:hAnsi="Arial" w:cs="Arial"/>
                <w:sz w:val="22"/>
                <w:szCs w:val="22"/>
                <w:lang w:val="es-BO" w:eastAsia="es-BO"/>
              </w:rPr>
            </w:pPr>
          </w:p>
          <w:p w14:paraId="6FD01AA5"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Se requiere del cambio del actual tablero por otro tablero inteligente (Smart) destinado a la medición, protección y comunicación entre equipos y la emisión de datos de los parámetros eléctricos medidos para el ascensor ejecutivo de la marca SCHINDLER denominado EXE, ubicado en la sala de máquinas del piso 28 del edificio BCB, todos los elementos de protección instalados deberán poseer para esta parte la capacidad de conformar una arquitectura de protección, medición, visualización y comunicación de todos los parámetros eléctricos cuyo sistema será descrito más adelante, de acuerdo a lo siguiente:</w:t>
            </w:r>
          </w:p>
          <w:p w14:paraId="1D9B2CBF" w14:textId="77777777" w:rsidR="00E427B3" w:rsidRPr="00E427B3" w:rsidRDefault="00E427B3" w:rsidP="00E427B3">
            <w:pPr>
              <w:jc w:val="both"/>
              <w:rPr>
                <w:rFonts w:ascii="Arial" w:hAnsi="Arial" w:cs="Arial"/>
                <w:sz w:val="22"/>
                <w:szCs w:val="22"/>
                <w:lang w:val="es-BO" w:eastAsia="es-BO"/>
              </w:rPr>
            </w:pPr>
          </w:p>
          <w:p w14:paraId="65105827"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ELEMENTOS DE PROTECCIÓN (BREAKERS) </w:t>
            </w:r>
          </w:p>
          <w:p w14:paraId="3F12B5EC" w14:textId="77777777" w:rsidR="00E427B3" w:rsidRPr="00E427B3" w:rsidRDefault="00E427B3" w:rsidP="00E427B3">
            <w:pPr>
              <w:contextualSpacing/>
              <w:jc w:val="both"/>
              <w:rPr>
                <w:rFonts w:ascii="Arial" w:hAnsi="Arial" w:cs="Arial"/>
                <w:sz w:val="22"/>
                <w:szCs w:val="22"/>
              </w:rPr>
            </w:pPr>
          </w:p>
          <w:p w14:paraId="4BD9EBD6"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De acuerdo a las siguientes actividades:</w:t>
            </w:r>
          </w:p>
          <w:p w14:paraId="02394710" w14:textId="77777777" w:rsidR="00E427B3" w:rsidRPr="00E427B3" w:rsidRDefault="00E427B3" w:rsidP="00E427B3">
            <w:pPr>
              <w:numPr>
                <w:ilvl w:val="0"/>
                <w:numId w:val="56"/>
              </w:numPr>
              <w:spacing w:after="160" w:line="259" w:lineRule="auto"/>
              <w:contextualSpacing/>
              <w:jc w:val="both"/>
              <w:rPr>
                <w:rFonts w:ascii="Arial" w:hAnsi="Arial" w:cs="Arial"/>
                <w:sz w:val="22"/>
                <w:szCs w:val="22"/>
                <w:lang w:val="es-BO"/>
              </w:rPr>
            </w:pPr>
            <w:proofErr w:type="spellStart"/>
            <w:r w:rsidRPr="00E427B3">
              <w:rPr>
                <w:rFonts w:ascii="Arial" w:hAnsi="Arial" w:cs="Arial"/>
                <w:sz w:val="22"/>
                <w:szCs w:val="22"/>
              </w:rPr>
              <w:t>Breaker</w:t>
            </w:r>
            <w:proofErr w:type="spellEnd"/>
            <w:r w:rsidRPr="00E427B3">
              <w:rPr>
                <w:rFonts w:ascii="Arial" w:hAnsi="Arial" w:cs="Arial"/>
                <w:sz w:val="22"/>
                <w:szCs w:val="22"/>
              </w:rPr>
              <w:t xml:space="preserve"> </w:t>
            </w:r>
            <w:r w:rsidRPr="00E427B3">
              <w:rPr>
                <w:rFonts w:ascii="Arial" w:hAnsi="Arial" w:cs="Arial"/>
                <w:sz w:val="22"/>
                <w:szCs w:val="22"/>
                <w:lang w:val="es-BO"/>
              </w:rPr>
              <w:t xml:space="preserve">Trifásico Regulable de 112-160 [A] de capacidad 380/415V, 50KA </w:t>
            </w:r>
          </w:p>
          <w:p w14:paraId="6A67EDE0" w14:textId="77777777" w:rsidR="00E427B3" w:rsidRPr="00E427B3" w:rsidRDefault="00E427B3" w:rsidP="00E427B3">
            <w:pPr>
              <w:numPr>
                <w:ilvl w:val="0"/>
                <w:numId w:val="56"/>
              </w:numPr>
              <w:spacing w:after="160" w:line="259" w:lineRule="auto"/>
              <w:contextualSpacing/>
              <w:jc w:val="both"/>
              <w:rPr>
                <w:rFonts w:ascii="Arial" w:hAnsi="Arial" w:cs="Arial"/>
                <w:sz w:val="22"/>
                <w:szCs w:val="22"/>
              </w:rPr>
            </w:pPr>
            <w:proofErr w:type="spellStart"/>
            <w:r w:rsidRPr="00E427B3">
              <w:rPr>
                <w:rFonts w:ascii="Arial" w:hAnsi="Arial" w:cs="Arial"/>
                <w:sz w:val="22"/>
                <w:szCs w:val="22"/>
                <w:lang w:val="es-BO"/>
              </w:rPr>
              <w:t>Breaker</w:t>
            </w:r>
            <w:proofErr w:type="spellEnd"/>
            <w:r w:rsidRPr="00E427B3">
              <w:rPr>
                <w:rFonts w:ascii="Arial" w:hAnsi="Arial" w:cs="Arial"/>
                <w:sz w:val="22"/>
                <w:szCs w:val="22"/>
                <w:lang w:val="es-BO"/>
              </w:rPr>
              <w:t xml:space="preserve"> trifásico regulable de capacidad 87.5 - 125 [A], 380/415 V, 36 KA </w:t>
            </w:r>
          </w:p>
          <w:p w14:paraId="301DAC01" w14:textId="77777777" w:rsidR="00E427B3" w:rsidRPr="00E427B3" w:rsidRDefault="00E427B3" w:rsidP="00E427B3">
            <w:pPr>
              <w:numPr>
                <w:ilvl w:val="0"/>
                <w:numId w:val="56"/>
              </w:numPr>
              <w:spacing w:after="160" w:line="259" w:lineRule="auto"/>
              <w:contextualSpacing/>
              <w:jc w:val="both"/>
              <w:rPr>
                <w:rFonts w:ascii="Arial" w:hAnsi="Arial" w:cs="Arial"/>
                <w:sz w:val="22"/>
                <w:szCs w:val="22"/>
              </w:rPr>
            </w:pPr>
            <w:proofErr w:type="spellStart"/>
            <w:r w:rsidRPr="00E427B3">
              <w:rPr>
                <w:rFonts w:ascii="Arial" w:hAnsi="Arial" w:cs="Arial"/>
                <w:sz w:val="22"/>
                <w:szCs w:val="22"/>
                <w:lang w:val="es-BO"/>
              </w:rPr>
              <w:t>Breaker</w:t>
            </w:r>
            <w:proofErr w:type="spellEnd"/>
            <w:r w:rsidRPr="00E427B3">
              <w:rPr>
                <w:rFonts w:ascii="Arial" w:hAnsi="Arial" w:cs="Arial"/>
                <w:sz w:val="22"/>
                <w:szCs w:val="22"/>
                <w:lang w:val="es-BO"/>
              </w:rPr>
              <w:t xml:space="preserve"> trifásico regulable de capacidad 22.4 – 32 [A], 380/415V, 36KA</w:t>
            </w:r>
          </w:p>
          <w:p w14:paraId="7D5C75FB" w14:textId="77777777" w:rsidR="00E427B3" w:rsidRPr="00E427B3" w:rsidRDefault="00E427B3" w:rsidP="00E427B3">
            <w:pPr>
              <w:numPr>
                <w:ilvl w:val="0"/>
                <w:numId w:val="56"/>
              </w:numPr>
              <w:spacing w:after="160" w:line="259" w:lineRule="auto"/>
              <w:contextualSpacing/>
              <w:jc w:val="both"/>
              <w:rPr>
                <w:rFonts w:ascii="Arial" w:hAnsi="Arial" w:cs="Arial"/>
                <w:sz w:val="22"/>
                <w:szCs w:val="22"/>
              </w:rPr>
            </w:pPr>
            <w:r w:rsidRPr="00E427B3">
              <w:rPr>
                <w:rFonts w:ascii="Arial" w:hAnsi="Arial" w:cs="Arial"/>
                <w:sz w:val="22"/>
                <w:szCs w:val="22"/>
              </w:rPr>
              <w:t>Termo magnéticos monofásicos de capacidad 1X20 [A], 10KA</w:t>
            </w:r>
            <w:r w:rsidRPr="00E427B3">
              <w:rPr>
                <w:rFonts w:ascii="Arial" w:hAnsi="Arial" w:cs="Arial"/>
                <w:sz w:val="22"/>
                <w:szCs w:val="22"/>
                <w:lang w:val="es-BO"/>
              </w:rPr>
              <w:t xml:space="preserve"> </w:t>
            </w:r>
          </w:p>
          <w:p w14:paraId="5F27134C" w14:textId="77777777" w:rsidR="00E427B3" w:rsidRPr="00E427B3" w:rsidRDefault="00E427B3" w:rsidP="00E427B3">
            <w:pPr>
              <w:contextualSpacing/>
              <w:jc w:val="both"/>
              <w:rPr>
                <w:rFonts w:ascii="Arial" w:hAnsi="Arial" w:cs="Arial"/>
                <w:sz w:val="22"/>
                <w:szCs w:val="22"/>
              </w:rPr>
            </w:pPr>
          </w:p>
          <w:p w14:paraId="791C20D9"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Cada uno de 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cumplir la Norma IEC/EN 60947 o similares.</w:t>
            </w:r>
          </w:p>
          <w:p w14:paraId="472527A8"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contar con los elementos para el monitoreo continuo y remoto de los parámetros eléctricos. Asimismo, cada </w:t>
            </w:r>
            <w:proofErr w:type="spellStart"/>
            <w:r w:rsidRPr="00E427B3">
              <w:rPr>
                <w:rFonts w:ascii="Arial" w:hAnsi="Arial" w:cs="Arial"/>
                <w:sz w:val="22"/>
                <w:szCs w:val="22"/>
              </w:rPr>
              <w:t>breaker</w:t>
            </w:r>
            <w:proofErr w:type="spellEnd"/>
            <w:r w:rsidRPr="00E427B3">
              <w:rPr>
                <w:rFonts w:ascii="Arial" w:hAnsi="Arial" w:cs="Arial"/>
                <w:sz w:val="22"/>
                <w:szCs w:val="22"/>
              </w:rPr>
              <w:t xml:space="preserve"> deberá contar con opciones de comunicación.</w:t>
            </w:r>
          </w:p>
          <w:p w14:paraId="776F3790"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Las señales de cada uno de 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poder ser centralizadas en un </w:t>
            </w:r>
            <w:proofErr w:type="spellStart"/>
            <w:r w:rsidRPr="00E427B3">
              <w:rPr>
                <w:rFonts w:ascii="Arial" w:hAnsi="Arial" w:cs="Arial"/>
                <w:sz w:val="22"/>
                <w:szCs w:val="22"/>
              </w:rPr>
              <w:t>smartlink</w:t>
            </w:r>
            <w:proofErr w:type="spellEnd"/>
            <w:r w:rsidRPr="00E427B3">
              <w:rPr>
                <w:rFonts w:ascii="Arial" w:hAnsi="Arial" w:cs="Arial"/>
                <w:sz w:val="22"/>
                <w:szCs w:val="22"/>
              </w:rPr>
              <w:t xml:space="preserve"> a partir del cual se tendrá la opción de establecer comunicación vía Ethernet.</w:t>
            </w:r>
          </w:p>
          <w:p w14:paraId="00B37FDC" w14:textId="77777777" w:rsidR="00E427B3" w:rsidRPr="00E427B3" w:rsidRDefault="00E427B3" w:rsidP="00E427B3">
            <w:pPr>
              <w:jc w:val="both"/>
              <w:rPr>
                <w:rFonts w:ascii="Arial" w:hAnsi="Arial" w:cs="Arial"/>
                <w:b/>
                <w:sz w:val="22"/>
                <w:szCs w:val="22"/>
                <w:lang w:val="es-BO" w:eastAsia="es-BO"/>
              </w:rPr>
            </w:pPr>
          </w:p>
          <w:p w14:paraId="013CC7CF"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SUPRESOR DE PICOS DE VOLTAJE </w:t>
            </w:r>
          </w:p>
          <w:p w14:paraId="13C9FC1D"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Es necesario que el nuevo tablero posea elementos de protección contra sobretensiones transitorias de origen externo e interno de segundo nivel trifásico en estrella, nivel de tensión 380V, corriente nominal 10KA, pico de corriente por fase 60KA, conexión 3 cables para las fases - 1 cable para el neutro y 1 cable de tierra, para un tiempo de vida útil de veinte (20) años como mínimo. </w:t>
            </w:r>
          </w:p>
          <w:p w14:paraId="46D98E15" w14:textId="77777777" w:rsidR="00E427B3" w:rsidRPr="00E427B3" w:rsidRDefault="00E427B3" w:rsidP="00E427B3">
            <w:pPr>
              <w:contextualSpacing/>
              <w:jc w:val="both"/>
              <w:rPr>
                <w:rFonts w:ascii="Arial" w:hAnsi="Arial" w:cs="Arial"/>
                <w:b/>
                <w:sz w:val="22"/>
                <w:szCs w:val="22"/>
              </w:rPr>
            </w:pPr>
          </w:p>
          <w:p w14:paraId="232C86E5"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MEDIDOR DE ENERGIA Y DE PARAMETROS ELÉCTRICOS </w:t>
            </w:r>
          </w:p>
          <w:p w14:paraId="7E3FD774"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El tablero deberá contar con un medidor de energía trifásico de última tecnología, digital, con medición por </w:t>
            </w:r>
            <w:proofErr w:type="spellStart"/>
            <w:r w:rsidRPr="00E427B3">
              <w:rPr>
                <w:rFonts w:ascii="Arial" w:hAnsi="Arial" w:cs="Arial"/>
                <w:sz w:val="22"/>
                <w:szCs w:val="22"/>
              </w:rPr>
              <w:t>Modbus</w:t>
            </w:r>
            <w:proofErr w:type="spellEnd"/>
            <w:r w:rsidRPr="00E427B3">
              <w:rPr>
                <w:rFonts w:ascii="Arial" w:hAnsi="Arial" w:cs="Arial"/>
                <w:sz w:val="22"/>
                <w:szCs w:val="22"/>
              </w:rPr>
              <w:t xml:space="preserve"> + Ethernet, según.</w:t>
            </w:r>
          </w:p>
          <w:p w14:paraId="72397C4B" w14:textId="77777777" w:rsidR="00E427B3" w:rsidRPr="00E427B3" w:rsidRDefault="00E427B3" w:rsidP="00E427B3">
            <w:pPr>
              <w:contextualSpacing/>
              <w:jc w:val="both"/>
              <w:rPr>
                <w:rFonts w:ascii="Arial" w:hAnsi="Arial" w:cs="Arial"/>
                <w:sz w:val="22"/>
                <w:szCs w:val="22"/>
              </w:rPr>
            </w:pPr>
          </w:p>
          <w:p w14:paraId="22622C87"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Rango de voltaje extendido: Conexión directa hasta 690 V [L – L] sin transformador de voltaje. </w:t>
            </w:r>
          </w:p>
          <w:p w14:paraId="2B530472"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Doble puerto de Ethernet (Single IP </w:t>
            </w:r>
            <w:proofErr w:type="spellStart"/>
            <w:r w:rsidRPr="00E427B3">
              <w:rPr>
                <w:rFonts w:ascii="Arial" w:hAnsi="Arial" w:cs="Arial"/>
                <w:sz w:val="22"/>
                <w:szCs w:val="22"/>
              </w:rPr>
              <w:t>address</w:t>
            </w:r>
            <w:proofErr w:type="spellEnd"/>
            <w:r w:rsidRPr="00E427B3">
              <w:rPr>
                <w:rFonts w:ascii="Arial" w:hAnsi="Arial" w:cs="Arial"/>
                <w:sz w:val="22"/>
                <w:szCs w:val="22"/>
              </w:rPr>
              <w:t xml:space="preserve">): Conexión Daisy </w:t>
            </w:r>
            <w:proofErr w:type="spellStart"/>
            <w:r w:rsidRPr="00E427B3">
              <w:rPr>
                <w:rFonts w:ascii="Arial" w:hAnsi="Arial" w:cs="Arial"/>
                <w:sz w:val="22"/>
                <w:szCs w:val="22"/>
              </w:rPr>
              <w:t>chain</w:t>
            </w:r>
            <w:proofErr w:type="spellEnd"/>
            <w:r w:rsidRPr="00E427B3">
              <w:rPr>
                <w:rFonts w:ascii="Arial" w:hAnsi="Arial" w:cs="Arial"/>
                <w:sz w:val="22"/>
                <w:szCs w:val="22"/>
              </w:rPr>
              <w:t xml:space="preserve"> de medidores para minimizar el cableado y la necesidad de </w:t>
            </w:r>
            <w:proofErr w:type="spellStart"/>
            <w:r w:rsidRPr="00E427B3">
              <w:rPr>
                <w:rFonts w:ascii="Arial" w:hAnsi="Arial" w:cs="Arial"/>
                <w:sz w:val="22"/>
                <w:szCs w:val="22"/>
              </w:rPr>
              <w:t>switches</w:t>
            </w:r>
            <w:proofErr w:type="spellEnd"/>
            <w:r w:rsidRPr="00E427B3">
              <w:rPr>
                <w:rFonts w:ascii="Arial" w:hAnsi="Arial" w:cs="Arial"/>
                <w:sz w:val="22"/>
                <w:szCs w:val="22"/>
              </w:rPr>
              <w:t xml:space="preserve"> externos. </w:t>
            </w:r>
          </w:p>
          <w:p w14:paraId="2ADE553E"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n-US"/>
              </w:rPr>
            </w:pPr>
            <w:r w:rsidRPr="00E427B3">
              <w:rPr>
                <w:rFonts w:ascii="Arial" w:hAnsi="Arial" w:cs="Arial"/>
                <w:sz w:val="22"/>
                <w:szCs w:val="22"/>
                <w:lang w:val="en-US"/>
              </w:rPr>
              <w:t xml:space="preserve">Ethernet to serial Gateway functionality: Para </w:t>
            </w:r>
            <w:r w:rsidRPr="00E427B3">
              <w:rPr>
                <w:rFonts w:ascii="Arial" w:hAnsi="Arial" w:cs="Arial"/>
                <w:sz w:val="22"/>
                <w:szCs w:val="22"/>
                <w:lang w:val="es-BO"/>
              </w:rPr>
              <w:t>reducir</w:t>
            </w:r>
            <w:r w:rsidRPr="00E427B3">
              <w:rPr>
                <w:rFonts w:ascii="Arial" w:hAnsi="Arial" w:cs="Arial"/>
                <w:sz w:val="22"/>
                <w:szCs w:val="22"/>
                <w:lang w:val="en-US"/>
              </w:rPr>
              <w:t xml:space="preserve"> los </w:t>
            </w:r>
            <w:r w:rsidRPr="00E427B3">
              <w:rPr>
                <w:rFonts w:ascii="Arial" w:hAnsi="Arial" w:cs="Arial"/>
                <w:sz w:val="22"/>
                <w:szCs w:val="22"/>
                <w:lang w:val="es-BO"/>
              </w:rPr>
              <w:t>espacios</w:t>
            </w:r>
            <w:r w:rsidRPr="00E427B3">
              <w:rPr>
                <w:rFonts w:ascii="Arial" w:hAnsi="Arial" w:cs="Arial"/>
                <w:sz w:val="22"/>
                <w:szCs w:val="22"/>
                <w:lang w:val="en-US"/>
              </w:rPr>
              <w:t>.</w:t>
            </w:r>
          </w:p>
          <w:p w14:paraId="2E78FE78"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medición de los parámetros eléctricos.</w:t>
            </w:r>
          </w:p>
          <w:p w14:paraId="72C71E5A"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El medidor deberá tener un software de supervisión incorporado para el monitoreo y reducción del consumo de energía, asignación de los costos de facturación e integración con todos los sistemas de comunicación. Asimismo, el software deberá ser de libre acceso para una lectura sin restricciones mediante cualquier PC.    </w:t>
            </w:r>
          </w:p>
          <w:p w14:paraId="5BE45DF3" w14:textId="77777777" w:rsidR="00E427B3" w:rsidRPr="00E427B3" w:rsidRDefault="00E427B3" w:rsidP="00E427B3">
            <w:pPr>
              <w:contextualSpacing/>
              <w:jc w:val="both"/>
              <w:rPr>
                <w:rFonts w:ascii="Arial" w:hAnsi="Arial" w:cs="Arial"/>
                <w:b/>
                <w:sz w:val="22"/>
                <w:szCs w:val="22"/>
                <w:lang w:val="es-BO"/>
              </w:rPr>
            </w:pPr>
          </w:p>
          <w:p w14:paraId="62F52BD6" w14:textId="77777777" w:rsidR="00E427B3" w:rsidRPr="00E427B3" w:rsidRDefault="00E427B3" w:rsidP="00E427B3">
            <w:pPr>
              <w:contextualSpacing/>
              <w:jc w:val="both"/>
              <w:rPr>
                <w:rFonts w:ascii="Arial" w:hAnsi="Arial" w:cs="Arial"/>
                <w:b/>
                <w:sz w:val="22"/>
                <w:szCs w:val="22"/>
                <w:lang w:val="es-BO"/>
              </w:rPr>
            </w:pPr>
            <w:r w:rsidRPr="00E427B3">
              <w:rPr>
                <w:rFonts w:ascii="Arial" w:hAnsi="Arial" w:cs="Arial"/>
                <w:b/>
                <w:sz w:val="22"/>
                <w:szCs w:val="22"/>
                <w:lang w:val="es-BO"/>
              </w:rPr>
              <w:t>TRANSFORMADORES DE CORRIENTE (</w:t>
            </w:r>
            <w:proofErr w:type="spellStart"/>
            <w:r w:rsidRPr="00E427B3">
              <w:rPr>
                <w:rFonts w:ascii="Arial" w:hAnsi="Arial" w:cs="Arial"/>
                <w:b/>
                <w:sz w:val="22"/>
                <w:szCs w:val="22"/>
                <w:lang w:val="es-BO"/>
              </w:rPr>
              <w:t>CTs</w:t>
            </w:r>
            <w:proofErr w:type="spellEnd"/>
            <w:r w:rsidRPr="00E427B3">
              <w:rPr>
                <w:rFonts w:ascii="Arial" w:hAnsi="Arial" w:cs="Arial"/>
                <w:b/>
                <w:sz w:val="22"/>
                <w:szCs w:val="22"/>
                <w:lang w:val="es-BO"/>
              </w:rPr>
              <w:t>)</w:t>
            </w:r>
          </w:p>
          <w:p w14:paraId="729F948B" w14:textId="77777777" w:rsidR="00E427B3" w:rsidRPr="00E427B3" w:rsidRDefault="00E427B3" w:rsidP="00E427B3">
            <w:pPr>
              <w:contextualSpacing/>
              <w:jc w:val="both"/>
              <w:rPr>
                <w:rFonts w:ascii="Arial" w:hAnsi="Arial" w:cs="Arial"/>
                <w:sz w:val="22"/>
                <w:szCs w:val="22"/>
                <w:lang w:val="es-BO"/>
              </w:rPr>
            </w:pPr>
            <w:r w:rsidRPr="00E427B3">
              <w:rPr>
                <w:rFonts w:ascii="Arial" w:hAnsi="Arial" w:cs="Arial"/>
                <w:sz w:val="22"/>
                <w:szCs w:val="22"/>
                <w:lang w:val="es-BO"/>
              </w:rPr>
              <w:t>De acuerdo a las siguientes características:</w:t>
            </w:r>
          </w:p>
          <w:p w14:paraId="6F129699" w14:textId="77777777" w:rsidR="00E427B3" w:rsidRPr="00E427B3" w:rsidRDefault="00E427B3" w:rsidP="00E427B3">
            <w:pPr>
              <w:contextualSpacing/>
              <w:jc w:val="both"/>
              <w:rPr>
                <w:rFonts w:ascii="Arial" w:hAnsi="Arial" w:cs="Arial"/>
                <w:sz w:val="22"/>
                <w:szCs w:val="22"/>
                <w:lang w:val="es-BO"/>
              </w:rPr>
            </w:pPr>
          </w:p>
          <w:p w14:paraId="37286065"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rPr>
              <w:t>Relación de transformación de 300/5 [</w:t>
            </w:r>
            <w:proofErr w:type="spellStart"/>
            <w:r w:rsidRPr="00E427B3">
              <w:rPr>
                <w:rFonts w:ascii="Arial" w:hAnsi="Arial" w:cs="Arial"/>
                <w:sz w:val="22"/>
                <w:szCs w:val="22"/>
              </w:rPr>
              <w:t>Amp</w:t>
            </w:r>
            <w:proofErr w:type="spellEnd"/>
            <w:r w:rsidRPr="00E427B3">
              <w:rPr>
                <w:rFonts w:ascii="Arial" w:hAnsi="Arial" w:cs="Arial"/>
                <w:sz w:val="22"/>
                <w:szCs w:val="22"/>
              </w:rPr>
              <w:t>], Clase 0.5, 4VA.</w:t>
            </w:r>
          </w:p>
          <w:p w14:paraId="2306E36D"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instalación interior.</w:t>
            </w:r>
          </w:p>
          <w:p w14:paraId="5A4F932E"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Dimensiones 56x84 mm, Diámetro: 22 </w:t>
            </w:r>
            <w:proofErr w:type="spellStart"/>
            <w:r w:rsidRPr="00E427B3">
              <w:rPr>
                <w:rFonts w:ascii="Arial" w:hAnsi="Arial" w:cs="Arial"/>
                <w:sz w:val="22"/>
                <w:szCs w:val="22"/>
                <w:lang w:val="es-BO"/>
              </w:rPr>
              <w:t>mm.</w:t>
            </w:r>
            <w:proofErr w:type="spellEnd"/>
          </w:p>
          <w:p w14:paraId="39CE2999"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Compatible con el medidor de energía solicitado.</w:t>
            </w:r>
          </w:p>
          <w:p w14:paraId="351E9CE9" w14:textId="77777777" w:rsidR="00E427B3" w:rsidRPr="00E427B3" w:rsidRDefault="00E427B3" w:rsidP="00E427B3">
            <w:pPr>
              <w:jc w:val="both"/>
              <w:rPr>
                <w:rFonts w:ascii="Arial" w:hAnsi="Arial" w:cs="Arial"/>
                <w:b/>
                <w:sz w:val="22"/>
                <w:szCs w:val="22"/>
                <w:lang w:val="es-BO" w:eastAsia="es-BO"/>
              </w:rPr>
            </w:pPr>
          </w:p>
          <w:p w14:paraId="727677AD"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 xml:space="preserve">MODULO DE COMUNICACIÓN MODBUS TCP/IP </w:t>
            </w:r>
            <w:r w:rsidRPr="00E427B3">
              <w:rPr>
                <w:rFonts w:ascii="Arial" w:hAnsi="Arial" w:cs="Arial"/>
                <w:sz w:val="22"/>
                <w:szCs w:val="22"/>
                <w:lang w:val="es-BO" w:eastAsia="es-BO"/>
              </w:rPr>
              <w:t xml:space="preserve"> </w:t>
            </w:r>
          </w:p>
          <w:p w14:paraId="45DA0A4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tablero deberá contar con un módulo de comunicación inteligente tipo </w:t>
            </w:r>
            <w:proofErr w:type="spellStart"/>
            <w:r w:rsidRPr="00E427B3">
              <w:rPr>
                <w:rFonts w:ascii="Arial" w:hAnsi="Arial" w:cs="Arial"/>
                <w:sz w:val="22"/>
                <w:szCs w:val="22"/>
                <w:lang w:val="es-BO" w:eastAsia="es-BO"/>
              </w:rPr>
              <w:t>Smartlink</w:t>
            </w:r>
            <w:proofErr w:type="spellEnd"/>
            <w:r w:rsidRPr="00E427B3">
              <w:rPr>
                <w:rFonts w:ascii="Arial" w:hAnsi="Arial" w:cs="Arial"/>
                <w:sz w:val="22"/>
                <w:szCs w:val="22"/>
                <w:lang w:val="es-BO" w:eastAsia="es-BO"/>
              </w:rPr>
              <w:t xml:space="preserve"> Ethernet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similares para la comunicación de los datos entre los dispositivos de protección y los </w:t>
            </w:r>
            <w:proofErr w:type="spellStart"/>
            <w:r w:rsidRPr="00E427B3">
              <w:rPr>
                <w:rFonts w:ascii="Arial" w:hAnsi="Arial" w:cs="Arial"/>
                <w:sz w:val="22"/>
                <w:szCs w:val="22"/>
                <w:lang w:val="es-BO" w:eastAsia="es-BO"/>
              </w:rPr>
              <w:t>PLCs</w:t>
            </w:r>
            <w:proofErr w:type="spellEnd"/>
            <w:r w:rsidRPr="00E427B3">
              <w:rPr>
                <w:rFonts w:ascii="Arial" w:hAnsi="Arial" w:cs="Arial"/>
                <w:sz w:val="22"/>
                <w:szCs w:val="22"/>
                <w:lang w:val="es-BO" w:eastAsia="es-BO"/>
              </w:rPr>
              <w:t xml:space="preserve">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sistema de supervisión, se deberá entregar información actualizada en tiempo real con un fácil acceso sobre los </w:t>
            </w:r>
            <w:r w:rsidRPr="00E427B3">
              <w:rPr>
                <w:rFonts w:ascii="Arial" w:hAnsi="Arial" w:cs="Arial"/>
                <w:sz w:val="22"/>
                <w:szCs w:val="22"/>
                <w:lang w:val="es-BO" w:eastAsia="es-BO"/>
              </w:rPr>
              <w:lastRenderedPageBreak/>
              <w:t xml:space="preserve">equipos eléctricos que tienen bajo su control. El sistema debe tener la capacidad de avisar por medio de alarmas vía correo electrónico algún evento.   </w:t>
            </w:r>
          </w:p>
          <w:p w14:paraId="58CA1FE3" w14:textId="77777777" w:rsidR="00E427B3" w:rsidRPr="00E427B3" w:rsidRDefault="00E427B3" w:rsidP="00E427B3">
            <w:pPr>
              <w:jc w:val="both"/>
              <w:rPr>
                <w:rFonts w:ascii="Arial" w:hAnsi="Arial" w:cs="Arial"/>
                <w:sz w:val="22"/>
                <w:szCs w:val="22"/>
                <w:lang w:val="es-BO" w:eastAsia="es-BO"/>
              </w:rPr>
            </w:pPr>
          </w:p>
          <w:p w14:paraId="5D36213A"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módulo deberá tener la capacidad de centralizar la información de hasta 20 dispositivos.</w:t>
            </w:r>
          </w:p>
          <w:p w14:paraId="00A59F24" w14:textId="77777777" w:rsidR="00E427B3" w:rsidRPr="00E427B3" w:rsidRDefault="00E427B3" w:rsidP="00E427B3">
            <w:pPr>
              <w:jc w:val="both"/>
              <w:rPr>
                <w:rFonts w:ascii="Arial" w:hAnsi="Arial" w:cs="Arial"/>
                <w:sz w:val="22"/>
                <w:szCs w:val="22"/>
                <w:lang w:val="es-BO" w:eastAsia="es-BO"/>
              </w:rPr>
            </w:pPr>
          </w:p>
          <w:p w14:paraId="6CD6DF39"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módulo de comunicación deberá contar con el kit de montaje y</w:t>
            </w:r>
            <w:r w:rsidRPr="00E427B3">
              <w:rPr>
                <w:rFonts w:ascii="Calibri" w:eastAsia="Calibri" w:hAnsi="Calibri" w:cs="Arial"/>
                <w:sz w:val="22"/>
                <w:szCs w:val="22"/>
                <w:lang w:val="es-BO" w:eastAsia="en-US"/>
              </w:rPr>
              <w:t xml:space="preserve"> </w:t>
            </w:r>
            <w:r w:rsidRPr="00E427B3">
              <w:rPr>
                <w:rFonts w:ascii="Arial" w:hAnsi="Arial" w:cs="Arial"/>
                <w:sz w:val="22"/>
                <w:szCs w:val="22"/>
                <w:lang w:val="es-BO" w:eastAsia="es-BO"/>
              </w:rPr>
              <w:t>todos sus accesorios de instalación para su puesta en funcionamiento.</w:t>
            </w:r>
          </w:p>
          <w:p w14:paraId="0A3E81ED" w14:textId="77777777" w:rsidR="00E427B3" w:rsidRPr="00E427B3" w:rsidRDefault="00E427B3" w:rsidP="00E427B3">
            <w:pPr>
              <w:jc w:val="both"/>
              <w:rPr>
                <w:rFonts w:ascii="Arial" w:hAnsi="Arial" w:cs="Arial"/>
                <w:sz w:val="22"/>
                <w:szCs w:val="22"/>
                <w:lang w:val="es-BO" w:eastAsia="es-BO"/>
              </w:rPr>
            </w:pPr>
          </w:p>
          <w:p w14:paraId="1B0B15A0"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FUENTE DE ALIMENTACION PARA LOS EQUIPOS DE CONTROL DE 24VDC, 2.5 Amperios</w:t>
            </w:r>
          </w:p>
          <w:p w14:paraId="13495B44"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Destinada a la alimentación de los elementos de control y comunicación compatible con los mismos.</w:t>
            </w:r>
          </w:p>
          <w:p w14:paraId="003F05C4" w14:textId="77777777" w:rsidR="00E427B3" w:rsidRPr="00E427B3" w:rsidRDefault="00E427B3" w:rsidP="00E427B3">
            <w:pPr>
              <w:jc w:val="both"/>
              <w:rPr>
                <w:rFonts w:ascii="Arial" w:hAnsi="Arial" w:cs="Arial"/>
                <w:sz w:val="22"/>
                <w:szCs w:val="22"/>
                <w:lang w:val="es-BO" w:eastAsia="es-BO"/>
              </w:rPr>
            </w:pPr>
          </w:p>
          <w:p w14:paraId="0CCCDD50"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SENSOR POWERTAG PARA INTERRUPTOR 3P + N </w:t>
            </w:r>
          </w:p>
          <w:p w14:paraId="2A5306E1"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(Ver figura 2). </w:t>
            </w:r>
          </w:p>
          <w:p w14:paraId="4E3BAC29" w14:textId="77777777" w:rsidR="00E427B3" w:rsidRPr="00E427B3" w:rsidRDefault="00E427B3" w:rsidP="00E427B3">
            <w:pPr>
              <w:jc w:val="both"/>
              <w:rPr>
                <w:rFonts w:ascii="Arial" w:hAnsi="Arial" w:cs="Arial"/>
                <w:sz w:val="22"/>
                <w:szCs w:val="22"/>
                <w:lang w:val="es-BO" w:eastAsia="es-BO"/>
              </w:rPr>
            </w:pPr>
          </w:p>
          <w:p w14:paraId="624887F5"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Sensor </w:t>
            </w:r>
            <w:proofErr w:type="spellStart"/>
            <w:r w:rsidRPr="00E427B3">
              <w:rPr>
                <w:rFonts w:ascii="Arial" w:hAnsi="Arial" w:cs="Arial"/>
                <w:b/>
                <w:sz w:val="22"/>
                <w:szCs w:val="22"/>
                <w:lang w:val="es-BO" w:eastAsia="es-BO"/>
              </w:rPr>
              <w:t>powertag</w:t>
            </w:r>
            <w:proofErr w:type="spellEnd"/>
            <w:r w:rsidRPr="00E427B3">
              <w:rPr>
                <w:rFonts w:ascii="Arial" w:hAnsi="Arial" w:cs="Arial"/>
                <w:b/>
                <w:sz w:val="22"/>
                <w:szCs w:val="22"/>
                <w:lang w:val="es-BO" w:eastAsia="es-BO"/>
              </w:rPr>
              <w:t xml:space="preserve"> para interruptor </w:t>
            </w:r>
            <w:proofErr w:type="spellStart"/>
            <w:r w:rsidRPr="00E427B3">
              <w:rPr>
                <w:rFonts w:ascii="Arial" w:hAnsi="Arial" w:cs="Arial"/>
                <w:b/>
                <w:sz w:val="22"/>
                <w:szCs w:val="22"/>
                <w:lang w:val="es-BO" w:eastAsia="es-BO"/>
              </w:rPr>
              <w:t>termomagnetico</w:t>
            </w:r>
            <w:proofErr w:type="spellEnd"/>
            <w:r w:rsidRPr="00E427B3">
              <w:rPr>
                <w:rFonts w:ascii="Arial" w:hAnsi="Arial" w:cs="Arial"/>
                <w:b/>
                <w:sz w:val="22"/>
                <w:szCs w:val="22"/>
                <w:lang w:val="es-BO" w:eastAsia="es-BO"/>
              </w:rPr>
              <w:t xml:space="preserve"> IC60N 1P </w:t>
            </w:r>
          </w:p>
          <w:p w14:paraId="1394A91C"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Es un sensor de energía inalámbrico, destinado a proporcionar el estado del interruptor y las principales variables eléctricas asociadas. </w:t>
            </w:r>
          </w:p>
          <w:p w14:paraId="49284840" w14:textId="77777777" w:rsidR="00E427B3" w:rsidRPr="00E427B3" w:rsidRDefault="00E427B3" w:rsidP="00E427B3">
            <w:pPr>
              <w:jc w:val="both"/>
              <w:rPr>
                <w:rFonts w:ascii="Arial" w:hAnsi="Arial" w:cs="Arial"/>
                <w:b/>
                <w:sz w:val="22"/>
                <w:szCs w:val="22"/>
                <w:lang w:val="es-BO" w:eastAsia="es-BO"/>
              </w:rPr>
            </w:pPr>
          </w:p>
          <w:p w14:paraId="2CA07AB6"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PROCEDIMIENTO PARA LA EJECUCIÓN </w:t>
            </w:r>
          </w:p>
          <w:p w14:paraId="23905A5B" w14:textId="77777777" w:rsidR="00E427B3" w:rsidRPr="00E427B3" w:rsidRDefault="00E427B3" w:rsidP="00E427B3">
            <w:pPr>
              <w:jc w:val="both"/>
              <w:rPr>
                <w:rFonts w:ascii="Arial" w:hAnsi="Arial" w:cs="Arial"/>
                <w:sz w:val="22"/>
                <w:szCs w:val="22"/>
              </w:rPr>
            </w:pPr>
            <w:r w:rsidRPr="00E427B3">
              <w:rPr>
                <w:rFonts w:ascii="Arial" w:hAnsi="Arial" w:cs="Arial"/>
                <w:sz w:val="22"/>
                <w:szCs w:val="22"/>
                <w:lang w:val="es-BO" w:eastAsia="es-BO"/>
              </w:rPr>
              <w:t>Inicialmente y e</w:t>
            </w:r>
            <w:r w:rsidRPr="00E427B3">
              <w:rPr>
                <w:rFonts w:ascii="Arial" w:hAnsi="Arial" w:cs="Arial"/>
                <w:sz w:val="22"/>
                <w:szCs w:val="22"/>
              </w:rPr>
              <w:t>n coordinación con el Supervisor de Obra se procederá al retiro y desmontaje del tablero existente de acuerdo a lo siguiente:</w:t>
            </w:r>
          </w:p>
          <w:p w14:paraId="73E71E69" w14:textId="77777777" w:rsidR="00E427B3" w:rsidRPr="00E427B3" w:rsidRDefault="00E427B3" w:rsidP="00E427B3">
            <w:pPr>
              <w:jc w:val="both"/>
              <w:rPr>
                <w:rFonts w:ascii="Arial" w:hAnsi="Arial" w:cs="Arial"/>
                <w:sz w:val="22"/>
                <w:szCs w:val="22"/>
              </w:rPr>
            </w:pPr>
          </w:p>
          <w:p w14:paraId="04869BAF" w14:textId="77777777" w:rsidR="00E427B3" w:rsidRPr="00E427B3" w:rsidRDefault="00E427B3" w:rsidP="00E427B3">
            <w:pPr>
              <w:numPr>
                <w:ilvl w:val="0"/>
                <w:numId w:val="61"/>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Realizar el corte de energía eléctrica desde los tableros principales (sótano 2), implementar método de bloqueo a las fuentes de energía.  </w:t>
            </w:r>
          </w:p>
          <w:p w14:paraId="3B0F2DAA" w14:textId="77777777" w:rsidR="00E427B3" w:rsidRPr="00E427B3" w:rsidRDefault="00E427B3" w:rsidP="00E427B3">
            <w:pPr>
              <w:numPr>
                <w:ilvl w:val="0"/>
                <w:numId w:val="61"/>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Por seguridad antes del inicio de los trabajos verificar la ausencia de tensión de todas las fuentes de energía aguas abajo del sistema eléctrico. </w:t>
            </w:r>
          </w:p>
          <w:p w14:paraId="5057A939" w14:textId="77777777" w:rsidR="00E427B3" w:rsidRPr="00E427B3" w:rsidRDefault="00E427B3" w:rsidP="00E427B3">
            <w:pPr>
              <w:numPr>
                <w:ilvl w:val="0"/>
                <w:numId w:val="61"/>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Proceder con la identificación y marcado de cada uno de los conductores de manera tal de evitar posteriormente una mala conexión.</w:t>
            </w:r>
          </w:p>
          <w:p w14:paraId="4E03E113" w14:textId="77777777" w:rsidR="00E427B3" w:rsidRPr="00E427B3" w:rsidRDefault="00E427B3" w:rsidP="00E427B3">
            <w:pPr>
              <w:numPr>
                <w:ilvl w:val="0"/>
                <w:numId w:val="61"/>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Proceder con los trabajos de desmontaje de cada una de las partes de los tableros y conductores. </w:t>
            </w:r>
          </w:p>
          <w:p w14:paraId="05DE68ED" w14:textId="77777777" w:rsidR="00E427B3" w:rsidRPr="00E427B3" w:rsidRDefault="00E427B3" w:rsidP="00E427B3">
            <w:pPr>
              <w:numPr>
                <w:ilvl w:val="0"/>
                <w:numId w:val="61"/>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Traslado de todos los tableros a sótano 1 a lugares designados por el Supervisor de Obra del BCB. </w:t>
            </w:r>
          </w:p>
          <w:p w14:paraId="406C0977"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0BB3EB02" w14:textId="77777777" w:rsidR="00E427B3" w:rsidRPr="00E427B3" w:rsidRDefault="00E427B3" w:rsidP="00E427B3">
            <w:pPr>
              <w:jc w:val="both"/>
              <w:rPr>
                <w:rFonts w:ascii="Arial" w:hAnsi="Arial" w:cs="Arial"/>
                <w:b/>
                <w:sz w:val="22"/>
                <w:szCs w:val="22"/>
                <w:lang w:val="es-BO" w:eastAsia="es-BO"/>
              </w:rPr>
            </w:pPr>
          </w:p>
          <w:p w14:paraId="104B57DD"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MEDICIÓN</w:t>
            </w:r>
            <w:r w:rsidRPr="00E427B3">
              <w:rPr>
                <w:rFonts w:ascii="Arial" w:hAnsi="Arial" w:cs="Arial"/>
                <w:sz w:val="22"/>
                <w:szCs w:val="22"/>
                <w:lang w:val="es-BO" w:eastAsia="es-BO"/>
              </w:rPr>
              <w:t xml:space="preserve"> </w:t>
            </w:r>
          </w:p>
          <w:p w14:paraId="35766C3D" w14:textId="77777777" w:rsidR="00E427B3" w:rsidRPr="00E427B3" w:rsidRDefault="00E427B3" w:rsidP="00E427B3">
            <w:pPr>
              <w:jc w:val="both"/>
              <w:rPr>
                <w:rFonts w:ascii="Arial" w:hAnsi="Arial" w:cs="Arial"/>
                <w:sz w:val="22"/>
                <w:szCs w:val="22"/>
                <w:lang w:val="es-BO"/>
              </w:rPr>
            </w:pPr>
            <w:r w:rsidRPr="00E427B3">
              <w:rPr>
                <w:rFonts w:ascii="Arial" w:hAnsi="Arial" w:cs="Arial"/>
                <w:sz w:val="22"/>
                <w:szCs w:val="22"/>
                <w:lang w:val="es-BO"/>
              </w:rPr>
              <w:t>Este ítem será cuantificado  en forma global (</w:t>
            </w:r>
            <w:proofErr w:type="spellStart"/>
            <w:r w:rsidRPr="00E427B3">
              <w:rPr>
                <w:rFonts w:ascii="Arial" w:hAnsi="Arial" w:cs="Arial"/>
                <w:sz w:val="22"/>
                <w:szCs w:val="22"/>
                <w:lang w:val="es-BO"/>
              </w:rPr>
              <w:t>gbl</w:t>
            </w:r>
            <w:proofErr w:type="spellEnd"/>
            <w:r w:rsidRPr="00E427B3">
              <w:rPr>
                <w:rFonts w:ascii="Arial" w:hAnsi="Arial" w:cs="Arial"/>
                <w:sz w:val="22"/>
                <w:szCs w:val="22"/>
                <w:lang w:val="es-BO"/>
              </w:rPr>
              <w:t>).</w:t>
            </w:r>
          </w:p>
          <w:p w14:paraId="1B23276B" w14:textId="77777777" w:rsidR="00E427B3" w:rsidRPr="00E427B3" w:rsidRDefault="00E427B3" w:rsidP="00E427B3">
            <w:pPr>
              <w:jc w:val="both"/>
              <w:rPr>
                <w:rFonts w:ascii="Arial" w:hAnsi="Arial" w:cs="Arial"/>
                <w:b/>
                <w:sz w:val="22"/>
                <w:szCs w:val="22"/>
                <w:lang w:val="es-BO" w:eastAsia="es-BO"/>
              </w:rPr>
            </w:pPr>
          </w:p>
          <w:p w14:paraId="2EAC03BF"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FORMA DE PAGO</w:t>
            </w:r>
          </w:p>
          <w:p w14:paraId="181881F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7F3FAB4F" w14:textId="77777777" w:rsidR="00E427B3" w:rsidRPr="00E427B3" w:rsidRDefault="00E427B3" w:rsidP="00E427B3">
            <w:pPr>
              <w:jc w:val="both"/>
              <w:rPr>
                <w:rFonts w:ascii="Arial" w:hAnsi="Arial" w:cs="Arial"/>
                <w:b/>
                <w:sz w:val="22"/>
                <w:szCs w:val="22"/>
                <w:lang w:val="es-BO" w:eastAsia="es-BO"/>
              </w:rPr>
            </w:pPr>
          </w:p>
          <w:p w14:paraId="489C0530"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lastRenderedPageBreak/>
              <w:t>TABLEROS ELÉCTRICOS DE PASO</w:t>
            </w:r>
          </w:p>
          <w:p w14:paraId="247FD649" w14:textId="77777777" w:rsidR="00E427B3" w:rsidRPr="00E427B3" w:rsidRDefault="00E427B3" w:rsidP="00E427B3">
            <w:pPr>
              <w:autoSpaceDE w:val="0"/>
              <w:autoSpaceDN w:val="0"/>
              <w:adjustRightInd w:val="0"/>
              <w:jc w:val="both"/>
              <w:rPr>
                <w:rFonts w:ascii="Arial" w:hAnsi="Arial" w:cs="Arial"/>
                <w:sz w:val="22"/>
                <w:szCs w:val="22"/>
                <w:lang w:val="es-BO" w:eastAsia="es-BO"/>
              </w:rPr>
            </w:pPr>
          </w:p>
          <w:p w14:paraId="574C6BCF" w14:textId="77777777" w:rsidR="00E427B3" w:rsidRPr="00E427B3" w:rsidRDefault="00E427B3" w:rsidP="00E427B3">
            <w:pPr>
              <w:autoSpaceDE w:val="0"/>
              <w:autoSpaceDN w:val="0"/>
              <w:adjustRightInd w:val="0"/>
              <w:jc w:val="both"/>
              <w:rPr>
                <w:rFonts w:ascii="Arial" w:hAnsi="Arial" w:cs="Arial"/>
                <w:sz w:val="22"/>
                <w:szCs w:val="22"/>
                <w:lang w:val="es-BO" w:eastAsia="es-BO"/>
              </w:rPr>
            </w:pPr>
            <w:r w:rsidRPr="00E427B3">
              <w:rPr>
                <w:rFonts w:ascii="Arial" w:hAnsi="Arial" w:cs="Arial"/>
                <w:sz w:val="22"/>
                <w:szCs w:val="22"/>
                <w:lang w:val="es-BO" w:eastAsia="es-BO"/>
              </w:rPr>
              <w:t>Los dos tableros detallados a continuación son tableros denominados como de PASO, ubicados en el sector de viga cajones del piso 28 del edificio principal del BCB para los mismos no se consideraran supresores y componentes de comunicación para el monitoreo de cargas, sin embargo se incluirá la implementación de un medidor (PM) de parámetros eléctricos que será considerado dentro de la estructura de comunicación.</w:t>
            </w:r>
          </w:p>
          <w:p w14:paraId="29D0D45E" w14:textId="77777777" w:rsidR="00E427B3" w:rsidRPr="00E427B3" w:rsidRDefault="00E427B3" w:rsidP="00E427B3">
            <w:pPr>
              <w:jc w:val="both"/>
              <w:rPr>
                <w:rFonts w:ascii="Arial" w:hAnsi="Arial" w:cs="Arial"/>
                <w:b/>
                <w:sz w:val="22"/>
                <w:szCs w:val="22"/>
                <w:lang w:val="es-BO" w:eastAsia="es-BO"/>
              </w:rPr>
            </w:pPr>
          </w:p>
          <w:p w14:paraId="4B6FF0C4"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ITEM 4.- PROVISIÓN E INSTALACIÓN DE TABLERO ELÉCTRICO TD4ASC-F SECTOR CAJONES </w:t>
            </w:r>
          </w:p>
          <w:p w14:paraId="20746825"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UNIDAD: GLOBAL (GBL)</w:t>
            </w:r>
          </w:p>
          <w:p w14:paraId="2CCC1E39" w14:textId="77777777" w:rsidR="00E427B3" w:rsidRPr="00E427B3" w:rsidRDefault="00E427B3" w:rsidP="00E427B3">
            <w:pPr>
              <w:jc w:val="both"/>
              <w:rPr>
                <w:rFonts w:ascii="Arial" w:hAnsi="Arial" w:cs="Arial"/>
                <w:b/>
                <w:sz w:val="22"/>
                <w:szCs w:val="22"/>
                <w:lang w:val="es-BO" w:eastAsia="es-BO"/>
              </w:rPr>
            </w:pPr>
          </w:p>
          <w:p w14:paraId="2DB02ED3"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DEFINICIÓN</w:t>
            </w:r>
            <w:r w:rsidRPr="00E427B3">
              <w:rPr>
                <w:rFonts w:ascii="Arial" w:hAnsi="Arial" w:cs="Arial"/>
                <w:sz w:val="22"/>
                <w:szCs w:val="22"/>
                <w:lang w:val="es-BO" w:eastAsia="es-BO"/>
              </w:rPr>
              <w:t xml:space="preserve"> </w:t>
            </w:r>
          </w:p>
          <w:p w14:paraId="5B011E61" w14:textId="77777777" w:rsidR="00E427B3" w:rsidRPr="00E427B3" w:rsidRDefault="00E427B3" w:rsidP="00E427B3">
            <w:pPr>
              <w:jc w:val="both"/>
              <w:rPr>
                <w:rFonts w:ascii="Arial" w:hAnsi="Arial" w:cs="Arial"/>
                <w:color w:val="FF0000"/>
                <w:sz w:val="22"/>
                <w:szCs w:val="22"/>
                <w:lang w:val="es-BO" w:eastAsia="es-BO"/>
              </w:rPr>
            </w:pPr>
            <w:r w:rsidRPr="00E427B3">
              <w:rPr>
                <w:rFonts w:ascii="Arial" w:hAnsi="Arial" w:cs="Arial"/>
                <w:sz w:val="22"/>
                <w:szCs w:val="22"/>
                <w:lang w:val="es-BO" w:eastAsia="es-BO"/>
              </w:rPr>
              <w:t>Este Ítem comprende la provisión e instalación de un tablero eléctrico de chapa de acero metálico, intermedio destinado al paso y distribución de la energía eléctrica hacia los tableros eléctricos de los ascensores de sala de máquinas del piso 28 del edificio BCB, instalado y aprobado de acuerdo a lo señalado por el Supervisor de Obra.</w:t>
            </w:r>
          </w:p>
          <w:p w14:paraId="54F76540" w14:textId="77777777" w:rsidR="00E427B3" w:rsidRPr="00E427B3" w:rsidRDefault="00E427B3" w:rsidP="00E427B3">
            <w:pPr>
              <w:jc w:val="both"/>
              <w:rPr>
                <w:rFonts w:ascii="Arial" w:hAnsi="Arial" w:cs="Arial"/>
                <w:b/>
                <w:sz w:val="22"/>
                <w:szCs w:val="22"/>
                <w:lang w:val="es-BO" w:eastAsia="es-BO"/>
              </w:rPr>
            </w:pPr>
          </w:p>
          <w:p w14:paraId="31F42550"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MATERIALES, HERRAMIENTAS Y EQUIPO</w:t>
            </w:r>
          </w:p>
          <w:p w14:paraId="7E483876"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Realizar la provisión e instalación de un tablero metálico, para pared destinado al paso de la energía eléctrica, completo es decir que incluye elementos de protección, barras de distribución y todos los elementos eléctricos solicitados, los cuales deben estar listos para su funcionamiento.</w:t>
            </w:r>
          </w:p>
          <w:p w14:paraId="33AB153B" w14:textId="77777777" w:rsidR="00E427B3" w:rsidRPr="00E427B3" w:rsidRDefault="00E427B3" w:rsidP="00E427B3">
            <w:pPr>
              <w:jc w:val="both"/>
              <w:rPr>
                <w:rFonts w:ascii="Arial" w:hAnsi="Arial" w:cs="Arial"/>
                <w:sz w:val="22"/>
                <w:szCs w:val="22"/>
                <w:lang w:val="es-BO" w:eastAsia="es-BO"/>
              </w:rPr>
            </w:pPr>
          </w:p>
          <w:p w14:paraId="455A56C5"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Se deberá considerar lo siguiente:</w:t>
            </w:r>
          </w:p>
          <w:p w14:paraId="35BF9158" w14:textId="77777777" w:rsidR="00E427B3" w:rsidRPr="00E427B3" w:rsidRDefault="00E427B3" w:rsidP="00E427B3">
            <w:pPr>
              <w:jc w:val="both"/>
              <w:rPr>
                <w:rFonts w:ascii="Arial" w:hAnsi="Arial" w:cs="Arial"/>
                <w:sz w:val="22"/>
                <w:szCs w:val="22"/>
                <w:lang w:val="es-BO" w:eastAsia="es-BO"/>
              </w:rPr>
            </w:pPr>
          </w:p>
          <w:p w14:paraId="1137A547" w14:textId="77777777" w:rsidR="00E427B3" w:rsidRPr="00E427B3" w:rsidRDefault="00E427B3" w:rsidP="00E427B3">
            <w:pPr>
              <w:jc w:val="both"/>
              <w:rPr>
                <w:rFonts w:ascii="Arial" w:hAnsi="Arial" w:cs="Arial"/>
                <w:sz w:val="22"/>
                <w:szCs w:val="22"/>
              </w:rPr>
            </w:pPr>
            <w:r w:rsidRPr="00E427B3">
              <w:rPr>
                <w:rFonts w:ascii="Arial" w:hAnsi="Arial" w:cs="Arial"/>
                <w:sz w:val="22"/>
                <w:szCs w:val="22"/>
              </w:rPr>
              <w:t>Se requiere un (1) tablero eléctrico metálico de pared, el cuerpo estará construido de chapa de acero de 1.5 mm de espesor, de las siguientes dimensiones 1200x800x300mm, con grado de protección IP65, pintado electrostáticamente color gris o beige, con placa interior para el montaje de los elementos eléctricos, las puertas deberán ser desmontables (extraíbles) debido al poco espacio que se tiene en el lugar para que sean abatibles, sin embargo deberán contar con algún mecanismo que asegure las mismas al cuerpo principal del tablero y que permita una fácil extracción, sin embargo se deja a criterio del oferente mejorar la propuesta para el cierre y apertura de las mismas bajo las características mínimas solicitadas.</w:t>
            </w:r>
          </w:p>
          <w:p w14:paraId="1ECC5323" w14:textId="77777777" w:rsidR="00E427B3" w:rsidRPr="00E427B3" w:rsidRDefault="00E427B3" w:rsidP="00E427B3">
            <w:pPr>
              <w:jc w:val="both"/>
              <w:rPr>
                <w:rFonts w:ascii="Arial" w:hAnsi="Arial" w:cs="Arial"/>
                <w:sz w:val="22"/>
                <w:szCs w:val="22"/>
                <w:lang w:val="es-BO" w:eastAsia="es-BO"/>
              </w:rPr>
            </w:pPr>
          </w:p>
          <w:p w14:paraId="1F9E1DFD"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Cada tablero deberá poseer un sistema de señalización visual de presencia de fases para rápida identificación, además de luz interior ambos de tecnología LED.</w:t>
            </w:r>
          </w:p>
          <w:p w14:paraId="0FF13633"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Los tableros deberán ser armados en base a las Normativas Bolivianas NB777:2015, NB148001:2008. </w:t>
            </w:r>
          </w:p>
          <w:p w14:paraId="33B8FA5A"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Contar con un IK10 de seguridad mecánica. </w:t>
            </w:r>
          </w:p>
          <w:p w14:paraId="5A690E88"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Este tablero NECESARIAMENTE debe tener una puerta DESMONTABLE que permita extraer la puerta en un espacio reducido.</w:t>
            </w:r>
          </w:p>
          <w:p w14:paraId="0B5F6E52" w14:textId="6820AB0D"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El tablero debe contar con una ventana transparente (vidrio o acrílico de al menos 5 mm espesor) de dimensiones 10x10 cm que permita la visualización del medidor al interior del tablero.</w:t>
            </w:r>
          </w:p>
          <w:p w14:paraId="6717FD61" w14:textId="77777777" w:rsidR="00E427B3" w:rsidRPr="00E427B3" w:rsidRDefault="00E427B3" w:rsidP="00E427B3">
            <w:pPr>
              <w:contextualSpacing/>
              <w:jc w:val="both"/>
              <w:rPr>
                <w:rFonts w:ascii="Arial" w:hAnsi="Arial" w:cs="Arial"/>
                <w:b/>
                <w:sz w:val="18"/>
                <w:szCs w:val="20"/>
              </w:rPr>
            </w:pPr>
          </w:p>
          <w:p w14:paraId="1E6057E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Los componentes mínimos requeridos son los siguientes:</w:t>
            </w:r>
          </w:p>
          <w:p w14:paraId="71199880" w14:textId="77777777" w:rsidR="00E427B3" w:rsidRPr="00E427B3" w:rsidRDefault="00E427B3" w:rsidP="00E427B3">
            <w:pPr>
              <w:jc w:val="both"/>
              <w:rPr>
                <w:rFonts w:ascii="Arial" w:hAnsi="Arial" w:cs="Arial"/>
                <w:b/>
                <w:sz w:val="22"/>
                <w:szCs w:val="22"/>
                <w:lang w:val="es-BO" w:eastAsia="es-BO"/>
              </w:rPr>
            </w:pPr>
          </w:p>
          <w:p w14:paraId="7DFC674C" w14:textId="77777777" w:rsidR="00E427B3" w:rsidRPr="00E427B3" w:rsidRDefault="00E427B3" w:rsidP="00E427B3">
            <w:pPr>
              <w:jc w:val="center"/>
              <w:rPr>
                <w:rFonts w:ascii="Arial" w:hAnsi="Arial" w:cs="Arial"/>
                <w:b/>
                <w:sz w:val="22"/>
                <w:szCs w:val="22"/>
                <w:lang w:val="es-BO" w:eastAsia="es-BO"/>
              </w:rPr>
            </w:pPr>
            <w:r w:rsidRPr="00E427B3">
              <w:rPr>
                <w:rFonts w:ascii="Arial" w:hAnsi="Arial" w:cs="Arial"/>
                <w:b/>
                <w:noProof/>
                <w:sz w:val="22"/>
                <w:szCs w:val="22"/>
                <w:lang w:val="es-BO" w:eastAsia="es-BO"/>
              </w:rPr>
              <w:lastRenderedPageBreak/>
              <w:drawing>
                <wp:inline distT="0" distB="0" distL="0" distR="0" wp14:anchorId="3AC5D9D2" wp14:editId="53421837">
                  <wp:extent cx="5035550" cy="1426739"/>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569" cy="1432411"/>
                          </a:xfrm>
                          <a:prstGeom prst="rect">
                            <a:avLst/>
                          </a:prstGeom>
                          <a:noFill/>
                          <a:ln>
                            <a:noFill/>
                          </a:ln>
                        </pic:spPr>
                      </pic:pic>
                    </a:graphicData>
                  </a:graphic>
                </wp:inline>
              </w:drawing>
            </w:r>
          </w:p>
          <w:p w14:paraId="5713D81A" w14:textId="77777777" w:rsidR="00E427B3" w:rsidRPr="00E427B3" w:rsidRDefault="00E427B3" w:rsidP="00E427B3">
            <w:pPr>
              <w:jc w:val="both"/>
              <w:rPr>
                <w:rFonts w:ascii="Arial" w:hAnsi="Arial" w:cs="Arial"/>
                <w:b/>
                <w:sz w:val="22"/>
                <w:szCs w:val="22"/>
                <w:lang w:val="es-BO" w:eastAsia="es-BO"/>
              </w:rPr>
            </w:pPr>
          </w:p>
          <w:p w14:paraId="2F564346"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ELEMENTOS DE PROTECCIÓN BREAKERS </w:t>
            </w:r>
          </w:p>
          <w:p w14:paraId="1B5FA880"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De acuerdo a las siguientes características:</w:t>
            </w:r>
          </w:p>
          <w:p w14:paraId="3FD008B2" w14:textId="77777777" w:rsidR="00E427B3" w:rsidRPr="00E427B3" w:rsidRDefault="00E427B3" w:rsidP="00E427B3">
            <w:pPr>
              <w:contextualSpacing/>
              <w:jc w:val="both"/>
              <w:rPr>
                <w:rFonts w:ascii="Arial" w:hAnsi="Arial" w:cs="Arial"/>
                <w:sz w:val="22"/>
                <w:szCs w:val="22"/>
              </w:rPr>
            </w:pPr>
          </w:p>
          <w:p w14:paraId="2AEA7878" w14:textId="77777777" w:rsidR="00E427B3" w:rsidRPr="00E427B3" w:rsidRDefault="00E427B3" w:rsidP="00E427B3">
            <w:pPr>
              <w:numPr>
                <w:ilvl w:val="0"/>
                <w:numId w:val="62"/>
              </w:numPr>
              <w:spacing w:after="160" w:line="259" w:lineRule="auto"/>
              <w:contextualSpacing/>
              <w:jc w:val="both"/>
              <w:rPr>
                <w:rFonts w:ascii="Arial" w:hAnsi="Arial" w:cs="Arial"/>
                <w:sz w:val="22"/>
                <w:szCs w:val="22"/>
              </w:rPr>
            </w:pPr>
            <w:r w:rsidRPr="00E427B3">
              <w:rPr>
                <w:rFonts w:ascii="Arial" w:hAnsi="Arial" w:cs="Arial"/>
                <w:sz w:val="22"/>
                <w:szCs w:val="22"/>
              </w:rPr>
              <w:t xml:space="preserve">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ser según IEC/EN 60947 </w:t>
            </w:r>
            <w:proofErr w:type="spellStart"/>
            <w:r w:rsidRPr="00E427B3">
              <w:rPr>
                <w:rFonts w:ascii="Arial" w:hAnsi="Arial" w:cs="Arial"/>
                <w:sz w:val="22"/>
                <w:szCs w:val="22"/>
              </w:rPr>
              <w:t>ó</w:t>
            </w:r>
            <w:proofErr w:type="spellEnd"/>
            <w:r w:rsidRPr="00E427B3">
              <w:rPr>
                <w:rFonts w:ascii="Arial" w:hAnsi="Arial" w:cs="Arial"/>
                <w:sz w:val="22"/>
                <w:szCs w:val="22"/>
              </w:rPr>
              <w:t xml:space="preserve"> similares.</w:t>
            </w:r>
          </w:p>
          <w:p w14:paraId="001C6B57"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contar con los elementos para el monitoreo continuo y/o remoto de los parámetros eléctricos  con opciones de comunicación y envió de datos por red para el monitoreo remoto.</w:t>
            </w:r>
          </w:p>
          <w:p w14:paraId="5D4E909E" w14:textId="77777777" w:rsidR="00E427B3" w:rsidRPr="00E427B3" w:rsidRDefault="00E427B3" w:rsidP="00E427B3">
            <w:pPr>
              <w:contextualSpacing/>
              <w:jc w:val="both"/>
              <w:rPr>
                <w:rFonts w:ascii="Arial" w:hAnsi="Arial" w:cs="Arial"/>
                <w:b/>
                <w:sz w:val="22"/>
                <w:szCs w:val="22"/>
              </w:rPr>
            </w:pPr>
          </w:p>
          <w:p w14:paraId="2A0ED717"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INTERRUPTORES TERMOMAGNETICOS</w:t>
            </w:r>
          </w:p>
          <w:p w14:paraId="165E5F7B"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Los interruptores termo magnéticos serán monofásicos de 1X16 Amperios, 10 KA, 230V, según IEC/EN 60598 </w:t>
            </w:r>
            <w:proofErr w:type="spellStart"/>
            <w:r w:rsidRPr="00E427B3">
              <w:rPr>
                <w:rFonts w:ascii="Arial" w:hAnsi="Arial" w:cs="Arial"/>
                <w:sz w:val="22"/>
                <w:szCs w:val="22"/>
              </w:rPr>
              <w:t>ó</w:t>
            </w:r>
            <w:proofErr w:type="spellEnd"/>
            <w:r w:rsidRPr="00E427B3">
              <w:rPr>
                <w:rFonts w:ascii="Arial" w:hAnsi="Arial" w:cs="Arial"/>
                <w:sz w:val="22"/>
                <w:szCs w:val="22"/>
              </w:rPr>
              <w:t xml:space="preserve"> similares. Destinados al sistema de iluminación de los ambientes.</w:t>
            </w:r>
          </w:p>
          <w:p w14:paraId="3D81A828" w14:textId="77777777" w:rsidR="00E427B3" w:rsidRPr="00E427B3" w:rsidRDefault="00E427B3" w:rsidP="00E427B3">
            <w:pPr>
              <w:contextualSpacing/>
              <w:jc w:val="both"/>
              <w:rPr>
                <w:rFonts w:ascii="Arial" w:hAnsi="Arial" w:cs="Arial"/>
                <w:b/>
                <w:sz w:val="22"/>
                <w:szCs w:val="22"/>
              </w:rPr>
            </w:pPr>
          </w:p>
          <w:p w14:paraId="321CE265"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MEDIDOR DE ENERGIA Y DE PARAMETROS ELÉCTRICOS </w:t>
            </w:r>
          </w:p>
          <w:p w14:paraId="19260AB2"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El medidor de energía trifásico de última tecnología, digital, con medición por </w:t>
            </w:r>
            <w:proofErr w:type="spellStart"/>
            <w:r w:rsidRPr="00E427B3">
              <w:rPr>
                <w:rFonts w:ascii="Arial" w:hAnsi="Arial" w:cs="Arial"/>
                <w:sz w:val="22"/>
                <w:szCs w:val="22"/>
              </w:rPr>
              <w:t>Modbus</w:t>
            </w:r>
            <w:proofErr w:type="spellEnd"/>
            <w:r w:rsidRPr="00E427B3">
              <w:rPr>
                <w:rFonts w:ascii="Arial" w:hAnsi="Arial" w:cs="Arial"/>
                <w:sz w:val="22"/>
                <w:szCs w:val="22"/>
              </w:rPr>
              <w:t xml:space="preserve"> + Ethernet, según.</w:t>
            </w:r>
          </w:p>
          <w:p w14:paraId="63750582" w14:textId="77777777" w:rsidR="00E427B3" w:rsidRPr="00E427B3" w:rsidRDefault="00E427B3" w:rsidP="00E427B3">
            <w:pPr>
              <w:contextualSpacing/>
              <w:jc w:val="both"/>
              <w:rPr>
                <w:rFonts w:ascii="Arial" w:hAnsi="Arial" w:cs="Arial"/>
                <w:sz w:val="22"/>
                <w:szCs w:val="22"/>
              </w:rPr>
            </w:pPr>
          </w:p>
          <w:p w14:paraId="1B614AEF"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Rango de voltaje extendido: Conexión directa hasta 690 V [L – L] sin transformador de voltaje. </w:t>
            </w:r>
          </w:p>
          <w:p w14:paraId="7E846C37"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Doble puerto de Ethernet (Single IP </w:t>
            </w:r>
            <w:proofErr w:type="spellStart"/>
            <w:r w:rsidRPr="00E427B3">
              <w:rPr>
                <w:rFonts w:ascii="Arial" w:hAnsi="Arial" w:cs="Arial"/>
                <w:sz w:val="22"/>
                <w:szCs w:val="22"/>
              </w:rPr>
              <w:t>address</w:t>
            </w:r>
            <w:proofErr w:type="spellEnd"/>
            <w:r w:rsidRPr="00E427B3">
              <w:rPr>
                <w:rFonts w:ascii="Arial" w:hAnsi="Arial" w:cs="Arial"/>
                <w:sz w:val="22"/>
                <w:szCs w:val="22"/>
              </w:rPr>
              <w:t xml:space="preserve">): Conexión Daisy </w:t>
            </w:r>
            <w:proofErr w:type="spellStart"/>
            <w:r w:rsidRPr="00E427B3">
              <w:rPr>
                <w:rFonts w:ascii="Arial" w:hAnsi="Arial" w:cs="Arial"/>
                <w:sz w:val="22"/>
                <w:szCs w:val="22"/>
              </w:rPr>
              <w:t>chain</w:t>
            </w:r>
            <w:proofErr w:type="spellEnd"/>
            <w:r w:rsidRPr="00E427B3">
              <w:rPr>
                <w:rFonts w:ascii="Arial" w:hAnsi="Arial" w:cs="Arial"/>
                <w:sz w:val="22"/>
                <w:szCs w:val="22"/>
              </w:rPr>
              <w:t xml:space="preserve"> de medidores para minimizar el cableado y la necesidad de </w:t>
            </w:r>
            <w:proofErr w:type="spellStart"/>
            <w:r w:rsidRPr="00E427B3">
              <w:rPr>
                <w:rFonts w:ascii="Arial" w:hAnsi="Arial" w:cs="Arial"/>
                <w:sz w:val="22"/>
                <w:szCs w:val="22"/>
              </w:rPr>
              <w:t>switches</w:t>
            </w:r>
            <w:proofErr w:type="spellEnd"/>
            <w:r w:rsidRPr="00E427B3">
              <w:rPr>
                <w:rFonts w:ascii="Arial" w:hAnsi="Arial" w:cs="Arial"/>
                <w:sz w:val="22"/>
                <w:szCs w:val="22"/>
              </w:rPr>
              <w:t xml:space="preserve"> externos. </w:t>
            </w:r>
          </w:p>
          <w:p w14:paraId="39387F6E"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n-US"/>
              </w:rPr>
            </w:pPr>
            <w:r w:rsidRPr="00E427B3">
              <w:rPr>
                <w:rFonts w:ascii="Arial" w:hAnsi="Arial" w:cs="Arial"/>
                <w:sz w:val="22"/>
                <w:szCs w:val="22"/>
                <w:lang w:val="en-US"/>
              </w:rPr>
              <w:t xml:space="preserve">Ethernet to serial Gateway functionality: Para </w:t>
            </w:r>
            <w:r w:rsidRPr="00E427B3">
              <w:rPr>
                <w:rFonts w:ascii="Arial" w:hAnsi="Arial" w:cs="Arial"/>
                <w:sz w:val="22"/>
                <w:szCs w:val="22"/>
                <w:lang w:val="es-BO"/>
              </w:rPr>
              <w:t>reducir</w:t>
            </w:r>
            <w:r w:rsidRPr="00E427B3">
              <w:rPr>
                <w:rFonts w:ascii="Arial" w:hAnsi="Arial" w:cs="Arial"/>
                <w:sz w:val="22"/>
                <w:szCs w:val="22"/>
                <w:lang w:val="en-US"/>
              </w:rPr>
              <w:t xml:space="preserve"> los </w:t>
            </w:r>
            <w:r w:rsidRPr="00E427B3">
              <w:rPr>
                <w:rFonts w:ascii="Arial" w:hAnsi="Arial" w:cs="Arial"/>
                <w:sz w:val="22"/>
                <w:szCs w:val="22"/>
                <w:lang w:val="es-BO"/>
              </w:rPr>
              <w:t>espacios</w:t>
            </w:r>
            <w:r w:rsidRPr="00E427B3">
              <w:rPr>
                <w:rFonts w:ascii="Arial" w:hAnsi="Arial" w:cs="Arial"/>
                <w:sz w:val="22"/>
                <w:szCs w:val="22"/>
                <w:lang w:val="en-US"/>
              </w:rPr>
              <w:t>.</w:t>
            </w:r>
          </w:p>
          <w:p w14:paraId="477D65C5"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medición de los parámetros eléctricos.</w:t>
            </w:r>
          </w:p>
          <w:p w14:paraId="30B602FF"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519DAE9A" w14:textId="77777777" w:rsidR="00E427B3" w:rsidRPr="00E427B3" w:rsidRDefault="00E427B3" w:rsidP="00E427B3">
            <w:pPr>
              <w:contextualSpacing/>
              <w:jc w:val="both"/>
              <w:rPr>
                <w:rFonts w:ascii="Arial" w:hAnsi="Arial" w:cs="Arial"/>
                <w:sz w:val="22"/>
                <w:szCs w:val="22"/>
                <w:lang w:val="es-BO"/>
              </w:rPr>
            </w:pPr>
          </w:p>
          <w:p w14:paraId="29402C1A" w14:textId="77777777" w:rsidR="00E427B3" w:rsidRPr="00E427B3" w:rsidRDefault="00E427B3" w:rsidP="00E427B3">
            <w:pPr>
              <w:contextualSpacing/>
              <w:jc w:val="both"/>
              <w:rPr>
                <w:rFonts w:ascii="Arial" w:hAnsi="Arial" w:cs="Arial"/>
                <w:b/>
                <w:sz w:val="22"/>
                <w:szCs w:val="22"/>
                <w:lang w:val="es-BO"/>
              </w:rPr>
            </w:pPr>
            <w:r w:rsidRPr="00E427B3">
              <w:rPr>
                <w:rFonts w:ascii="Arial" w:hAnsi="Arial" w:cs="Arial"/>
                <w:b/>
                <w:sz w:val="22"/>
                <w:szCs w:val="22"/>
                <w:lang w:val="es-BO"/>
              </w:rPr>
              <w:t>TRANSFORMADOR DE CORRIENTE (</w:t>
            </w:r>
            <w:proofErr w:type="spellStart"/>
            <w:r w:rsidRPr="00E427B3">
              <w:rPr>
                <w:rFonts w:ascii="Arial" w:hAnsi="Arial" w:cs="Arial"/>
                <w:b/>
                <w:sz w:val="22"/>
                <w:szCs w:val="22"/>
                <w:lang w:val="es-BO"/>
              </w:rPr>
              <w:t>CTs</w:t>
            </w:r>
            <w:proofErr w:type="spellEnd"/>
            <w:r w:rsidRPr="00E427B3">
              <w:rPr>
                <w:rFonts w:ascii="Arial" w:hAnsi="Arial" w:cs="Arial"/>
                <w:b/>
                <w:sz w:val="22"/>
                <w:szCs w:val="22"/>
                <w:lang w:val="es-BO"/>
              </w:rPr>
              <w:t>) (tres piezas)</w:t>
            </w:r>
          </w:p>
          <w:p w14:paraId="1DE8B957" w14:textId="77777777" w:rsidR="00E427B3" w:rsidRPr="00E427B3" w:rsidRDefault="00E427B3" w:rsidP="00E427B3">
            <w:pPr>
              <w:contextualSpacing/>
              <w:jc w:val="both"/>
              <w:rPr>
                <w:rFonts w:ascii="Arial" w:hAnsi="Arial" w:cs="Arial"/>
                <w:sz w:val="22"/>
                <w:szCs w:val="22"/>
                <w:lang w:val="es-BO"/>
              </w:rPr>
            </w:pPr>
            <w:r w:rsidRPr="00E427B3">
              <w:rPr>
                <w:rFonts w:ascii="Arial" w:hAnsi="Arial" w:cs="Arial"/>
                <w:sz w:val="22"/>
                <w:szCs w:val="22"/>
                <w:lang w:val="es-BO"/>
              </w:rPr>
              <w:t>De acuerdo a las siguientes características:</w:t>
            </w:r>
          </w:p>
          <w:p w14:paraId="041AF48F" w14:textId="77777777" w:rsidR="00E427B3" w:rsidRPr="00E427B3" w:rsidRDefault="00E427B3" w:rsidP="00E427B3">
            <w:pPr>
              <w:contextualSpacing/>
              <w:jc w:val="both"/>
              <w:rPr>
                <w:rFonts w:ascii="Arial" w:hAnsi="Arial" w:cs="Arial"/>
                <w:sz w:val="22"/>
                <w:szCs w:val="22"/>
                <w:lang w:val="es-BO"/>
              </w:rPr>
            </w:pPr>
          </w:p>
          <w:p w14:paraId="1924BD09"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rPr>
              <w:t>Relación de transformación de 500/5 [</w:t>
            </w:r>
            <w:proofErr w:type="spellStart"/>
            <w:r w:rsidRPr="00E427B3">
              <w:rPr>
                <w:rFonts w:ascii="Arial" w:hAnsi="Arial" w:cs="Arial"/>
                <w:sz w:val="22"/>
                <w:szCs w:val="22"/>
              </w:rPr>
              <w:t>Amp</w:t>
            </w:r>
            <w:proofErr w:type="spellEnd"/>
            <w:r w:rsidRPr="00E427B3">
              <w:rPr>
                <w:rFonts w:ascii="Arial" w:hAnsi="Arial" w:cs="Arial"/>
                <w:sz w:val="22"/>
                <w:szCs w:val="22"/>
              </w:rPr>
              <w:t>], Clase 0.5, 4VA.</w:t>
            </w:r>
          </w:p>
          <w:p w14:paraId="3174C6C1"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instalación interior.</w:t>
            </w:r>
          </w:p>
          <w:p w14:paraId="67F9B4B3"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Dimensiones 70x95 mm, Diámetro: 40 </w:t>
            </w:r>
            <w:proofErr w:type="spellStart"/>
            <w:r w:rsidRPr="00E427B3">
              <w:rPr>
                <w:rFonts w:ascii="Arial" w:hAnsi="Arial" w:cs="Arial"/>
                <w:sz w:val="22"/>
                <w:szCs w:val="22"/>
                <w:lang w:val="es-BO"/>
              </w:rPr>
              <w:t>mm.</w:t>
            </w:r>
            <w:proofErr w:type="spellEnd"/>
          </w:p>
          <w:p w14:paraId="71962804"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Compatible con el medidor de energía y parámetros eléctricos</w:t>
            </w:r>
          </w:p>
          <w:p w14:paraId="288A1E5C" w14:textId="77777777" w:rsidR="00E427B3" w:rsidRPr="00E427B3" w:rsidRDefault="00E427B3" w:rsidP="00E427B3">
            <w:pPr>
              <w:contextualSpacing/>
              <w:jc w:val="both"/>
              <w:rPr>
                <w:rFonts w:ascii="Arial" w:hAnsi="Arial" w:cs="Arial"/>
                <w:sz w:val="22"/>
                <w:szCs w:val="22"/>
                <w:lang w:val="es-BO" w:eastAsia="es-BO"/>
              </w:rPr>
            </w:pPr>
          </w:p>
          <w:p w14:paraId="55BB8178"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ACCESORIOS DE INSTALACIÓN: </w:t>
            </w:r>
            <w:r w:rsidRPr="00E427B3">
              <w:rPr>
                <w:rFonts w:ascii="Arial" w:hAnsi="Arial" w:cs="Arial"/>
                <w:sz w:val="22"/>
                <w:szCs w:val="22"/>
                <w:lang w:val="es-BO" w:eastAsia="es-BO"/>
              </w:rPr>
              <w:t>Son todos los accesorios y/o elementos requeridos para la instalación de los elementos de protección, el medidor de energía y el transformador de corriente, de acuerdo a lo siguiente:</w:t>
            </w:r>
          </w:p>
          <w:p w14:paraId="1562AE77" w14:textId="77777777" w:rsidR="00E427B3" w:rsidRPr="00E427B3" w:rsidRDefault="00E427B3" w:rsidP="00E427B3">
            <w:pPr>
              <w:jc w:val="both"/>
              <w:rPr>
                <w:rFonts w:ascii="Arial" w:hAnsi="Arial" w:cs="Arial"/>
                <w:b/>
                <w:sz w:val="22"/>
                <w:szCs w:val="22"/>
                <w:lang w:val="es-BO" w:eastAsia="es-BO"/>
              </w:rPr>
            </w:pPr>
          </w:p>
          <w:p w14:paraId="05CBC4DB"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rPr>
              <w:t xml:space="preserve">Juego de barras y sus soportes trifásicos tipo RILINE60 </w:t>
            </w:r>
            <w:proofErr w:type="spellStart"/>
            <w:r w:rsidRPr="00E427B3">
              <w:rPr>
                <w:rFonts w:ascii="Arial" w:hAnsi="Arial" w:cs="Arial"/>
                <w:sz w:val="22"/>
                <w:szCs w:val="22"/>
              </w:rPr>
              <w:t>ó</w:t>
            </w:r>
            <w:proofErr w:type="spellEnd"/>
            <w:r w:rsidRPr="00E427B3">
              <w:rPr>
                <w:rFonts w:ascii="Arial" w:hAnsi="Arial" w:cs="Arial"/>
                <w:sz w:val="22"/>
                <w:szCs w:val="22"/>
              </w:rPr>
              <w:t xml:space="preserve"> similares para fases, las barras deberán ser de Cu de capacidad mínima de 800 Amperios.</w:t>
            </w:r>
          </w:p>
          <w:p w14:paraId="754BACD1"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rPr>
              <w:lastRenderedPageBreak/>
              <w:t>Soporte para barra Neutro – Tierra NT y barras de Cu de capacidad mínima de 800 Amperios</w:t>
            </w:r>
          </w:p>
          <w:p w14:paraId="7331D505"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lang w:val="es-BO"/>
              </w:rPr>
              <w:t xml:space="preserve">Abrazaderas para conexión a barras y terminales.  </w:t>
            </w:r>
          </w:p>
          <w:p w14:paraId="59C60DD6"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lang w:val="es-BO"/>
              </w:rPr>
              <w:t>Lámpara LED de señalización Amarillo 230V, de presencia de fases.</w:t>
            </w:r>
          </w:p>
          <w:p w14:paraId="1E0DAFAC"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rPr>
              <w:t>Otros que la instalación lo demande.</w:t>
            </w:r>
          </w:p>
          <w:p w14:paraId="0E1926AA" w14:textId="77777777" w:rsidR="00E427B3" w:rsidRPr="00E427B3" w:rsidRDefault="00E427B3" w:rsidP="00E427B3">
            <w:pPr>
              <w:contextualSpacing/>
              <w:jc w:val="both"/>
              <w:rPr>
                <w:rFonts w:ascii="Arial" w:hAnsi="Arial" w:cs="Arial"/>
                <w:b/>
                <w:sz w:val="22"/>
                <w:szCs w:val="22"/>
              </w:rPr>
            </w:pPr>
          </w:p>
          <w:p w14:paraId="75ECFEAD" w14:textId="77777777" w:rsidR="00E427B3" w:rsidRPr="00E427B3" w:rsidRDefault="00E427B3" w:rsidP="00E427B3">
            <w:pPr>
              <w:contextualSpacing/>
              <w:jc w:val="both"/>
              <w:rPr>
                <w:rFonts w:ascii="Arial" w:hAnsi="Arial" w:cs="Arial"/>
                <w:sz w:val="22"/>
                <w:szCs w:val="22"/>
              </w:rPr>
            </w:pPr>
            <w:r w:rsidRPr="00E427B3">
              <w:rPr>
                <w:rFonts w:ascii="Arial" w:hAnsi="Arial" w:cs="Arial"/>
                <w:b/>
                <w:sz w:val="22"/>
                <w:szCs w:val="22"/>
              </w:rPr>
              <w:t>Nota:</w:t>
            </w:r>
            <w:r w:rsidRPr="00E427B3">
              <w:rPr>
                <w:rFonts w:ascii="Arial" w:hAnsi="Arial" w:cs="Arial"/>
                <w:sz w:val="22"/>
                <w:szCs w:val="22"/>
              </w:rPr>
              <w:t xml:space="preserve"> Para los accesorios de instalación solicitados no es necesario que el proponente describa en su propuesta a detalle los citados elementos, sin embargo durante la recepción del tablero los mismos deben estar instalados de acuerdo a lo descrito para un sistema AKG </w:t>
            </w:r>
            <w:proofErr w:type="spellStart"/>
            <w:r w:rsidRPr="00E427B3">
              <w:rPr>
                <w:rFonts w:ascii="Arial" w:hAnsi="Arial" w:cs="Arial"/>
                <w:sz w:val="22"/>
                <w:szCs w:val="22"/>
              </w:rPr>
              <w:t>ó</w:t>
            </w:r>
            <w:proofErr w:type="spellEnd"/>
            <w:r w:rsidRPr="00E427B3">
              <w:rPr>
                <w:rFonts w:ascii="Arial" w:hAnsi="Arial" w:cs="Arial"/>
                <w:sz w:val="22"/>
                <w:szCs w:val="22"/>
              </w:rPr>
              <w:t xml:space="preserve"> similar de manera tal de dar cumplimiento a la Norma NB-777 y Reglamente Eléctrico de Baja Tensión (REBT – España). </w:t>
            </w:r>
          </w:p>
          <w:p w14:paraId="1FF33886" w14:textId="77777777" w:rsidR="00E427B3" w:rsidRPr="00E427B3" w:rsidRDefault="00E427B3" w:rsidP="00E427B3">
            <w:pPr>
              <w:contextualSpacing/>
              <w:jc w:val="both"/>
              <w:rPr>
                <w:rFonts w:ascii="Arial" w:hAnsi="Arial" w:cs="Arial"/>
                <w:sz w:val="18"/>
                <w:szCs w:val="20"/>
              </w:rPr>
            </w:pPr>
            <w:r w:rsidRPr="00E427B3">
              <w:rPr>
                <w:rFonts w:ascii="Arial" w:hAnsi="Arial" w:cs="Arial"/>
                <w:sz w:val="18"/>
                <w:szCs w:val="20"/>
              </w:rPr>
              <w:t xml:space="preserve">   </w:t>
            </w:r>
          </w:p>
          <w:p w14:paraId="50CC21F4"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Se aclara que para este tablero de paso no se consideraran supresores de tensión tampoco los componentes de comunicación para el monitoreo de cargas. Sin embargo debe considerarse el medidor de energía el cual está considerado dentro de la arquitectura de comunicación y control de datos, es decir que la capacidad del medidor deberá ser tal que llevara los registros al tablero principal de datos ubicado en sala de máquinas del piso 28. </w:t>
            </w:r>
          </w:p>
          <w:p w14:paraId="423F6D19" w14:textId="77777777" w:rsidR="00E427B3" w:rsidRPr="00E427B3" w:rsidRDefault="00E427B3" w:rsidP="00E427B3">
            <w:pPr>
              <w:jc w:val="both"/>
              <w:rPr>
                <w:rFonts w:ascii="Arial" w:hAnsi="Arial" w:cs="Arial"/>
                <w:b/>
                <w:sz w:val="22"/>
                <w:szCs w:val="22"/>
                <w:lang w:eastAsia="es-BO"/>
              </w:rPr>
            </w:pPr>
          </w:p>
          <w:p w14:paraId="164941A9"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PROCEDIMIENTO PARA LA EJECUCIÓN </w:t>
            </w:r>
          </w:p>
          <w:p w14:paraId="1368A140" w14:textId="77777777" w:rsidR="00E427B3" w:rsidRPr="00E427B3" w:rsidRDefault="00E427B3" w:rsidP="00E427B3">
            <w:pPr>
              <w:jc w:val="both"/>
              <w:rPr>
                <w:rFonts w:ascii="Arial" w:hAnsi="Arial" w:cs="Arial"/>
                <w:sz w:val="22"/>
                <w:szCs w:val="22"/>
                <w:lang w:val="es-BO" w:eastAsia="es-BO"/>
              </w:rPr>
            </w:pPr>
          </w:p>
          <w:p w14:paraId="2FFED836" w14:textId="77777777" w:rsidR="00E427B3" w:rsidRPr="00E427B3" w:rsidRDefault="00E427B3" w:rsidP="00E427B3">
            <w:pPr>
              <w:jc w:val="both"/>
              <w:rPr>
                <w:rFonts w:ascii="Arial" w:hAnsi="Arial" w:cs="Arial"/>
                <w:sz w:val="22"/>
                <w:szCs w:val="22"/>
              </w:rPr>
            </w:pPr>
            <w:r w:rsidRPr="00E427B3">
              <w:rPr>
                <w:rFonts w:ascii="Arial" w:hAnsi="Arial" w:cs="Arial"/>
                <w:sz w:val="22"/>
                <w:szCs w:val="22"/>
                <w:lang w:val="es-BO" w:eastAsia="es-BO"/>
              </w:rPr>
              <w:t>Inicialmente y e</w:t>
            </w:r>
            <w:r w:rsidRPr="00E427B3">
              <w:rPr>
                <w:rFonts w:ascii="Arial" w:hAnsi="Arial" w:cs="Arial"/>
                <w:sz w:val="22"/>
                <w:szCs w:val="22"/>
              </w:rPr>
              <w:t>n coordinación con el Supervisor de Obra (SO) se procederá al retiro y desmontaje del tablero existente de acuerdo a lo siguiente:</w:t>
            </w:r>
          </w:p>
          <w:p w14:paraId="5EB95FCA" w14:textId="77777777" w:rsidR="00E427B3" w:rsidRPr="00E427B3" w:rsidRDefault="00E427B3" w:rsidP="00E427B3">
            <w:pPr>
              <w:jc w:val="both"/>
              <w:rPr>
                <w:rFonts w:ascii="Arial" w:hAnsi="Arial" w:cs="Arial"/>
                <w:sz w:val="22"/>
                <w:szCs w:val="22"/>
              </w:rPr>
            </w:pPr>
          </w:p>
          <w:p w14:paraId="089CAFDD" w14:textId="77777777" w:rsidR="00E427B3" w:rsidRPr="00E427B3" w:rsidRDefault="00E427B3" w:rsidP="00E427B3">
            <w:pPr>
              <w:numPr>
                <w:ilvl w:val="0"/>
                <w:numId w:val="67"/>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Realizar el corte de energía eléctrica desde los tableros principales (sótano 2), implementar método de bloqueo a las fuentes de energía.  </w:t>
            </w:r>
          </w:p>
          <w:p w14:paraId="7E135ED7" w14:textId="77777777" w:rsidR="00E427B3" w:rsidRPr="00E427B3" w:rsidRDefault="00E427B3" w:rsidP="00E427B3">
            <w:pPr>
              <w:numPr>
                <w:ilvl w:val="0"/>
                <w:numId w:val="67"/>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Por seguridad antes del inicio de los trabajos verificar la ausencia de tensión de todas las fuentes de energía aguas abajo del sistema eléctrico. </w:t>
            </w:r>
          </w:p>
          <w:p w14:paraId="482A48BA" w14:textId="77777777" w:rsidR="00E427B3" w:rsidRPr="00E427B3" w:rsidRDefault="00E427B3" w:rsidP="00E427B3">
            <w:pPr>
              <w:numPr>
                <w:ilvl w:val="0"/>
                <w:numId w:val="67"/>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Proceder con la identificación y marcado de cada uno de los conductores de manera tal de evitar posteriormente una mala conexión.</w:t>
            </w:r>
          </w:p>
          <w:p w14:paraId="1934F3B2" w14:textId="77777777" w:rsidR="00E427B3" w:rsidRPr="00E427B3" w:rsidRDefault="00E427B3" w:rsidP="00E427B3">
            <w:pPr>
              <w:numPr>
                <w:ilvl w:val="0"/>
                <w:numId w:val="67"/>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Proceder con los trabajos de desmontaje de cada una de las partes de los tableros y conductores. </w:t>
            </w:r>
          </w:p>
          <w:p w14:paraId="1F75AB43" w14:textId="77777777" w:rsidR="00E427B3" w:rsidRPr="00E427B3" w:rsidRDefault="00E427B3" w:rsidP="00E427B3">
            <w:pPr>
              <w:numPr>
                <w:ilvl w:val="0"/>
                <w:numId w:val="67"/>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Traslado de todos los tableros a sótano 1 a lugares designados por el Supervisor de Obra del BCB. </w:t>
            </w:r>
          </w:p>
          <w:p w14:paraId="0037FAA4" w14:textId="77777777" w:rsidR="00E427B3" w:rsidRPr="00E427B3" w:rsidRDefault="00E427B3" w:rsidP="00E427B3">
            <w:pPr>
              <w:jc w:val="both"/>
              <w:rPr>
                <w:rFonts w:ascii="Arial" w:hAnsi="Arial" w:cs="Arial"/>
                <w:sz w:val="22"/>
                <w:szCs w:val="22"/>
                <w:lang w:val="es-BO" w:eastAsia="es-BO"/>
              </w:rPr>
            </w:pPr>
          </w:p>
          <w:p w14:paraId="7E971C1F"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061EDA76" w14:textId="77777777" w:rsidR="00E427B3" w:rsidRPr="00E427B3" w:rsidRDefault="00E427B3" w:rsidP="00E427B3">
            <w:pPr>
              <w:jc w:val="both"/>
              <w:rPr>
                <w:rFonts w:ascii="Arial" w:hAnsi="Arial" w:cs="Arial"/>
                <w:sz w:val="22"/>
                <w:szCs w:val="22"/>
                <w:lang w:val="es-BO" w:eastAsia="es-BO"/>
              </w:rPr>
            </w:pPr>
          </w:p>
          <w:p w14:paraId="68AF92D8"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MEDICIÓN</w:t>
            </w:r>
            <w:r w:rsidRPr="00E427B3">
              <w:rPr>
                <w:rFonts w:ascii="Arial" w:hAnsi="Arial" w:cs="Arial"/>
                <w:sz w:val="22"/>
                <w:szCs w:val="22"/>
                <w:lang w:val="es-BO" w:eastAsia="es-BO"/>
              </w:rPr>
              <w:t xml:space="preserve"> </w:t>
            </w:r>
          </w:p>
          <w:p w14:paraId="32A1483A" w14:textId="77777777" w:rsidR="00E427B3" w:rsidRPr="00E427B3" w:rsidRDefault="00E427B3" w:rsidP="00E427B3">
            <w:pPr>
              <w:jc w:val="both"/>
              <w:rPr>
                <w:rFonts w:ascii="Arial" w:hAnsi="Arial" w:cs="Arial"/>
                <w:sz w:val="22"/>
                <w:szCs w:val="22"/>
                <w:lang w:val="es-BO"/>
              </w:rPr>
            </w:pPr>
            <w:r w:rsidRPr="00E427B3">
              <w:rPr>
                <w:rFonts w:ascii="Arial" w:hAnsi="Arial" w:cs="Arial"/>
                <w:sz w:val="22"/>
                <w:szCs w:val="22"/>
                <w:lang w:val="es-BO"/>
              </w:rPr>
              <w:t>Este ítem será cuantificado en forma global (</w:t>
            </w:r>
            <w:proofErr w:type="spellStart"/>
            <w:r w:rsidRPr="00E427B3">
              <w:rPr>
                <w:rFonts w:ascii="Arial" w:hAnsi="Arial" w:cs="Arial"/>
                <w:sz w:val="22"/>
                <w:szCs w:val="22"/>
                <w:lang w:val="es-BO"/>
              </w:rPr>
              <w:t>gbl</w:t>
            </w:r>
            <w:proofErr w:type="spellEnd"/>
            <w:r w:rsidRPr="00E427B3">
              <w:rPr>
                <w:rFonts w:ascii="Arial" w:hAnsi="Arial" w:cs="Arial"/>
                <w:sz w:val="22"/>
                <w:szCs w:val="22"/>
                <w:lang w:val="es-BO"/>
              </w:rPr>
              <w:t>).</w:t>
            </w:r>
          </w:p>
          <w:p w14:paraId="705CB827" w14:textId="77777777" w:rsidR="00E427B3" w:rsidRPr="00E427B3" w:rsidRDefault="00E427B3" w:rsidP="00E427B3">
            <w:pPr>
              <w:jc w:val="both"/>
              <w:rPr>
                <w:rFonts w:ascii="Arial" w:hAnsi="Arial" w:cs="Arial"/>
                <w:b/>
                <w:sz w:val="22"/>
                <w:szCs w:val="22"/>
                <w:lang w:val="es-BO" w:eastAsia="es-BO"/>
              </w:rPr>
            </w:pPr>
          </w:p>
          <w:p w14:paraId="30119D44"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FORMA DE PAGO</w:t>
            </w:r>
          </w:p>
          <w:p w14:paraId="2ECAFF2A" w14:textId="77777777" w:rsid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27A1160B" w14:textId="77777777" w:rsidR="00F028CE" w:rsidRPr="00E427B3" w:rsidRDefault="00F028CE" w:rsidP="00E427B3">
            <w:pPr>
              <w:jc w:val="both"/>
              <w:rPr>
                <w:rFonts w:ascii="Arial" w:hAnsi="Arial" w:cs="Arial"/>
                <w:sz w:val="22"/>
                <w:szCs w:val="22"/>
                <w:lang w:val="es-BO" w:eastAsia="es-BO"/>
              </w:rPr>
            </w:pPr>
          </w:p>
          <w:p w14:paraId="3CABB058" w14:textId="77777777" w:rsidR="00E427B3" w:rsidRPr="00E427B3" w:rsidRDefault="00E427B3" w:rsidP="00E427B3">
            <w:pPr>
              <w:jc w:val="both"/>
              <w:rPr>
                <w:rFonts w:ascii="Arial" w:hAnsi="Arial" w:cs="Arial"/>
                <w:b/>
                <w:sz w:val="22"/>
                <w:szCs w:val="22"/>
                <w:lang w:val="es-BO" w:eastAsia="es-BO"/>
              </w:rPr>
            </w:pPr>
          </w:p>
          <w:p w14:paraId="219901C1"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lastRenderedPageBreak/>
              <w:t xml:space="preserve">ITEM 5.- PROVISIÓN E INSTALACIÓN DE TABLERO ELÉCTRICO TD5ASC-SH SECTOR CAJONES </w:t>
            </w:r>
          </w:p>
          <w:p w14:paraId="05E4FE2B"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UNIDAD: GLOBAL (GBL)</w:t>
            </w:r>
          </w:p>
          <w:p w14:paraId="3CF75BD0" w14:textId="77777777" w:rsidR="00E427B3" w:rsidRPr="00E427B3" w:rsidRDefault="00E427B3" w:rsidP="00E427B3">
            <w:pPr>
              <w:jc w:val="both"/>
              <w:rPr>
                <w:rFonts w:ascii="Arial" w:hAnsi="Arial" w:cs="Arial"/>
                <w:b/>
                <w:sz w:val="22"/>
                <w:szCs w:val="22"/>
                <w:highlight w:val="yellow"/>
                <w:lang w:val="es-BO" w:eastAsia="es-BO"/>
              </w:rPr>
            </w:pPr>
          </w:p>
          <w:p w14:paraId="788A0A22"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DEFINICIÓN</w:t>
            </w:r>
            <w:r w:rsidRPr="00E427B3">
              <w:rPr>
                <w:rFonts w:ascii="Arial" w:hAnsi="Arial" w:cs="Arial"/>
                <w:sz w:val="22"/>
                <w:szCs w:val="22"/>
                <w:lang w:val="es-BO" w:eastAsia="es-BO"/>
              </w:rPr>
              <w:t xml:space="preserve"> </w:t>
            </w:r>
          </w:p>
          <w:p w14:paraId="62B3B6CE" w14:textId="77777777" w:rsidR="00E427B3" w:rsidRPr="00E427B3" w:rsidRDefault="00E427B3" w:rsidP="00E427B3">
            <w:pPr>
              <w:jc w:val="both"/>
              <w:rPr>
                <w:rFonts w:ascii="Arial" w:hAnsi="Arial" w:cs="Arial"/>
                <w:color w:val="FF0000"/>
                <w:sz w:val="22"/>
                <w:szCs w:val="22"/>
                <w:lang w:val="es-BO" w:eastAsia="es-BO"/>
              </w:rPr>
            </w:pPr>
            <w:r w:rsidRPr="00E427B3">
              <w:rPr>
                <w:rFonts w:ascii="Arial" w:hAnsi="Arial" w:cs="Arial"/>
                <w:sz w:val="22"/>
                <w:szCs w:val="22"/>
                <w:lang w:val="es-BO" w:eastAsia="es-BO"/>
              </w:rPr>
              <w:t>Este Ítem comprende la provisión e instalación de un tablero eléctrico de chapa de acero metálico, intermedio destinado al paso y distribución de la energía eléctrica hacia los tableros eléctricos de los ascensores de sala de máquinas del piso 28 del edificio BCB, instalado y aprobado de acuerdo a lo señalado por el Supervisor de Obra.</w:t>
            </w:r>
          </w:p>
          <w:p w14:paraId="2378F1CD" w14:textId="77777777" w:rsidR="00E427B3" w:rsidRPr="00E427B3" w:rsidRDefault="00E427B3" w:rsidP="00E427B3">
            <w:pPr>
              <w:jc w:val="both"/>
              <w:rPr>
                <w:rFonts w:ascii="Arial" w:hAnsi="Arial" w:cs="Arial"/>
                <w:sz w:val="22"/>
                <w:szCs w:val="22"/>
                <w:lang w:val="es-BO" w:eastAsia="es-BO"/>
              </w:rPr>
            </w:pPr>
          </w:p>
          <w:p w14:paraId="71E10DB3"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MATERIALES, HERRAMIENTAS Y EQUIPO</w:t>
            </w:r>
          </w:p>
          <w:p w14:paraId="61D79020"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Realizar la provisión e instalación de un tablero metálico, para pared destinado al paso de la energía eléctrica, completo es decir que incluye elementos de protección, barras de distribución y todos los elementos eléctricos solicitados, los cuales deben estar listos para su funcionamiento.</w:t>
            </w:r>
          </w:p>
          <w:p w14:paraId="25C0FE75" w14:textId="77777777" w:rsidR="00E427B3" w:rsidRPr="00E427B3" w:rsidRDefault="00E427B3" w:rsidP="00E427B3">
            <w:pPr>
              <w:jc w:val="both"/>
              <w:rPr>
                <w:rFonts w:ascii="Arial" w:hAnsi="Arial" w:cs="Arial"/>
                <w:sz w:val="22"/>
                <w:szCs w:val="22"/>
                <w:lang w:val="es-BO" w:eastAsia="es-BO"/>
              </w:rPr>
            </w:pPr>
          </w:p>
          <w:p w14:paraId="77EE9861"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Se deberá considerar lo siguiente:</w:t>
            </w:r>
          </w:p>
          <w:p w14:paraId="1758C531" w14:textId="77777777" w:rsidR="00E427B3" w:rsidRPr="00E427B3" w:rsidRDefault="00E427B3" w:rsidP="00E427B3">
            <w:pPr>
              <w:jc w:val="both"/>
              <w:rPr>
                <w:rFonts w:ascii="Arial" w:hAnsi="Arial" w:cs="Arial"/>
                <w:sz w:val="22"/>
                <w:szCs w:val="22"/>
              </w:rPr>
            </w:pPr>
            <w:r w:rsidRPr="00E427B3">
              <w:rPr>
                <w:rFonts w:ascii="Arial" w:hAnsi="Arial" w:cs="Arial"/>
                <w:sz w:val="22"/>
                <w:szCs w:val="22"/>
                <w:lang w:val="es-BO"/>
              </w:rPr>
              <w:t>T</w:t>
            </w:r>
            <w:proofErr w:type="spellStart"/>
            <w:r w:rsidRPr="00E427B3">
              <w:rPr>
                <w:rFonts w:ascii="Arial" w:hAnsi="Arial" w:cs="Arial"/>
                <w:sz w:val="22"/>
                <w:szCs w:val="22"/>
              </w:rPr>
              <w:t>ablero</w:t>
            </w:r>
            <w:proofErr w:type="spellEnd"/>
            <w:r w:rsidRPr="00E427B3">
              <w:rPr>
                <w:rFonts w:ascii="Arial" w:hAnsi="Arial" w:cs="Arial"/>
                <w:sz w:val="22"/>
                <w:szCs w:val="22"/>
              </w:rPr>
              <w:t xml:space="preserve"> eléctrico metálico de pared, el cuerpo estará construido de chapa de acero de 1.5 mm de espesor, de las siguientes dimensiones 1200x800x300mm, con grado de protección IP65, pintado electrostáticamente color gris o beige, con placa interior para el montaje de los elementos eléctricos, las puertas deberán ser desmontables (extraíbles) debido al poco espacio que se tiene en el lugar para que sean abatibles, sin embargo deberán contar con algún mecanismo que asegure las mismas al cuerpo principal del tablero y que permita una fácil extracción, sin embargo se deja a criterio del oferente mejorar la propuesta para el cierre y apertura de las mismas bajo las características mínimas solicitadas.</w:t>
            </w:r>
          </w:p>
          <w:p w14:paraId="43919755" w14:textId="77777777" w:rsidR="00E427B3" w:rsidRPr="00E427B3" w:rsidRDefault="00E427B3" w:rsidP="00E427B3">
            <w:pPr>
              <w:jc w:val="both"/>
              <w:rPr>
                <w:rFonts w:ascii="Arial" w:hAnsi="Arial" w:cs="Arial"/>
                <w:sz w:val="22"/>
                <w:szCs w:val="22"/>
                <w:lang w:val="es-BO" w:eastAsia="es-BO"/>
              </w:rPr>
            </w:pPr>
          </w:p>
          <w:p w14:paraId="43676A00"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Cada tablero deberá poseer un sistema de señalización visual de presencia de fases para rápida identificación, además de luz interior ambos de tecnología LED.</w:t>
            </w:r>
          </w:p>
          <w:p w14:paraId="715A5ED5"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Los tableros deberán ser armados en base a las Normativas Bolivianas NB777:2015, NB148001:2008. </w:t>
            </w:r>
          </w:p>
          <w:p w14:paraId="32F5139B"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Contar con un IK10 de seguridad mecánica. </w:t>
            </w:r>
          </w:p>
          <w:p w14:paraId="7EFDEF75"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Este tablero NECESARIAMENTE debe tener una puerta DESMONTABLE que permita extraer la puerta en un espacio reducido.</w:t>
            </w:r>
          </w:p>
          <w:p w14:paraId="6ED846A6"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El tablero debe contar con una ventana transparente (vidrio o acrílico de al menos 5 mm de espesor de dimensiones 10x10 cm), que permita la visualización del medidor al interior del tablero.</w:t>
            </w:r>
          </w:p>
          <w:p w14:paraId="7A1B44EA" w14:textId="77777777" w:rsidR="00E427B3" w:rsidRPr="00E427B3" w:rsidRDefault="00E427B3" w:rsidP="00E427B3">
            <w:pPr>
              <w:jc w:val="center"/>
              <w:rPr>
                <w:rFonts w:ascii="Arial" w:hAnsi="Arial" w:cs="Arial"/>
                <w:sz w:val="22"/>
                <w:szCs w:val="22"/>
                <w:lang w:val="es-BO" w:eastAsia="es-BO"/>
              </w:rPr>
            </w:pPr>
          </w:p>
          <w:p w14:paraId="032FB388"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Los componentes mínimos requeridos son los siguientes:</w:t>
            </w:r>
          </w:p>
          <w:p w14:paraId="580718E2" w14:textId="77777777" w:rsidR="00E427B3" w:rsidRPr="00E427B3" w:rsidRDefault="00E427B3" w:rsidP="00E427B3">
            <w:pPr>
              <w:jc w:val="both"/>
              <w:rPr>
                <w:rFonts w:ascii="Arial" w:hAnsi="Arial" w:cs="Arial"/>
                <w:b/>
                <w:sz w:val="22"/>
                <w:szCs w:val="22"/>
                <w:lang w:val="es-BO" w:eastAsia="es-BO"/>
              </w:rPr>
            </w:pPr>
          </w:p>
          <w:tbl>
            <w:tblPr>
              <w:tblW w:w="10020" w:type="dxa"/>
              <w:tblLayout w:type="fixed"/>
              <w:tblCellMar>
                <w:left w:w="70" w:type="dxa"/>
                <w:right w:w="70" w:type="dxa"/>
              </w:tblCellMar>
              <w:tblLook w:val="04A0" w:firstRow="1" w:lastRow="0" w:firstColumn="1" w:lastColumn="0" w:noHBand="0" w:noVBand="1"/>
            </w:tblPr>
            <w:tblGrid>
              <w:gridCol w:w="8920"/>
              <w:gridCol w:w="1100"/>
            </w:tblGrid>
            <w:tr w:rsidR="00E427B3" w:rsidRPr="00E427B3" w14:paraId="2EE54734" w14:textId="77777777" w:rsidTr="00E427B3">
              <w:trPr>
                <w:trHeight w:val="315"/>
              </w:trPr>
              <w:tc>
                <w:tcPr>
                  <w:tcW w:w="892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14:paraId="235283F3" w14:textId="076895EE" w:rsidR="00E427B3" w:rsidRPr="00E427B3" w:rsidRDefault="00F028CE" w:rsidP="00E427B3">
                  <w:pPr>
                    <w:jc w:val="center"/>
                    <w:rPr>
                      <w:rFonts w:ascii="Arial" w:hAnsi="Arial" w:cs="Arial"/>
                      <w:b/>
                      <w:bCs/>
                      <w:color w:val="000000"/>
                      <w:sz w:val="20"/>
                      <w:szCs w:val="20"/>
                      <w:lang w:val="es-BO" w:eastAsia="es-BO"/>
                    </w:rPr>
                  </w:pPr>
                  <w:r w:rsidRPr="00E427B3">
                    <w:rPr>
                      <w:rFonts w:ascii="Arial" w:hAnsi="Arial" w:cs="Arial"/>
                      <w:b/>
                      <w:bCs/>
                      <w:color w:val="000000"/>
                      <w:sz w:val="20"/>
                      <w:szCs w:val="20"/>
                      <w:lang w:val="es-BO" w:eastAsia="es-BO"/>
                    </w:rPr>
                    <w:t>Descripción</w:t>
                  </w:r>
                </w:p>
              </w:tc>
              <w:tc>
                <w:tcPr>
                  <w:tcW w:w="1100" w:type="dxa"/>
                  <w:tcBorders>
                    <w:top w:val="single" w:sz="8" w:space="0" w:color="auto"/>
                    <w:left w:val="nil"/>
                    <w:bottom w:val="single" w:sz="8" w:space="0" w:color="auto"/>
                    <w:right w:val="single" w:sz="8" w:space="0" w:color="auto"/>
                  </w:tcBorders>
                  <w:shd w:val="clear" w:color="000000" w:fill="A6A6A6"/>
                  <w:noWrap/>
                  <w:vAlign w:val="bottom"/>
                  <w:hideMark/>
                </w:tcPr>
                <w:p w14:paraId="2F9CD6B2" w14:textId="77777777" w:rsidR="00E427B3" w:rsidRPr="00E427B3" w:rsidRDefault="00E427B3" w:rsidP="00E427B3">
                  <w:pPr>
                    <w:jc w:val="center"/>
                    <w:rPr>
                      <w:rFonts w:ascii="Arial" w:hAnsi="Arial" w:cs="Arial"/>
                      <w:b/>
                      <w:bCs/>
                      <w:color w:val="000000"/>
                      <w:sz w:val="20"/>
                      <w:szCs w:val="20"/>
                      <w:lang w:val="es-BO" w:eastAsia="es-BO"/>
                    </w:rPr>
                  </w:pPr>
                  <w:r w:rsidRPr="00E427B3">
                    <w:rPr>
                      <w:rFonts w:ascii="Arial" w:hAnsi="Arial" w:cs="Arial"/>
                      <w:b/>
                      <w:bCs/>
                      <w:color w:val="000000"/>
                      <w:sz w:val="20"/>
                      <w:szCs w:val="20"/>
                      <w:lang w:val="es-BO" w:eastAsia="es-BO"/>
                    </w:rPr>
                    <w:t>Cantidad</w:t>
                  </w:r>
                </w:p>
              </w:tc>
            </w:tr>
            <w:tr w:rsidR="00E427B3" w:rsidRPr="00E427B3" w14:paraId="573AA16B" w14:textId="77777777" w:rsidTr="00E427B3">
              <w:trPr>
                <w:trHeight w:val="3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2CE955E2" w14:textId="77777777" w:rsidR="00E427B3" w:rsidRPr="00E427B3" w:rsidRDefault="00E427B3" w:rsidP="00E427B3">
                  <w:pPr>
                    <w:rPr>
                      <w:rFonts w:ascii="Calibri" w:hAnsi="Calibri"/>
                      <w:color w:val="000000"/>
                      <w:sz w:val="22"/>
                      <w:szCs w:val="22"/>
                      <w:lang w:val="es-BO" w:eastAsia="es-BO"/>
                    </w:rPr>
                  </w:pPr>
                  <w:r w:rsidRPr="00E427B3">
                    <w:rPr>
                      <w:rFonts w:ascii="Calibri" w:hAnsi="Calibri"/>
                      <w:color w:val="000000"/>
                      <w:sz w:val="22"/>
                      <w:szCs w:val="22"/>
                      <w:lang w:val="es-BO" w:eastAsia="es-BO"/>
                    </w:rPr>
                    <w:t xml:space="preserve">CAJA MODULAR ABB SR12830 1200X800X300 IP-65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0E90773A" w14:textId="77777777" w:rsidR="00E427B3" w:rsidRPr="00E427B3" w:rsidRDefault="00E427B3" w:rsidP="00E427B3">
                  <w:pPr>
                    <w:jc w:val="right"/>
                    <w:rPr>
                      <w:rFonts w:ascii="Calibri" w:hAnsi="Calibri"/>
                      <w:color w:val="000000"/>
                      <w:sz w:val="22"/>
                      <w:szCs w:val="22"/>
                      <w:lang w:val="es-BO" w:eastAsia="es-BO"/>
                    </w:rPr>
                  </w:pPr>
                  <w:r w:rsidRPr="00E427B3">
                    <w:rPr>
                      <w:rFonts w:ascii="Calibri" w:hAnsi="Calibri"/>
                      <w:color w:val="000000"/>
                      <w:sz w:val="22"/>
                      <w:szCs w:val="22"/>
                      <w:lang w:val="es-BO" w:eastAsia="es-BO"/>
                    </w:rPr>
                    <w:t>1</w:t>
                  </w:r>
                </w:p>
              </w:tc>
            </w:tr>
            <w:tr w:rsidR="00E427B3" w:rsidRPr="00E427B3" w14:paraId="39CF8E8E" w14:textId="77777777" w:rsidTr="00E427B3">
              <w:trPr>
                <w:trHeight w:val="6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7F4F6C4B" w14:textId="77777777" w:rsidR="00E427B3" w:rsidRPr="00E427B3" w:rsidRDefault="00E427B3" w:rsidP="00E427B3">
                  <w:pPr>
                    <w:rPr>
                      <w:rFonts w:ascii="Calibri" w:hAnsi="Calibri"/>
                      <w:color w:val="000000"/>
                      <w:sz w:val="22"/>
                      <w:szCs w:val="22"/>
                      <w:lang w:val="en-US" w:eastAsia="es-BO"/>
                    </w:rPr>
                  </w:pPr>
                  <w:r w:rsidRPr="00E427B3">
                    <w:rPr>
                      <w:rFonts w:ascii="Calibri" w:hAnsi="Calibri"/>
                      <w:color w:val="000000"/>
                      <w:sz w:val="22"/>
                      <w:szCs w:val="22"/>
                      <w:lang w:val="en-US" w:eastAsia="es-BO"/>
                    </w:rPr>
                    <w:t xml:space="preserve">INT BREAKER NSX 630N SCHNEIDER 252-630A 380/415V 50K ELECTRONI MICROL 2.3 LV432893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24FA8510" w14:textId="77777777" w:rsidR="00E427B3" w:rsidRPr="00E427B3" w:rsidRDefault="00E427B3" w:rsidP="00E427B3">
                  <w:pPr>
                    <w:jc w:val="right"/>
                    <w:rPr>
                      <w:rFonts w:ascii="Calibri" w:hAnsi="Calibri"/>
                      <w:color w:val="000000"/>
                      <w:sz w:val="22"/>
                      <w:szCs w:val="22"/>
                      <w:lang w:val="es-BO" w:eastAsia="es-BO"/>
                    </w:rPr>
                  </w:pPr>
                  <w:r w:rsidRPr="00E427B3">
                    <w:rPr>
                      <w:rFonts w:ascii="Calibri" w:hAnsi="Calibri"/>
                      <w:color w:val="000000"/>
                      <w:sz w:val="22"/>
                      <w:szCs w:val="22"/>
                      <w:lang w:val="es-BO" w:eastAsia="es-BO"/>
                    </w:rPr>
                    <w:t>2</w:t>
                  </w:r>
                </w:p>
              </w:tc>
            </w:tr>
            <w:tr w:rsidR="00E427B3" w:rsidRPr="00E427B3" w14:paraId="5189C12F" w14:textId="77777777" w:rsidTr="00E427B3">
              <w:trPr>
                <w:trHeight w:val="6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6A9CABF5" w14:textId="77777777" w:rsidR="00E427B3" w:rsidRPr="00E427B3" w:rsidRDefault="00E427B3" w:rsidP="00E427B3">
                  <w:pPr>
                    <w:rPr>
                      <w:rFonts w:ascii="Calibri" w:hAnsi="Calibri"/>
                      <w:color w:val="000000"/>
                      <w:sz w:val="22"/>
                      <w:szCs w:val="22"/>
                      <w:lang w:val="es-BO" w:eastAsia="es-BO"/>
                    </w:rPr>
                  </w:pPr>
                  <w:r w:rsidRPr="00E427B3">
                    <w:rPr>
                      <w:rFonts w:ascii="Calibri" w:hAnsi="Calibri"/>
                      <w:color w:val="000000"/>
                      <w:sz w:val="22"/>
                      <w:szCs w:val="22"/>
                      <w:lang w:val="es-BO" w:eastAsia="es-BO"/>
                    </w:rPr>
                    <w:t xml:space="preserve">INT BREAKER NSX100F SCHNEIDER 56.0-80A 380/415V 36K TEMOMAGLV429631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177DD60F" w14:textId="77777777" w:rsidR="00E427B3" w:rsidRPr="00E427B3" w:rsidRDefault="00E427B3" w:rsidP="00E427B3">
                  <w:pPr>
                    <w:jc w:val="right"/>
                    <w:rPr>
                      <w:rFonts w:ascii="Calibri" w:hAnsi="Calibri"/>
                      <w:color w:val="000000"/>
                      <w:sz w:val="22"/>
                      <w:szCs w:val="22"/>
                      <w:lang w:val="es-BO" w:eastAsia="es-BO"/>
                    </w:rPr>
                  </w:pPr>
                  <w:r w:rsidRPr="00E427B3">
                    <w:rPr>
                      <w:rFonts w:ascii="Calibri" w:hAnsi="Calibri"/>
                      <w:color w:val="000000"/>
                      <w:sz w:val="22"/>
                      <w:szCs w:val="22"/>
                      <w:lang w:val="es-BO" w:eastAsia="es-BO"/>
                    </w:rPr>
                    <w:t>1</w:t>
                  </w:r>
                </w:p>
              </w:tc>
            </w:tr>
            <w:tr w:rsidR="00E427B3" w:rsidRPr="00E427B3" w14:paraId="3B1DD43B" w14:textId="77777777" w:rsidTr="00E427B3">
              <w:trPr>
                <w:trHeight w:val="6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2CC509B5" w14:textId="77777777" w:rsidR="00E427B3" w:rsidRPr="00E427B3" w:rsidRDefault="00E427B3" w:rsidP="00E427B3">
                  <w:pPr>
                    <w:rPr>
                      <w:rFonts w:ascii="Calibri" w:hAnsi="Calibri"/>
                      <w:color w:val="000000"/>
                      <w:sz w:val="22"/>
                      <w:szCs w:val="22"/>
                      <w:lang w:val="es-BO" w:eastAsia="es-BO"/>
                    </w:rPr>
                  </w:pPr>
                  <w:r w:rsidRPr="00E427B3">
                    <w:rPr>
                      <w:rFonts w:ascii="Calibri" w:hAnsi="Calibri"/>
                      <w:color w:val="000000"/>
                      <w:sz w:val="22"/>
                      <w:szCs w:val="22"/>
                      <w:lang w:val="es-BO" w:eastAsia="es-BO"/>
                    </w:rPr>
                    <w:t xml:space="preserve">MEDIDOR DIGITAL DE ENERGIA SCHNEIDER MEDICION MODBUS+ETHERNET PM5560 METSEPM5560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1E12323B" w14:textId="77777777" w:rsidR="00E427B3" w:rsidRPr="00E427B3" w:rsidRDefault="00E427B3" w:rsidP="00E427B3">
                  <w:pPr>
                    <w:jc w:val="right"/>
                    <w:rPr>
                      <w:rFonts w:ascii="Calibri" w:hAnsi="Calibri"/>
                      <w:color w:val="000000"/>
                      <w:sz w:val="22"/>
                      <w:szCs w:val="22"/>
                      <w:lang w:val="es-BO" w:eastAsia="es-BO"/>
                    </w:rPr>
                  </w:pPr>
                  <w:r w:rsidRPr="00E427B3">
                    <w:rPr>
                      <w:rFonts w:ascii="Calibri" w:hAnsi="Calibri"/>
                      <w:color w:val="000000"/>
                      <w:sz w:val="22"/>
                      <w:szCs w:val="22"/>
                      <w:lang w:val="es-BO" w:eastAsia="es-BO"/>
                    </w:rPr>
                    <w:t>1</w:t>
                  </w:r>
                </w:p>
              </w:tc>
            </w:tr>
            <w:tr w:rsidR="00E427B3" w:rsidRPr="00E427B3" w14:paraId="1DBDC0E9" w14:textId="77777777" w:rsidTr="00E427B3">
              <w:trPr>
                <w:trHeight w:val="615"/>
              </w:trPr>
              <w:tc>
                <w:tcPr>
                  <w:tcW w:w="8920" w:type="dxa"/>
                  <w:tcBorders>
                    <w:top w:val="nil"/>
                    <w:left w:val="single" w:sz="8" w:space="0" w:color="auto"/>
                    <w:bottom w:val="single" w:sz="8" w:space="0" w:color="auto"/>
                    <w:right w:val="single" w:sz="4" w:space="0" w:color="auto"/>
                  </w:tcBorders>
                  <w:shd w:val="clear" w:color="auto" w:fill="auto"/>
                  <w:vAlign w:val="bottom"/>
                  <w:hideMark/>
                </w:tcPr>
                <w:p w14:paraId="0263AA43" w14:textId="77777777" w:rsidR="00E427B3" w:rsidRPr="00E427B3" w:rsidRDefault="00E427B3" w:rsidP="00E427B3">
                  <w:pPr>
                    <w:rPr>
                      <w:rFonts w:ascii="Calibri" w:hAnsi="Calibri"/>
                      <w:color w:val="000000"/>
                      <w:sz w:val="22"/>
                      <w:szCs w:val="22"/>
                      <w:lang w:val="es-BO" w:eastAsia="es-BO"/>
                    </w:rPr>
                  </w:pPr>
                  <w:r w:rsidRPr="00E427B3">
                    <w:rPr>
                      <w:rFonts w:ascii="Calibri" w:hAnsi="Calibri"/>
                      <w:color w:val="000000"/>
                      <w:sz w:val="22"/>
                      <w:szCs w:val="22"/>
                      <w:lang w:val="es-BO" w:eastAsia="es-BO"/>
                    </w:rPr>
                    <w:t xml:space="preserve">TRANSFORMADOR DE CORRIENTE SCHNEIDER 500/5A CLASE-0.5 4VA 70X95mm, DIAM 40mm METSECTT5MD050 O SU EQUIVALENTE </w:t>
                  </w:r>
                </w:p>
              </w:tc>
              <w:tc>
                <w:tcPr>
                  <w:tcW w:w="1100" w:type="dxa"/>
                  <w:tcBorders>
                    <w:top w:val="nil"/>
                    <w:left w:val="nil"/>
                    <w:bottom w:val="single" w:sz="8" w:space="0" w:color="auto"/>
                    <w:right w:val="single" w:sz="8" w:space="0" w:color="auto"/>
                  </w:tcBorders>
                  <w:shd w:val="clear" w:color="auto" w:fill="auto"/>
                  <w:noWrap/>
                  <w:vAlign w:val="bottom"/>
                  <w:hideMark/>
                </w:tcPr>
                <w:p w14:paraId="4487831D" w14:textId="77777777" w:rsidR="00E427B3" w:rsidRPr="00E427B3" w:rsidRDefault="00E427B3" w:rsidP="00E427B3">
                  <w:pPr>
                    <w:jc w:val="right"/>
                    <w:rPr>
                      <w:rFonts w:ascii="Calibri" w:hAnsi="Calibri"/>
                      <w:color w:val="000000"/>
                      <w:sz w:val="22"/>
                      <w:szCs w:val="22"/>
                      <w:lang w:val="es-BO" w:eastAsia="es-BO"/>
                    </w:rPr>
                  </w:pPr>
                  <w:r w:rsidRPr="00E427B3">
                    <w:rPr>
                      <w:rFonts w:ascii="Calibri" w:hAnsi="Calibri"/>
                      <w:color w:val="000000"/>
                      <w:sz w:val="22"/>
                      <w:szCs w:val="22"/>
                      <w:lang w:val="es-BO" w:eastAsia="es-BO"/>
                    </w:rPr>
                    <w:t>3</w:t>
                  </w:r>
                </w:p>
              </w:tc>
            </w:tr>
          </w:tbl>
          <w:p w14:paraId="139E7F2B" w14:textId="77777777" w:rsidR="00E427B3" w:rsidRPr="00E427B3" w:rsidRDefault="00E427B3" w:rsidP="00E427B3">
            <w:pPr>
              <w:jc w:val="center"/>
              <w:rPr>
                <w:rFonts w:ascii="Arial" w:hAnsi="Arial" w:cs="Arial"/>
                <w:b/>
                <w:sz w:val="22"/>
                <w:szCs w:val="22"/>
                <w:lang w:val="es-BO" w:eastAsia="es-BO"/>
              </w:rPr>
            </w:pPr>
          </w:p>
          <w:p w14:paraId="428143E7" w14:textId="77777777" w:rsidR="00E427B3" w:rsidRPr="00E427B3" w:rsidRDefault="00E427B3" w:rsidP="00E427B3">
            <w:pPr>
              <w:contextualSpacing/>
              <w:jc w:val="both"/>
              <w:rPr>
                <w:rFonts w:ascii="Arial" w:hAnsi="Arial" w:cs="Arial"/>
                <w:sz w:val="22"/>
                <w:szCs w:val="22"/>
              </w:rPr>
            </w:pPr>
          </w:p>
          <w:p w14:paraId="7416BFFE"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lastRenderedPageBreak/>
              <w:t xml:space="preserve">Cada uno de los </w:t>
            </w:r>
            <w:proofErr w:type="spellStart"/>
            <w:r w:rsidRPr="00E427B3">
              <w:rPr>
                <w:rFonts w:ascii="Arial" w:hAnsi="Arial" w:cs="Arial"/>
                <w:sz w:val="22"/>
                <w:szCs w:val="22"/>
              </w:rPr>
              <w:t>breakers</w:t>
            </w:r>
            <w:proofErr w:type="spellEnd"/>
            <w:r w:rsidRPr="00E427B3">
              <w:rPr>
                <w:rFonts w:ascii="Arial" w:hAnsi="Arial" w:cs="Arial"/>
                <w:sz w:val="22"/>
                <w:szCs w:val="22"/>
              </w:rPr>
              <w:t xml:space="preserve"> deberán cumplir la Norma IEC/EN 60947 </w:t>
            </w:r>
            <w:proofErr w:type="spellStart"/>
            <w:r w:rsidRPr="00E427B3">
              <w:rPr>
                <w:rFonts w:ascii="Arial" w:hAnsi="Arial" w:cs="Arial"/>
                <w:sz w:val="22"/>
                <w:szCs w:val="22"/>
              </w:rPr>
              <w:t>ó</w:t>
            </w:r>
            <w:proofErr w:type="spellEnd"/>
            <w:r w:rsidRPr="00E427B3">
              <w:rPr>
                <w:rFonts w:ascii="Arial" w:hAnsi="Arial" w:cs="Arial"/>
                <w:sz w:val="22"/>
                <w:szCs w:val="22"/>
              </w:rPr>
              <w:t xml:space="preserve"> similares.</w:t>
            </w:r>
          </w:p>
          <w:p w14:paraId="27D073A1" w14:textId="77777777" w:rsidR="00E427B3" w:rsidRPr="00E427B3" w:rsidRDefault="00E427B3" w:rsidP="00E427B3">
            <w:pPr>
              <w:contextualSpacing/>
              <w:jc w:val="both"/>
              <w:rPr>
                <w:rFonts w:ascii="Arial" w:hAnsi="Arial" w:cs="Arial"/>
                <w:b/>
                <w:sz w:val="22"/>
                <w:szCs w:val="22"/>
              </w:rPr>
            </w:pPr>
          </w:p>
          <w:p w14:paraId="6455FD50" w14:textId="77777777" w:rsidR="00E427B3" w:rsidRPr="00E427B3" w:rsidRDefault="00E427B3" w:rsidP="00E427B3">
            <w:pPr>
              <w:contextualSpacing/>
              <w:jc w:val="both"/>
              <w:rPr>
                <w:rFonts w:ascii="Arial" w:hAnsi="Arial" w:cs="Arial"/>
                <w:b/>
                <w:sz w:val="22"/>
                <w:szCs w:val="22"/>
              </w:rPr>
            </w:pPr>
            <w:r w:rsidRPr="00E427B3">
              <w:rPr>
                <w:rFonts w:ascii="Arial" w:hAnsi="Arial" w:cs="Arial"/>
                <w:b/>
                <w:sz w:val="22"/>
                <w:szCs w:val="22"/>
              </w:rPr>
              <w:t xml:space="preserve">MEDIDOR DE ENERGIA Y DE PARAMETROS ELÉCTRICOS </w:t>
            </w:r>
          </w:p>
          <w:p w14:paraId="51E3D748" w14:textId="77777777" w:rsidR="00E427B3" w:rsidRPr="00E427B3" w:rsidRDefault="00E427B3" w:rsidP="00E427B3">
            <w:pPr>
              <w:contextualSpacing/>
              <w:jc w:val="both"/>
              <w:rPr>
                <w:rFonts w:ascii="Arial" w:hAnsi="Arial" w:cs="Arial"/>
                <w:sz w:val="22"/>
                <w:szCs w:val="22"/>
              </w:rPr>
            </w:pPr>
          </w:p>
          <w:p w14:paraId="2CC6C13F"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El medidor de energía trifásico requerido deberá ser de última tecnología, digital, con medición por </w:t>
            </w:r>
            <w:proofErr w:type="spellStart"/>
            <w:r w:rsidRPr="00E427B3">
              <w:rPr>
                <w:rFonts w:ascii="Arial" w:hAnsi="Arial" w:cs="Arial"/>
                <w:sz w:val="22"/>
                <w:szCs w:val="22"/>
              </w:rPr>
              <w:t>Modbus</w:t>
            </w:r>
            <w:proofErr w:type="spellEnd"/>
            <w:r w:rsidRPr="00E427B3">
              <w:rPr>
                <w:rFonts w:ascii="Arial" w:hAnsi="Arial" w:cs="Arial"/>
                <w:sz w:val="22"/>
                <w:szCs w:val="22"/>
              </w:rPr>
              <w:t xml:space="preserve"> + Ethernet, según:</w:t>
            </w:r>
          </w:p>
          <w:p w14:paraId="5FF04A6D" w14:textId="77777777" w:rsidR="00E427B3" w:rsidRPr="00E427B3" w:rsidRDefault="00E427B3" w:rsidP="00E427B3">
            <w:pPr>
              <w:contextualSpacing/>
              <w:jc w:val="both"/>
              <w:rPr>
                <w:rFonts w:ascii="Arial" w:hAnsi="Arial" w:cs="Arial"/>
                <w:sz w:val="22"/>
                <w:szCs w:val="22"/>
              </w:rPr>
            </w:pPr>
          </w:p>
          <w:p w14:paraId="20642ED0"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Rango de voltaje extendido: Conexión directa hasta 690 V [L – L] sin transformador de voltaje. </w:t>
            </w:r>
          </w:p>
          <w:p w14:paraId="3E6494AA" w14:textId="77777777" w:rsidR="00E427B3" w:rsidRPr="00E427B3" w:rsidRDefault="00E427B3" w:rsidP="00E427B3">
            <w:pPr>
              <w:numPr>
                <w:ilvl w:val="0"/>
                <w:numId w:val="57"/>
              </w:numPr>
              <w:spacing w:after="160" w:line="259" w:lineRule="auto"/>
              <w:contextualSpacing/>
              <w:jc w:val="both"/>
              <w:rPr>
                <w:rFonts w:ascii="Arial" w:hAnsi="Arial" w:cs="Arial"/>
                <w:sz w:val="22"/>
                <w:szCs w:val="22"/>
              </w:rPr>
            </w:pPr>
            <w:r w:rsidRPr="00E427B3">
              <w:rPr>
                <w:rFonts w:ascii="Arial" w:hAnsi="Arial" w:cs="Arial"/>
                <w:sz w:val="22"/>
                <w:szCs w:val="22"/>
              </w:rPr>
              <w:t xml:space="preserve">Doble puerto de Ethernet (Single IP </w:t>
            </w:r>
            <w:proofErr w:type="spellStart"/>
            <w:r w:rsidRPr="00E427B3">
              <w:rPr>
                <w:rFonts w:ascii="Arial" w:hAnsi="Arial" w:cs="Arial"/>
                <w:sz w:val="22"/>
                <w:szCs w:val="22"/>
              </w:rPr>
              <w:t>address</w:t>
            </w:r>
            <w:proofErr w:type="spellEnd"/>
            <w:r w:rsidRPr="00E427B3">
              <w:rPr>
                <w:rFonts w:ascii="Arial" w:hAnsi="Arial" w:cs="Arial"/>
                <w:sz w:val="22"/>
                <w:szCs w:val="22"/>
              </w:rPr>
              <w:t xml:space="preserve">): Conexión Daisy </w:t>
            </w:r>
            <w:proofErr w:type="spellStart"/>
            <w:r w:rsidRPr="00E427B3">
              <w:rPr>
                <w:rFonts w:ascii="Arial" w:hAnsi="Arial" w:cs="Arial"/>
                <w:sz w:val="22"/>
                <w:szCs w:val="22"/>
              </w:rPr>
              <w:t>chain</w:t>
            </w:r>
            <w:proofErr w:type="spellEnd"/>
            <w:r w:rsidRPr="00E427B3">
              <w:rPr>
                <w:rFonts w:ascii="Arial" w:hAnsi="Arial" w:cs="Arial"/>
                <w:sz w:val="22"/>
                <w:szCs w:val="22"/>
              </w:rPr>
              <w:t xml:space="preserve"> de medidores para minimizar el cableado y la necesidad de </w:t>
            </w:r>
            <w:proofErr w:type="spellStart"/>
            <w:r w:rsidRPr="00E427B3">
              <w:rPr>
                <w:rFonts w:ascii="Arial" w:hAnsi="Arial" w:cs="Arial"/>
                <w:sz w:val="22"/>
                <w:szCs w:val="22"/>
              </w:rPr>
              <w:t>switches</w:t>
            </w:r>
            <w:proofErr w:type="spellEnd"/>
            <w:r w:rsidRPr="00E427B3">
              <w:rPr>
                <w:rFonts w:ascii="Arial" w:hAnsi="Arial" w:cs="Arial"/>
                <w:sz w:val="22"/>
                <w:szCs w:val="22"/>
              </w:rPr>
              <w:t xml:space="preserve"> externos. </w:t>
            </w:r>
          </w:p>
          <w:p w14:paraId="33A812F4"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n-US"/>
              </w:rPr>
            </w:pPr>
            <w:r w:rsidRPr="00E427B3">
              <w:rPr>
                <w:rFonts w:ascii="Arial" w:hAnsi="Arial" w:cs="Arial"/>
                <w:sz w:val="22"/>
                <w:szCs w:val="22"/>
                <w:lang w:val="en-US"/>
              </w:rPr>
              <w:t xml:space="preserve">Ethernet to serial Gateway functionality: Para </w:t>
            </w:r>
            <w:r w:rsidRPr="00E427B3">
              <w:rPr>
                <w:rFonts w:ascii="Arial" w:hAnsi="Arial" w:cs="Arial"/>
                <w:sz w:val="22"/>
                <w:szCs w:val="22"/>
                <w:lang w:val="es-BO"/>
              </w:rPr>
              <w:t>reducir</w:t>
            </w:r>
            <w:r w:rsidRPr="00E427B3">
              <w:rPr>
                <w:rFonts w:ascii="Arial" w:hAnsi="Arial" w:cs="Arial"/>
                <w:sz w:val="22"/>
                <w:szCs w:val="22"/>
                <w:lang w:val="en-US"/>
              </w:rPr>
              <w:t xml:space="preserve"> los </w:t>
            </w:r>
            <w:r w:rsidRPr="00E427B3">
              <w:rPr>
                <w:rFonts w:ascii="Arial" w:hAnsi="Arial" w:cs="Arial"/>
                <w:sz w:val="22"/>
                <w:szCs w:val="22"/>
                <w:lang w:val="es-BO"/>
              </w:rPr>
              <w:t>espacios</w:t>
            </w:r>
            <w:r w:rsidRPr="00E427B3">
              <w:rPr>
                <w:rFonts w:ascii="Arial" w:hAnsi="Arial" w:cs="Arial"/>
                <w:sz w:val="22"/>
                <w:szCs w:val="22"/>
                <w:lang w:val="en-US"/>
              </w:rPr>
              <w:t>.</w:t>
            </w:r>
          </w:p>
          <w:p w14:paraId="51EBE245"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medición de los parámetros eléctricos.</w:t>
            </w:r>
          </w:p>
          <w:p w14:paraId="615463C8" w14:textId="77777777" w:rsidR="00E427B3" w:rsidRPr="00E427B3" w:rsidRDefault="00E427B3" w:rsidP="00E427B3">
            <w:pPr>
              <w:numPr>
                <w:ilvl w:val="0"/>
                <w:numId w:val="57"/>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7D84CD03" w14:textId="77777777" w:rsidR="00E427B3" w:rsidRPr="00E427B3" w:rsidRDefault="00E427B3" w:rsidP="00E427B3">
            <w:pPr>
              <w:contextualSpacing/>
              <w:jc w:val="both"/>
              <w:rPr>
                <w:rFonts w:ascii="Arial" w:hAnsi="Arial" w:cs="Arial"/>
                <w:sz w:val="22"/>
                <w:szCs w:val="22"/>
                <w:lang w:val="es-BO"/>
              </w:rPr>
            </w:pPr>
          </w:p>
          <w:p w14:paraId="7B87F585" w14:textId="77777777" w:rsidR="00E427B3" w:rsidRPr="00E427B3" w:rsidRDefault="00E427B3" w:rsidP="00E427B3">
            <w:pPr>
              <w:contextualSpacing/>
              <w:jc w:val="both"/>
              <w:rPr>
                <w:rFonts w:ascii="Arial" w:hAnsi="Arial" w:cs="Arial"/>
                <w:b/>
                <w:sz w:val="22"/>
                <w:szCs w:val="22"/>
                <w:lang w:val="es-BO"/>
              </w:rPr>
            </w:pPr>
            <w:r w:rsidRPr="00E427B3">
              <w:rPr>
                <w:rFonts w:ascii="Arial" w:hAnsi="Arial" w:cs="Arial"/>
                <w:b/>
                <w:sz w:val="22"/>
                <w:szCs w:val="22"/>
                <w:lang w:val="es-BO"/>
              </w:rPr>
              <w:t>TRANSFORMADOR DE CORRIENTE (</w:t>
            </w:r>
            <w:proofErr w:type="spellStart"/>
            <w:r w:rsidRPr="00E427B3">
              <w:rPr>
                <w:rFonts w:ascii="Arial" w:hAnsi="Arial" w:cs="Arial"/>
                <w:b/>
                <w:sz w:val="22"/>
                <w:szCs w:val="22"/>
                <w:lang w:val="es-BO"/>
              </w:rPr>
              <w:t>CTs</w:t>
            </w:r>
            <w:proofErr w:type="spellEnd"/>
            <w:r w:rsidRPr="00E427B3">
              <w:rPr>
                <w:rFonts w:ascii="Arial" w:hAnsi="Arial" w:cs="Arial"/>
                <w:b/>
                <w:sz w:val="22"/>
                <w:szCs w:val="22"/>
                <w:lang w:val="es-BO"/>
              </w:rPr>
              <w:t>) (tres piezas)</w:t>
            </w:r>
          </w:p>
          <w:p w14:paraId="29E2FC7C" w14:textId="77777777" w:rsidR="00E427B3" w:rsidRPr="00E427B3" w:rsidRDefault="00E427B3" w:rsidP="00E427B3">
            <w:pPr>
              <w:contextualSpacing/>
              <w:jc w:val="both"/>
              <w:rPr>
                <w:rFonts w:ascii="Arial" w:hAnsi="Arial" w:cs="Arial"/>
                <w:sz w:val="22"/>
                <w:szCs w:val="22"/>
                <w:lang w:val="es-BO"/>
              </w:rPr>
            </w:pPr>
          </w:p>
          <w:p w14:paraId="03FCDC9E" w14:textId="77777777" w:rsidR="00E427B3" w:rsidRPr="00E427B3" w:rsidRDefault="00E427B3" w:rsidP="00E427B3">
            <w:pPr>
              <w:contextualSpacing/>
              <w:jc w:val="both"/>
              <w:rPr>
                <w:rFonts w:ascii="Arial" w:hAnsi="Arial" w:cs="Arial"/>
                <w:sz w:val="22"/>
                <w:szCs w:val="22"/>
                <w:lang w:val="es-BO"/>
              </w:rPr>
            </w:pPr>
            <w:r w:rsidRPr="00E427B3">
              <w:rPr>
                <w:rFonts w:ascii="Arial" w:hAnsi="Arial" w:cs="Arial"/>
                <w:sz w:val="22"/>
                <w:szCs w:val="22"/>
                <w:lang w:val="es-BO"/>
              </w:rPr>
              <w:t>De acuerdo a las siguientes características:</w:t>
            </w:r>
          </w:p>
          <w:p w14:paraId="16A85C63" w14:textId="77777777" w:rsidR="00E427B3" w:rsidRPr="00E427B3" w:rsidRDefault="00E427B3" w:rsidP="00E427B3">
            <w:pPr>
              <w:contextualSpacing/>
              <w:jc w:val="both"/>
              <w:rPr>
                <w:rFonts w:ascii="Arial" w:hAnsi="Arial" w:cs="Arial"/>
                <w:sz w:val="22"/>
                <w:szCs w:val="22"/>
                <w:lang w:val="es-BO"/>
              </w:rPr>
            </w:pPr>
          </w:p>
          <w:p w14:paraId="53ED0447"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rPr>
              <w:t>Relación de transformación de 500/5 [</w:t>
            </w:r>
            <w:proofErr w:type="spellStart"/>
            <w:r w:rsidRPr="00E427B3">
              <w:rPr>
                <w:rFonts w:ascii="Arial" w:hAnsi="Arial" w:cs="Arial"/>
                <w:sz w:val="22"/>
                <w:szCs w:val="22"/>
              </w:rPr>
              <w:t>Amp</w:t>
            </w:r>
            <w:proofErr w:type="spellEnd"/>
            <w:r w:rsidRPr="00E427B3">
              <w:rPr>
                <w:rFonts w:ascii="Arial" w:hAnsi="Arial" w:cs="Arial"/>
                <w:sz w:val="22"/>
                <w:szCs w:val="22"/>
              </w:rPr>
              <w:t>], Clase 0.5, 4VA.</w:t>
            </w:r>
          </w:p>
          <w:p w14:paraId="46C9E81E"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Para instalación interior.</w:t>
            </w:r>
          </w:p>
          <w:p w14:paraId="4ADA95F3"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 xml:space="preserve">Dimensiones 70x95 mm, Diámetro: 40 </w:t>
            </w:r>
            <w:proofErr w:type="spellStart"/>
            <w:r w:rsidRPr="00E427B3">
              <w:rPr>
                <w:rFonts w:ascii="Arial" w:hAnsi="Arial" w:cs="Arial"/>
                <w:sz w:val="22"/>
                <w:szCs w:val="22"/>
                <w:lang w:val="es-BO"/>
              </w:rPr>
              <w:t>mm.</w:t>
            </w:r>
            <w:proofErr w:type="spellEnd"/>
          </w:p>
          <w:p w14:paraId="3EB756F5" w14:textId="77777777" w:rsidR="00E427B3" w:rsidRPr="00E427B3" w:rsidRDefault="00E427B3" w:rsidP="00E427B3">
            <w:pPr>
              <w:numPr>
                <w:ilvl w:val="0"/>
                <w:numId w:val="58"/>
              </w:numPr>
              <w:spacing w:after="160" w:line="259" w:lineRule="auto"/>
              <w:contextualSpacing/>
              <w:jc w:val="both"/>
              <w:rPr>
                <w:rFonts w:ascii="Arial" w:hAnsi="Arial" w:cs="Arial"/>
                <w:sz w:val="22"/>
                <w:szCs w:val="22"/>
                <w:lang w:val="es-BO"/>
              </w:rPr>
            </w:pPr>
            <w:r w:rsidRPr="00E427B3">
              <w:rPr>
                <w:rFonts w:ascii="Arial" w:hAnsi="Arial" w:cs="Arial"/>
                <w:sz w:val="22"/>
                <w:szCs w:val="22"/>
                <w:lang w:val="es-BO"/>
              </w:rPr>
              <w:t>Compatible con el medidor de energía y parámetros eléctricos</w:t>
            </w:r>
          </w:p>
          <w:p w14:paraId="1A8FBA04" w14:textId="77777777" w:rsidR="00E427B3" w:rsidRPr="00E427B3" w:rsidRDefault="00E427B3" w:rsidP="00E427B3">
            <w:pPr>
              <w:jc w:val="both"/>
              <w:rPr>
                <w:rFonts w:ascii="Arial" w:hAnsi="Arial" w:cs="Arial"/>
                <w:b/>
                <w:sz w:val="22"/>
                <w:szCs w:val="22"/>
                <w:lang w:val="es-BO" w:eastAsia="es-BO"/>
              </w:rPr>
            </w:pPr>
          </w:p>
          <w:p w14:paraId="16DFEA19"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 xml:space="preserve">ACCESORIOS DE INSTALACIÓN: </w:t>
            </w:r>
            <w:r w:rsidRPr="00E427B3">
              <w:rPr>
                <w:rFonts w:ascii="Arial" w:hAnsi="Arial" w:cs="Arial"/>
                <w:sz w:val="22"/>
                <w:szCs w:val="22"/>
                <w:lang w:val="es-BO" w:eastAsia="es-BO"/>
              </w:rPr>
              <w:t>Son todos los accesorios y/o elementos requeridos para la instalación de los elementos de protección, el medidor de energía y el transformador de corriente, de acuerdo a lo siguiente:</w:t>
            </w:r>
          </w:p>
          <w:p w14:paraId="27246EDD" w14:textId="77777777" w:rsidR="00E427B3" w:rsidRPr="00E427B3" w:rsidRDefault="00E427B3" w:rsidP="00E427B3">
            <w:pPr>
              <w:jc w:val="both"/>
              <w:rPr>
                <w:rFonts w:ascii="Arial" w:hAnsi="Arial" w:cs="Arial"/>
                <w:b/>
                <w:sz w:val="22"/>
                <w:szCs w:val="22"/>
                <w:lang w:val="es-BO" w:eastAsia="es-BO"/>
              </w:rPr>
            </w:pPr>
          </w:p>
          <w:p w14:paraId="3BBDED73"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rPr>
              <w:t xml:space="preserve">Juego de barras y sus soportes trifásicos tipo RILINE60 </w:t>
            </w:r>
            <w:proofErr w:type="spellStart"/>
            <w:r w:rsidRPr="00E427B3">
              <w:rPr>
                <w:rFonts w:ascii="Arial" w:hAnsi="Arial" w:cs="Arial"/>
                <w:sz w:val="22"/>
                <w:szCs w:val="22"/>
              </w:rPr>
              <w:t>ó</w:t>
            </w:r>
            <w:proofErr w:type="spellEnd"/>
            <w:r w:rsidRPr="00E427B3">
              <w:rPr>
                <w:rFonts w:ascii="Arial" w:hAnsi="Arial" w:cs="Arial"/>
                <w:sz w:val="22"/>
                <w:szCs w:val="22"/>
              </w:rPr>
              <w:t xml:space="preserve"> similares para fases, las barras deberán ser de Cu de capacidad mínima de 800 Amperios.</w:t>
            </w:r>
          </w:p>
          <w:p w14:paraId="004B3477"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rPr>
              <w:t>Soporte para barra Neutro – Tierra NT y barras de Cu de capacidad mínima de 800 Amperios</w:t>
            </w:r>
          </w:p>
          <w:p w14:paraId="60286AFB"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lang w:val="es-BO"/>
              </w:rPr>
              <w:t xml:space="preserve">Abrazaderas para conexión a barras y terminales.  </w:t>
            </w:r>
          </w:p>
          <w:p w14:paraId="099D1068"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lang w:val="es-BO"/>
              </w:rPr>
              <w:t>Lámpara LED de señalización Amarillo 230V, de presencia de fases.</w:t>
            </w:r>
          </w:p>
          <w:p w14:paraId="698B12E3" w14:textId="77777777" w:rsidR="00E427B3" w:rsidRPr="00E427B3" w:rsidRDefault="00E427B3" w:rsidP="00E427B3">
            <w:pPr>
              <w:numPr>
                <w:ilvl w:val="0"/>
                <w:numId w:val="63"/>
              </w:numPr>
              <w:spacing w:after="160" w:line="259" w:lineRule="auto"/>
              <w:contextualSpacing/>
              <w:jc w:val="both"/>
              <w:rPr>
                <w:rFonts w:ascii="Arial" w:hAnsi="Arial" w:cs="Arial"/>
                <w:sz w:val="22"/>
                <w:szCs w:val="22"/>
              </w:rPr>
            </w:pPr>
            <w:r w:rsidRPr="00E427B3">
              <w:rPr>
                <w:rFonts w:ascii="Arial" w:hAnsi="Arial" w:cs="Arial"/>
                <w:sz w:val="22"/>
                <w:szCs w:val="22"/>
              </w:rPr>
              <w:t>Otros que la instalación lo demande.</w:t>
            </w:r>
          </w:p>
          <w:p w14:paraId="176075A5" w14:textId="77777777" w:rsidR="00E427B3" w:rsidRPr="00E427B3" w:rsidRDefault="00E427B3" w:rsidP="00E427B3">
            <w:pPr>
              <w:contextualSpacing/>
              <w:jc w:val="both"/>
              <w:rPr>
                <w:rFonts w:ascii="Arial" w:hAnsi="Arial" w:cs="Arial"/>
                <w:b/>
                <w:sz w:val="22"/>
                <w:szCs w:val="22"/>
              </w:rPr>
            </w:pPr>
          </w:p>
          <w:p w14:paraId="6A8DF2FC" w14:textId="77777777" w:rsidR="00E427B3" w:rsidRPr="00E427B3" w:rsidRDefault="00E427B3" w:rsidP="00E427B3">
            <w:pPr>
              <w:contextualSpacing/>
              <w:jc w:val="both"/>
              <w:rPr>
                <w:rFonts w:ascii="Arial" w:hAnsi="Arial" w:cs="Arial"/>
                <w:sz w:val="22"/>
                <w:szCs w:val="22"/>
              </w:rPr>
            </w:pPr>
            <w:r w:rsidRPr="00E427B3">
              <w:rPr>
                <w:rFonts w:ascii="Arial" w:hAnsi="Arial" w:cs="Arial"/>
                <w:b/>
                <w:sz w:val="22"/>
                <w:szCs w:val="22"/>
              </w:rPr>
              <w:t>Nota:</w:t>
            </w:r>
            <w:r w:rsidRPr="00E427B3">
              <w:rPr>
                <w:rFonts w:ascii="Arial" w:hAnsi="Arial" w:cs="Arial"/>
                <w:sz w:val="22"/>
                <w:szCs w:val="22"/>
              </w:rPr>
              <w:t xml:space="preserve"> Para los accesorios de instalación solicitados no es necesario que el proponente describa en su propuesta a detalle los citados elementos, sin embargo durante la recepción del tablero los mismos deben estar instalados de acuerdo a lo descrito para un sistema AKG </w:t>
            </w:r>
            <w:proofErr w:type="spellStart"/>
            <w:r w:rsidRPr="00E427B3">
              <w:rPr>
                <w:rFonts w:ascii="Arial" w:hAnsi="Arial" w:cs="Arial"/>
                <w:sz w:val="22"/>
                <w:szCs w:val="22"/>
              </w:rPr>
              <w:t>ó</w:t>
            </w:r>
            <w:proofErr w:type="spellEnd"/>
            <w:r w:rsidRPr="00E427B3">
              <w:rPr>
                <w:rFonts w:ascii="Arial" w:hAnsi="Arial" w:cs="Arial"/>
                <w:sz w:val="22"/>
                <w:szCs w:val="22"/>
              </w:rPr>
              <w:t xml:space="preserve"> similar de manera tal de dar cumplimiento a la Norma NB-777 y Reglamente Eléctrico de Baja Tensión (REBT – España). </w:t>
            </w:r>
          </w:p>
          <w:p w14:paraId="62AFA8A7" w14:textId="77777777" w:rsidR="00E427B3" w:rsidRPr="00E427B3" w:rsidRDefault="00E427B3" w:rsidP="00E427B3">
            <w:pPr>
              <w:contextualSpacing/>
              <w:jc w:val="both"/>
              <w:rPr>
                <w:rFonts w:ascii="Arial" w:hAnsi="Arial" w:cs="Arial"/>
                <w:sz w:val="18"/>
                <w:szCs w:val="20"/>
              </w:rPr>
            </w:pPr>
            <w:r w:rsidRPr="00E427B3">
              <w:rPr>
                <w:rFonts w:ascii="Arial" w:hAnsi="Arial" w:cs="Arial"/>
                <w:sz w:val="18"/>
                <w:szCs w:val="20"/>
              </w:rPr>
              <w:t xml:space="preserve">   </w:t>
            </w:r>
          </w:p>
          <w:p w14:paraId="07E5F938" w14:textId="77777777" w:rsidR="00E427B3" w:rsidRPr="00E427B3" w:rsidRDefault="00E427B3" w:rsidP="00E427B3">
            <w:pPr>
              <w:contextualSpacing/>
              <w:jc w:val="both"/>
              <w:rPr>
                <w:rFonts w:ascii="Arial" w:hAnsi="Arial" w:cs="Arial"/>
                <w:sz w:val="22"/>
                <w:szCs w:val="22"/>
              </w:rPr>
            </w:pPr>
            <w:r w:rsidRPr="00E427B3">
              <w:rPr>
                <w:rFonts w:ascii="Arial" w:hAnsi="Arial" w:cs="Arial"/>
                <w:sz w:val="22"/>
                <w:szCs w:val="22"/>
              </w:rPr>
              <w:t xml:space="preserve">Se aclara que para este tablero de paso no se consideraran supresores de tensión tampoco los componentes de comunicación para el monitoreo de cargas. Sin embargo debe considerarse el medidor de energía el cual está considerado dentro de la arquitectura de comunicación y control de datos, es decir que la capacidad del medidor deberá ser tal que llevara los registros al tablero principal de datos ubicado en sala de máquinas del piso 28. </w:t>
            </w:r>
          </w:p>
          <w:p w14:paraId="1C969810" w14:textId="77777777" w:rsidR="00E427B3" w:rsidRPr="00E427B3" w:rsidRDefault="00E427B3" w:rsidP="00E427B3">
            <w:pPr>
              <w:jc w:val="both"/>
              <w:rPr>
                <w:rFonts w:ascii="Arial" w:hAnsi="Arial" w:cs="Arial"/>
                <w:b/>
                <w:sz w:val="22"/>
                <w:szCs w:val="22"/>
                <w:lang w:val="es-BO" w:eastAsia="es-BO"/>
              </w:rPr>
            </w:pPr>
          </w:p>
          <w:p w14:paraId="58545290"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 xml:space="preserve">PROCEDIMIENTO PARA LA EJECUCIÓN </w:t>
            </w:r>
          </w:p>
          <w:p w14:paraId="35F0335B" w14:textId="77777777" w:rsidR="00E427B3" w:rsidRPr="00E427B3" w:rsidRDefault="00E427B3" w:rsidP="00E427B3">
            <w:pPr>
              <w:jc w:val="both"/>
              <w:rPr>
                <w:rFonts w:ascii="Arial" w:hAnsi="Arial" w:cs="Arial"/>
                <w:sz w:val="22"/>
                <w:szCs w:val="22"/>
                <w:lang w:val="es-BO" w:eastAsia="es-BO"/>
              </w:rPr>
            </w:pPr>
          </w:p>
          <w:p w14:paraId="5AEF0A1E" w14:textId="77777777" w:rsidR="00E427B3" w:rsidRPr="00E427B3" w:rsidRDefault="00E427B3" w:rsidP="00E427B3">
            <w:pPr>
              <w:jc w:val="both"/>
              <w:rPr>
                <w:rFonts w:ascii="Arial" w:hAnsi="Arial" w:cs="Arial"/>
                <w:sz w:val="22"/>
                <w:szCs w:val="22"/>
              </w:rPr>
            </w:pPr>
            <w:r w:rsidRPr="00E427B3">
              <w:rPr>
                <w:rFonts w:ascii="Arial" w:hAnsi="Arial" w:cs="Arial"/>
                <w:sz w:val="22"/>
                <w:szCs w:val="22"/>
                <w:lang w:val="es-BO" w:eastAsia="es-BO"/>
              </w:rPr>
              <w:t>Inicialmente y e</w:t>
            </w:r>
            <w:r w:rsidRPr="00E427B3">
              <w:rPr>
                <w:rFonts w:ascii="Arial" w:hAnsi="Arial" w:cs="Arial"/>
                <w:sz w:val="22"/>
                <w:szCs w:val="22"/>
              </w:rPr>
              <w:t>n coordinación con el Supervisor de Obra (SO) se procederá al retiro y desmontaje del tablero existente de acuerdo a lo siguiente:</w:t>
            </w:r>
          </w:p>
          <w:p w14:paraId="1F63F57F" w14:textId="77777777" w:rsidR="00E427B3" w:rsidRPr="00E427B3" w:rsidRDefault="00E427B3" w:rsidP="00E427B3">
            <w:pPr>
              <w:jc w:val="both"/>
              <w:rPr>
                <w:rFonts w:ascii="Arial" w:hAnsi="Arial" w:cs="Arial"/>
                <w:sz w:val="22"/>
                <w:szCs w:val="22"/>
              </w:rPr>
            </w:pPr>
          </w:p>
          <w:p w14:paraId="58CDBF62" w14:textId="77777777" w:rsidR="00E427B3" w:rsidRPr="00E427B3" w:rsidRDefault="00E427B3" w:rsidP="00E427B3">
            <w:pPr>
              <w:numPr>
                <w:ilvl w:val="0"/>
                <w:numId w:val="93"/>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Realizar el corte de energía eléctrica desde los tableros principales (sótano 2), implementar método de bloqueo a las fuentes de energía.  </w:t>
            </w:r>
          </w:p>
          <w:p w14:paraId="6833FFEB" w14:textId="77777777" w:rsidR="00E427B3" w:rsidRPr="00E427B3" w:rsidRDefault="00E427B3" w:rsidP="00E427B3">
            <w:pPr>
              <w:numPr>
                <w:ilvl w:val="0"/>
                <w:numId w:val="93"/>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Por seguridad antes del inicio de los trabajos verificar la ausencia de tensión de todas las fuentes de energía aguas abajo del sistema eléctrico. </w:t>
            </w:r>
          </w:p>
          <w:p w14:paraId="2DEDDB19" w14:textId="77777777" w:rsidR="00E427B3" w:rsidRPr="00E427B3" w:rsidRDefault="00E427B3" w:rsidP="00E427B3">
            <w:pPr>
              <w:numPr>
                <w:ilvl w:val="0"/>
                <w:numId w:val="93"/>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Proceder con la identificación y marcado de cada uno de los conductores de manera tal de evitar posteriormente una mala conexión.</w:t>
            </w:r>
          </w:p>
          <w:p w14:paraId="18FB2A2C" w14:textId="77777777" w:rsidR="00E427B3" w:rsidRPr="00E427B3" w:rsidRDefault="00E427B3" w:rsidP="00E427B3">
            <w:pPr>
              <w:numPr>
                <w:ilvl w:val="0"/>
                <w:numId w:val="93"/>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Proceder con los trabajos de desmontaje de cada una de las partes de los tableros y conductores. </w:t>
            </w:r>
          </w:p>
          <w:p w14:paraId="768D9686" w14:textId="77777777" w:rsidR="00E427B3" w:rsidRPr="00E427B3" w:rsidRDefault="00E427B3" w:rsidP="00E427B3">
            <w:pPr>
              <w:numPr>
                <w:ilvl w:val="0"/>
                <w:numId w:val="93"/>
              </w:numPr>
              <w:spacing w:after="160" w:line="259" w:lineRule="auto"/>
              <w:ind w:left="716" w:hanging="284"/>
              <w:contextualSpacing/>
              <w:jc w:val="both"/>
              <w:rPr>
                <w:rFonts w:ascii="Arial" w:hAnsi="Arial" w:cs="Arial"/>
                <w:sz w:val="22"/>
                <w:szCs w:val="22"/>
              </w:rPr>
            </w:pPr>
            <w:r w:rsidRPr="00E427B3">
              <w:rPr>
                <w:rFonts w:ascii="Arial" w:hAnsi="Arial" w:cs="Arial"/>
                <w:sz w:val="22"/>
                <w:szCs w:val="22"/>
              </w:rPr>
              <w:t xml:space="preserve">Traslado de todos los tableros a sótano 1 a lugares designados por el Supervisor de Obra del BCB. </w:t>
            </w:r>
          </w:p>
          <w:p w14:paraId="30D489E4" w14:textId="77777777" w:rsidR="00E427B3" w:rsidRPr="00E427B3" w:rsidRDefault="00E427B3" w:rsidP="00E427B3">
            <w:pPr>
              <w:jc w:val="both"/>
              <w:rPr>
                <w:rFonts w:ascii="Arial" w:hAnsi="Arial" w:cs="Arial"/>
                <w:sz w:val="22"/>
                <w:szCs w:val="22"/>
                <w:lang w:val="es-BO" w:eastAsia="es-BO"/>
              </w:rPr>
            </w:pPr>
          </w:p>
          <w:p w14:paraId="64BAC95E"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6CCBF74F" w14:textId="77777777" w:rsidR="00E427B3" w:rsidRPr="00E427B3" w:rsidRDefault="00E427B3" w:rsidP="00E427B3">
            <w:pPr>
              <w:jc w:val="both"/>
              <w:rPr>
                <w:rFonts w:ascii="Arial" w:hAnsi="Arial" w:cs="Arial"/>
                <w:sz w:val="22"/>
                <w:szCs w:val="22"/>
                <w:lang w:val="es-BO" w:eastAsia="es-BO"/>
              </w:rPr>
            </w:pPr>
          </w:p>
          <w:p w14:paraId="67DB7B92"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b/>
                <w:sz w:val="22"/>
                <w:szCs w:val="22"/>
                <w:lang w:val="es-BO" w:eastAsia="es-BO"/>
              </w:rPr>
              <w:t>MEDICIÓN</w:t>
            </w:r>
            <w:r w:rsidRPr="00E427B3">
              <w:rPr>
                <w:rFonts w:ascii="Arial" w:hAnsi="Arial" w:cs="Arial"/>
                <w:sz w:val="22"/>
                <w:szCs w:val="22"/>
                <w:lang w:val="es-BO" w:eastAsia="es-BO"/>
              </w:rPr>
              <w:t xml:space="preserve"> </w:t>
            </w:r>
          </w:p>
          <w:p w14:paraId="6A208334" w14:textId="77777777" w:rsidR="00E427B3" w:rsidRPr="00E427B3" w:rsidRDefault="00E427B3" w:rsidP="00E427B3">
            <w:pPr>
              <w:jc w:val="both"/>
              <w:rPr>
                <w:rFonts w:ascii="Arial" w:hAnsi="Arial" w:cs="Arial"/>
                <w:sz w:val="22"/>
                <w:szCs w:val="22"/>
                <w:lang w:val="es-BO"/>
              </w:rPr>
            </w:pPr>
          </w:p>
          <w:p w14:paraId="7C5642B2" w14:textId="77777777" w:rsidR="00E427B3" w:rsidRPr="00E427B3" w:rsidRDefault="00E427B3" w:rsidP="00E427B3">
            <w:pPr>
              <w:jc w:val="both"/>
              <w:rPr>
                <w:rFonts w:ascii="Arial" w:hAnsi="Arial" w:cs="Arial"/>
                <w:sz w:val="22"/>
                <w:szCs w:val="22"/>
                <w:lang w:val="es-BO"/>
              </w:rPr>
            </w:pPr>
            <w:r w:rsidRPr="00E427B3">
              <w:rPr>
                <w:rFonts w:ascii="Arial" w:hAnsi="Arial" w:cs="Arial"/>
                <w:sz w:val="22"/>
                <w:szCs w:val="22"/>
                <w:lang w:val="es-BO"/>
              </w:rPr>
              <w:t>Este ítem será cuantificado  en forma global (</w:t>
            </w:r>
            <w:proofErr w:type="spellStart"/>
            <w:r w:rsidRPr="00E427B3">
              <w:rPr>
                <w:rFonts w:ascii="Arial" w:hAnsi="Arial" w:cs="Arial"/>
                <w:sz w:val="22"/>
                <w:szCs w:val="22"/>
                <w:lang w:val="es-BO"/>
              </w:rPr>
              <w:t>gbl</w:t>
            </w:r>
            <w:proofErr w:type="spellEnd"/>
            <w:r w:rsidRPr="00E427B3">
              <w:rPr>
                <w:rFonts w:ascii="Arial" w:hAnsi="Arial" w:cs="Arial"/>
                <w:sz w:val="22"/>
                <w:szCs w:val="22"/>
                <w:lang w:val="es-BO"/>
              </w:rPr>
              <w:t>),</w:t>
            </w:r>
            <w:r w:rsidRPr="00E427B3">
              <w:rPr>
                <w:rFonts w:ascii="Arial" w:hAnsi="Arial" w:cs="Arial"/>
                <w:sz w:val="22"/>
                <w:szCs w:val="22"/>
              </w:rPr>
              <w:t xml:space="preserve"> </w:t>
            </w:r>
            <w:r w:rsidRPr="00E427B3">
              <w:rPr>
                <w:rFonts w:ascii="Arial" w:hAnsi="Arial" w:cs="Arial"/>
                <w:sz w:val="22"/>
                <w:szCs w:val="22"/>
                <w:lang w:val="es-BO"/>
              </w:rPr>
              <w:t>efectivamente instalado.</w:t>
            </w:r>
          </w:p>
          <w:p w14:paraId="14499A95" w14:textId="77777777" w:rsidR="00E427B3" w:rsidRPr="00E427B3" w:rsidRDefault="00E427B3" w:rsidP="00E427B3">
            <w:pPr>
              <w:jc w:val="both"/>
              <w:rPr>
                <w:rFonts w:ascii="Arial" w:hAnsi="Arial" w:cs="Arial"/>
                <w:b/>
                <w:sz w:val="22"/>
                <w:szCs w:val="22"/>
                <w:lang w:val="es-BO" w:eastAsia="es-BO"/>
              </w:rPr>
            </w:pPr>
          </w:p>
          <w:p w14:paraId="66BBF99A"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FORMA DE PAGO</w:t>
            </w:r>
          </w:p>
          <w:p w14:paraId="546380FB"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0857F694" w14:textId="77777777" w:rsidR="00E427B3" w:rsidRPr="00E427B3" w:rsidRDefault="00E427B3" w:rsidP="00E427B3">
            <w:pPr>
              <w:jc w:val="both"/>
              <w:rPr>
                <w:rFonts w:ascii="Arial" w:hAnsi="Arial" w:cs="Arial"/>
                <w:b/>
                <w:sz w:val="22"/>
                <w:szCs w:val="22"/>
                <w:u w:val="single"/>
                <w:lang w:val="es-BO" w:eastAsia="es-BO"/>
              </w:rPr>
            </w:pPr>
          </w:p>
          <w:p w14:paraId="319B33A1" w14:textId="77777777" w:rsidR="00E427B3" w:rsidRPr="00E427B3" w:rsidRDefault="00E427B3" w:rsidP="00E427B3">
            <w:pPr>
              <w:jc w:val="both"/>
              <w:rPr>
                <w:rFonts w:ascii="Arial" w:hAnsi="Arial" w:cs="Arial"/>
                <w:b/>
                <w:sz w:val="22"/>
                <w:szCs w:val="22"/>
                <w:u w:val="single"/>
                <w:lang w:val="es-BO" w:eastAsia="es-BO"/>
              </w:rPr>
            </w:pPr>
            <w:r w:rsidRPr="00E427B3">
              <w:rPr>
                <w:rFonts w:ascii="Arial" w:hAnsi="Arial" w:cs="Arial"/>
                <w:b/>
                <w:sz w:val="22"/>
                <w:szCs w:val="22"/>
                <w:u w:val="single"/>
                <w:lang w:val="es-BO" w:eastAsia="es-BO"/>
              </w:rPr>
              <w:t xml:space="preserve">SISTEMA DE COMUNICACIÓN PARA LOS CINCO TABLEROS </w:t>
            </w:r>
          </w:p>
          <w:p w14:paraId="2A18733E" w14:textId="77777777" w:rsidR="00E427B3" w:rsidRPr="00E427B3" w:rsidRDefault="00E427B3" w:rsidP="00E427B3">
            <w:pPr>
              <w:jc w:val="both"/>
              <w:rPr>
                <w:rFonts w:ascii="Arial" w:hAnsi="Arial" w:cs="Arial"/>
                <w:sz w:val="22"/>
                <w:szCs w:val="22"/>
                <w:lang w:val="es-ES_tradnl" w:eastAsia="es-BO"/>
              </w:rPr>
            </w:pPr>
          </w:p>
          <w:p w14:paraId="0709DD81" w14:textId="77777777" w:rsidR="00E427B3" w:rsidRPr="00E427B3" w:rsidRDefault="00E427B3" w:rsidP="00E427B3">
            <w:pPr>
              <w:jc w:val="both"/>
              <w:rPr>
                <w:rFonts w:ascii="Arial" w:hAnsi="Arial" w:cs="Arial"/>
                <w:sz w:val="22"/>
                <w:szCs w:val="22"/>
                <w:lang w:val="es-ES_tradnl" w:eastAsia="es-BO"/>
              </w:rPr>
            </w:pPr>
            <w:r w:rsidRPr="00E427B3">
              <w:rPr>
                <w:rFonts w:ascii="Arial" w:hAnsi="Arial" w:cs="Arial"/>
                <w:sz w:val="22"/>
                <w:szCs w:val="22"/>
                <w:lang w:val="es-ES_tradnl" w:eastAsia="es-BO"/>
              </w:rPr>
              <w:t>Los tableros anteriormente descritos deben estar comunicados entre sí, para la centralización obtención, registro de todos los parámetros eléctricos principales de manera tal que permitan realizar  gestión de energía y su configuración de acuerdo a la siguiente arquitectura (Fig. 6).</w:t>
            </w:r>
          </w:p>
          <w:p w14:paraId="20835862" w14:textId="77777777" w:rsidR="00E427B3" w:rsidRPr="00E427B3" w:rsidRDefault="00E427B3" w:rsidP="00E427B3">
            <w:pPr>
              <w:jc w:val="both"/>
              <w:rPr>
                <w:rFonts w:ascii="Arial" w:hAnsi="Arial" w:cs="Arial"/>
                <w:b/>
                <w:sz w:val="22"/>
                <w:szCs w:val="22"/>
                <w:lang w:val="es-ES_tradnl" w:eastAsia="es-BO"/>
              </w:rPr>
            </w:pPr>
          </w:p>
          <w:p w14:paraId="69E27C1E" w14:textId="77777777" w:rsidR="00E427B3" w:rsidRPr="00E427B3" w:rsidRDefault="00E427B3" w:rsidP="00E427B3">
            <w:pPr>
              <w:jc w:val="center"/>
              <w:rPr>
                <w:rFonts w:ascii="Arial" w:hAnsi="Arial" w:cs="Arial"/>
                <w:b/>
                <w:sz w:val="22"/>
                <w:szCs w:val="22"/>
                <w:lang w:val="es-ES_tradnl" w:eastAsia="es-BO"/>
              </w:rPr>
            </w:pPr>
            <w:r w:rsidRPr="00E427B3">
              <w:rPr>
                <w:rFonts w:ascii="Arial" w:hAnsi="Arial" w:cs="Arial"/>
                <w:b/>
                <w:sz w:val="22"/>
                <w:szCs w:val="22"/>
                <w:lang w:val="es-ES_tradnl" w:eastAsia="es-BO"/>
              </w:rPr>
              <w:t>PROTECCION + MEDICIÓN + VISUALIZACIÓN + COMUNICACIÓN</w:t>
            </w:r>
          </w:p>
          <w:p w14:paraId="30C086E8" w14:textId="77777777" w:rsidR="00E427B3" w:rsidRPr="00E427B3" w:rsidRDefault="00E427B3" w:rsidP="00E427B3">
            <w:pPr>
              <w:jc w:val="center"/>
              <w:rPr>
                <w:rFonts w:ascii="Arial" w:hAnsi="Arial" w:cs="Arial"/>
                <w:b/>
                <w:sz w:val="22"/>
                <w:szCs w:val="22"/>
                <w:lang w:val="es-ES_tradnl" w:eastAsia="es-BO"/>
              </w:rPr>
            </w:pPr>
          </w:p>
          <w:p w14:paraId="65043D5C" w14:textId="77777777" w:rsidR="00E427B3" w:rsidRPr="00E427B3" w:rsidRDefault="00E427B3" w:rsidP="00E427B3">
            <w:pPr>
              <w:jc w:val="center"/>
              <w:rPr>
                <w:rFonts w:ascii="Arial" w:hAnsi="Arial" w:cs="Arial"/>
                <w:b/>
                <w:sz w:val="22"/>
                <w:szCs w:val="22"/>
                <w:lang w:val="es-BO" w:eastAsia="es-BO"/>
              </w:rPr>
            </w:pPr>
            <w:r w:rsidRPr="00E427B3">
              <w:rPr>
                <w:rFonts w:ascii="Arial" w:hAnsi="Arial"/>
                <w:noProof/>
                <w:sz w:val="22"/>
                <w:szCs w:val="22"/>
                <w:lang w:val="es-BO" w:eastAsia="es-BO"/>
              </w:rPr>
              <w:lastRenderedPageBreak/>
              <w:drawing>
                <wp:inline distT="0" distB="0" distL="0" distR="0" wp14:anchorId="29A7E866" wp14:editId="298B528B">
                  <wp:extent cx="5230613" cy="4337050"/>
                  <wp:effectExtent l="0" t="0" r="825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9844" t="23779" r="36945" b="18794"/>
                          <a:stretch>
                            <a:fillRect/>
                          </a:stretch>
                        </pic:blipFill>
                        <pic:spPr bwMode="auto">
                          <a:xfrm>
                            <a:off x="0" y="0"/>
                            <a:ext cx="5230613" cy="4337050"/>
                          </a:xfrm>
                          <a:prstGeom prst="rect">
                            <a:avLst/>
                          </a:prstGeom>
                          <a:noFill/>
                          <a:ln>
                            <a:noFill/>
                          </a:ln>
                        </pic:spPr>
                      </pic:pic>
                    </a:graphicData>
                  </a:graphic>
                </wp:inline>
              </w:drawing>
            </w:r>
          </w:p>
          <w:p w14:paraId="6EB2CC69" w14:textId="77777777" w:rsidR="00E427B3" w:rsidRPr="00E427B3" w:rsidRDefault="00E427B3" w:rsidP="00E427B3">
            <w:pPr>
              <w:jc w:val="center"/>
              <w:rPr>
                <w:rFonts w:ascii="Arial" w:hAnsi="Arial" w:cs="Arial"/>
                <w:b/>
                <w:lang w:val="es-BO" w:eastAsia="es-BO"/>
              </w:rPr>
            </w:pPr>
            <w:r w:rsidRPr="00E427B3">
              <w:rPr>
                <w:rFonts w:ascii="Arial" w:hAnsi="Arial" w:cs="Arial"/>
                <w:b/>
                <w:lang w:val="es-BO" w:eastAsia="es-BO"/>
              </w:rPr>
              <w:t>Fig. 6</w:t>
            </w:r>
          </w:p>
          <w:p w14:paraId="5C58B7C0" w14:textId="77777777" w:rsidR="00E427B3" w:rsidRPr="00E427B3" w:rsidRDefault="00E427B3" w:rsidP="00E427B3">
            <w:pPr>
              <w:jc w:val="both"/>
              <w:rPr>
                <w:rFonts w:ascii="Arial" w:hAnsi="Arial" w:cs="Arial"/>
                <w:sz w:val="22"/>
                <w:szCs w:val="22"/>
                <w:lang w:val="es-BO" w:eastAsia="es-BO"/>
              </w:rPr>
            </w:pPr>
          </w:p>
          <w:p w14:paraId="528E3843"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tablero denominado como TD1ASC-F será considerado como el principal porque se realizara la concentración de toda la información emitida por todos los elementos de protección instalados en los otros tableros. </w:t>
            </w:r>
          </w:p>
          <w:p w14:paraId="35113151" w14:textId="77777777" w:rsidR="00E427B3" w:rsidRPr="00E427B3" w:rsidRDefault="00E427B3" w:rsidP="00E427B3">
            <w:pPr>
              <w:jc w:val="both"/>
              <w:rPr>
                <w:rFonts w:ascii="Arial" w:hAnsi="Arial" w:cs="Arial"/>
                <w:sz w:val="22"/>
                <w:szCs w:val="22"/>
                <w:lang w:val="es-BO" w:eastAsia="es-BO"/>
              </w:rPr>
            </w:pPr>
          </w:p>
          <w:p w14:paraId="6F9DB522"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Asimismo, se deberá implementar en el mismo un concentrador (Gateway) de acuerdo a la siguiente configuración (Fig. 7):</w:t>
            </w:r>
          </w:p>
          <w:p w14:paraId="103AC8D9" w14:textId="77777777" w:rsidR="00E427B3" w:rsidRPr="00E427B3" w:rsidRDefault="00E427B3" w:rsidP="00E427B3">
            <w:pPr>
              <w:jc w:val="both"/>
              <w:rPr>
                <w:rFonts w:ascii="Arial" w:hAnsi="Arial" w:cs="Arial"/>
                <w:sz w:val="22"/>
                <w:szCs w:val="22"/>
                <w:lang w:val="es-BO" w:eastAsia="es-BO"/>
              </w:rPr>
            </w:pPr>
          </w:p>
          <w:p w14:paraId="3A37EB19" w14:textId="77777777" w:rsidR="00E427B3" w:rsidRPr="00E427B3" w:rsidRDefault="00E427B3" w:rsidP="00E427B3">
            <w:pPr>
              <w:jc w:val="center"/>
              <w:rPr>
                <w:rFonts w:ascii="Arial" w:hAnsi="Arial" w:cs="Arial"/>
                <w:b/>
                <w:sz w:val="22"/>
                <w:szCs w:val="22"/>
                <w:lang w:val="es-BO" w:eastAsia="es-BO"/>
              </w:rPr>
            </w:pPr>
            <w:r w:rsidRPr="00E427B3">
              <w:rPr>
                <w:rFonts w:ascii="Arial" w:hAnsi="Arial"/>
                <w:noProof/>
                <w:sz w:val="22"/>
                <w:szCs w:val="22"/>
                <w:lang w:val="es-BO" w:eastAsia="es-BO"/>
              </w:rPr>
              <w:drawing>
                <wp:inline distT="0" distB="0" distL="0" distR="0" wp14:anchorId="60EA6EE4" wp14:editId="1CAD1D36">
                  <wp:extent cx="4359275" cy="2117583"/>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l="18774" t="34836" r="38200" b="31998"/>
                          <a:stretch>
                            <a:fillRect/>
                          </a:stretch>
                        </pic:blipFill>
                        <pic:spPr bwMode="auto">
                          <a:xfrm>
                            <a:off x="0" y="0"/>
                            <a:ext cx="4383508" cy="2129355"/>
                          </a:xfrm>
                          <a:prstGeom prst="rect">
                            <a:avLst/>
                          </a:prstGeom>
                          <a:noFill/>
                          <a:ln>
                            <a:noFill/>
                          </a:ln>
                        </pic:spPr>
                      </pic:pic>
                    </a:graphicData>
                  </a:graphic>
                </wp:inline>
              </w:drawing>
            </w:r>
          </w:p>
          <w:p w14:paraId="0E42F5C0" w14:textId="77777777" w:rsidR="00E427B3" w:rsidRPr="00E427B3" w:rsidRDefault="00E427B3" w:rsidP="00E427B3">
            <w:pPr>
              <w:jc w:val="center"/>
              <w:rPr>
                <w:rFonts w:ascii="Arial" w:hAnsi="Arial" w:cs="Arial"/>
                <w:b/>
                <w:lang w:val="es-BO" w:eastAsia="es-BO"/>
              </w:rPr>
            </w:pPr>
            <w:r w:rsidRPr="00E427B3">
              <w:rPr>
                <w:rFonts w:ascii="Arial" w:hAnsi="Arial" w:cs="Arial"/>
                <w:b/>
                <w:lang w:val="es-BO" w:eastAsia="es-BO"/>
              </w:rPr>
              <w:t>Fig. 7</w:t>
            </w:r>
          </w:p>
          <w:p w14:paraId="39DA8E28" w14:textId="77777777" w:rsidR="00E427B3" w:rsidRPr="00E427B3" w:rsidRDefault="00E427B3" w:rsidP="00E427B3">
            <w:pPr>
              <w:jc w:val="both"/>
              <w:rPr>
                <w:rFonts w:ascii="Arial" w:hAnsi="Arial" w:cs="Arial"/>
                <w:sz w:val="18"/>
                <w:szCs w:val="18"/>
                <w:lang w:val="es-BO" w:eastAsia="es-BO"/>
              </w:rPr>
            </w:pPr>
          </w:p>
          <w:p w14:paraId="108C7258"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lastRenderedPageBreak/>
              <w:t>El concentrador deberá poseer la capacidad de realizar la administración de la energía para el análisis de costos, calidad de energía y subfacturación.</w:t>
            </w:r>
          </w:p>
          <w:p w14:paraId="770B5D54" w14:textId="77777777" w:rsidR="00E427B3" w:rsidRPr="00E427B3" w:rsidRDefault="00E427B3" w:rsidP="00E427B3">
            <w:pPr>
              <w:jc w:val="both"/>
              <w:rPr>
                <w:rFonts w:ascii="Arial" w:hAnsi="Arial" w:cs="Arial"/>
                <w:sz w:val="22"/>
                <w:szCs w:val="22"/>
                <w:lang w:val="es-BO" w:eastAsia="es-BO"/>
              </w:rPr>
            </w:pPr>
          </w:p>
          <w:p w14:paraId="0A0844AC"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Deberá almacenar los datos de energía de hasta 64 equipos de campo conectados a:</w:t>
            </w:r>
          </w:p>
          <w:p w14:paraId="7A3F3659" w14:textId="77777777" w:rsidR="00E427B3" w:rsidRPr="00E427B3" w:rsidRDefault="00E427B3" w:rsidP="00E427B3">
            <w:pPr>
              <w:jc w:val="both"/>
              <w:rPr>
                <w:rFonts w:ascii="Arial" w:hAnsi="Arial" w:cs="Arial"/>
                <w:sz w:val="22"/>
                <w:szCs w:val="22"/>
                <w:lang w:val="es-BO" w:eastAsia="es-BO"/>
              </w:rPr>
            </w:pPr>
          </w:p>
          <w:p w14:paraId="6614F98D" w14:textId="77777777" w:rsidR="00E427B3" w:rsidRPr="00E427B3" w:rsidRDefault="00E427B3" w:rsidP="00E427B3">
            <w:pPr>
              <w:numPr>
                <w:ilvl w:val="0"/>
                <w:numId w:val="64"/>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Red de campo Ethernet TCP/IP</w:t>
            </w:r>
          </w:p>
          <w:p w14:paraId="4DB694ED" w14:textId="77777777" w:rsidR="00E427B3" w:rsidRPr="00E427B3" w:rsidRDefault="00E427B3" w:rsidP="00E427B3">
            <w:pPr>
              <w:numPr>
                <w:ilvl w:val="0"/>
                <w:numId w:val="64"/>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 xml:space="preserve">Red de línea </w:t>
            </w:r>
            <w:proofErr w:type="spellStart"/>
            <w:r w:rsidRPr="00E427B3">
              <w:rPr>
                <w:rFonts w:ascii="Arial" w:hAnsi="Arial" w:cs="Arial"/>
                <w:sz w:val="22"/>
                <w:szCs w:val="22"/>
                <w:lang w:val="es-BO" w:eastAsia="es-BO"/>
              </w:rPr>
              <w:t>Modbus</w:t>
            </w:r>
            <w:proofErr w:type="spellEnd"/>
            <w:r w:rsidRPr="00E427B3">
              <w:rPr>
                <w:rFonts w:ascii="Arial" w:hAnsi="Arial" w:cs="Arial"/>
                <w:sz w:val="22"/>
                <w:szCs w:val="22"/>
                <w:lang w:val="es-BO" w:eastAsia="es-BO"/>
              </w:rPr>
              <w:t xml:space="preserve"> Serial (hasta 32 dispositivos)</w:t>
            </w:r>
          </w:p>
          <w:p w14:paraId="707C27DA"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Deberá poseer entradas integradas digitales y analógicas.</w:t>
            </w:r>
          </w:p>
          <w:p w14:paraId="6611DBA4" w14:textId="77777777" w:rsidR="00E427B3" w:rsidRPr="00E427B3" w:rsidRDefault="00E427B3" w:rsidP="00E427B3">
            <w:pPr>
              <w:jc w:val="both"/>
              <w:rPr>
                <w:rFonts w:ascii="Arial" w:hAnsi="Arial" w:cs="Arial"/>
                <w:sz w:val="22"/>
                <w:szCs w:val="22"/>
                <w:lang w:val="es-BO" w:eastAsia="es-BO"/>
              </w:rPr>
            </w:pPr>
          </w:p>
          <w:p w14:paraId="56240FBF"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concentrador deberá ser compatible a los siguientes equipos de campo:</w:t>
            </w:r>
          </w:p>
          <w:p w14:paraId="407D052D" w14:textId="77777777" w:rsidR="00E427B3" w:rsidRPr="00E427B3" w:rsidRDefault="00E427B3" w:rsidP="00E427B3">
            <w:pPr>
              <w:jc w:val="both"/>
              <w:rPr>
                <w:rFonts w:ascii="Arial" w:hAnsi="Arial" w:cs="Arial"/>
                <w:sz w:val="22"/>
                <w:szCs w:val="22"/>
                <w:lang w:val="es-BO" w:eastAsia="es-BO"/>
              </w:rPr>
            </w:pPr>
          </w:p>
          <w:p w14:paraId="173C73AE" w14:textId="77777777" w:rsidR="00E427B3" w:rsidRPr="00E427B3" w:rsidRDefault="00E427B3" w:rsidP="00E427B3">
            <w:pPr>
              <w:numPr>
                <w:ilvl w:val="0"/>
                <w:numId w:val="65"/>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Medidores de energía, para el monitoreo de la energía y potencia.</w:t>
            </w:r>
          </w:p>
          <w:p w14:paraId="052E9602" w14:textId="77777777" w:rsidR="00E427B3" w:rsidRPr="00E427B3" w:rsidRDefault="00E427B3" w:rsidP="00E427B3">
            <w:pPr>
              <w:numPr>
                <w:ilvl w:val="0"/>
                <w:numId w:val="65"/>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Interruptores automáticos, para la protección y monitoreo.</w:t>
            </w:r>
          </w:p>
          <w:p w14:paraId="673D7C41" w14:textId="77777777" w:rsidR="00E427B3" w:rsidRPr="00E427B3" w:rsidRDefault="00E427B3" w:rsidP="00E427B3">
            <w:pPr>
              <w:numPr>
                <w:ilvl w:val="0"/>
                <w:numId w:val="65"/>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Dispositivos de protección, interruptores controlados a distancia.</w:t>
            </w:r>
          </w:p>
          <w:p w14:paraId="3CD4A5ED"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Su capacidad de almacenamiento y registro de datos deben incluir:</w:t>
            </w:r>
          </w:p>
          <w:p w14:paraId="44EE468B" w14:textId="77777777" w:rsidR="00E427B3" w:rsidRPr="00E427B3" w:rsidRDefault="00E427B3" w:rsidP="00E427B3">
            <w:pPr>
              <w:jc w:val="both"/>
              <w:rPr>
                <w:rFonts w:ascii="Arial" w:hAnsi="Arial" w:cs="Arial"/>
                <w:sz w:val="22"/>
                <w:szCs w:val="22"/>
                <w:lang w:val="es-BO" w:eastAsia="es-BO"/>
              </w:rPr>
            </w:pPr>
          </w:p>
          <w:p w14:paraId="04152D59" w14:textId="77777777" w:rsidR="00E427B3" w:rsidRPr="00E427B3" w:rsidRDefault="00E427B3" w:rsidP="00E427B3">
            <w:pPr>
              <w:numPr>
                <w:ilvl w:val="0"/>
                <w:numId w:val="66"/>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Periodo de registro de datos: configurable desde cada minuto hasta una vez por semana.</w:t>
            </w:r>
          </w:p>
          <w:p w14:paraId="3B79638F" w14:textId="77777777" w:rsidR="00E427B3" w:rsidRPr="00E427B3" w:rsidRDefault="00E427B3" w:rsidP="00E427B3">
            <w:pPr>
              <w:numPr>
                <w:ilvl w:val="0"/>
                <w:numId w:val="66"/>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Duración del almacenamiento de datos: hasta de 2 años, dependiendo de la cantidad de datos recopilados.</w:t>
            </w:r>
          </w:p>
          <w:p w14:paraId="3AED2F94" w14:textId="77777777" w:rsidR="00E427B3" w:rsidRPr="00E427B3" w:rsidRDefault="00E427B3" w:rsidP="00E427B3">
            <w:pPr>
              <w:numPr>
                <w:ilvl w:val="0"/>
                <w:numId w:val="66"/>
              </w:numPr>
              <w:contextualSpacing/>
              <w:jc w:val="both"/>
              <w:rPr>
                <w:rFonts w:ascii="Arial" w:hAnsi="Arial" w:cs="Arial"/>
                <w:b/>
                <w:sz w:val="22"/>
                <w:szCs w:val="22"/>
                <w:lang w:val="es-BO" w:eastAsia="es-BO"/>
              </w:rPr>
            </w:pPr>
            <w:r w:rsidRPr="00E427B3">
              <w:rPr>
                <w:rFonts w:ascii="Arial" w:hAnsi="Arial" w:cs="Arial"/>
                <w:sz w:val="22"/>
                <w:szCs w:val="22"/>
                <w:lang w:val="es-BO" w:eastAsia="es-BO"/>
              </w:rPr>
              <w:t>Capaz de establecer la hora y enviar instrucciones de reinicio a los dispositivos de campo.</w:t>
            </w:r>
          </w:p>
          <w:p w14:paraId="3847174F" w14:textId="77777777" w:rsidR="00E427B3" w:rsidRPr="00E427B3" w:rsidRDefault="00E427B3" w:rsidP="00E427B3">
            <w:pPr>
              <w:jc w:val="both"/>
              <w:rPr>
                <w:rFonts w:ascii="Arial" w:hAnsi="Arial" w:cs="Arial"/>
                <w:b/>
                <w:sz w:val="22"/>
                <w:szCs w:val="22"/>
                <w:lang w:val="es-BO" w:eastAsia="es-BO"/>
              </w:rPr>
            </w:pPr>
          </w:p>
          <w:p w14:paraId="1A5603AC"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Todo el sistema de monitoreo instalado deberá contar con un software de gestión integrado según:</w:t>
            </w:r>
          </w:p>
          <w:p w14:paraId="70D7AC62" w14:textId="77777777" w:rsidR="00E427B3" w:rsidRPr="00E427B3" w:rsidRDefault="00E427B3" w:rsidP="00E427B3">
            <w:pPr>
              <w:jc w:val="both"/>
              <w:rPr>
                <w:rFonts w:ascii="Arial" w:hAnsi="Arial" w:cs="Arial"/>
                <w:sz w:val="22"/>
                <w:szCs w:val="22"/>
                <w:lang w:val="es-BO" w:eastAsia="es-BO"/>
              </w:rPr>
            </w:pPr>
          </w:p>
          <w:p w14:paraId="1CFD0FB5" w14:textId="77777777" w:rsidR="00E427B3" w:rsidRPr="00E427B3" w:rsidRDefault="00E427B3" w:rsidP="00E427B3">
            <w:pPr>
              <w:numPr>
                <w:ilvl w:val="0"/>
                <w:numId w:val="77"/>
              </w:numPr>
              <w:contextualSpacing/>
              <w:jc w:val="both"/>
              <w:rPr>
                <w:rFonts w:ascii="Arial" w:hAnsi="Arial" w:cs="Arial"/>
                <w:sz w:val="22"/>
                <w:szCs w:val="22"/>
                <w:lang w:val="es-BO" w:eastAsia="es-BO"/>
              </w:rPr>
            </w:pPr>
            <w:r w:rsidRPr="00E427B3">
              <w:rPr>
                <w:rFonts w:ascii="Arial" w:hAnsi="Arial" w:cs="Arial"/>
                <w:sz w:val="22"/>
                <w:szCs w:val="22"/>
                <w:lang w:val="es-BO" w:eastAsia="es-BO"/>
              </w:rPr>
              <w:t xml:space="preserve">Deberá proporcionar al usuario final una visibilidad inmediata del consumo de energía. </w:t>
            </w:r>
          </w:p>
          <w:p w14:paraId="33506002" w14:textId="77777777" w:rsidR="00E427B3" w:rsidRPr="00E427B3" w:rsidRDefault="00E427B3" w:rsidP="00E427B3">
            <w:pPr>
              <w:jc w:val="both"/>
              <w:rPr>
                <w:rFonts w:ascii="Arial" w:hAnsi="Arial" w:cs="Arial"/>
                <w:sz w:val="22"/>
                <w:szCs w:val="22"/>
                <w:lang w:val="es-BO" w:eastAsia="es-BO"/>
              </w:rPr>
            </w:pPr>
          </w:p>
          <w:p w14:paraId="2D7FEA9E" w14:textId="77777777" w:rsidR="00E427B3" w:rsidRPr="00E427B3" w:rsidRDefault="00E427B3" w:rsidP="00E427B3">
            <w:pPr>
              <w:numPr>
                <w:ilvl w:val="0"/>
                <w:numId w:val="77"/>
              </w:numPr>
              <w:contextualSpacing/>
              <w:jc w:val="both"/>
              <w:rPr>
                <w:rFonts w:ascii="Arial" w:hAnsi="Arial" w:cs="Arial"/>
                <w:sz w:val="22"/>
                <w:szCs w:val="22"/>
                <w:lang w:val="es-BO" w:eastAsia="es-BO"/>
              </w:rPr>
            </w:pPr>
            <w:r w:rsidRPr="00E427B3">
              <w:rPr>
                <w:rFonts w:ascii="Arial" w:hAnsi="Arial" w:cs="Arial"/>
                <w:sz w:val="22"/>
                <w:szCs w:val="22"/>
                <w:lang w:val="es-BO" w:eastAsia="es-BO"/>
              </w:rPr>
              <w:t xml:space="preserve">Mientras esté conectado a la red local (LAN) existente en el edificio BCB, tener la capacidad de acceso a varias páginas web a través de cualquier navegador web </w:t>
            </w:r>
            <w:proofErr w:type="spellStart"/>
            <w:r w:rsidRPr="00E427B3">
              <w:rPr>
                <w:rFonts w:ascii="Arial" w:hAnsi="Arial" w:cs="Arial"/>
                <w:sz w:val="22"/>
                <w:szCs w:val="22"/>
                <w:lang w:val="es-BO" w:eastAsia="es-BO"/>
              </w:rPr>
              <w:t>estandart</w:t>
            </w:r>
            <w:proofErr w:type="spellEnd"/>
            <w:r w:rsidRPr="00E427B3">
              <w:rPr>
                <w:rFonts w:ascii="Arial" w:hAnsi="Arial" w:cs="Arial"/>
                <w:sz w:val="22"/>
                <w:szCs w:val="22"/>
                <w:lang w:val="es-BO" w:eastAsia="es-BO"/>
              </w:rPr>
              <w:t xml:space="preserve">, (sin </w:t>
            </w:r>
            <w:proofErr w:type="spellStart"/>
            <w:r w:rsidRPr="00E427B3">
              <w:rPr>
                <w:rFonts w:ascii="Arial" w:hAnsi="Arial" w:cs="Arial"/>
                <w:sz w:val="22"/>
                <w:szCs w:val="22"/>
                <w:lang w:val="es-BO" w:eastAsia="es-BO"/>
              </w:rPr>
              <w:t>plug</w:t>
            </w:r>
            <w:proofErr w:type="spellEnd"/>
            <w:r w:rsidRPr="00E427B3">
              <w:rPr>
                <w:rFonts w:ascii="Arial" w:hAnsi="Arial" w:cs="Arial"/>
                <w:sz w:val="22"/>
                <w:szCs w:val="22"/>
                <w:lang w:val="es-BO" w:eastAsia="es-BO"/>
              </w:rPr>
              <w:t>-in o componentes adicionales) esto para la muestra de datos en tiempo real. Asimismo, la obtención de datos históricos en gráficos de barras o formatos de tendencias.</w:t>
            </w:r>
          </w:p>
          <w:p w14:paraId="1F588A97" w14:textId="77777777" w:rsidR="00E427B3" w:rsidRPr="00E427B3" w:rsidRDefault="00E427B3" w:rsidP="00E427B3">
            <w:pPr>
              <w:contextualSpacing/>
              <w:rPr>
                <w:rFonts w:ascii="Arial" w:hAnsi="Arial" w:cs="Arial"/>
                <w:sz w:val="22"/>
                <w:szCs w:val="22"/>
                <w:lang w:val="es-BO" w:eastAsia="es-BO"/>
              </w:rPr>
            </w:pPr>
          </w:p>
          <w:p w14:paraId="22C97882" w14:textId="77777777" w:rsidR="00E427B3" w:rsidRPr="00E427B3" w:rsidRDefault="00E427B3" w:rsidP="00E427B3">
            <w:pPr>
              <w:numPr>
                <w:ilvl w:val="0"/>
                <w:numId w:val="77"/>
              </w:numPr>
              <w:contextualSpacing/>
              <w:jc w:val="both"/>
              <w:rPr>
                <w:rFonts w:ascii="Arial" w:hAnsi="Arial" w:cs="Arial"/>
                <w:sz w:val="22"/>
                <w:szCs w:val="22"/>
                <w:lang w:val="es-BO" w:eastAsia="es-BO"/>
              </w:rPr>
            </w:pPr>
            <w:r w:rsidRPr="00E427B3">
              <w:rPr>
                <w:rFonts w:ascii="Arial" w:hAnsi="Arial" w:cs="Arial"/>
                <w:sz w:val="22"/>
                <w:szCs w:val="22"/>
                <w:lang w:val="es-BO" w:eastAsia="es-BO"/>
              </w:rPr>
              <w:t xml:space="preserve">Software interno libre de manera tal de obtener los datos desde cualquier PC por simple conexionado, es decir que la PC deba contar con un software específico para la conectividad.  </w:t>
            </w:r>
          </w:p>
          <w:p w14:paraId="2620C8CD" w14:textId="77777777" w:rsidR="00E427B3" w:rsidRPr="00E427B3" w:rsidRDefault="00E427B3" w:rsidP="00E427B3">
            <w:pPr>
              <w:contextualSpacing/>
              <w:rPr>
                <w:rFonts w:ascii="Arial" w:hAnsi="Arial" w:cs="Arial"/>
                <w:sz w:val="22"/>
                <w:szCs w:val="22"/>
                <w:lang w:val="es-BO" w:eastAsia="es-BO"/>
              </w:rPr>
            </w:pPr>
          </w:p>
          <w:p w14:paraId="52C43571" w14:textId="77777777" w:rsidR="00E427B3" w:rsidRPr="00E427B3" w:rsidRDefault="00E427B3" w:rsidP="00E427B3">
            <w:pPr>
              <w:contextualSpacing/>
              <w:jc w:val="both"/>
              <w:rPr>
                <w:rFonts w:ascii="Arial" w:hAnsi="Arial" w:cs="Arial"/>
                <w:sz w:val="22"/>
                <w:szCs w:val="22"/>
                <w:lang w:val="es-BO" w:eastAsia="es-BO"/>
              </w:rPr>
            </w:pPr>
          </w:p>
          <w:p w14:paraId="4C430924" w14:textId="77777777" w:rsidR="00E427B3" w:rsidRPr="00E427B3" w:rsidRDefault="00E427B3" w:rsidP="00E427B3">
            <w:pPr>
              <w:jc w:val="center"/>
              <w:rPr>
                <w:rFonts w:ascii="Arial" w:hAnsi="Arial" w:cs="Arial"/>
                <w:b/>
                <w:sz w:val="22"/>
                <w:szCs w:val="22"/>
                <w:lang w:val="es-BO" w:eastAsia="es-BO"/>
              </w:rPr>
            </w:pPr>
            <w:r w:rsidRPr="00E427B3">
              <w:rPr>
                <w:rFonts w:ascii="Arial" w:hAnsi="Arial"/>
                <w:noProof/>
                <w:sz w:val="22"/>
                <w:szCs w:val="22"/>
                <w:lang w:val="es-BO" w:eastAsia="es-BO"/>
              </w:rPr>
              <w:lastRenderedPageBreak/>
              <w:drawing>
                <wp:inline distT="0" distB="0" distL="0" distR="0" wp14:anchorId="3846682D" wp14:editId="00174BBC">
                  <wp:extent cx="5108531" cy="2520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l="27563" t="57573" r="46571" b="21945"/>
                          <a:stretch>
                            <a:fillRect/>
                          </a:stretch>
                        </pic:blipFill>
                        <pic:spPr bwMode="auto">
                          <a:xfrm>
                            <a:off x="0" y="0"/>
                            <a:ext cx="5172988" cy="2552758"/>
                          </a:xfrm>
                          <a:prstGeom prst="rect">
                            <a:avLst/>
                          </a:prstGeom>
                          <a:noFill/>
                          <a:ln>
                            <a:noFill/>
                          </a:ln>
                        </pic:spPr>
                      </pic:pic>
                    </a:graphicData>
                  </a:graphic>
                </wp:inline>
              </w:drawing>
            </w:r>
          </w:p>
          <w:p w14:paraId="42C282CB" w14:textId="77777777" w:rsidR="00E427B3" w:rsidRPr="00E427B3" w:rsidRDefault="00E427B3" w:rsidP="00E427B3">
            <w:pPr>
              <w:jc w:val="center"/>
              <w:rPr>
                <w:rFonts w:ascii="Arial" w:hAnsi="Arial" w:cs="Arial"/>
                <w:b/>
                <w:lang w:val="es-BO" w:eastAsia="es-BO"/>
              </w:rPr>
            </w:pPr>
            <w:r w:rsidRPr="00E427B3">
              <w:rPr>
                <w:rFonts w:ascii="Arial" w:hAnsi="Arial" w:cs="Arial"/>
                <w:b/>
                <w:lang w:val="es-BO" w:eastAsia="es-BO"/>
              </w:rPr>
              <w:t>Fig. 8</w:t>
            </w:r>
          </w:p>
          <w:p w14:paraId="3B2081FC"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noProof/>
                <w:sz w:val="22"/>
                <w:szCs w:val="22"/>
                <w:lang w:val="es-BO" w:eastAsia="es-BO"/>
              </w:rPr>
              <w:t>Finalmente</w:t>
            </w:r>
            <w:r w:rsidRPr="00E427B3">
              <w:rPr>
                <w:rFonts w:ascii="Arial" w:hAnsi="Arial" w:cs="Arial"/>
                <w:sz w:val="22"/>
                <w:szCs w:val="22"/>
                <w:lang w:val="es-BO" w:eastAsia="es-BO"/>
              </w:rPr>
              <w:t>, la comunicación entre tableros eléctricos inteligentes (Smart) solicitados a ser instalados es la siguiente:</w:t>
            </w:r>
          </w:p>
          <w:p w14:paraId="69276B06" w14:textId="77777777" w:rsidR="00E427B3" w:rsidRPr="00E427B3" w:rsidRDefault="00E427B3" w:rsidP="00E427B3">
            <w:pPr>
              <w:jc w:val="both"/>
              <w:rPr>
                <w:rFonts w:ascii="Arial" w:hAnsi="Arial" w:cs="Arial"/>
                <w:sz w:val="22"/>
                <w:szCs w:val="22"/>
                <w:lang w:val="es-BO" w:eastAsia="es-BO"/>
              </w:rPr>
            </w:pPr>
          </w:p>
          <w:p w14:paraId="2841B426" w14:textId="77777777" w:rsidR="00E427B3" w:rsidRPr="00E427B3" w:rsidRDefault="00E427B3" w:rsidP="00E427B3">
            <w:pPr>
              <w:jc w:val="center"/>
              <w:rPr>
                <w:rFonts w:ascii="Arial" w:hAnsi="Arial" w:cs="Arial"/>
                <w:b/>
                <w:color w:val="FF0000"/>
                <w:sz w:val="22"/>
                <w:szCs w:val="22"/>
                <w:lang w:val="es-BO" w:eastAsia="es-BO"/>
              </w:rPr>
            </w:pPr>
            <w:r w:rsidRPr="00E427B3">
              <w:rPr>
                <w:rFonts w:ascii="Arial" w:hAnsi="Arial"/>
                <w:noProof/>
                <w:sz w:val="22"/>
                <w:szCs w:val="22"/>
                <w:lang w:val="es-BO" w:eastAsia="es-BO"/>
              </w:rPr>
              <w:drawing>
                <wp:inline distT="0" distB="0" distL="0" distR="0" wp14:anchorId="18C1266B" wp14:editId="44EB9669">
                  <wp:extent cx="5123019" cy="2851150"/>
                  <wp:effectExtent l="0" t="0" r="190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cstate="print">
                            <a:extLst>
                              <a:ext uri="{28A0092B-C50C-407E-A947-70E740481C1C}">
                                <a14:useLocalDpi xmlns:a14="http://schemas.microsoft.com/office/drawing/2010/main" val="0"/>
                              </a:ext>
                            </a:extLst>
                          </a:blip>
                          <a:srcRect l="8093" t="25032" r="31201" b="21091"/>
                          <a:stretch>
                            <a:fillRect/>
                          </a:stretch>
                        </pic:blipFill>
                        <pic:spPr bwMode="auto">
                          <a:xfrm>
                            <a:off x="0" y="0"/>
                            <a:ext cx="5133127" cy="2856775"/>
                          </a:xfrm>
                          <a:prstGeom prst="rect">
                            <a:avLst/>
                          </a:prstGeom>
                          <a:noFill/>
                          <a:ln>
                            <a:noFill/>
                          </a:ln>
                        </pic:spPr>
                      </pic:pic>
                    </a:graphicData>
                  </a:graphic>
                </wp:inline>
              </w:drawing>
            </w:r>
          </w:p>
          <w:p w14:paraId="7BA8F004" w14:textId="77777777" w:rsidR="00E427B3" w:rsidRPr="00E427B3" w:rsidRDefault="00E427B3" w:rsidP="00E427B3">
            <w:pPr>
              <w:jc w:val="both"/>
              <w:rPr>
                <w:rFonts w:ascii="Arial" w:hAnsi="Arial" w:cs="Arial"/>
                <w:b/>
                <w:color w:val="FF0000"/>
                <w:sz w:val="22"/>
                <w:szCs w:val="22"/>
                <w:lang w:val="es-BO" w:eastAsia="es-BO"/>
              </w:rPr>
            </w:pPr>
          </w:p>
          <w:p w14:paraId="1B0CBDF8"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b/>
                <w:lang w:val="es-BO" w:eastAsia="es-BO"/>
              </w:rPr>
              <w:t>Fig. 9</w:t>
            </w:r>
          </w:p>
        </w:tc>
      </w:tr>
      <w:tr w:rsidR="00E427B3" w:rsidRPr="00E427B3" w14:paraId="5C35F624" w14:textId="77777777" w:rsidTr="00E427B3">
        <w:trPr>
          <w:trHeight w:val="112"/>
        </w:trPr>
        <w:tc>
          <w:tcPr>
            <w:tcW w:w="10285" w:type="dxa"/>
            <w:shd w:val="clear" w:color="auto" w:fill="FFFF99"/>
            <w:vAlign w:val="center"/>
          </w:tcPr>
          <w:p w14:paraId="0D3242B6" w14:textId="77777777" w:rsidR="00E427B3" w:rsidRPr="00E427B3" w:rsidRDefault="00E427B3" w:rsidP="00E427B3">
            <w:pPr>
              <w:rPr>
                <w:rFonts w:ascii="Arial" w:hAnsi="Arial" w:cs="Arial"/>
                <w:b/>
                <w:sz w:val="22"/>
                <w:szCs w:val="22"/>
                <w:lang w:val="es-BO" w:eastAsia="es-BO"/>
              </w:rPr>
            </w:pPr>
          </w:p>
        </w:tc>
      </w:tr>
      <w:tr w:rsidR="00E427B3" w:rsidRPr="00E427B3" w14:paraId="6CCA177F" w14:textId="77777777" w:rsidTr="00E427B3">
        <w:trPr>
          <w:trHeight w:val="260"/>
        </w:trPr>
        <w:tc>
          <w:tcPr>
            <w:tcW w:w="10285" w:type="dxa"/>
            <w:shd w:val="clear" w:color="auto" w:fill="006600"/>
            <w:vAlign w:val="center"/>
          </w:tcPr>
          <w:p w14:paraId="1D309B7F" w14:textId="77777777" w:rsidR="00E427B3" w:rsidRPr="00E427B3" w:rsidRDefault="00E427B3" w:rsidP="00E427B3">
            <w:pPr>
              <w:rPr>
                <w:rFonts w:ascii="Arial" w:hAnsi="Arial" w:cs="Arial"/>
                <w:b/>
                <w:sz w:val="22"/>
                <w:szCs w:val="22"/>
                <w:lang w:val="es-BO" w:eastAsia="es-BO"/>
              </w:rPr>
            </w:pPr>
          </w:p>
        </w:tc>
      </w:tr>
      <w:tr w:rsidR="00E427B3" w:rsidRPr="00E427B3" w14:paraId="7DBEF07C" w14:textId="77777777" w:rsidTr="00E427B3">
        <w:trPr>
          <w:trHeight w:val="403"/>
        </w:trPr>
        <w:tc>
          <w:tcPr>
            <w:tcW w:w="10285" w:type="dxa"/>
            <w:shd w:val="clear" w:color="auto" w:fill="FFFF99"/>
            <w:vAlign w:val="center"/>
          </w:tcPr>
          <w:p w14:paraId="1FF46477" w14:textId="77777777" w:rsidR="00E427B3" w:rsidRPr="00E427B3" w:rsidRDefault="00E427B3" w:rsidP="00E427B3">
            <w:pPr>
              <w:numPr>
                <w:ilvl w:val="0"/>
                <w:numId w:val="55"/>
              </w:numPr>
              <w:spacing w:after="160" w:line="259" w:lineRule="auto"/>
              <w:ind w:left="360"/>
              <w:rPr>
                <w:rFonts w:ascii="Arial" w:hAnsi="Arial" w:cs="Arial"/>
                <w:b/>
                <w:sz w:val="22"/>
                <w:szCs w:val="22"/>
                <w:lang w:val="es-BO" w:eastAsia="es-BO"/>
              </w:rPr>
            </w:pPr>
            <w:r w:rsidRPr="00E427B3">
              <w:rPr>
                <w:rFonts w:ascii="Arial" w:hAnsi="Arial" w:cs="Arial"/>
                <w:b/>
                <w:sz w:val="22"/>
                <w:szCs w:val="22"/>
                <w:lang w:val="es-BO" w:eastAsia="es-BO"/>
              </w:rPr>
              <w:t xml:space="preserve">OBLIGACIONES COMPLEMENTARIAS </w:t>
            </w:r>
          </w:p>
        </w:tc>
      </w:tr>
      <w:tr w:rsidR="00E427B3" w:rsidRPr="00E427B3" w14:paraId="6A387C1D" w14:textId="77777777" w:rsidTr="00E427B3">
        <w:trPr>
          <w:trHeight w:val="727"/>
        </w:trPr>
        <w:tc>
          <w:tcPr>
            <w:tcW w:w="10285" w:type="dxa"/>
            <w:shd w:val="clear" w:color="auto" w:fill="auto"/>
            <w:vAlign w:val="center"/>
          </w:tcPr>
          <w:p w14:paraId="4C19CC40" w14:textId="4AE8342B" w:rsidR="00E626F2" w:rsidRPr="00E626F2" w:rsidRDefault="00E626F2" w:rsidP="00E626F2">
            <w:pPr>
              <w:spacing w:after="160" w:line="259" w:lineRule="auto"/>
              <w:ind w:left="720"/>
              <w:contextualSpacing/>
              <w:jc w:val="both"/>
              <w:rPr>
                <w:rFonts w:ascii="Arial" w:hAnsi="Arial" w:cs="Arial"/>
                <w:color w:val="000000"/>
                <w:sz w:val="22"/>
                <w:szCs w:val="22"/>
                <w:lang w:val="es-ES_tradnl" w:eastAsia="es-BO"/>
              </w:rPr>
            </w:pPr>
          </w:p>
          <w:p w14:paraId="211CBB49" w14:textId="77777777" w:rsidR="00E427B3" w:rsidRPr="00E427B3" w:rsidRDefault="00E427B3" w:rsidP="00E427B3">
            <w:pPr>
              <w:numPr>
                <w:ilvl w:val="0"/>
                <w:numId w:val="68"/>
              </w:numPr>
              <w:spacing w:after="160" w:line="259" w:lineRule="auto"/>
              <w:contextualSpacing/>
              <w:jc w:val="both"/>
              <w:rPr>
                <w:rFonts w:ascii="Arial" w:hAnsi="Arial" w:cs="Arial"/>
                <w:color w:val="000000"/>
                <w:sz w:val="22"/>
                <w:szCs w:val="22"/>
                <w:lang w:val="es-ES_tradnl" w:eastAsia="es-BO"/>
              </w:rPr>
            </w:pPr>
            <w:r w:rsidRPr="00E427B3">
              <w:rPr>
                <w:rFonts w:ascii="Arial" w:hAnsi="Arial" w:cs="Arial"/>
                <w:sz w:val="22"/>
                <w:szCs w:val="22"/>
                <w:lang w:val="es-ES_tradnl" w:eastAsia="es-BO"/>
              </w:rPr>
              <w:t xml:space="preserve">La empresa contratada se compromete a guardar absoluta confidencialidad sobre la información a la que tenga acceso del BCB. </w:t>
            </w:r>
          </w:p>
          <w:p w14:paraId="6649AB45" w14:textId="77777777" w:rsidR="00E427B3" w:rsidRPr="00E427B3" w:rsidRDefault="00E427B3" w:rsidP="00E427B3">
            <w:pPr>
              <w:numPr>
                <w:ilvl w:val="0"/>
                <w:numId w:val="69"/>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 xml:space="preserve">La   instalación de todos los elementos al interior de cada uno de los tableros deberán estar de conformidad a la Norma Boliviana NB – 777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similares. </w:t>
            </w:r>
          </w:p>
          <w:p w14:paraId="333C6868" w14:textId="77777777" w:rsidR="00E427B3" w:rsidRPr="00E427B3" w:rsidRDefault="00E427B3" w:rsidP="00E427B3">
            <w:pPr>
              <w:numPr>
                <w:ilvl w:val="0"/>
                <w:numId w:val="69"/>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Para la instalación de los elementos eléctricos utilizados como ser:</w:t>
            </w:r>
          </w:p>
          <w:p w14:paraId="2F7E3EAA" w14:textId="77777777" w:rsidR="00E427B3" w:rsidRPr="00E427B3" w:rsidRDefault="00E427B3" w:rsidP="00E427B3">
            <w:pPr>
              <w:numPr>
                <w:ilvl w:val="0"/>
                <w:numId w:val="70"/>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lastRenderedPageBreak/>
              <w:t xml:space="preserve">Tableros eléctricos </w:t>
            </w:r>
          </w:p>
          <w:p w14:paraId="1936D448" w14:textId="77777777" w:rsidR="00E427B3" w:rsidRPr="00E427B3" w:rsidRDefault="00E427B3" w:rsidP="00E427B3">
            <w:pPr>
              <w:numPr>
                <w:ilvl w:val="0"/>
                <w:numId w:val="70"/>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Elementos de Protección</w:t>
            </w:r>
          </w:p>
          <w:p w14:paraId="677A7D6F" w14:textId="77777777" w:rsidR="00E427B3" w:rsidRPr="00E427B3" w:rsidRDefault="00E427B3" w:rsidP="00E427B3">
            <w:pPr>
              <w:numPr>
                <w:ilvl w:val="0"/>
                <w:numId w:val="70"/>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 xml:space="preserve">Elementos de Medición  </w:t>
            </w:r>
          </w:p>
          <w:p w14:paraId="612AFCC4" w14:textId="77777777" w:rsidR="00E427B3" w:rsidRPr="00E427B3" w:rsidRDefault="00E427B3" w:rsidP="00E427B3">
            <w:pPr>
              <w:numPr>
                <w:ilvl w:val="0"/>
                <w:numId w:val="70"/>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 xml:space="preserve">Pantallas HMI  de Visualización  </w:t>
            </w:r>
          </w:p>
          <w:p w14:paraId="492FC531" w14:textId="77777777" w:rsidR="00E427B3" w:rsidRPr="00E427B3" w:rsidRDefault="00E427B3" w:rsidP="00E427B3">
            <w:pPr>
              <w:numPr>
                <w:ilvl w:val="0"/>
                <w:numId w:val="70"/>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Elementos de Comunicación e interfaz</w:t>
            </w:r>
          </w:p>
          <w:p w14:paraId="48ACC869"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Deberán ser de primera calidad y de origen Europeo </w:t>
            </w:r>
            <w:proofErr w:type="spellStart"/>
            <w:r w:rsidRPr="00E427B3">
              <w:rPr>
                <w:rFonts w:ascii="Arial" w:hAnsi="Arial" w:cs="Arial"/>
                <w:sz w:val="22"/>
                <w:szCs w:val="22"/>
                <w:lang w:val="es-BO" w:eastAsia="es-BO"/>
              </w:rPr>
              <w:t>ó</w:t>
            </w:r>
            <w:proofErr w:type="spellEnd"/>
            <w:r w:rsidRPr="00E427B3">
              <w:rPr>
                <w:rFonts w:ascii="Arial" w:hAnsi="Arial" w:cs="Arial"/>
                <w:sz w:val="22"/>
                <w:szCs w:val="22"/>
                <w:lang w:val="es-BO" w:eastAsia="es-BO"/>
              </w:rPr>
              <w:t xml:space="preserve"> Norte Americano los que serán verificados antes de su instalación.</w:t>
            </w:r>
          </w:p>
          <w:p w14:paraId="2791354B" w14:textId="77777777" w:rsidR="00E427B3" w:rsidRPr="00E427B3" w:rsidRDefault="00E427B3" w:rsidP="00E427B3">
            <w:pPr>
              <w:jc w:val="both"/>
              <w:rPr>
                <w:rFonts w:ascii="Arial" w:hAnsi="Arial" w:cs="Arial"/>
                <w:sz w:val="22"/>
                <w:szCs w:val="22"/>
                <w:lang w:val="es-BO" w:eastAsia="es-BO"/>
              </w:rPr>
            </w:pPr>
          </w:p>
          <w:p w14:paraId="08B64D39" w14:textId="77777777" w:rsidR="00E427B3" w:rsidRPr="00E427B3" w:rsidRDefault="00E427B3" w:rsidP="00E427B3">
            <w:pPr>
              <w:numPr>
                <w:ilvl w:val="0"/>
                <w:numId w:val="69"/>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Se requiere que la empresa emita para los siguientes equipos instalados y entregados durante la Recepción una nota escrita de garantía de producto contra defectos de fallas de fabricación o desperfectos que pudieran tener, con un tiempo de vigencia de un (1) año calendario a partir de la recepción, la garantía debe incluir los siguientes equipos según:</w:t>
            </w:r>
          </w:p>
          <w:p w14:paraId="54BD486A" w14:textId="77777777" w:rsidR="00E427B3" w:rsidRPr="00E427B3" w:rsidRDefault="00E427B3" w:rsidP="00E427B3">
            <w:pPr>
              <w:jc w:val="center"/>
              <w:rPr>
                <w:rFonts w:ascii="Arial" w:hAnsi="Arial" w:cs="Arial"/>
                <w:sz w:val="22"/>
                <w:szCs w:val="22"/>
                <w:lang w:val="es-BO" w:eastAsia="es-BO"/>
              </w:rPr>
            </w:pPr>
            <w:r w:rsidRPr="00E427B3">
              <w:object w:dxaOrig="13356" w:dyaOrig="2580" w14:anchorId="35E6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5pt;height:83.85pt" o:ole="">
                  <v:imagedata r:id="rId25" o:title=""/>
                </v:shape>
                <o:OLEObject Type="Embed" ProgID="PBrush" ShapeID="_x0000_i1025" DrawAspect="Content" ObjectID="_1716800874" r:id="rId26"/>
              </w:object>
            </w:r>
          </w:p>
          <w:p w14:paraId="7C8FF9FF" w14:textId="77777777" w:rsidR="00E427B3" w:rsidRPr="00E427B3" w:rsidRDefault="00E427B3" w:rsidP="00E427B3">
            <w:pPr>
              <w:jc w:val="both"/>
              <w:rPr>
                <w:rFonts w:ascii="Arial" w:hAnsi="Arial" w:cs="Arial"/>
                <w:sz w:val="22"/>
                <w:szCs w:val="22"/>
                <w:lang w:val="es-BO" w:eastAsia="es-BO"/>
              </w:rPr>
            </w:pPr>
          </w:p>
          <w:p w14:paraId="3A76B6A1" w14:textId="77777777" w:rsidR="00E427B3" w:rsidRPr="00E427B3" w:rsidRDefault="00E427B3" w:rsidP="00E427B3">
            <w:pPr>
              <w:numPr>
                <w:ilvl w:val="0"/>
                <w:numId w:val="69"/>
              </w:numPr>
              <w:contextualSpacing/>
              <w:jc w:val="both"/>
              <w:rPr>
                <w:rFonts w:ascii="Arial" w:hAnsi="Arial" w:cs="Arial"/>
                <w:sz w:val="22"/>
                <w:szCs w:val="22"/>
                <w:lang w:val="es-BO" w:eastAsia="es-BO"/>
              </w:rPr>
            </w:pPr>
            <w:r w:rsidRPr="00E427B3">
              <w:rPr>
                <w:rFonts w:ascii="Arial" w:hAnsi="Arial" w:cs="Arial"/>
                <w:sz w:val="22"/>
                <w:szCs w:val="22"/>
                <w:lang w:val="es-BO" w:eastAsia="es-BO"/>
              </w:rPr>
              <w:t>Se valorara positivamente la ampliación de la misma a otros productos eléctricos empleados en el presente requerimiento.</w:t>
            </w:r>
          </w:p>
          <w:p w14:paraId="7749163A" w14:textId="77777777" w:rsidR="00E427B3" w:rsidRPr="00E427B3" w:rsidRDefault="00E427B3" w:rsidP="00E427B3">
            <w:pPr>
              <w:jc w:val="both"/>
              <w:rPr>
                <w:rFonts w:ascii="Arial" w:hAnsi="Arial" w:cs="Arial"/>
                <w:sz w:val="22"/>
                <w:szCs w:val="22"/>
                <w:lang w:val="es-BO" w:eastAsia="es-BO"/>
              </w:rPr>
            </w:pPr>
          </w:p>
          <w:p w14:paraId="49E6A3CF" w14:textId="77777777" w:rsidR="00E427B3" w:rsidRPr="00E427B3" w:rsidRDefault="00E427B3" w:rsidP="00E427B3">
            <w:pPr>
              <w:numPr>
                <w:ilvl w:val="0"/>
                <w:numId w:val="69"/>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 xml:space="preserve">Durante la etapa de puesta en funcionamiento de todos los elementos eléctricos solicitados la empresa deberá brindar el asesoramiento técnico (capacitación) al personal de mantenimiento del BCB para el manejo y configuración posterior de todo el sistema instalado, actividad que deberá estar registrada en el Libro de Órdenes.  </w:t>
            </w:r>
          </w:p>
          <w:p w14:paraId="3027160A" w14:textId="77777777" w:rsidR="00E427B3" w:rsidRPr="00E427B3" w:rsidRDefault="00E427B3" w:rsidP="00E427B3">
            <w:pPr>
              <w:numPr>
                <w:ilvl w:val="0"/>
                <w:numId w:val="69"/>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Para la entrega final de recepción de los trabajos, la empresa deberá entregar al BCB la siguiente documentación, la cual deberá constar en el Acta de Recepción Definitiva.</w:t>
            </w:r>
          </w:p>
          <w:p w14:paraId="66854F4D" w14:textId="77777777" w:rsidR="00E427B3" w:rsidRPr="00E427B3" w:rsidRDefault="00E427B3" w:rsidP="00E427B3">
            <w:pPr>
              <w:numPr>
                <w:ilvl w:val="0"/>
                <w:numId w:val="70"/>
              </w:numPr>
              <w:spacing w:after="160" w:line="259" w:lineRule="auto"/>
              <w:contextualSpacing/>
              <w:jc w:val="both"/>
              <w:rPr>
                <w:rFonts w:ascii="Arial" w:hAnsi="Arial" w:cs="Arial"/>
                <w:sz w:val="22"/>
                <w:szCs w:val="22"/>
                <w:lang w:val="es-BO" w:eastAsia="es-BO"/>
              </w:rPr>
            </w:pPr>
            <w:r w:rsidRPr="00E427B3">
              <w:rPr>
                <w:rFonts w:ascii="Arial" w:hAnsi="Arial" w:cs="Arial"/>
                <w:sz w:val="22"/>
                <w:szCs w:val="22"/>
              </w:rPr>
              <w:t>Diagramas Unifilares de cada Tablero</w:t>
            </w:r>
          </w:p>
          <w:p w14:paraId="23403CBA" w14:textId="77777777" w:rsidR="00E427B3" w:rsidRPr="00E427B3" w:rsidRDefault="00E427B3" w:rsidP="00E427B3">
            <w:pPr>
              <w:numPr>
                <w:ilvl w:val="0"/>
                <w:numId w:val="70"/>
              </w:numPr>
              <w:spacing w:after="160" w:line="259" w:lineRule="auto"/>
              <w:contextualSpacing/>
              <w:jc w:val="both"/>
              <w:rPr>
                <w:rFonts w:ascii="Arial" w:hAnsi="Arial" w:cs="Arial"/>
                <w:sz w:val="22"/>
                <w:szCs w:val="22"/>
                <w:lang w:val="es-BO" w:eastAsia="es-BO"/>
              </w:rPr>
            </w:pPr>
            <w:r w:rsidRPr="00E427B3">
              <w:rPr>
                <w:rFonts w:ascii="Arial" w:hAnsi="Arial" w:cs="Arial"/>
                <w:sz w:val="22"/>
                <w:szCs w:val="22"/>
              </w:rPr>
              <w:t>Esquemáticos de comunicación por tablero y de manera centralizada</w:t>
            </w:r>
          </w:p>
          <w:p w14:paraId="726679CB" w14:textId="77777777" w:rsidR="00E427B3" w:rsidRPr="00E427B3" w:rsidRDefault="00E427B3" w:rsidP="00E427B3">
            <w:pPr>
              <w:numPr>
                <w:ilvl w:val="0"/>
                <w:numId w:val="70"/>
              </w:numPr>
              <w:spacing w:after="160" w:line="259" w:lineRule="auto"/>
              <w:contextualSpacing/>
              <w:jc w:val="both"/>
              <w:rPr>
                <w:rFonts w:ascii="Arial" w:hAnsi="Arial" w:cs="Arial"/>
                <w:sz w:val="22"/>
                <w:szCs w:val="22"/>
                <w:lang w:val="es-BO" w:eastAsia="es-BO"/>
              </w:rPr>
            </w:pPr>
            <w:r w:rsidRPr="00E427B3">
              <w:rPr>
                <w:rFonts w:ascii="Arial" w:hAnsi="Arial" w:cs="Arial"/>
                <w:sz w:val="22"/>
                <w:szCs w:val="22"/>
              </w:rPr>
              <w:t>Topográficos de cada tablero</w:t>
            </w:r>
          </w:p>
          <w:p w14:paraId="605B52DC" w14:textId="77777777" w:rsidR="00E427B3" w:rsidRPr="00E427B3" w:rsidRDefault="00E427B3" w:rsidP="00E427B3">
            <w:pPr>
              <w:numPr>
                <w:ilvl w:val="0"/>
                <w:numId w:val="70"/>
              </w:numPr>
              <w:spacing w:after="160" w:line="259" w:lineRule="auto"/>
              <w:contextualSpacing/>
              <w:jc w:val="both"/>
              <w:rPr>
                <w:rFonts w:ascii="Arial" w:hAnsi="Arial" w:cs="Arial"/>
                <w:sz w:val="22"/>
                <w:szCs w:val="22"/>
                <w:lang w:val="es-BO" w:eastAsia="es-BO"/>
              </w:rPr>
            </w:pPr>
            <w:r w:rsidRPr="00E427B3">
              <w:rPr>
                <w:rFonts w:ascii="Arial" w:hAnsi="Arial" w:cs="Arial"/>
                <w:sz w:val="22"/>
                <w:szCs w:val="22"/>
              </w:rPr>
              <w:t xml:space="preserve">Realización de las pruebas FAT documentados y de pruebas en marcha de todo el sistema.  </w:t>
            </w:r>
          </w:p>
          <w:p w14:paraId="2A86B457" w14:textId="77777777" w:rsidR="00E427B3" w:rsidRPr="00E427B3" w:rsidRDefault="00E427B3" w:rsidP="00E427B3">
            <w:pPr>
              <w:numPr>
                <w:ilvl w:val="0"/>
                <w:numId w:val="70"/>
              </w:numPr>
              <w:spacing w:after="160" w:line="259" w:lineRule="auto"/>
              <w:contextualSpacing/>
              <w:jc w:val="both"/>
              <w:rPr>
                <w:rFonts w:ascii="Arial" w:hAnsi="Arial" w:cs="Arial"/>
                <w:sz w:val="22"/>
                <w:szCs w:val="22"/>
                <w:lang w:val="es-BO" w:eastAsia="es-BO"/>
              </w:rPr>
            </w:pPr>
            <w:r w:rsidRPr="00E427B3">
              <w:rPr>
                <w:rFonts w:ascii="Arial" w:hAnsi="Arial" w:cs="Arial"/>
                <w:sz w:val="22"/>
                <w:szCs w:val="22"/>
              </w:rPr>
              <w:t xml:space="preserve">Todos y cada uno de los elementos eléctricos instalados deberán estar identificados mediante codificaciones, que deben guardar similitud con los documentos elaborados.  </w:t>
            </w:r>
          </w:p>
          <w:p w14:paraId="14BD8D9E" w14:textId="77777777" w:rsidR="00E427B3" w:rsidRDefault="00E427B3" w:rsidP="00E427B3">
            <w:pPr>
              <w:numPr>
                <w:ilvl w:val="0"/>
                <w:numId w:val="69"/>
              </w:numPr>
              <w:spacing w:after="160" w:line="259" w:lineRule="auto"/>
              <w:jc w:val="both"/>
              <w:rPr>
                <w:rFonts w:ascii="Arial" w:hAnsi="Arial" w:cs="Arial"/>
                <w:sz w:val="22"/>
                <w:szCs w:val="22"/>
                <w:lang w:val="es-BO" w:eastAsia="es-BO"/>
              </w:rPr>
            </w:pPr>
            <w:r w:rsidRPr="00E427B3">
              <w:rPr>
                <w:rFonts w:ascii="Arial" w:hAnsi="Arial" w:cs="Arial"/>
                <w:sz w:val="22"/>
                <w:szCs w:val="22"/>
                <w:lang w:val="es-BO" w:eastAsia="es-BO"/>
              </w:rPr>
              <w:t>La empresa deberá considerar dentro su propuesta todos los trabajos de desmontaje de los actuales tableros eléctricos existentes en el BCB, los que serán depositados en sitios a ser designados por el Supervisor de Obra en el edificio principal del BCB.</w:t>
            </w:r>
          </w:p>
          <w:p w14:paraId="145E6D51" w14:textId="77777777" w:rsidR="00E626F2" w:rsidRDefault="00E626F2" w:rsidP="00E626F2">
            <w:pPr>
              <w:spacing w:after="160" w:line="259" w:lineRule="auto"/>
              <w:ind w:left="360"/>
              <w:jc w:val="both"/>
              <w:rPr>
                <w:rFonts w:ascii="Arial" w:hAnsi="Arial" w:cs="Arial"/>
                <w:sz w:val="22"/>
                <w:szCs w:val="22"/>
                <w:lang w:val="es-BO" w:eastAsia="es-BO"/>
              </w:rPr>
            </w:pPr>
          </w:p>
          <w:p w14:paraId="0CC12F19" w14:textId="55B1783C" w:rsidR="00E626F2" w:rsidRPr="00E626F2" w:rsidRDefault="00E626F2" w:rsidP="00E626F2">
            <w:pPr>
              <w:spacing w:after="160" w:line="259" w:lineRule="auto"/>
              <w:ind w:left="360"/>
              <w:jc w:val="both"/>
              <w:rPr>
                <w:rFonts w:ascii="Arial" w:hAnsi="Arial" w:cs="Arial"/>
                <w:sz w:val="22"/>
                <w:szCs w:val="22"/>
                <w:lang w:val="es-BO" w:eastAsia="es-BO"/>
              </w:rPr>
            </w:pPr>
          </w:p>
        </w:tc>
      </w:tr>
      <w:tr w:rsidR="00E427B3" w:rsidRPr="00E427B3" w14:paraId="20D8DEEE" w14:textId="77777777" w:rsidTr="00E427B3">
        <w:trPr>
          <w:trHeight w:val="380"/>
        </w:trPr>
        <w:tc>
          <w:tcPr>
            <w:tcW w:w="10285" w:type="dxa"/>
            <w:shd w:val="clear" w:color="auto" w:fill="FFFF99"/>
            <w:vAlign w:val="center"/>
          </w:tcPr>
          <w:p w14:paraId="13FE60EB" w14:textId="77777777" w:rsidR="00E427B3" w:rsidRPr="00E427B3" w:rsidRDefault="00E427B3" w:rsidP="00E427B3">
            <w:pPr>
              <w:numPr>
                <w:ilvl w:val="0"/>
                <w:numId w:val="55"/>
              </w:numPr>
              <w:spacing w:after="160" w:line="259" w:lineRule="auto"/>
              <w:ind w:left="360"/>
              <w:rPr>
                <w:rFonts w:ascii="Arial" w:hAnsi="Arial" w:cs="Arial"/>
                <w:color w:val="000000"/>
                <w:sz w:val="22"/>
                <w:szCs w:val="22"/>
                <w:lang w:val="es-ES_tradnl" w:eastAsia="es-BO"/>
              </w:rPr>
            </w:pPr>
            <w:r w:rsidRPr="00E427B3">
              <w:rPr>
                <w:rFonts w:ascii="Arial" w:hAnsi="Arial" w:cs="Arial"/>
                <w:b/>
                <w:sz w:val="22"/>
                <w:szCs w:val="22"/>
                <w:lang w:val="es-BO" w:eastAsia="es-BO"/>
              </w:rPr>
              <w:lastRenderedPageBreak/>
              <w:t xml:space="preserve">RESPONSABILIDADES SOCIALES Y LABORABLES </w:t>
            </w:r>
          </w:p>
        </w:tc>
      </w:tr>
      <w:tr w:rsidR="00E427B3" w:rsidRPr="00E427B3" w14:paraId="69D30F21" w14:textId="77777777" w:rsidTr="00E427B3">
        <w:trPr>
          <w:trHeight w:val="727"/>
        </w:trPr>
        <w:tc>
          <w:tcPr>
            <w:tcW w:w="10285" w:type="dxa"/>
            <w:shd w:val="clear" w:color="auto" w:fill="auto"/>
            <w:vAlign w:val="center"/>
          </w:tcPr>
          <w:p w14:paraId="3AED15D8" w14:textId="77777777" w:rsidR="00E427B3" w:rsidRPr="00E427B3" w:rsidRDefault="00E427B3" w:rsidP="00E427B3">
            <w:pPr>
              <w:autoSpaceDE w:val="0"/>
              <w:autoSpaceDN w:val="0"/>
              <w:adjustRightInd w:val="0"/>
              <w:jc w:val="both"/>
              <w:rPr>
                <w:rFonts w:ascii="Arial" w:hAnsi="Arial" w:cs="Arial"/>
                <w:sz w:val="22"/>
                <w:szCs w:val="22"/>
                <w:lang w:val="es-ES_tradnl"/>
              </w:rPr>
            </w:pPr>
            <w:r w:rsidRPr="00E427B3">
              <w:rPr>
                <w:rFonts w:ascii="Arial" w:hAnsi="Arial" w:cs="Arial"/>
                <w:sz w:val="22"/>
                <w:szCs w:val="22"/>
              </w:rPr>
              <w:t xml:space="preserve">En cumplimiento al Decreto Supremo N° 108 y al parágrafo I, Articulo 2 (Clausula Obligatoria) de la Resolución Ministerial N° 527/09, la empresa contratada tiene la obligación de proveer a sus trabajadores de ropa de trabajo, equipos de protección personal </w:t>
            </w:r>
            <w:proofErr w:type="spellStart"/>
            <w:r w:rsidRPr="00E427B3">
              <w:rPr>
                <w:rFonts w:ascii="Arial" w:hAnsi="Arial" w:cs="Arial"/>
                <w:sz w:val="22"/>
                <w:szCs w:val="22"/>
              </w:rPr>
              <w:t>EPP’s</w:t>
            </w:r>
            <w:proofErr w:type="spellEnd"/>
            <w:r w:rsidRPr="00E427B3">
              <w:rPr>
                <w:rFonts w:ascii="Arial" w:hAnsi="Arial" w:cs="Arial"/>
                <w:sz w:val="22"/>
                <w:szCs w:val="22"/>
              </w:rPr>
              <w:t xml:space="preserve"> y de protección contra el COVID 19, tales como: </w:t>
            </w:r>
            <w:r w:rsidRPr="00E427B3">
              <w:rPr>
                <w:rFonts w:ascii="Arial" w:hAnsi="Arial" w:cs="Arial"/>
                <w:sz w:val="22"/>
                <w:szCs w:val="22"/>
                <w:lang w:val="es-ES_tradnl"/>
              </w:rPr>
              <w:t xml:space="preserve">botas, lentes de seguridad, casco, overol, guantes y/o uniforme de algodón, barbijos, protectores faciales, alcohol desinfectante al 70%. </w:t>
            </w:r>
          </w:p>
          <w:p w14:paraId="346BE0F4" w14:textId="77777777" w:rsidR="00E427B3" w:rsidRPr="00E427B3" w:rsidRDefault="00E427B3" w:rsidP="00E427B3">
            <w:pPr>
              <w:autoSpaceDE w:val="0"/>
              <w:autoSpaceDN w:val="0"/>
              <w:adjustRightInd w:val="0"/>
              <w:jc w:val="both"/>
              <w:rPr>
                <w:rFonts w:ascii="Arial" w:hAnsi="Arial" w:cs="Arial"/>
                <w:sz w:val="22"/>
                <w:szCs w:val="22"/>
                <w:lang w:val="es-ES_tradnl"/>
              </w:rPr>
            </w:pPr>
          </w:p>
          <w:p w14:paraId="29A1B02E" w14:textId="77777777" w:rsidR="00E427B3" w:rsidRPr="00E427B3" w:rsidRDefault="00E427B3" w:rsidP="00E427B3">
            <w:pPr>
              <w:autoSpaceDE w:val="0"/>
              <w:autoSpaceDN w:val="0"/>
              <w:adjustRightInd w:val="0"/>
              <w:jc w:val="both"/>
              <w:rPr>
                <w:rFonts w:ascii="Arial" w:hAnsi="Arial" w:cs="Arial"/>
                <w:sz w:val="22"/>
                <w:szCs w:val="22"/>
              </w:rPr>
            </w:pPr>
            <w:r w:rsidRPr="00E427B3">
              <w:rPr>
                <w:rFonts w:ascii="Arial" w:hAnsi="Arial" w:cs="Arial"/>
                <w:sz w:val="22"/>
                <w:szCs w:val="22"/>
                <w:lang w:val="es-ES_tradnl"/>
              </w:rPr>
              <w:t xml:space="preserve">Asimismo, para la ejecución del servicio la empresa contratada deberá dar cumplimiento a los manuales de bioseguridad emitidos por el BCB contra el COVID 19, de cumplimiento al interior de sus instalaciones, los manuales serán otorgados a la empresa adjudicada por el Supervisor de Obra del BCB. </w:t>
            </w:r>
          </w:p>
          <w:p w14:paraId="3AF0AFC0" w14:textId="77777777" w:rsidR="00E427B3" w:rsidRPr="00E427B3" w:rsidRDefault="00E427B3" w:rsidP="00E427B3">
            <w:pPr>
              <w:autoSpaceDE w:val="0"/>
              <w:autoSpaceDN w:val="0"/>
              <w:adjustRightInd w:val="0"/>
              <w:rPr>
                <w:rFonts w:ascii="Arial" w:hAnsi="Arial" w:cs="Arial"/>
                <w:sz w:val="22"/>
                <w:szCs w:val="22"/>
              </w:rPr>
            </w:pPr>
          </w:p>
          <w:p w14:paraId="3E9326D3" w14:textId="77777777" w:rsidR="00E427B3" w:rsidRPr="00E427B3" w:rsidRDefault="00E427B3" w:rsidP="00E427B3">
            <w:pPr>
              <w:autoSpaceDE w:val="0"/>
              <w:autoSpaceDN w:val="0"/>
              <w:adjustRightInd w:val="0"/>
              <w:jc w:val="both"/>
              <w:rPr>
                <w:rFonts w:ascii="Arial" w:hAnsi="Arial" w:cs="Arial"/>
                <w:sz w:val="22"/>
                <w:szCs w:val="22"/>
              </w:rPr>
            </w:pPr>
            <w:r w:rsidRPr="00E427B3">
              <w:rPr>
                <w:rFonts w:ascii="Arial" w:hAnsi="Arial" w:cs="Arial"/>
                <w:sz w:val="22"/>
                <w:szCs w:val="22"/>
              </w:rPr>
              <w:t xml:space="preserve">El personal técnico que asista a la jornada laboral deberá estar vacunado contra el COVID-19 debiendo presentar su certificado a requerimiento del Supervisor de Obra del BCB. </w:t>
            </w:r>
          </w:p>
          <w:p w14:paraId="2E4550D5" w14:textId="77777777" w:rsidR="00E427B3" w:rsidRPr="00E427B3" w:rsidRDefault="00E427B3" w:rsidP="00E427B3">
            <w:pPr>
              <w:autoSpaceDE w:val="0"/>
              <w:autoSpaceDN w:val="0"/>
              <w:adjustRightInd w:val="0"/>
              <w:jc w:val="both"/>
              <w:rPr>
                <w:rFonts w:ascii="Arial" w:hAnsi="Arial" w:cs="Arial"/>
                <w:sz w:val="22"/>
                <w:szCs w:val="22"/>
              </w:rPr>
            </w:pPr>
          </w:p>
          <w:p w14:paraId="343ACF99" w14:textId="77777777" w:rsidR="00E427B3" w:rsidRPr="00E427B3" w:rsidRDefault="00E427B3" w:rsidP="00E427B3">
            <w:pPr>
              <w:autoSpaceDE w:val="0"/>
              <w:autoSpaceDN w:val="0"/>
              <w:adjustRightInd w:val="0"/>
              <w:jc w:val="both"/>
              <w:rPr>
                <w:rFonts w:ascii="Arial" w:hAnsi="Arial" w:cs="Arial"/>
                <w:sz w:val="22"/>
                <w:szCs w:val="22"/>
              </w:rPr>
            </w:pPr>
            <w:r w:rsidRPr="00E427B3">
              <w:rPr>
                <w:rFonts w:ascii="Arial" w:hAnsi="Arial" w:cs="Arial"/>
                <w:sz w:val="22"/>
                <w:szCs w:val="22"/>
              </w:rPr>
              <w:t>La empresa contratista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14:paraId="4F3B00B7" w14:textId="77777777" w:rsidR="00E427B3" w:rsidRPr="00E427B3" w:rsidRDefault="00E427B3" w:rsidP="00E427B3">
            <w:pPr>
              <w:autoSpaceDE w:val="0"/>
              <w:autoSpaceDN w:val="0"/>
              <w:adjustRightInd w:val="0"/>
              <w:jc w:val="both"/>
              <w:rPr>
                <w:rFonts w:ascii="Arial" w:hAnsi="Arial" w:cs="Arial"/>
                <w:sz w:val="22"/>
                <w:szCs w:val="22"/>
              </w:rPr>
            </w:pPr>
          </w:p>
          <w:p w14:paraId="2597480B" w14:textId="77777777" w:rsidR="00E427B3" w:rsidRPr="00E427B3" w:rsidRDefault="00E427B3" w:rsidP="00E427B3">
            <w:pPr>
              <w:autoSpaceDE w:val="0"/>
              <w:autoSpaceDN w:val="0"/>
              <w:adjustRightInd w:val="0"/>
              <w:jc w:val="both"/>
              <w:rPr>
                <w:rFonts w:ascii="Arial" w:hAnsi="Arial" w:cs="Arial"/>
                <w:sz w:val="22"/>
                <w:szCs w:val="22"/>
              </w:rPr>
            </w:pPr>
            <w:r w:rsidRPr="00E427B3">
              <w:rPr>
                <w:rFonts w:ascii="Arial" w:hAnsi="Arial" w:cs="Arial"/>
                <w:b/>
                <w:sz w:val="22"/>
                <w:szCs w:val="22"/>
              </w:rPr>
              <w:t>Seguro de Responsabilidad Civil:</w:t>
            </w:r>
            <w:r w:rsidRPr="00E427B3">
              <w:rPr>
                <w:rFonts w:ascii="Arial" w:hAnsi="Arial" w:cs="Arial"/>
                <w:sz w:val="22"/>
                <w:szCs w:val="22"/>
              </w:rPr>
              <w:t xml:space="preserve"> Con cobertura para transacciones sin juicio de mínimo de </w:t>
            </w:r>
            <w:proofErr w:type="spellStart"/>
            <w:r w:rsidRPr="00E427B3">
              <w:rPr>
                <w:rFonts w:ascii="Arial" w:hAnsi="Arial" w:cs="Arial"/>
                <w:sz w:val="22"/>
                <w:szCs w:val="22"/>
              </w:rPr>
              <w:t>Usd</w:t>
            </w:r>
            <w:proofErr w:type="spellEnd"/>
            <w:r w:rsidRPr="00E427B3">
              <w:rPr>
                <w:rFonts w:ascii="Arial" w:hAnsi="Arial" w:cs="Arial"/>
                <w:sz w:val="22"/>
                <w:szCs w:val="22"/>
              </w:rPr>
              <w:t xml:space="preserve">. 10.000,00 sin costo para el BCB el Contratista antes de iniciar la ejecución de la obra deberá presentar la documentación correspondiente del seguro de Responsabilidad Civil, sin que esto limite sus obligaciones y responsabilidades, bajo los términos establecidos en el contrato.    </w:t>
            </w:r>
          </w:p>
          <w:p w14:paraId="37B3A67D" w14:textId="77777777" w:rsidR="00E427B3" w:rsidRPr="00E427B3" w:rsidRDefault="00E427B3" w:rsidP="00E427B3">
            <w:pPr>
              <w:autoSpaceDE w:val="0"/>
              <w:autoSpaceDN w:val="0"/>
              <w:adjustRightInd w:val="0"/>
              <w:jc w:val="both"/>
              <w:rPr>
                <w:rFonts w:ascii="Arial" w:hAnsi="Arial" w:cs="Arial"/>
                <w:sz w:val="22"/>
                <w:szCs w:val="22"/>
              </w:rPr>
            </w:pPr>
          </w:p>
          <w:p w14:paraId="0206D0BF" w14:textId="77777777" w:rsidR="00E427B3" w:rsidRPr="00E427B3" w:rsidRDefault="00E427B3" w:rsidP="00E427B3">
            <w:pPr>
              <w:autoSpaceDE w:val="0"/>
              <w:autoSpaceDN w:val="0"/>
              <w:adjustRightInd w:val="0"/>
              <w:jc w:val="both"/>
              <w:rPr>
                <w:rFonts w:ascii="Arial" w:hAnsi="Arial" w:cs="Arial"/>
                <w:sz w:val="22"/>
                <w:szCs w:val="22"/>
              </w:rPr>
            </w:pPr>
            <w:r w:rsidRPr="00E427B3">
              <w:rPr>
                <w:rFonts w:ascii="Arial" w:hAnsi="Arial" w:cs="Arial"/>
                <w:b/>
                <w:sz w:val="22"/>
                <w:szCs w:val="22"/>
              </w:rPr>
              <w:t>Seguro Obligatorio de Accidentes de la Trabajadora y el Trabajador en el ámbito de la Construcción:</w:t>
            </w:r>
            <w:r w:rsidRPr="00E427B3">
              <w:rPr>
                <w:rFonts w:ascii="Arial" w:hAnsi="Arial" w:cs="Arial"/>
                <w:sz w:val="22"/>
                <w:szCs w:val="22"/>
              </w:rPr>
              <w:t xml:space="preserve"> En cumplimiento a lo establecido en la Ley N° 1155 de fecha 12 de marzo de 2019, los trabajadores de la empresa contratada deberán contar con el mencionado seguro Obligatorio de Accidentes, el Contratista antes de iniciar la ejecución de la obra deberá presentar la documentación correspondiente, no obstante la empresa deberá asumir las responsabilidades de sus trabajadores ante cualquier accidente producto de los trabajos que se realicen. El Supervisor de Obra del BCB será el encargado de su cumplimiento en conjunción con el personal del Departamento de Seguridad y Contingencias del BCB.</w:t>
            </w:r>
          </w:p>
          <w:p w14:paraId="5A82DFDD" w14:textId="77777777" w:rsidR="00E427B3" w:rsidRPr="00E427B3" w:rsidRDefault="00E427B3" w:rsidP="00E427B3">
            <w:pPr>
              <w:autoSpaceDE w:val="0"/>
              <w:autoSpaceDN w:val="0"/>
              <w:adjustRightInd w:val="0"/>
              <w:jc w:val="both"/>
              <w:rPr>
                <w:rFonts w:ascii="Arial" w:hAnsi="Arial" w:cs="Arial"/>
                <w:sz w:val="22"/>
                <w:szCs w:val="22"/>
              </w:rPr>
            </w:pPr>
          </w:p>
        </w:tc>
      </w:tr>
      <w:tr w:rsidR="00E427B3" w:rsidRPr="00E427B3" w14:paraId="33A5421B" w14:textId="77777777" w:rsidTr="00E427B3">
        <w:trPr>
          <w:trHeight w:val="380"/>
        </w:trPr>
        <w:tc>
          <w:tcPr>
            <w:tcW w:w="10285" w:type="dxa"/>
            <w:shd w:val="clear" w:color="auto" w:fill="FFFF99"/>
            <w:vAlign w:val="center"/>
          </w:tcPr>
          <w:p w14:paraId="60F860C5" w14:textId="77777777" w:rsidR="00E427B3" w:rsidRPr="00E427B3" w:rsidRDefault="00E427B3" w:rsidP="00E427B3">
            <w:pPr>
              <w:numPr>
                <w:ilvl w:val="0"/>
                <w:numId w:val="55"/>
              </w:numPr>
              <w:spacing w:after="160" w:line="259" w:lineRule="auto"/>
              <w:ind w:left="360"/>
              <w:rPr>
                <w:rFonts w:ascii="Arial" w:hAnsi="Arial" w:cs="Arial"/>
                <w:sz w:val="22"/>
                <w:szCs w:val="22"/>
                <w:lang w:val="es-BO" w:eastAsia="es-BO"/>
              </w:rPr>
            </w:pPr>
            <w:r w:rsidRPr="00E427B3">
              <w:rPr>
                <w:rFonts w:ascii="Arial" w:hAnsi="Arial" w:cs="Arial"/>
                <w:b/>
                <w:sz w:val="22"/>
                <w:szCs w:val="22"/>
                <w:lang w:val="es-BO" w:eastAsia="es-BO"/>
              </w:rPr>
              <w:t>PROPUESTA TECNICA</w:t>
            </w:r>
          </w:p>
        </w:tc>
      </w:tr>
      <w:tr w:rsidR="00E427B3" w:rsidRPr="00E427B3" w14:paraId="40D255C9" w14:textId="77777777" w:rsidTr="00E427B3">
        <w:trPr>
          <w:trHeight w:val="380"/>
        </w:trPr>
        <w:tc>
          <w:tcPr>
            <w:tcW w:w="10285" w:type="dxa"/>
            <w:shd w:val="clear" w:color="auto" w:fill="FFFFFF"/>
            <w:vAlign w:val="center"/>
          </w:tcPr>
          <w:p w14:paraId="65E5C5CC" w14:textId="77777777" w:rsidR="00E427B3" w:rsidRPr="00E427B3" w:rsidRDefault="00E427B3" w:rsidP="00E427B3">
            <w:pPr>
              <w:jc w:val="both"/>
              <w:rPr>
                <w:rFonts w:ascii="Arial" w:hAnsi="Arial" w:cs="Arial"/>
                <w:color w:val="000000"/>
                <w:sz w:val="22"/>
                <w:szCs w:val="22"/>
                <w:lang w:val="es-ES_tradnl" w:eastAsia="es-BO"/>
              </w:rPr>
            </w:pPr>
          </w:p>
          <w:p w14:paraId="3AE20198" w14:textId="77777777" w:rsidR="00E427B3" w:rsidRPr="00E427B3" w:rsidRDefault="00E427B3" w:rsidP="00E427B3">
            <w:pPr>
              <w:jc w:val="both"/>
              <w:rPr>
                <w:rFonts w:ascii="Arial" w:hAnsi="Arial" w:cs="Arial"/>
                <w:color w:val="000000"/>
                <w:sz w:val="22"/>
                <w:szCs w:val="22"/>
                <w:lang w:val="es-ES_tradnl" w:eastAsia="es-BO"/>
              </w:rPr>
            </w:pPr>
            <w:r w:rsidRPr="00E427B3">
              <w:rPr>
                <w:rFonts w:ascii="Arial" w:hAnsi="Arial" w:cs="Arial"/>
                <w:color w:val="000000"/>
                <w:sz w:val="22"/>
                <w:szCs w:val="22"/>
                <w:lang w:val="es-ES_tradnl" w:eastAsia="es-BO"/>
              </w:rPr>
              <w:t>La Propuesta Técnica deberá contener mínimamente lo siguiente:</w:t>
            </w:r>
          </w:p>
          <w:p w14:paraId="0B63FFEF" w14:textId="77777777" w:rsidR="00E427B3" w:rsidRPr="00E427B3" w:rsidRDefault="00E427B3" w:rsidP="00E427B3">
            <w:pPr>
              <w:jc w:val="both"/>
              <w:rPr>
                <w:rFonts w:ascii="Arial" w:hAnsi="Arial" w:cs="Arial"/>
                <w:b/>
                <w:color w:val="000000"/>
                <w:sz w:val="22"/>
                <w:szCs w:val="22"/>
                <w:lang w:val="es-ES_tradnl" w:eastAsia="es-BO"/>
              </w:rPr>
            </w:pPr>
            <w:r w:rsidRPr="00E427B3">
              <w:rPr>
                <w:rFonts w:ascii="Arial" w:hAnsi="Arial" w:cs="Arial"/>
                <w:color w:val="000000"/>
                <w:sz w:val="22"/>
                <w:szCs w:val="22"/>
                <w:lang w:val="es-ES_tradnl" w:eastAsia="es-BO"/>
              </w:rPr>
              <w:t xml:space="preserve"> </w:t>
            </w:r>
          </w:p>
          <w:p w14:paraId="165E33E4" w14:textId="77777777" w:rsidR="00E427B3" w:rsidRPr="00E427B3" w:rsidRDefault="00E427B3" w:rsidP="00E427B3">
            <w:pPr>
              <w:tabs>
                <w:tab w:val="left" w:pos="851"/>
              </w:tabs>
              <w:jc w:val="both"/>
              <w:rPr>
                <w:rFonts w:ascii="Arial" w:hAnsi="Arial" w:cs="Arial"/>
                <w:b/>
                <w:sz w:val="22"/>
                <w:szCs w:val="22"/>
                <w:lang w:val="es-ES_tradnl" w:eastAsia="es-BO"/>
              </w:rPr>
            </w:pPr>
          </w:p>
          <w:p w14:paraId="36F970EB" w14:textId="77777777" w:rsidR="00E427B3" w:rsidRPr="00E427B3" w:rsidRDefault="00E427B3" w:rsidP="00E427B3">
            <w:pPr>
              <w:tabs>
                <w:tab w:val="left" w:pos="851"/>
              </w:tabs>
              <w:jc w:val="both"/>
              <w:rPr>
                <w:rFonts w:ascii="Arial" w:hAnsi="Arial" w:cs="Arial"/>
                <w:b/>
                <w:sz w:val="22"/>
                <w:szCs w:val="22"/>
                <w:lang w:val="es-ES_tradnl" w:eastAsia="es-BO"/>
              </w:rPr>
            </w:pPr>
            <w:r w:rsidRPr="00E427B3">
              <w:rPr>
                <w:rFonts w:ascii="Arial" w:hAnsi="Arial" w:cs="Arial"/>
                <w:b/>
                <w:sz w:val="22"/>
                <w:szCs w:val="22"/>
                <w:lang w:val="es-ES_tradnl" w:eastAsia="es-BO"/>
              </w:rPr>
              <w:t>Cronograma</w:t>
            </w:r>
          </w:p>
          <w:p w14:paraId="1A6DBEF7" w14:textId="77777777" w:rsidR="00E427B3" w:rsidRPr="00E427B3" w:rsidRDefault="00E427B3" w:rsidP="00E427B3">
            <w:pPr>
              <w:numPr>
                <w:ilvl w:val="0"/>
                <w:numId w:val="53"/>
              </w:numPr>
              <w:tabs>
                <w:tab w:val="left" w:pos="851"/>
              </w:tabs>
              <w:spacing w:after="160" w:line="259" w:lineRule="auto"/>
              <w:ind w:left="859" w:hanging="283"/>
              <w:jc w:val="both"/>
              <w:rPr>
                <w:rFonts w:ascii="Arial" w:hAnsi="Arial" w:cs="Arial"/>
                <w:color w:val="000000"/>
                <w:sz w:val="22"/>
                <w:szCs w:val="22"/>
                <w:lang w:val="es-ES_tradnl" w:eastAsia="es-BO"/>
              </w:rPr>
            </w:pPr>
            <w:r w:rsidRPr="00E427B3">
              <w:rPr>
                <w:rFonts w:ascii="Arial" w:hAnsi="Arial" w:cs="Arial"/>
                <w:color w:val="000000"/>
                <w:sz w:val="22"/>
                <w:szCs w:val="22"/>
                <w:lang w:val="es-ES_tradnl" w:eastAsia="es-BO"/>
              </w:rPr>
              <w:t xml:space="preserve">  La empresa oferente deberá presentar como parte de su propuesta un cronograma general que describa las actividades a desarrollar dentro el plazo de ejecución señalado en el inciso K de las presentes Especificaciones Técnicas. </w:t>
            </w:r>
          </w:p>
          <w:p w14:paraId="7F43CA2A" w14:textId="77777777" w:rsidR="00E427B3" w:rsidRPr="00E427B3" w:rsidRDefault="00E427B3" w:rsidP="00E427B3">
            <w:pPr>
              <w:tabs>
                <w:tab w:val="left" w:pos="851"/>
              </w:tabs>
              <w:jc w:val="both"/>
              <w:rPr>
                <w:rFonts w:ascii="Arial" w:hAnsi="Arial" w:cs="Arial"/>
                <w:b/>
                <w:sz w:val="22"/>
                <w:szCs w:val="22"/>
                <w:lang w:val="es-ES_tradnl" w:eastAsia="es-BO"/>
              </w:rPr>
            </w:pPr>
            <w:r w:rsidRPr="00E427B3">
              <w:rPr>
                <w:rFonts w:ascii="Arial" w:hAnsi="Arial" w:cs="Arial"/>
                <w:b/>
                <w:sz w:val="22"/>
                <w:szCs w:val="22"/>
                <w:lang w:val="es-ES_tradnl" w:eastAsia="es-BO"/>
              </w:rPr>
              <w:t xml:space="preserve">Organigrama </w:t>
            </w:r>
          </w:p>
          <w:p w14:paraId="66AFB58D" w14:textId="77777777" w:rsidR="00E427B3" w:rsidRPr="00E427B3" w:rsidRDefault="00E427B3" w:rsidP="00E427B3">
            <w:pPr>
              <w:numPr>
                <w:ilvl w:val="0"/>
                <w:numId w:val="54"/>
              </w:numPr>
              <w:tabs>
                <w:tab w:val="left" w:pos="851"/>
              </w:tabs>
              <w:spacing w:after="160" w:line="259" w:lineRule="auto"/>
              <w:contextualSpacing/>
              <w:jc w:val="both"/>
              <w:rPr>
                <w:rFonts w:ascii="Arial" w:hAnsi="Arial" w:cs="Arial"/>
                <w:color w:val="000000"/>
                <w:sz w:val="22"/>
                <w:szCs w:val="22"/>
                <w:lang w:val="es-ES_tradnl" w:eastAsia="es-BO"/>
              </w:rPr>
            </w:pPr>
            <w:r w:rsidRPr="00E427B3">
              <w:rPr>
                <w:rFonts w:ascii="Arial" w:hAnsi="Arial" w:cs="Arial"/>
                <w:color w:val="000000"/>
                <w:sz w:val="22"/>
                <w:szCs w:val="22"/>
                <w:lang w:val="es-ES_tradnl" w:eastAsia="es-BO"/>
              </w:rPr>
              <w:t>La empresa oferente deberá presentar un Organigrama que señale como estará constituido su personal técnico y administrativo que intervendrá en los trabajos, el cual es necesario para la comunicación correspondiente con el supervisor de obra del BCB.</w:t>
            </w:r>
          </w:p>
          <w:p w14:paraId="7DD4CBA5" w14:textId="77777777" w:rsidR="00E427B3" w:rsidRDefault="00E427B3" w:rsidP="00E427B3">
            <w:pPr>
              <w:tabs>
                <w:tab w:val="left" w:pos="851"/>
              </w:tabs>
              <w:jc w:val="both"/>
              <w:rPr>
                <w:rFonts w:ascii="Arial" w:hAnsi="Arial" w:cs="Arial"/>
                <w:color w:val="000000"/>
                <w:sz w:val="22"/>
                <w:szCs w:val="22"/>
                <w:lang w:val="es-ES_tradnl" w:eastAsia="es-BO"/>
              </w:rPr>
            </w:pPr>
          </w:p>
          <w:p w14:paraId="059475E6" w14:textId="77777777" w:rsidR="00E626F2" w:rsidRDefault="00E626F2" w:rsidP="00E427B3">
            <w:pPr>
              <w:tabs>
                <w:tab w:val="left" w:pos="851"/>
              </w:tabs>
              <w:jc w:val="both"/>
              <w:rPr>
                <w:rFonts w:ascii="Arial" w:hAnsi="Arial" w:cs="Arial"/>
                <w:color w:val="000000"/>
                <w:sz w:val="22"/>
                <w:szCs w:val="22"/>
                <w:lang w:val="es-ES_tradnl" w:eastAsia="es-BO"/>
              </w:rPr>
            </w:pPr>
          </w:p>
          <w:p w14:paraId="2B7BB83F" w14:textId="77777777" w:rsidR="00E626F2" w:rsidRPr="00E427B3" w:rsidRDefault="00E626F2" w:rsidP="00E427B3">
            <w:pPr>
              <w:tabs>
                <w:tab w:val="left" w:pos="851"/>
              </w:tabs>
              <w:jc w:val="both"/>
              <w:rPr>
                <w:rFonts w:ascii="Arial" w:hAnsi="Arial" w:cs="Arial"/>
                <w:color w:val="000000"/>
                <w:sz w:val="22"/>
                <w:szCs w:val="22"/>
                <w:lang w:val="es-ES_tradnl" w:eastAsia="es-BO"/>
              </w:rPr>
            </w:pPr>
          </w:p>
          <w:p w14:paraId="67956895" w14:textId="77777777" w:rsidR="00E427B3" w:rsidRDefault="00E427B3" w:rsidP="00E427B3">
            <w:pPr>
              <w:tabs>
                <w:tab w:val="left" w:pos="851"/>
              </w:tabs>
              <w:jc w:val="both"/>
              <w:rPr>
                <w:rFonts w:ascii="Arial" w:hAnsi="Arial" w:cs="Arial"/>
                <w:b/>
                <w:color w:val="000000"/>
                <w:sz w:val="22"/>
                <w:szCs w:val="22"/>
                <w:lang w:val="es-ES_tradnl" w:eastAsia="es-BO"/>
              </w:rPr>
            </w:pPr>
            <w:r w:rsidRPr="00E427B3">
              <w:rPr>
                <w:rFonts w:ascii="Arial" w:hAnsi="Arial" w:cs="Arial"/>
                <w:b/>
                <w:color w:val="000000"/>
                <w:sz w:val="22"/>
                <w:szCs w:val="22"/>
                <w:lang w:val="es-ES_tradnl" w:eastAsia="es-BO"/>
              </w:rPr>
              <w:lastRenderedPageBreak/>
              <w:t>Evacuación en caso de accidentes</w:t>
            </w:r>
          </w:p>
          <w:p w14:paraId="44580B7F" w14:textId="77777777" w:rsidR="00E626F2" w:rsidRPr="00E427B3" w:rsidRDefault="00E626F2" w:rsidP="00E427B3">
            <w:pPr>
              <w:tabs>
                <w:tab w:val="left" w:pos="851"/>
              </w:tabs>
              <w:jc w:val="both"/>
              <w:rPr>
                <w:rFonts w:ascii="Arial" w:hAnsi="Arial" w:cs="Arial"/>
                <w:b/>
                <w:color w:val="000000"/>
                <w:sz w:val="22"/>
                <w:szCs w:val="22"/>
                <w:lang w:val="es-ES_tradnl" w:eastAsia="es-BO"/>
              </w:rPr>
            </w:pPr>
          </w:p>
          <w:p w14:paraId="69DA0ED8" w14:textId="77777777" w:rsidR="00E427B3" w:rsidRPr="00E427B3" w:rsidRDefault="00E427B3" w:rsidP="00E427B3">
            <w:pPr>
              <w:numPr>
                <w:ilvl w:val="0"/>
                <w:numId w:val="54"/>
              </w:numPr>
              <w:tabs>
                <w:tab w:val="left" w:pos="851"/>
              </w:tabs>
              <w:spacing w:after="160" w:line="259" w:lineRule="auto"/>
              <w:contextualSpacing/>
              <w:jc w:val="both"/>
              <w:rPr>
                <w:rFonts w:ascii="Arial" w:hAnsi="Arial" w:cs="Arial"/>
                <w:b/>
                <w:color w:val="000000"/>
                <w:sz w:val="22"/>
                <w:szCs w:val="22"/>
                <w:lang w:val="es-ES_tradnl" w:eastAsia="es-BO"/>
              </w:rPr>
            </w:pPr>
            <w:r w:rsidRPr="00E427B3">
              <w:rPr>
                <w:rFonts w:ascii="Arial" w:hAnsi="Arial" w:cs="Arial"/>
                <w:color w:val="000000"/>
                <w:sz w:val="22"/>
                <w:szCs w:val="22"/>
                <w:lang w:val="es-ES_tradnl" w:eastAsia="es-BO"/>
              </w:rPr>
              <w:t xml:space="preserve">La empresa oferente deberá presentar un plan de evacuación en caso de accidente donde se incluya las rutas a seguir hasta llegar a un centro médico más cercano, teléfonos de seguro médico, hospital y otros que correspondan.  </w:t>
            </w:r>
          </w:p>
          <w:p w14:paraId="6D7851D4" w14:textId="77777777" w:rsidR="00E427B3" w:rsidRPr="00E427B3" w:rsidRDefault="00E427B3" w:rsidP="00E427B3">
            <w:pPr>
              <w:tabs>
                <w:tab w:val="left" w:pos="851"/>
              </w:tabs>
              <w:jc w:val="both"/>
              <w:rPr>
                <w:rFonts w:ascii="Arial" w:hAnsi="Arial" w:cs="Arial"/>
                <w:b/>
                <w:sz w:val="22"/>
                <w:szCs w:val="22"/>
                <w:lang w:val="es-ES_tradnl" w:eastAsia="es-BO"/>
              </w:rPr>
            </w:pPr>
          </w:p>
          <w:p w14:paraId="3BE8184B" w14:textId="77777777" w:rsidR="00E427B3" w:rsidRPr="00E427B3" w:rsidRDefault="00E427B3" w:rsidP="00E427B3">
            <w:pPr>
              <w:tabs>
                <w:tab w:val="left" w:pos="851"/>
              </w:tabs>
              <w:jc w:val="both"/>
              <w:rPr>
                <w:rFonts w:ascii="Arial" w:hAnsi="Arial" w:cs="Arial"/>
                <w:b/>
                <w:sz w:val="22"/>
                <w:szCs w:val="22"/>
                <w:lang w:val="es-ES_tradnl" w:eastAsia="es-BO"/>
              </w:rPr>
            </w:pPr>
            <w:r w:rsidRPr="00E427B3">
              <w:rPr>
                <w:rFonts w:ascii="Arial" w:hAnsi="Arial" w:cs="Arial"/>
                <w:b/>
                <w:sz w:val="22"/>
                <w:szCs w:val="22"/>
                <w:lang w:val="es-ES_tradnl" w:eastAsia="es-BO"/>
              </w:rPr>
              <w:t xml:space="preserve">Herramientas </w:t>
            </w:r>
          </w:p>
          <w:p w14:paraId="51F8CCD6" w14:textId="77777777" w:rsidR="00E427B3" w:rsidRPr="00E427B3" w:rsidRDefault="00E427B3" w:rsidP="00E427B3">
            <w:pPr>
              <w:ind w:right="113"/>
              <w:jc w:val="both"/>
              <w:rPr>
                <w:rFonts w:ascii="Arial" w:hAnsi="Arial" w:cs="Arial"/>
                <w:snapToGrid w:val="0"/>
                <w:sz w:val="22"/>
                <w:szCs w:val="22"/>
              </w:rPr>
            </w:pPr>
            <w:r w:rsidRPr="00E427B3">
              <w:rPr>
                <w:rFonts w:ascii="Arial" w:hAnsi="Arial" w:cs="Arial"/>
                <w:snapToGrid w:val="0"/>
                <w:sz w:val="22"/>
                <w:szCs w:val="22"/>
              </w:rPr>
              <w:t>El proponente deberá presentar en el Formulario C-1c el detalle de la maquinaria y equipo mínimo a utilizar en la ejecución de la obra contratada, de acuerdo al siguiente requerimiento mínimo (no limitativo):</w:t>
            </w:r>
          </w:p>
          <w:tbl>
            <w:tblPr>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6"/>
              <w:gridCol w:w="1148"/>
              <w:gridCol w:w="1275"/>
              <w:gridCol w:w="1346"/>
            </w:tblGrid>
            <w:tr w:rsidR="00E427B3" w:rsidRPr="00E427B3" w14:paraId="53BFFD2D" w14:textId="77777777" w:rsidTr="00E427B3">
              <w:trPr>
                <w:cantSplit/>
                <w:trHeight w:val="517"/>
                <w:jc w:val="center"/>
              </w:trPr>
              <w:tc>
                <w:tcPr>
                  <w:tcW w:w="3326" w:type="dxa"/>
                  <w:shd w:val="clear" w:color="auto" w:fill="92D050"/>
                </w:tcPr>
                <w:p w14:paraId="50D7148B" w14:textId="77777777" w:rsidR="00E427B3" w:rsidRPr="00E427B3" w:rsidRDefault="00E427B3" w:rsidP="00E427B3">
                  <w:pPr>
                    <w:autoSpaceDE w:val="0"/>
                    <w:autoSpaceDN w:val="0"/>
                    <w:adjustRightInd w:val="0"/>
                    <w:spacing w:before="200"/>
                    <w:jc w:val="center"/>
                    <w:rPr>
                      <w:rFonts w:ascii="Arial" w:hAnsi="Arial" w:cs="Arial"/>
                      <w:b/>
                      <w:bCs/>
                      <w:sz w:val="22"/>
                      <w:szCs w:val="22"/>
                      <w:lang w:val="es-BO" w:eastAsia="es-BO"/>
                    </w:rPr>
                  </w:pPr>
                  <w:r w:rsidRPr="00E427B3">
                    <w:rPr>
                      <w:rFonts w:ascii="Arial" w:hAnsi="Arial" w:cs="Arial"/>
                      <w:b/>
                      <w:bCs/>
                      <w:sz w:val="22"/>
                      <w:szCs w:val="22"/>
                      <w:lang w:val="es-BO" w:eastAsia="es-BO"/>
                    </w:rPr>
                    <w:t>Descripción</w:t>
                  </w:r>
                </w:p>
              </w:tc>
              <w:tc>
                <w:tcPr>
                  <w:tcW w:w="1148" w:type="dxa"/>
                  <w:shd w:val="clear" w:color="auto" w:fill="92D050"/>
                </w:tcPr>
                <w:p w14:paraId="663BFA6D" w14:textId="77777777" w:rsidR="00E427B3" w:rsidRPr="00E427B3" w:rsidRDefault="00E427B3" w:rsidP="00E427B3">
                  <w:pPr>
                    <w:autoSpaceDE w:val="0"/>
                    <w:autoSpaceDN w:val="0"/>
                    <w:adjustRightInd w:val="0"/>
                    <w:spacing w:before="200"/>
                    <w:jc w:val="center"/>
                    <w:rPr>
                      <w:rFonts w:ascii="Arial" w:hAnsi="Arial" w:cs="Arial"/>
                      <w:b/>
                      <w:bCs/>
                      <w:sz w:val="22"/>
                      <w:szCs w:val="22"/>
                      <w:lang w:val="es-BO" w:eastAsia="es-BO"/>
                    </w:rPr>
                  </w:pPr>
                  <w:r w:rsidRPr="00E427B3">
                    <w:rPr>
                      <w:rFonts w:ascii="Arial" w:hAnsi="Arial" w:cs="Arial"/>
                      <w:b/>
                      <w:bCs/>
                      <w:sz w:val="22"/>
                      <w:szCs w:val="22"/>
                      <w:lang w:val="es-BO" w:eastAsia="es-BO"/>
                    </w:rPr>
                    <w:t>Unidad</w:t>
                  </w:r>
                </w:p>
              </w:tc>
              <w:tc>
                <w:tcPr>
                  <w:tcW w:w="1275" w:type="dxa"/>
                  <w:shd w:val="clear" w:color="auto" w:fill="92D050"/>
                </w:tcPr>
                <w:p w14:paraId="260310F3" w14:textId="77777777" w:rsidR="00E427B3" w:rsidRPr="00E427B3" w:rsidRDefault="00E427B3" w:rsidP="00E427B3">
                  <w:pPr>
                    <w:autoSpaceDE w:val="0"/>
                    <w:autoSpaceDN w:val="0"/>
                    <w:adjustRightInd w:val="0"/>
                    <w:spacing w:before="200"/>
                    <w:jc w:val="center"/>
                    <w:rPr>
                      <w:rFonts w:ascii="Arial" w:hAnsi="Arial" w:cs="Arial"/>
                      <w:b/>
                      <w:bCs/>
                      <w:sz w:val="22"/>
                      <w:szCs w:val="22"/>
                      <w:lang w:val="es-BO" w:eastAsia="es-BO"/>
                    </w:rPr>
                  </w:pPr>
                  <w:r w:rsidRPr="00E427B3">
                    <w:rPr>
                      <w:rFonts w:ascii="Arial" w:hAnsi="Arial" w:cs="Arial"/>
                      <w:b/>
                      <w:bCs/>
                      <w:sz w:val="22"/>
                      <w:szCs w:val="22"/>
                      <w:lang w:val="es-BO" w:eastAsia="es-BO"/>
                    </w:rPr>
                    <w:t>Cantidad</w:t>
                  </w:r>
                </w:p>
              </w:tc>
              <w:tc>
                <w:tcPr>
                  <w:tcW w:w="1346" w:type="dxa"/>
                  <w:shd w:val="clear" w:color="auto" w:fill="92D050"/>
                </w:tcPr>
                <w:p w14:paraId="5EADFC96" w14:textId="77777777" w:rsidR="00E427B3" w:rsidRPr="00E427B3" w:rsidRDefault="00E427B3" w:rsidP="00E427B3">
                  <w:pPr>
                    <w:autoSpaceDE w:val="0"/>
                    <w:autoSpaceDN w:val="0"/>
                    <w:adjustRightInd w:val="0"/>
                    <w:spacing w:before="200"/>
                    <w:jc w:val="center"/>
                    <w:rPr>
                      <w:rFonts w:ascii="Arial" w:hAnsi="Arial" w:cs="Arial"/>
                      <w:b/>
                      <w:bCs/>
                      <w:sz w:val="22"/>
                      <w:szCs w:val="22"/>
                      <w:lang w:val="es-BO" w:eastAsia="es-BO"/>
                    </w:rPr>
                  </w:pPr>
                  <w:r w:rsidRPr="00E427B3">
                    <w:rPr>
                      <w:rFonts w:ascii="Arial" w:hAnsi="Arial" w:cs="Arial"/>
                      <w:b/>
                      <w:bCs/>
                      <w:sz w:val="22"/>
                      <w:szCs w:val="22"/>
                      <w:lang w:val="es-BO" w:eastAsia="es-BO"/>
                    </w:rPr>
                    <w:t>Potencia</w:t>
                  </w:r>
                </w:p>
              </w:tc>
            </w:tr>
            <w:tr w:rsidR="00E427B3" w:rsidRPr="00E427B3" w14:paraId="3F4DAEAD" w14:textId="77777777" w:rsidTr="00E427B3">
              <w:trPr>
                <w:cantSplit/>
                <w:trHeight w:val="454"/>
                <w:jc w:val="center"/>
              </w:trPr>
              <w:tc>
                <w:tcPr>
                  <w:tcW w:w="3326" w:type="dxa"/>
                  <w:vAlign w:val="center"/>
                </w:tcPr>
                <w:p w14:paraId="07609CC4" w14:textId="77777777" w:rsidR="00E427B3" w:rsidRPr="00E427B3" w:rsidRDefault="00E427B3" w:rsidP="00E427B3">
                  <w:pPr>
                    <w:rPr>
                      <w:rFonts w:ascii="Arial" w:hAnsi="Arial" w:cs="Arial"/>
                      <w:sz w:val="22"/>
                      <w:szCs w:val="22"/>
                      <w:lang w:val="es-BO" w:eastAsia="es-BO"/>
                    </w:rPr>
                  </w:pPr>
                  <w:r w:rsidRPr="00E427B3">
                    <w:rPr>
                      <w:rFonts w:ascii="Arial" w:hAnsi="Arial" w:cs="Arial"/>
                      <w:sz w:val="22"/>
                      <w:szCs w:val="22"/>
                      <w:lang w:val="es-BO" w:eastAsia="es-BO"/>
                    </w:rPr>
                    <w:t>Taladro eléctrico</w:t>
                  </w:r>
                </w:p>
              </w:tc>
              <w:tc>
                <w:tcPr>
                  <w:tcW w:w="1148" w:type="dxa"/>
                  <w:vAlign w:val="center"/>
                </w:tcPr>
                <w:p w14:paraId="206AB085" w14:textId="77777777" w:rsidR="00E427B3" w:rsidRPr="00E427B3" w:rsidRDefault="00E427B3" w:rsidP="00E427B3">
                  <w:pPr>
                    <w:jc w:val="center"/>
                    <w:rPr>
                      <w:rFonts w:ascii="Arial" w:eastAsia="Arial Unicode MS" w:hAnsi="Arial" w:cs="Arial"/>
                      <w:sz w:val="22"/>
                      <w:szCs w:val="22"/>
                      <w:lang w:val="es-BO" w:eastAsia="es-BO"/>
                    </w:rPr>
                  </w:pPr>
                  <w:r w:rsidRPr="00E427B3">
                    <w:rPr>
                      <w:rFonts w:ascii="Arial" w:hAnsi="Arial" w:cs="Arial"/>
                      <w:sz w:val="22"/>
                      <w:szCs w:val="22"/>
                      <w:lang w:val="es-BO" w:eastAsia="es-BO"/>
                    </w:rPr>
                    <w:t>pieza</w:t>
                  </w:r>
                </w:p>
              </w:tc>
              <w:tc>
                <w:tcPr>
                  <w:tcW w:w="1275" w:type="dxa"/>
                  <w:vAlign w:val="center"/>
                </w:tcPr>
                <w:p w14:paraId="3802A354" w14:textId="77777777" w:rsidR="00E427B3" w:rsidRPr="00E427B3" w:rsidRDefault="00E427B3" w:rsidP="00E427B3">
                  <w:pPr>
                    <w:jc w:val="center"/>
                    <w:rPr>
                      <w:rFonts w:ascii="Arial" w:eastAsia="Arial Unicode MS" w:hAnsi="Arial" w:cs="Arial"/>
                      <w:sz w:val="22"/>
                      <w:szCs w:val="22"/>
                      <w:lang w:val="es-BO" w:eastAsia="es-BO"/>
                    </w:rPr>
                  </w:pPr>
                  <w:r w:rsidRPr="00E427B3">
                    <w:rPr>
                      <w:rFonts w:ascii="Arial" w:hAnsi="Arial" w:cs="Arial"/>
                      <w:sz w:val="22"/>
                      <w:szCs w:val="22"/>
                      <w:lang w:val="es-BO" w:eastAsia="es-BO"/>
                    </w:rPr>
                    <w:t>2</w:t>
                  </w:r>
                </w:p>
              </w:tc>
              <w:tc>
                <w:tcPr>
                  <w:tcW w:w="1346" w:type="dxa"/>
                  <w:vAlign w:val="center"/>
                </w:tcPr>
                <w:p w14:paraId="58408C28" w14:textId="77777777" w:rsidR="00E427B3" w:rsidRPr="00E427B3" w:rsidRDefault="00E427B3" w:rsidP="00E427B3">
                  <w:pPr>
                    <w:jc w:val="center"/>
                    <w:rPr>
                      <w:rFonts w:ascii="Arial" w:eastAsia="Arial Unicode MS" w:hAnsi="Arial" w:cs="Arial"/>
                      <w:sz w:val="22"/>
                      <w:szCs w:val="22"/>
                      <w:lang w:val="es-BO" w:eastAsia="es-BO"/>
                    </w:rPr>
                  </w:pPr>
                  <w:r w:rsidRPr="00E427B3">
                    <w:rPr>
                      <w:rFonts w:ascii="Arial" w:eastAsia="Arial Unicode MS" w:hAnsi="Arial" w:cs="Arial"/>
                      <w:sz w:val="22"/>
                      <w:szCs w:val="22"/>
                      <w:lang w:val="es-BO" w:eastAsia="es-BO"/>
                    </w:rPr>
                    <w:t>≥750W</w:t>
                  </w:r>
                </w:p>
              </w:tc>
            </w:tr>
            <w:tr w:rsidR="00E427B3" w:rsidRPr="00E427B3" w14:paraId="41F7D824" w14:textId="77777777" w:rsidTr="00E427B3">
              <w:trPr>
                <w:cantSplit/>
                <w:trHeight w:val="454"/>
                <w:jc w:val="center"/>
              </w:trPr>
              <w:tc>
                <w:tcPr>
                  <w:tcW w:w="3326" w:type="dxa"/>
                  <w:vAlign w:val="center"/>
                </w:tcPr>
                <w:p w14:paraId="2232FC04" w14:textId="77777777" w:rsidR="00E427B3" w:rsidRPr="00E427B3" w:rsidRDefault="00E427B3" w:rsidP="00E427B3">
                  <w:pPr>
                    <w:rPr>
                      <w:rFonts w:ascii="Arial" w:hAnsi="Arial" w:cs="Arial"/>
                      <w:sz w:val="22"/>
                      <w:szCs w:val="22"/>
                      <w:lang w:val="es-BO" w:eastAsia="es-BO"/>
                    </w:rPr>
                  </w:pPr>
                  <w:r w:rsidRPr="00E427B3">
                    <w:rPr>
                      <w:rFonts w:ascii="Arial" w:hAnsi="Arial" w:cs="Arial"/>
                      <w:sz w:val="22"/>
                      <w:szCs w:val="22"/>
                      <w:lang w:val="es-BO" w:eastAsia="es-BO"/>
                    </w:rPr>
                    <w:t xml:space="preserve">Amoladora </w:t>
                  </w:r>
                </w:p>
              </w:tc>
              <w:tc>
                <w:tcPr>
                  <w:tcW w:w="1148" w:type="dxa"/>
                  <w:vAlign w:val="center"/>
                </w:tcPr>
                <w:p w14:paraId="18FADEC7"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pieza</w:t>
                  </w:r>
                </w:p>
              </w:tc>
              <w:tc>
                <w:tcPr>
                  <w:tcW w:w="1275" w:type="dxa"/>
                  <w:vAlign w:val="center"/>
                </w:tcPr>
                <w:p w14:paraId="6B412A0B"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1</w:t>
                  </w:r>
                </w:p>
              </w:tc>
              <w:tc>
                <w:tcPr>
                  <w:tcW w:w="1346" w:type="dxa"/>
                  <w:vAlign w:val="center"/>
                </w:tcPr>
                <w:p w14:paraId="3DF6D937" w14:textId="77777777" w:rsidR="00E427B3" w:rsidRPr="00E427B3" w:rsidRDefault="00E427B3" w:rsidP="00E427B3">
                  <w:pPr>
                    <w:jc w:val="center"/>
                    <w:rPr>
                      <w:rFonts w:ascii="Arial" w:eastAsia="Arial Unicode MS" w:hAnsi="Arial" w:cs="Arial"/>
                      <w:sz w:val="22"/>
                      <w:szCs w:val="22"/>
                      <w:lang w:val="es-BO" w:eastAsia="es-BO"/>
                    </w:rPr>
                  </w:pPr>
                  <w:r w:rsidRPr="00E427B3">
                    <w:rPr>
                      <w:rFonts w:ascii="Arial" w:eastAsia="Arial Unicode MS" w:hAnsi="Arial" w:cs="Arial"/>
                      <w:sz w:val="22"/>
                      <w:szCs w:val="22"/>
                      <w:lang w:val="es-BO" w:eastAsia="es-BO"/>
                    </w:rPr>
                    <w:t>≥500W</w:t>
                  </w:r>
                </w:p>
              </w:tc>
            </w:tr>
            <w:tr w:rsidR="00E427B3" w:rsidRPr="00E427B3" w14:paraId="3C48493E" w14:textId="77777777" w:rsidTr="00E427B3">
              <w:trPr>
                <w:cantSplit/>
                <w:trHeight w:val="454"/>
                <w:jc w:val="center"/>
              </w:trPr>
              <w:tc>
                <w:tcPr>
                  <w:tcW w:w="3326" w:type="dxa"/>
                  <w:vAlign w:val="center"/>
                </w:tcPr>
                <w:p w14:paraId="5C2BA9A7" w14:textId="77777777" w:rsidR="00E427B3" w:rsidRPr="00E427B3" w:rsidRDefault="00E427B3" w:rsidP="00E427B3">
                  <w:pPr>
                    <w:rPr>
                      <w:rFonts w:ascii="Arial" w:hAnsi="Arial" w:cs="Arial"/>
                      <w:sz w:val="22"/>
                      <w:szCs w:val="22"/>
                      <w:lang w:val="es-BO" w:eastAsia="es-BO"/>
                    </w:rPr>
                  </w:pPr>
                  <w:r w:rsidRPr="00E427B3">
                    <w:rPr>
                      <w:rFonts w:ascii="Arial" w:hAnsi="Arial" w:cs="Arial"/>
                      <w:sz w:val="22"/>
                      <w:szCs w:val="22"/>
                      <w:lang w:val="es-BO" w:eastAsia="es-BO"/>
                    </w:rPr>
                    <w:t>Herramientas Menores c/aislamiento eléctrico</w:t>
                  </w:r>
                </w:p>
              </w:tc>
              <w:tc>
                <w:tcPr>
                  <w:tcW w:w="1148" w:type="dxa"/>
                  <w:vAlign w:val="center"/>
                </w:tcPr>
                <w:p w14:paraId="12185DF0" w14:textId="77777777" w:rsidR="00E427B3" w:rsidRPr="00E427B3" w:rsidRDefault="00E427B3" w:rsidP="00E427B3">
                  <w:pPr>
                    <w:jc w:val="center"/>
                    <w:rPr>
                      <w:rFonts w:ascii="Arial" w:eastAsia="Arial Unicode MS" w:hAnsi="Arial" w:cs="Arial"/>
                      <w:sz w:val="22"/>
                      <w:szCs w:val="22"/>
                      <w:lang w:val="es-BO" w:eastAsia="es-BO"/>
                    </w:rPr>
                  </w:pPr>
                  <w:r w:rsidRPr="00E427B3">
                    <w:rPr>
                      <w:rFonts w:ascii="Arial" w:eastAsia="Arial Unicode MS" w:hAnsi="Arial" w:cs="Arial"/>
                      <w:sz w:val="22"/>
                      <w:szCs w:val="22"/>
                      <w:lang w:val="es-BO" w:eastAsia="es-BO"/>
                    </w:rPr>
                    <w:t>Juego</w:t>
                  </w:r>
                </w:p>
              </w:tc>
              <w:tc>
                <w:tcPr>
                  <w:tcW w:w="1275" w:type="dxa"/>
                  <w:vAlign w:val="center"/>
                </w:tcPr>
                <w:p w14:paraId="4BD873BD"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2</w:t>
                  </w:r>
                </w:p>
              </w:tc>
              <w:tc>
                <w:tcPr>
                  <w:tcW w:w="1346" w:type="dxa"/>
                  <w:vAlign w:val="center"/>
                </w:tcPr>
                <w:p w14:paraId="49DCF24D" w14:textId="77777777" w:rsidR="00E427B3" w:rsidRPr="00E427B3" w:rsidRDefault="00E427B3" w:rsidP="00E427B3">
                  <w:pPr>
                    <w:jc w:val="center"/>
                    <w:rPr>
                      <w:rFonts w:ascii="Arial" w:hAnsi="Arial" w:cs="Arial"/>
                      <w:sz w:val="22"/>
                      <w:szCs w:val="22"/>
                      <w:lang w:val="es-BO" w:eastAsia="es-BO"/>
                    </w:rPr>
                  </w:pPr>
                </w:p>
              </w:tc>
            </w:tr>
            <w:tr w:rsidR="00E427B3" w:rsidRPr="00E427B3" w14:paraId="3872CD46" w14:textId="77777777" w:rsidTr="00E427B3">
              <w:trPr>
                <w:cantSplit/>
                <w:trHeight w:val="340"/>
                <w:jc w:val="center"/>
              </w:trPr>
              <w:tc>
                <w:tcPr>
                  <w:tcW w:w="3326" w:type="dxa"/>
                  <w:vAlign w:val="center"/>
                </w:tcPr>
                <w:p w14:paraId="3C2E9E20" w14:textId="77777777" w:rsidR="00E427B3" w:rsidRPr="00E427B3" w:rsidRDefault="00E427B3" w:rsidP="00E427B3">
                  <w:pPr>
                    <w:rPr>
                      <w:rFonts w:ascii="Arial" w:hAnsi="Arial" w:cs="Arial"/>
                      <w:sz w:val="22"/>
                      <w:szCs w:val="22"/>
                      <w:lang w:val="es-BO" w:eastAsia="es-BO"/>
                    </w:rPr>
                  </w:pPr>
                  <w:r w:rsidRPr="00E427B3">
                    <w:rPr>
                      <w:rFonts w:ascii="Arial" w:hAnsi="Arial" w:cs="Arial"/>
                      <w:sz w:val="22"/>
                      <w:szCs w:val="22"/>
                      <w:lang w:val="es-BO" w:eastAsia="es-BO"/>
                    </w:rPr>
                    <w:t>Escalera desplegable p/altura de trabajo desde 3.5 a 5 m</w:t>
                  </w:r>
                </w:p>
              </w:tc>
              <w:tc>
                <w:tcPr>
                  <w:tcW w:w="1148" w:type="dxa"/>
                  <w:vAlign w:val="center"/>
                </w:tcPr>
                <w:p w14:paraId="6374F9DB" w14:textId="77777777" w:rsidR="00E427B3" w:rsidRPr="00E427B3" w:rsidRDefault="00E427B3" w:rsidP="00E427B3">
                  <w:pPr>
                    <w:jc w:val="center"/>
                    <w:rPr>
                      <w:rFonts w:ascii="Arial" w:eastAsia="Arial Unicode MS" w:hAnsi="Arial" w:cs="Arial"/>
                      <w:sz w:val="22"/>
                      <w:szCs w:val="22"/>
                      <w:lang w:val="es-BO" w:eastAsia="es-BO"/>
                    </w:rPr>
                  </w:pPr>
                  <w:r w:rsidRPr="00E427B3">
                    <w:rPr>
                      <w:rFonts w:ascii="Arial" w:hAnsi="Arial" w:cs="Arial"/>
                      <w:sz w:val="22"/>
                      <w:szCs w:val="22"/>
                      <w:lang w:val="es-BO" w:eastAsia="es-BO"/>
                    </w:rPr>
                    <w:t>pieza</w:t>
                  </w:r>
                </w:p>
              </w:tc>
              <w:tc>
                <w:tcPr>
                  <w:tcW w:w="1275" w:type="dxa"/>
                  <w:vAlign w:val="center"/>
                </w:tcPr>
                <w:p w14:paraId="19A2244C"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2</w:t>
                  </w:r>
                </w:p>
              </w:tc>
              <w:tc>
                <w:tcPr>
                  <w:tcW w:w="1346" w:type="dxa"/>
                  <w:vAlign w:val="center"/>
                </w:tcPr>
                <w:p w14:paraId="7C573400" w14:textId="77777777" w:rsidR="00E427B3" w:rsidRPr="00E427B3" w:rsidRDefault="00E427B3" w:rsidP="00E427B3">
                  <w:pPr>
                    <w:jc w:val="center"/>
                    <w:rPr>
                      <w:rFonts w:ascii="Arial" w:hAnsi="Arial" w:cs="Arial"/>
                      <w:sz w:val="22"/>
                      <w:szCs w:val="22"/>
                      <w:lang w:val="es-BO" w:eastAsia="es-BO"/>
                    </w:rPr>
                  </w:pPr>
                </w:p>
              </w:tc>
            </w:tr>
            <w:tr w:rsidR="00E427B3" w:rsidRPr="00E427B3" w14:paraId="4B0F2704" w14:textId="77777777" w:rsidTr="00E427B3">
              <w:trPr>
                <w:cantSplit/>
                <w:trHeight w:val="340"/>
                <w:jc w:val="center"/>
              </w:trPr>
              <w:tc>
                <w:tcPr>
                  <w:tcW w:w="3326" w:type="dxa"/>
                  <w:vAlign w:val="center"/>
                </w:tcPr>
                <w:p w14:paraId="2739D837" w14:textId="77777777" w:rsidR="00E427B3" w:rsidRPr="00E427B3" w:rsidRDefault="00E427B3" w:rsidP="00E427B3">
                  <w:pPr>
                    <w:rPr>
                      <w:rFonts w:ascii="Arial" w:hAnsi="Arial" w:cs="Arial"/>
                      <w:sz w:val="22"/>
                      <w:szCs w:val="22"/>
                      <w:lang w:val="es-BO" w:eastAsia="es-BO"/>
                    </w:rPr>
                  </w:pPr>
                  <w:r w:rsidRPr="00E427B3">
                    <w:rPr>
                      <w:rFonts w:ascii="Arial" w:hAnsi="Arial" w:cs="Arial"/>
                      <w:sz w:val="22"/>
                      <w:szCs w:val="22"/>
                      <w:lang w:val="es-BO" w:eastAsia="es-BO"/>
                    </w:rPr>
                    <w:t xml:space="preserve">Radio </w:t>
                  </w:r>
                  <w:proofErr w:type="spellStart"/>
                  <w:r w:rsidRPr="00E427B3">
                    <w:rPr>
                      <w:rFonts w:ascii="Arial" w:hAnsi="Arial" w:cs="Arial"/>
                      <w:sz w:val="22"/>
                      <w:szCs w:val="22"/>
                      <w:lang w:val="es-BO" w:eastAsia="es-BO"/>
                    </w:rPr>
                    <w:t>Handys</w:t>
                  </w:r>
                  <w:proofErr w:type="spellEnd"/>
                  <w:r w:rsidRPr="00E427B3">
                    <w:rPr>
                      <w:rFonts w:ascii="Arial" w:hAnsi="Arial" w:cs="Arial"/>
                      <w:sz w:val="22"/>
                      <w:szCs w:val="22"/>
                      <w:lang w:val="es-BO" w:eastAsia="es-BO"/>
                    </w:rPr>
                    <w:t xml:space="preserve"> </w:t>
                  </w:r>
                </w:p>
              </w:tc>
              <w:tc>
                <w:tcPr>
                  <w:tcW w:w="1148" w:type="dxa"/>
                  <w:vAlign w:val="center"/>
                </w:tcPr>
                <w:p w14:paraId="71286B07"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 xml:space="preserve">Juego </w:t>
                  </w:r>
                </w:p>
              </w:tc>
              <w:tc>
                <w:tcPr>
                  <w:tcW w:w="1275" w:type="dxa"/>
                  <w:vAlign w:val="center"/>
                </w:tcPr>
                <w:p w14:paraId="369EDC76"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1</w:t>
                  </w:r>
                </w:p>
              </w:tc>
              <w:tc>
                <w:tcPr>
                  <w:tcW w:w="1346" w:type="dxa"/>
                  <w:vAlign w:val="center"/>
                </w:tcPr>
                <w:p w14:paraId="077C6A85" w14:textId="77777777" w:rsidR="00E427B3" w:rsidRPr="00E427B3" w:rsidRDefault="00E427B3" w:rsidP="00E427B3">
                  <w:pPr>
                    <w:jc w:val="center"/>
                    <w:rPr>
                      <w:rFonts w:ascii="Arial" w:hAnsi="Arial" w:cs="Arial"/>
                      <w:sz w:val="22"/>
                      <w:szCs w:val="22"/>
                      <w:lang w:val="es-BO" w:eastAsia="es-BO"/>
                    </w:rPr>
                  </w:pPr>
                </w:p>
              </w:tc>
            </w:tr>
            <w:tr w:rsidR="00E427B3" w:rsidRPr="00E427B3" w14:paraId="00D068EB" w14:textId="77777777" w:rsidTr="00E427B3">
              <w:trPr>
                <w:cantSplit/>
                <w:trHeight w:val="340"/>
                <w:jc w:val="center"/>
              </w:trPr>
              <w:tc>
                <w:tcPr>
                  <w:tcW w:w="3326" w:type="dxa"/>
                  <w:vAlign w:val="center"/>
                </w:tcPr>
                <w:p w14:paraId="1F588EDC" w14:textId="77777777" w:rsidR="00E427B3" w:rsidRPr="00E427B3" w:rsidRDefault="00E427B3" w:rsidP="00E427B3">
                  <w:pPr>
                    <w:rPr>
                      <w:rFonts w:ascii="Arial" w:hAnsi="Arial" w:cs="Arial"/>
                      <w:sz w:val="22"/>
                      <w:szCs w:val="22"/>
                      <w:lang w:val="es-BO" w:eastAsia="es-BO"/>
                    </w:rPr>
                  </w:pPr>
                  <w:proofErr w:type="spellStart"/>
                  <w:r w:rsidRPr="00E427B3">
                    <w:rPr>
                      <w:rFonts w:ascii="Arial" w:hAnsi="Arial" w:cs="Arial"/>
                      <w:sz w:val="22"/>
                      <w:szCs w:val="22"/>
                      <w:lang w:val="es-BO" w:eastAsia="es-BO"/>
                    </w:rPr>
                    <w:t>Multitester</w:t>
                  </w:r>
                  <w:proofErr w:type="spellEnd"/>
                  <w:r w:rsidRPr="00E427B3">
                    <w:rPr>
                      <w:rFonts w:ascii="Arial" w:hAnsi="Arial" w:cs="Arial"/>
                      <w:sz w:val="22"/>
                      <w:szCs w:val="22"/>
                      <w:lang w:val="es-BO" w:eastAsia="es-BO"/>
                    </w:rPr>
                    <w:t xml:space="preserve"> AC/DC, p/medición distintos parámetros eléctricos</w:t>
                  </w:r>
                </w:p>
              </w:tc>
              <w:tc>
                <w:tcPr>
                  <w:tcW w:w="1148" w:type="dxa"/>
                  <w:vAlign w:val="center"/>
                </w:tcPr>
                <w:p w14:paraId="236D4F90"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pieza</w:t>
                  </w:r>
                </w:p>
              </w:tc>
              <w:tc>
                <w:tcPr>
                  <w:tcW w:w="1275" w:type="dxa"/>
                  <w:vAlign w:val="center"/>
                </w:tcPr>
                <w:p w14:paraId="3391FF49" w14:textId="77777777" w:rsidR="00E427B3" w:rsidRPr="00E427B3" w:rsidRDefault="00E427B3" w:rsidP="00E427B3">
                  <w:pPr>
                    <w:jc w:val="center"/>
                    <w:rPr>
                      <w:rFonts w:ascii="Arial" w:hAnsi="Arial" w:cs="Arial"/>
                      <w:sz w:val="22"/>
                      <w:szCs w:val="22"/>
                      <w:lang w:val="es-BO" w:eastAsia="es-BO"/>
                    </w:rPr>
                  </w:pPr>
                  <w:r w:rsidRPr="00E427B3">
                    <w:rPr>
                      <w:rFonts w:ascii="Arial" w:hAnsi="Arial" w:cs="Arial"/>
                      <w:sz w:val="22"/>
                      <w:szCs w:val="22"/>
                      <w:lang w:val="es-BO" w:eastAsia="es-BO"/>
                    </w:rPr>
                    <w:t>2</w:t>
                  </w:r>
                </w:p>
              </w:tc>
              <w:tc>
                <w:tcPr>
                  <w:tcW w:w="1346" w:type="dxa"/>
                  <w:vAlign w:val="center"/>
                </w:tcPr>
                <w:p w14:paraId="02FB614D" w14:textId="77777777" w:rsidR="00E427B3" w:rsidRPr="00E427B3" w:rsidRDefault="00E427B3" w:rsidP="00E427B3">
                  <w:pPr>
                    <w:jc w:val="center"/>
                    <w:rPr>
                      <w:rFonts w:ascii="Arial" w:hAnsi="Arial" w:cs="Arial"/>
                      <w:sz w:val="22"/>
                      <w:szCs w:val="22"/>
                      <w:lang w:val="es-BO" w:eastAsia="es-BO"/>
                    </w:rPr>
                  </w:pPr>
                </w:p>
              </w:tc>
            </w:tr>
          </w:tbl>
          <w:p w14:paraId="5655BDB6" w14:textId="77777777" w:rsidR="00E427B3" w:rsidRPr="00E427B3" w:rsidRDefault="00E427B3" w:rsidP="00E427B3">
            <w:pPr>
              <w:tabs>
                <w:tab w:val="left" w:pos="539"/>
              </w:tabs>
              <w:ind w:right="113"/>
              <w:jc w:val="both"/>
              <w:rPr>
                <w:rFonts w:ascii="Arial" w:hAnsi="Arial" w:cs="Arial"/>
                <w:sz w:val="22"/>
                <w:szCs w:val="22"/>
                <w:lang w:val="es-ES_tradnl" w:eastAsia="es-BO"/>
              </w:rPr>
            </w:pPr>
          </w:p>
          <w:p w14:paraId="325BE4C0" w14:textId="77777777" w:rsidR="00E427B3" w:rsidRPr="00E427B3" w:rsidRDefault="00E427B3" w:rsidP="00E427B3">
            <w:pPr>
              <w:tabs>
                <w:tab w:val="left" w:pos="539"/>
              </w:tabs>
              <w:ind w:right="113"/>
              <w:jc w:val="both"/>
              <w:rPr>
                <w:rFonts w:ascii="Arial" w:hAnsi="Arial" w:cs="Arial"/>
                <w:sz w:val="22"/>
                <w:szCs w:val="22"/>
                <w:lang w:val="es-ES_tradnl" w:eastAsia="es-BO"/>
              </w:rPr>
            </w:pPr>
            <w:r w:rsidRPr="00E427B3">
              <w:rPr>
                <w:rFonts w:ascii="Arial" w:hAnsi="Arial" w:cs="Arial"/>
                <w:sz w:val="22"/>
                <w:szCs w:val="22"/>
                <w:lang w:val="es-ES_tradnl" w:eastAsia="es-BO"/>
              </w:rPr>
              <w:t>Adicionalmente y en relación a la propuesta presentada en el Formulario C-1, el contratista deberá llenar la información requerida en los siguientes Formularios:</w:t>
            </w:r>
          </w:p>
          <w:p w14:paraId="0A63673B" w14:textId="77777777" w:rsidR="00E427B3" w:rsidRPr="00E427B3" w:rsidRDefault="00E427B3" w:rsidP="00E427B3">
            <w:pPr>
              <w:tabs>
                <w:tab w:val="left" w:pos="539"/>
              </w:tabs>
              <w:ind w:right="113"/>
              <w:jc w:val="both"/>
              <w:rPr>
                <w:rFonts w:ascii="Arial" w:hAnsi="Arial" w:cs="Arial"/>
                <w:sz w:val="22"/>
                <w:szCs w:val="22"/>
                <w:lang w:val="es-ES_tradnl" w:eastAsia="es-BO"/>
              </w:rPr>
            </w:pPr>
          </w:p>
          <w:p w14:paraId="227BEEDE" w14:textId="77777777" w:rsidR="00E427B3" w:rsidRPr="00E427B3" w:rsidRDefault="00E427B3" w:rsidP="00E427B3">
            <w:pPr>
              <w:numPr>
                <w:ilvl w:val="0"/>
                <w:numId w:val="53"/>
              </w:numPr>
              <w:tabs>
                <w:tab w:val="left" w:pos="539"/>
              </w:tabs>
              <w:ind w:right="113"/>
              <w:contextualSpacing/>
              <w:jc w:val="both"/>
              <w:rPr>
                <w:rFonts w:ascii="Arial" w:hAnsi="Arial" w:cs="Arial"/>
                <w:sz w:val="22"/>
                <w:szCs w:val="22"/>
                <w:lang w:val="es-ES_tradnl" w:eastAsia="es-BO"/>
              </w:rPr>
            </w:pPr>
            <w:r w:rsidRPr="00E427B3">
              <w:rPr>
                <w:rFonts w:ascii="Arial" w:hAnsi="Arial" w:cs="Arial"/>
                <w:sz w:val="22"/>
                <w:szCs w:val="22"/>
                <w:lang w:val="es-ES_tradnl" w:eastAsia="es-BO"/>
              </w:rPr>
              <w:t>Formulario C-1a experiencia del proponente.</w:t>
            </w:r>
          </w:p>
          <w:p w14:paraId="0787897A" w14:textId="77777777" w:rsidR="00E427B3" w:rsidRPr="00E427B3" w:rsidRDefault="00E427B3" w:rsidP="00E427B3">
            <w:pPr>
              <w:numPr>
                <w:ilvl w:val="0"/>
                <w:numId w:val="53"/>
              </w:numPr>
              <w:tabs>
                <w:tab w:val="left" w:pos="539"/>
              </w:tabs>
              <w:ind w:left="501" w:right="113" w:hanging="141"/>
              <w:contextualSpacing/>
              <w:jc w:val="both"/>
              <w:rPr>
                <w:rFonts w:ascii="Arial" w:hAnsi="Arial" w:cs="Arial"/>
                <w:sz w:val="22"/>
                <w:szCs w:val="22"/>
                <w:lang w:val="es-ES_tradnl" w:eastAsia="es-BO"/>
              </w:rPr>
            </w:pPr>
            <w:r w:rsidRPr="00E427B3">
              <w:rPr>
                <w:rFonts w:ascii="Arial" w:hAnsi="Arial" w:cs="Arial"/>
                <w:sz w:val="22"/>
                <w:szCs w:val="22"/>
                <w:lang w:val="es-ES_tradnl" w:eastAsia="es-BO"/>
              </w:rPr>
              <w:t xml:space="preserve"> Formulario C-1b hoja de vida, experiencia general y específica del Residente de Obra (Personal  Clave).</w:t>
            </w:r>
          </w:p>
          <w:p w14:paraId="75B1C417" w14:textId="77777777" w:rsidR="00E427B3" w:rsidRPr="00E427B3" w:rsidRDefault="00E427B3" w:rsidP="00E427B3">
            <w:pPr>
              <w:numPr>
                <w:ilvl w:val="0"/>
                <w:numId w:val="45"/>
              </w:numPr>
              <w:tabs>
                <w:tab w:val="left" w:pos="539"/>
              </w:tabs>
              <w:ind w:right="113"/>
              <w:jc w:val="both"/>
              <w:rPr>
                <w:rFonts w:ascii="Arial" w:hAnsi="Arial" w:cs="Arial"/>
                <w:sz w:val="22"/>
                <w:szCs w:val="22"/>
                <w:lang w:val="es-ES_tradnl" w:eastAsia="es-BO"/>
              </w:rPr>
            </w:pPr>
            <w:r w:rsidRPr="00E427B3">
              <w:rPr>
                <w:rFonts w:ascii="Arial" w:hAnsi="Arial" w:cs="Arial"/>
                <w:sz w:val="22"/>
                <w:szCs w:val="22"/>
                <w:lang w:val="es-ES_tradnl" w:eastAsia="es-BO"/>
              </w:rPr>
              <w:t>Formulario C-1c Maquinaria y equipo mínimo</w:t>
            </w:r>
          </w:p>
          <w:p w14:paraId="3FBC9E17" w14:textId="77777777" w:rsidR="00E427B3" w:rsidRPr="00E427B3" w:rsidRDefault="00E427B3" w:rsidP="00E427B3">
            <w:pPr>
              <w:jc w:val="both"/>
              <w:rPr>
                <w:rFonts w:ascii="Arial" w:hAnsi="Arial" w:cs="Arial"/>
                <w:b/>
                <w:color w:val="000000"/>
                <w:sz w:val="22"/>
                <w:szCs w:val="22"/>
                <w:lang w:val="es-ES_tradnl" w:eastAsia="es-BO"/>
              </w:rPr>
            </w:pPr>
          </w:p>
          <w:p w14:paraId="4209BC63" w14:textId="77777777" w:rsidR="00E427B3" w:rsidRPr="00E427B3" w:rsidRDefault="00E427B3" w:rsidP="00E427B3">
            <w:pPr>
              <w:jc w:val="both"/>
              <w:rPr>
                <w:rFonts w:ascii="Arial" w:hAnsi="Arial" w:cs="Arial"/>
                <w:b/>
                <w:color w:val="000000"/>
                <w:sz w:val="22"/>
                <w:szCs w:val="22"/>
                <w:lang w:val="es-ES_tradnl" w:eastAsia="es-BO"/>
              </w:rPr>
            </w:pPr>
            <w:r w:rsidRPr="00E427B3">
              <w:rPr>
                <w:rFonts w:ascii="Arial" w:hAnsi="Arial" w:cs="Arial"/>
                <w:b/>
                <w:color w:val="000000"/>
                <w:sz w:val="22"/>
                <w:szCs w:val="22"/>
                <w:lang w:val="es-ES_tradnl" w:eastAsia="es-BO"/>
              </w:rPr>
              <w:t>Experiencia del Proponente:</w:t>
            </w:r>
          </w:p>
          <w:p w14:paraId="0A8CE840" w14:textId="1E62E58A" w:rsidR="00E427B3" w:rsidRPr="00E427B3" w:rsidRDefault="00E427B3" w:rsidP="00E427B3">
            <w:pPr>
              <w:jc w:val="both"/>
              <w:rPr>
                <w:rFonts w:ascii="Arial" w:hAnsi="Arial" w:cs="Arial"/>
                <w:color w:val="000000"/>
                <w:sz w:val="22"/>
                <w:szCs w:val="22"/>
                <w:lang w:val="es-ES_tradnl" w:eastAsia="es-BO"/>
              </w:rPr>
            </w:pPr>
            <w:r w:rsidRPr="00E427B3">
              <w:rPr>
                <w:rFonts w:ascii="Arial" w:hAnsi="Arial" w:cs="Arial"/>
                <w:color w:val="000000"/>
                <w:sz w:val="22"/>
                <w:szCs w:val="22"/>
                <w:lang w:val="es-ES_tradnl" w:eastAsia="es-BO"/>
              </w:rPr>
              <w:t xml:space="preserve">El proponente deberá cumplir mínimamente con la siguiente experiencia a ser declarada en el Formulario </w:t>
            </w:r>
            <w:r w:rsidRPr="007F48B5">
              <w:rPr>
                <w:rFonts w:ascii="Arial" w:hAnsi="Arial" w:cs="Arial"/>
                <w:color w:val="000000"/>
                <w:sz w:val="22"/>
                <w:szCs w:val="22"/>
                <w:lang w:val="es-ES_tradnl" w:eastAsia="es-BO"/>
              </w:rPr>
              <w:t>C-1</w:t>
            </w:r>
            <w:r w:rsidR="004E3AF9" w:rsidRPr="007F48B5">
              <w:rPr>
                <w:rFonts w:ascii="Arial" w:hAnsi="Arial" w:cs="Arial"/>
                <w:color w:val="000000"/>
                <w:sz w:val="22"/>
                <w:szCs w:val="22"/>
                <w:lang w:val="es-ES_tradnl" w:eastAsia="es-BO"/>
              </w:rPr>
              <w:t>a</w:t>
            </w:r>
            <w:r w:rsidRPr="00E427B3">
              <w:rPr>
                <w:rFonts w:ascii="Arial" w:hAnsi="Arial" w:cs="Arial"/>
                <w:color w:val="000000"/>
                <w:sz w:val="22"/>
                <w:szCs w:val="22"/>
                <w:lang w:val="es-ES_tradnl" w:eastAsia="es-BO"/>
              </w:rPr>
              <w:t xml:space="preserve">  </w:t>
            </w:r>
          </w:p>
          <w:p w14:paraId="5AB6A143" w14:textId="77777777" w:rsidR="00E427B3" w:rsidRPr="00E427B3" w:rsidRDefault="00E427B3" w:rsidP="00E427B3">
            <w:pPr>
              <w:numPr>
                <w:ilvl w:val="0"/>
                <w:numId w:val="53"/>
              </w:numPr>
              <w:tabs>
                <w:tab w:val="left" w:pos="851"/>
              </w:tabs>
              <w:spacing w:after="160" w:line="259" w:lineRule="auto"/>
              <w:ind w:left="859" w:hanging="283"/>
              <w:jc w:val="both"/>
              <w:rPr>
                <w:rFonts w:ascii="Arial" w:hAnsi="Arial" w:cs="Arial"/>
                <w:b/>
                <w:sz w:val="22"/>
                <w:szCs w:val="22"/>
                <w:lang w:val="es-ES_tradnl" w:eastAsia="es-BO"/>
              </w:rPr>
            </w:pPr>
            <w:r w:rsidRPr="00E427B3">
              <w:rPr>
                <w:rFonts w:ascii="Arial" w:hAnsi="Arial" w:cs="Arial"/>
                <w:color w:val="000000"/>
                <w:sz w:val="22"/>
                <w:szCs w:val="22"/>
                <w:lang w:val="es-ES_tradnl" w:eastAsia="es-BO"/>
              </w:rPr>
              <w:t xml:space="preserve">  </w:t>
            </w:r>
            <w:r w:rsidRPr="00E427B3">
              <w:rPr>
                <w:rFonts w:ascii="Arial" w:hAnsi="Arial" w:cs="Arial"/>
                <w:b/>
                <w:color w:val="000000"/>
                <w:sz w:val="22"/>
                <w:szCs w:val="22"/>
                <w:lang w:val="es-ES_tradnl" w:eastAsia="es-BO"/>
              </w:rPr>
              <w:t>Experiencia General:</w:t>
            </w:r>
            <w:r w:rsidRPr="00E427B3">
              <w:rPr>
                <w:rFonts w:ascii="Arial" w:hAnsi="Arial" w:cs="Arial"/>
                <w:color w:val="000000"/>
                <w:sz w:val="22"/>
                <w:szCs w:val="22"/>
                <w:lang w:val="es-ES_tradnl" w:eastAsia="es-BO"/>
              </w:rPr>
              <w:t xml:space="preserve"> El proponente deberá acreditar una experiencia de al menos </w:t>
            </w:r>
            <w:r w:rsidRPr="00E427B3">
              <w:rPr>
                <w:rFonts w:ascii="Arial" w:hAnsi="Arial" w:cs="Arial"/>
                <w:sz w:val="22"/>
                <w:szCs w:val="22"/>
                <w:lang w:val="es-ES_tradnl" w:eastAsia="es-BO"/>
              </w:rPr>
              <w:t>tres (3) trabajos referidos a la provisión, instalación y/o construcción de; tableros eléctricos Smart y/o sistemas de control y automatización y/o instalaciones tipo BMS (</w:t>
            </w:r>
            <w:proofErr w:type="spellStart"/>
            <w:r w:rsidRPr="00E427B3">
              <w:rPr>
                <w:rFonts w:ascii="Arial" w:hAnsi="Arial" w:cs="Arial"/>
                <w:sz w:val="22"/>
                <w:szCs w:val="22"/>
                <w:lang w:val="es-ES_tradnl" w:eastAsia="es-BO"/>
              </w:rPr>
              <w:t>Bulding</w:t>
            </w:r>
            <w:proofErr w:type="spellEnd"/>
            <w:r w:rsidRPr="00E427B3">
              <w:rPr>
                <w:rFonts w:ascii="Arial" w:hAnsi="Arial" w:cs="Arial"/>
                <w:sz w:val="22"/>
                <w:szCs w:val="22"/>
                <w:lang w:val="es-ES_tradnl" w:eastAsia="es-BO"/>
              </w:rPr>
              <w:t xml:space="preserve"> </w:t>
            </w:r>
            <w:proofErr w:type="spellStart"/>
            <w:r w:rsidRPr="00E427B3">
              <w:rPr>
                <w:rFonts w:ascii="Arial" w:hAnsi="Arial" w:cs="Arial"/>
                <w:sz w:val="22"/>
                <w:szCs w:val="22"/>
                <w:lang w:val="es-ES_tradnl" w:eastAsia="es-BO"/>
              </w:rPr>
              <w:t>Monitoring</w:t>
            </w:r>
            <w:proofErr w:type="spellEnd"/>
            <w:r w:rsidRPr="00E427B3">
              <w:rPr>
                <w:rFonts w:ascii="Arial" w:hAnsi="Arial" w:cs="Arial"/>
                <w:sz w:val="22"/>
                <w:szCs w:val="22"/>
                <w:lang w:val="es-ES_tradnl" w:eastAsia="es-BO"/>
              </w:rPr>
              <w:t xml:space="preserve"> </w:t>
            </w:r>
            <w:proofErr w:type="spellStart"/>
            <w:r w:rsidRPr="00E427B3">
              <w:rPr>
                <w:rFonts w:ascii="Arial" w:hAnsi="Arial" w:cs="Arial"/>
                <w:sz w:val="22"/>
                <w:szCs w:val="22"/>
                <w:lang w:val="es-ES_tradnl" w:eastAsia="es-BO"/>
              </w:rPr>
              <w:t>System</w:t>
            </w:r>
            <w:proofErr w:type="spellEnd"/>
            <w:r w:rsidRPr="00E427B3">
              <w:rPr>
                <w:rFonts w:ascii="Arial" w:hAnsi="Arial" w:cs="Arial"/>
                <w:sz w:val="22"/>
                <w:szCs w:val="22"/>
                <w:lang w:val="es-ES_tradnl" w:eastAsia="es-BO"/>
              </w:rPr>
              <w:t xml:space="preserve">). </w:t>
            </w:r>
          </w:p>
          <w:p w14:paraId="2B556228" w14:textId="77777777" w:rsidR="00E427B3" w:rsidRPr="00E427B3" w:rsidRDefault="00E427B3" w:rsidP="00E427B3">
            <w:pPr>
              <w:numPr>
                <w:ilvl w:val="0"/>
                <w:numId w:val="53"/>
              </w:numPr>
              <w:tabs>
                <w:tab w:val="left" w:pos="851"/>
              </w:tabs>
              <w:spacing w:after="160" w:line="259" w:lineRule="auto"/>
              <w:ind w:left="859" w:hanging="283"/>
              <w:jc w:val="both"/>
              <w:rPr>
                <w:rFonts w:ascii="Arial" w:hAnsi="Arial" w:cs="Arial"/>
                <w:b/>
                <w:sz w:val="22"/>
                <w:szCs w:val="22"/>
                <w:lang w:val="es-ES_tradnl" w:eastAsia="es-BO"/>
              </w:rPr>
            </w:pPr>
            <w:r w:rsidRPr="00E427B3">
              <w:rPr>
                <w:rFonts w:ascii="Arial" w:hAnsi="Arial" w:cs="Arial"/>
                <w:sz w:val="22"/>
                <w:szCs w:val="22"/>
                <w:lang w:val="es-ES_tradnl" w:eastAsia="es-BO"/>
              </w:rPr>
              <w:t xml:space="preserve">  </w:t>
            </w:r>
            <w:r w:rsidRPr="00E427B3">
              <w:rPr>
                <w:rFonts w:ascii="Arial" w:hAnsi="Arial" w:cs="Arial"/>
                <w:b/>
                <w:sz w:val="22"/>
                <w:szCs w:val="22"/>
                <w:lang w:val="es-ES_tradnl" w:eastAsia="es-BO"/>
              </w:rPr>
              <w:t>Experiencia Específica:</w:t>
            </w:r>
            <w:r w:rsidRPr="00E427B3">
              <w:rPr>
                <w:rFonts w:ascii="Arial" w:hAnsi="Arial" w:cs="Arial"/>
                <w:sz w:val="22"/>
                <w:szCs w:val="22"/>
                <w:lang w:val="es-ES_tradnl" w:eastAsia="es-BO"/>
              </w:rPr>
              <w:t xml:space="preserve"> El proponente deberá acreditar una experiencia especifica de al menos un (1) trabajo referido a la provisión, instalación y/o construcción de; tableros eléctricos Smart y/o instalaciones tipo BMS (</w:t>
            </w:r>
            <w:proofErr w:type="spellStart"/>
            <w:r w:rsidRPr="00E427B3">
              <w:rPr>
                <w:rFonts w:ascii="Arial" w:hAnsi="Arial" w:cs="Arial"/>
                <w:sz w:val="22"/>
                <w:szCs w:val="22"/>
                <w:lang w:val="es-ES_tradnl" w:eastAsia="es-BO"/>
              </w:rPr>
              <w:t>Bulding</w:t>
            </w:r>
            <w:proofErr w:type="spellEnd"/>
            <w:r w:rsidRPr="00E427B3">
              <w:rPr>
                <w:rFonts w:ascii="Arial" w:hAnsi="Arial" w:cs="Arial"/>
                <w:sz w:val="22"/>
                <w:szCs w:val="22"/>
                <w:lang w:val="es-ES_tradnl" w:eastAsia="es-BO"/>
              </w:rPr>
              <w:t xml:space="preserve"> </w:t>
            </w:r>
            <w:proofErr w:type="spellStart"/>
            <w:r w:rsidRPr="00E427B3">
              <w:rPr>
                <w:rFonts w:ascii="Arial" w:hAnsi="Arial" w:cs="Arial"/>
                <w:sz w:val="22"/>
                <w:szCs w:val="22"/>
                <w:lang w:val="es-ES_tradnl" w:eastAsia="es-BO"/>
              </w:rPr>
              <w:t>Monitoring</w:t>
            </w:r>
            <w:proofErr w:type="spellEnd"/>
            <w:r w:rsidRPr="00E427B3">
              <w:rPr>
                <w:rFonts w:ascii="Arial" w:hAnsi="Arial" w:cs="Arial"/>
                <w:sz w:val="22"/>
                <w:szCs w:val="22"/>
                <w:lang w:val="es-ES_tradnl" w:eastAsia="es-BO"/>
              </w:rPr>
              <w:t xml:space="preserve"> </w:t>
            </w:r>
            <w:proofErr w:type="spellStart"/>
            <w:r w:rsidRPr="00E427B3">
              <w:rPr>
                <w:rFonts w:ascii="Arial" w:hAnsi="Arial" w:cs="Arial"/>
                <w:sz w:val="22"/>
                <w:szCs w:val="22"/>
                <w:lang w:val="es-ES_tradnl" w:eastAsia="es-BO"/>
              </w:rPr>
              <w:t>System</w:t>
            </w:r>
            <w:proofErr w:type="spellEnd"/>
            <w:r w:rsidRPr="00E427B3">
              <w:rPr>
                <w:rFonts w:ascii="Arial" w:hAnsi="Arial" w:cs="Arial"/>
                <w:sz w:val="22"/>
                <w:szCs w:val="22"/>
                <w:lang w:val="es-ES_tradnl" w:eastAsia="es-BO"/>
              </w:rPr>
              <w:t xml:space="preserve">). </w:t>
            </w:r>
          </w:p>
          <w:p w14:paraId="05A351B5" w14:textId="77777777" w:rsidR="00E427B3" w:rsidRPr="00E427B3" w:rsidRDefault="00E427B3" w:rsidP="00E427B3">
            <w:pPr>
              <w:tabs>
                <w:tab w:val="left" w:pos="851"/>
              </w:tabs>
              <w:jc w:val="both"/>
              <w:rPr>
                <w:rFonts w:ascii="Arial" w:hAnsi="Arial" w:cs="Arial"/>
                <w:b/>
                <w:sz w:val="22"/>
                <w:szCs w:val="22"/>
                <w:lang w:val="es-ES_tradnl" w:eastAsia="es-BO"/>
              </w:rPr>
            </w:pPr>
            <w:r w:rsidRPr="00E427B3">
              <w:rPr>
                <w:rFonts w:ascii="Arial" w:hAnsi="Arial" w:cs="Arial"/>
                <w:b/>
                <w:sz w:val="22"/>
                <w:szCs w:val="22"/>
                <w:lang w:val="es-ES_tradnl" w:eastAsia="es-BO"/>
              </w:rPr>
              <w:t>Experiencia del personal clave y formación académica – Residente de Obra</w:t>
            </w:r>
          </w:p>
          <w:p w14:paraId="65823091" w14:textId="25DC4319" w:rsidR="00E427B3" w:rsidRPr="00E427B3" w:rsidRDefault="00E427B3" w:rsidP="00E427B3">
            <w:pPr>
              <w:tabs>
                <w:tab w:val="left" w:pos="539"/>
              </w:tabs>
              <w:ind w:right="113"/>
              <w:contextualSpacing/>
              <w:jc w:val="both"/>
              <w:rPr>
                <w:rFonts w:ascii="Arial" w:eastAsia="Calibri" w:hAnsi="Arial" w:cs="Arial"/>
                <w:sz w:val="22"/>
                <w:szCs w:val="22"/>
                <w:lang w:val="es-BO" w:eastAsia="es-BO"/>
              </w:rPr>
            </w:pPr>
            <w:r w:rsidRPr="00E427B3">
              <w:rPr>
                <w:rFonts w:ascii="Arial" w:eastAsia="Calibri" w:hAnsi="Arial" w:cs="Arial"/>
                <w:sz w:val="22"/>
                <w:szCs w:val="22"/>
                <w:lang w:val="es-BO" w:eastAsia="en-US"/>
              </w:rPr>
              <w:t xml:space="preserve">El proponente </w:t>
            </w:r>
            <w:r w:rsidRPr="00E427B3">
              <w:rPr>
                <w:rFonts w:ascii="Arial" w:eastAsia="Calibri" w:hAnsi="Arial" w:cs="Arial"/>
                <w:sz w:val="22"/>
                <w:szCs w:val="22"/>
                <w:lang w:val="es-BO" w:eastAsia="es-BO"/>
              </w:rPr>
              <w:t xml:space="preserve">deberá cumplir mínimamente con la siguiente experiencia a ser declarada en el </w:t>
            </w:r>
            <w:r w:rsidR="009720E4" w:rsidRPr="009720E4">
              <w:rPr>
                <w:rFonts w:ascii="Arial" w:eastAsia="Calibri" w:hAnsi="Arial" w:cs="Arial"/>
                <w:sz w:val="22"/>
                <w:szCs w:val="22"/>
                <w:lang w:val="es-BO" w:eastAsia="es-BO"/>
              </w:rPr>
              <w:t>Formulario C-1b (anexo al formulario C-1)</w:t>
            </w:r>
            <w:r w:rsidRPr="00E427B3">
              <w:rPr>
                <w:rFonts w:ascii="Arial" w:eastAsia="Calibri" w:hAnsi="Arial" w:cs="Arial"/>
                <w:sz w:val="22"/>
                <w:szCs w:val="22"/>
                <w:lang w:val="es-BO" w:eastAsia="es-BO"/>
              </w:rPr>
              <w:t>, a partir de la fecha de emisión del Título en Provisión Nacional (TPN) o Título Profesional (TP):</w:t>
            </w:r>
          </w:p>
          <w:p w14:paraId="4E8E2422" w14:textId="77777777" w:rsidR="00E427B3" w:rsidRPr="00E427B3" w:rsidRDefault="00E427B3" w:rsidP="00E427B3">
            <w:pPr>
              <w:tabs>
                <w:tab w:val="left" w:pos="851"/>
              </w:tabs>
              <w:jc w:val="both"/>
              <w:rPr>
                <w:rFonts w:ascii="Arial" w:hAnsi="Arial" w:cs="Arial"/>
                <w:b/>
                <w:sz w:val="22"/>
                <w:szCs w:val="22"/>
                <w:lang w:val="es-ES_tradnl" w:eastAsia="es-BO"/>
              </w:rPr>
            </w:pPr>
          </w:p>
          <w:p w14:paraId="3E0D170D" w14:textId="77777777" w:rsidR="00E427B3" w:rsidRPr="00E427B3" w:rsidRDefault="00E427B3" w:rsidP="00E427B3">
            <w:pPr>
              <w:numPr>
                <w:ilvl w:val="0"/>
                <w:numId w:val="78"/>
              </w:numPr>
              <w:tabs>
                <w:tab w:val="left" w:pos="851"/>
              </w:tabs>
              <w:contextualSpacing/>
              <w:jc w:val="both"/>
              <w:rPr>
                <w:rFonts w:ascii="Arial" w:hAnsi="Arial" w:cs="Arial"/>
                <w:b/>
                <w:sz w:val="22"/>
                <w:szCs w:val="22"/>
                <w:lang w:val="es-ES_tradnl" w:eastAsia="es-BO"/>
              </w:rPr>
            </w:pPr>
            <w:r w:rsidRPr="00E427B3">
              <w:rPr>
                <w:rFonts w:ascii="Arial" w:hAnsi="Arial" w:cs="Arial"/>
                <w:b/>
                <w:sz w:val="22"/>
                <w:szCs w:val="22"/>
                <w:lang w:val="es-ES_tradnl" w:eastAsia="es-BO"/>
              </w:rPr>
              <w:t xml:space="preserve">Experiencia General: </w:t>
            </w:r>
            <w:r w:rsidRPr="00E427B3">
              <w:rPr>
                <w:rFonts w:ascii="Arial" w:hAnsi="Arial" w:cs="Arial"/>
                <w:sz w:val="22"/>
                <w:szCs w:val="22"/>
                <w:lang w:val="es-ES_tradnl" w:eastAsia="es-BO"/>
              </w:rPr>
              <w:t>Deberá acreditar</w:t>
            </w:r>
            <w:r w:rsidRPr="00E427B3">
              <w:rPr>
                <w:rFonts w:ascii="Arial" w:hAnsi="Arial" w:cs="Arial"/>
                <w:b/>
                <w:sz w:val="22"/>
                <w:szCs w:val="22"/>
                <w:lang w:val="es-ES_tradnl" w:eastAsia="es-BO"/>
              </w:rPr>
              <w:t xml:space="preserve"> </w:t>
            </w:r>
            <w:r w:rsidRPr="00E427B3">
              <w:rPr>
                <w:rFonts w:ascii="Arial" w:hAnsi="Arial" w:cs="Arial"/>
                <w:sz w:val="22"/>
                <w:szCs w:val="22"/>
                <w:lang w:val="es-ES_tradnl" w:eastAsia="es-BO"/>
              </w:rPr>
              <w:t>una experiencia de</w:t>
            </w:r>
            <w:r w:rsidRPr="00E427B3">
              <w:rPr>
                <w:rFonts w:ascii="Arial" w:hAnsi="Arial" w:cs="Arial"/>
                <w:b/>
                <w:sz w:val="22"/>
                <w:szCs w:val="22"/>
                <w:lang w:val="es-ES_tradnl" w:eastAsia="es-BO"/>
              </w:rPr>
              <w:t xml:space="preserve"> </w:t>
            </w:r>
            <w:r w:rsidRPr="00E427B3">
              <w:rPr>
                <w:rFonts w:ascii="Arial" w:hAnsi="Arial" w:cs="Arial"/>
                <w:sz w:val="22"/>
                <w:szCs w:val="22"/>
                <w:lang w:val="es-ES_tradnl" w:eastAsia="es-BO"/>
              </w:rPr>
              <w:t xml:space="preserve">al menos dos (2) trabajos en; diseño y construcción de instalaciones eléctricas industriales en Baja Tensión y/o armado y puesta en </w:t>
            </w:r>
            <w:r w:rsidRPr="00E427B3">
              <w:rPr>
                <w:rFonts w:ascii="Arial" w:hAnsi="Arial" w:cs="Arial"/>
                <w:sz w:val="22"/>
                <w:szCs w:val="22"/>
                <w:lang w:val="es-ES_tradnl" w:eastAsia="es-BO"/>
              </w:rPr>
              <w:lastRenderedPageBreak/>
              <w:t xml:space="preserve">funcionamiento de tableros inteligentes (Smart) y/o sistemas de control de automatización industrial y/o sistemas de monitoreo tipo BMS. </w:t>
            </w:r>
          </w:p>
          <w:p w14:paraId="173A1A61" w14:textId="77777777" w:rsidR="00E427B3" w:rsidRPr="00E427B3" w:rsidRDefault="00E427B3" w:rsidP="00E427B3">
            <w:pPr>
              <w:tabs>
                <w:tab w:val="left" w:pos="851"/>
              </w:tabs>
              <w:jc w:val="both"/>
              <w:rPr>
                <w:rFonts w:ascii="Arial" w:hAnsi="Arial" w:cs="Arial"/>
                <w:b/>
                <w:sz w:val="22"/>
                <w:szCs w:val="22"/>
                <w:lang w:val="es-ES_tradnl" w:eastAsia="es-BO"/>
              </w:rPr>
            </w:pPr>
          </w:p>
          <w:p w14:paraId="2B12A7BF" w14:textId="77777777" w:rsidR="00E427B3" w:rsidRPr="00E427B3" w:rsidRDefault="00E427B3" w:rsidP="00E427B3">
            <w:pPr>
              <w:numPr>
                <w:ilvl w:val="0"/>
                <w:numId w:val="78"/>
              </w:numPr>
              <w:tabs>
                <w:tab w:val="left" w:pos="851"/>
              </w:tabs>
              <w:contextualSpacing/>
              <w:jc w:val="both"/>
              <w:rPr>
                <w:rFonts w:ascii="Arial" w:hAnsi="Arial" w:cs="Arial"/>
                <w:b/>
                <w:sz w:val="22"/>
                <w:szCs w:val="22"/>
                <w:lang w:val="es-ES_tradnl" w:eastAsia="es-BO"/>
              </w:rPr>
            </w:pPr>
            <w:r w:rsidRPr="00E427B3">
              <w:rPr>
                <w:rFonts w:ascii="Arial" w:hAnsi="Arial" w:cs="Arial"/>
                <w:b/>
                <w:sz w:val="22"/>
                <w:szCs w:val="22"/>
                <w:lang w:val="es-ES_tradnl" w:eastAsia="es-BO"/>
              </w:rPr>
              <w:t xml:space="preserve">Experiencia Específica: </w:t>
            </w:r>
            <w:r w:rsidRPr="00E427B3">
              <w:rPr>
                <w:rFonts w:ascii="Arial" w:hAnsi="Arial" w:cs="Arial"/>
                <w:sz w:val="22"/>
                <w:szCs w:val="22"/>
                <w:lang w:val="es-ES_tradnl" w:eastAsia="es-BO"/>
              </w:rPr>
              <w:t xml:space="preserve">El personal clave de la empresa deberá acreditar una (1) </w:t>
            </w:r>
            <w:r w:rsidRPr="00E427B3">
              <w:rPr>
                <w:rFonts w:ascii="Arial" w:hAnsi="Arial" w:cs="Arial"/>
                <w:sz w:val="22"/>
                <w:szCs w:val="22"/>
                <w:u w:val="single"/>
                <w:lang w:val="es-ES_tradnl" w:eastAsia="es-BO"/>
              </w:rPr>
              <w:t>experiencia específica</w:t>
            </w:r>
            <w:r w:rsidRPr="00E427B3">
              <w:rPr>
                <w:rFonts w:ascii="Arial" w:hAnsi="Arial" w:cs="Arial"/>
                <w:sz w:val="22"/>
                <w:szCs w:val="22"/>
                <w:lang w:val="es-ES_tradnl" w:eastAsia="es-BO"/>
              </w:rPr>
              <w:t xml:space="preserve"> de diseño o armado o puesta en funcionamiento de lo siguiente; tableros inteligentes Smart y/o sistemas de control y automatización industrial y/o sistemas BMS. </w:t>
            </w:r>
          </w:p>
          <w:p w14:paraId="05BA202F" w14:textId="77777777" w:rsidR="00E427B3" w:rsidRPr="00E427B3" w:rsidRDefault="00E427B3" w:rsidP="00E427B3">
            <w:pPr>
              <w:tabs>
                <w:tab w:val="left" w:pos="851"/>
              </w:tabs>
              <w:jc w:val="both"/>
              <w:rPr>
                <w:rFonts w:ascii="Arial" w:hAnsi="Arial" w:cs="Arial"/>
                <w:b/>
                <w:sz w:val="22"/>
                <w:szCs w:val="22"/>
                <w:lang w:val="es-ES_tradnl" w:eastAsia="es-BO"/>
              </w:rPr>
            </w:pPr>
          </w:p>
          <w:p w14:paraId="50715DBA" w14:textId="77777777" w:rsidR="00E427B3" w:rsidRPr="00E427B3" w:rsidRDefault="00E427B3" w:rsidP="00E427B3">
            <w:pPr>
              <w:numPr>
                <w:ilvl w:val="0"/>
                <w:numId w:val="76"/>
              </w:numPr>
              <w:tabs>
                <w:tab w:val="left" w:pos="851"/>
              </w:tabs>
              <w:spacing w:after="160" w:line="259" w:lineRule="auto"/>
              <w:contextualSpacing/>
              <w:jc w:val="both"/>
              <w:rPr>
                <w:rFonts w:ascii="Arial" w:hAnsi="Arial" w:cs="Arial"/>
                <w:sz w:val="22"/>
                <w:szCs w:val="22"/>
                <w:lang w:val="es-ES_tradnl" w:eastAsia="es-BO"/>
              </w:rPr>
            </w:pPr>
            <w:r w:rsidRPr="00E427B3">
              <w:rPr>
                <w:rFonts w:ascii="Arial" w:hAnsi="Arial" w:cs="Arial"/>
                <w:b/>
                <w:sz w:val="22"/>
                <w:szCs w:val="22"/>
                <w:lang w:val="es-ES_tradnl" w:eastAsia="es-BO"/>
              </w:rPr>
              <w:t xml:space="preserve">Formación Académica: </w:t>
            </w:r>
            <w:r w:rsidRPr="00E427B3">
              <w:rPr>
                <w:rFonts w:ascii="Arial" w:hAnsi="Arial" w:cs="Arial"/>
                <w:sz w:val="22"/>
                <w:szCs w:val="22"/>
                <w:lang w:val="es-ES_tradnl" w:eastAsia="es-BO"/>
              </w:rPr>
              <w:t xml:space="preserve">El proponente deberá presentar un Personal Clave (Residente de Obra) de cualquiera de las siguientes especialidades Ingeniero; eléctrico </w:t>
            </w:r>
            <w:proofErr w:type="spellStart"/>
            <w:r w:rsidRPr="00E427B3">
              <w:rPr>
                <w:rFonts w:ascii="Arial" w:hAnsi="Arial" w:cs="Arial"/>
                <w:sz w:val="22"/>
                <w:szCs w:val="22"/>
                <w:lang w:val="es-ES_tradnl" w:eastAsia="es-BO"/>
              </w:rPr>
              <w:t>ó</w:t>
            </w:r>
            <w:proofErr w:type="spellEnd"/>
            <w:r w:rsidRPr="00E427B3">
              <w:rPr>
                <w:rFonts w:ascii="Arial" w:hAnsi="Arial" w:cs="Arial"/>
                <w:sz w:val="22"/>
                <w:szCs w:val="22"/>
                <w:lang w:val="es-ES_tradnl" w:eastAsia="es-BO"/>
              </w:rPr>
              <w:t xml:space="preserve"> electricista </w:t>
            </w:r>
            <w:proofErr w:type="spellStart"/>
            <w:r w:rsidRPr="00E427B3">
              <w:rPr>
                <w:rFonts w:ascii="Arial" w:hAnsi="Arial" w:cs="Arial"/>
                <w:sz w:val="22"/>
                <w:szCs w:val="22"/>
                <w:lang w:val="es-ES_tradnl" w:eastAsia="es-BO"/>
              </w:rPr>
              <w:t>ó</w:t>
            </w:r>
            <w:proofErr w:type="spellEnd"/>
            <w:r w:rsidRPr="00E427B3">
              <w:rPr>
                <w:rFonts w:ascii="Arial" w:hAnsi="Arial" w:cs="Arial"/>
                <w:sz w:val="22"/>
                <w:szCs w:val="22"/>
                <w:lang w:val="es-ES_tradnl" w:eastAsia="es-BO"/>
              </w:rPr>
              <w:t xml:space="preserve"> electromecánico </w:t>
            </w:r>
            <w:r w:rsidRPr="00E427B3">
              <w:rPr>
                <w:rFonts w:ascii="Arial" w:hAnsi="Arial" w:cs="Arial"/>
                <w:sz w:val="22"/>
                <w:szCs w:val="22"/>
                <w:u w:val="single"/>
                <w:lang w:val="es-ES_tradnl" w:eastAsia="es-BO"/>
              </w:rPr>
              <w:t>no se aceptara de otras especialidades</w:t>
            </w:r>
            <w:r w:rsidRPr="00E427B3">
              <w:rPr>
                <w:rFonts w:ascii="Arial" w:hAnsi="Arial" w:cs="Arial"/>
                <w:sz w:val="22"/>
                <w:szCs w:val="22"/>
                <w:lang w:val="es-ES_tradnl" w:eastAsia="es-BO"/>
              </w:rPr>
              <w:t xml:space="preserve">, con registro vigente en la Sociedad de Ingenieros de Bolivia, documentos que serán presentados por el proponente adjudicado en original o fotocopia legalizada previa a la suscripción del contrato. La experiencia del profesional será computada a partir de la fecha de obtención del Título en Provisión Nacional (TPN) o del Título Profesional (TP), dato que deberá ser especificado en el Formulario C-1b o caso contrario se deberá adjuntar una copia escaneada del TPN o del TP a la propuesta. </w:t>
            </w:r>
          </w:p>
          <w:p w14:paraId="28257A52" w14:textId="77777777" w:rsidR="00E427B3" w:rsidRPr="00E427B3" w:rsidRDefault="00E427B3" w:rsidP="00E427B3">
            <w:pPr>
              <w:tabs>
                <w:tab w:val="left" w:pos="851"/>
              </w:tabs>
              <w:jc w:val="both"/>
              <w:rPr>
                <w:rFonts w:ascii="Arial" w:eastAsia="Calibri" w:hAnsi="Arial" w:cs="Arial"/>
                <w:sz w:val="22"/>
                <w:szCs w:val="22"/>
                <w:lang w:val="es-BO" w:eastAsia="en-US"/>
              </w:rPr>
            </w:pPr>
            <w:r w:rsidRPr="00E427B3">
              <w:rPr>
                <w:rFonts w:ascii="Arial" w:eastAsia="Calibri" w:hAnsi="Arial" w:cs="Arial"/>
                <w:sz w:val="22"/>
                <w:szCs w:val="22"/>
                <w:lang w:val="es-BO" w:eastAsia="en-US"/>
              </w:rPr>
              <w:t xml:space="preserve">El proponente adjudicado deberá acreditar la Experiencia General y Experiencia Específica del proponente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 </w:t>
            </w:r>
            <w:r w:rsidRPr="00E427B3">
              <w:rPr>
                <w:rFonts w:ascii="Arial" w:hAnsi="Arial" w:cs="Arial"/>
                <w:sz w:val="22"/>
                <w:szCs w:val="22"/>
                <w:lang w:val="es-ES_tradnl" w:eastAsia="es-BO"/>
              </w:rPr>
              <w:t>Para la situación de presentar facturas o documentos de Pruebas de Recepción (protocolos SAT), las mismas deberán estar respaldadas por su Contrato correspondiente u Órdenes de Servicio u Órdenes de Trabajo u otros documentos similares.</w:t>
            </w:r>
            <w:r w:rsidRPr="00E427B3">
              <w:rPr>
                <w:rFonts w:ascii="Arial" w:eastAsia="Calibri" w:hAnsi="Arial" w:cs="Arial"/>
                <w:sz w:val="22"/>
                <w:szCs w:val="22"/>
                <w:lang w:val="es-BO" w:eastAsia="en-US"/>
              </w:rPr>
              <w:t xml:space="preserve"> Dicha información debe ser desglosada y detallada actividad por actividad. </w:t>
            </w:r>
          </w:p>
        </w:tc>
      </w:tr>
      <w:tr w:rsidR="00E427B3" w:rsidRPr="00E427B3" w14:paraId="7123F9C0" w14:textId="77777777" w:rsidTr="00E427B3">
        <w:trPr>
          <w:trHeight w:val="417"/>
        </w:trPr>
        <w:tc>
          <w:tcPr>
            <w:tcW w:w="10285" w:type="dxa"/>
            <w:shd w:val="clear" w:color="auto" w:fill="FFFF99"/>
            <w:vAlign w:val="center"/>
          </w:tcPr>
          <w:p w14:paraId="6031CA1F" w14:textId="77777777" w:rsidR="00E427B3" w:rsidRPr="00E427B3" w:rsidRDefault="00E427B3" w:rsidP="005A2FCF">
            <w:pPr>
              <w:numPr>
                <w:ilvl w:val="0"/>
                <w:numId w:val="55"/>
              </w:numPr>
              <w:spacing w:line="259" w:lineRule="auto"/>
              <w:ind w:left="360"/>
              <w:rPr>
                <w:rFonts w:ascii="Arial" w:hAnsi="Arial" w:cs="Arial"/>
                <w:sz w:val="22"/>
                <w:szCs w:val="22"/>
                <w:lang w:val="es-BO" w:eastAsia="es-BO"/>
              </w:rPr>
            </w:pPr>
            <w:r w:rsidRPr="00E427B3">
              <w:rPr>
                <w:rFonts w:ascii="Arial" w:hAnsi="Arial" w:cs="Arial"/>
                <w:b/>
                <w:sz w:val="22"/>
                <w:szCs w:val="22"/>
                <w:lang w:val="es-BO" w:eastAsia="es-BO"/>
              </w:rPr>
              <w:lastRenderedPageBreak/>
              <w:t>VOLUMENES DE OBRA</w:t>
            </w:r>
          </w:p>
        </w:tc>
      </w:tr>
      <w:tr w:rsidR="00E427B3" w:rsidRPr="00E427B3" w14:paraId="1D46BE80" w14:textId="77777777" w:rsidTr="00E427B3">
        <w:trPr>
          <w:trHeight w:val="275"/>
        </w:trPr>
        <w:tc>
          <w:tcPr>
            <w:tcW w:w="10285" w:type="dxa"/>
            <w:vAlign w:val="center"/>
          </w:tcPr>
          <w:p w14:paraId="0C312993"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Son los siguientes:</w:t>
            </w:r>
          </w:p>
          <w:p w14:paraId="55149264" w14:textId="77777777" w:rsidR="00E427B3" w:rsidRPr="00E427B3" w:rsidRDefault="00E427B3" w:rsidP="00E427B3">
            <w:pPr>
              <w:jc w:val="both"/>
              <w:rPr>
                <w:rFonts w:ascii="Arial" w:hAnsi="Arial" w:cs="Arial"/>
                <w:sz w:val="22"/>
                <w:szCs w:val="22"/>
                <w:lang w:val="es-BO" w:eastAsia="es-BO"/>
              </w:rPr>
            </w:pPr>
          </w:p>
          <w:p w14:paraId="1140E3B1"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noProof/>
                <w:sz w:val="22"/>
                <w:szCs w:val="22"/>
                <w:lang w:val="es-BO" w:eastAsia="es-BO"/>
              </w:rPr>
              <w:drawing>
                <wp:inline distT="0" distB="0" distL="0" distR="0" wp14:anchorId="1CF622D7" wp14:editId="29A35A90">
                  <wp:extent cx="6438900" cy="1149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1149350"/>
                          </a:xfrm>
                          <a:prstGeom prst="rect">
                            <a:avLst/>
                          </a:prstGeom>
                          <a:noFill/>
                          <a:ln>
                            <a:noFill/>
                          </a:ln>
                        </pic:spPr>
                      </pic:pic>
                    </a:graphicData>
                  </a:graphic>
                </wp:inline>
              </w:drawing>
            </w:r>
          </w:p>
          <w:p w14:paraId="016BBD38" w14:textId="77777777" w:rsidR="00E427B3" w:rsidRPr="00E427B3" w:rsidRDefault="00E427B3" w:rsidP="00E427B3">
            <w:pPr>
              <w:jc w:val="both"/>
              <w:rPr>
                <w:rFonts w:ascii="Arial" w:hAnsi="Arial" w:cs="Arial"/>
                <w:sz w:val="22"/>
                <w:szCs w:val="22"/>
                <w:lang w:val="es-BO" w:eastAsia="es-BO"/>
              </w:rPr>
            </w:pPr>
          </w:p>
        </w:tc>
      </w:tr>
      <w:tr w:rsidR="00E427B3" w:rsidRPr="00E427B3" w14:paraId="2AE434A6" w14:textId="77777777" w:rsidTr="00E427B3">
        <w:trPr>
          <w:trHeight w:val="340"/>
        </w:trPr>
        <w:tc>
          <w:tcPr>
            <w:tcW w:w="10285" w:type="dxa"/>
            <w:shd w:val="clear" w:color="auto" w:fill="FFFF99"/>
            <w:vAlign w:val="center"/>
          </w:tcPr>
          <w:p w14:paraId="3E06EDF9" w14:textId="77777777" w:rsidR="00E427B3" w:rsidRPr="00E427B3" w:rsidRDefault="00E427B3" w:rsidP="00E427B3">
            <w:pPr>
              <w:numPr>
                <w:ilvl w:val="0"/>
                <w:numId w:val="55"/>
              </w:numPr>
              <w:spacing w:after="160" w:line="259" w:lineRule="auto"/>
              <w:ind w:left="360"/>
              <w:rPr>
                <w:rFonts w:ascii="Arial" w:hAnsi="Arial" w:cs="Arial"/>
                <w:b/>
                <w:sz w:val="22"/>
                <w:szCs w:val="22"/>
                <w:lang w:val="es-BO" w:eastAsia="es-BO"/>
              </w:rPr>
            </w:pPr>
            <w:r w:rsidRPr="00E427B3">
              <w:rPr>
                <w:rFonts w:ascii="Arial" w:hAnsi="Arial" w:cs="Arial"/>
                <w:b/>
                <w:sz w:val="22"/>
                <w:szCs w:val="22"/>
                <w:lang w:val="es-BO" w:eastAsia="es-BO"/>
              </w:rPr>
              <w:t xml:space="preserve">RECEPCION DE LA OBRA </w:t>
            </w:r>
          </w:p>
        </w:tc>
      </w:tr>
      <w:tr w:rsidR="00E427B3" w:rsidRPr="00E427B3" w14:paraId="233B1265" w14:textId="77777777" w:rsidTr="00E427B3">
        <w:trPr>
          <w:trHeight w:val="340"/>
        </w:trPr>
        <w:tc>
          <w:tcPr>
            <w:tcW w:w="10285" w:type="dxa"/>
            <w:shd w:val="clear" w:color="auto" w:fill="auto"/>
            <w:vAlign w:val="center"/>
          </w:tcPr>
          <w:p w14:paraId="0FC49588" w14:textId="77777777" w:rsidR="00E427B3" w:rsidRPr="00E427B3" w:rsidRDefault="00E427B3" w:rsidP="00E427B3">
            <w:pPr>
              <w:widowControl w:val="0"/>
              <w:jc w:val="both"/>
              <w:rPr>
                <w:rFonts w:ascii="Arial" w:hAnsi="Arial" w:cs="Arial"/>
                <w:spacing w:val="-3"/>
                <w:sz w:val="22"/>
                <w:szCs w:val="22"/>
                <w:lang w:val="es-BO" w:eastAsia="es-BO"/>
              </w:rPr>
            </w:pPr>
            <w:r w:rsidRPr="00E427B3">
              <w:rPr>
                <w:rFonts w:ascii="Arial" w:hAnsi="Arial" w:cs="Arial"/>
                <w:spacing w:val="-3"/>
                <w:sz w:val="22"/>
                <w:szCs w:val="22"/>
                <w:lang w:val="es-BO" w:eastAsia="es-BO"/>
              </w:rPr>
              <w:t>El CONTRATISTA, tres (3) días calendario antes de que fenezca el plazo de ejecución de los trabajos, mediante el Libro de Órdenes solicitará al Supervisor de Obra del BCB, señale día y hora para la realización del Acto de Recepción Provisional de los trabajos y las pruebas de funcionamiento del sistema, además de una inspección conjunta para verificar que todos los trabajos fueron ejecutados y terminados de acuerdo con lo establecido en las presentes Especificaciones Técnicas. Si los trabajos realizados, a juicio técnico del Supervisor de Obra del BCB se hallan correctamente ejecutados, conforme a los  documentos del  presente Contrato, mediante el Fiscal de Obra del BCB se hará conocer a la ENTIDAD su intención de proceder con la Recepción Provisional.</w:t>
            </w:r>
          </w:p>
          <w:p w14:paraId="03A931FD" w14:textId="77777777" w:rsidR="00E427B3" w:rsidRPr="00E427B3" w:rsidRDefault="00E427B3" w:rsidP="00E427B3">
            <w:pPr>
              <w:widowControl w:val="0"/>
              <w:jc w:val="both"/>
              <w:rPr>
                <w:rFonts w:ascii="Arial" w:hAnsi="Arial" w:cs="Arial"/>
                <w:spacing w:val="-3"/>
                <w:sz w:val="22"/>
                <w:szCs w:val="22"/>
                <w:lang w:val="es-BO" w:eastAsia="es-BO"/>
              </w:rPr>
            </w:pPr>
          </w:p>
          <w:p w14:paraId="0CEF7780"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pacing w:val="-3"/>
                <w:sz w:val="22"/>
                <w:szCs w:val="22"/>
                <w:lang w:val="es-BO" w:eastAsia="es-BO"/>
              </w:rPr>
              <w:t>L</w:t>
            </w:r>
            <w:r w:rsidRPr="00E427B3">
              <w:rPr>
                <w:rFonts w:ascii="Arial" w:hAnsi="Arial" w:cs="Arial"/>
                <w:sz w:val="22"/>
                <w:szCs w:val="22"/>
                <w:lang w:val="es-BO" w:eastAsia="es-BO"/>
              </w:rPr>
              <w:t>a Recepción de los trabajos serán realizados en dos etapas que se detallan a continuación:</w:t>
            </w:r>
          </w:p>
          <w:p w14:paraId="59C83301" w14:textId="77777777" w:rsidR="00E427B3" w:rsidRDefault="00E427B3" w:rsidP="00E427B3">
            <w:pPr>
              <w:jc w:val="both"/>
              <w:rPr>
                <w:rFonts w:ascii="Arial" w:hAnsi="Arial" w:cs="Arial"/>
                <w:b/>
                <w:sz w:val="22"/>
                <w:szCs w:val="22"/>
                <w:lang w:val="es-BO" w:eastAsia="es-BO"/>
              </w:rPr>
            </w:pPr>
          </w:p>
          <w:p w14:paraId="3AAB8FC0" w14:textId="77777777" w:rsidR="00A2059B" w:rsidRDefault="00A2059B" w:rsidP="00E427B3">
            <w:pPr>
              <w:jc w:val="both"/>
              <w:rPr>
                <w:rFonts w:ascii="Arial" w:hAnsi="Arial" w:cs="Arial"/>
                <w:b/>
                <w:sz w:val="22"/>
                <w:szCs w:val="22"/>
                <w:lang w:val="es-BO" w:eastAsia="es-BO"/>
              </w:rPr>
            </w:pPr>
          </w:p>
          <w:p w14:paraId="62B691B0" w14:textId="77777777" w:rsidR="00A2059B" w:rsidRPr="00E427B3" w:rsidRDefault="00A2059B" w:rsidP="00E427B3">
            <w:pPr>
              <w:jc w:val="both"/>
              <w:rPr>
                <w:rFonts w:ascii="Arial" w:hAnsi="Arial" w:cs="Arial"/>
                <w:b/>
                <w:sz w:val="22"/>
                <w:szCs w:val="22"/>
                <w:lang w:val="es-BO" w:eastAsia="es-BO"/>
              </w:rPr>
            </w:pPr>
          </w:p>
          <w:p w14:paraId="70598E78"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lastRenderedPageBreak/>
              <w:t>Recepción Provisional</w:t>
            </w:r>
          </w:p>
          <w:p w14:paraId="10FFFE15" w14:textId="77777777" w:rsidR="00A2059B" w:rsidRDefault="00A2059B" w:rsidP="00E427B3">
            <w:pPr>
              <w:jc w:val="both"/>
              <w:rPr>
                <w:rFonts w:ascii="Arial" w:hAnsi="Arial" w:cs="Arial"/>
                <w:sz w:val="22"/>
                <w:szCs w:val="22"/>
                <w:lang w:val="es-BO" w:eastAsia="es-BO"/>
              </w:rPr>
            </w:pPr>
          </w:p>
          <w:p w14:paraId="36BB7B05"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El </w:t>
            </w:r>
            <w:r w:rsidRPr="00E427B3">
              <w:rPr>
                <w:rFonts w:ascii="Arial" w:hAnsi="Arial" w:cs="Arial"/>
                <w:bCs/>
                <w:sz w:val="22"/>
                <w:szCs w:val="22"/>
                <w:lang w:val="es-BO" w:eastAsia="es-BO"/>
              </w:rPr>
              <w:t>CONTRATISTA,</w:t>
            </w:r>
            <w:r w:rsidRPr="00E427B3">
              <w:rPr>
                <w:rFonts w:ascii="Arial" w:hAnsi="Arial" w:cs="Arial"/>
                <w:sz w:val="22"/>
                <w:szCs w:val="22"/>
                <w:lang w:val="es-BO" w:eastAsia="es-BO"/>
              </w:rPr>
              <w:t xml:space="preserve"> deberá limpiar y eliminar todos los materiales que pudieran existir producto de los trabajos realizados de cualquier naturaleza, excepto aquellas que necesite utilizar durante el periodo hasta la Recepción Definitiva. Esta limpieza estará sujeta a la aprobación del </w:t>
            </w:r>
            <w:r w:rsidRPr="00E427B3">
              <w:rPr>
                <w:rFonts w:ascii="Arial" w:hAnsi="Arial" w:cs="Arial"/>
                <w:spacing w:val="-3"/>
                <w:sz w:val="22"/>
                <w:szCs w:val="22"/>
                <w:lang w:val="es-BO" w:eastAsia="es-BO"/>
              </w:rPr>
              <w:t>Supervisor de Obra del BCB</w:t>
            </w:r>
            <w:r w:rsidRPr="00E427B3">
              <w:rPr>
                <w:rFonts w:ascii="Arial" w:hAnsi="Arial" w:cs="Arial"/>
                <w:sz w:val="22"/>
                <w:szCs w:val="22"/>
                <w:lang w:val="es-BO" w:eastAsia="es-BO"/>
              </w:rPr>
              <w:t xml:space="preserve">. Este trabajo será considerado como indispensable para la Recepción Provisional y el cumplimiento del presente Contrato. </w:t>
            </w:r>
          </w:p>
          <w:p w14:paraId="516B382C"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La Recepción Provisional se iniciará cuando el </w:t>
            </w:r>
            <w:r w:rsidRPr="00E427B3">
              <w:rPr>
                <w:rFonts w:ascii="Arial" w:hAnsi="Arial" w:cs="Arial"/>
                <w:spacing w:val="-3"/>
                <w:sz w:val="22"/>
                <w:szCs w:val="22"/>
                <w:lang w:val="es-BO" w:eastAsia="es-BO"/>
              </w:rPr>
              <w:t>Supervisor de Obra del BCB</w:t>
            </w:r>
            <w:r w:rsidRPr="00E427B3">
              <w:rPr>
                <w:rFonts w:ascii="Arial" w:hAnsi="Arial" w:cs="Arial"/>
                <w:sz w:val="22"/>
                <w:szCs w:val="22"/>
                <w:lang w:val="es-BO" w:eastAsia="es-BO"/>
              </w:rPr>
              <w:t xml:space="preserve">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w:t>
            </w:r>
            <w:r w:rsidRPr="00E427B3">
              <w:rPr>
                <w:rFonts w:ascii="Arial" w:hAnsi="Arial" w:cs="Arial"/>
                <w:bCs/>
                <w:sz w:val="22"/>
                <w:szCs w:val="22"/>
                <w:lang w:val="es-BO" w:eastAsia="es-BO"/>
              </w:rPr>
              <w:t>CONTRATISTA</w:t>
            </w:r>
            <w:r w:rsidRPr="00E427B3">
              <w:rPr>
                <w:rFonts w:ascii="Arial" w:hAnsi="Arial" w:cs="Arial"/>
                <w:sz w:val="22"/>
                <w:szCs w:val="22"/>
                <w:lang w:val="es-BO" w:eastAsia="es-BO"/>
              </w:rPr>
              <w:t xml:space="preserve"> dentro del periodo de corrección de defectos establecida en el Acta de Recepción Provisional en función a la magnitud de las observaciones se deberá establecer el plazo previsto en días hábiles computables a partir de la fecha de dicha Recepción Provisional. Si a juicio del </w:t>
            </w:r>
            <w:r w:rsidRPr="00E427B3">
              <w:rPr>
                <w:rFonts w:ascii="Arial" w:hAnsi="Arial" w:cs="Arial"/>
                <w:spacing w:val="-3"/>
                <w:sz w:val="22"/>
                <w:szCs w:val="22"/>
                <w:lang w:val="es-BO" w:eastAsia="es-BO"/>
              </w:rPr>
              <w:t>Supervisor de Obra del BCB</w:t>
            </w:r>
            <w:r w:rsidRPr="00E427B3">
              <w:rPr>
                <w:rFonts w:ascii="Arial" w:hAnsi="Arial" w:cs="Arial"/>
                <w:sz w:val="22"/>
                <w:szCs w:val="22"/>
                <w:lang w:val="es-BO" w:eastAsia="es-BO"/>
              </w:rPr>
              <w:t xml:space="preserve">, las deficiencias y observaciones anotadas no son de magnitud y el tipo de obra lo permite, podrá autorizar que los trabajos efectuados sean utilizados. Empero si las anomalías fueran mayores, el </w:t>
            </w:r>
            <w:r w:rsidRPr="00E427B3">
              <w:rPr>
                <w:rFonts w:ascii="Arial" w:hAnsi="Arial" w:cs="Arial"/>
                <w:spacing w:val="-3"/>
                <w:sz w:val="22"/>
                <w:szCs w:val="22"/>
                <w:lang w:val="es-BO" w:eastAsia="es-BO"/>
              </w:rPr>
              <w:t>Supervisor de Obra del BCB</w:t>
            </w:r>
            <w:r w:rsidRPr="00E427B3">
              <w:rPr>
                <w:rFonts w:ascii="Arial" w:hAnsi="Arial" w:cs="Arial"/>
                <w:sz w:val="22"/>
                <w:szCs w:val="22"/>
                <w:lang w:val="es-BO" w:eastAsia="es-BO"/>
              </w:rPr>
              <w:t xml:space="preserve"> tendrá la facultad de rechazar la Recepción Provisional y consiguientemente, correrán las multas y</w:t>
            </w:r>
            <w:r w:rsidRPr="00E427B3">
              <w:rPr>
                <w:rFonts w:ascii="Arial" w:hAnsi="Arial" w:cs="Arial"/>
                <w:b/>
                <w:sz w:val="22"/>
                <w:szCs w:val="22"/>
                <w:lang w:val="es-BO" w:eastAsia="es-BO"/>
              </w:rPr>
              <w:t xml:space="preserve"> </w:t>
            </w:r>
            <w:r w:rsidRPr="00E427B3">
              <w:rPr>
                <w:rFonts w:ascii="Arial" w:hAnsi="Arial" w:cs="Arial"/>
                <w:sz w:val="22"/>
                <w:szCs w:val="22"/>
                <w:lang w:val="es-BO" w:eastAsia="es-BO"/>
              </w:rPr>
              <w:t xml:space="preserve">sanciones al </w:t>
            </w:r>
            <w:r w:rsidRPr="00E427B3">
              <w:rPr>
                <w:rFonts w:ascii="Arial" w:hAnsi="Arial" w:cs="Arial"/>
                <w:bCs/>
                <w:sz w:val="22"/>
                <w:szCs w:val="22"/>
                <w:lang w:val="es-BO" w:eastAsia="es-BO"/>
              </w:rPr>
              <w:t>CONTRATISTA</w:t>
            </w:r>
            <w:r w:rsidRPr="00E427B3">
              <w:rPr>
                <w:rFonts w:ascii="Arial" w:hAnsi="Arial" w:cs="Arial"/>
                <w:sz w:val="22"/>
                <w:szCs w:val="22"/>
                <w:lang w:val="es-BO" w:eastAsia="es-BO"/>
              </w:rPr>
              <w:t xml:space="preserve"> hasta que los trabajos sean entregados de forma satisfactoria.</w:t>
            </w:r>
          </w:p>
          <w:p w14:paraId="1956C328" w14:textId="77777777" w:rsidR="00E427B3" w:rsidRPr="00E427B3" w:rsidRDefault="00E427B3" w:rsidP="00E427B3">
            <w:pPr>
              <w:jc w:val="both"/>
              <w:rPr>
                <w:rFonts w:ascii="Arial" w:hAnsi="Arial" w:cs="Arial"/>
                <w:color w:val="000000"/>
                <w:sz w:val="22"/>
                <w:szCs w:val="22"/>
                <w:lang w:val="es-ES_tradnl" w:eastAsia="es-BO"/>
              </w:rPr>
            </w:pPr>
            <w:r w:rsidRPr="00E427B3">
              <w:rPr>
                <w:rFonts w:ascii="Arial" w:hAnsi="Arial" w:cs="Arial"/>
                <w:color w:val="000000"/>
                <w:sz w:val="22"/>
                <w:szCs w:val="22"/>
                <w:lang w:val="es-BO" w:eastAsia="es-BO"/>
              </w:rPr>
              <w:t xml:space="preserve">Durante la </w:t>
            </w:r>
            <w:r w:rsidRPr="00E427B3">
              <w:rPr>
                <w:rFonts w:ascii="Arial" w:hAnsi="Arial" w:cs="Arial"/>
                <w:color w:val="000000"/>
                <w:sz w:val="22"/>
                <w:szCs w:val="22"/>
                <w:lang w:val="es-ES_tradnl" w:eastAsia="es-BO"/>
              </w:rPr>
              <w:t>entrega de la Obra, se realizarán pruebas eléctricas SAT para verificar el buen funcionamiento de los sistemas eléctricos implementados y mejorados, los que serán definidos por el Supervisor de Obra del BCB, una vez finalizados los mismos deberán constar en el Acta de Recepción.</w:t>
            </w:r>
          </w:p>
          <w:p w14:paraId="3089A0D6" w14:textId="77777777" w:rsidR="00E427B3" w:rsidRPr="00E427B3" w:rsidRDefault="00E427B3" w:rsidP="00E427B3">
            <w:pPr>
              <w:jc w:val="both"/>
              <w:rPr>
                <w:rFonts w:ascii="Arial" w:hAnsi="Arial" w:cs="Arial"/>
                <w:b/>
                <w:sz w:val="22"/>
                <w:szCs w:val="22"/>
                <w:lang w:val="es-BO" w:eastAsia="es-BO"/>
              </w:rPr>
            </w:pPr>
          </w:p>
          <w:p w14:paraId="2AEBFA46" w14:textId="77777777" w:rsidR="00E427B3" w:rsidRPr="00E427B3" w:rsidRDefault="00E427B3" w:rsidP="00E427B3">
            <w:pPr>
              <w:jc w:val="both"/>
              <w:rPr>
                <w:rFonts w:ascii="Arial" w:hAnsi="Arial" w:cs="Arial"/>
                <w:b/>
                <w:sz w:val="22"/>
                <w:szCs w:val="22"/>
                <w:lang w:val="es-BO" w:eastAsia="es-BO"/>
              </w:rPr>
            </w:pPr>
            <w:r w:rsidRPr="00E427B3">
              <w:rPr>
                <w:rFonts w:ascii="Arial" w:hAnsi="Arial" w:cs="Arial"/>
                <w:b/>
                <w:sz w:val="22"/>
                <w:szCs w:val="22"/>
                <w:lang w:val="es-BO" w:eastAsia="es-BO"/>
              </w:rPr>
              <w:t>Recepción Definitiva</w:t>
            </w:r>
          </w:p>
          <w:p w14:paraId="47C329BF" w14:textId="77777777" w:rsidR="00A2059B" w:rsidRDefault="00A2059B" w:rsidP="00E427B3">
            <w:pPr>
              <w:jc w:val="both"/>
              <w:rPr>
                <w:rFonts w:ascii="Arial" w:hAnsi="Arial" w:cs="Arial"/>
                <w:sz w:val="22"/>
                <w:szCs w:val="22"/>
                <w:lang w:val="es-BO" w:eastAsia="es-BO"/>
              </w:rPr>
            </w:pPr>
          </w:p>
          <w:p w14:paraId="39ED22AD" w14:textId="77777777" w:rsidR="00E427B3" w:rsidRPr="00E427B3" w:rsidRDefault="00E427B3" w:rsidP="00E427B3">
            <w:pPr>
              <w:jc w:val="both"/>
              <w:rPr>
                <w:rFonts w:ascii="Arial" w:hAnsi="Arial" w:cs="Arial"/>
                <w:sz w:val="22"/>
                <w:szCs w:val="22"/>
                <w:lang w:val="es-BO" w:eastAsia="en-US"/>
              </w:rPr>
            </w:pPr>
            <w:r w:rsidRPr="00E427B3">
              <w:rPr>
                <w:rFonts w:ascii="Arial" w:hAnsi="Arial" w:cs="Arial"/>
                <w:sz w:val="22"/>
                <w:szCs w:val="22"/>
                <w:lang w:val="es-BO" w:eastAsia="es-BO"/>
              </w:rPr>
              <w:t>E</w:t>
            </w:r>
            <w:r w:rsidRPr="00E427B3">
              <w:rPr>
                <w:rFonts w:ascii="Arial" w:hAnsi="Arial" w:cs="Arial"/>
                <w:sz w:val="22"/>
                <w:szCs w:val="22"/>
                <w:lang w:val="es-BO" w:eastAsia="en-US"/>
              </w:rPr>
              <w:t xml:space="preserve">l </w:t>
            </w:r>
            <w:r w:rsidRPr="00E427B3">
              <w:rPr>
                <w:rFonts w:ascii="Arial" w:hAnsi="Arial" w:cs="Arial"/>
                <w:bCs/>
                <w:sz w:val="22"/>
                <w:szCs w:val="22"/>
                <w:lang w:val="es-BO" w:eastAsia="en-US"/>
              </w:rPr>
              <w:t>CONTRATISTA</w:t>
            </w:r>
            <w:r w:rsidRPr="00E427B3">
              <w:rPr>
                <w:rFonts w:ascii="Arial" w:hAnsi="Arial" w:cs="Arial"/>
                <w:sz w:val="22"/>
                <w:szCs w:val="22"/>
                <w:lang w:val="es-BO" w:eastAsia="en-US"/>
              </w:rPr>
              <w:t xml:space="preserve"> tres (3) días calendarios antes de que concluya el plazo previsto para la Recepción Definitiva, posterior a la entrega provisional, mediante carta expresa o en el Libro de Órdenes, solicitará al </w:t>
            </w:r>
            <w:r w:rsidRPr="00E427B3">
              <w:rPr>
                <w:rFonts w:ascii="Arial" w:hAnsi="Arial" w:cs="Arial"/>
                <w:spacing w:val="-3"/>
                <w:sz w:val="22"/>
                <w:szCs w:val="22"/>
                <w:lang w:val="es-BO" w:eastAsia="es-BO"/>
              </w:rPr>
              <w:t>Supervisor de Obra del BCB</w:t>
            </w:r>
            <w:r w:rsidRPr="00E427B3">
              <w:rPr>
                <w:rFonts w:ascii="Arial" w:hAnsi="Arial" w:cs="Arial"/>
                <w:sz w:val="22"/>
                <w:szCs w:val="22"/>
                <w:lang w:val="es-BO" w:eastAsia="en-US"/>
              </w:rPr>
              <w:t xml:space="preserve"> el señalamiento del día y hora para la Recepción Definitiva de los trabajos encomendados</w:t>
            </w:r>
            <w:r w:rsidRPr="00E427B3">
              <w:rPr>
                <w:rFonts w:ascii="Arial" w:hAnsi="Arial" w:cs="Arial"/>
                <w:caps/>
                <w:sz w:val="22"/>
                <w:szCs w:val="22"/>
                <w:lang w:val="es-BO" w:eastAsia="en-US"/>
              </w:rPr>
              <w:t>,</w:t>
            </w:r>
            <w:r w:rsidRPr="00E427B3">
              <w:rPr>
                <w:rFonts w:ascii="Arial" w:hAnsi="Arial" w:cs="Arial"/>
                <w:sz w:val="22"/>
                <w:szCs w:val="22"/>
                <w:lang w:val="es-BO" w:eastAsia="en-US"/>
              </w:rPr>
              <w:t xml:space="preserve"> haciendo conocer que han sido corregidas las fallas y subsanadas las deficiencias y observaciones señaladas en el Acta de Recepción Provisional (si estas existieron). El </w:t>
            </w:r>
            <w:r w:rsidRPr="00E427B3">
              <w:rPr>
                <w:rFonts w:ascii="Arial" w:hAnsi="Arial" w:cs="Arial"/>
                <w:spacing w:val="-3"/>
                <w:sz w:val="22"/>
                <w:szCs w:val="22"/>
                <w:lang w:val="es-BO" w:eastAsia="es-BO"/>
              </w:rPr>
              <w:t>Supervisor de Obra del BCB</w:t>
            </w:r>
            <w:r w:rsidRPr="00E427B3">
              <w:rPr>
                <w:rFonts w:ascii="Arial" w:hAnsi="Arial" w:cs="Arial"/>
                <w:sz w:val="22"/>
                <w:szCs w:val="22"/>
                <w:lang w:val="es-BO" w:eastAsia="en-US"/>
              </w:rPr>
              <w:t xml:space="preserve"> señalará la fecha y hora para el verificativo de este acto y pondrá en conocimiento de la </w:t>
            </w:r>
            <w:r w:rsidRPr="00E427B3">
              <w:rPr>
                <w:rFonts w:ascii="Arial" w:hAnsi="Arial" w:cs="Arial"/>
                <w:bCs/>
                <w:sz w:val="22"/>
                <w:szCs w:val="22"/>
                <w:lang w:val="es-BO" w:eastAsia="en-US"/>
              </w:rPr>
              <w:t>ENTIDAD</w:t>
            </w:r>
            <w:r w:rsidRPr="00E427B3">
              <w:rPr>
                <w:rFonts w:ascii="Arial" w:hAnsi="Arial" w:cs="Arial"/>
                <w:sz w:val="22"/>
                <w:szCs w:val="22"/>
                <w:lang w:val="es-BO" w:eastAsia="en-US"/>
              </w:rPr>
              <w:t>.</w:t>
            </w:r>
          </w:p>
          <w:p w14:paraId="5958191E" w14:textId="77777777" w:rsidR="00E427B3" w:rsidRPr="00E427B3" w:rsidRDefault="00E427B3" w:rsidP="00E427B3">
            <w:pPr>
              <w:jc w:val="both"/>
              <w:rPr>
                <w:rFonts w:ascii="Arial" w:hAnsi="Arial" w:cs="Arial"/>
                <w:sz w:val="22"/>
                <w:szCs w:val="22"/>
                <w:lang w:val="es-BO" w:eastAsia="en-US"/>
              </w:rPr>
            </w:pPr>
          </w:p>
          <w:p w14:paraId="23C87EAC"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Para la recepción de la Obra se realizará un recorrido e inspección técnica total de los trabajos, verificación de pruebas de funcionamiento y si no surgen observaciones se procederá a la redacción y suscripción del Acta de Recepción.</w:t>
            </w:r>
          </w:p>
          <w:p w14:paraId="5DB0601A" w14:textId="77777777" w:rsidR="00E427B3" w:rsidRPr="00E427B3" w:rsidRDefault="00E427B3" w:rsidP="00E427B3">
            <w:pPr>
              <w:jc w:val="both"/>
              <w:rPr>
                <w:rFonts w:ascii="Arial" w:hAnsi="Arial" w:cs="Arial"/>
                <w:sz w:val="22"/>
                <w:szCs w:val="22"/>
                <w:lang w:val="es-BO" w:eastAsia="es-BO"/>
              </w:rPr>
            </w:pPr>
          </w:p>
          <w:p w14:paraId="5263BA8F"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Si en la inspección se establece que no se subsanaron o corrigieron las deficiencias observadas, no se procederá a la Recepción hasta que la Obra esté concluida, en conformidad con las Especificaciones Técnicas y las condiciones del Contrato.</w:t>
            </w:r>
          </w:p>
          <w:p w14:paraId="56F8D61E" w14:textId="77777777" w:rsidR="00E427B3" w:rsidRPr="00E427B3" w:rsidRDefault="00E427B3" w:rsidP="00E427B3">
            <w:pPr>
              <w:jc w:val="both"/>
              <w:rPr>
                <w:rFonts w:ascii="Arial" w:hAnsi="Arial" w:cs="Arial"/>
                <w:sz w:val="22"/>
                <w:szCs w:val="22"/>
                <w:lang w:val="es-BO" w:eastAsia="es-BO"/>
              </w:rPr>
            </w:pPr>
          </w:p>
        </w:tc>
      </w:tr>
      <w:tr w:rsidR="00E427B3" w:rsidRPr="00E427B3" w14:paraId="4B11F29C" w14:textId="77777777" w:rsidTr="00E427B3">
        <w:trPr>
          <w:trHeight w:val="340"/>
        </w:trPr>
        <w:tc>
          <w:tcPr>
            <w:tcW w:w="10285" w:type="dxa"/>
            <w:shd w:val="clear" w:color="auto" w:fill="FFFF99"/>
            <w:vAlign w:val="center"/>
          </w:tcPr>
          <w:p w14:paraId="2C3D69D6" w14:textId="77777777" w:rsidR="00E427B3" w:rsidRPr="00E427B3" w:rsidRDefault="00E427B3" w:rsidP="005A2FCF">
            <w:pPr>
              <w:numPr>
                <w:ilvl w:val="0"/>
                <w:numId w:val="55"/>
              </w:numPr>
              <w:spacing w:line="259" w:lineRule="auto"/>
              <w:ind w:left="360"/>
              <w:rPr>
                <w:rFonts w:ascii="Arial" w:hAnsi="Arial" w:cs="Arial"/>
                <w:b/>
                <w:sz w:val="22"/>
                <w:szCs w:val="22"/>
                <w:lang w:val="es-BO" w:eastAsia="es-BO"/>
              </w:rPr>
            </w:pPr>
            <w:r w:rsidRPr="00E427B3">
              <w:rPr>
                <w:rFonts w:ascii="Arial" w:hAnsi="Arial" w:cs="Arial"/>
                <w:b/>
                <w:sz w:val="22"/>
                <w:szCs w:val="22"/>
                <w:lang w:val="es-BO" w:eastAsia="es-BO"/>
              </w:rPr>
              <w:lastRenderedPageBreak/>
              <w:t xml:space="preserve">LUGAR DE EJECUCIÓN DE LA OBRA Y HORARIOS </w:t>
            </w:r>
          </w:p>
        </w:tc>
      </w:tr>
      <w:tr w:rsidR="00E427B3" w:rsidRPr="00E427B3" w14:paraId="17671E9A" w14:textId="77777777" w:rsidTr="00E427B3">
        <w:trPr>
          <w:trHeight w:val="467"/>
        </w:trPr>
        <w:tc>
          <w:tcPr>
            <w:tcW w:w="10285" w:type="dxa"/>
            <w:vAlign w:val="center"/>
          </w:tcPr>
          <w:p w14:paraId="25254E1E" w14:textId="77777777" w:rsidR="00A2059B" w:rsidRDefault="00A2059B" w:rsidP="00E427B3">
            <w:pPr>
              <w:autoSpaceDE w:val="0"/>
              <w:autoSpaceDN w:val="0"/>
              <w:adjustRightInd w:val="0"/>
              <w:jc w:val="both"/>
              <w:rPr>
                <w:rFonts w:ascii="Arial" w:hAnsi="Arial" w:cs="Arial"/>
                <w:bCs/>
                <w:iCs/>
                <w:sz w:val="22"/>
                <w:szCs w:val="22"/>
                <w:lang w:val="es-BO"/>
              </w:rPr>
            </w:pPr>
          </w:p>
          <w:p w14:paraId="2332A48D" w14:textId="77777777" w:rsidR="00E427B3" w:rsidRDefault="00E427B3" w:rsidP="00E427B3">
            <w:pPr>
              <w:autoSpaceDE w:val="0"/>
              <w:autoSpaceDN w:val="0"/>
              <w:adjustRightInd w:val="0"/>
              <w:jc w:val="both"/>
              <w:rPr>
                <w:rFonts w:ascii="Arial" w:hAnsi="Arial" w:cs="Arial"/>
                <w:sz w:val="20"/>
                <w:szCs w:val="20"/>
              </w:rPr>
            </w:pPr>
            <w:r w:rsidRPr="00E427B3">
              <w:rPr>
                <w:rFonts w:ascii="Arial" w:hAnsi="Arial" w:cs="Arial"/>
                <w:bCs/>
                <w:iCs/>
                <w:sz w:val="22"/>
                <w:szCs w:val="22"/>
                <w:lang w:val="es-BO"/>
              </w:rPr>
              <w:t>Se requiere que los trabajos requeridos sean realizados en el piso 28 del edificio principal del BCB ubicado en la calle Ayacucho esquina Mercado de la ciudad de La Paz</w:t>
            </w:r>
            <w:r w:rsidRPr="00E427B3">
              <w:rPr>
                <w:rFonts w:ascii="Arial" w:hAnsi="Arial" w:cs="Arial"/>
                <w:iCs/>
                <w:sz w:val="22"/>
                <w:szCs w:val="22"/>
                <w:lang w:val="es-BO"/>
              </w:rPr>
              <w:t xml:space="preserve">. </w:t>
            </w:r>
            <w:r w:rsidRPr="00E427B3">
              <w:rPr>
                <w:rFonts w:ascii="Arial" w:hAnsi="Arial" w:cs="Arial"/>
                <w:sz w:val="22"/>
                <w:szCs w:val="22"/>
              </w:rPr>
              <w:t xml:space="preserve">Para realizar todos los trabajos en cada tablero la jornada laboral disponible será de lunes a viernes de horas 08:00 a 16:00 y en día sábado desde horas 08:30 a 13:00, asimismo se podrá disponer en función de la criticidad de no afectación al normal funcionamiento de actividades del BCB horarios especiales a coordinar con el </w:t>
            </w:r>
            <w:r w:rsidRPr="00E427B3">
              <w:rPr>
                <w:rFonts w:ascii="Arial" w:hAnsi="Arial" w:cs="Arial"/>
                <w:spacing w:val="-3"/>
                <w:sz w:val="22"/>
                <w:szCs w:val="22"/>
              </w:rPr>
              <w:t>Supervisor de Obra del BCB</w:t>
            </w:r>
            <w:r w:rsidRPr="00E427B3">
              <w:rPr>
                <w:rFonts w:ascii="Arial" w:hAnsi="Arial" w:cs="Arial"/>
                <w:sz w:val="22"/>
                <w:szCs w:val="22"/>
                <w:lang w:eastAsia="en-US"/>
              </w:rPr>
              <w:t xml:space="preserve">, especialmente </w:t>
            </w:r>
            <w:r w:rsidRPr="00E427B3">
              <w:rPr>
                <w:rFonts w:ascii="Arial" w:hAnsi="Arial" w:cs="Arial"/>
                <w:sz w:val="22"/>
                <w:szCs w:val="22"/>
              </w:rPr>
              <w:t>para realizar los cortes de energía requeridos.</w:t>
            </w:r>
            <w:r w:rsidRPr="00E427B3">
              <w:rPr>
                <w:rFonts w:ascii="Arial" w:hAnsi="Arial" w:cs="Arial"/>
                <w:sz w:val="20"/>
                <w:szCs w:val="20"/>
              </w:rPr>
              <w:t xml:space="preserve"> </w:t>
            </w:r>
          </w:p>
          <w:p w14:paraId="0A952989" w14:textId="77777777" w:rsidR="00A2059B" w:rsidRPr="00E427B3" w:rsidRDefault="00A2059B" w:rsidP="00E427B3">
            <w:pPr>
              <w:autoSpaceDE w:val="0"/>
              <w:autoSpaceDN w:val="0"/>
              <w:adjustRightInd w:val="0"/>
              <w:jc w:val="both"/>
              <w:rPr>
                <w:rFonts w:ascii="Arial" w:hAnsi="Arial" w:cs="Arial"/>
                <w:sz w:val="20"/>
                <w:szCs w:val="20"/>
              </w:rPr>
            </w:pPr>
          </w:p>
        </w:tc>
      </w:tr>
      <w:tr w:rsidR="00E427B3" w:rsidRPr="00E427B3" w14:paraId="288F47BF" w14:textId="77777777" w:rsidTr="00E427B3">
        <w:trPr>
          <w:trHeight w:val="320"/>
        </w:trPr>
        <w:tc>
          <w:tcPr>
            <w:tcW w:w="10285" w:type="dxa"/>
            <w:shd w:val="clear" w:color="auto" w:fill="FFFF99"/>
            <w:vAlign w:val="center"/>
          </w:tcPr>
          <w:p w14:paraId="6A0DA567" w14:textId="77777777" w:rsidR="00E427B3" w:rsidRPr="00E427B3" w:rsidRDefault="00E427B3" w:rsidP="00E427B3">
            <w:pPr>
              <w:numPr>
                <w:ilvl w:val="0"/>
                <w:numId w:val="55"/>
              </w:numPr>
              <w:spacing w:after="160" w:line="259" w:lineRule="auto"/>
              <w:ind w:left="360"/>
              <w:rPr>
                <w:rFonts w:ascii="Arial" w:hAnsi="Arial" w:cs="Arial"/>
                <w:sz w:val="22"/>
                <w:szCs w:val="22"/>
                <w:lang w:val="es-BO" w:eastAsia="es-BO"/>
              </w:rPr>
            </w:pPr>
            <w:r w:rsidRPr="00E427B3">
              <w:rPr>
                <w:rFonts w:ascii="Arial" w:hAnsi="Arial" w:cs="Arial"/>
                <w:b/>
                <w:sz w:val="22"/>
                <w:szCs w:val="22"/>
                <w:lang w:val="es-BO" w:eastAsia="es-BO"/>
              </w:rPr>
              <w:lastRenderedPageBreak/>
              <w:t>FORMA DE PAGO</w:t>
            </w:r>
            <w:r w:rsidRPr="00E427B3">
              <w:rPr>
                <w:rFonts w:ascii="Arial" w:hAnsi="Arial" w:cs="Arial"/>
                <w:sz w:val="22"/>
                <w:szCs w:val="22"/>
                <w:lang w:val="es-BO" w:eastAsia="es-BO"/>
              </w:rPr>
              <w:t xml:space="preserve"> </w:t>
            </w:r>
          </w:p>
        </w:tc>
      </w:tr>
      <w:tr w:rsidR="00E427B3" w:rsidRPr="00E427B3" w14:paraId="66BF27AE" w14:textId="77777777" w:rsidTr="00E427B3">
        <w:trPr>
          <w:trHeight w:val="302"/>
        </w:trPr>
        <w:tc>
          <w:tcPr>
            <w:tcW w:w="10285" w:type="dxa"/>
            <w:vAlign w:val="center"/>
          </w:tcPr>
          <w:p w14:paraId="1BC0305F"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
                <w:bCs/>
                <w:snapToGrid w:val="0"/>
                <w:sz w:val="22"/>
                <w:szCs w:val="22"/>
                <w:lang w:val="es-BO" w:eastAsia="es-BO"/>
              </w:rPr>
              <w:t xml:space="preserve">Pago Parcial: </w:t>
            </w:r>
            <w:r w:rsidRPr="00E427B3">
              <w:rPr>
                <w:rFonts w:ascii="Arial" w:hAnsi="Arial" w:cs="Arial"/>
                <w:bCs/>
                <w:snapToGrid w:val="0"/>
                <w:sz w:val="22"/>
                <w:szCs w:val="22"/>
                <w:lang w:val="es-BO" w:eastAsia="es-BO"/>
              </w:rPr>
              <w:t xml:space="preserve">El BCB procederá al pago del monto del contrato contra entregas parciales, según la presentación de Planillas de Avance de Obra revisadas y aprobadas por el Supervisor de Obra y aprobadas por el Fiscal de Obra, la empresa contratada presentará al Supervisor de Obra la planilla de Avance de Obra debidamente firmada y adjuntando todos los antecedentes técnicos y administrativos que sean requeridos para el efecto. El Supervisor de Obra si no existiesen observaciones, elaborará un Informe Técnico mediante el cual aprobara dicha planilla y se procesara el pago, si existiesen observaciones, el Supervisor de Obra devolverá toda la documentación a la empresa para que estas sean subsanadas, en este caso se deberá reiniciar el proceso con nuevas fechas.      </w:t>
            </w:r>
          </w:p>
          <w:p w14:paraId="370C7904" w14:textId="77777777" w:rsidR="00E427B3" w:rsidRPr="00E427B3" w:rsidRDefault="00E427B3" w:rsidP="00E427B3">
            <w:pPr>
              <w:jc w:val="both"/>
              <w:rPr>
                <w:rFonts w:ascii="Arial" w:hAnsi="Arial" w:cs="Arial"/>
                <w:bCs/>
                <w:snapToGrid w:val="0"/>
                <w:sz w:val="22"/>
                <w:szCs w:val="22"/>
                <w:lang w:val="es-BO" w:eastAsia="es-BO"/>
              </w:rPr>
            </w:pPr>
          </w:p>
          <w:p w14:paraId="748B5362"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
                <w:bCs/>
                <w:snapToGrid w:val="0"/>
                <w:sz w:val="22"/>
                <w:szCs w:val="22"/>
                <w:lang w:val="es-BO" w:eastAsia="es-BO"/>
              </w:rPr>
              <w:t>El BCB realizara un pago Final:</w:t>
            </w:r>
            <w:r w:rsidRPr="00E427B3">
              <w:rPr>
                <w:rFonts w:ascii="Arial" w:hAnsi="Arial" w:cs="Arial"/>
                <w:bCs/>
                <w:snapToGrid w:val="0"/>
                <w:sz w:val="22"/>
                <w:szCs w:val="22"/>
                <w:lang w:val="es-BO" w:eastAsia="es-BO"/>
              </w:rPr>
              <w:t xml:space="preserve"> Posteriormente a la Recepción de los trabajos y emitidos el Informe de Conformidad Final por los trabajos ejecutados de acuerdo a las planillas de Liquidación Final, el Supervisor de Obra del BCB procederá a la autorización y elaboración de la planilla de Liquidación Final con todos los antecedentes de la misma y por el saldo restante del monto de contrato.</w:t>
            </w:r>
          </w:p>
          <w:p w14:paraId="200ADB01" w14:textId="77777777" w:rsidR="00E427B3" w:rsidRPr="00E427B3" w:rsidRDefault="00E427B3" w:rsidP="00E427B3">
            <w:pPr>
              <w:jc w:val="both"/>
              <w:rPr>
                <w:rFonts w:ascii="Arial" w:hAnsi="Arial" w:cs="Arial"/>
                <w:bCs/>
                <w:snapToGrid w:val="0"/>
                <w:sz w:val="22"/>
                <w:szCs w:val="22"/>
                <w:lang w:val="es-BO" w:eastAsia="es-BO"/>
              </w:rPr>
            </w:pPr>
          </w:p>
          <w:p w14:paraId="5B806757"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Asimismo, la Empresa contratada podrá solicitar en forma escrita, el pago del anticipo hasta el veinte por ciento (20%) como máximo del monto total del Contrato, contra entrega de la Garantía de Correcta Inversión de Anticipo. </w:t>
            </w:r>
          </w:p>
          <w:p w14:paraId="6809545D" w14:textId="77777777" w:rsidR="00E427B3" w:rsidRPr="00E427B3" w:rsidRDefault="00E427B3" w:rsidP="00E427B3">
            <w:pPr>
              <w:jc w:val="both"/>
              <w:rPr>
                <w:rFonts w:ascii="Arial" w:hAnsi="Arial" w:cs="Arial"/>
                <w:bCs/>
                <w:snapToGrid w:val="0"/>
                <w:sz w:val="22"/>
                <w:szCs w:val="22"/>
                <w:lang w:val="es-BO" w:eastAsia="es-BO"/>
              </w:rPr>
            </w:pPr>
          </w:p>
          <w:p w14:paraId="48F652DE"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El  anticipo será descontado en forma prorrateada de cada planilla o certificado de Avance de Obra que sea presentado.</w:t>
            </w:r>
          </w:p>
          <w:p w14:paraId="2CD5FBBF" w14:textId="77777777" w:rsidR="00E427B3" w:rsidRPr="00E427B3" w:rsidRDefault="00E427B3" w:rsidP="00E427B3">
            <w:pPr>
              <w:jc w:val="both"/>
              <w:rPr>
                <w:rFonts w:ascii="Arial" w:hAnsi="Arial" w:cs="Arial"/>
                <w:bCs/>
                <w:snapToGrid w:val="0"/>
                <w:sz w:val="22"/>
                <w:szCs w:val="22"/>
                <w:lang w:val="es-BO" w:eastAsia="es-BO"/>
              </w:rPr>
            </w:pPr>
          </w:p>
          <w:p w14:paraId="282793D9"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En caso de que el Contratista no haya iniciado la obra dentro los cinco (5) días </w:t>
            </w:r>
            <w:proofErr w:type="gramStart"/>
            <w:r w:rsidRPr="00E427B3">
              <w:rPr>
                <w:rFonts w:ascii="Arial" w:hAnsi="Arial" w:cs="Arial"/>
                <w:bCs/>
                <w:snapToGrid w:val="0"/>
                <w:sz w:val="22"/>
                <w:szCs w:val="22"/>
                <w:lang w:val="es-BO" w:eastAsia="es-BO"/>
              </w:rPr>
              <w:t>calendarios</w:t>
            </w:r>
            <w:proofErr w:type="gramEnd"/>
            <w:r w:rsidRPr="00E427B3">
              <w:rPr>
                <w:rFonts w:ascii="Arial" w:hAnsi="Arial" w:cs="Arial"/>
                <w:bCs/>
                <w:snapToGrid w:val="0"/>
                <w:sz w:val="22"/>
                <w:szCs w:val="22"/>
                <w:lang w:val="es-BO" w:eastAsia="es-BO"/>
              </w:rPr>
              <w:t xml:space="preserve"> posterior a la emisión de la Orden de Proceder, o en caso de que no cuente con el personal y equipos necesarios para la realización de la obra, el importe de la garantía podrá ser cobrado por la ENTIDAD.   </w:t>
            </w:r>
          </w:p>
          <w:p w14:paraId="115FADEC" w14:textId="77777777" w:rsidR="00E427B3" w:rsidRPr="00E427B3" w:rsidRDefault="00E427B3" w:rsidP="00E427B3">
            <w:pPr>
              <w:jc w:val="both"/>
              <w:rPr>
                <w:rFonts w:ascii="Arial" w:hAnsi="Arial" w:cs="Arial"/>
                <w:bCs/>
                <w:snapToGrid w:val="0"/>
                <w:sz w:val="22"/>
                <w:szCs w:val="22"/>
                <w:lang w:val="es-BO" w:eastAsia="es-BO"/>
              </w:rPr>
            </w:pPr>
          </w:p>
          <w:p w14:paraId="1E9FF228"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Asimismo, la empresa mediante nota deberá emitir la factura de Ley a nombre del BCB por el monto total de cada planilla ejecutada.  </w:t>
            </w:r>
          </w:p>
          <w:p w14:paraId="79199D94" w14:textId="77777777" w:rsidR="00E427B3" w:rsidRPr="00E427B3" w:rsidRDefault="00E427B3" w:rsidP="00E427B3">
            <w:pPr>
              <w:jc w:val="both"/>
              <w:rPr>
                <w:rFonts w:ascii="Arial" w:hAnsi="Arial" w:cs="Arial"/>
                <w:bCs/>
                <w:snapToGrid w:val="0"/>
                <w:sz w:val="22"/>
                <w:szCs w:val="22"/>
                <w:lang w:val="es-BO" w:eastAsia="es-BO"/>
              </w:rPr>
            </w:pPr>
          </w:p>
        </w:tc>
      </w:tr>
      <w:tr w:rsidR="00E427B3" w:rsidRPr="00E427B3" w14:paraId="287A4BC5" w14:textId="77777777" w:rsidTr="00E427B3">
        <w:trPr>
          <w:trHeight w:val="377"/>
        </w:trPr>
        <w:tc>
          <w:tcPr>
            <w:tcW w:w="10285" w:type="dxa"/>
            <w:shd w:val="clear" w:color="auto" w:fill="FFFF99"/>
            <w:vAlign w:val="center"/>
          </w:tcPr>
          <w:p w14:paraId="4E623439" w14:textId="77777777" w:rsidR="00E427B3" w:rsidRPr="00E427B3" w:rsidRDefault="00E427B3" w:rsidP="00706521">
            <w:pPr>
              <w:numPr>
                <w:ilvl w:val="0"/>
                <w:numId w:val="55"/>
              </w:numPr>
              <w:spacing w:line="259" w:lineRule="auto"/>
              <w:ind w:left="360"/>
              <w:rPr>
                <w:rFonts w:ascii="Arial" w:hAnsi="Arial" w:cs="Arial"/>
                <w:sz w:val="22"/>
                <w:szCs w:val="22"/>
                <w:lang w:val="es-BO" w:eastAsia="es-BO"/>
              </w:rPr>
            </w:pPr>
            <w:r w:rsidRPr="00E427B3">
              <w:rPr>
                <w:rFonts w:ascii="Arial" w:hAnsi="Arial" w:cs="Arial"/>
                <w:b/>
                <w:sz w:val="22"/>
                <w:szCs w:val="22"/>
                <w:lang w:val="es-BO" w:eastAsia="es-BO"/>
              </w:rPr>
              <w:t xml:space="preserve">PLAZO  </w:t>
            </w:r>
          </w:p>
        </w:tc>
      </w:tr>
      <w:tr w:rsidR="00E427B3" w:rsidRPr="00E427B3" w14:paraId="67EE24A2" w14:textId="77777777" w:rsidTr="00E427B3">
        <w:trPr>
          <w:trHeight w:val="444"/>
        </w:trPr>
        <w:tc>
          <w:tcPr>
            <w:tcW w:w="10285" w:type="dxa"/>
            <w:vAlign w:val="center"/>
          </w:tcPr>
          <w:p w14:paraId="76B98EF8" w14:textId="77777777" w:rsidR="00E427B3" w:rsidRPr="00E427B3" w:rsidRDefault="00E427B3" w:rsidP="00E427B3">
            <w:pPr>
              <w:jc w:val="both"/>
              <w:rPr>
                <w:rFonts w:ascii="Arial" w:hAnsi="Arial" w:cs="Arial"/>
                <w:bCs/>
                <w:snapToGrid w:val="0"/>
                <w:sz w:val="22"/>
                <w:szCs w:val="22"/>
                <w:lang w:val="es-BO" w:eastAsia="es-BO"/>
              </w:rPr>
            </w:pPr>
          </w:p>
          <w:p w14:paraId="47AEA818"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El plazo de entrega y conclusión de todos los trabajos es de treinta (30) días calendario, computable a partir de la fecha establecida en la Orden de Proceder emitida por el Supervisor Obra del BCB, hasta la Recepción Provisional de Obra.</w:t>
            </w:r>
          </w:p>
          <w:p w14:paraId="12737F0E" w14:textId="77777777" w:rsidR="00E427B3" w:rsidRPr="00E427B3" w:rsidRDefault="00E427B3" w:rsidP="00E427B3">
            <w:pPr>
              <w:jc w:val="both"/>
              <w:rPr>
                <w:rFonts w:ascii="Arial" w:hAnsi="Arial" w:cs="Arial"/>
                <w:bCs/>
                <w:snapToGrid w:val="0"/>
                <w:sz w:val="22"/>
                <w:szCs w:val="22"/>
                <w:lang w:val="es-BO" w:eastAsia="es-BO"/>
              </w:rPr>
            </w:pPr>
          </w:p>
          <w:p w14:paraId="73DE09DC" w14:textId="77777777" w:rsidR="00E427B3" w:rsidRPr="00E427B3" w:rsidRDefault="00E427B3" w:rsidP="00E427B3">
            <w:pPr>
              <w:jc w:val="both"/>
              <w:rPr>
                <w:rFonts w:ascii="Arial" w:hAnsi="Arial" w:cs="Arial"/>
                <w:b/>
                <w:bCs/>
                <w:snapToGrid w:val="0"/>
                <w:sz w:val="22"/>
                <w:szCs w:val="22"/>
                <w:lang w:val="es-BO" w:eastAsia="es-BO"/>
              </w:rPr>
            </w:pPr>
            <w:r w:rsidRPr="00E427B3">
              <w:rPr>
                <w:rFonts w:ascii="Arial" w:hAnsi="Arial" w:cs="Arial"/>
                <w:b/>
                <w:bCs/>
                <w:snapToGrid w:val="0"/>
                <w:sz w:val="22"/>
                <w:szCs w:val="22"/>
                <w:lang w:val="es-BO" w:eastAsia="es-BO"/>
              </w:rPr>
              <w:t>Cronograma:</w:t>
            </w:r>
          </w:p>
          <w:p w14:paraId="282D2B98"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La empresa, luego de recibida la Orden de Proceder deberá entregar el cronograma de obra (que podrá ser el que se presentó en la propuesta) a la Supervisión de Obra para su aprobación, el mismo que podrá ser ajustado durante la ejecución de la obra por causas debidamente justificadas y aprobadas por la Supervisión de Obra, dichas justificaciones serán detalladas en el Informe Técnico correspondiente.</w:t>
            </w:r>
          </w:p>
        </w:tc>
      </w:tr>
      <w:tr w:rsidR="00E427B3" w:rsidRPr="00E427B3" w14:paraId="42B587AB" w14:textId="77777777" w:rsidTr="00E427B3">
        <w:trPr>
          <w:trHeight w:val="305"/>
        </w:trPr>
        <w:tc>
          <w:tcPr>
            <w:tcW w:w="10285" w:type="dxa"/>
            <w:shd w:val="clear" w:color="auto" w:fill="FFFF99"/>
            <w:vAlign w:val="center"/>
          </w:tcPr>
          <w:p w14:paraId="36004075" w14:textId="77777777" w:rsidR="00E427B3" w:rsidRPr="00E427B3" w:rsidRDefault="00E427B3" w:rsidP="00706521">
            <w:pPr>
              <w:numPr>
                <w:ilvl w:val="0"/>
                <w:numId w:val="55"/>
              </w:numPr>
              <w:spacing w:line="259" w:lineRule="auto"/>
              <w:ind w:left="360"/>
              <w:rPr>
                <w:rFonts w:ascii="Arial" w:hAnsi="Arial" w:cs="Arial"/>
                <w:sz w:val="22"/>
                <w:szCs w:val="22"/>
                <w:lang w:val="es-BO" w:eastAsia="es-BO"/>
              </w:rPr>
            </w:pPr>
            <w:r w:rsidRPr="00E427B3">
              <w:rPr>
                <w:rFonts w:ascii="Arial" w:hAnsi="Arial" w:cs="Arial"/>
                <w:b/>
                <w:sz w:val="22"/>
                <w:szCs w:val="22"/>
                <w:lang w:val="es-BO" w:eastAsia="es-BO"/>
              </w:rPr>
              <w:t>MULTAS</w:t>
            </w:r>
          </w:p>
        </w:tc>
      </w:tr>
      <w:tr w:rsidR="00E427B3" w:rsidRPr="00E427B3" w14:paraId="2A43C12E" w14:textId="77777777" w:rsidTr="00E427B3">
        <w:trPr>
          <w:trHeight w:val="220"/>
        </w:trPr>
        <w:tc>
          <w:tcPr>
            <w:tcW w:w="10285" w:type="dxa"/>
            <w:vAlign w:val="center"/>
          </w:tcPr>
          <w:p w14:paraId="492289AE"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El Contratista se obliga a cumplir con el cronograma y el plazo de entrega. La demora en la entrega de la obra será multada con el descuento del uno por ciento (1%) del monto total de contrato por cada día calendario de retraso hasta la Recepción Provisional o en el periodo de prueba hasta la Recepción Definitiva de la obra. </w:t>
            </w:r>
          </w:p>
          <w:p w14:paraId="4D08BAE4"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Las multas serán cobradas al Contratista mediante descuentos en la planilla de pago correspondiente al periodo.</w:t>
            </w:r>
          </w:p>
          <w:p w14:paraId="62F69F22"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La suma de las multas no podrá exceder en ningún caso el 20% del monto total del contrato, sin perjuicio de resolver el mismo.</w:t>
            </w:r>
          </w:p>
        </w:tc>
      </w:tr>
      <w:tr w:rsidR="00E427B3" w:rsidRPr="00E427B3" w14:paraId="12542BDB" w14:textId="77777777" w:rsidTr="00E427B3">
        <w:trPr>
          <w:trHeight w:val="394"/>
        </w:trPr>
        <w:tc>
          <w:tcPr>
            <w:tcW w:w="10285" w:type="dxa"/>
            <w:shd w:val="clear" w:color="auto" w:fill="FFFF99"/>
            <w:vAlign w:val="center"/>
          </w:tcPr>
          <w:p w14:paraId="0456D5C9" w14:textId="77777777" w:rsidR="00E427B3" w:rsidRPr="00E427B3" w:rsidRDefault="00E427B3" w:rsidP="00706521">
            <w:pPr>
              <w:numPr>
                <w:ilvl w:val="0"/>
                <w:numId w:val="55"/>
              </w:numPr>
              <w:spacing w:line="259" w:lineRule="auto"/>
              <w:ind w:left="360"/>
              <w:rPr>
                <w:rFonts w:ascii="Arial" w:hAnsi="Arial" w:cs="Arial"/>
                <w:sz w:val="22"/>
                <w:szCs w:val="22"/>
                <w:lang w:val="es-ES_tradnl" w:eastAsia="es-BO"/>
              </w:rPr>
            </w:pPr>
            <w:r w:rsidRPr="00E427B3">
              <w:rPr>
                <w:rFonts w:ascii="Arial" w:hAnsi="Arial" w:cs="Arial"/>
                <w:b/>
                <w:sz w:val="22"/>
                <w:szCs w:val="22"/>
                <w:lang w:val="es-BO" w:eastAsia="es-BO"/>
              </w:rPr>
              <w:lastRenderedPageBreak/>
              <w:t xml:space="preserve">FISCALIZACION Y SUPERVISIÓN DE OBRA </w:t>
            </w:r>
          </w:p>
        </w:tc>
      </w:tr>
      <w:tr w:rsidR="00E427B3" w:rsidRPr="00E427B3" w14:paraId="5D5ED10F" w14:textId="77777777" w:rsidTr="00E427B3">
        <w:trPr>
          <w:trHeight w:val="487"/>
        </w:trPr>
        <w:tc>
          <w:tcPr>
            <w:tcW w:w="10285" w:type="dxa"/>
            <w:vAlign w:val="center"/>
          </w:tcPr>
          <w:p w14:paraId="42232E00"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
                <w:bCs/>
                <w:snapToGrid w:val="0"/>
                <w:sz w:val="22"/>
                <w:szCs w:val="22"/>
                <w:lang w:val="es-BO" w:eastAsia="es-BO"/>
              </w:rPr>
              <w:t>Fiscalización:</w:t>
            </w:r>
            <w:r w:rsidRPr="00E427B3">
              <w:rPr>
                <w:rFonts w:ascii="Arial" w:hAnsi="Arial" w:cs="Arial"/>
                <w:bCs/>
                <w:snapToGrid w:val="0"/>
                <w:sz w:val="22"/>
                <w:szCs w:val="22"/>
                <w:lang w:val="es-BO" w:eastAsia="es-BO"/>
              </w:rPr>
              <w:t xml:space="preserve"> </w:t>
            </w:r>
          </w:p>
          <w:p w14:paraId="5AA88DBD"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Los trabajos estarán sujetos a la Fiscalización permanente por intermedio de un profesional técnico asignado por la entidad como Fiscal de Obra, el cual tendrá entre sus funciones:</w:t>
            </w:r>
          </w:p>
          <w:p w14:paraId="0F528067" w14:textId="77777777" w:rsidR="00E427B3" w:rsidRPr="00E427B3" w:rsidRDefault="00E427B3" w:rsidP="00E427B3">
            <w:pPr>
              <w:jc w:val="both"/>
              <w:rPr>
                <w:rFonts w:ascii="Arial" w:hAnsi="Arial" w:cs="Arial"/>
                <w:bCs/>
                <w:snapToGrid w:val="0"/>
                <w:sz w:val="22"/>
                <w:szCs w:val="22"/>
                <w:lang w:val="es-BO" w:eastAsia="es-BO"/>
              </w:rPr>
            </w:pPr>
          </w:p>
          <w:p w14:paraId="6B14A2BE"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Representar al BCB en la toma de decisiones que fuesen necesarias para la buena ejecución de la obra. </w:t>
            </w:r>
          </w:p>
          <w:p w14:paraId="11B43D20"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Realizar el seguimiento y control sobre la Supervisión Técnica de la OBRA.</w:t>
            </w:r>
          </w:p>
          <w:p w14:paraId="4A99AFE5"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Exigir el buen uso de los recursos asignados a la OBRA.</w:t>
            </w:r>
          </w:p>
          <w:p w14:paraId="04FDB1AC"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Autorizar en forma escrita el Inicio de Obra al Supervisor de Obra e instruir la emisión de la Orden de Proceder.</w:t>
            </w:r>
          </w:p>
          <w:p w14:paraId="1395BFEB"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Ejercer seguimiento y control del cumplimiento del Cronograma de Obra y verificar in situ el avance de obra.</w:t>
            </w:r>
          </w:p>
          <w:p w14:paraId="72F06931"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Realizar inspecciones de rutina para verificar y controlar el avance de ejecución de la obra.</w:t>
            </w:r>
          </w:p>
          <w:p w14:paraId="0C00804E"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Solicitar al Supervisor de Obra correcciones (si corresponde) de los documentos técnicos y/o administrativos, planos unifilares de la obra, a objeto de optimizar las soluciones en beneficio de la buena ejecución de la obra.</w:t>
            </w:r>
          </w:p>
          <w:p w14:paraId="0A46DB6C"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Evaluar y recomendar a la Entidad (si corresponde) la aprobación de propuestas del Supervisor de Obra para modificaciones a la obra dentro de los plazos y procedimientos establecidos para el efecto, procurando que éstas no afecten la eficiencia de la ejecución de los trabajos.</w:t>
            </w:r>
          </w:p>
          <w:p w14:paraId="5B5C82B8"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Presentar los informes técnicos y económicos que sean requeridos, respecto al avance de los trabajos y al trabajo desarrollado por el Supervisor de Obra.</w:t>
            </w:r>
          </w:p>
          <w:p w14:paraId="070FA770" w14:textId="77777777" w:rsidR="00E427B3" w:rsidRPr="00E427B3" w:rsidRDefault="00E427B3" w:rsidP="00E427B3">
            <w:pPr>
              <w:numPr>
                <w:ilvl w:val="0"/>
                <w:numId w:val="71"/>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Evaluar y aprobar los informes del Supervisor de Obra, las Actas de Recepción y Planilla de Liquidación Final.</w:t>
            </w:r>
          </w:p>
          <w:p w14:paraId="7E9717F3" w14:textId="77777777" w:rsidR="00E427B3" w:rsidRPr="00E427B3" w:rsidRDefault="00E427B3" w:rsidP="00E427B3">
            <w:pPr>
              <w:jc w:val="both"/>
              <w:rPr>
                <w:rFonts w:ascii="Arial" w:hAnsi="Arial" w:cs="Arial"/>
                <w:b/>
                <w:bCs/>
                <w:snapToGrid w:val="0"/>
                <w:sz w:val="22"/>
                <w:szCs w:val="22"/>
                <w:lang w:val="es-BO" w:eastAsia="es-BO"/>
              </w:rPr>
            </w:pPr>
          </w:p>
          <w:p w14:paraId="057EC230" w14:textId="77777777" w:rsidR="00E427B3" w:rsidRPr="00E427B3" w:rsidRDefault="00E427B3" w:rsidP="00E427B3">
            <w:pPr>
              <w:jc w:val="both"/>
              <w:rPr>
                <w:rFonts w:ascii="Arial" w:hAnsi="Arial" w:cs="Arial"/>
                <w:bCs/>
                <w:snapToGrid w:val="0"/>
                <w:sz w:val="22"/>
                <w:szCs w:val="22"/>
                <w:lang w:val="es-BO" w:eastAsia="es-BO"/>
              </w:rPr>
            </w:pPr>
            <w:r w:rsidRPr="00E427B3">
              <w:rPr>
                <w:rFonts w:ascii="Arial" w:hAnsi="Arial" w:cs="Arial"/>
                <w:b/>
                <w:bCs/>
                <w:snapToGrid w:val="0"/>
                <w:sz w:val="22"/>
                <w:szCs w:val="22"/>
                <w:lang w:val="es-BO" w:eastAsia="es-BO"/>
              </w:rPr>
              <w:t>Supervisión Técnica:</w:t>
            </w:r>
            <w:r w:rsidRPr="00E427B3">
              <w:rPr>
                <w:rFonts w:ascii="Arial" w:hAnsi="Arial" w:cs="Arial"/>
                <w:bCs/>
                <w:snapToGrid w:val="0"/>
                <w:sz w:val="22"/>
                <w:szCs w:val="22"/>
                <w:lang w:val="es-BO" w:eastAsia="es-BO"/>
              </w:rPr>
              <w:t xml:space="preserve"> </w:t>
            </w:r>
          </w:p>
          <w:p w14:paraId="6AEC571E" w14:textId="77777777" w:rsidR="00E427B3" w:rsidRPr="00E427B3" w:rsidRDefault="00E427B3" w:rsidP="00E427B3">
            <w:pPr>
              <w:jc w:val="both"/>
              <w:rPr>
                <w:rFonts w:ascii="Arial" w:hAnsi="Arial" w:cs="Arial"/>
                <w:bCs/>
                <w:snapToGrid w:val="0"/>
                <w:sz w:val="22"/>
                <w:szCs w:val="22"/>
                <w:lang w:val="es-BO" w:eastAsia="es-BO"/>
              </w:rPr>
            </w:pPr>
          </w:p>
          <w:p w14:paraId="07D71622" w14:textId="77777777" w:rsidR="00E427B3" w:rsidRPr="00E427B3" w:rsidRDefault="00E427B3" w:rsidP="00E427B3">
            <w:pPr>
              <w:autoSpaceDE w:val="0"/>
              <w:autoSpaceDN w:val="0"/>
              <w:adjustRightInd w:val="0"/>
              <w:jc w:val="both"/>
              <w:rPr>
                <w:rFonts w:ascii="Arial" w:hAnsi="Arial" w:cs="Arial"/>
                <w:sz w:val="22"/>
                <w:szCs w:val="22"/>
                <w:lang w:val="es-ES_tradnl"/>
              </w:rPr>
            </w:pPr>
            <w:r w:rsidRPr="00E427B3">
              <w:rPr>
                <w:rFonts w:ascii="Arial" w:hAnsi="Arial" w:cs="Arial"/>
                <w:sz w:val="22"/>
                <w:szCs w:val="22"/>
                <w:lang w:val="es-ES_tradnl"/>
              </w:rPr>
              <w:t>El Supervisor de Obra del BCB será designado por la entidad, quien entre otras realizará las siguientes funciones:</w:t>
            </w:r>
          </w:p>
          <w:p w14:paraId="6178D01F" w14:textId="77777777" w:rsidR="00E427B3" w:rsidRPr="00E427B3" w:rsidRDefault="00E427B3" w:rsidP="00E427B3">
            <w:pPr>
              <w:autoSpaceDE w:val="0"/>
              <w:autoSpaceDN w:val="0"/>
              <w:adjustRightInd w:val="0"/>
              <w:rPr>
                <w:rFonts w:ascii="Arial" w:hAnsi="Arial" w:cs="Arial"/>
                <w:sz w:val="22"/>
                <w:szCs w:val="22"/>
                <w:lang w:val="es-ES_tradnl"/>
              </w:rPr>
            </w:pPr>
          </w:p>
          <w:p w14:paraId="72D510D2"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ES_tradnl" w:eastAsia="es-BO"/>
              </w:rPr>
              <w:t>S</w:t>
            </w:r>
            <w:proofErr w:type="spellStart"/>
            <w:r w:rsidRPr="00E427B3">
              <w:rPr>
                <w:rFonts w:ascii="Arial" w:hAnsi="Arial" w:cs="Arial"/>
                <w:bCs/>
                <w:snapToGrid w:val="0"/>
                <w:sz w:val="22"/>
                <w:szCs w:val="22"/>
                <w:lang w:val="es-BO" w:eastAsia="es-BO"/>
              </w:rPr>
              <w:t>erá</w:t>
            </w:r>
            <w:proofErr w:type="spellEnd"/>
            <w:r w:rsidRPr="00E427B3">
              <w:rPr>
                <w:rFonts w:ascii="Arial" w:hAnsi="Arial" w:cs="Arial"/>
                <w:bCs/>
                <w:snapToGrid w:val="0"/>
                <w:sz w:val="22"/>
                <w:szCs w:val="22"/>
                <w:lang w:val="es-BO" w:eastAsia="es-BO"/>
              </w:rPr>
              <w:t xml:space="preserve"> el encargado de emitir la Orden de Proceder de la Obra por instrucción del Fiscal de Obra.</w:t>
            </w:r>
          </w:p>
          <w:p w14:paraId="72F34724"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Controlar la buena ejecución de los trabajos realizados y la calidad de los materiales empleados por el CONTRATISTA de acuerdo a las condiciones establecidas en las presentes Especificaciones Técnicas, notificando los defectos que se encuentren.</w:t>
            </w:r>
          </w:p>
          <w:p w14:paraId="79FD1DD8"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Exigir al CONTRATISTA la disponibilidad permanente del Libro de Órdenes, documento por el cual se comunicara el inicio de la Obra, el proceso de ejecución y su conclusión. </w:t>
            </w:r>
          </w:p>
          <w:p w14:paraId="7E6EEBB7"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Exigir al CONTRATISTA los respaldos técnicos y administrativos necesarios, para procesar el pago.</w:t>
            </w:r>
          </w:p>
          <w:p w14:paraId="0055BC40"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Realizar el seguimiento, mediciones conjuntas con el CONTRATISTA y aprobar las Planillas de avance de la Obra.</w:t>
            </w:r>
          </w:p>
          <w:p w14:paraId="7423A4F6"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Establecer el plazo máximo para la realización de la Recepción.</w:t>
            </w:r>
          </w:p>
          <w:p w14:paraId="167C56AD"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Llevar el control de la vigencia y validez de la garantía.</w:t>
            </w:r>
          </w:p>
          <w:p w14:paraId="3B15DC87"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Verificar el cumplimiento de las medidas de seguridad y bioseguridad durante la ejecución de los trabajos.</w:t>
            </w:r>
          </w:p>
          <w:p w14:paraId="50B9EAED"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Aprobar, revisar todos los documentos entregados por la empresa adjudicada.  </w:t>
            </w:r>
          </w:p>
          <w:p w14:paraId="077675AB"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Emitir Informes.</w:t>
            </w:r>
          </w:p>
          <w:p w14:paraId="668CE65A" w14:textId="77777777" w:rsidR="00E427B3" w:rsidRPr="00E427B3" w:rsidRDefault="00E427B3" w:rsidP="00E427B3">
            <w:pPr>
              <w:numPr>
                <w:ilvl w:val="0"/>
                <w:numId w:val="75"/>
              </w:numPr>
              <w:spacing w:after="160" w:line="259" w:lineRule="auto"/>
              <w:contextualSpacing/>
              <w:jc w:val="both"/>
              <w:rPr>
                <w:rFonts w:ascii="Arial" w:hAnsi="Arial" w:cs="Arial"/>
                <w:bCs/>
                <w:snapToGrid w:val="0"/>
                <w:sz w:val="22"/>
                <w:szCs w:val="22"/>
                <w:lang w:val="es-BO" w:eastAsia="es-BO"/>
              </w:rPr>
            </w:pPr>
            <w:r w:rsidRPr="00E427B3">
              <w:rPr>
                <w:rFonts w:ascii="Arial" w:hAnsi="Arial" w:cs="Arial"/>
                <w:bCs/>
                <w:snapToGrid w:val="0"/>
                <w:sz w:val="22"/>
                <w:szCs w:val="22"/>
                <w:lang w:val="es-BO" w:eastAsia="es-BO"/>
              </w:rPr>
              <w:t xml:space="preserve">Elaborar la autorización del pago correspondiente. </w:t>
            </w:r>
          </w:p>
          <w:p w14:paraId="466E049B" w14:textId="77777777" w:rsidR="00E427B3" w:rsidRPr="00E427B3" w:rsidRDefault="00E427B3" w:rsidP="00E427B3">
            <w:pPr>
              <w:numPr>
                <w:ilvl w:val="0"/>
                <w:numId w:val="72"/>
              </w:numPr>
              <w:spacing w:after="160" w:line="259" w:lineRule="auto"/>
              <w:contextualSpacing/>
              <w:jc w:val="both"/>
              <w:rPr>
                <w:rFonts w:ascii="Arial" w:hAnsi="Arial" w:cs="Arial"/>
                <w:sz w:val="22"/>
                <w:szCs w:val="22"/>
                <w:lang w:val="es-ES_tradnl"/>
              </w:rPr>
            </w:pPr>
            <w:r w:rsidRPr="00E427B3">
              <w:rPr>
                <w:rFonts w:ascii="Arial" w:hAnsi="Arial" w:cs="Arial"/>
                <w:sz w:val="22"/>
                <w:szCs w:val="22"/>
                <w:lang w:val="es-ES_tradnl"/>
              </w:rPr>
              <w:lastRenderedPageBreak/>
              <w:t xml:space="preserve">Cuantificar las multas a ser aplicadas si corresponde. </w:t>
            </w:r>
          </w:p>
          <w:p w14:paraId="05B37618" w14:textId="77777777" w:rsidR="00E427B3" w:rsidRPr="00E427B3" w:rsidRDefault="00E427B3" w:rsidP="00E427B3">
            <w:pPr>
              <w:numPr>
                <w:ilvl w:val="0"/>
                <w:numId w:val="72"/>
              </w:numPr>
              <w:spacing w:after="160" w:line="259" w:lineRule="auto"/>
              <w:contextualSpacing/>
              <w:jc w:val="both"/>
              <w:rPr>
                <w:rFonts w:ascii="Arial" w:hAnsi="Arial" w:cs="Arial"/>
                <w:sz w:val="22"/>
                <w:szCs w:val="22"/>
                <w:lang w:val="es-ES_tradnl"/>
              </w:rPr>
            </w:pPr>
            <w:r w:rsidRPr="00E427B3">
              <w:rPr>
                <w:rFonts w:ascii="Arial" w:hAnsi="Arial" w:cs="Arial"/>
                <w:sz w:val="22"/>
                <w:szCs w:val="22"/>
                <w:lang w:val="es-ES_tradnl"/>
              </w:rPr>
              <w:t>Aprobar o emitir la planilla de cómputo y certificados de liquidación final.</w:t>
            </w:r>
          </w:p>
          <w:p w14:paraId="50C62AA5" w14:textId="77777777" w:rsidR="00E427B3" w:rsidRPr="00E427B3" w:rsidRDefault="00E427B3" w:rsidP="00E427B3">
            <w:pPr>
              <w:numPr>
                <w:ilvl w:val="0"/>
                <w:numId w:val="72"/>
              </w:numPr>
              <w:spacing w:after="160" w:line="259" w:lineRule="auto"/>
              <w:contextualSpacing/>
              <w:jc w:val="both"/>
              <w:rPr>
                <w:rFonts w:ascii="Arial" w:hAnsi="Arial" w:cs="Arial"/>
                <w:sz w:val="22"/>
                <w:szCs w:val="22"/>
                <w:lang w:val="es-ES_tradnl"/>
              </w:rPr>
            </w:pPr>
            <w:r w:rsidRPr="00E427B3">
              <w:rPr>
                <w:rFonts w:ascii="Arial" w:hAnsi="Arial" w:cs="Arial"/>
                <w:sz w:val="22"/>
                <w:szCs w:val="22"/>
              </w:rPr>
              <w:t>Verificar la presentación y vigencia de los Seguros establecidos para este proceso de contratación.</w:t>
            </w:r>
          </w:p>
        </w:tc>
      </w:tr>
      <w:tr w:rsidR="00E427B3" w:rsidRPr="00E427B3" w14:paraId="6E02FFCA" w14:textId="77777777" w:rsidTr="00E427B3">
        <w:trPr>
          <w:trHeight w:val="331"/>
        </w:trPr>
        <w:tc>
          <w:tcPr>
            <w:tcW w:w="10285" w:type="dxa"/>
            <w:shd w:val="clear" w:color="auto" w:fill="FFFF99"/>
            <w:vAlign w:val="center"/>
          </w:tcPr>
          <w:p w14:paraId="1987137A" w14:textId="77777777" w:rsidR="00E427B3" w:rsidRPr="00E427B3" w:rsidRDefault="00E427B3" w:rsidP="00706521">
            <w:pPr>
              <w:numPr>
                <w:ilvl w:val="0"/>
                <w:numId w:val="55"/>
              </w:numPr>
              <w:spacing w:line="259" w:lineRule="auto"/>
              <w:ind w:left="360"/>
              <w:rPr>
                <w:rFonts w:ascii="Arial" w:hAnsi="Arial" w:cs="Arial"/>
                <w:b/>
                <w:sz w:val="22"/>
                <w:szCs w:val="22"/>
                <w:lang w:val="es-ES_tradnl" w:eastAsia="es-BO"/>
              </w:rPr>
            </w:pPr>
            <w:r w:rsidRPr="00E427B3">
              <w:rPr>
                <w:rFonts w:ascii="Arial" w:hAnsi="Arial" w:cs="Arial"/>
                <w:b/>
                <w:sz w:val="22"/>
                <w:szCs w:val="22"/>
                <w:lang w:val="es-ES_tradnl" w:eastAsia="es-BO"/>
              </w:rPr>
              <w:lastRenderedPageBreak/>
              <w:t>GARANTIAS</w:t>
            </w:r>
          </w:p>
        </w:tc>
      </w:tr>
      <w:tr w:rsidR="00E427B3" w:rsidRPr="00E427B3" w14:paraId="66E29B98" w14:textId="77777777" w:rsidTr="00E427B3">
        <w:trPr>
          <w:trHeight w:val="331"/>
        </w:trPr>
        <w:tc>
          <w:tcPr>
            <w:tcW w:w="10285" w:type="dxa"/>
            <w:shd w:val="clear" w:color="auto" w:fill="auto"/>
            <w:vAlign w:val="center"/>
          </w:tcPr>
          <w:p w14:paraId="041BEBBC" w14:textId="77777777" w:rsidR="00E427B3" w:rsidRPr="00E427B3" w:rsidRDefault="00E427B3" w:rsidP="00E427B3">
            <w:pPr>
              <w:jc w:val="both"/>
              <w:rPr>
                <w:rFonts w:ascii="Arial" w:hAnsi="Arial" w:cs="Arial"/>
                <w:bCs/>
                <w:snapToGrid w:val="0"/>
                <w:sz w:val="22"/>
                <w:szCs w:val="22"/>
                <w:lang w:eastAsia="es-BO"/>
              </w:rPr>
            </w:pPr>
            <w:r w:rsidRPr="00E427B3">
              <w:rPr>
                <w:rFonts w:ascii="Arial" w:hAnsi="Arial" w:cs="Arial"/>
                <w:bCs/>
                <w:snapToGrid w:val="0"/>
                <w:sz w:val="22"/>
                <w:szCs w:val="22"/>
                <w:lang w:eastAsia="es-BO"/>
              </w:rPr>
              <w:t>Para la firma de Contrato, la empresa adjudicada deberá presentar la siguiente garantía:</w:t>
            </w:r>
          </w:p>
          <w:p w14:paraId="3E2F4ECF" w14:textId="77777777" w:rsidR="00E427B3" w:rsidRPr="00E427B3" w:rsidRDefault="00E427B3" w:rsidP="00E427B3">
            <w:pPr>
              <w:jc w:val="both"/>
              <w:rPr>
                <w:rFonts w:ascii="Arial" w:hAnsi="Arial" w:cs="Arial"/>
                <w:bCs/>
                <w:snapToGrid w:val="0"/>
                <w:sz w:val="22"/>
                <w:szCs w:val="22"/>
                <w:lang w:val="es-BO" w:eastAsia="es-BO"/>
              </w:rPr>
            </w:pPr>
          </w:p>
          <w:p w14:paraId="37EF27ED" w14:textId="77777777" w:rsidR="00E427B3" w:rsidRPr="00E427B3" w:rsidRDefault="00E427B3" w:rsidP="00E427B3">
            <w:pPr>
              <w:numPr>
                <w:ilvl w:val="0"/>
                <w:numId w:val="73"/>
              </w:numPr>
              <w:spacing w:after="160" w:line="259" w:lineRule="auto"/>
              <w:contextualSpacing/>
              <w:jc w:val="both"/>
              <w:rPr>
                <w:rFonts w:ascii="Arial" w:hAnsi="Arial" w:cs="Arial"/>
                <w:bCs/>
                <w:snapToGrid w:val="0"/>
                <w:sz w:val="22"/>
                <w:szCs w:val="22"/>
                <w:lang w:eastAsia="es-BO"/>
              </w:rPr>
            </w:pPr>
            <w:r w:rsidRPr="00E427B3">
              <w:rPr>
                <w:rFonts w:ascii="Arial" w:hAnsi="Arial" w:cs="Arial"/>
                <w:b/>
                <w:bCs/>
                <w:snapToGrid w:val="0"/>
                <w:sz w:val="22"/>
                <w:szCs w:val="22"/>
                <w:lang w:eastAsia="es-BO"/>
              </w:rPr>
              <w:t>Garantía de Cumplimiento de Contrato:</w:t>
            </w:r>
            <w:r w:rsidRPr="00E427B3">
              <w:rPr>
                <w:rFonts w:ascii="Arial" w:hAnsi="Arial" w:cs="Arial"/>
                <w:bCs/>
                <w:snapToGrid w:val="0"/>
                <w:sz w:val="22"/>
                <w:szCs w:val="22"/>
                <w:lang w:eastAsia="es-BO"/>
              </w:rPr>
              <w:t xml:space="preserve"> Tiene por objeto garantizar la conclusión y entrega del objeto del contrato, la empresa adjudicada deberá presentar una Garantía equivalente al siete por ciento (7%) del monto total del contrato, la vigencia de esta garantía será computable a partir de la firma del contrato hasta la Recepción Definitiva de la Obra.</w:t>
            </w:r>
          </w:p>
          <w:p w14:paraId="6CDB88EF" w14:textId="77777777" w:rsidR="00E427B3" w:rsidRPr="00E427B3" w:rsidRDefault="00E427B3" w:rsidP="00E427B3">
            <w:pPr>
              <w:numPr>
                <w:ilvl w:val="0"/>
                <w:numId w:val="73"/>
              </w:numPr>
              <w:spacing w:after="160" w:line="259" w:lineRule="auto"/>
              <w:contextualSpacing/>
              <w:jc w:val="both"/>
              <w:rPr>
                <w:rFonts w:ascii="Arial" w:hAnsi="Arial" w:cs="Arial"/>
                <w:bCs/>
                <w:snapToGrid w:val="0"/>
                <w:sz w:val="22"/>
                <w:szCs w:val="22"/>
                <w:lang w:eastAsia="es-BO"/>
              </w:rPr>
            </w:pPr>
            <w:r w:rsidRPr="00E427B3">
              <w:rPr>
                <w:rFonts w:ascii="Arial" w:hAnsi="Arial" w:cs="Arial"/>
                <w:b/>
                <w:bCs/>
                <w:snapToGrid w:val="0"/>
                <w:sz w:val="22"/>
                <w:szCs w:val="22"/>
                <w:lang w:eastAsia="es-BO"/>
              </w:rPr>
              <w:t xml:space="preserve">Garantía Adicional a la Garantía de Cumplimiento de Contrato de Obra (Si corresponde): </w:t>
            </w:r>
            <w:r w:rsidRPr="00E427B3">
              <w:rPr>
                <w:rFonts w:ascii="Arial" w:hAnsi="Arial" w:cs="Arial"/>
                <w:bCs/>
                <w:snapToGrid w:val="0"/>
                <w:sz w:val="22"/>
                <w:szCs w:val="22"/>
                <w:lang w:eastAsia="es-BO"/>
              </w:rPr>
              <w:t>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14:paraId="3D2130DC" w14:textId="77777777" w:rsidR="00E427B3" w:rsidRPr="00E427B3" w:rsidRDefault="00E427B3" w:rsidP="00E427B3">
            <w:pPr>
              <w:spacing w:after="160" w:line="259" w:lineRule="auto"/>
              <w:contextualSpacing/>
              <w:jc w:val="both"/>
              <w:rPr>
                <w:rFonts w:ascii="Arial" w:hAnsi="Arial" w:cs="Arial"/>
                <w:bCs/>
                <w:snapToGrid w:val="0"/>
                <w:sz w:val="22"/>
                <w:szCs w:val="22"/>
                <w:lang w:eastAsia="es-BO"/>
              </w:rPr>
            </w:pPr>
          </w:p>
          <w:p w14:paraId="3D5C4176" w14:textId="77777777" w:rsidR="00E427B3" w:rsidRPr="00E427B3" w:rsidRDefault="00E427B3" w:rsidP="00E427B3">
            <w:pPr>
              <w:numPr>
                <w:ilvl w:val="0"/>
                <w:numId w:val="73"/>
              </w:numPr>
              <w:tabs>
                <w:tab w:val="left" w:pos="0"/>
              </w:tabs>
              <w:spacing w:after="160" w:line="259" w:lineRule="auto"/>
              <w:contextualSpacing/>
              <w:jc w:val="both"/>
              <w:rPr>
                <w:rFonts w:ascii="Arial" w:hAnsi="Arial" w:cs="Arial"/>
                <w:bCs/>
                <w:snapToGrid w:val="0"/>
                <w:sz w:val="22"/>
                <w:szCs w:val="22"/>
                <w:lang w:eastAsia="es-BO"/>
              </w:rPr>
            </w:pPr>
            <w:r w:rsidRPr="00E427B3">
              <w:rPr>
                <w:rFonts w:ascii="Arial" w:hAnsi="Arial" w:cs="Arial"/>
                <w:b/>
                <w:bCs/>
                <w:snapToGrid w:val="0"/>
                <w:sz w:val="22"/>
                <w:szCs w:val="22"/>
                <w:lang w:eastAsia="es-BO"/>
              </w:rPr>
              <w:t>Garantía de Correcta Inversión de Anticipo:</w:t>
            </w:r>
            <w:r w:rsidRPr="00E427B3">
              <w:rPr>
                <w:rFonts w:ascii="Arial" w:hAnsi="Arial" w:cs="Arial"/>
                <w:bCs/>
                <w:snapToGrid w:val="0"/>
                <w:sz w:val="22"/>
                <w:szCs w:val="22"/>
                <w:lang w:eastAsia="es-BO"/>
              </w:rPr>
              <w:t xml:space="preserve"> (si corresponde). Tiene por objeto garantizar la devolución del monto entregado a la empresa por concepto de anticipo,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 El importe del anticipo será descontado en la primera planilla y subsiguientes hasta cubrir el monto total del anticipo.</w:t>
            </w:r>
          </w:p>
          <w:p w14:paraId="17482808" w14:textId="77777777" w:rsidR="00E427B3" w:rsidRPr="00E427B3" w:rsidRDefault="00E427B3" w:rsidP="00E427B3">
            <w:pPr>
              <w:tabs>
                <w:tab w:val="left" w:pos="0"/>
              </w:tabs>
              <w:jc w:val="both"/>
              <w:rPr>
                <w:rFonts w:ascii="Arial" w:hAnsi="Arial" w:cs="Arial"/>
                <w:b/>
                <w:bCs/>
                <w:snapToGrid w:val="0"/>
                <w:sz w:val="22"/>
                <w:szCs w:val="22"/>
                <w:lang w:eastAsia="es-BO"/>
              </w:rPr>
            </w:pPr>
            <w:r w:rsidRPr="00E427B3">
              <w:rPr>
                <w:rFonts w:ascii="Arial" w:hAnsi="Arial" w:cs="Arial"/>
                <w:b/>
                <w:bCs/>
                <w:snapToGrid w:val="0"/>
                <w:sz w:val="22"/>
                <w:szCs w:val="22"/>
                <w:lang w:eastAsia="es-BO"/>
              </w:rPr>
              <w:t>Tipos de Garantía</w:t>
            </w:r>
          </w:p>
          <w:p w14:paraId="46347E6B" w14:textId="77777777" w:rsidR="00E427B3" w:rsidRPr="00E427B3" w:rsidRDefault="00E427B3" w:rsidP="00E427B3">
            <w:pPr>
              <w:tabs>
                <w:tab w:val="left" w:pos="0"/>
              </w:tabs>
              <w:jc w:val="both"/>
              <w:rPr>
                <w:rFonts w:ascii="Arial" w:hAnsi="Arial" w:cs="Arial"/>
                <w:bCs/>
                <w:snapToGrid w:val="0"/>
                <w:sz w:val="22"/>
                <w:szCs w:val="22"/>
                <w:lang w:eastAsia="es-BO"/>
              </w:rPr>
            </w:pPr>
            <w:r w:rsidRPr="00E427B3">
              <w:rPr>
                <w:rFonts w:ascii="Arial" w:hAnsi="Arial" w:cs="Arial"/>
                <w:bCs/>
                <w:snapToGrid w:val="0"/>
                <w:sz w:val="22"/>
                <w:szCs w:val="22"/>
                <w:lang w:eastAsia="es-BO"/>
              </w:rPr>
              <w:t>De acuerdo con lo establecido en el Parágrafo II del Artículo 20 de las NB-SABS, el proponente decidirá el tipo de garantía a presentar: Boleta de Garantía, Garantía a Primer Requerimiento o Póliza de Seguro de Caución a Primer Requerimiento.</w:t>
            </w:r>
          </w:p>
        </w:tc>
      </w:tr>
      <w:tr w:rsidR="00E427B3" w:rsidRPr="00E427B3" w14:paraId="0000FEE9" w14:textId="77777777" w:rsidTr="00E427B3">
        <w:trPr>
          <w:trHeight w:val="331"/>
        </w:trPr>
        <w:tc>
          <w:tcPr>
            <w:tcW w:w="10285" w:type="dxa"/>
            <w:shd w:val="clear" w:color="auto" w:fill="FFFF99"/>
            <w:vAlign w:val="center"/>
          </w:tcPr>
          <w:p w14:paraId="1E78166C" w14:textId="77777777" w:rsidR="00E427B3" w:rsidRPr="00E427B3" w:rsidRDefault="00E427B3" w:rsidP="00706521">
            <w:pPr>
              <w:numPr>
                <w:ilvl w:val="0"/>
                <w:numId w:val="55"/>
              </w:numPr>
              <w:spacing w:line="259" w:lineRule="auto"/>
              <w:ind w:left="360"/>
              <w:rPr>
                <w:rFonts w:ascii="Arial" w:hAnsi="Arial" w:cs="Arial"/>
                <w:b/>
                <w:sz w:val="22"/>
                <w:szCs w:val="22"/>
                <w:lang w:val="es-ES_tradnl" w:eastAsia="es-BO"/>
              </w:rPr>
            </w:pPr>
            <w:r w:rsidRPr="00E427B3">
              <w:rPr>
                <w:rFonts w:ascii="Arial" w:hAnsi="Arial" w:cs="Arial"/>
                <w:b/>
                <w:sz w:val="22"/>
                <w:szCs w:val="22"/>
                <w:lang w:val="es-ES_tradnl" w:eastAsia="es-BO"/>
              </w:rPr>
              <w:t>SUBCONTRATACIÓN</w:t>
            </w:r>
          </w:p>
        </w:tc>
      </w:tr>
      <w:tr w:rsidR="00E427B3" w:rsidRPr="00E427B3" w14:paraId="4B0E0BB6" w14:textId="77777777" w:rsidTr="00E427B3">
        <w:trPr>
          <w:trHeight w:val="331"/>
        </w:trPr>
        <w:tc>
          <w:tcPr>
            <w:tcW w:w="10285" w:type="dxa"/>
            <w:shd w:val="clear" w:color="auto" w:fill="auto"/>
            <w:vAlign w:val="center"/>
          </w:tcPr>
          <w:p w14:paraId="413FE3AC"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 xml:space="preserve">Para el cumplimiento del presente requerimiento, la empresa adjudicada no podrá subcontratar a terceros para la ejecución de los trabajos. </w:t>
            </w:r>
          </w:p>
        </w:tc>
      </w:tr>
      <w:tr w:rsidR="00E427B3" w:rsidRPr="00E427B3" w14:paraId="6E7BCF10" w14:textId="77777777" w:rsidTr="00E427B3">
        <w:trPr>
          <w:trHeight w:val="331"/>
        </w:trPr>
        <w:tc>
          <w:tcPr>
            <w:tcW w:w="10285" w:type="dxa"/>
            <w:shd w:val="clear" w:color="auto" w:fill="FFFF99"/>
            <w:vAlign w:val="center"/>
          </w:tcPr>
          <w:p w14:paraId="74E41EBB" w14:textId="77777777" w:rsidR="00E427B3" w:rsidRPr="00E427B3" w:rsidRDefault="00E427B3" w:rsidP="00706521">
            <w:pPr>
              <w:numPr>
                <w:ilvl w:val="0"/>
                <w:numId w:val="55"/>
              </w:numPr>
              <w:spacing w:line="259" w:lineRule="auto"/>
              <w:ind w:left="360"/>
              <w:rPr>
                <w:rFonts w:ascii="Arial" w:hAnsi="Arial" w:cs="Arial"/>
                <w:sz w:val="22"/>
                <w:szCs w:val="22"/>
                <w:lang w:val="es-BO" w:eastAsia="es-BO"/>
              </w:rPr>
            </w:pPr>
            <w:r w:rsidRPr="00E427B3">
              <w:rPr>
                <w:rFonts w:ascii="Arial" w:hAnsi="Arial" w:cs="Arial"/>
                <w:b/>
                <w:sz w:val="22"/>
                <w:szCs w:val="22"/>
                <w:lang w:val="es-ES_tradnl" w:eastAsia="es-BO"/>
              </w:rPr>
              <w:t xml:space="preserve">IMPUESTOS DE LEY </w:t>
            </w:r>
          </w:p>
        </w:tc>
      </w:tr>
      <w:tr w:rsidR="00E427B3" w:rsidRPr="00E427B3" w14:paraId="4CDE2DB9" w14:textId="77777777" w:rsidTr="00E427B3">
        <w:trPr>
          <w:trHeight w:val="331"/>
        </w:trPr>
        <w:tc>
          <w:tcPr>
            <w:tcW w:w="10285" w:type="dxa"/>
            <w:shd w:val="clear" w:color="auto" w:fill="auto"/>
            <w:vAlign w:val="center"/>
          </w:tcPr>
          <w:p w14:paraId="1EC37EA4"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Correrá por cuenta de la empresa el pago correspondiente de todos los impuestos de ley vigentes en el Estado Plurinacional de Bolivia.</w:t>
            </w:r>
          </w:p>
        </w:tc>
      </w:tr>
      <w:tr w:rsidR="00E427B3" w:rsidRPr="00E427B3" w14:paraId="732E7B31" w14:textId="77777777" w:rsidTr="00E427B3">
        <w:trPr>
          <w:trHeight w:val="331"/>
        </w:trPr>
        <w:tc>
          <w:tcPr>
            <w:tcW w:w="10285" w:type="dxa"/>
            <w:shd w:val="clear" w:color="auto" w:fill="FFFF99"/>
            <w:vAlign w:val="center"/>
          </w:tcPr>
          <w:p w14:paraId="028CEB60" w14:textId="77777777" w:rsidR="00E427B3" w:rsidRPr="00E427B3" w:rsidRDefault="00E427B3" w:rsidP="00706521">
            <w:pPr>
              <w:numPr>
                <w:ilvl w:val="0"/>
                <w:numId w:val="55"/>
              </w:numPr>
              <w:spacing w:line="259" w:lineRule="auto"/>
              <w:ind w:left="360"/>
              <w:rPr>
                <w:rFonts w:ascii="Arial" w:hAnsi="Arial" w:cs="Arial"/>
                <w:sz w:val="22"/>
                <w:szCs w:val="22"/>
                <w:lang w:val="es-BO" w:eastAsia="es-BO"/>
              </w:rPr>
            </w:pPr>
            <w:r w:rsidRPr="00E427B3">
              <w:rPr>
                <w:rFonts w:ascii="Arial" w:hAnsi="Arial" w:cs="Arial"/>
                <w:b/>
                <w:sz w:val="22"/>
                <w:szCs w:val="22"/>
                <w:lang w:val="es-ES_tradnl" w:eastAsia="es-BO"/>
              </w:rPr>
              <w:t>DERECHOS DEL BCB</w:t>
            </w:r>
          </w:p>
        </w:tc>
      </w:tr>
      <w:tr w:rsidR="00E427B3" w:rsidRPr="00E427B3" w14:paraId="57A79E57" w14:textId="77777777" w:rsidTr="00E427B3">
        <w:trPr>
          <w:trHeight w:val="331"/>
        </w:trPr>
        <w:tc>
          <w:tcPr>
            <w:tcW w:w="10285" w:type="dxa"/>
            <w:shd w:val="clear" w:color="auto" w:fill="auto"/>
            <w:vAlign w:val="center"/>
          </w:tcPr>
          <w:p w14:paraId="59390548" w14:textId="77777777" w:rsidR="00E427B3" w:rsidRPr="00E427B3" w:rsidRDefault="00E427B3" w:rsidP="00E427B3">
            <w:pPr>
              <w:jc w:val="both"/>
              <w:rPr>
                <w:rFonts w:ascii="Arial" w:hAnsi="Arial" w:cs="Arial"/>
                <w:sz w:val="22"/>
                <w:szCs w:val="22"/>
                <w:lang w:val="es-BO" w:eastAsia="es-BO"/>
              </w:rPr>
            </w:pPr>
            <w:r w:rsidRPr="00E427B3">
              <w:rPr>
                <w:rFonts w:ascii="Arial" w:hAnsi="Arial" w:cs="Arial"/>
                <w:sz w:val="22"/>
                <w:szCs w:val="22"/>
                <w:lang w:val="es-BO" w:eastAsia="es-BO"/>
              </w:rPr>
              <w:t>El BCB se reserva los siguientes derechos:</w:t>
            </w:r>
          </w:p>
          <w:p w14:paraId="7B8C7D16" w14:textId="77777777" w:rsidR="00E427B3" w:rsidRPr="00E427B3" w:rsidRDefault="00E427B3" w:rsidP="00E427B3">
            <w:pPr>
              <w:numPr>
                <w:ilvl w:val="0"/>
                <w:numId w:val="74"/>
              </w:numPr>
              <w:spacing w:after="160" w:line="259" w:lineRule="auto"/>
              <w:contextualSpacing/>
              <w:jc w:val="both"/>
              <w:rPr>
                <w:rFonts w:ascii="Arial" w:hAnsi="Arial" w:cs="Arial"/>
                <w:sz w:val="22"/>
                <w:szCs w:val="22"/>
                <w:lang w:val="es-BO" w:eastAsia="es-BO"/>
              </w:rPr>
            </w:pPr>
            <w:r w:rsidRPr="00E427B3">
              <w:rPr>
                <w:rFonts w:ascii="Arial" w:hAnsi="Arial" w:cs="Arial"/>
                <w:sz w:val="22"/>
                <w:szCs w:val="22"/>
                <w:lang w:val="es-BO" w:eastAsia="es-BO"/>
              </w:rPr>
              <w:t>Verificar toda la documentación presentada como respaldo en el presente proceso de contratación, de acuerdo a los requerimientos establecidos.</w:t>
            </w:r>
          </w:p>
        </w:tc>
      </w:tr>
    </w:tbl>
    <w:p w14:paraId="5472586E" w14:textId="77777777" w:rsidR="00E427B3" w:rsidRPr="00E427B3" w:rsidRDefault="00E427B3" w:rsidP="00E427B3"/>
    <w:p w14:paraId="41B75239" w14:textId="77777777" w:rsidR="00E427B3" w:rsidRPr="00E427B3" w:rsidRDefault="00E427B3" w:rsidP="00E427B3"/>
    <w:p w14:paraId="30DA1B84" w14:textId="77777777" w:rsidR="00E427B3" w:rsidRPr="00E427B3" w:rsidRDefault="00E427B3" w:rsidP="00E427B3"/>
    <w:p w14:paraId="5B115E33" w14:textId="77777777" w:rsidR="00A4275E" w:rsidRDefault="00A4275E" w:rsidP="00EC43D6">
      <w:pPr>
        <w:ind w:left="705" w:hanging="705"/>
        <w:jc w:val="both"/>
        <w:rPr>
          <w:rFonts w:cs="Arial"/>
          <w:sz w:val="18"/>
          <w:szCs w:val="18"/>
          <w:lang w:val="es-BO" w:eastAsia="en-US"/>
        </w:rPr>
      </w:pPr>
    </w:p>
    <w:p w14:paraId="4457B11B" w14:textId="77777777" w:rsidR="00A4275E" w:rsidRDefault="00A4275E" w:rsidP="00EC43D6">
      <w:pPr>
        <w:ind w:left="705" w:hanging="705"/>
        <w:jc w:val="both"/>
        <w:rPr>
          <w:rFonts w:cs="Arial"/>
          <w:sz w:val="18"/>
          <w:szCs w:val="18"/>
          <w:lang w:val="es-BO" w:eastAsia="en-US"/>
        </w:rPr>
      </w:pPr>
    </w:p>
    <w:p w14:paraId="239F9EB4" w14:textId="77777777" w:rsidR="00706521" w:rsidRDefault="00706521" w:rsidP="00EC43D6">
      <w:pPr>
        <w:ind w:left="705" w:hanging="705"/>
        <w:jc w:val="both"/>
        <w:rPr>
          <w:rFonts w:cs="Arial"/>
          <w:sz w:val="18"/>
          <w:szCs w:val="18"/>
          <w:lang w:val="es-BO" w:eastAsia="en-US"/>
        </w:rPr>
      </w:pPr>
    </w:p>
    <w:p w14:paraId="3D982A52" w14:textId="77777777" w:rsidR="00706521" w:rsidRDefault="00706521" w:rsidP="00EC43D6">
      <w:pPr>
        <w:ind w:left="705" w:hanging="705"/>
        <w:jc w:val="both"/>
        <w:rPr>
          <w:rFonts w:cs="Arial"/>
          <w:sz w:val="18"/>
          <w:szCs w:val="18"/>
          <w:lang w:val="es-BO" w:eastAsia="en-US"/>
        </w:rPr>
      </w:pPr>
    </w:p>
    <w:p w14:paraId="119C57D8" w14:textId="77777777" w:rsidR="00706521" w:rsidRDefault="00706521" w:rsidP="00EC43D6">
      <w:pPr>
        <w:ind w:left="705" w:hanging="705"/>
        <w:jc w:val="both"/>
        <w:rPr>
          <w:rFonts w:cs="Arial"/>
          <w:sz w:val="18"/>
          <w:szCs w:val="18"/>
          <w:lang w:val="es-BO" w:eastAsia="en-US"/>
        </w:rPr>
      </w:pPr>
    </w:p>
    <w:p w14:paraId="35E2BAF5" w14:textId="77777777" w:rsidR="00706521" w:rsidRDefault="00706521" w:rsidP="00EC43D6">
      <w:pPr>
        <w:ind w:left="705" w:hanging="705"/>
        <w:jc w:val="both"/>
        <w:rPr>
          <w:rFonts w:cs="Arial"/>
          <w:sz w:val="18"/>
          <w:szCs w:val="18"/>
          <w:lang w:val="es-BO" w:eastAsia="en-US"/>
        </w:rPr>
      </w:pPr>
    </w:p>
    <w:p w14:paraId="562B1967" w14:textId="77777777" w:rsidR="00706521" w:rsidRPr="00205281" w:rsidRDefault="00706521" w:rsidP="00EC43D6">
      <w:pPr>
        <w:ind w:left="705" w:hanging="705"/>
        <w:jc w:val="both"/>
        <w:rPr>
          <w:rFonts w:cs="Arial"/>
          <w:sz w:val="18"/>
          <w:szCs w:val="18"/>
          <w:lang w:val="es-BO" w:eastAsia="en-US"/>
        </w:rPr>
      </w:pPr>
    </w:p>
    <w:p w14:paraId="385D2270" w14:textId="77777777" w:rsidR="004A168B" w:rsidRPr="00205281" w:rsidRDefault="004A168B" w:rsidP="00EC43D6">
      <w:pPr>
        <w:ind w:left="705" w:hanging="705"/>
        <w:jc w:val="both"/>
        <w:rPr>
          <w:rFonts w:cs="Arial"/>
          <w:sz w:val="18"/>
          <w:szCs w:val="18"/>
          <w:lang w:val="es-BO" w:eastAsia="en-US"/>
        </w:rPr>
      </w:pP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08"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7"/>
        <w:gridCol w:w="284"/>
      </w:tblGrid>
      <w:tr w:rsidR="00205281" w:rsidRPr="00205281" w14:paraId="6C6BC3C1" w14:textId="77777777" w:rsidTr="00567EA2">
        <w:trPr>
          <w:trHeight w:val="277"/>
          <w:jc w:val="center"/>
        </w:trPr>
        <w:tc>
          <w:tcPr>
            <w:tcW w:w="9908"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FE7E56">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67EA2">
        <w:trPr>
          <w:trHeight w:val="32"/>
          <w:jc w:val="center"/>
        </w:trPr>
        <w:tc>
          <w:tcPr>
            <w:tcW w:w="9908"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567EA2">
        <w:trPr>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268BD88" w:rsidR="00DA49C1" w:rsidRPr="00205281" w:rsidRDefault="00567EA2" w:rsidP="00FF4101">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73BBB43" w:rsidR="00DA49C1" w:rsidRPr="00205281" w:rsidRDefault="00567EA2" w:rsidP="00FF4101">
            <w:pPr>
              <w:jc w:val="center"/>
              <w:rPr>
                <w:rFonts w:ascii="Arial" w:hAnsi="Arial" w:cs="Arial"/>
                <w:lang w:val="es-BO"/>
              </w:rPr>
            </w:pPr>
            <w:r>
              <w:rPr>
                <w:rFonts w:ascii="Arial" w:hAnsi="Arial" w:cs="Arial"/>
                <w:lang w:val="es-BO"/>
              </w:rPr>
              <w:t>2</w:t>
            </w: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98BBD4E" w:rsidR="00DA49C1" w:rsidRPr="00205281" w:rsidRDefault="00567EA2"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20EA1A24" w:rsidR="00DA49C1" w:rsidRPr="00205281" w:rsidRDefault="00567EA2" w:rsidP="00FF4101">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4FF9A63D" w:rsidR="00DA49C1" w:rsidRPr="00205281" w:rsidRDefault="00567EA2"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376B5B79" w:rsidR="00DA49C1" w:rsidRPr="00205281" w:rsidRDefault="00567EA2"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CA102EE" w:rsidR="00DA49C1" w:rsidRPr="00205281" w:rsidRDefault="00567EA2" w:rsidP="00FF4101">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7FA335C" w:rsidR="00DA49C1" w:rsidRPr="00205281" w:rsidRDefault="00567EA2" w:rsidP="00FF410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21599EE3"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0F96A58C"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07CE476C"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5BCAA2A4"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1AED913"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52C8854E"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427D0F80"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57398CC9" w:rsidR="00DA49C1" w:rsidRPr="00205281" w:rsidRDefault="00A62B5B" w:rsidP="00FF4101">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3FEAB1B7" w:rsidR="00DA49C1" w:rsidRPr="00205281" w:rsidRDefault="00A2059B" w:rsidP="00FF4101">
            <w:pPr>
              <w:jc w:val="center"/>
              <w:rPr>
                <w:rFonts w:ascii="Arial" w:hAnsi="Arial" w:cs="Arial"/>
                <w:lang w:val="es-BO"/>
              </w:rPr>
            </w:pPr>
            <w:r>
              <w:rPr>
                <w:rFonts w:ascii="Arial" w:hAnsi="Arial" w:cs="Arial"/>
                <w:lang w:val="es-BO"/>
              </w:rPr>
              <w:t>2</w:t>
            </w: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567EA2">
        <w:trPr>
          <w:trHeight w:val="144"/>
          <w:jc w:val="center"/>
        </w:trPr>
        <w:tc>
          <w:tcPr>
            <w:tcW w:w="9908" w:type="dxa"/>
            <w:gridSpan w:val="30"/>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567EA2">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5916"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2339EC92" w:rsidR="006A6FC8" w:rsidRPr="00205281" w:rsidRDefault="00A62B5B" w:rsidP="00FF4101">
            <w:pPr>
              <w:jc w:val="center"/>
              <w:rPr>
                <w:rFonts w:ascii="Arial" w:hAnsi="Arial" w:cs="Arial"/>
                <w:b/>
                <w:bCs/>
                <w:lang w:val="es-BO"/>
              </w:rPr>
            </w:pPr>
            <w:r w:rsidRPr="00A62B5B">
              <w:rPr>
                <w:rFonts w:ascii="Arial" w:hAnsi="Arial" w:cs="Arial"/>
                <w:b/>
                <w:lang w:val="es-BO"/>
              </w:rPr>
              <w:t>PROVISIÓN E INSTALACIÓN DE TABLEROS DE DISTRIBUCIÓN ELÉCTRICA PARA LOS ASCENSORES DEL BCB (PISO 28)</w:t>
            </w:r>
          </w:p>
        </w:tc>
        <w:tc>
          <w:tcPr>
            <w:tcW w:w="28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567EA2" w:rsidRDefault="006A6FC8" w:rsidP="00FF4101">
            <w:pPr>
              <w:rPr>
                <w:rFonts w:ascii="Arial" w:hAnsi="Arial" w:cs="Arial"/>
                <w:b/>
                <w:bCs/>
                <w:sz w:val="12"/>
                <w:lang w:val="es-BO"/>
              </w:rPr>
            </w:pPr>
            <w:r w:rsidRPr="00567EA2">
              <w:rPr>
                <w:rFonts w:ascii="Arial" w:hAnsi="Arial" w:cs="Arial"/>
                <w:b/>
                <w:bCs/>
                <w:sz w:val="12"/>
                <w:lang w:val="es-BO"/>
              </w:rPr>
              <w:t> </w:t>
            </w:r>
          </w:p>
        </w:tc>
      </w:tr>
      <w:tr w:rsidR="00205281" w:rsidRPr="00205281" w14:paraId="2E2E524E" w14:textId="77777777" w:rsidTr="00567EA2">
        <w:trPr>
          <w:trHeight w:val="42"/>
          <w:jc w:val="center"/>
        </w:trPr>
        <w:tc>
          <w:tcPr>
            <w:tcW w:w="9908"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567EA2">
        <w:trPr>
          <w:trHeight w:val="110"/>
          <w:jc w:val="center"/>
        </w:trPr>
        <w:tc>
          <w:tcPr>
            <w:tcW w:w="9908"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567EA2">
        <w:trPr>
          <w:trHeight w:val="277"/>
          <w:jc w:val="center"/>
        </w:trPr>
        <w:tc>
          <w:tcPr>
            <w:tcW w:w="9908"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FE7E56">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67EA2">
        <w:trPr>
          <w:trHeight w:val="92"/>
          <w:jc w:val="center"/>
        </w:trPr>
        <w:tc>
          <w:tcPr>
            <w:tcW w:w="9908"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594" w:type="dxa"/>
            <w:gridSpan w:val="3"/>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567EA2">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594" w:type="dxa"/>
            <w:gridSpan w:val="3"/>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594" w:type="dxa"/>
            <w:gridSpan w:val="3"/>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594" w:type="dxa"/>
            <w:gridSpan w:val="3"/>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567EA2">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594" w:type="dxa"/>
            <w:gridSpan w:val="3"/>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594" w:type="dxa"/>
            <w:gridSpan w:val="3"/>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594" w:type="dxa"/>
            <w:gridSpan w:val="3"/>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567EA2">
        <w:trPr>
          <w:trHeight w:val="57"/>
          <w:jc w:val="center"/>
        </w:trPr>
        <w:tc>
          <w:tcPr>
            <w:tcW w:w="9908"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FE7E56">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FE7E56">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FE7E56">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FE7E56">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FE7E56">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FE7E56">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FE7E56">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FE7E56">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FE7E56">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AE71824" w14:textId="77777777" w:rsidR="003D3B5B" w:rsidRDefault="003D3B5B" w:rsidP="00426E18">
      <w:pPr>
        <w:ind w:left="360"/>
        <w:jc w:val="both"/>
        <w:rPr>
          <w:rFonts w:cs="Arial"/>
          <w:sz w:val="18"/>
          <w:szCs w:val="18"/>
          <w:lang w:val="es-BO"/>
        </w:rPr>
      </w:pPr>
    </w:p>
    <w:p w14:paraId="6E961316" w14:textId="77777777" w:rsidR="003D3B5B" w:rsidRDefault="003D3B5B" w:rsidP="00426E18">
      <w:pPr>
        <w:ind w:left="360"/>
        <w:jc w:val="both"/>
        <w:rPr>
          <w:rFonts w:cs="Arial"/>
          <w:sz w:val="18"/>
          <w:szCs w:val="18"/>
          <w:lang w:val="es-BO"/>
        </w:rPr>
      </w:pPr>
    </w:p>
    <w:p w14:paraId="0E67366B" w14:textId="77777777" w:rsidR="003D3B5B" w:rsidRPr="00205281" w:rsidRDefault="003D3B5B"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lastRenderedPageBreak/>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w:t>
      </w:r>
      <w:r w:rsidR="000146B8" w:rsidRPr="00EC4C57">
        <w:rPr>
          <w:rFonts w:cs="Arial"/>
          <w:b/>
          <w:sz w:val="18"/>
          <w:szCs w:val="18"/>
          <w:u w:val="single"/>
          <w:lang w:val="es-BO"/>
        </w:rPr>
        <w:t>original o fotocopia legalizada</w:t>
      </w:r>
      <w:r w:rsidR="000146B8" w:rsidRPr="00205281">
        <w:rPr>
          <w:rFonts w:cs="Arial"/>
          <w:sz w:val="18"/>
          <w:szCs w:val="18"/>
          <w:lang w:val="es-BO"/>
        </w:rPr>
        <w:t xml:space="preserve">,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10768CE" w14:textId="77777777" w:rsidR="00EC4C57" w:rsidRPr="00EC4C57" w:rsidRDefault="00EC4C57" w:rsidP="00FE7E56">
      <w:pPr>
        <w:pStyle w:val="Prrafodelista"/>
        <w:numPr>
          <w:ilvl w:val="0"/>
          <w:numId w:val="10"/>
        </w:numPr>
        <w:tabs>
          <w:tab w:val="clear" w:pos="1770"/>
        </w:tabs>
        <w:ind w:left="810" w:hanging="360"/>
        <w:jc w:val="both"/>
        <w:rPr>
          <w:rFonts w:cs="Arial"/>
          <w:szCs w:val="18"/>
          <w:lang w:val="es-BO"/>
        </w:rPr>
      </w:pPr>
      <w:r w:rsidRPr="00EC4C57">
        <w:rPr>
          <w:rFonts w:cs="Arial"/>
          <w:szCs w:val="18"/>
          <w:lang w:val="es-BO"/>
        </w:rPr>
        <w:t>Documentación requerida en las especificaciones técnicas y/o condiciones técnicas:</w:t>
      </w:r>
    </w:p>
    <w:p w14:paraId="544C81DF" w14:textId="77777777" w:rsidR="00EC4C57" w:rsidRDefault="00EC4C57" w:rsidP="00EC4C57">
      <w:pPr>
        <w:jc w:val="both"/>
        <w:rPr>
          <w:rFonts w:cs="Arial"/>
          <w:szCs w:val="18"/>
          <w:lang w:val="es-BO"/>
        </w:rPr>
      </w:pPr>
    </w:p>
    <w:p w14:paraId="7E14F283" w14:textId="77777777" w:rsidR="00EC4C57" w:rsidRPr="004B7DEA" w:rsidRDefault="00EC4C57" w:rsidP="0016449B">
      <w:pPr>
        <w:pStyle w:val="Prrafodelista"/>
        <w:widowControl w:val="0"/>
        <w:numPr>
          <w:ilvl w:val="0"/>
          <w:numId w:val="46"/>
        </w:numPr>
        <w:ind w:left="1260" w:right="113" w:hanging="378"/>
        <w:jc w:val="both"/>
        <w:rPr>
          <w:rFonts w:cs="Arial"/>
          <w:szCs w:val="18"/>
        </w:rPr>
      </w:pPr>
      <w:r w:rsidRPr="004B7DEA">
        <w:rPr>
          <w:rFonts w:cs="Arial"/>
          <w:snapToGrid w:val="0"/>
          <w:spacing w:val="-3"/>
          <w:szCs w:val="18"/>
          <w:lang w:val="es-ES_tradnl"/>
        </w:rPr>
        <w:t>Respaldos de la información declarada en el Formulario C-1a: Experiencia General y Específica del proponente.</w:t>
      </w:r>
    </w:p>
    <w:p w14:paraId="04A892FD" w14:textId="77777777" w:rsidR="00EC4C57" w:rsidRPr="004B7DEA" w:rsidRDefault="00EC4C57" w:rsidP="0016449B">
      <w:pPr>
        <w:pStyle w:val="Prrafodelista"/>
        <w:widowControl w:val="0"/>
        <w:numPr>
          <w:ilvl w:val="0"/>
          <w:numId w:val="46"/>
        </w:numPr>
        <w:ind w:left="1260" w:right="113" w:hanging="378"/>
        <w:jc w:val="both"/>
        <w:rPr>
          <w:rFonts w:cs="Arial"/>
          <w:snapToGrid w:val="0"/>
          <w:spacing w:val="-3"/>
          <w:szCs w:val="18"/>
          <w:lang w:val="es-ES_tradnl"/>
        </w:rPr>
      </w:pPr>
      <w:r w:rsidRPr="004B7DEA">
        <w:rPr>
          <w:rFonts w:cs="Arial"/>
          <w:snapToGrid w:val="0"/>
          <w:spacing w:val="-3"/>
          <w:szCs w:val="18"/>
          <w:lang w:val="es-ES_tradnl"/>
        </w:rPr>
        <w:t>Respaldos de la información declarada en el Formulario C-1b: Formación, experiencia general y específica del Personal.</w:t>
      </w:r>
    </w:p>
    <w:p w14:paraId="77052B9C" w14:textId="77777777" w:rsidR="00EC4C57" w:rsidRPr="00EC4C57" w:rsidRDefault="00EC4C57" w:rsidP="00EC4C57">
      <w:pPr>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FE7E56">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FE7E56">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FE7E56">
            <w:pPr>
              <w:pStyle w:val="Prrafodelista"/>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FE7E56">
            <w:pPr>
              <w:pStyle w:val="Prrafodelista"/>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FE7E56">
            <w:pPr>
              <w:pStyle w:val="Prrafodelista"/>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2" w:name="_Toc351633178"/>
      <w:bookmarkStart w:id="43" w:name="_Toc355362140"/>
      <w:bookmarkStart w:id="44"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2"/>
      <w:bookmarkEnd w:id="43"/>
      <w:bookmarkEnd w:id="44"/>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Default="00790207" w:rsidP="00790207">
      <w:pPr>
        <w:ind w:left="2115" w:hanging="2115"/>
        <w:jc w:val="both"/>
        <w:rPr>
          <w:rFonts w:cs="Arial"/>
          <w:sz w:val="18"/>
          <w:szCs w:val="18"/>
          <w:lang w:val="es-BO"/>
        </w:rPr>
      </w:pPr>
      <w:r w:rsidRPr="00205281">
        <w:rPr>
          <w:rFonts w:cs="Arial"/>
          <w:sz w:val="18"/>
          <w:szCs w:val="18"/>
          <w:lang w:val="es-BO"/>
        </w:rPr>
        <w:t>Formulario C-1 Propuesta técnica</w:t>
      </w:r>
    </w:p>
    <w:p w14:paraId="01E5C4E5" w14:textId="77777777" w:rsidR="00EC4C57" w:rsidRPr="00370E6F" w:rsidRDefault="00EC4C57" w:rsidP="0016449B">
      <w:pPr>
        <w:pStyle w:val="Prrafodelista"/>
        <w:widowControl w:val="0"/>
        <w:numPr>
          <w:ilvl w:val="0"/>
          <w:numId w:val="47"/>
        </w:numPr>
        <w:ind w:left="426"/>
        <w:jc w:val="both"/>
        <w:rPr>
          <w:rFonts w:cs="Arial"/>
          <w:szCs w:val="18"/>
          <w:lang w:val="es-BO"/>
        </w:rPr>
      </w:pPr>
      <w:r w:rsidRPr="00370E6F">
        <w:rPr>
          <w:rFonts w:cs="Arial"/>
          <w:szCs w:val="18"/>
          <w:lang w:val="es-BO"/>
        </w:rPr>
        <w:t>Formulario C-1a: Experiencia del proponente.</w:t>
      </w:r>
    </w:p>
    <w:p w14:paraId="66BF3944" w14:textId="77777777" w:rsidR="00EC4C57" w:rsidRPr="00370E6F" w:rsidRDefault="00EC4C57" w:rsidP="0016449B">
      <w:pPr>
        <w:pStyle w:val="Prrafodelista"/>
        <w:widowControl w:val="0"/>
        <w:numPr>
          <w:ilvl w:val="0"/>
          <w:numId w:val="47"/>
        </w:numPr>
        <w:ind w:left="426"/>
        <w:jc w:val="both"/>
        <w:rPr>
          <w:rFonts w:cs="Arial"/>
          <w:szCs w:val="18"/>
          <w:lang w:val="es-BO"/>
        </w:rPr>
      </w:pPr>
      <w:r w:rsidRPr="00370E6F">
        <w:rPr>
          <w:rFonts w:cs="Arial"/>
          <w:szCs w:val="18"/>
          <w:lang w:val="es-BO"/>
        </w:rPr>
        <w:t>Formulario C-1b: Formación, experiencia general y específica del Personal.</w:t>
      </w:r>
    </w:p>
    <w:p w14:paraId="5104C8C3" w14:textId="77777777" w:rsidR="00EC4C57" w:rsidRPr="00370E6F" w:rsidRDefault="00EC4C57" w:rsidP="0016449B">
      <w:pPr>
        <w:pStyle w:val="Prrafodelista"/>
        <w:widowControl w:val="0"/>
        <w:numPr>
          <w:ilvl w:val="0"/>
          <w:numId w:val="47"/>
        </w:numPr>
        <w:ind w:left="426"/>
        <w:jc w:val="both"/>
        <w:rPr>
          <w:rFonts w:cs="Arial"/>
          <w:szCs w:val="18"/>
          <w:lang w:val="es-BO"/>
        </w:rPr>
      </w:pPr>
      <w:r w:rsidRPr="00370E6F">
        <w:rPr>
          <w:rFonts w:cs="Arial"/>
          <w:szCs w:val="18"/>
          <w:lang w:val="es-BO"/>
        </w:rPr>
        <w:t>Formulario C-1c: Maquinaria y equipo mínimo.</w:t>
      </w:r>
    </w:p>
    <w:p w14:paraId="4BCF5B21" w14:textId="77777777" w:rsidR="00EC4C57" w:rsidRDefault="00EC4C57" w:rsidP="00790207">
      <w:pPr>
        <w:ind w:left="2115" w:hanging="2115"/>
        <w:jc w:val="both"/>
        <w:rPr>
          <w:rFonts w:cs="Arial"/>
          <w:sz w:val="18"/>
          <w:szCs w:val="18"/>
          <w:lang w:val="es-BO"/>
        </w:rPr>
      </w:pPr>
    </w:p>
    <w:p w14:paraId="5DD8E967" w14:textId="77777777" w:rsidR="00790207" w:rsidRPr="00205281" w:rsidRDefault="00790207" w:rsidP="00790207">
      <w:pPr>
        <w:rPr>
          <w:rFonts w:cs="Arial"/>
          <w:b/>
          <w:sz w:val="18"/>
          <w:lang w:val="es-BO"/>
        </w:rPr>
      </w:pPr>
      <w:bookmarkStart w:id="45" w:name="_Toc351633179"/>
      <w:bookmarkStart w:id="46" w:name="_Toc355362141"/>
      <w:bookmarkStart w:id="47" w:name="_Toc355558953"/>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Default="00790207" w:rsidP="00244186">
      <w:pPr>
        <w:jc w:val="center"/>
        <w:rPr>
          <w:rFonts w:cs="Arial"/>
          <w:b/>
          <w:sz w:val="18"/>
          <w:lang w:val="es-BO"/>
        </w:rPr>
      </w:pPr>
    </w:p>
    <w:p w14:paraId="680E703A" w14:textId="77777777" w:rsidR="006A7F90" w:rsidRDefault="006A7F90" w:rsidP="00244186">
      <w:pPr>
        <w:jc w:val="center"/>
        <w:rPr>
          <w:rFonts w:cs="Arial"/>
          <w:b/>
          <w:sz w:val="18"/>
          <w:lang w:val="es-BO"/>
        </w:rPr>
      </w:pPr>
    </w:p>
    <w:p w14:paraId="0CF455D0" w14:textId="77777777" w:rsidR="006A7F90" w:rsidRPr="00205281" w:rsidRDefault="006A7F90"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5"/>
      <w:bookmarkEnd w:id="46"/>
      <w:bookmarkEnd w:id="47"/>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3751"/>
        <w:gridCol w:w="850"/>
        <w:gridCol w:w="851"/>
        <w:gridCol w:w="1276"/>
        <w:gridCol w:w="1417"/>
        <w:gridCol w:w="1164"/>
      </w:tblGrid>
      <w:tr w:rsidR="00205281" w:rsidRPr="00205281" w14:paraId="214B0E42" w14:textId="77777777" w:rsidTr="003D3B28">
        <w:trPr>
          <w:trHeight w:val="404"/>
          <w:jc w:val="center"/>
        </w:trPr>
        <w:tc>
          <w:tcPr>
            <w:tcW w:w="593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216585DC" w14:textId="77777777" w:rsidR="00EC43D6" w:rsidRPr="00205281" w:rsidRDefault="00EC43D6" w:rsidP="00EC55A5">
            <w:pPr>
              <w:jc w:val="cente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EC55A5">
            <w:pPr>
              <w:jc w:val="center"/>
              <w:rPr>
                <w:rFonts w:cs="Arial"/>
                <w:b/>
                <w:i/>
                <w:lang w:val="es-BO"/>
              </w:rPr>
            </w:pPr>
            <w:r w:rsidRPr="00205281">
              <w:rPr>
                <w:rFonts w:cs="Arial"/>
                <w:b/>
                <w:i/>
                <w:lang w:val="es-BO"/>
              </w:rPr>
              <w:t>(Información que debe ser registrada por la entidad convocante)</w:t>
            </w:r>
          </w:p>
        </w:tc>
        <w:tc>
          <w:tcPr>
            <w:tcW w:w="3857"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3D3B28">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3751"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850"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851"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141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164"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3D3B28" w:rsidRPr="00205281" w14:paraId="18A92EBA" w14:textId="77777777" w:rsidTr="00706521">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4894ABD3" w:rsidR="003D3B28" w:rsidRPr="00205281" w:rsidRDefault="00A62B5B" w:rsidP="003D3B28">
            <w:pPr>
              <w:jc w:val="center"/>
              <w:rPr>
                <w:rFonts w:cs="Arial"/>
                <w:lang w:val="es-BO"/>
              </w:rPr>
            </w:pPr>
            <w:r>
              <w:rPr>
                <w:rFonts w:cs="Arial"/>
                <w:lang w:val="es-BO"/>
              </w:rPr>
              <w:t>1</w:t>
            </w:r>
          </w:p>
        </w:tc>
        <w:tc>
          <w:tcPr>
            <w:tcW w:w="3751"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422EA04F" w:rsidR="003D3B28" w:rsidRPr="00205281" w:rsidRDefault="00885320" w:rsidP="00885320">
            <w:pPr>
              <w:jc w:val="both"/>
              <w:rPr>
                <w:rFonts w:cs="Arial"/>
                <w:lang w:val="es-BO"/>
              </w:rPr>
            </w:pPr>
            <w:r w:rsidRPr="00885320">
              <w:rPr>
                <w:rFonts w:cs="Arial"/>
                <w:lang w:val="es-BO"/>
              </w:rPr>
              <w:t>PROVISIÓN E INSTALACIÓN DE TABLERO ELÉCTRICO TD1ASC-F</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063138B2" w:rsidR="003D3B28" w:rsidRPr="00205281" w:rsidRDefault="00F04E3C" w:rsidP="00F04E3C">
            <w:pPr>
              <w:jc w:val="center"/>
              <w:rPr>
                <w:rFonts w:cs="Arial"/>
                <w:lang w:val="es-BO"/>
              </w:rPr>
            </w:pPr>
            <w:r>
              <w:rPr>
                <w:rFonts w:cs="Arial"/>
                <w:lang w:val="es-BO"/>
              </w:rPr>
              <w:t>GBL</w:t>
            </w:r>
          </w:p>
        </w:tc>
        <w:tc>
          <w:tcPr>
            <w:tcW w:w="851"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6795F1B1" w:rsidR="003D3B28" w:rsidRPr="00205281" w:rsidRDefault="00F04E3C" w:rsidP="003D3B28">
            <w:pPr>
              <w:jc w:val="center"/>
              <w:rPr>
                <w:rFonts w:cs="Arial"/>
                <w:lang w:val="es-BO"/>
              </w:rPr>
            </w:pPr>
            <w:r>
              <w:rPr>
                <w:rFonts w:cs="Arial"/>
                <w:lang w:val="es-BO"/>
              </w:rPr>
              <w:t>1</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3D3B28" w:rsidRPr="00205281" w:rsidRDefault="003D3B28" w:rsidP="003D3B28">
            <w:pPr>
              <w:jc w:val="center"/>
              <w:rPr>
                <w:rFonts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3D3B28" w:rsidRPr="00205281" w:rsidRDefault="003D3B28" w:rsidP="003D3B28">
            <w:pPr>
              <w:jc w:val="center"/>
              <w:rPr>
                <w:rFonts w:cs="Arial"/>
                <w:lang w:val="es-BO"/>
              </w:rPr>
            </w:pPr>
          </w:p>
        </w:tc>
        <w:tc>
          <w:tcPr>
            <w:tcW w:w="1164" w:type="dxa"/>
            <w:tcBorders>
              <w:top w:val="single" w:sz="12" w:space="0" w:color="auto"/>
              <w:left w:val="single" w:sz="4" w:space="0" w:color="auto"/>
              <w:bottom w:val="single" w:sz="4" w:space="0" w:color="auto"/>
            </w:tcBorders>
            <w:shd w:val="clear" w:color="auto" w:fill="auto"/>
            <w:vAlign w:val="center"/>
          </w:tcPr>
          <w:p w14:paraId="2138BCA1" w14:textId="77777777" w:rsidR="003D3B28" w:rsidRPr="00205281" w:rsidRDefault="003D3B28" w:rsidP="003D3B28">
            <w:pPr>
              <w:jc w:val="center"/>
              <w:rPr>
                <w:rFonts w:cs="Arial"/>
                <w:lang w:val="es-BO"/>
              </w:rPr>
            </w:pPr>
          </w:p>
        </w:tc>
      </w:tr>
      <w:tr w:rsidR="00F04E3C" w:rsidRPr="00205281" w14:paraId="68BC1CEF" w14:textId="77777777" w:rsidTr="00706521">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A909925" w:rsidR="00F04E3C" w:rsidRPr="00205281" w:rsidRDefault="00F04E3C" w:rsidP="00F04E3C">
            <w:pPr>
              <w:jc w:val="center"/>
              <w:rPr>
                <w:rFonts w:cs="Arial"/>
                <w:lang w:val="es-BO"/>
              </w:rPr>
            </w:pPr>
            <w:r>
              <w:rPr>
                <w:rFonts w:cs="Arial"/>
                <w:lang w:val="es-BO"/>
              </w:rPr>
              <w:t>2</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73D4921D" w:rsidR="00F04E3C" w:rsidRPr="00205281" w:rsidRDefault="00F04E3C" w:rsidP="00F04E3C">
            <w:pPr>
              <w:jc w:val="both"/>
              <w:rPr>
                <w:rFonts w:cs="Arial"/>
                <w:lang w:val="es-BO"/>
              </w:rPr>
            </w:pPr>
            <w:r w:rsidRPr="00885320">
              <w:rPr>
                <w:rFonts w:cs="Arial"/>
                <w:lang w:val="es-BO"/>
              </w:rPr>
              <w:t>PROVISIÓN E INSTALACIÓN DE TABLERO ELÉCTRICO TD2ASC-SH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67DE7888"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5CC2F137"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5E3D1784" w14:textId="77777777" w:rsidR="00F04E3C" w:rsidRPr="00205281" w:rsidRDefault="00F04E3C" w:rsidP="00F04E3C">
            <w:pPr>
              <w:jc w:val="center"/>
              <w:rPr>
                <w:rFonts w:cs="Arial"/>
                <w:lang w:val="es-BO"/>
              </w:rPr>
            </w:pPr>
          </w:p>
        </w:tc>
      </w:tr>
      <w:tr w:rsidR="00F04E3C" w:rsidRPr="00205281" w14:paraId="34D01F70" w14:textId="77777777" w:rsidTr="00706521">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684FCB99" w:rsidR="00F04E3C" w:rsidRPr="00205281" w:rsidRDefault="00F04E3C" w:rsidP="00F04E3C">
            <w:pPr>
              <w:jc w:val="center"/>
              <w:rPr>
                <w:rFonts w:cs="Arial"/>
                <w:lang w:val="es-BO"/>
              </w:rPr>
            </w:pPr>
            <w:r>
              <w:rPr>
                <w:rFonts w:cs="Arial"/>
                <w:lang w:val="es-BO"/>
              </w:rPr>
              <w:t>3</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7D1531E2" w:rsidR="00F04E3C" w:rsidRPr="00205281" w:rsidRDefault="00F04E3C" w:rsidP="00F04E3C">
            <w:pPr>
              <w:jc w:val="both"/>
              <w:rPr>
                <w:rFonts w:cs="Arial"/>
                <w:lang w:val="es-BO"/>
              </w:rPr>
            </w:pPr>
            <w:r w:rsidRPr="00885320">
              <w:rPr>
                <w:rFonts w:cs="Arial"/>
                <w:lang w:val="es-BO"/>
              </w:rPr>
              <w:t>PROVISIÓN E INSTALACIÓN DE TABLERO ELÉCTRICO TD3ASC-EXE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3DACB5D4"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25C8609B"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26235712" w14:textId="77777777" w:rsidR="00F04E3C" w:rsidRPr="00205281" w:rsidRDefault="00F04E3C" w:rsidP="00F04E3C">
            <w:pPr>
              <w:jc w:val="center"/>
              <w:rPr>
                <w:rFonts w:cs="Arial"/>
                <w:lang w:val="es-BO"/>
              </w:rPr>
            </w:pPr>
          </w:p>
        </w:tc>
      </w:tr>
      <w:tr w:rsidR="00F04E3C" w:rsidRPr="00205281" w14:paraId="1F6F39DC" w14:textId="77777777" w:rsidTr="00706521">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58429E66" w:rsidR="00F04E3C" w:rsidRPr="00205281" w:rsidRDefault="00F04E3C" w:rsidP="00F04E3C">
            <w:pPr>
              <w:jc w:val="center"/>
              <w:rPr>
                <w:rFonts w:cs="Arial"/>
                <w:lang w:val="es-BO"/>
              </w:rPr>
            </w:pPr>
            <w:r>
              <w:rPr>
                <w:rFonts w:cs="Arial"/>
                <w:lang w:val="es-BO"/>
              </w:rPr>
              <w:t>4</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52B41F90" w:rsidR="00F04E3C" w:rsidRPr="00205281" w:rsidRDefault="00F04E3C" w:rsidP="00F04E3C">
            <w:pPr>
              <w:jc w:val="both"/>
              <w:rPr>
                <w:rFonts w:cs="Arial"/>
                <w:lang w:val="es-BO"/>
              </w:rPr>
            </w:pPr>
            <w:r w:rsidRPr="00885320">
              <w:rPr>
                <w:rFonts w:cs="Arial"/>
                <w:lang w:val="es-BO"/>
              </w:rPr>
              <w:t>PROVISIÓN E INSTALACIÓN DE TABLERO ELÉCTRICO TD4ASC-F SECTOR CAJONES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132EE4F1"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0911A1BC"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102CBD84" w14:textId="77777777" w:rsidR="00F04E3C" w:rsidRPr="00205281" w:rsidRDefault="00F04E3C" w:rsidP="00F04E3C">
            <w:pPr>
              <w:jc w:val="center"/>
              <w:rPr>
                <w:rFonts w:cs="Arial"/>
                <w:lang w:val="es-BO"/>
              </w:rPr>
            </w:pPr>
          </w:p>
        </w:tc>
      </w:tr>
      <w:tr w:rsidR="00F04E3C" w:rsidRPr="00205281" w14:paraId="2DB437C9" w14:textId="77777777" w:rsidTr="00706521">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0EC38586" w:rsidR="00F04E3C" w:rsidRPr="00205281" w:rsidRDefault="00F04E3C" w:rsidP="00F04E3C">
            <w:pPr>
              <w:jc w:val="center"/>
              <w:rPr>
                <w:rFonts w:cs="Arial"/>
                <w:lang w:val="es-BO"/>
              </w:rPr>
            </w:pPr>
            <w:r>
              <w:rPr>
                <w:rFonts w:cs="Arial"/>
                <w:lang w:val="es-BO"/>
              </w:rPr>
              <w:t>5</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512C6F88" w:rsidR="00F04E3C" w:rsidRPr="00205281" w:rsidRDefault="00F04E3C" w:rsidP="00F04E3C">
            <w:pPr>
              <w:jc w:val="both"/>
              <w:rPr>
                <w:rFonts w:cs="Arial"/>
                <w:lang w:val="es-BO"/>
              </w:rPr>
            </w:pPr>
            <w:r w:rsidRPr="00885320">
              <w:rPr>
                <w:rFonts w:cs="Arial"/>
                <w:lang w:val="es-BO"/>
              </w:rPr>
              <w:t>PROVISIÓN E INSTALACIÓN DE TABLERO ELÉCTRICO TD5ASC-SH SECTOR CAJONES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047654E9"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4AA4172E"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6ACF4C6F" w14:textId="77777777" w:rsidR="00F04E3C" w:rsidRPr="00205281" w:rsidRDefault="00F04E3C" w:rsidP="00F04E3C">
            <w:pPr>
              <w:jc w:val="center"/>
              <w:rPr>
                <w:rFonts w:cs="Arial"/>
                <w:lang w:val="es-BO"/>
              </w:rPr>
            </w:pPr>
          </w:p>
        </w:tc>
      </w:tr>
      <w:tr w:rsidR="00C72E1A" w:rsidRPr="00205281" w14:paraId="0677C99E" w14:textId="77777777" w:rsidTr="003D3B28">
        <w:trPr>
          <w:trHeight w:val="272"/>
          <w:jc w:val="center"/>
        </w:trPr>
        <w:tc>
          <w:tcPr>
            <w:tcW w:w="593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C72E1A" w:rsidRPr="00205281" w:rsidRDefault="00C72E1A" w:rsidP="00C72E1A">
            <w:pPr>
              <w:jc w:val="right"/>
              <w:rPr>
                <w:rFonts w:cs="Arial"/>
                <w:lang w:val="es-BO"/>
              </w:rPr>
            </w:pPr>
          </w:p>
        </w:tc>
        <w:tc>
          <w:tcPr>
            <w:tcW w:w="2693"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C72E1A" w:rsidRPr="00205281" w:rsidRDefault="00C72E1A" w:rsidP="00C72E1A">
            <w:pPr>
              <w:jc w:val="right"/>
              <w:rPr>
                <w:rFonts w:cs="Arial"/>
                <w:lang w:val="es-BO"/>
              </w:rPr>
            </w:pPr>
            <w:r w:rsidRPr="00205281">
              <w:rPr>
                <w:rFonts w:cs="Arial"/>
                <w:b/>
                <w:lang w:val="es-BO"/>
              </w:rPr>
              <w:t>PRECIO TOTAL (Numeral)</w:t>
            </w:r>
          </w:p>
        </w:tc>
        <w:tc>
          <w:tcPr>
            <w:tcW w:w="1164"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C72E1A" w:rsidRPr="00205281" w:rsidRDefault="00C72E1A" w:rsidP="00C72E1A">
            <w:pPr>
              <w:jc w:val="center"/>
              <w:rPr>
                <w:rFonts w:cs="Arial"/>
                <w:lang w:val="es-BO"/>
              </w:rPr>
            </w:pPr>
          </w:p>
        </w:tc>
      </w:tr>
      <w:tr w:rsidR="00C72E1A" w:rsidRPr="00205281" w14:paraId="3EB389EF" w14:textId="77777777" w:rsidTr="003D3B28">
        <w:trPr>
          <w:trHeight w:val="343"/>
          <w:jc w:val="center"/>
        </w:trPr>
        <w:tc>
          <w:tcPr>
            <w:tcW w:w="593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C72E1A" w:rsidRPr="00205281" w:rsidRDefault="00C72E1A" w:rsidP="00C72E1A">
            <w:pPr>
              <w:jc w:val="right"/>
              <w:rPr>
                <w:rFonts w:cs="Arial"/>
                <w:lang w:val="es-BO"/>
              </w:rPr>
            </w:pPr>
          </w:p>
        </w:tc>
        <w:tc>
          <w:tcPr>
            <w:tcW w:w="2693"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C72E1A" w:rsidRPr="00205281" w:rsidRDefault="00C72E1A" w:rsidP="00C72E1A">
            <w:pPr>
              <w:jc w:val="right"/>
              <w:rPr>
                <w:rFonts w:cs="Arial"/>
                <w:lang w:val="es-BO"/>
              </w:rPr>
            </w:pPr>
            <w:r w:rsidRPr="00205281">
              <w:rPr>
                <w:rFonts w:cs="Arial"/>
                <w:b/>
                <w:lang w:val="es-BO"/>
              </w:rPr>
              <w:t>PRECIO TOTAL (Literal)</w:t>
            </w:r>
          </w:p>
        </w:tc>
        <w:tc>
          <w:tcPr>
            <w:tcW w:w="1164"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C72E1A" w:rsidRPr="00205281" w:rsidRDefault="00C72E1A" w:rsidP="00C72E1A">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761F3007" w14:textId="77777777" w:rsidR="003D3B28" w:rsidRPr="00205281" w:rsidRDefault="003D3B28"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5E3AFFB1" w14:textId="77777777" w:rsidR="004243A1" w:rsidRDefault="004243A1" w:rsidP="00820989">
      <w:pPr>
        <w:rPr>
          <w:rFonts w:cs="Arial"/>
          <w:sz w:val="18"/>
          <w:szCs w:val="18"/>
          <w:lang w:val="es-BO"/>
        </w:rPr>
      </w:pPr>
    </w:p>
    <w:p w14:paraId="2784E2E2" w14:textId="77777777" w:rsidR="003D3B28" w:rsidRPr="00205281" w:rsidRDefault="003D3B28" w:rsidP="00820989">
      <w:pPr>
        <w:rPr>
          <w:rFonts w:cs="Arial"/>
          <w:sz w:val="18"/>
          <w:szCs w:val="18"/>
          <w:lang w:val="es-BO"/>
        </w:rPr>
      </w:pP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3D3B28">
        <w:trPr>
          <w:trHeight w:val="945"/>
        </w:trPr>
        <w:tc>
          <w:tcPr>
            <w:tcW w:w="9149" w:type="dxa"/>
            <w:shd w:val="clear" w:color="auto" w:fill="DBE5F1" w:themeFill="accent1" w:themeFillTint="33"/>
          </w:tcPr>
          <w:p w14:paraId="3214B493" w14:textId="528E4754" w:rsidR="003D3B28" w:rsidRPr="0066054E" w:rsidRDefault="003D3B28" w:rsidP="003D3B28">
            <w:pPr>
              <w:widowControl w:val="0"/>
              <w:spacing w:before="120" w:after="120"/>
              <w:jc w:val="both"/>
              <w:rPr>
                <w:rFonts w:ascii="Arial" w:hAnsi="Arial" w:cs="Arial"/>
                <w:sz w:val="18"/>
                <w:szCs w:val="18"/>
                <w:lang w:val="es-BO"/>
              </w:rPr>
            </w:pPr>
            <w:r w:rsidRPr="0066054E">
              <w:rPr>
                <w:rFonts w:ascii="Arial" w:hAnsi="Arial" w:cs="Arial"/>
                <w:sz w:val="18"/>
                <w:szCs w:val="18"/>
                <w:lang w:val="es-BO"/>
              </w:rPr>
              <w:t>El proponente deberá elaborar su Propuesta Técnica en base a los Documentos Técnicos requeridos por la Entidad, en el inciso F de las Especificaciones Técnicas detallando:</w:t>
            </w:r>
          </w:p>
          <w:p w14:paraId="397DB933" w14:textId="56F42753" w:rsidR="00CB6470" w:rsidRDefault="00CB6470" w:rsidP="0016449B">
            <w:pPr>
              <w:pStyle w:val="Prrafodelista"/>
              <w:numPr>
                <w:ilvl w:val="0"/>
                <w:numId w:val="48"/>
              </w:numPr>
              <w:contextualSpacing/>
              <w:jc w:val="both"/>
              <w:rPr>
                <w:rFonts w:ascii="Arial" w:hAnsi="Arial" w:cs="Arial"/>
                <w:b/>
                <w:szCs w:val="18"/>
              </w:rPr>
            </w:pPr>
            <w:r w:rsidRPr="00CB6470">
              <w:rPr>
                <w:rFonts w:ascii="Arial" w:hAnsi="Arial" w:cs="Arial"/>
                <w:b/>
                <w:szCs w:val="18"/>
              </w:rPr>
              <w:t>Cronograma</w:t>
            </w:r>
            <w:r w:rsidR="002F6C97">
              <w:rPr>
                <w:rFonts w:ascii="Arial" w:hAnsi="Arial" w:cs="Arial"/>
                <w:b/>
                <w:szCs w:val="18"/>
              </w:rPr>
              <w:t xml:space="preserve"> general</w:t>
            </w:r>
            <w:r>
              <w:rPr>
                <w:rFonts w:ascii="Arial" w:hAnsi="Arial" w:cs="Arial"/>
                <w:b/>
                <w:szCs w:val="18"/>
              </w:rPr>
              <w:t>,</w:t>
            </w:r>
            <w:r w:rsidRPr="00CB6470">
              <w:rPr>
                <w:rFonts w:ascii="Arial" w:hAnsi="Arial" w:cs="Arial"/>
                <w:b/>
                <w:szCs w:val="18"/>
              </w:rPr>
              <w:t xml:space="preserve"> que describa las actividades a desarrollar dentro el plazo de ejecución señalado en el inciso K de las Especificaciones Técnicas. </w:t>
            </w:r>
          </w:p>
          <w:p w14:paraId="5D9A24C0" w14:textId="77777777" w:rsidR="00CB6470" w:rsidRPr="00CB6470" w:rsidRDefault="00CB6470" w:rsidP="00CB6470">
            <w:pPr>
              <w:pStyle w:val="Prrafodelista"/>
              <w:ind w:left="720" w:firstLine="0"/>
              <w:contextualSpacing/>
              <w:jc w:val="both"/>
              <w:rPr>
                <w:rFonts w:ascii="Arial" w:hAnsi="Arial" w:cs="Arial"/>
                <w:b/>
                <w:szCs w:val="18"/>
              </w:rPr>
            </w:pPr>
          </w:p>
          <w:p w14:paraId="7E21ECEC" w14:textId="534DD484" w:rsidR="00CB6470" w:rsidRDefault="00CB6470" w:rsidP="0016449B">
            <w:pPr>
              <w:pStyle w:val="Prrafodelista"/>
              <w:numPr>
                <w:ilvl w:val="0"/>
                <w:numId w:val="48"/>
              </w:numPr>
              <w:contextualSpacing/>
              <w:jc w:val="both"/>
              <w:rPr>
                <w:rFonts w:ascii="Arial" w:hAnsi="Arial" w:cs="Arial"/>
                <w:b/>
                <w:szCs w:val="18"/>
              </w:rPr>
            </w:pPr>
            <w:r w:rsidRPr="00CB6470">
              <w:rPr>
                <w:rFonts w:ascii="Arial" w:hAnsi="Arial" w:cs="Arial"/>
                <w:b/>
                <w:szCs w:val="18"/>
              </w:rPr>
              <w:t>Organigrama</w:t>
            </w:r>
            <w:r>
              <w:rPr>
                <w:rFonts w:ascii="Arial" w:hAnsi="Arial" w:cs="Arial"/>
                <w:b/>
                <w:szCs w:val="18"/>
              </w:rPr>
              <w:t>,</w:t>
            </w:r>
            <w:r w:rsidRPr="00CB6470">
              <w:rPr>
                <w:rFonts w:ascii="Arial" w:hAnsi="Arial" w:cs="Arial"/>
                <w:b/>
                <w:szCs w:val="18"/>
              </w:rPr>
              <w:t xml:space="preserve"> que señale como estará constituido su personal técnico y administrativo que intervendrá en los trabajos</w:t>
            </w:r>
            <w:r>
              <w:rPr>
                <w:rFonts w:ascii="Arial" w:hAnsi="Arial" w:cs="Arial"/>
                <w:b/>
                <w:szCs w:val="18"/>
              </w:rPr>
              <w:t>.</w:t>
            </w:r>
          </w:p>
          <w:p w14:paraId="375351FC" w14:textId="77777777" w:rsidR="00CB6470" w:rsidRPr="00CB6470" w:rsidRDefault="00CB6470" w:rsidP="00CB6470">
            <w:pPr>
              <w:pStyle w:val="Prrafodelista"/>
              <w:rPr>
                <w:rFonts w:ascii="Arial" w:hAnsi="Arial" w:cs="Arial"/>
                <w:b/>
                <w:szCs w:val="18"/>
              </w:rPr>
            </w:pPr>
          </w:p>
          <w:p w14:paraId="79B9C95A" w14:textId="50D9D738" w:rsidR="00CB6470" w:rsidRPr="00CB6470" w:rsidRDefault="00CB6470" w:rsidP="0016449B">
            <w:pPr>
              <w:pStyle w:val="Prrafodelista"/>
              <w:numPr>
                <w:ilvl w:val="0"/>
                <w:numId w:val="48"/>
              </w:numPr>
              <w:contextualSpacing/>
              <w:jc w:val="both"/>
              <w:rPr>
                <w:rFonts w:ascii="Arial" w:hAnsi="Arial" w:cs="Arial"/>
                <w:b/>
                <w:szCs w:val="18"/>
              </w:rPr>
            </w:pPr>
            <w:r w:rsidRPr="00CB6470">
              <w:rPr>
                <w:rFonts w:ascii="Arial" w:hAnsi="Arial" w:cs="Arial"/>
                <w:b/>
                <w:szCs w:val="18"/>
              </w:rPr>
              <w:t>Evacuación en caso de accidentes</w:t>
            </w:r>
            <w:r>
              <w:rPr>
                <w:rFonts w:ascii="Arial" w:hAnsi="Arial" w:cs="Arial"/>
                <w:b/>
                <w:szCs w:val="18"/>
              </w:rPr>
              <w:t>, p</w:t>
            </w:r>
            <w:r w:rsidRPr="00CB6470">
              <w:rPr>
                <w:rFonts w:ascii="Arial" w:hAnsi="Arial" w:cs="Arial"/>
                <w:b/>
                <w:szCs w:val="18"/>
              </w:rPr>
              <w:t>resentar un plan de evacuación en caso de accidente donde se incluya las rutas a seguir hasta llegar a un centro médico más cercano, teléfonos de seguro médico, hospital y otros que correspondan</w:t>
            </w:r>
            <w:r w:rsidRPr="00CB6470">
              <w:rPr>
                <w:rFonts w:ascii="Arial" w:hAnsi="Arial" w:cs="Arial"/>
                <w:b/>
                <w:szCs w:val="18"/>
                <w:lang w:val="es-ES_tradnl"/>
              </w:rPr>
              <w:t xml:space="preserve">.  </w:t>
            </w:r>
          </w:p>
          <w:p w14:paraId="676E7EF9" w14:textId="77777777" w:rsidR="00CB6470" w:rsidRPr="00CB6470" w:rsidRDefault="00CB6470" w:rsidP="00CB6470">
            <w:pPr>
              <w:contextualSpacing/>
              <w:jc w:val="both"/>
              <w:rPr>
                <w:rFonts w:ascii="Arial" w:hAnsi="Arial" w:cs="Arial"/>
                <w:b/>
                <w:szCs w:val="18"/>
                <w:lang w:val="es-ES_tradnl"/>
              </w:rPr>
            </w:pPr>
          </w:p>
          <w:p w14:paraId="2B209679" w14:textId="73CA6FAE" w:rsidR="003D3B28" w:rsidRPr="0066054E" w:rsidRDefault="003D3B28" w:rsidP="003D3B28">
            <w:pPr>
              <w:jc w:val="both"/>
              <w:rPr>
                <w:rFonts w:ascii="Arial" w:hAnsi="Arial" w:cs="Arial"/>
                <w:sz w:val="18"/>
                <w:szCs w:val="18"/>
              </w:rPr>
            </w:pPr>
            <w:r w:rsidRPr="0066054E">
              <w:rPr>
                <w:rFonts w:ascii="Arial" w:hAnsi="Arial" w:cs="Arial"/>
                <w:sz w:val="18"/>
                <w:szCs w:val="18"/>
              </w:rPr>
              <w:t>Adicionalmente y en relación a la propuesta presentada en el Formulario C-1, el proponente deberá llenar la información requerida en los siguientes Formularios</w:t>
            </w:r>
            <w:r w:rsidR="00CB6470">
              <w:rPr>
                <w:rFonts w:ascii="Arial" w:hAnsi="Arial" w:cs="Arial"/>
                <w:sz w:val="18"/>
                <w:szCs w:val="18"/>
              </w:rPr>
              <w:t xml:space="preserve"> que son anexos del Formulario C-1, con la finalidad de proporcionar la información necesaria para su evaluación</w:t>
            </w:r>
            <w:r w:rsidRPr="0066054E">
              <w:rPr>
                <w:rFonts w:ascii="Arial" w:hAnsi="Arial" w:cs="Arial"/>
                <w:sz w:val="18"/>
                <w:szCs w:val="18"/>
              </w:rPr>
              <w:t>:</w:t>
            </w:r>
          </w:p>
          <w:p w14:paraId="1C39753A" w14:textId="77777777" w:rsidR="003D3B28" w:rsidRPr="0066054E" w:rsidRDefault="003D3B28" w:rsidP="003D3B28">
            <w:pPr>
              <w:jc w:val="both"/>
              <w:rPr>
                <w:rFonts w:ascii="Arial" w:hAnsi="Arial" w:cs="Arial"/>
                <w:sz w:val="18"/>
                <w:szCs w:val="18"/>
              </w:rPr>
            </w:pPr>
          </w:p>
          <w:p w14:paraId="635300AB" w14:textId="3FB01A95" w:rsidR="003D3B28" w:rsidRPr="002F6C97" w:rsidRDefault="003D3B28" w:rsidP="0016449B">
            <w:pPr>
              <w:pStyle w:val="Prrafodelista"/>
              <w:numPr>
                <w:ilvl w:val="0"/>
                <w:numId w:val="48"/>
              </w:numPr>
              <w:contextualSpacing/>
              <w:jc w:val="both"/>
              <w:rPr>
                <w:rFonts w:ascii="Arial" w:hAnsi="Arial" w:cs="Arial"/>
                <w:szCs w:val="18"/>
              </w:rPr>
            </w:pPr>
            <w:r w:rsidRPr="002F6C97">
              <w:rPr>
                <w:rFonts w:ascii="Arial" w:hAnsi="Arial" w:cs="Arial"/>
                <w:szCs w:val="18"/>
              </w:rPr>
              <w:t>Formulario C-1a: Experiencia del proponente</w:t>
            </w:r>
            <w:r w:rsidR="00CB6470" w:rsidRPr="002F6C97">
              <w:rPr>
                <w:rFonts w:ascii="Arial" w:hAnsi="Arial" w:cs="Arial"/>
                <w:szCs w:val="18"/>
              </w:rPr>
              <w:t xml:space="preserve"> según requerimiento del inciso F. de las Especificaciones Técnicas.</w:t>
            </w:r>
          </w:p>
          <w:p w14:paraId="024D8EB8" w14:textId="0B7B1932" w:rsidR="003D3B28" w:rsidRPr="002F6C97" w:rsidRDefault="003D3B28" w:rsidP="0016449B">
            <w:pPr>
              <w:pStyle w:val="Prrafodelista"/>
              <w:numPr>
                <w:ilvl w:val="0"/>
                <w:numId w:val="48"/>
              </w:numPr>
              <w:contextualSpacing/>
              <w:jc w:val="both"/>
              <w:rPr>
                <w:rFonts w:ascii="Arial" w:hAnsi="Arial" w:cs="Arial"/>
                <w:szCs w:val="18"/>
              </w:rPr>
            </w:pPr>
            <w:r w:rsidRPr="002F6C97">
              <w:rPr>
                <w:rFonts w:ascii="Arial" w:hAnsi="Arial" w:cs="Arial"/>
                <w:szCs w:val="18"/>
              </w:rPr>
              <w:t xml:space="preserve">Formulario C-1b: Formación, experiencia general </w:t>
            </w:r>
            <w:r w:rsidR="00AB3A66" w:rsidRPr="002F6C97">
              <w:rPr>
                <w:rFonts w:ascii="Arial" w:hAnsi="Arial" w:cs="Arial"/>
                <w:szCs w:val="18"/>
              </w:rPr>
              <w:t>del Residente de Obra según requerimiento del inciso F. de las Especificaciones Técnicas.</w:t>
            </w:r>
          </w:p>
          <w:p w14:paraId="7468E036" w14:textId="0C824C6A" w:rsidR="003D3B28" w:rsidRPr="002F6C97" w:rsidRDefault="003D3B28" w:rsidP="0016449B">
            <w:pPr>
              <w:pStyle w:val="Prrafodelista"/>
              <w:numPr>
                <w:ilvl w:val="0"/>
                <w:numId w:val="48"/>
              </w:numPr>
              <w:contextualSpacing/>
              <w:jc w:val="both"/>
              <w:rPr>
                <w:rFonts w:ascii="Arial" w:hAnsi="Arial" w:cs="Arial"/>
                <w:szCs w:val="18"/>
                <w:lang w:val="es-BO"/>
              </w:rPr>
            </w:pPr>
            <w:r w:rsidRPr="002F6C97">
              <w:rPr>
                <w:rFonts w:ascii="Arial" w:hAnsi="Arial" w:cs="Arial"/>
                <w:szCs w:val="18"/>
              </w:rPr>
              <w:t>Formulario C-1c: Maquinaria y equipo mínimo</w:t>
            </w:r>
            <w:r w:rsidR="00AB3A66" w:rsidRPr="002F6C97">
              <w:rPr>
                <w:rFonts w:ascii="Arial" w:hAnsi="Arial" w:cs="Arial"/>
                <w:szCs w:val="18"/>
              </w:rPr>
              <w:t>.</w:t>
            </w:r>
          </w:p>
          <w:p w14:paraId="766E80BC" w14:textId="77777777" w:rsidR="003D3B28" w:rsidRPr="002F6C97" w:rsidRDefault="003D3B28" w:rsidP="003D3B28">
            <w:pPr>
              <w:contextualSpacing/>
              <w:jc w:val="both"/>
              <w:rPr>
                <w:rFonts w:ascii="Arial" w:hAnsi="Arial" w:cs="Arial"/>
                <w:sz w:val="18"/>
                <w:szCs w:val="18"/>
                <w:lang w:val="es-BO"/>
              </w:rPr>
            </w:pPr>
          </w:p>
          <w:p w14:paraId="18700BC2" w14:textId="686CCA92" w:rsidR="004243A1" w:rsidRPr="003D3B28" w:rsidRDefault="003D3B28" w:rsidP="002F6C97">
            <w:pPr>
              <w:spacing w:before="120" w:after="120"/>
              <w:jc w:val="both"/>
              <w:rPr>
                <w:rFonts w:cs="Arial"/>
                <w:sz w:val="18"/>
                <w:szCs w:val="18"/>
                <w:highlight w:val="yellow"/>
                <w:lang w:val="es-BO"/>
              </w:rPr>
            </w:pPr>
            <w:r w:rsidRPr="002F6C97">
              <w:rPr>
                <w:rFonts w:ascii="Arial" w:hAnsi="Arial" w:cs="Arial"/>
                <w:b/>
                <w:sz w:val="18"/>
                <w:szCs w:val="18"/>
                <w:lang w:val="es-BO"/>
              </w:rPr>
              <w:t>Nota:</w:t>
            </w:r>
            <w:r w:rsidRPr="002F6C97">
              <w:rPr>
                <w:rFonts w:ascii="Arial" w:hAnsi="Arial" w:cs="Arial"/>
                <w:sz w:val="18"/>
                <w:szCs w:val="18"/>
                <w:lang w:val="es-BO"/>
              </w:rPr>
              <w:t xml:space="preserve"> </w:t>
            </w:r>
            <w:r w:rsidRPr="002F6C97">
              <w:rPr>
                <w:rFonts w:ascii="Arial" w:hAnsi="Arial" w:cs="Arial"/>
                <w:b/>
                <w:sz w:val="18"/>
                <w:szCs w:val="18"/>
                <w:u w:val="single"/>
                <w:lang w:val="es-BO"/>
              </w:rPr>
              <w:t xml:space="preserve">Adjunto a los formularios anteriormente indicados no se debe presentar ningún documento de respaldo </w:t>
            </w:r>
            <w:r w:rsidRPr="002F6C97">
              <w:rPr>
                <w:rFonts w:ascii="Arial" w:hAnsi="Arial" w:cs="Arial"/>
                <w:b/>
                <w:i/>
                <w:sz w:val="18"/>
                <w:szCs w:val="18"/>
                <w:u w:val="single"/>
                <w:lang w:val="es-BO"/>
              </w:rPr>
              <w:t xml:space="preserve">(a excepción del </w:t>
            </w:r>
            <w:r w:rsidR="00AB3A66" w:rsidRPr="002F6C97">
              <w:rPr>
                <w:rFonts w:ascii="Arial" w:hAnsi="Arial" w:cs="Arial"/>
                <w:b/>
                <w:i/>
                <w:sz w:val="18"/>
                <w:szCs w:val="18"/>
                <w:u w:val="single"/>
                <w:lang w:val="es-BO"/>
              </w:rPr>
              <w:t xml:space="preserve">Título en Provisión Nacional o </w:t>
            </w:r>
            <w:r w:rsidR="002F6C97" w:rsidRPr="002F6C97">
              <w:rPr>
                <w:rFonts w:ascii="Arial" w:hAnsi="Arial" w:cs="Arial"/>
                <w:b/>
                <w:i/>
                <w:sz w:val="18"/>
                <w:szCs w:val="18"/>
                <w:u w:val="single"/>
                <w:lang w:val="es-BO"/>
              </w:rPr>
              <w:t xml:space="preserve">del Título </w:t>
            </w:r>
            <w:r w:rsidR="001C5DE2" w:rsidRPr="002F6C97">
              <w:rPr>
                <w:rFonts w:ascii="Arial" w:hAnsi="Arial" w:cs="Arial"/>
                <w:b/>
                <w:i/>
                <w:sz w:val="18"/>
                <w:szCs w:val="18"/>
                <w:u w:val="single"/>
                <w:lang w:val="es-BO"/>
              </w:rPr>
              <w:t>Profesional)</w:t>
            </w:r>
            <w:r w:rsidRPr="002F6C97">
              <w:rPr>
                <w:rFonts w:ascii="Arial" w:hAnsi="Arial" w:cs="Arial"/>
                <w:sz w:val="18"/>
                <w:szCs w:val="18"/>
                <w:lang w:val="es-BO"/>
              </w:rPr>
              <w:t xml:space="preserve"> </w:t>
            </w:r>
            <w:r w:rsidRPr="002F6C97">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2F6C97">
              <w:rPr>
                <w:rFonts w:ascii="Arial" w:hAnsi="Arial" w:cs="Arial"/>
                <w:sz w:val="18"/>
                <w:szCs w:val="18"/>
                <w:lang w:val="es-BO"/>
              </w:rPr>
              <w:t xml:space="preserve">. En ese sentido, a fin acreditar ésta información, únicamente </w:t>
            </w:r>
            <w:r w:rsidRPr="002F6C97">
              <w:rPr>
                <w:rFonts w:ascii="Arial" w:hAnsi="Arial" w:cs="Arial"/>
                <w:sz w:val="18"/>
                <w:szCs w:val="18"/>
                <w:u w:val="single"/>
                <w:lang w:val="es-BO"/>
              </w:rPr>
              <w:t xml:space="preserve">para la firma del contrato se solicitará al proponente adjudicado la documentación de respaldo en </w:t>
            </w:r>
            <w:r w:rsidRPr="002F6C97">
              <w:rPr>
                <w:rFonts w:ascii="Arial" w:hAnsi="Arial" w:cs="Arial"/>
                <w:b/>
                <w:sz w:val="18"/>
                <w:szCs w:val="18"/>
                <w:u w:val="single"/>
                <w:lang w:val="es-BO"/>
              </w:rPr>
              <w:t>original o fotocopia legalizada.</w:t>
            </w:r>
          </w:p>
        </w:tc>
      </w:tr>
    </w:tbl>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4C6E62FA" w14:textId="77777777" w:rsidR="003D3B28" w:rsidRPr="004520AC" w:rsidRDefault="003D3B28" w:rsidP="003D3B28">
      <w:pPr>
        <w:widowControl w:val="0"/>
        <w:jc w:val="center"/>
        <w:rPr>
          <w:rFonts w:cs="Arial"/>
          <w:b/>
          <w:sz w:val="20"/>
          <w:szCs w:val="18"/>
          <w:lang w:val="es-BO"/>
        </w:rPr>
      </w:pPr>
      <w:r w:rsidRPr="004520AC">
        <w:rPr>
          <w:rFonts w:cs="Arial"/>
          <w:b/>
          <w:sz w:val="20"/>
          <w:szCs w:val="18"/>
          <w:lang w:val="es-BO"/>
        </w:rPr>
        <w:lastRenderedPageBreak/>
        <w:t>ANEXOS AL FORMULARIO C-1</w:t>
      </w:r>
    </w:p>
    <w:p w14:paraId="41D7EA82" w14:textId="77777777" w:rsidR="003D3B28" w:rsidRPr="004520AC" w:rsidRDefault="003D3B28" w:rsidP="003D3B28">
      <w:pPr>
        <w:widowControl w:val="0"/>
        <w:jc w:val="center"/>
        <w:rPr>
          <w:rFonts w:cs="Arial"/>
          <w:b/>
          <w:sz w:val="6"/>
          <w:szCs w:val="18"/>
        </w:rPr>
      </w:pPr>
    </w:p>
    <w:p w14:paraId="134C6754" w14:textId="77777777" w:rsidR="003D3B28" w:rsidRPr="004520AC" w:rsidRDefault="003D3B28" w:rsidP="003D3B28">
      <w:pPr>
        <w:widowControl w:val="0"/>
        <w:jc w:val="center"/>
        <w:rPr>
          <w:rFonts w:cs="Arial"/>
          <w:b/>
          <w:sz w:val="18"/>
          <w:szCs w:val="18"/>
        </w:rPr>
      </w:pPr>
      <w:r w:rsidRPr="004520AC">
        <w:rPr>
          <w:rFonts w:cs="Arial"/>
          <w:b/>
          <w:sz w:val="18"/>
          <w:szCs w:val="18"/>
        </w:rPr>
        <w:t>FORMULARIO C-1a</w:t>
      </w:r>
    </w:p>
    <w:p w14:paraId="7524BCC8" w14:textId="77777777" w:rsidR="003D3B28" w:rsidRPr="004520AC" w:rsidRDefault="003D3B28" w:rsidP="003D3B28">
      <w:pPr>
        <w:widowControl w:val="0"/>
        <w:jc w:val="center"/>
        <w:rPr>
          <w:rFonts w:cs="Arial"/>
          <w:b/>
          <w:sz w:val="18"/>
          <w:szCs w:val="18"/>
        </w:rPr>
      </w:pPr>
      <w:r>
        <w:rPr>
          <w:rFonts w:cs="Arial"/>
          <w:b/>
          <w:sz w:val="18"/>
          <w:szCs w:val="18"/>
        </w:rPr>
        <w:t>EXPERIENCIA DEL PROPONENTE</w:t>
      </w:r>
      <w:r w:rsidRPr="004520AC">
        <w:rPr>
          <w:rFonts w:cs="Arial"/>
          <w:b/>
          <w:sz w:val="18"/>
          <w:szCs w:val="18"/>
        </w:rPr>
        <w:t xml:space="preserve"> </w:t>
      </w:r>
    </w:p>
    <w:p w14:paraId="1D6B387F" w14:textId="77777777" w:rsidR="003D3B28" w:rsidRPr="004520AC" w:rsidRDefault="003D3B28" w:rsidP="003D3B2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3D3B28" w:rsidRPr="004520AC" w14:paraId="39AB8964" w14:textId="77777777" w:rsidTr="003D3B28">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35633315" w14:textId="77777777" w:rsidR="003D3B28" w:rsidRPr="004520AC" w:rsidRDefault="003D3B28" w:rsidP="003D3B28">
            <w:pPr>
              <w:widowControl w:val="0"/>
              <w:jc w:val="center"/>
              <w:rPr>
                <w:rFonts w:cs="Arial"/>
                <w:b/>
                <w:sz w:val="18"/>
              </w:rPr>
            </w:pPr>
            <w:r w:rsidRPr="004520AC">
              <w:rPr>
                <w:rFonts w:cs="Arial"/>
                <w:b/>
                <w:sz w:val="18"/>
              </w:rPr>
              <w:t>EXPERIENCIA GENERAL DEL PROPONENTE</w:t>
            </w:r>
          </w:p>
        </w:tc>
      </w:tr>
      <w:tr w:rsidR="003D3B28" w:rsidRPr="004520AC" w14:paraId="7D806F2E" w14:textId="77777777" w:rsidTr="003D3B28">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4C2963A" w14:textId="77777777" w:rsidR="003D3B28" w:rsidRPr="004520AC" w:rsidRDefault="003D3B28" w:rsidP="003D3B28">
            <w:pPr>
              <w:widowControl w:val="0"/>
              <w:jc w:val="center"/>
              <w:rPr>
                <w:rFonts w:ascii="Arial" w:hAnsi="Arial" w:cs="Arial"/>
                <w:b/>
              </w:rPr>
            </w:pPr>
            <w:r w:rsidRPr="004520AC">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809DAD4" w14:textId="77777777" w:rsidR="003D3B28" w:rsidRPr="004520AC" w:rsidRDefault="003D3B28" w:rsidP="003D3B28">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D1CD3D9"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05F82E10" w14:textId="77777777" w:rsidR="003D3B28" w:rsidRPr="004520AC" w:rsidRDefault="003D3B28" w:rsidP="003D3B28">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Pr>
                <w:rFonts w:ascii="Arial" w:eastAsia="Calibri" w:hAnsi="Arial" w:cs="Arial"/>
                <w:sz w:val="14"/>
              </w:rPr>
              <w:t>F</w:t>
            </w:r>
            <w:r w:rsidRPr="004520A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D0BC39A" w14:textId="77777777" w:rsidR="003D3B28" w:rsidRPr="004520AC" w:rsidRDefault="003D3B28" w:rsidP="003D3B28">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75BAFBA" w14:textId="77777777" w:rsidR="003D3B28" w:rsidRPr="00370E6F" w:rsidRDefault="003D3B28" w:rsidP="003D3B28">
            <w:pPr>
              <w:widowControl w:val="0"/>
              <w:jc w:val="center"/>
              <w:rPr>
                <w:rFonts w:ascii="Arial" w:hAnsi="Arial" w:cs="Arial"/>
                <w:b/>
              </w:rPr>
            </w:pPr>
            <w:r w:rsidRPr="00370E6F">
              <w:rPr>
                <w:rFonts w:ascii="Arial" w:hAnsi="Arial" w:cs="Arial"/>
                <w:b/>
              </w:rPr>
              <w:t>Monto final percibido en Bs.</w:t>
            </w:r>
          </w:p>
          <w:p w14:paraId="43716908" w14:textId="77777777" w:rsidR="003D3B28" w:rsidRPr="00370E6F" w:rsidRDefault="003D3B28" w:rsidP="003D3B28">
            <w:pPr>
              <w:widowControl w:val="0"/>
              <w:jc w:val="center"/>
              <w:rPr>
                <w:rFonts w:ascii="Arial" w:hAnsi="Arial" w:cs="Arial"/>
                <w:b/>
              </w:rPr>
            </w:pPr>
            <w:r w:rsidRPr="00370E6F">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70D73869" w14:textId="77777777" w:rsidR="003D3B28" w:rsidRPr="00370E6F" w:rsidRDefault="003D3B28" w:rsidP="003D3B28">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B9C128D" w14:textId="77777777" w:rsidR="003D3B28" w:rsidRPr="004520AC" w:rsidRDefault="003D3B28" w:rsidP="003D3B28">
            <w:pPr>
              <w:widowControl w:val="0"/>
              <w:jc w:val="center"/>
              <w:rPr>
                <w:rFonts w:ascii="Arial" w:hAnsi="Arial" w:cs="Arial"/>
                <w:b/>
              </w:rPr>
            </w:pPr>
            <w:r w:rsidRPr="004520AC">
              <w:rPr>
                <w:rFonts w:ascii="Arial" w:hAnsi="Arial" w:cs="Arial"/>
                <w:b/>
              </w:rPr>
              <w:t>Forma de Participación (Asociado/No Asociado)</w:t>
            </w:r>
          </w:p>
        </w:tc>
      </w:tr>
      <w:tr w:rsidR="003D3B28" w:rsidRPr="004520AC" w14:paraId="786D1E41" w14:textId="77777777" w:rsidTr="003D3B28">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362E3F" w14:textId="77777777" w:rsidR="003D3B28" w:rsidRPr="004520AC" w:rsidRDefault="003D3B28" w:rsidP="003D3B28">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0990E84" w14:textId="77777777" w:rsidR="003D3B28" w:rsidRPr="004520AC" w:rsidRDefault="003D3B28" w:rsidP="003D3B28">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ACE9972" w14:textId="77777777" w:rsidR="003D3B28" w:rsidRPr="004520AC" w:rsidRDefault="003D3B28" w:rsidP="003D3B28">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2E18CCC" w14:textId="77777777" w:rsidR="003D3B28" w:rsidRPr="004520AC" w:rsidRDefault="003D3B28" w:rsidP="003D3B28">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61E3348A" w14:textId="77777777" w:rsidR="003D3B28" w:rsidRPr="00370E6F" w:rsidRDefault="003D3B28" w:rsidP="003D3B28">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64638871" w14:textId="77777777" w:rsidR="003D3B28" w:rsidRPr="00370E6F" w:rsidRDefault="003D3B28" w:rsidP="003D3B28">
            <w:pPr>
              <w:widowControl w:val="0"/>
              <w:jc w:val="center"/>
              <w:rPr>
                <w:rFonts w:ascii="Arial" w:hAnsi="Arial" w:cs="Arial"/>
                <w:b/>
              </w:rPr>
            </w:pPr>
            <w:r w:rsidRPr="00370E6F">
              <w:rPr>
                <w:rFonts w:ascii="Arial" w:hAnsi="Arial" w:cs="Arial"/>
                <w:b/>
              </w:rPr>
              <w:t>Inicio</w:t>
            </w:r>
          </w:p>
          <w:p w14:paraId="59764FFC" w14:textId="77777777" w:rsidR="003D3B28" w:rsidRPr="00370E6F" w:rsidRDefault="003D3B28" w:rsidP="003D3B28">
            <w:pPr>
              <w:widowControl w:val="0"/>
              <w:jc w:val="center"/>
              <w:rPr>
                <w:rFonts w:ascii="Arial" w:hAnsi="Arial" w:cs="Arial"/>
                <w:b/>
              </w:rPr>
            </w:pPr>
            <w:r w:rsidRPr="00370E6F">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AE756D5" w14:textId="77777777" w:rsidR="003D3B28" w:rsidRPr="004520AC" w:rsidRDefault="003D3B28" w:rsidP="003D3B28">
            <w:pPr>
              <w:widowControl w:val="0"/>
              <w:jc w:val="center"/>
              <w:rPr>
                <w:rFonts w:ascii="Arial" w:hAnsi="Arial" w:cs="Arial"/>
                <w:b/>
              </w:rPr>
            </w:pPr>
            <w:r w:rsidRPr="004520AC">
              <w:rPr>
                <w:rFonts w:ascii="Arial" w:hAnsi="Arial" w:cs="Arial"/>
                <w:b/>
              </w:rPr>
              <w:t>Fin</w:t>
            </w:r>
          </w:p>
          <w:p w14:paraId="07FAEC85" w14:textId="77777777" w:rsidR="003D3B28" w:rsidRPr="004520AC" w:rsidRDefault="003D3B28" w:rsidP="003D3B28">
            <w:pPr>
              <w:widowControl w:val="0"/>
              <w:jc w:val="center"/>
              <w:rPr>
                <w:rFonts w:ascii="Arial" w:hAnsi="Arial" w:cs="Arial"/>
                <w:b/>
              </w:rPr>
            </w:pPr>
            <w:r w:rsidRPr="004520AC">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40505434" w14:textId="77777777" w:rsidR="003D3B28" w:rsidRPr="004520AC" w:rsidRDefault="003D3B28" w:rsidP="003D3B28">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64BB16F8" w14:textId="77777777" w:rsidR="003D3B28" w:rsidRPr="004520AC" w:rsidRDefault="003D3B28" w:rsidP="003D3B28">
            <w:pPr>
              <w:widowControl w:val="0"/>
              <w:jc w:val="center"/>
              <w:rPr>
                <w:rFonts w:ascii="Arial" w:hAnsi="Arial" w:cs="Arial"/>
                <w:b/>
              </w:rPr>
            </w:pPr>
          </w:p>
        </w:tc>
      </w:tr>
      <w:tr w:rsidR="003D3B28" w:rsidRPr="004520AC" w14:paraId="1AEB3F0F" w14:textId="77777777" w:rsidTr="003D3B28">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2E8E9D" w14:textId="77777777" w:rsidR="003D3B28" w:rsidRPr="004520AC" w:rsidRDefault="003D3B28" w:rsidP="003D3B28">
            <w:pPr>
              <w:widowControl w:val="0"/>
              <w:jc w:val="center"/>
              <w:rPr>
                <w:rFonts w:ascii="Arial" w:hAnsi="Arial" w:cs="Arial"/>
              </w:rPr>
            </w:pPr>
            <w:r w:rsidRPr="004520AC">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E21DF32" w14:textId="77777777" w:rsidR="003D3B28" w:rsidRPr="004520AC" w:rsidRDefault="003D3B28" w:rsidP="003D3B28">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047C69EB" w14:textId="77777777" w:rsidR="003D3B28" w:rsidRPr="004520AC" w:rsidRDefault="003D3B28" w:rsidP="003D3B28">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33F80D4D" w14:textId="77777777" w:rsidR="003D3B28" w:rsidRPr="004520AC" w:rsidRDefault="003D3B28" w:rsidP="003D3B28">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4E230DE7" w14:textId="77777777" w:rsidR="003D3B28" w:rsidRPr="004520AC" w:rsidRDefault="003D3B28" w:rsidP="003D3B28">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31D922F9" w14:textId="77777777" w:rsidR="003D3B28" w:rsidRPr="004520AC" w:rsidRDefault="003D3B28" w:rsidP="003D3B28">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721F6BF1" w14:textId="77777777" w:rsidR="003D3B28" w:rsidRPr="004520AC" w:rsidRDefault="003D3B28" w:rsidP="003D3B28">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7CF350" w14:textId="77777777" w:rsidR="003D3B28" w:rsidRPr="004520AC" w:rsidRDefault="003D3B28" w:rsidP="003D3B28">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668F1A27" w14:textId="77777777" w:rsidR="003D3B28" w:rsidRPr="004520AC" w:rsidRDefault="003D3B28" w:rsidP="003D3B28">
            <w:pPr>
              <w:widowControl w:val="0"/>
              <w:jc w:val="center"/>
              <w:rPr>
                <w:rFonts w:ascii="Arial" w:hAnsi="Arial" w:cs="Arial"/>
              </w:rPr>
            </w:pPr>
          </w:p>
        </w:tc>
      </w:tr>
      <w:tr w:rsidR="003D3B28" w:rsidRPr="004520AC" w14:paraId="74567BEF"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DEE3B6" w14:textId="77777777" w:rsidR="003D3B28" w:rsidRPr="004520AC" w:rsidRDefault="003D3B28" w:rsidP="003D3B28">
            <w:pPr>
              <w:widowControl w:val="0"/>
              <w:jc w:val="center"/>
              <w:rPr>
                <w:rFonts w:ascii="Arial" w:hAnsi="Arial" w:cs="Arial"/>
              </w:rPr>
            </w:pPr>
            <w:r w:rsidRPr="004520AC">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D29EF8"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D2998D6"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FD9369D"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B10FC08"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5A16DF7"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D0452E7"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9ED4E45"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FE08B8D" w14:textId="77777777" w:rsidR="003D3B28" w:rsidRPr="004520AC" w:rsidRDefault="003D3B28" w:rsidP="003D3B28">
            <w:pPr>
              <w:widowControl w:val="0"/>
              <w:jc w:val="center"/>
              <w:rPr>
                <w:rFonts w:ascii="Arial" w:hAnsi="Arial" w:cs="Arial"/>
              </w:rPr>
            </w:pPr>
          </w:p>
        </w:tc>
      </w:tr>
      <w:tr w:rsidR="003D3B28" w:rsidRPr="004520AC" w14:paraId="0190EE91"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D6641" w14:textId="77777777" w:rsidR="003D3B28" w:rsidRPr="004520AC" w:rsidRDefault="003D3B28" w:rsidP="003D3B28">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A88AC8"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E0D2DA"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05D7E0"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F378EAF"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1698F0B"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9A146B4"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4B223996"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B081EC2" w14:textId="77777777" w:rsidR="003D3B28" w:rsidRPr="004520AC" w:rsidRDefault="003D3B28" w:rsidP="003D3B28">
            <w:pPr>
              <w:widowControl w:val="0"/>
              <w:jc w:val="center"/>
              <w:rPr>
                <w:rFonts w:ascii="Arial" w:hAnsi="Arial" w:cs="Arial"/>
              </w:rPr>
            </w:pPr>
          </w:p>
        </w:tc>
      </w:tr>
      <w:tr w:rsidR="003D3B28" w:rsidRPr="004520AC" w14:paraId="71BAE6C7"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1CEE58" w14:textId="77777777" w:rsidR="003D3B28" w:rsidRPr="004520AC" w:rsidRDefault="003D3B28" w:rsidP="003D3B28">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F06C40"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275C721"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65001F"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CC29BE0"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E2BF77"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5D7D8AD"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14A03147"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08F3A42" w14:textId="77777777" w:rsidR="003D3B28" w:rsidRPr="004520AC" w:rsidRDefault="003D3B28" w:rsidP="003D3B28">
            <w:pPr>
              <w:widowControl w:val="0"/>
              <w:jc w:val="center"/>
              <w:rPr>
                <w:rFonts w:ascii="Arial" w:hAnsi="Arial" w:cs="Arial"/>
              </w:rPr>
            </w:pPr>
          </w:p>
        </w:tc>
      </w:tr>
      <w:tr w:rsidR="003D3B28" w:rsidRPr="004520AC" w14:paraId="6E63E04C"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345EEC" w14:textId="77777777" w:rsidR="003D3B28" w:rsidRPr="004520AC" w:rsidRDefault="003D3B28" w:rsidP="003D3B28">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2A5CAD"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23223A1"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88D959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AB12509"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8E6C048"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76B6738"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E6399BF"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E0E1C63" w14:textId="77777777" w:rsidR="003D3B28" w:rsidRPr="004520AC" w:rsidRDefault="003D3B28" w:rsidP="003D3B28">
            <w:pPr>
              <w:widowControl w:val="0"/>
              <w:jc w:val="center"/>
              <w:rPr>
                <w:rFonts w:ascii="Arial" w:hAnsi="Arial" w:cs="Arial"/>
              </w:rPr>
            </w:pPr>
          </w:p>
        </w:tc>
      </w:tr>
      <w:tr w:rsidR="003D3B28" w:rsidRPr="004520AC" w14:paraId="124FA44C"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A0B7C0" w14:textId="77777777" w:rsidR="003D3B28" w:rsidRPr="004520AC" w:rsidRDefault="003D3B28" w:rsidP="003D3B28">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B60935"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A8C0289"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849F1CD"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7CE0983"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64F975E"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66ED481"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4DB2D29"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7603EA3" w14:textId="77777777" w:rsidR="003D3B28" w:rsidRPr="004520AC" w:rsidRDefault="003D3B28" w:rsidP="003D3B28">
            <w:pPr>
              <w:widowControl w:val="0"/>
              <w:jc w:val="center"/>
              <w:rPr>
                <w:rFonts w:ascii="Arial" w:hAnsi="Arial" w:cs="Arial"/>
              </w:rPr>
            </w:pPr>
          </w:p>
        </w:tc>
      </w:tr>
      <w:tr w:rsidR="003D3B28" w:rsidRPr="004520AC" w14:paraId="56D1A845"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5EAA1D" w14:textId="77777777" w:rsidR="003D3B28" w:rsidRPr="004520AC" w:rsidRDefault="003D3B28" w:rsidP="003D3B28">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B0DE59"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24EBE92"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1F1B066"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0008E5DE"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0671A96"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3E73DB63" w14:textId="77777777" w:rsidR="003D3B28" w:rsidRPr="004520AC" w:rsidRDefault="003D3B28" w:rsidP="003D3B28">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7DB445FE"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07EE2A19" w14:textId="77777777" w:rsidR="003D3B28" w:rsidRPr="004520AC" w:rsidRDefault="003D3B28" w:rsidP="003D3B28">
            <w:pPr>
              <w:widowControl w:val="0"/>
              <w:jc w:val="center"/>
              <w:rPr>
                <w:rFonts w:ascii="Arial" w:hAnsi="Arial" w:cs="Arial"/>
              </w:rPr>
            </w:pPr>
          </w:p>
        </w:tc>
      </w:tr>
      <w:tr w:rsidR="003D3B28" w:rsidRPr="004520AC" w14:paraId="2F5E0E15" w14:textId="77777777" w:rsidTr="003D3B28">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443138D5" w14:textId="77777777" w:rsidR="003D3B28" w:rsidRPr="004520AC" w:rsidRDefault="003D3B28" w:rsidP="003D3B28">
            <w:pPr>
              <w:widowControl w:val="0"/>
              <w:jc w:val="center"/>
              <w:rPr>
                <w:rFonts w:cs="Arial"/>
                <w:b/>
                <w:sz w:val="18"/>
              </w:rPr>
            </w:pPr>
            <w:r w:rsidRPr="004520AC">
              <w:rPr>
                <w:rFonts w:cs="Arial"/>
                <w:b/>
                <w:sz w:val="18"/>
              </w:rPr>
              <w:t>EXPERIENCIA ESPECÍFICA DEL PROPONENTE</w:t>
            </w:r>
          </w:p>
        </w:tc>
      </w:tr>
      <w:tr w:rsidR="003D3B28" w:rsidRPr="004520AC" w14:paraId="6F420758" w14:textId="77777777" w:rsidTr="003D3B28">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64F1924" w14:textId="77777777" w:rsidR="003D3B28" w:rsidRPr="004520AC" w:rsidRDefault="003D3B28" w:rsidP="003D3B28">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38447ED" w14:textId="77777777" w:rsidR="003D3B28" w:rsidRPr="004520AC" w:rsidRDefault="003D3B28" w:rsidP="003D3B28">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4C844BC"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7201C0E0" w14:textId="77777777" w:rsidR="003D3B28" w:rsidRPr="004520AC" w:rsidRDefault="003D3B28" w:rsidP="003D3B28">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Pr>
                <w:rFonts w:ascii="Arial" w:eastAsia="Calibri" w:hAnsi="Arial" w:cs="Arial"/>
                <w:sz w:val="14"/>
              </w:rPr>
              <w:t>F</w:t>
            </w:r>
            <w:r w:rsidRPr="004520A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85156BF" w14:textId="77777777" w:rsidR="003D3B28" w:rsidRPr="004520AC" w:rsidRDefault="003D3B28" w:rsidP="003D3B28">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379C383" w14:textId="77777777" w:rsidR="003D3B28" w:rsidRPr="00370E6F" w:rsidRDefault="003D3B28" w:rsidP="003D3B28">
            <w:pPr>
              <w:widowControl w:val="0"/>
              <w:jc w:val="center"/>
              <w:rPr>
                <w:rFonts w:ascii="Arial" w:hAnsi="Arial" w:cs="Arial"/>
                <w:b/>
              </w:rPr>
            </w:pPr>
            <w:r w:rsidRPr="00370E6F">
              <w:rPr>
                <w:rFonts w:ascii="Arial" w:hAnsi="Arial" w:cs="Arial"/>
                <w:b/>
              </w:rPr>
              <w:t>Monto final percibido en Bs.</w:t>
            </w:r>
          </w:p>
          <w:p w14:paraId="214E6889" w14:textId="77777777" w:rsidR="003D3B28" w:rsidRPr="00370E6F" w:rsidRDefault="003D3B28" w:rsidP="003D3B28">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580D11A1" w14:textId="77777777" w:rsidR="003D3B28" w:rsidRPr="00370E6F" w:rsidRDefault="003D3B28" w:rsidP="003D3B28">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86A40BB" w14:textId="77777777" w:rsidR="003D3B28" w:rsidRPr="004520AC" w:rsidRDefault="003D3B28" w:rsidP="003D3B28">
            <w:pPr>
              <w:widowControl w:val="0"/>
              <w:jc w:val="center"/>
              <w:rPr>
                <w:rFonts w:ascii="Arial" w:hAnsi="Arial" w:cs="Arial"/>
                <w:b/>
              </w:rPr>
            </w:pPr>
            <w:r w:rsidRPr="004520AC">
              <w:rPr>
                <w:rFonts w:ascii="Arial" w:hAnsi="Arial" w:cs="Arial"/>
                <w:b/>
              </w:rPr>
              <w:t>Forma de Participación (Asociado/No Asociado)</w:t>
            </w:r>
          </w:p>
        </w:tc>
      </w:tr>
      <w:tr w:rsidR="003D3B28" w:rsidRPr="004520AC" w14:paraId="6B83C126" w14:textId="77777777" w:rsidTr="003D3B28">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20AAC3" w14:textId="77777777" w:rsidR="003D3B28" w:rsidRPr="004520AC" w:rsidRDefault="003D3B28" w:rsidP="003D3B28">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743D4FB" w14:textId="77777777" w:rsidR="003D3B28" w:rsidRPr="004520AC" w:rsidRDefault="003D3B28" w:rsidP="003D3B28">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685D" w14:textId="77777777" w:rsidR="003D3B28" w:rsidRPr="004520AC" w:rsidRDefault="003D3B28" w:rsidP="003D3B28">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06A70F" w14:textId="77777777" w:rsidR="003D3B28" w:rsidRPr="004520AC" w:rsidRDefault="003D3B28" w:rsidP="003D3B28">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194393E3" w14:textId="77777777" w:rsidR="003D3B28" w:rsidRPr="00370E6F" w:rsidRDefault="003D3B28" w:rsidP="003D3B28">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08D3019" w14:textId="77777777" w:rsidR="003D3B28" w:rsidRPr="00370E6F" w:rsidRDefault="003D3B28" w:rsidP="003D3B28">
            <w:pPr>
              <w:widowControl w:val="0"/>
              <w:jc w:val="center"/>
              <w:rPr>
                <w:rFonts w:ascii="Arial" w:hAnsi="Arial" w:cs="Arial"/>
                <w:b/>
              </w:rPr>
            </w:pPr>
            <w:r w:rsidRPr="00370E6F">
              <w:rPr>
                <w:rFonts w:ascii="Arial" w:hAnsi="Arial" w:cs="Arial"/>
                <w:b/>
              </w:rPr>
              <w:t>Inicio</w:t>
            </w:r>
          </w:p>
          <w:p w14:paraId="537B179B" w14:textId="77777777" w:rsidR="003D3B28" w:rsidRPr="00370E6F" w:rsidRDefault="003D3B28" w:rsidP="003D3B28">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4457E0F" w14:textId="77777777" w:rsidR="003D3B28" w:rsidRPr="004520AC" w:rsidRDefault="003D3B28" w:rsidP="003D3B28">
            <w:pPr>
              <w:widowControl w:val="0"/>
              <w:jc w:val="center"/>
              <w:rPr>
                <w:rFonts w:ascii="Arial" w:hAnsi="Arial" w:cs="Arial"/>
                <w:b/>
              </w:rPr>
            </w:pPr>
            <w:r w:rsidRPr="004520AC">
              <w:rPr>
                <w:rFonts w:ascii="Arial" w:hAnsi="Arial" w:cs="Arial"/>
                <w:b/>
              </w:rPr>
              <w:t>Fin</w:t>
            </w:r>
          </w:p>
          <w:p w14:paraId="6901DCBD" w14:textId="77777777" w:rsidR="003D3B28" w:rsidRPr="004520AC" w:rsidRDefault="003D3B28" w:rsidP="003D3B28">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77E2FF5" w14:textId="77777777" w:rsidR="003D3B28" w:rsidRPr="004520AC" w:rsidRDefault="003D3B28" w:rsidP="003D3B28">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0F026FB2" w14:textId="77777777" w:rsidR="003D3B28" w:rsidRPr="004520AC" w:rsidRDefault="003D3B28" w:rsidP="003D3B28">
            <w:pPr>
              <w:widowControl w:val="0"/>
              <w:jc w:val="center"/>
              <w:rPr>
                <w:rFonts w:ascii="Arial" w:hAnsi="Arial" w:cs="Arial"/>
                <w:b/>
              </w:rPr>
            </w:pPr>
          </w:p>
        </w:tc>
      </w:tr>
      <w:tr w:rsidR="003D3B28" w:rsidRPr="004520AC" w14:paraId="462E017B" w14:textId="77777777" w:rsidTr="003D3B28">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95C591" w14:textId="77777777" w:rsidR="003D3B28" w:rsidRPr="004520AC" w:rsidRDefault="003D3B28" w:rsidP="003D3B28">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64C921C4" w14:textId="77777777" w:rsidR="003D3B28" w:rsidRPr="004520AC" w:rsidRDefault="003D3B28" w:rsidP="003D3B28">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215118" w14:textId="77777777" w:rsidR="003D3B28" w:rsidRPr="004520AC" w:rsidRDefault="003D3B28" w:rsidP="003D3B28">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0030C6FC" w14:textId="77777777" w:rsidR="003D3B28" w:rsidRPr="004520AC" w:rsidRDefault="003D3B28" w:rsidP="003D3B28">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A4E6D0A" w14:textId="77777777" w:rsidR="003D3B28" w:rsidRPr="004520AC" w:rsidRDefault="003D3B28" w:rsidP="003D3B28">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DB9FB03" w14:textId="77777777" w:rsidR="003D3B28" w:rsidRPr="004520AC" w:rsidRDefault="003D3B28" w:rsidP="003D3B28">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42DF9D46" w14:textId="77777777" w:rsidR="003D3B28" w:rsidRPr="004520AC" w:rsidRDefault="003D3B28" w:rsidP="003D3B28">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7A15196" w14:textId="77777777" w:rsidR="003D3B28" w:rsidRPr="004520AC" w:rsidRDefault="003D3B28" w:rsidP="003D3B28">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2C3A217" w14:textId="77777777" w:rsidR="003D3B28" w:rsidRPr="004520AC" w:rsidRDefault="003D3B28" w:rsidP="003D3B28">
            <w:pPr>
              <w:widowControl w:val="0"/>
              <w:jc w:val="center"/>
              <w:rPr>
                <w:rFonts w:ascii="Arial" w:hAnsi="Arial" w:cs="Arial"/>
              </w:rPr>
            </w:pPr>
          </w:p>
        </w:tc>
      </w:tr>
      <w:tr w:rsidR="003D3B28" w:rsidRPr="004520AC" w14:paraId="2249BB56"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FB9D34" w14:textId="77777777" w:rsidR="003D3B28" w:rsidRPr="004520AC" w:rsidRDefault="003D3B28" w:rsidP="003D3B28">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8CAC5B4"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60F874C"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C64094"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CA86307"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EBE7A6"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F22988E"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D4363D6"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D5A0A4C" w14:textId="77777777" w:rsidR="003D3B28" w:rsidRPr="004520AC" w:rsidRDefault="003D3B28" w:rsidP="003D3B28">
            <w:pPr>
              <w:widowControl w:val="0"/>
              <w:jc w:val="center"/>
              <w:rPr>
                <w:rFonts w:ascii="Arial" w:hAnsi="Arial" w:cs="Arial"/>
              </w:rPr>
            </w:pPr>
          </w:p>
        </w:tc>
      </w:tr>
      <w:tr w:rsidR="003D3B28" w:rsidRPr="004520AC" w14:paraId="68455C88"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48ECA" w14:textId="77777777" w:rsidR="003D3B28" w:rsidRPr="004520AC" w:rsidRDefault="003D3B28" w:rsidP="003D3B28">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10685DF"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24A6F1E"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C958C3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03189B7"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7CFE35"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1311119"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2699764"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7E1B0B8" w14:textId="77777777" w:rsidR="003D3B28" w:rsidRPr="004520AC" w:rsidRDefault="003D3B28" w:rsidP="003D3B28">
            <w:pPr>
              <w:widowControl w:val="0"/>
              <w:jc w:val="center"/>
              <w:rPr>
                <w:rFonts w:ascii="Arial" w:hAnsi="Arial" w:cs="Arial"/>
              </w:rPr>
            </w:pPr>
          </w:p>
        </w:tc>
      </w:tr>
      <w:tr w:rsidR="003D3B28" w:rsidRPr="004520AC" w14:paraId="4A91B99A"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FBB781" w14:textId="77777777" w:rsidR="003D3B28" w:rsidRPr="004520AC" w:rsidRDefault="003D3B28" w:rsidP="003D3B28">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EBBB17F"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195229D"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15DB3D4"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2C8C134"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8C506"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79B6EEB"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0FAEAE3"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511E52C" w14:textId="77777777" w:rsidR="003D3B28" w:rsidRPr="004520AC" w:rsidRDefault="003D3B28" w:rsidP="003D3B28">
            <w:pPr>
              <w:widowControl w:val="0"/>
              <w:jc w:val="center"/>
              <w:rPr>
                <w:rFonts w:ascii="Arial" w:hAnsi="Arial" w:cs="Arial"/>
              </w:rPr>
            </w:pPr>
          </w:p>
        </w:tc>
      </w:tr>
      <w:tr w:rsidR="003D3B28" w:rsidRPr="004520AC" w14:paraId="09741B52"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A2315" w14:textId="77777777" w:rsidR="003D3B28" w:rsidRPr="004520AC" w:rsidRDefault="003D3B28" w:rsidP="003D3B28">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570CA2C"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308E942"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7E9326A"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83FD126"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475198"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2122B05"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E092519"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FE11875" w14:textId="77777777" w:rsidR="003D3B28" w:rsidRPr="004520AC" w:rsidRDefault="003D3B28" w:rsidP="003D3B28">
            <w:pPr>
              <w:widowControl w:val="0"/>
              <w:jc w:val="center"/>
              <w:rPr>
                <w:rFonts w:ascii="Arial" w:hAnsi="Arial" w:cs="Arial"/>
              </w:rPr>
            </w:pPr>
          </w:p>
        </w:tc>
      </w:tr>
      <w:tr w:rsidR="003D3B28" w:rsidRPr="004520AC" w14:paraId="53C0B9F2"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48D1F6" w14:textId="77777777" w:rsidR="003D3B28" w:rsidRPr="004520AC" w:rsidRDefault="003D3B28" w:rsidP="003D3B28">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2AB948B"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B6E91F5"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BE2286A"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E353E21"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9D46BC"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AF96D5"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A3A18A8"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1D0D679" w14:textId="77777777" w:rsidR="003D3B28" w:rsidRPr="004520AC" w:rsidRDefault="003D3B28" w:rsidP="003D3B28">
            <w:pPr>
              <w:widowControl w:val="0"/>
              <w:jc w:val="center"/>
              <w:rPr>
                <w:rFonts w:ascii="Arial" w:hAnsi="Arial" w:cs="Arial"/>
              </w:rPr>
            </w:pPr>
          </w:p>
        </w:tc>
      </w:tr>
      <w:tr w:rsidR="003D3B28" w:rsidRPr="004520AC" w14:paraId="771FA94D" w14:textId="77777777" w:rsidTr="003D3B28">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AA5886" w14:textId="77777777" w:rsidR="003D3B28" w:rsidRPr="004520AC" w:rsidRDefault="003D3B28" w:rsidP="003D3B28">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5912DDD3"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43D4DCFD"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582EC0F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14AE4CAE"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DC06D79" w14:textId="77777777" w:rsidR="003D3B28" w:rsidRPr="004520AC" w:rsidRDefault="003D3B28" w:rsidP="003D3B28">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5A34B8FC"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33A98978"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0A0B85FB" w14:textId="77777777" w:rsidR="003D3B28" w:rsidRPr="004520AC" w:rsidRDefault="003D3B28" w:rsidP="003D3B28">
            <w:pPr>
              <w:widowControl w:val="0"/>
              <w:jc w:val="center"/>
              <w:rPr>
                <w:rFonts w:ascii="Arial" w:hAnsi="Arial" w:cs="Arial"/>
              </w:rPr>
            </w:pPr>
          </w:p>
        </w:tc>
      </w:tr>
      <w:tr w:rsidR="003D3B28" w:rsidRPr="004520AC" w14:paraId="1229706A" w14:textId="77777777" w:rsidTr="003D3B28">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14AED4E1" w14:textId="77777777" w:rsidR="003D3B28" w:rsidRPr="004520AC" w:rsidRDefault="003D3B28" w:rsidP="003D3B28">
            <w:pPr>
              <w:widowControl w:val="0"/>
              <w:jc w:val="both"/>
              <w:rPr>
                <w:rFonts w:ascii="Arial" w:hAnsi="Arial" w:cs="Arial"/>
                <w:bCs/>
              </w:rPr>
            </w:pPr>
            <w:r w:rsidRPr="004520AC">
              <w:rPr>
                <w:rFonts w:ascii="Arial" w:hAnsi="Arial" w:cs="Arial"/>
                <w:b/>
              </w:rPr>
              <w:t xml:space="preserve">NOTA.- </w:t>
            </w:r>
            <w:r w:rsidRPr="004520AC">
              <w:rPr>
                <w:rFonts w:ascii="Arial" w:hAnsi="Arial" w:cs="Arial"/>
              </w:rPr>
              <w:t xml:space="preserve">Toda la información contenida en este formulario es una declaración jurada.  </w:t>
            </w:r>
            <w:r w:rsidRPr="004520AC">
              <w:rPr>
                <w:rFonts w:ascii="Arial" w:hAnsi="Arial" w:cs="Arial"/>
                <w:bCs/>
                <w:lang w:val="es-BO"/>
              </w:rPr>
              <w:t xml:space="preserve">En caso de adjudicación </w:t>
            </w:r>
            <w:r w:rsidRPr="00FF3478">
              <w:rPr>
                <w:rFonts w:ascii="Arial" w:hAnsi="Arial" w:cs="Arial"/>
                <w:b/>
                <w:bCs/>
                <w:u w:val="single"/>
                <w:lang w:val="es-BO"/>
              </w:rPr>
              <w:t>previa a la suscripción del contrato</w:t>
            </w:r>
            <w:r w:rsidRPr="00FF3478">
              <w:rPr>
                <w:rFonts w:ascii="Arial" w:hAnsi="Arial" w:cs="Arial"/>
                <w:b/>
                <w:bCs/>
                <w:snapToGrid w:val="0"/>
                <w:u w:val="single"/>
              </w:rPr>
              <w:t xml:space="preserve"> </w:t>
            </w:r>
            <w:r w:rsidRPr="00FF3478">
              <w:rPr>
                <w:rFonts w:ascii="Arial" w:hAnsi="Arial" w:cs="Arial"/>
                <w:b/>
                <w:bCs/>
                <w:u w:val="single"/>
                <w:lang w:val="es-BO"/>
              </w:rPr>
              <w:t>el proponente adjudicado se compromete a presentar en original o fotocopia legalizada la documentación de respaldo de la información declarada en el presente formulario</w:t>
            </w:r>
            <w:r>
              <w:rPr>
                <w:rFonts w:ascii="Arial" w:hAnsi="Arial" w:cs="Arial"/>
                <w:bCs/>
                <w:lang w:val="es-BO"/>
              </w:rPr>
              <w:t xml:space="preserve"> y según lo solicitado en el inciso F de las Especificaciones Técnicas</w:t>
            </w:r>
            <w:r w:rsidRPr="004520AC">
              <w:rPr>
                <w:rFonts w:ascii="Arial" w:hAnsi="Arial" w:cs="Arial"/>
                <w:bCs/>
                <w:lang w:val="es-BO"/>
              </w:rPr>
              <w:t>.</w:t>
            </w:r>
          </w:p>
        </w:tc>
      </w:tr>
    </w:tbl>
    <w:p w14:paraId="5ACA6095" w14:textId="77777777" w:rsidR="003D3B28" w:rsidRPr="004520AC" w:rsidRDefault="003D3B28" w:rsidP="003D3B28">
      <w:pPr>
        <w:autoSpaceDE w:val="0"/>
        <w:autoSpaceDN w:val="0"/>
        <w:ind w:right="113"/>
        <w:jc w:val="both"/>
        <w:rPr>
          <w:rFonts w:ascii="Arial" w:eastAsia="Calibri" w:hAnsi="Arial" w:cs="Arial"/>
          <w:sz w:val="14"/>
          <w:szCs w:val="18"/>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Default="00820989" w:rsidP="003F60CC">
      <w:pPr>
        <w:jc w:val="center"/>
        <w:rPr>
          <w:rFonts w:cs="Arial"/>
          <w:b/>
          <w:sz w:val="18"/>
          <w:szCs w:val="18"/>
          <w:lang w:val="es-BO"/>
        </w:rPr>
      </w:pPr>
    </w:p>
    <w:p w14:paraId="5C147730" w14:textId="77777777" w:rsidR="005C2F1E" w:rsidRDefault="005C2F1E" w:rsidP="003F60CC">
      <w:pPr>
        <w:jc w:val="center"/>
        <w:rPr>
          <w:rFonts w:cs="Arial"/>
          <w:b/>
          <w:sz w:val="18"/>
          <w:szCs w:val="18"/>
          <w:lang w:val="es-BO"/>
        </w:rPr>
      </w:pPr>
    </w:p>
    <w:p w14:paraId="182D60E1" w14:textId="77777777" w:rsidR="005C2F1E" w:rsidRPr="00205281" w:rsidRDefault="005C2F1E"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61C95976" w14:textId="77777777" w:rsidR="00820989" w:rsidRPr="00205281" w:rsidRDefault="00820989" w:rsidP="003F60CC">
      <w:pPr>
        <w:jc w:val="center"/>
        <w:rPr>
          <w:rFonts w:cs="Arial"/>
          <w:b/>
          <w:sz w:val="18"/>
          <w:szCs w:val="18"/>
          <w:lang w:val="es-BO"/>
        </w:rPr>
      </w:pPr>
    </w:p>
    <w:p w14:paraId="0BFE8ECE" w14:textId="77777777" w:rsidR="003D3B28" w:rsidRDefault="003D3B28" w:rsidP="003F60CC">
      <w:pPr>
        <w:jc w:val="center"/>
        <w:rPr>
          <w:rFonts w:cs="Arial"/>
          <w:b/>
          <w:sz w:val="18"/>
          <w:szCs w:val="18"/>
          <w:lang w:val="es-BO"/>
        </w:rPr>
      </w:pPr>
    </w:p>
    <w:p w14:paraId="30A430F6" w14:textId="77777777" w:rsidR="001C5DE2" w:rsidRDefault="001C5DE2" w:rsidP="003F60CC">
      <w:pPr>
        <w:jc w:val="center"/>
        <w:rPr>
          <w:rFonts w:cs="Arial"/>
          <w:b/>
          <w:sz w:val="18"/>
          <w:szCs w:val="18"/>
          <w:lang w:val="es-BO"/>
        </w:rPr>
      </w:pPr>
    </w:p>
    <w:p w14:paraId="25F712C1" w14:textId="77777777" w:rsidR="001C5DE2" w:rsidRPr="00205281" w:rsidRDefault="001C5DE2" w:rsidP="003F60CC">
      <w:pPr>
        <w:jc w:val="center"/>
        <w:rPr>
          <w:rFonts w:cs="Arial"/>
          <w:b/>
          <w:sz w:val="18"/>
          <w:szCs w:val="18"/>
          <w:lang w:val="es-BO"/>
        </w:rPr>
      </w:pPr>
    </w:p>
    <w:p w14:paraId="79CE71C7" w14:textId="77777777" w:rsidR="00820989" w:rsidRPr="00205281" w:rsidRDefault="00820989" w:rsidP="003F60CC">
      <w:pPr>
        <w:jc w:val="center"/>
        <w:rPr>
          <w:rFonts w:cs="Arial"/>
          <w:b/>
          <w:sz w:val="18"/>
          <w:szCs w:val="18"/>
          <w:lang w:val="es-BO"/>
        </w:rPr>
      </w:pPr>
    </w:p>
    <w:p w14:paraId="3FB92996" w14:textId="77777777" w:rsidR="003D3B28" w:rsidRPr="00370E6F" w:rsidRDefault="003D3B28" w:rsidP="003D3B28">
      <w:pPr>
        <w:widowControl w:val="0"/>
        <w:jc w:val="center"/>
        <w:rPr>
          <w:rFonts w:cs="Arial"/>
          <w:b/>
          <w:sz w:val="18"/>
          <w:szCs w:val="18"/>
        </w:rPr>
      </w:pPr>
      <w:r w:rsidRPr="00370E6F">
        <w:rPr>
          <w:rFonts w:cs="Arial"/>
          <w:b/>
          <w:sz w:val="18"/>
          <w:szCs w:val="18"/>
        </w:rPr>
        <w:lastRenderedPageBreak/>
        <w:t>FORMULARIO C-1b</w:t>
      </w:r>
    </w:p>
    <w:p w14:paraId="3D7D3489" w14:textId="77777777" w:rsidR="003D3B28" w:rsidRPr="00370E6F" w:rsidRDefault="003D3B28" w:rsidP="003D3B28">
      <w:pPr>
        <w:widowControl w:val="0"/>
        <w:jc w:val="center"/>
        <w:rPr>
          <w:rFonts w:cs="Arial"/>
          <w:b/>
          <w:sz w:val="18"/>
        </w:rPr>
      </w:pPr>
      <w:r w:rsidRPr="00370E6F">
        <w:rPr>
          <w:rFonts w:cs="Arial"/>
          <w:b/>
          <w:sz w:val="18"/>
        </w:rPr>
        <w:t>FORMACIÓN, EXPERIENCIA GENERAL Y ESPECÍFICA DEL PERSONAL</w:t>
      </w:r>
    </w:p>
    <w:p w14:paraId="07554BD5" w14:textId="77777777" w:rsidR="003D3B28" w:rsidRPr="00370E6F" w:rsidRDefault="003D3B28" w:rsidP="003D3B28">
      <w:pPr>
        <w:widowControl w:val="0"/>
        <w:jc w:val="center"/>
        <w:rPr>
          <w:rFonts w:cs="Arial"/>
          <w:b/>
          <w:sz w:val="18"/>
        </w:rPr>
      </w:pPr>
      <w:r w:rsidRPr="00370E6F">
        <w:rPr>
          <w:rFonts w:cs="Arial"/>
          <w:b/>
          <w:sz w:val="18"/>
        </w:rPr>
        <w:t>(Cargo a desempeñar del personal propuesto)</w:t>
      </w:r>
    </w:p>
    <w:p w14:paraId="6E4AD89B" w14:textId="77777777" w:rsidR="003D3B28" w:rsidRPr="004520AC" w:rsidRDefault="003D3B28" w:rsidP="003D3B2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7"/>
        <w:gridCol w:w="1507"/>
        <w:gridCol w:w="1689"/>
        <w:gridCol w:w="177"/>
        <w:gridCol w:w="177"/>
        <w:gridCol w:w="44"/>
        <w:gridCol w:w="1326"/>
        <w:gridCol w:w="183"/>
        <w:gridCol w:w="35"/>
        <w:gridCol w:w="75"/>
        <w:gridCol w:w="1499"/>
        <w:gridCol w:w="196"/>
        <w:gridCol w:w="75"/>
        <w:gridCol w:w="684"/>
        <w:gridCol w:w="331"/>
        <w:gridCol w:w="1028"/>
        <w:gridCol w:w="111"/>
        <w:gridCol w:w="125"/>
      </w:tblGrid>
      <w:tr w:rsidR="003D3B28" w:rsidRPr="004520AC" w14:paraId="5A8B787A" w14:textId="77777777" w:rsidTr="003D3B28">
        <w:trPr>
          <w:jc w:val="center"/>
        </w:trPr>
        <w:tc>
          <w:tcPr>
            <w:tcW w:w="5000" w:type="pct"/>
            <w:gridSpan w:val="18"/>
            <w:tcBorders>
              <w:top w:val="single" w:sz="12" w:space="0" w:color="auto"/>
            </w:tcBorders>
            <w:shd w:val="clear" w:color="auto" w:fill="244061"/>
            <w:vAlign w:val="center"/>
          </w:tcPr>
          <w:p w14:paraId="4864B548" w14:textId="77777777" w:rsidR="003D3B28" w:rsidRPr="004520AC" w:rsidRDefault="003D3B28" w:rsidP="003D3B28">
            <w:pPr>
              <w:widowControl w:val="0"/>
              <w:rPr>
                <w:rFonts w:ascii="Arial" w:hAnsi="Arial" w:cs="Arial"/>
                <w:b/>
                <w:lang w:val="es-BO"/>
              </w:rPr>
            </w:pPr>
            <w:r w:rsidRPr="004520AC">
              <w:rPr>
                <w:rFonts w:ascii="Arial" w:hAnsi="Arial" w:cs="Arial"/>
                <w:b/>
                <w:lang w:val="es-BO"/>
              </w:rPr>
              <w:t>DATOS GENERALES</w:t>
            </w:r>
          </w:p>
        </w:tc>
      </w:tr>
      <w:tr w:rsidR="003D3B28" w:rsidRPr="004520AC" w14:paraId="7AC1ACC0" w14:textId="77777777" w:rsidTr="003D3B28">
        <w:trPr>
          <w:jc w:val="center"/>
        </w:trPr>
        <w:tc>
          <w:tcPr>
            <w:tcW w:w="1844"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3399BAAF" w14:textId="77777777" w:rsidR="003D3B28" w:rsidRPr="004520AC" w:rsidRDefault="003D3B28" w:rsidP="003D3B28">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2B9BA7AA"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D7BE14E"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47F17D2"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0F6D7611"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730D3D4E" w14:textId="77777777" w:rsidR="003D3B28" w:rsidRPr="004520AC" w:rsidRDefault="003D3B28" w:rsidP="003D3B28">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F5C767" w14:textId="77777777" w:rsidR="003D3B28" w:rsidRPr="004520AC" w:rsidRDefault="003D3B28" w:rsidP="003D3B28">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EFB42D" w14:textId="77777777" w:rsidR="003D3B28" w:rsidRPr="004520AC" w:rsidRDefault="003D3B28" w:rsidP="003D3B28">
            <w:pPr>
              <w:widowControl w:val="0"/>
              <w:rPr>
                <w:rFonts w:ascii="Arial" w:hAnsi="Arial" w:cs="Arial"/>
                <w:sz w:val="14"/>
                <w:szCs w:val="14"/>
                <w:lang w:val="es-BO"/>
              </w:rPr>
            </w:pPr>
          </w:p>
        </w:tc>
        <w:tc>
          <w:tcPr>
            <w:tcW w:w="826" w:type="pct"/>
            <w:gridSpan w:val="4"/>
            <w:tcBorders>
              <w:top w:val="nil"/>
              <w:left w:val="nil"/>
              <w:right w:val="nil"/>
            </w:tcBorders>
            <w:shd w:val="clear" w:color="auto" w:fill="auto"/>
            <w:vAlign w:val="center"/>
          </w:tcPr>
          <w:p w14:paraId="5EE0028E"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52CEE41E" w14:textId="77777777" w:rsidR="003D3B28" w:rsidRPr="004520AC" w:rsidRDefault="003D3B28" w:rsidP="003D3B28">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6122744"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617949C5" w14:textId="77777777" w:rsidR="003D3B28" w:rsidRPr="004520AC" w:rsidRDefault="003D3B28" w:rsidP="003D3B28">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05100441"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Nombre(s)</w:t>
            </w:r>
          </w:p>
        </w:tc>
        <w:tc>
          <w:tcPr>
            <w:tcW w:w="66" w:type="pct"/>
            <w:tcBorders>
              <w:top w:val="nil"/>
              <w:left w:val="nil"/>
              <w:bottom w:val="nil"/>
            </w:tcBorders>
            <w:shd w:val="clear" w:color="auto" w:fill="auto"/>
            <w:vAlign w:val="center"/>
          </w:tcPr>
          <w:p w14:paraId="527FE47D" w14:textId="77777777" w:rsidR="003D3B28" w:rsidRPr="004520AC" w:rsidRDefault="003D3B28" w:rsidP="003D3B28">
            <w:pPr>
              <w:widowControl w:val="0"/>
              <w:rPr>
                <w:rFonts w:ascii="Arial" w:hAnsi="Arial" w:cs="Arial"/>
                <w:sz w:val="14"/>
                <w:szCs w:val="14"/>
                <w:lang w:val="es-BO"/>
              </w:rPr>
            </w:pPr>
          </w:p>
        </w:tc>
      </w:tr>
      <w:tr w:rsidR="003D3B28" w:rsidRPr="004520AC" w14:paraId="7F5881A7"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55717CE"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29392B6E"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143DC87"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tcBorders>
            <w:shd w:val="clear" w:color="auto" w:fill="DBE5F1"/>
            <w:vAlign w:val="center"/>
          </w:tcPr>
          <w:p w14:paraId="736FD80B" w14:textId="77777777" w:rsidR="003D3B28" w:rsidRPr="004520AC" w:rsidRDefault="003D3B28" w:rsidP="003D3B28">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4C01642" w14:textId="77777777" w:rsidR="003D3B28" w:rsidRPr="004520AC" w:rsidRDefault="003D3B28" w:rsidP="003D3B28">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22A9FB" w14:textId="77777777" w:rsidR="003D3B28" w:rsidRPr="004520AC" w:rsidRDefault="003D3B28" w:rsidP="003D3B28">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64DFF160" w14:textId="77777777" w:rsidR="003D3B28" w:rsidRPr="004520AC" w:rsidRDefault="003D3B28" w:rsidP="003D3B28">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7E3BDEFD" w14:textId="77777777" w:rsidR="003D3B28" w:rsidRPr="004520AC" w:rsidRDefault="003D3B28" w:rsidP="003D3B28">
            <w:pPr>
              <w:widowControl w:val="0"/>
              <w:rPr>
                <w:rFonts w:ascii="Arial" w:hAnsi="Arial" w:cs="Arial"/>
                <w:lang w:val="es-BO"/>
              </w:rPr>
            </w:pPr>
          </w:p>
        </w:tc>
        <w:tc>
          <w:tcPr>
            <w:tcW w:w="66" w:type="pct"/>
            <w:tcBorders>
              <w:top w:val="nil"/>
              <w:left w:val="nil"/>
              <w:bottom w:val="nil"/>
            </w:tcBorders>
            <w:shd w:val="clear" w:color="auto" w:fill="auto"/>
            <w:vAlign w:val="center"/>
          </w:tcPr>
          <w:p w14:paraId="59E69E6C" w14:textId="77777777" w:rsidR="003D3B28" w:rsidRPr="004520AC" w:rsidRDefault="003D3B28" w:rsidP="003D3B28">
            <w:pPr>
              <w:widowControl w:val="0"/>
              <w:rPr>
                <w:rFonts w:ascii="Arial" w:hAnsi="Arial" w:cs="Arial"/>
                <w:lang w:val="es-BO"/>
              </w:rPr>
            </w:pPr>
          </w:p>
        </w:tc>
      </w:tr>
      <w:tr w:rsidR="003D3B28" w:rsidRPr="004520AC" w14:paraId="31196AF2"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0172DD81" w14:textId="77777777" w:rsidR="003D3B28" w:rsidRPr="004520AC" w:rsidRDefault="003D3B28" w:rsidP="003D3B28">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EA85ED4"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AB101" w14:textId="77777777" w:rsidR="003D3B28" w:rsidRPr="004520AC" w:rsidRDefault="003D3B28" w:rsidP="003D3B28">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28752501" w14:textId="77777777" w:rsidR="003D3B28" w:rsidRPr="004520AC" w:rsidRDefault="003D3B28" w:rsidP="003D3B28">
            <w:pPr>
              <w:widowControl w:val="0"/>
              <w:rPr>
                <w:rFonts w:ascii="Arial" w:hAnsi="Arial" w:cs="Arial"/>
                <w:sz w:val="2"/>
                <w:szCs w:val="2"/>
                <w:lang w:val="es-BO"/>
              </w:rPr>
            </w:pPr>
          </w:p>
        </w:tc>
      </w:tr>
      <w:tr w:rsidR="003D3B28" w:rsidRPr="004520AC" w14:paraId="6B47A908"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3728A45D" w14:textId="77777777" w:rsidR="003D3B28" w:rsidRPr="004520AC" w:rsidRDefault="003D3B28" w:rsidP="003D3B28">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2D3648D5" w14:textId="77777777" w:rsidR="003D3B28" w:rsidRPr="004520AC" w:rsidRDefault="003D3B28" w:rsidP="003D3B28">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694E8A6" w14:textId="77777777" w:rsidR="003D3B28" w:rsidRPr="004520AC" w:rsidRDefault="003D3B28" w:rsidP="003D3B28">
            <w:pPr>
              <w:widowControl w:val="0"/>
              <w:rPr>
                <w:rFonts w:ascii="Arial" w:hAnsi="Arial" w:cs="Arial"/>
                <w:sz w:val="14"/>
                <w:szCs w:val="14"/>
                <w:lang w:val="es-BO"/>
              </w:rPr>
            </w:pPr>
          </w:p>
        </w:tc>
        <w:tc>
          <w:tcPr>
            <w:tcW w:w="826" w:type="pct"/>
            <w:gridSpan w:val="4"/>
            <w:tcBorders>
              <w:top w:val="nil"/>
              <w:left w:val="nil"/>
              <w:bottom w:val="single" w:sz="4" w:space="0" w:color="auto"/>
              <w:right w:val="nil"/>
            </w:tcBorders>
            <w:shd w:val="clear" w:color="auto" w:fill="auto"/>
            <w:vAlign w:val="center"/>
          </w:tcPr>
          <w:p w14:paraId="69ADF6E7"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51E5EA83" w14:textId="77777777" w:rsidR="003D3B28" w:rsidRPr="004520AC" w:rsidRDefault="003D3B28" w:rsidP="003D3B28">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7C628152"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Lugar de Expedición</w:t>
            </w:r>
          </w:p>
        </w:tc>
        <w:tc>
          <w:tcPr>
            <w:tcW w:w="1102" w:type="pct"/>
            <w:gridSpan w:val="4"/>
            <w:tcBorders>
              <w:top w:val="nil"/>
              <w:left w:val="nil"/>
              <w:bottom w:val="nil"/>
              <w:right w:val="nil"/>
            </w:tcBorders>
            <w:shd w:val="clear" w:color="auto" w:fill="auto"/>
            <w:vAlign w:val="center"/>
          </w:tcPr>
          <w:p w14:paraId="6A082FE8" w14:textId="77777777" w:rsidR="003D3B28" w:rsidRPr="004520AC" w:rsidRDefault="003D3B28" w:rsidP="003D3B28">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5722C0B4" w14:textId="77777777" w:rsidR="003D3B28" w:rsidRPr="004520AC" w:rsidRDefault="003D3B28" w:rsidP="003D3B28">
            <w:pPr>
              <w:widowControl w:val="0"/>
              <w:rPr>
                <w:rFonts w:ascii="Arial" w:hAnsi="Arial" w:cs="Arial"/>
                <w:sz w:val="14"/>
                <w:szCs w:val="14"/>
                <w:lang w:val="es-BO"/>
              </w:rPr>
            </w:pPr>
          </w:p>
        </w:tc>
      </w:tr>
      <w:tr w:rsidR="003D3B28" w:rsidRPr="004520AC" w14:paraId="4B791BD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372C8A79"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42C91375"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6FC3EA1" w14:textId="77777777" w:rsidR="003D3B28" w:rsidRPr="004520AC" w:rsidRDefault="003D3B28" w:rsidP="003D3B28">
            <w:pPr>
              <w:widowControl w:val="0"/>
              <w:rPr>
                <w:rFonts w:ascii="Arial" w:hAnsi="Arial" w:cs="Arial"/>
                <w:lang w:val="es-BO"/>
              </w:rPr>
            </w:pPr>
          </w:p>
        </w:tc>
        <w:tc>
          <w:tcPr>
            <w:tcW w:w="826" w:type="pct"/>
            <w:gridSpan w:val="4"/>
            <w:tcBorders>
              <w:top w:val="single" w:sz="4" w:space="0" w:color="auto"/>
              <w:left w:val="single" w:sz="4" w:space="0" w:color="auto"/>
              <w:bottom w:val="single" w:sz="4" w:space="0" w:color="auto"/>
            </w:tcBorders>
            <w:shd w:val="clear" w:color="auto" w:fill="DBE5F1"/>
            <w:vAlign w:val="center"/>
          </w:tcPr>
          <w:p w14:paraId="05FB7923" w14:textId="77777777" w:rsidR="003D3B28" w:rsidRPr="004520AC" w:rsidRDefault="003D3B28" w:rsidP="003D3B28">
            <w:pPr>
              <w:widowControl w:val="0"/>
              <w:rPr>
                <w:rFonts w:ascii="Arial" w:hAnsi="Arial" w:cs="Arial"/>
                <w:lang w:val="es-BO"/>
              </w:rPr>
            </w:pPr>
          </w:p>
        </w:tc>
        <w:tc>
          <w:tcPr>
            <w:tcW w:w="39" w:type="pct"/>
            <w:tcBorders>
              <w:top w:val="nil"/>
              <w:left w:val="nil"/>
              <w:bottom w:val="nil"/>
            </w:tcBorders>
            <w:shd w:val="clear" w:color="auto" w:fill="auto"/>
            <w:vAlign w:val="center"/>
          </w:tcPr>
          <w:p w14:paraId="1B62F49B" w14:textId="77777777" w:rsidR="003D3B28" w:rsidRPr="004520AC" w:rsidRDefault="003D3B28" w:rsidP="003D3B28">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3E4E9D53" w14:textId="77777777" w:rsidR="003D3B28" w:rsidRPr="004520AC" w:rsidRDefault="003D3B28" w:rsidP="003D3B28">
            <w:pPr>
              <w:widowControl w:val="0"/>
              <w:rPr>
                <w:rFonts w:ascii="Arial" w:hAnsi="Arial" w:cs="Arial"/>
                <w:lang w:val="es-BO"/>
              </w:rPr>
            </w:pPr>
          </w:p>
        </w:tc>
        <w:tc>
          <w:tcPr>
            <w:tcW w:w="1225" w:type="pct"/>
            <w:gridSpan w:val="6"/>
            <w:tcBorders>
              <w:top w:val="nil"/>
              <w:left w:val="nil"/>
              <w:bottom w:val="nil"/>
            </w:tcBorders>
            <w:shd w:val="clear" w:color="auto" w:fill="auto"/>
            <w:vAlign w:val="center"/>
          </w:tcPr>
          <w:p w14:paraId="68F649C6" w14:textId="77777777" w:rsidR="003D3B28" w:rsidRPr="004520AC" w:rsidRDefault="003D3B28" w:rsidP="003D3B28">
            <w:pPr>
              <w:widowControl w:val="0"/>
              <w:rPr>
                <w:rFonts w:ascii="Arial" w:hAnsi="Arial" w:cs="Arial"/>
                <w:lang w:val="es-BO"/>
              </w:rPr>
            </w:pPr>
          </w:p>
        </w:tc>
      </w:tr>
      <w:tr w:rsidR="003D3B28" w:rsidRPr="004520AC" w14:paraId="74745F45"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002E5BC2"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D82C1A0"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C4AC7AD"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BDB3B08"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086DC1F2"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2F77D134"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22A18A8A"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A4C9106"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56645231" w14:textId="77777777" w:rsidR="003D3B28" w:rsidRPr="004520AC" w:rsidRDefault="003D3B28" w:rsidP="003D3B28">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61B218C9" w14:textId="77777777" w:rsidR="003D3B28" w:rsidRPr="004520AC" w:rsidRDefault="003D3B28" w:rsidP="003D3B28">
            <w:pPr>
              <w:widowControl w:val="0"/>
              <w:rPr>
                <w:rFonts w:ascii="Arial" w:hAnsi="Arial" w:cs="Arial"/>
                <w:lang w:val="es-BO"/>
              </w:rPr>
            </w:pPr>
          </w:p>
        </w:tc>
      </w:tr>
      <w:tr w:rsidR="003D3B28" w:rsidRPr="004520AC" w14:paraId="33AC413D"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5B61C1B"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66124AD"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7C8FE34"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4CCE64F"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60A50360"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24F8125"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F1A6D49"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3DF8BAB"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11FE0C98" w14:textId="77777777" w:rsidR="003D3B28" w:rsidRPr="004520AC" w:rsidRDefault="003D3B28" w:rsidP="003D3B28">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5A35E528" w14:textId="77777777" w:rsidR="003D3B28" w:rsidRPr="004520AC" w:rsidRDefault="003D3B28" w:rsidP="003D3B28">
            <w:pPr>
              <w:widowControl w:val="0"/>
              <w:rPr>
                <w:rFonts w:ascii="Arial" w:hAnsi="Arial" w:cs="Arial"/>
                <w:lang w:val="es-BO"/>
              </w:rPr>
            </w:pPr>
          </w:p>
        </w:tc>
      </w:tr>
      <w:tr w:rsidR="003D3B28" w:rsidRPr="004520AC" w14:paraId="66A47D70"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357F5D88"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233F435"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2C923C"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1EF2E0BD"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4C2D891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4F6D162A"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Profesión</w:t>
            </w:r>
          </w:p>
        </w:tc>
        <w:tc>
          <w:tcPr>
            <w:tcW w:w="92" w:type="pct"/>
            <w:tcBorders>
              <w:top w:val="nil"/>
              <w:left w:val="nil"/>
              <w:bottom w:val="nil"/>
              <w:right w:val="nil"/>
            </w:tcBorders>
            <w:shd w:val="clear" w:color="auto" w:fill="auto"/>
            <w:vAlign w:val="center"/>
          </w:tcPr>
          <w:p w14:paraId="26F8395A"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BBD0159"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3CE96A08" w14:textId="77777777" w:rsidR="003D3B28" w:rsidRPr="004520AC" w:rsidRDefault="003D3B28" w:rsidP="003D3B28">
            <w:pPr>
              <w:widowControl w:val="0"/>
              <w:jc w:val="right"/>
              <w:rPr>
                <w:rFonts w:ascii="Arial" w:hAnsi="Arial" w:cs="Arial"/>
                <w:lang w:val="es-BO"/>
              </w:rPr>
            </w:pPr>
          </w:p>
          <w:p w14:paraId="61957F4F" w14:textId="77777777" w:rsidR="003D3B28" w:rsidRPr="004520AC" w:rsidRDefault="003D3B28" w:rsidP="003D3B28">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3F41E1B3" w14:textId="77777777" w:rsidR="003D3B28" w:rsidRPr="00370E6F" w:rsidRDefault="003D3B28" w:rsidP="003D3B28">
            <w:pPr>
              <w:widowControl w:val="0"/>
              <w:jc w:val="right"/>
              <w:rPr>
                <w:rFonts w:ascii="Arial" w:hAnsi="Arial" w:cs="Arial"/>
                <w:b/>
                <w:lang w:val="es-BO"/>
              </w:rPr>
            </w:pPr>
            <w:r w:rsidRPr="00370E6F">
              <w:rPr>
                <w:rFonts w:ascii="Arial" w:hAnsi="Arial" w:cs="Arial"/>
                <w:b/>
                <w:lang w:val="es-BO"/>
              </w:rPr>
              <w:t xml:space="preserve">Fecha de obtención del: </w:t>
            </w:r>
            <w:r w:rsidRPr="00370E6F">
              <w:rPr>
                <w:rFonts w:ascii="Arial" w:hAnsi="Arial" w:cs="Arial"/>
                <w:lang w:val="es-BO"/>
              </w:rPr>
              <w:t>Título en Provisión Nacional o Título Profesional/ Certificado para el personal Técnico:</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5D7C6E5C" w14:textId="77777777" w:rsidR="003D3B28" w:rsidRPr="00370E6F" w:rsidRDefault="003D3B28" w:rsidP="003D3B28">
            <w:pPr>
              <w:widowControl w:val="0"/>
              <w:rPr>
                <w:rFonts w:ascii="Arial" w:hAnsi="Arial" w:cs="Arial"/>
                <w:lang w:val="es-BO"/>
              </w:rPr>
            </w:pPr>
          </w:p>
          <w:p w14:paraId="09A2B390" w14:textId="77777777" w:rsidR="003D3B28" w:rsidRPr="00370E6F" w:rsidRDefault="003D3B28" w:rsidP="003D3B28">
            <w:pPr>
              <w:widowControl w:val="0"/>
              <w:rPr>
                <w:rFonts w:ascii="Arial" w:hAnsi="Arial" w:cs="Arial"/>
                <w:lang w:val="es-BO"/>
              </w:rPr>
            </w:pPr>
          </w:p>
        </w:tc>
        <w:tc>
          <w:tcPr>
            <w:tcW w:w="66" w:type="pct"/>
            <w:tcBorders>
              <w:top w:val="nil"/>
              <w:left w:val="single" w:sz="4" w:space="0" w:color="auto"/>
              <w:bottom w:val="nil"/>
            </w:tcBorders>
            <w:shd w:val="clear" w:color="auto" w:fill="FFFFFF"/>
            <w:vAlign w:val="center"/>
          </w:tcPr>
          <w:p w14:paraId="41CF639E" w14:textId="77777777" w:rsidR="003D3B28" w:rsidRPr="004520AC" w:rsidRDefault="003D3B28" w:rsidP="003D3B28">
            <w:pPr>
              <w:widowControl w:val="0"/>
              <w:rPr>
                <w:rFonts w:ascii="Arial" w:hAnsi="Arial" w:cs="Arial"/>
                <w:lang w:val="es-BO"/>
              </w:rPr>
            </w:pPr>
          </w:p>
        </w:tc>
      </w:tr>
      <w:tr w:rsidR="003D3B28" w:rsidRPr="004520AC" w14:paraId="189084E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09F18915" w14:textId="77777777" w:rsidR="003D3B28" w:rsidRPr="004520AC" w:rsidRDefault="003D3B28" w:rsidP="003D3B28">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224ADEB"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430C832"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7E7CE600"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146C901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B47C2AC" w14:textId="77777777" w:rsidR="003D3B28" w:rsidRDefault="003D3B28" w:rsidP="003D3B28">
            <w:pPr>
              <w:widowControl w:val="0"/>
              <w:jc w:val="right"/>
              <w:rPr>
                <w:rFonts w:ascii="Arial" w:hAnsi="Arial" w:cs="Arial"/>
                <w:b/>
                <w:lang w:val="es-BO"/>
              </w:rPr>
            </w:pPr>
            <w:r w:rsidRPr="004520AC">
              <w:rPr>
                <w:rFonts w:ascii="Arial" w:hAnsi="Arial" w:cs="Arial"/>
                <w:b/>
                <w:lang w:val="es-BO"/>
              </w:rPr>
              <w:t>Número de Registro Profesional</w:t>
            </w:r>
            <w:r>
              <w:rPr>
                <w:rFonts w:ascii="Arial" w:hAnsi="Arial" w:cs="Arial"/>
                <w:b/>
                <w:lang w:val="es-BO"/>
              </w:rPr>
              <w:t xml:space="preserve"> </w:t>
            </w:r>
          </w:p>
          <w:p w14:paraId="0B042D22" w14:textId="27DB6851" w:rsidR="003D3B28" w:rsidRPr="004520AC" w:rsidRDefault="003D3B28" w:rsidP="003D3B28">
            <w:pPr>
              <w:widowControl w:val="0"/>
              <w:jc w:val="right"/>
              <w:rPr>
                <w:rFonts w:ascii="Arial" w:hAnsi="Arial" w:cs="Arial"/>
                <w:b/>
                <w:lang w:val="es-BO"/>
              </w:rPr>
            </w:pPr>
            <w:r>
              <w:rPr>
                <w:rFonts w:ascii="Arial" w:hAnsi="Arial" w:cs="Arial"/>
                <w:b/>
                <w:lang w:val="es-BO"/>
              </w:rPr>
              <w:t>(</w:t>
            </w:r>
            <w:r>
              <w:rPr>
                <w:rFonts w:ascii="Arial" w:hAnsi="Arial" w:cs="Arial"/>
                <w:bCs/>
                <w:szCs w:val="20"/>
              </w:rPr>
              <w:t>P</w:t>
            </w:r>
            <w:r w:rsidRPr="00001AF4">
              <w:rPr>
                <w:rFonts w:ascii="Arial" w:hAnsi="Arial" w:cs="Arial"/>
                <w:bCs/>
                <w:szCs w:val="20"/>
              </w:rPr>
              <w:t>ara los profesionales Ingenieros</w:t>
            </w:r>
            <w:r w:rsidR="004B7DEA">
              <w:rPr>
                <w:rFonts w:ascii="Arial" w:hAnsi="Arial" w:cs="Arial"/>
                <w:bCs/>
                <w:szCs w:val="20"/>
              </w:rPr>
              <w:t xml:space="preserve"> o Arquitectos</w:t>
            </w:r>
            <w:r>
              <w:rPr>
                <w:rFonts w:ascii="Arial" w:hAnsi="Arial" w:cs="Arial"/>
                <w:bCs/>
                <w:szCs w:val="20"/>
              </w:rPr>
              <w:t>)</w:t>
            </w:r>
          </w:p>
        </w:tc>
        <w:tc>
          <w:tcPr>
            <w:tcW w:w="92" w:type="pct"/>
            <w:tcBorders>
              <w:top w:val="nil"/>
              <w:left w:val="nil"/>
              <w:bottom w:val="nil"/>
              <w:right w:val="nil"/>
            </w:tcBorders>
            <w:shd w:val="clear" w:color="auto" w:fill="auto"/>
            <w:vAlign w:val="center"/>
          </w:tcPr>
          <w:p w14:paraId="3A443384"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791156" w14:textId="77777777" w:rsidR="003D3B28" w:rsidRPr="004520AC" w:rsidRDefault="003D3B28" w:rsidP="003D3B28">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09B0DE5" w14:textId="77777777" w:rsidR="003D3B28" w:rsidRPr="004520AC" w:rsidRDefault="003D3B28" w:rsidP="003D3B28">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0770FB7D" w14:textId="77777777" w:rsidR="003D3B28" w:rsidRPr="004520AC" w:rsidRDefault="003D3B28" w:rsidP="003D3B28">
            <w:pPr>
              <w:widowControl w:val="0"/>
              <w:rPr>
                <w:rFonts w:ascii="Arial" w:hAnsi="Arial" w:cs="Arial"/>
                <w:lang w:val="es-BO"/>
              </w:rPr>
            </w:pPr>
          </w:p>
        </w:tc>
      </w:tr>
      <w:tr w:rsidR="003D3B28" w:rsidRPr="004520AC" w14:paraId="73A6BD72" w14:textId="77777777" w:rsidTr="003D3B28">
        <w:trPr>
          <w:jc w:val="center"/>
        </w:trPr>
        <w:tc>
          <w:tcPr>
            <w:tcW w:w="184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23E0F6EF" w14:textId="77777777" w:rsidR="003D3B28" w:rsidRPr="004520AC" w:rsidRDefault="003D3B28" w:rsidP="003D3B28">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086DFF3A"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EE503B9" w14:textId="77777777" w:rsidR="003D3B28" w:rsidRPr="004520AC" w:rsidRDefault="003D3B28" w:rsidP="003D3B28">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32CCBE21" w14:textId="77777777" w:rsidR="003D3B28" w:rsidRPr="004520AC" w:rsidRDefault="003D3B28" w:rsidP="003D3B28">
            <w:pPr>
              <w:widowControl w:val="0"/>
              <w:rPr>
                <w:rFonts w:ascii="Arial" w:hAnsi="Arial" w:cs="Arial"/>
                <w:sz w:val="2"/>
                <w:szCs w:val="2"/>
                <w:lang w:val="es-BO"/>
              </w:rPr>
            </w:pPr>
          </w:p>
        </w:tc>
      </w:tr>
      <w:tr w:rsidR="003D3B28" w:rsidRPr="009E0158" w14:paraId="53144E37" w14:textId="77777777" w:rsidTr="003D3B28">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EBEA6DD" w14:textId="77777777" w:rsidR="003D3B28" w:rsidRPr="009E0158" w:rsidRDefault="003D3B28" w:rsidP="003D3B28">
            <w:pPr>
              <w:widowControl w:val="0"/>
              <w:rPr>
                <w:rFonts w:ascii="Arial" w:hAnsi="Arial" w:cs="Arial"/>
                <w:b/>
                <w:lang w:val="es-BO"/>
              </w:rPr>
            </w:pPr>
            <w:r w:rsidRPr="004520AC">
              <w:rPr>
                <w:rFonts w:ascii="Arial" w:hAnsi="Arial" w:cs="Arial"/>
                <w:b/>
                <w:lang w:val="es-BO"/>
              </w:rPr>
              <w:t>FORMACIÓN ACADÉMICA</w:t>
            </w:r>
          </w:p>
        </w:tc>
      </w:tr>
      <w:tr w:rsidR="003D3B28" w:rsidRPr="009E0158" w14:paraId="7CED701F" w14:textId="77777777" w:rsidTr="003D3B28">
        <w:tblPrEx>
          <w:jc w:val="left"/>
        </w:tblPrEx>
        <w:trPr>
          <w:trHeight w:val="317"/>
        </w:trPr>
        <w:tc>
          <w:tcPr>
            <w:tcW w:w="2051"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4D097D54"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UNIVERSIDAD / INSTITUCIÓN</w:t>
            </w:r>
          </w:p>
        </w:tc>
        <w:tc>
          <w:tcPr>
            <w:tcW w:w="2949" w:type="pct"/>
            <w:gridSpan w:val="12"/>
            <w:tcBorders>
              <w:top w:val="single" w:sz="12" w:space="0" w:color="FFFFFF" w:themeColor="background1"/>
              <w:left w:val="single" w:sz="12" w:space="0" w:color="FFFFFF" w:themeColor="background1"/>
              <w:bottom w:val="nil"/>
            </w:tcBorders>
            <w:shd w:val="clear" w:color="auto" w:fill="17365D"/>
            <w:vAlign w:val="center"/>
          </w:tcPr>
          <w:p w14:paraId="0019E832"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GRADO ACADÉMICO</w:t>
            </w:r>
          </w:p>
        </w:tc>
      </w:tr>
      <w:tr w:rsidR="003D3B28" w:rsidRPr="00786A94" w14:paraId="1F36FA63" w14:textId="77777777" w:rsidTr="003D3B28">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F34AAD"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7F84A83C" w14:textId="77777777" w:rsidR="003D3B28" w:rsidRPr="00786A94" w:rsidRDefault="003D3B28" w:rsidP="003D3B28">
            <w:pPr>
              <w:widowControl w:val="0"/>
              <w:jc w:val="center"/>
              <w:rPr>
                <w:rFonts w:ascii="Arial" w:hAnsi="Arial" w:cs="Arial"/>
                <w:b/>
                <w:highlight w:val="yellow"/>
                <w:lang w:val="es-BO"/>
              </w:rPr>
            </w:pPr>
          </w:p>
        </w:tc>
      </w:tr>
      <w:tr w:rsidR="003D3B28" w:rsidRPr="00786A94" w14:paraId="61BBCA2B" w14:textId="77777777" w:rsidTr="003D3B28">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3073B8"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2CD425D3" w14:textId="77777777" w:rsidR="003D3B28" w:rsidRPr="00786A94" w:rsidRDefault="003D3B28" w:rsidP="003D3B28">
            <w:pPr>
              <w:widowControl w:val="0"/>
              <w:jc w:val="center"/>
              <w:rPr>
                <w:rFonts w:ascii="Arial" w:hAnsi="Arial" w:cs="Arial"/>
                <w:b/>
                <w:highlight w:val="yellow"/>
                <w:lang w:val="es-BO"/>
              </w:rPr>
            </w:pPr>
          </w:p>
        </w:tc>
      </w:tr>
      <w:tr w:rsidR="003D3B28" w:rsidRPr="00786A94" w14:paraId="05824662" w14:textId="77777777" w:rsidTr="003D3B28">
        <w:tblPrEx>
          <w:jc w:val="left"/>
        </w:tblPrEx>
        <w:trPr>
          <w:trHeight w:val="255"/>
        </w:trPr>
        <w:tc>
          <w:tcPr>
            <w:tcW w:w="2051"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7CE80"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12" w:space="0" w:color="auto"/>
            </w:tcBorders>
            <w:shd w:val="clear" w:color="auto" w:fill="FFFFFF"/>
            <w:vAlign w:val="center"/>
          </w:tcPr>
          <w:p w14:paraId="69CA0081" w14:textId="77777777" w:rsidR="003D3B28" w:rsidRPr="00786A94" w:rsidRDefault="003D3B28" w:rsidP="003D3B28">
            <w:pPr>
              <w:widowControl w:val="0"/>
              <w:jc w:val="center"/>
              <w:rPr>
                <w:rFonts w:ascii="Arial" w:hAnsi="Arial" w:cs="Arial"/>
                <w:b/>
                <w:highlight w:val="yellow"/>
                <w:lang w:val="es-BO"/>
              </w:rPr>
            </w:pPr>
          </w:p>
        </w:tc>
      </w:tr>
      <w:tr w:rsidR="003D3B28" w:rsidRPr="009E0158" w14:paraId="40BCD1A7" w14:textId="77777777" w:rsidTr="003D3B28">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71D2D831" w14:textId="77777777" w:rsidR="003D3B28" w:rsidRPr="009E0158" w:rsidRDefault="003D3B28" w:rsidP="003D3B28">
            <w:pPr>
              <w:widowControl w:val="0"/>
              <w:rPr>
                <w:rFonts w:ascii="Arial" w:hAnsi="Arial" w:cs="Arial"/>
                <w:b/>
                <w:lang w:val="es-BO"/>
              </w:rPr>
            </w:pPr>
            <w:r w:rsidRPr="009E0158">
              <w:rPr>
                <w:rFonts w:ascii="Arial" w:hAnsi="Arial" w:cs="Arial"/>
                <w:b/>
                <w:color w:val="FFFFFF"/>
                <w:lang w:val="es-BO"/>
              </w:rPr>
              <w:t>EXPERIENCIA GENERAL</w:t>
            </w:r>
          </w:p>
        </w:tc>
      </w:tr>
      <w:tr w:rsidR="003D3B28" w:rsidRPr="009E0158" w14:paraId="3CDBF56C" w14:textId="77777777" w:rsidTr="003D3B2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26C3C544"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739420"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00661F8"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1FE958D6" w14:textId="023C7323" w:rsidR="003D3B28" w:rsidRPr="009330FF" w:rsidRDefault="003D3B28" w:rsidP="004B7DEA">
            <w:pPr>
              <w:widowControl w:val="0"/>
              <w:jc w:val="center"/>
              <w:rPr>
                <w:rFonts w:ascii="Arial" w:hAnsi="Arial" w:cs="Arial"/>
                <w:b/>
                <w:lang w:val="es-BO"/>
              </w:rPr>
            </w:pPr>
            <w:r w:rsidRPr="004520AC">
              <w:rPr>
                <w:rFonts w:ascii="Arial" w:hAnsi="Arial" w:cs="Arial"/>
                <w:b/>
                <w:sz w:val="14"/>
              </w:rPr>
              <w:t>(</w:t>
            </w:r>
            <w:r w:rsidRPr="004520AC">
              <w:rPr>
                <w:rFonts w:ascii="Arial" w:eastAsia="Calibri" w:hAnsi="Arial" w:cs="Arial"/>
                <w:sz w:val="14"/>
              </w:rPr>
              <w:t xml:space="preserve">según el inciso </w:t>
            </w:r>
            <w:r w:rsidR="004B7DEA">
              <w:rPr>
                <w:rFonts w:ascii="Arial" w:eastAsia="Calibri" w:hAnsi="Arial" w:cs="Arial"/>
                <w:sz w:val="14"/>
              </w:rPr>
              <w:t>F</w:t>
            </w:r>
            <w:r w:rsidRPr="004520AC">
              <w:rPr>
                <w:rFonts w:ascii="Arial" w:eastAsia="Calibri" w:hAnsi="Arial" w:cs="Arial"/>
                <w:sz w:val="14"/>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601D93D" w14:textId="77777777" w:rsidR="003D3B28" w:rsidRDefault="003D3B28" w:rsidP="003D3B28">
            <w:pPr>
              <w:widowControl w:val="0"/>
              <w:jc w:val="center"/>
              <w:rPr>
                <w:rFonts w:ascii="Arial" w:hAnsi="Arial" w:cs="Arial"/>
                <w:b/>
                <w:sz w:val="14"/>
              </w:rPr>
            </w:pPr>
            <w:r w:rsidRPr="0017090F">
              <w:rPr>
                <w:rFonts w:ascii="Arial" w:hAnsi="Arial" w:cs="Arial"/>
                <w:b/>
                <w:sz w:val="14"/>
              </w:rPr>
              <w:t>Monto final percibido en Bs.</w:t>
            </w:r>
          </w:p>
          <w:p w14:paraId="1FF7EEA6" w14:textId="77777777" w:rsidR="003D3B28" w:rsidRPr="009E0158" w:rsidRDefault="003D3B28" w:rsidP="003D3B2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58B28F4" w14:textId="77777777" w:rsidR="003D3B28" w:rsidRPr="009330FF" w:rsidRDefault="003D3B28" w:rsidP="003D3B28">
            <w:pPr>
              <w:widowControl w:val="0"/>
              <w:jc w:val="center"/>
              <w:rPr>
                <w:rFonts w:ascii="Arial" w:hAnsi="Arial" w:cs="Arial"/>
                <w:b/>
                <w:lang w:val="es-BO"/>
              </w:rPr>
            </w:pPr>
            <w:r w:rsidRPr="009E0158">
              <w:rPr>
                <w:rFonts w:ascii="Arial" w:hAnsi="Arial" w:cs="Arial"/>
                <w:b/>
                <w:lang w:val="es-BO"/>
              </w:rPr>
              <w:t>CARGO</w:t>
            </w:r>
          </w:p>
        </w:tc>
        <w:tc>
          <w:tcPr>
            <w:tcW w:w="1327"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6AED987" w14:textId="77777777" w:rsidR="003D3B28" w:rsidRPr="009E0158" w:rsidRDefault="003D3B28" w:rsidP="003D3B2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color w:val="FFFF00"/>
                <w:lang w:val="es-BO"/>
              </w:rPr>
              <w:t>/</w:t>
            </w:r>
            <w:r w:rsidRPr="009E0158">
              <w:rPr>
                <w:rFonts w:ascii="Arial" w:hAnsi="Arial" w:cs="Arial"/>
                <w:b/>
                <w:lang w:val="es-BO"/>
              </w:rPr>
              <w:t>Mes/Año)</w:t>
            </w:r>
          </w:p>
        </w:tc>
      </w:tr>
      <w:tr w:rsidR="003D3B28" w:rsidRPr="00786A94" w14:paraId="1723C893" w14:textId="77777777" w:rsidTr="003D3B28">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5D6300DB" w14:textId="77777777" w:rsidR="003D3B28" w:rsidRPr="00786A94" w:rsidRDefault="003D3B28" w:rsidP="003D3B28">
            <w:pPr>
              <w:widowControl w:val="0"/>
              <w:jc w:val="center"/>
              <w:rPr>
                <w:rFonts w:ascii="Arial" w:hAnsi="Arial" w:cs="Arial"/>
                <w:highlight w:val="yellow"/>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A24BC7B" w14:textId="77777777" w:rsidR="003D3B28" w:rsidRPr="00786A94" w:rsidRDefault="003D3B28" w:rsidP="003D3B28">
            <w:pPr>
              <w:widowControl w:val="0"/>
              <w:jc w:val="center"/>
              <w:rPr>
                <w:rFonts w:ascii="Arial" w:hAnsi="Arial" w:cs="Arial"/>
                <w:highlight w:val="yellow"/>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5F9C3E" w14:textId="77777777" w:rsidR="003D3B28" w:rsidRPr="00786A94" w:rsidRDefault="003D3B28" w:rsidP="003D3B28">
            <w:pPr>
              <w:widowControl w:val="0"/>
              <w:jc w:val="center"/>
              <w:rPr>
                <w:rFonts w:ascii="Arial" w:hAnsi="Arial" w:cs="Arial"/>
                <w:highlight w:val="yellow"/>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4F9BD08" w14:textId="77777777" w:rsidR="003D3B28" w:rsidRPr="00786A94" w:rsidRDefault="003D3B28" w:rsidP="003D3B28">
            <w:pPr>
              <w:widowControl w:val="0"/>
              <w:jc w:val="center"/>
              <w:rPr>
                <w:rFonts w:ascii="Arial" w:hAnsi="Arial" w:cs="Arial"/>
                <w:highlight w:val="yellow"/>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BD5B2D3"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03A171A"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7F952119"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HASTA</w:t>
            </w:r>
          </w:p>
        </w:tc>
      </w:tr>
      <w:tr w:rsidR="003D3B28" w:rsidRPr="00786A94" w14:paraId="5BF96157" w14:textId="77777777" w:rsidTr="003D3B2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D2790E"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6F7AFD21"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C4DBC2B"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2D38AE17"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727B747B"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05308182"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30E4FE37" w14:textId="77777777" w:rsidR="003D3B28" w:rsidRPr="00786A94" w:rsidRDefault="003D3B28" w:rsidP="003D3B28">
            <w:pPr>
              <w:widowControl w:val="0"/>
              <w:jc w:val="center"/>
              <w:rPr>
                <w:rFonts w:ascii="Arial" w:hAnsi="Arial" w:cs="Arial"/>
                <w:highlight w:val="yellow"/>
                <w:lang w:val="es-BO"/>
              </w:rPr>
            </w:pPr>
          </w:p>
        </w:tc>
      </w:tr>
      <w:tr w:rsidR="003D3B28" w:rsidRPr="00786A94" w14:paraId="38B8FD5D"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182CE3"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F7EB19D"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70DA3B"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670EF90"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5A330E5"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09782E7"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F85BD39" w14:textId="77777777" w:rsidR="003D3B28" w:rsidRPr="00786A94" w:rsidRDefault="003D3B28" w:rsidP="003D3B28">
            <w:pPr>
              <w:widowControl w:val="0"/>
              <w:jc w:val="center"/>
              <w:rPr>
                <w:rFonts w:ascii="Arial" w:hAnsi="Arial" w:cs="Arial"/>
                <w:highlight w:val="yellow"/>
                <w:lang w:val="es-BO"/>
              </w:rPr>
            </w:pPr>
          </w:p>
        </w:tc>
      </w:tr>
      <w:tr w:rsidR="003D3B28" w:rsidRPr="00786A94" w14:paraId="5C769515"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CA178"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A2B336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603389"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3A5FA4A"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717FDBE5"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123D96D"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759008A" w14:textId="77777777" w:rsidR="003D3B28" w:rsidRPr="00786A94" w:rsidRDefault="003D3B28" w:rsidP="003D3B28">
            <w:pPr>
              <w:widowControl w:val="0"/>
              <w:jc w:val="center"/>
              <w:rPr>
                <w:rFonts w:ascii="Arial" w:hAnsi="Arial" w:cs="Arial"/>
                <w:highlight w:val="yellow"/>
                <w:lang w:val="es-BO"/>
              </w:rPr>
            </w:pPr>
          </w:p>
        </w:tc>
      </w:tr>
      <w:tr w:rsidR="003D3B28" w:rsidRPr="00786A94" w14:paraId="2B6276A5"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42367F"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2331873F"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1E3EF3"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961B98F"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186F27"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56CFA98"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0D66160" w14:textId="77777777" w:rsidR="003D3B28" w:rsidRPr="00786A94" w:rsidRDefault="003D3B28" w:rsidP="003D3B28">
            <w:pPr>
              <w:widowControl w:val="0"/>
              <w:jc w:val="center"/>
              <w:rPr>
                <w:rFonts w:ascii="Arial" w:hAnsi="Arial" w:cs="Arial"/>
                <w:highlight w:val="yellow"/>
                <w:lang w:val="es-BO"/>
              </w:rPr>
            </w:pPr>
          </w:p>
        </w:tc>
      </w:tr>
      <w:tr w:rsidR="003D3B28" w:rsidRPr="00786A94" w14:paraId="67084AF3" w14:textId="77777777" w:rsidTr="003D3B2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B6E5874"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5344430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CCCBBDC"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54FCFF8"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71EA5068"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451B9486"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4E1DC480" w14:textId="77777777" w:rsidR="003D3B28" w:rsidRPr="00786A94" w:rsidRDefault="003D3B28" w:rsidP="003D3B28">
            <w:pPr>
              <w:widowControl w:val="0"/>
              <w:jc w:val="center"/>
              <w:rPr>
                <w:rFonts w:ascii="Arial" w:hAnsi="Arial" w:cs="Arial"/>
                <w:highlight w:val="yellow"/>
                <w:lang w:val="es-BO"/>
              </w:rPr>
            </w:pPr>
          </w:p>
        </w:tc>
      </w:tr>
      <w:tr w:rsidR="003D3B28" w:rsidRPr="009E0158" w14:paraId="0763D0DE" w14:textId="77777777" w:rsidTr="003D3B28">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44302E0F" w14:textId="77777777" w:rsidR="003D3B28" w:rsidRPr="0017090F" w:rsidRDefault="003D3B28" w:rsidP="003D3B28">
            <w:pPr>
              <w:widowControl w:val="0"/>
              <w:rPr>
                <w:rFonts w:ascii="Arial" w:hAnsi="Arial" w:cs="Arial"/>
                <w:b/>
                <w:color w:val="FFFFFF"/>
                <w:lang w:val="es-BO"/>
              </w:rPr>
            </w:pPr>
            <w:r w:rsidRPr="0017090F">
              <w:rPr>
                <w:rFonts w:ascii="Arial" w:hAnsi="Arial" w:cs="Arial"/>
                <w:b/>
                <w:color w:val="FFFFFF"/>
                <w:lang w:val="es-BO"/>
              </w:rPr>
              <w:t>EXPERIENCIA ESPECÍFICA</w:t>
            </w:r>
          </w:p>
        </w:tc>
      </w:tr>
      <w:tr w:rsidR="003D3B28" w:rsidRPr="009E0158" w14:paraId="200A84C7" w14:textId="77777777" w:rsidTr="003D3B2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B5078D7" w14:textId="77777777" w:rsidR="003D3B28" w:rsidRPr="0017090F" w:rsidRDefault="003D3B28" w:rsidP="003D3B28">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9389FAD" w14:textId="77777777" w:rsidR="003D3B28" w:rsidRPr="0017090F" w:rsidRDefault="003D3B28" w:rsidP="003D3B28">
            <w:pPr>
              <w:widowControl w:val="0"/>
              <w:jc w:val="center"/>
              <w:rPr>
                <w:rFonts w:ascii="Arial" w:hAnsi="Arial" w:cs="Arial"/>
                <w:b/>
                <w:lang w:val="es-BO"/>
              </w:rPr>
            </w:pPr>
            <w:r w:rsidRPr="0017090F">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C52AC4F"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5AA8FAEF" w14:textId="4994C1F7" w:rsidR="003D3B28" w:rsidRPr="009330FF" w:rsidRDefault="003D3B28" w:rsidP="004B7DEA">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 xml:space="preserve">según el inciso </w:t>
            </w:r>
            <w:r w:rsidR="004B7DEA">
              <w:rPr>
                <w:rFonts w:ascii="Arial" w:eastAsia="Calibri" w:hAnsi="Arial" w:cs="Arial"/>
                <w:sz w:val="14"/>
              </w:rPr>
              <w:t>F</w:t>
            </w:r>
            <w:r w:rsidRPr="004520AC">
              <w:rPr>
                <w:rFonts w:ascii="Arial" w:eastAsia="Calibri" w:hAnsi="Arial" w:cs="Arial"/>
                <w:sz w:val="14"/>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FAF916C" w14:textId="77777777" w:rsidR="003D3B28" w:rsidRDefault="003D3B28" w:rsidP="003D3B28">
            <w:pPr>
              <w:widowControl w:val="0"/>
              <w:jc w:val="center"/>
              <w:rPr>
                <w:rFonts w:ascii="Arial" w:hAnsi="Arial" w:cs="Arial"/>
                <w:b/>
                <w:sz w:val="14"/>
              </w:rPr>
            </w:pPr>
            <w:r w:rsidRPr="0017090F">
              <w:rPr>
                <w:rFonts w:ascii="Arial" w:hAnsi="Arial" w:cs="Arial"/>
                <w:b/>
                <w:sz w:val="14"/>
              </w:rPr>
              <w:t>Monto final percibido en Bs.</w:t>
            </w:r>
          </w:p>
          <w:p w14:paraId="2D6A939C" w14:textId="77777777" w:rsidR="003D3B28" w:rsidRPr="009E0158" w:rsidRDefault="003D3B28" w:rsidP="003D3B2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CAD8410"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CARGO</w:t>
            </w:r>
          </w:p>
        </w:tc>
        <w:tc>
          <w:tcPr>
            <w:tcW w:w="1327"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57B04316" w14:textId="77777777" w:rsidR="003D3B28" w:rsidRPr="009E0158" w:rsidRDefault="003D3B28" w:rsidP="003D3B2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3D3B28" w:rsidRPr="009E0158" w14:paraId="357B24F4" w14:textId="77777777" w:rsidTr="003D3B28">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4E947B57" w14:textId="77777777" w:rsidR="003D3B28" w:rsidRPr="0017090F" w:rsidRDefault="003D3B28" w:rsidP="003D3B28">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14CA986" w14:textId="77777777" w:rsidR="003D3B28" w:rsidRPr="0017090F" w:rsidRDefault="003D3B28" w:rsidP="003D3B28">
            <w:pPr>
              <w:widowControl w:val="0"/>
              <w:jc w:val="center"/>
              <w:rPr>
                <w:rFonts w:ascii="Arial" w:hAnsi="Arial" w:cs="Arial"/>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5104940" w14:textId="77777777" w:rsidR="003D3B28" w:rsidRPr="009E0158" w:rsidRDefault="003D3B28" w:rsidP="003D3B28">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CD718B5" w14:textId="77777777" w:rsidR="003D3B28" w:rsidRPr="009E0158" w:rsidRDefault="003D3B28" w:rsidP="003D3B28">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2DBA648" w14:textId="77777777" w:rsidR="003D3B28" w:rsidRPr="009E0158" w:rsidRDefault="003D3B28" w:rsidP="003D3B28">
            <w:pPr>
              <w:widowControl w:val="0"/>
              <w:jc w:val="center"/>
              <w:rPr>
                <w:rFonts w:ascii="Arial" w:hAnsi="Arial" w:cs="Arial"/>
                <w:lang w:val="es-BO"/>
              </w:rPr>
            </w:pPr>
          </w:p>
        </w:tc>
        <w:tc>
          <w:tcPr>
            <w:tcW w:w="669"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F86D96B"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534FBFBA"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HASTA</w:t>
            </w:r>
          </w:p>
        </w:tc>
      </w:tr>
      <w:tr w:rsidR="003D3B28" w:rsidRPr="00786A94" w14:paraId="61526F48" w14:textId="77777777" w:rsidTr="003D3B2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56B13"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122987DB"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E4D88C4"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5F84A77C"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7F1A298B"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9B8B01C"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2D48EA54" w14:textId="77777777" w:rsidR="003D3B28" w:rsidRPr="00786A94" w:rsidRDefault="003D3B28" w:rsidP="003D3B28">
            <w:pPr>
              <w:widowControl w:val="0"/>
              <w:jc w:val="center"/>
              <w:rPr>
                <w:rFonts w:ascii="Arial" w:hAnsi="Arial" w:cs="Arial"/>
                <w:highlight w:val="yellow"/>
                <w:lang w:val="es-BO"/>
              </w:rPr>
            </w:pPr>
          </w:p>
        </w:tc>
      </w:tr>
      <w:tr w:rsidR="003D3B28" w:rsidRPr="00786A94" w14:paraId="1323A9F2"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40409"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9B8FCF"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E8B711"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1C3C9DD"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F23F016"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0BE5CCC"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1FAF207" w14:textId="77777777" w:rsidR="003D3B28" w:rsidRPr="00786A94" w:rsidRDefault="003D3B28" w:rsidP="003D3B28">
            <w:pPr>
              <w:widowControl w:val="0"/>
              <w:jc w:val="center"/>
              <w:rPr>
                <w:rFonts w:ascii="Arial" w:hAnsi="Arial" w:cs="Arial"/>
                <w:highlight w:val="yellow"/>
                <w:lang w:val="es-BO"/>
              </w:rPr>
            </w:pPr>
          </w:p>
        </w:tc>
      </w:tr>
      <w:tr w:rsidR="003D3B28" w:rsidRPr="00786A94" w14:paraId="4A7BC364"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3B739E"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5CF68E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0F89DCA"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CCA44D9"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6BFF30D"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4CDC18BB"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2ADA410" w14:textId="77777777" w:rsidR="003D3B28" w:rsidRPr="00786A94" w:rsidRDefault="003D3B28" w:rsidP="003D3B28">
            <w:pPr>
              <w:widowControl w:val="0"/>
              <w:jc w:val="center"/>
              <w:rPr>
                <w:rFonts w:ascii="Arial" w:hAnsi="Arial" w:cs="Arial"/>
                <w:highlight w:val="yellow"/>
                <w:lang w:val="es-BO"/>
              </w:rPr>
            </w:pPr>
          </w:p>
        </w:tc>
      </w:tr>
      <w:tr w:rsidR="003D3B28" w:rsidRPr="00786A94" w14:paraId="2CE1D220"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03BB68"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F3943B8"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E7D9DE"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39DBC0B"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43B3CA"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15502EF"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55E474B" w14:textId="77777777" w:rsidR="003D3B28" w:rsidRPr="00786A94" w:rsidRDefault="003D3B28" w:rsidP="003D3B28">
            <w:pPr>
              <w:widowControl w:val="0"/>
              <w:jc w:val="center"/>
              <w:rPr>
                <w:rFonts w:ascii="Arial" w:hAnsi="Arial" w:cs="Arial"/>
                <w:highlight w:val="yellow"/>
                <w:lang w:val="es-BO"/>
              </w:rPr>
            </w:pPr>
          </w:p>
        </w:tc>
      </w:tr>
      <w:tr w:rsidR="003D3B28" w:rsidRPr="00786A94" w14:paraId="3EEF1D89" w14:textId="77777777" w:rsidTr="003D3B2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E46F335"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ED3370"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50DB1AD7"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00A18B11"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5060C04D"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2ABE1B7F"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5A31AE0D" w14:textId="77777777" w:rsidR="003D3B28" w:rsidRPr="00786A94" w:rsidRDefault="003D3B28" w:rsidP="003D3B28">
            <w:pPr>
              <w:widowControl w:val="0"/>
              <w:jc w:val="center"/>
              <w:rPr>
                <w:rFonts w:ascii="Arial" w:hAnsi="Arial" w:cs="Arial"/>
                <w:highlight w:val="yellow"/>
                <w:lang w:val="es-BO"/>
              </w:rPr>
            </w:pPr>
          </w:p>
        </w:tc>
      </w:tr>
      <w:tr w:rsidR="003D3B28" w:rsidRPr="009E0158" w14:paraId="00D6C894" w14:textId="77777777" w:rsidTr="003D3B28">
        <w:trPr>
          <w:trHeight w:val="944"/>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764CF16D" w14:textId="404C2E12" w:rsidR="003D3B28" w:rsidRPr="009E0158" w:rsidRDefault="003D3B28" w:rsidP="0066054E">
            <w:pPr>
              <w:widowControl w:val="0"/>
              <w:jc w:val="both"/>
              <w:rPr>
                <w:rFonts w:ascii="Arial" w:hAnsi="Arial" w:cs="Arial"/>
                <w:highlight w:val="cyan"/>
              </w:rPr>
            </w:pPr>
            <w:r w:rsidRPr="0017090F">
              <w:rPr>
                <w:rFonts w:ascii="Arial" w:hAnsi="Arial" w:cs="Arial"/>
                <w:b/>
              </w:rPr>
              <w:t xml:space="preserve">NOTA.- </w:t>
            </w:r>
            <w:r w:rsidRPr="0017090F">
              <w:rPr>
                <w:rFonts w:ascii="Arial" w:hAnsi="Arial" w:cs="Arial"/>
              </w:rPr>
              <w:t xml:space="preserve">Toda la información contenida en este formulario es una declaración jurada. </w:t>
            </w:r>
            <w:r w:rsidRPr="004520AC">
              <w:rPr>
                <w:rFonts w:ascii="Arial" w:hAnsi="Arial" w:cs="Arial"/>
                <w:bCs/>
                <w:lang w:val="es-BO"/>
              </w:rPr>
              <w:t xml:space="preserve">En caso de </w:t>
            </w:r>
            <w:r w:rsidRPr="00FF3478">
              <w:rPr>
                <w:rFonts w:ascii="Arial" w:hAnsi="Arial" w:cs="Arial"/>
                <w:b/>
                <w:bCs/>
                <w:u w:val="single"/>
                <w:lang w:val="es-BO"/>
              </w:rPr>
              <w:t>adjudicación previa a la suscripción del contrato</w:t>
            </w:r>
            <w:r w:rsidRPr="00FF3478">
              <w:rPr>
                <w:rFonts w:ascii="Arial" w:hAnsi="Arial" w:cs="Arial"/>
                <w:b/>
                <w:bCs/>
                <w:snapToGrid w:val="0"/>
                <w:u w:val="single"/>
              </w:rPr>
              <w:t xml:space="preserve"> </w:t>
            </w:r>
            <w:r w:rsidRPr="00FF3478">
              <w:rPr>
                <w:rFonts w:ascii="Arial" w:hAnsi="Arial" w:cs="Arial"/>
                <w:b/>
                <w:bCs/>
                <w:u w:val="single"/>
                <w:lang w:val="es-BO"/>
              </w:rPr>
              <w:t>el proponente adjudicado se compromete a presentar en original o fotocopia legalizada la documentación de respaldo de la información declarada en el presente formulario</w:t>
            </w:r>
            <w:r>
              <w:rPr>
                <w:rFonts w:ascii="Arial" w:hAnsi="Arial" w:cs="Arial"/>
                <w:bCs/>
                <w:lang w:val="es-BO"/>
              </w:rPr>
              <w:t xml:space="preserve"> y según lo solicitado en el inciso </w:t>
            </w:r>
            <w:r w:rsidR="0066054E">
              <w:rPr>
                <w:rFonts w:ascii="Arial" w:hAnsi="Arial" w:cs="Arial"/>
                <w:bCs/>
                <w:lang w:val="es-BO"/>
              </w:rPr>
              <w:t>F</w:t>
            </w:r>
            <w:r>
              <w:rPr>
                <w:rFonts w:ascii="Arial" w:hAnsi="Arial" w:cs="Arial"/>
                <w:bCs/>
                <w:lang w:val="es-BO"/>
              </w:rPr>
              <w:t xml:space="preserve"> de las Especificaciones Técnicas</w:t>
            </w:r>
            <w:r w:rsidRPr="004520AC">
              <w:rPr>
                <w:rFonts w:ascii="Arial" w:hAnsi="Arial" w:cs="Arial"/>
                <w:bCs/>
                <w:lang w:val="es-BO"/>
              </w:rPr>
              <w:t>.</w:t>
            </w:r>
          </w:p>
        </w:tc>
      </w:tr>
    </w:tbl>
    <w:p w14:paraId="4AD9917C" w14:textId="77777777" w:rsidR="003D3B28" w:rsidRPr="0017090F" w:rsidRDefault="003D3B28" w:rsidP="003D3B28">
      <w:pPr>
        <w:widowControl w:val="0"/>
        <w:ind w:left="280" w:hanging="280"/>
        <w:jc w:val="both"/>
        <w:rPr>
          <w:rFonts w:ascii="Arial" w:hAnsi="Arial" w:cs="Arial"/>
          <w:i/>
        </w:rPr>
      </w:pPr>
    </w:p>
    <w:p w14:paraId="7FEFD96C" w14:textId="17AF12F9" w:rsidR="00820989" w:rsidRPr="00205281" w:rsidRDefault="003D3B28" w:rsidP="003D3B28">
      <w:pPr>
        <w:jc w:val="center"/>
        <w:rPr>
          <w:rFonts w:cs="Arial"/>
          <w:b/>
          <w:sz w:val="18"/>
          <w:szCs w:val="18"/>
          <w:lang w:val="es-BO"/>
        </w:rPr>
      </w:pPr>
      <w:r w:rsidRPr="00786A94">
        <w:rPr>
          <w:rFonts w:cs="Arial"/>
          <w:b/>
          <w:sz w:val="18"/>
          <w:szCs w:val="18"/>
          <w:highlight w:val="yellow"/>
        </w:rPr>
        <w:br w:type="page"/>
      </w:r>
    </w:p>
    <w:p w14:paraId="43880502" w14:textId="77777777" w:rsidR="003D3B28" w:rsidRDefault="003D3B28" w:rsidP="003D3B28">
      <w:pPr>
        <w:jc w:val="center"/>
        <w:rPr>
          <w:rFonts w:cs="Arial"/>
          <w:b/>
          <w:sz w:val="18"/>
          <w:szCs w:val="18"/>
        </w:rPr>
      </w:pPr>
      <w:r w:rsidRPr="00A47789">
        <w:rPr>
          <w:rFonts w:cs="Arial"/>
          <w:b/>
          <w:sz w:val="18"/>
          <w:szCs w:val="18"/>
        </w:rPr>
        <w:lastRenderedPageBreak/>
        <w:t>FORMULARIO C-1c</w:t>
      </w:r>
    </w:p>
    <w:p w14:paraId="543508F3" w14:textId="77777777" w:rsidR="003D3B28" w:rsidRPr="00A47789" w:rsidRDefault="003D3B28" w:rsidP="003D3B28">
      <w:pPr>
        <w:jc w:val="center"/>
        <w:rPr>
          <w:rFonts w:cs="Arial"/>
          <w:b/>
          <w:sz w:val="18"/>
          <w:szCs w:val="18"/>
        </w:rPr>
      </w:pPr>
    </w:p>
    <w:p w14:paraId="11A52959" w14:textId="77777777" w:rsidR="003D3B28" w:rsidRPr="00A47789" w:rsidRDefault="003D3B28" w:rsidP="003D3B28">
      <w:pPr>
        <w:widowControl w:val="0"/>
        <w:jc w:val="center"/>
        <w:rPr>
          <w:rFonts w:cs="Arial"/>
          <w:b/>
          <w:sz w:val="18"/>
          <w:szCs w:val="18"/>
        </w:rPr>
      </w:pPr>
      <w:r w:rsidRPr="00A47789">
        <w:rPr>
          <w:rFonts w:cs="Arial"/>
          <w:b/>
          <w:sz w:val="18"/>
          <w:szCs w:val="18"/>
        </w:rPr>
        <w:t>MAQUINARIA Y EQUIPO MÍNIMO</w:t>
      </w:r>
    </w:p>
    <w:p w14:paraId="082FF15C" w14:textId="77777777" w:rsidR="003D3B28" w:rsidRPr="00A47789" w:rsidRDefault="003D3B28" w:rsidP="003D3B28">
      <w:pPr>
        <w:widowControl w:val="0"/>
        <w:ind w:right="113"/>
        <w:jc w:val="center"/>
        <w:rPr>
          <w:rFonts w:cs="Arial"/>
          <w:b/>
          <w:snapToGrid w:val="0"/>
          <w:sz w:val="18"/>
          <w:szCs w:val="18"/>
        </w:rPr>
      </w:pPr>
    </w:p>
    <w:p w14:paraId="63847D0F" w14:textId="77777777" w:rsidR="003D3B28" w:rsidRDefault="003D3B28" w:rsidP="003F60CC">
      <w:pPr>
        <w:jc w:val="center"/>
        <w:rPr>
          <w:rFonts w:cs="Arial"/>
          <w:b/>
          <w:sz w:val="18"/>
          <w:szCs w:val="18"/>
          <w:lang w:val="es-BO"/>
        </w:rPr>
      </w:pPr>
    </w:p>
    <w:tbl>
      <w:tblPr>
        <w:tblW w:w="8341"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388"/>
        <w:gridCol w:w="1126"/>
        <w:gridCol w:w="1134"/>
        <w:gridCol w:w="1275"/>
        <w:gridCol w:w="1418"/>
      </w:tblGrid>
      <w:tr w:rsidR="003D3B28" w:rsidRPr="00A47789" w14:paraId="76EA5B46" w14:textId="77777777" w:rsidTr="003D3B28">
        <w:trPr>
          <w:cantSplit/>
          <w:trHeight w:val="860"/>
          <w:tblCellSpacing w:w="1440" w:type="nil"/>
          <w:jc w:val="center"/>
        </w:trPr>
        <w:tc>
          <w:tcPr>
            <w:tcW w:w="3388" w:type="dxa"/>
            <w:vMerge w:val="restart"/>
            <w:shd w:val="clear" w:color="auto" w:fill="C6D9F1"/>
            <w:vAlign w:val="center"/>
          </w:tcPr>
          <w:p w14:paraId="65736D37"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1831BB03"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46E0285F" w14:textId="77777777" w:rsidR="003D3B28" w:rsidRPr="00A47789" w:rsidRDefault="003D3B28" w:rsidP="003D3B28">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2079ACE4"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3D3B28" w:rsidRPr="00A47789" w14:paraId="0B49DEBD" w14:textId="77777777" w:rsidTr="003D3B28">
        <w:trPr>
          <w:cantSplit/>
          <w:trHeight w:val="384"/>
          <w:tblCellSpacing w:w="1440" w:type="nil"/>
          <w:jc w:val="center"/>
        </w:trPr>
        <w:tc>
          <w:tcPr>
            <w:tcW w:w="3388" w:type="dxa"/>
            <w:vMerge/>
            <w:shd w:val="clear" w:color="auto" w:fill="C6D9F1"/>
            <w:vAlign w:val="center"/>
          </w:tcPr>
          <w:p w14:paraId="17BC9254"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38466AC5"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007AE1A2"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052EC412"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6E248D33"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41798B" w:rsidRPr="00A47789" w14:paraId="4545AD66" w14:textId="77777777" w:rsidTr="007762F9">
        <w:trPr>
          <w:cantSplit/>
          <w:trHeight w:val="487"/>
          <w:tblCellSpacing w:w="1440" w:type="nil"/>
          <w:jc w:val="center"/>
        </w:trPr>
        <w:tc>
          <w:tcPr>
            <w:tcW w:w="3388" w:type="dxa"/>
            <w:vAlign w:val="center"/>
          </w:tcPr>
          <w:p w14:paraId="2BF2C0F8" w14:textId="0BC6D39A" w:rsidR="0041798B" w:rsidRPr="00A47789" w:rsidRDefault="0041798B" w:rsidP="0041798B">
            <w:pPr>
              <w:widowControl w:val="0"/>
            </w:pPr>
            <w:r w:rsidRPr="00D023BF">
              <w:rPr>
                <w:rFonts w:ascii="Arial" w:hAnsi="Arial" w:cs="Arial"/>
                <w:sz w:val="22"/>
                <w:szCs w:val="22"/>
                <w:lang w:val="es-BO" w:eastAsia="es-BO"/>
              </w:rPr>
              <w:t>Taladro eléctrico</w:t>
            </w:r>
          </w:p>
        </w:tc>
        <w:tc>
          <w:tcPr>
            <w:tcW w:w="1126" w:type="dxa"/>
            <w:vAlign w:val="center"/>
          </w:tcPr>
          <w:p w14:paraId="1AE1A870" w14:textId="03BEE40E" w:rsidR="0041798B" w:rsidRPr="00A47789" w:rsidRDefault="003F75FA" w:rsidP="0041798B">
            <w:pPr>
              <w:widowControl w:val="0"/>
              <w:jc w:val="cente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5E0788F5" w14:textId="3BBCE017" w:rsidR="0041798B" w:rsidRPr="00A47789" w:rsidRDefault="0041798B" w:rsidP="0041798B">
            <w:pPr>
              <w:widowControl w:val="0"/>
              <w:ind w:left="113" w:right="113"/>
              <w:jc w:val="center"/>
              <w:rPr>
                <w:rFonts w:ascii="Arial" w:eastAsia="Arial Unicode MS" w:hAnsi="Arial" w:cs="Arial"/>
                <w:szCs w:val="18"/>
              </w:rPr>
            </w:pPr>
            <w:r w:rsidRPr="00D023BF">
              <w:rPr>
                <w:rFonts w:ascii="Arial" w:hAnsi="Arial" w:cs="Arial"/>
                <w:sz w:val="22"/>
                <w:szCs w:val="22"/>
                <w:lang w:val="es-BO" w:eastAsia="es-BO"/>
              </w:rPr>
              <w:t>2</w:t>
            </w:r>
          </w:p>
        </w:tc>
        <w:tc>
          <w:tcPr>
            <w:tcW w:w="1275" w:type="dxa"/>
            <w:vAlign w:val="center"/>
          </w:tcPr>
          <w:p w14:paraId="621E08A7" w14:textId="4E3D954E" w:rsidR="0041798B" w:rsidRPr="00A47789" w:rsidRDefault="0041798B" w:rsidP="0041798B">
            <w:pPr>
              <w:widowControl w:val="0"/>
              <w:ind w:left="113" w:right="113"/>
              <w:jc w:val="center"/>
              <w:rPr>
                <w:rFonts w:ascii="Arial" w:eastAsia="Arial Unicode MS" w:hAnsi="Arial" w:cs="Arial"/>
                <w:szCs w:val="18"/>
              </w:rPr>
            </w:pPr>
          </w:p>
        </w:tc>
        <w:tc>
          <w:tcPr>
            <w:tcW w:w="1418" w:type="dxa"/>
          </w:tcPr>
          <w:p w14:paraId="353ECCDB" w14:textId="6498AA5A" w:rsidR="0041798B" w:rsidRPr="00A47789" w:rsidRDefault="0041798B" w:rsidP="0041798B">
            <w:pPr>
              <w:widowControl w:val="0"/>
              <w:ind w:left="113" w:right="113"/>
              <w:jc w:val="center"/>
              <w:rPr>
                <w:rFonts w:ascii="Arial" w:eastAsia="Arial Unicode MS" w:hAnsi="Arial" w:cs="Arial"/>
                <w:szCs w:val="18"/>
              </w:rPr>
            </w:pPr>
          </w:p>
        </w:tc>
      </w:tr>
      <w:tr w:rsidR="0041798B" w:rsidRPr="00A47789" w14:paraId="2C83EBB0" w14:textId="77777777" w:rsidTr="007762F9">
        <w:trPr>
          <w:cantSplit/>
          <w:trHeight w:val="432"/>
          <w:tblCellSpacing w:w="1440" w:type="nil"/>
          <w:jc w:val="center"/>
        </w:trPr>
        <w:tc>
          <w:tcPr>
            <w:tcW w:w="3388" w:type="dxa"/>
            <w:vAlign w:val="center"/>
          </w:tcPr>
          <w:p w14:paraId="1D19F29B" w14:textId="51BD8550" w:rsidR="0041798B" w:rsidRPr="00A47789" w:rsidRDefault="0041798B" w:rsidP="0041798B">
            <w:pPr>
              <w:widowControl w:val="0"/>
            </w:pPr>
            <w:r w:rsidRPr="00D023BF">
              <w:rPr>
                <w:rFonts w:ascii="Arial" w:hAnsi="Arial" w:cs="Arial"/>
                <w:sz w:val="22"/>
                <w:szCs w:val="22"/>
                <w:lang w:val="es-BO" w:eastAsia="es-BO"/>
              </w:rPr>
              <w:t xml:space="preserve">Amoladora </w:t>
            </w:r>
          </w:p>
        </w:tc>
        <w:tc>
          <w:tcPr>
            <w:tcW w:w="1126" w:type="dxa"/>
            <w:vAlign w:val="center"/>
          </w:tcPr>
          <w:p w14:paraId="077CE1E7" w14:textId="1D642176" w:rsidR="0041798B" w:rsidRPr="00A47789" w:rsidRDefault="003F75FA" w:rsidP="0041798B">
            <w:pPr>
              <w:widowControl w:val="0"/>
              <w:jc w:val="cente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5CF31A3B" w14:textId="77D4F0A1" w:rsidR="0041798B" w:rsidRPr="00A47789" w:rsidRDefault="0041798B" w:rsidP="0041798B">
            <w:pPr>
              <w:widowControl w:val="0"/>
              <w:ind w:left="113" w:right="113"/>
              <w:jc w:val="center"/>
              <w:rPr>
                <w:rFonts w:ascii="Arial" w:eastAsia="Arial Unicode MS" w:hAnsi="Arial" w:cs="Arial"/>
                <w:szCs w:val="18"/>
              </w:rPr>
            </w:pPr>
            <w:r w:rsidRPr="00D023BF">
              <w:rPr>
                <w:rFonts w:ascii="Arial" w:hAnsi="Arial" w:cs="Arial"/>
                <w:sz w:val="22"/>
                <w:szCs w:val="22"/>
                <w:lang w:val="es-BO" w:eastAsia="es-BO"/>
              </w:rPr>
              <w:t>1</w:t>
            </w:r>
          </w:p>
        </w:tc>
        <w:tc>
          <w:tcPr>
            <w:tcW w:w="1275" w:type="dxa"/>
            <w:vAlign w:val="center"/>
          </w:tcPr>
          <w:p w14:paraId="754235ED" w14:textId="2B95AE06" w:rsidR="0041798B" w:rsidRPr="00A47789" w:rsidRDefault="0041798B" w:rsidP="0041798B">
            <w:pPr>
              <w:widowControl w:val="0"/>
              <w:ind w:left="113" w:right="113"/>
              <w:jc w:val="center"/>
              <w:rPr>
                <w:rFonts w:ascii="Arial" w:eastAsia="Arial Unicode MS" w:hAnsi="Arial" w:cs="Arial"/>
                <w:szCs w:val="18"/>
              </w:rPr>
            </w:pPr>
          </w:p>
        </w:tc>
        <w:tc>
          <w:tcPr>
            <w:tcW w:w="1418" w:type="dxa"/>
          </w:tcPr>
          <w:p w14:paraId="081BC5E7" w14:textId="77777777" w:rsidR="0041798B" w:rsidRPr="00A47789" w:rsidRDefault="0041798B" w:rsidP="0041798B">
            <w:pPr>
              <w:widowControl w:val="0"/>
              <w:ind w:left="113" w:right="113"/>
              <w:jc w:val="center"/>
              <w:rPr>
                <w:rFonts w:ascii="Arial" w:eastAsia="Arial Unicode MS" w:hAnsi="Arial" w:cs="Arial"/>
                <w:szCs w:val="18"/>
              </w:rPr>
            </w:pPr>
          </w:p>
        </w:tc>
      </w:tr>
      <w:tr w:rsidR="0041798B" w:rsidRPr="00A47789" w14:paraId="652C4742" w14:textId="77777777" w:rsidTr="007762F9">
        <w:trPr>
          <w:cantSplit/>
          <w:trHeight w:val="446"/>
          <w:tblCellSpacing w:w="1440" w:type="nil"/>
          <w:jc w:val="center"/>
        </w:trPr>
        <w:tc>
          <w:tcPr>
            <w:tcW w:w="3388" w:type="dxa"/>
            <w:vAlign w:val="center"/>
          </w:tcPr>
          <w:p w14:paraId="5BF57E53" w14:textId="54267AAB" w:rsidR="0041798B" w:rsidRPr="00A47789" w:rsidRDefault="0041798B" w:rsidP="0041798B">
            <w:pPr>
              <w:widowControl w:val="0"/>
              <w:rPr>
                <w:lang w:val="pt-BR"/>
              </w:rPr>
            </w:pPr>
            <w:r w:rsidRPr="00D023BF">
              <w:rPr>
                <w:rFonts w:ascii="Arial" w:hAnsi="Arial" w:cs="Arial"/>
                <w:sz w:val="22"/>
                <w:szCs w:val="22"/>
                <w:lang w:val="es-BO" w:eastAsia="es-BO"/>
              </w:rPr>
              <w:t>Herramientas Menores c/aislamiento eléctrico</w:t>
            </w:r>
          </w:p>
        </w:tc>
        <w:tc>
          <w:tcPr>
            <w:tcW w:w="1126" w:type="dxa"/>
            <w:vAlign w:val="center"/>
          </w:tcPr>
          <w:p w14:paraId="73FC299D" w14:textId="633CE476" w:rsidR="0041798B" w:rsidRPr="00A47789" w:rsidRDefault="0041798B" w:rsidP="0041798B">
            <w:pPr>
              <w:widowControl w:val="0"/>
              <w:jc w:val="center"/>
              <w:rPr>
                <w:lang w:val="pt-BR"/>
              </w:rPr>
            </w:pPr>
            <w:r w:rsidRPr="00D023BF">
              <w:rPr>
                <w:rFonts w:ascii="Arial" w:eastAsia="Arial Unicode MS" w:hAnsi="Arial" w:cs="Arial"/>
                <w:sz w:val="22"/>
                <w:szCs w:val="22"/>
                <w:lang w:val="es-BO" w:eastAsia="es-BO"/>
              </w:rPr>
              <w:t>Juego</w:t>
            </w:r>
          </w:p>
        </w:tc>
        <w:tc>
          <w:tcPr>
            <w:tcW w:w="1134" w:type="dxa"/>
            <w:vAlign w:val="center"/>
          </w:tcPr>
          <w:p w14:paraId="2BD568B8" w14:textId="321563C0" w:rsidR="0041798B" w:rsidRPr="00A47789" w:rsidRDefault="0041798B" w:rsidP="0041798B">
            <w:pPr>
              <w:widowControl w:val="0"/>
              <w:ind w:left="113" w:right="113"/>
              <w:jc w:val="center"/>
              <w:rPr>
                <w:rFonts w:ascii="Arial" w:eastAsia="Arial Unicode MS" w:hAnsi="Arial" w:cs="Arial"/>
                <w:szCs w:val="18"/>
                <w:lang w:val="pt-BR"/>
              </w:rPr>
            </w:pPr>
            <w:r w:rsidRPr="00D023BF">
              <w:rPr>
                <w:rFonts w:ascii="Arial" w:hAnsi="Arial" w:cs="Arial"/>
                <w:sz w:val="22"/>
                <w:szCs w:val="22"/>
                <w:lang w:val="es-BO" w:eastAsia="es-BO"/>
              </w:rPr>
              <w:t>2</w:t>
            </w:r>
          </w:p>
        </w:tc>
        <w:tc>
          <w:tcPr>
            <w:tcW w:w="1275" w:type="dxa"/>
            <w:vAlign w:val="center"/>
          </w:tcPr>
          <w:p w14:paraId="351F17E9"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4E520E9" w14:textId="4FCC2EA3" w:rsidR="0041798B" w:rsidRPr="00A47789" w:rsidRDefault="0041798B" w:rsidP="0041798B">
            <w:pPr>
              <w:widowControl w:val="0"/>
              <w:ind w:left="113" w:right="113"/>
              <w:jc w:val="center"/>
              <w:rPr>
                <w:rFonts w:ascii="Arial" w:eastAsia="Arial Unicode MS" w:hAnsi="Arial" w:cs="Arial"/>
                <w:szCs w:val="18"/>
                <w:lang w:val="pt-BR"/>
              </w:rPr>
            </w:pPr>
          </w:p>
        </w:tc>
      </w:tr>
      <w:tr w:rsidR="0041798B" w:rsidRPr="00A47789" w14:paraId="265DE00D" w14:textId="77777777" w:rsidTr="007762F9">
        <w:trPr>
          <w:cantSplit/>
          <w:trHeight w:val="418"/>
          <w:tblCellSpacing w:w="1440" w:type="nil"/>
          <w:jc w:val="center"/>
        </w:trPr>
        <w:tc>
          <w:tcPr>
            <w:tcW w:w="3388" w:type="dxa"/>
            <w:vAlign w:val="center"/>
          </w:tcPr>
          <w:p w14:paraId="3FA2F173" w14:textId="79A09144" w:rsidR="0041798B" w:rsidRPr="00A47789" w:rsidRDefault="0041798B" w:rsidP="0041798B">
            <w:pPr>
              <w:widowControl w:val="0"/>
              <w:rPr>
                <w:lang w:val="pt-BR"/>
              </w:rPr>
            </w:pPr>
            <w:r w:rsidRPr="00D023BF">
              <w:rPr>
                <w:rFonts w:ascii="Arial" w:hAnsi="Arial" w:cs="Arial"/>
                <w:sz w:val="22"/>
                <w:szCs w:val="22"/>
                <w:lang w:val="es-BO" w:eastAsia="es-BO"/>
              </w:rPr>
              <w:t>Escalera desplegable p/altura de trabajo desde 3.5 a 5 m</w:t>
            </w:r>
          </w:p>
        </w:tc>
        <w:tc>
          <w:tcPr>
            <w:tcW w:w="1126" w:type="dxa"/>
            <w:vAlign w:val="center"/>
          </w:tcPr>
          <w:p w14:paraId="69159008" w14:textId="17FAD583" w:rsidR="0041798B" w:rsidRPr="00A47789" w:rsidRDefault="003F75FA" w:rsidP="0041798B">
            <w:pPr>
              <w:widowControl w:val="0"/>
              <w:jc w:val="center"/>
              <w:rPr>
                <w:lang w:val="pt-BR"/>
              </w:rP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7B437924" w14:textId="1C39E646" w:rsidR="0041798B" w:rsidRPr="00A47789" w:rsidRDefault="0041798B" w:rsidP="0041798B">
            <w:pPr>
              <w:widowControl w:val="0"/>
              <w:ind w:left="113" w:right="113"/>
              <w:jc w:val="center"/>
              <w:rPr>
                <w:rFonts w:ascii="Arial" w:eastAsia="Arial Unicode MS" w:hAnsi="Arial" w:cs="Arial"/>
                <w:szCs w:val="18"/>
                <w:lang w:val="pt-BR"/>
              </w:rPr>
            </w:pPr>
            <w:r w:rsidRPr="00D023BF">
              <w:rPr>
                <w:rFonts w:ascii="Arial" w:hAnsi="Arial" w:cs="Arial"/>
                <w:sz w:val="22"/>
                <w:szCs w:val="22"/>
                <w:lang w:val="es-BO" w:eastAsia="es-BO"/>
              </w:rPr>
              <w:t>2</w:t>
            </w:r>
          </w:p>
        </w:tc>
        <w:tc>
          <w:tcPr>
            <w:tcW w:w="1275" w:type="dxa"/>
            <w:vAlign w:val="center"/>
          </w:tcPr>
          <w:p w14:paraId="668B4C0B"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8F1267B" w14:textId="77777777" w:rsidR="0041798B" w:rsidRPr="00A47789" w:rsidRDefault="0041798B" w:rsidP="0041798B">
            <w:pPr>
              <w:widowControl w:val="0"/>
              <w:ind w:left="113" w:right="113"/>
              <w:jc w:val="center"/>
              <w:rPr>
                <w:rFonts w:ascii="Arial" w:eastAsia="Arial Unicode MS" w:hAnsi="Arial" w:cs="Arial"/>
                <w:szCs w:val="18"/>
                <w:lang w:val="pt-BR"/>
              </w:rPr>
            </w:pPr>
          </w:p>
        </w:tc>
      </w:tr>
      <w:tr w:rsidR="0041798B" w:rsidRPr="00A47789" w14:paraId="132F9637" w14:textId="77777777" w:rsidTr="007762F9">
        <w:trPr>
          <w:cantSplit/>
          <w:trHeight w:val="418"/>
          <w:tblCellSpacing w:w="1440" w:type="nil"/>
          <w:jc w:val="center"/>
        </w:trPr>
        <w:tc>
          <w:tcPr>
            <w:tcW w:w="3388" w:type="dxa"/>
            <w:vAlign w:val="center"/>
          </w:tcPr>
          <w:p w14:paraId="6EB6AD27" w14:textId="7443C605" w:rsidR="0041798B" w:rsidRPr="00A47789" w:rsidRDefault="0041798B" w:rsidP="0041798B">
            <w:pPr>
              <w:widowControl w:val="0"/>
              <w:rPr>
                <w:lang w:val="pt-BR"/>
              </w:rPr>
            </w:pPr>
            <w:r w:rsidRPr="00D023BF">
              <w:rPr>
                <w:rFonts w:ascii="Arial" w:hAnsi="Arial" w:cs="Arial"/>
                <w:sz w:val="22"/>
                <w:szCs w:val="22"/>
                <w:lang w:val="es-BO" w:eastAsia="es-BO"/>
              </w:rPr>
              <w:t xml:space="preserve">Radio </w:t>
            </w:r>
            <w:proofErr w:type="spellStart"/>
            <w:r w:rsidRPr="00D023BF">
              <w:rPr>
                <w:rFonts w:ascii="Arial" w:hAnsi="Arial" w:cs="Arial"/>
                <w:sz w:val="22"/>
                <w:szCs w:val="22"/>
                <w:lang w:val="es-BO" w:eastAsia="es-BO"/>
              </w:rPr>
              <w:t>Handys</w:t>
            </w:r>
            <w:proofErr w:type="spellEnd"/>
            <w:r w:rsidRPr="00D023BF">
              <w:rPr>
                <w:rFonts w:ascii="Arial" w:hAnsi="Arial" w:cs="Arial"/>
                <w:sz w:val="22"/>
                <w:szCs w:val="22"/>
                <w:lang w:val="es-BO" w:eastAsia="es-BO"/>
              </w:rPr>
              <w:t xml:space="preserve"> </w:t>
            </w:r>
          </w:p>
        </w:tc>
        <w:tc>
          <w:tcPr>
            <w:tcW w:w="1126" w:type="dxa"/>
            <w:vAlign w:val="center"/>
          </w:tcPr>
          <w:p w14:paraId="711DACDF" w14:textId="6710AFAA" w:rsidR="0041798B" w:rsidRPr="00A47789" w:rsidRDefault="0041798B" w:rsidP="0041798B">
            <w:pPr>
              <w:widowControl w:val="0"/>
              <w:jc w:val="center"/>
              <w:rPr>
                <w:lang w:val="pt-BR"/>
              </w:rPr>
            </w:pPr>
            <w:r w:rsidRPr="00D023BF">
              <w:rPr>
                <w:rFonts w:ascii="Arial" w:hAnsi="Arial" w:cs="Arial"/>
                <w:sz w:val="22"/>
                <w:szCs w:val="22"/>
                <w:lang w:val="es-BO" w:eastAsia="es-BO"/>
              </w:rPr>
              <w:t xml:space="preserve">Juego </w:t>
            </w:r>
          </w:p>
        </w:tc>
        <w:tc>
          <w:tcPr>
            <w:tcW w:w="1134" w:type="dxa"/>
            <w:vAlign w:val="center"/>
          </w:tcPr>
          <w:p w14:paraId="1A7DE305" w14:textId="063004B9" w:rsidR="0041798B" w:rsidRPr="00A47789" w:rsidRDefault="0041798B" w:rsidP="0041798B">
            <w:pPr>
              <w:widowControl w:val="0"/>
              <w:ind w:left="113" w:right="113"/>
              <w:jc w:val="center"/>
              <w:rPr>
                <w:rFonts w:ascii="Arial" w:eastAsia="Arial Unicode MS" w:hAnsi="Arial" w:cs="Arial"/>
                <w:szCs w:val="18"/>
                <w:lang w:val="pt-BR"/>
              </w:rPr>
            </w:pPr>
            <w:r w:rsidRPr="00D023BF">
              <w:rPr>
                <w:rFonts w:ascii="Arial" w:hAnsi="Arial" w:cs="Arial"/>
                <w:sz w:val="22"/>
                <w:szCs w:val="22"/>
                <w:lang w:val="es-BO" w:eastAsia="es-BO"/>
              </w:rPr>
              <w:t>1</w:t>
            </w:r>
          </w:p>
        </w:tc>
        <w:tc>
          <w:tcPr>
            <w:tcW w:w="1275" w:type="dxa"/>
            <w:vAlign w:val="center"/>
          </w:tcPr>
          <w:p w14:paraId="6A7B01F8"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C07680E" w14:textId="77777777" w:rsidR="0041798B" w:rsidRPr="00A47789" w:rsidRDefault="0041798B" w:rsidP="0041798B">
            <w:pPr>
              <w:widowControl w:val="0"/>
              <w:ind w:left="113" w:right="113"/>
              <w:jc w:val="center"/>
              <w:rPr>
                <w:rFonts w:ascii="Arial" w:eastAsia="Arial Unicode MS" w:hAnsi="Arial" w:cs="Arial"/>
                <w:szCs w:val="18"/>
                <w:lang w:val="pt-BR"/>
              </w:rPr>
            </w:pPr>
          </w:p>
        </w:tc>
      </w:tr>
      <w:tr w:rsidR="0041798B" w:rsidRPr="00A47789" w14:paraId="2CCAE9AD" w14:textId="77777777" w:rsidTr="007762F9">
        <w:trPr>
          <w:cantSplit/>
          <w:trHeight w:val="418"/>
          <w:tblCellSpacing w:w="1440" w:type="nil"/>
          <w:jc w:val="center"/>
        </w:trPr>
        <w:tc>
          <w:tcPr>
            <w:tcW w:w="3388" w:type="dxa"/>
            <w:vAlign w:val="center"/>
          </w:tcPr>
          <w:p w14:paraId="353BEB7C" w14:textId="376AA00B" w:rsidR="0041798B" w:rsidRPr="00D023BF" w:rsidRDefault="0041798B" w:rsidP="0041798B">
            <w:pPr>
              <w:widowControl w:val="0"/>
              <w:rPr>
                <w:rFonts w:ascii="Arial" w:hAnsi="Arial" w:cs="Arial"/>
                <w:sz w:val="22"/>
                <w:szCs w:val="22"/>
                <w:lang w:val="es-BO" w:eastAsia="es-BO"/>
              </w:rPr>
            </w:pPr>
            <w:proofErr w:type="spellStart"/>
            <w:r w:rsidRPr="00D023BF">
              <w:rPr>
                <w:rFonts w:ascii="Arial" w:hAnsi="Arial" w:cs="Arial"/>
                <w:sz w:val="22"/>
                <w:szCs w:val="22"/>
                <w:lang w:val="es-BO" w:eastAsia="es-BO"/>
              </w:rPr>
              <w:t>Multitester</w:t>
            </w:r>
            <w:proofErr w:type="spellEnd"/>
            <w:r w:rsidRPr="00D023BF">
              <w:rPr>
                <w:rFonts w:ascii="Arial" w:hAnsi="Arial" w:cs="Arial"/>
                <w:sz w:val="22"/>
                <w:szCs w:val="22"/>
                <w:lang w:val="es-BO" w:eastAsia="es-BO"/>
              </w:rPr>
              <w:t xml:space="preserve"> AC/DC, p/medición distintos parámetros eléctricos</w:t>
            </w:r>
          </w:p>
        </w:tc>
        <w:tc>
          <w:tcPr>
            <w:tcW w:w="1126" w:type="dxa"/>
            <w:vAlign w:val="center"/>
          </w:tcPr>
          <w:p w14:paraId="56C5B169" w14:textId="3308800B" w:rsidR="0041798B" w:rsidRPr="00D023BF" w:rsidRDefault="003F75FA" w:rsidP="0041798B">
            <w:pPr>
              <w:widowControl w:val="0"/>
              <w:jc w:val="center"/>
              <w:rPr>
                <w:rFonts w:ascii="Arial" w:hAnsi="Arial" w:cs="Arial"/>
                <w:sz w:val="22"/>
                <w:szCs w:val="22"/>
                <w:lang w:val="es-BO" w:eastAsia="es-BO"/>
              </w:rP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79340047" w14:textId="2F371C88" w:rsidR="0041798B" w:rsidRPr="00D023BF" w:rsidRDefault="0041798B" w:rsidP="0041798B">
            <w:pPr>
              <w:widowControl w:val="0"/>
              <w:ind w:left="113" w:right="113"/>
              <w:jc w:val="center"/>
              <w:rPr>
                <w:rFonts w:ascii="Arial" w:hAnsi="Arial" w:cs="Arial"/>
                <w:sz w:val="22"/>
                <w:szCs w:val="22"/>
                <w:lang w:val="es-BO" w:eastAsia="es-BO"/>
              </w:rPr>
            </w:pPr>
            <w:r w:rsidRPr="00D023BF">
              <w:rPr>
                <w:rFonts w:ascii="Arial" w:hAnsi="Arial" w:cs="Arial"/>
                <w:sz w:val="22"/>
                <w:szCs w:val="22"/>
                <w:lang w:val="es-BO" w:eastAsia="es-BO"/>
              </w:rPr>
              <w:t>2</w:t>
            </w:r>
          </w:p>
        </w:tc>
        <w:tc>
          <w:tcPr>
            <w:tcW w:w="1275" w:type="dxa"/>
            <w:vAlign w:val="center"/>
          </w:tcPr>
          <w:p w14:paraId="5AFB9CA7"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1B58C10" w14:textId="77777777" w:rsidR="0041798B" w:rsidRPr="00A47789" w:rsidRDefault="0041798B" w:rsidP="0041798B">
            <w:pPr>
              <w:widowControl w:val="0"/>
              <w:ind w:left="113" w:right="113"/>
              <w:jc w:val="center"/>
              <w:rPr>
                <w:rFonts w:ascii="Arial" w:eastAsia="Arial Unicode MS" w:hAnsi="Arial" w:cs="Arial"/>
                <w:szCs w:val="18"/>
                <w:lang w:val="pt-BR"/>
              </w:rPr>
            </w:pPr>
          </w:p>
        </w:tc>
      </w:tr>
    </w:tbl>
    <w:p w14:paraId="6CBE8EA6" w14:textId="77777777" w:rsidR="003D3B28" w:rsidRDefault="003D3B28" w:rsidP="003F60CC">
      <w:pPr>
        <w:jc w:val="center"/>
        <w:rPr>
          <w:rFonts w:cs="Arial"/>
          <w:b/>
          <w:sz w:val="18"/>
          <w:szCs w:val="18"/>
          <w:lang w:val="es-BO"/>
        </w:rPr>
      </w:pPr>
    </w:p>
    <w:p w14:paraId="4C85F9CF" w14:textId="77777777" w:rsidR="003D3B28" w:rsidRDefault="003D3B28" w:rsidP="003F60CC">
      <w:pPr>
        <w:jc w:val="center"/>
        <w:rPr>
          <w:rFonts w:cs="Arial"/>
          <w:b/>
          <w:sz w:val="18"/>
          <w:szCs w:val="18"/>
          <w:lang w:val="es-BO"/>
        </w:rPr>
      </w:pPr>
    </w:p>
    <w:p w14:paraId="67260B4A" w14:textId="77777777" w:rsidR="00A2285B" w:rsidRDefault="00A2285B" w:rsidP="003F60CC">
      <w:pPr>
        <w:jc w:val="center"/>
        <w:rPr>
          <w:rFonts w:cs="Arial"/>
          <w:b/>
          <w:sz w:val="18"/>
          <w:szCs w:val="18"/>
          <w:lang w:val="es-BO"/>
        </w:rPr>
      </w:pPr>
    </w:p>
    <w:p w14:paraId="398BFB30" w14:textId="77777777" w:rsidR="00A2285B" w:rsidRDefault="00A2285B" w:rsidP="003F60CC">
      <w:pPr>
        <w:jc w:val="center"/>
        <w:rPr>
          <w:rFonts w:cs="Arial"/>
          <w:b/>
          <w:sz w:val="18"/>
          <w:szCs w:val="18"/>
          <w:lang w:val="es-BO"/>
        </w:rPr>
      </w:pPr>
    </w:p>
    <w:p w14:paraId="4A302A17" w14:textId="77777777" w:rsidR="00A2285B" w:rsidRDefault="00A2285B" w:rsidP="003F60CC">
      <w:pPr>
        <w:jc w:val="center"/>
        <w:rPr>
          <w:rFonts w:cs="Arial"/>
          <w:b/>
          <w:sz w:val="18"/>
          <w:szCs w:val="18"/>
          <w:lang w:val="es-BO"/>
        </w:rPr>
      </w:pPr>
    </w:p>
    <w:p w14:paraId="34CBA366" w14:textId="77777777" w:rsidR="00A2285B" w:rsidRDefault="00A2285B" w:rsidP="003F60CC">
      <w:pPr>
        <w:jc w:val="center"/>
        <w:rPr>
          <w:rFonts w:cs="Arial"/>
          <w:b/>
          <w:sz w:val="18"/>
          <w:szCs w:val="18"/>
          <w:lang w:val="es-BO"/>
        </w:rPr>
      </w:pPr>
    </w:p>
    <w:p w14:paraId="0348613E" w14:textId="77777777" w:rsidR="00A2285B" w:rsidRDefault="00A2285B" w:rsidP="003F60CC">
      <w:pPr>
        <w:jc w:val="center"/>
        <w:rPr>
          <w:rFonts w:cs="Arial"/>
          <w:b/>
          <w:sz w:val="18"/>
          <w:szCs w:val="18"/>
          <w:lang w:val="es-BO"/>
        </w:rPr>
      </w:pPr>
    </w:p>
    <w:p w14:paraId="0AC72B31" w14:textId="77777777" w:rsidR="00A2285B" w:rsidRDefault="00A2285B" w:rsidP="003F60CC">
      <w:pPr>
        <w:jc w:val="center"/>
        <w:rPr>
          <w:rFonts w:cs="Arial"/>
          <w:b/>
          <w:sz w:val="18"/>
          <w:szCs w:val="18"/>
          <w:lang w:val="es-BO"/>
        </w:rPr>
      </w:pPr>
    </w:p>
    <w:p w14:paraId="15D0BBF7" w14:textId="77777777" w:rsidR="00A2285B" w:rsidRDefault="00A2285B" w:rsidP="003F60CC">
      <w:pPr>
        <w:jc w:val="center"/>
        <w:rPr>
          <w:rFonts w:cs="Arial"/>
          <w:b/>
          <w:sz w:val="18"/>
          <w:szCs w:val="18"/>
          <w:lang w:val="es-BO"/>
        </w:rPr>
      </w:pPr>
    </w:p>
    <w:p w14:paraId="03C7AFF1" w14:textId="77777777" w:rsidR="00A2285B" w:rsidRDefault="00A2285B" w:rsidP="003F60CC">
      <w:pPr>
        <w:jc w:val="center"/>
        <w:rPr>
          <w:rFonts w:cs="Arial"/>
          <w:b/>
          <w:sz w:val="18"/>
          <w:szCs w:val="18"/>
          <w:lang w:val="es-BO"/>
        </w:rPr>
      </w:pPr>
    </w:p>
    <w:p w14:paraId="1EB56424" w14:textId="77777777" w:rsidR="00A2285B" w:rsidRDefault="00A2285B" w:rsidP="003F60CC">
      <w:pPr>
        <w:jc w:val="center"/>
        <w:rPr>
          <w:rFonts w:cs="Arial"/>
          <w:b/>
          <w:sz w:val="18"/>
          <w:szCs w:val="18"/>
          <w:lang w:val="es-BO"/>
        </w:rPr>
      </w:pPr>
    </w:p>
    <w:p w14:paraId="2FCF8206" w14:textId="77777777" w:rsidR="00A2285B" w:rsidRDefault="00A2285B" w:rsidP="003F60CC">
      <w:pPr>
        <w:jc w:val="center"/>
        <w:rPr>
          <w:rFonts w:cs="Arial"/>
          <w:b/>
          <w:sz w:val="18"/>
          <w:szCs w:val="18"/>
          <w:lang w:val="es-BO"/>
        </w:rPr>
      </w:pPr>
    </w:p>
    <w:p w14:paraId="46BBE035" w14:textId="77777777" w:rsidR="00A2285B" w:rsidRDefault="00A2285B" w:rsidP="003F60CC">
      <w:pPr>
        <w:jc w:val="center"/>
        <w:rPr>
          <w:rFonts w:cs="Arial"/>
          <w:b/>
          <w:sz w:val="18"/>
          <w:szCs w:val="18"/>
          <w:lang w:val="es-BO"/>
        </w:rPr>
      </w:pPr>
    </w:p>
    <w:p w14:paraId="3095200B" w14:textId="77777777" w:rsidR="00A2285B" w:rsidRDefault="00A2285B" w:rsidP="003F60CC">
      <w:pPr>
        <w:jc w:val="center"/>
        <w:rPr>
          <w:rFonts w:cs="Arial"/>
          <w:b/>
          <w:sz w:val="18"/>
          <w:szCs w:val="18"/>
          <w:lang w:val="es-BO"/>
        </w:rPr>
      </w:pPr>
    </w:p>
    <w:p w14:paraId="63FB0C6D" w14:textId="77777777" w:rsidR="00A2285B" w:rsidRDefault="00A2285B" w:rsidP="003F60CC">
      <w:pPr>
        <w:jc w:val="center"/>
        <w:rPr>
          <w:rFonts w:cs="Arial"/>
          <w:b/>
          <w:sz w:val="18"/>
          <w:szCs w:val="18"/>
          <w:lang w:val="es-BO"/>
        </w:rPr>
      </w:pPr>
    </w:p>
    <w:p w14:paraId="3118A7E9" w14:textId="77777777" w:rsidR="00A2285B" w:rsidRDefault="00A2285B" w:rsidP="003F60CC">
      <w:pPr>
        <w:jc w:val="center"/>
        <w:rPr>
          <w:rFonts w:cs="Arial"/>
          <w:b/>
          <w:sz w:val="18"/>
          <w:szCs w:val="18"/>
          <w:lang w:val="es-BO"/>
        </w:rPr>
      </w:pPr>
    </w:p>
    <w:p w14:paraId="19EE6838" w14:textId="77777777" w:rsidR="00A2285B" w:rsidRDefault="00A2285B" w:rsidP="003F60CC">
      <w:pPr>
        <w:jc w:val="center"/>
        <w:rPr>
          <w:rFonts w:cs="Arial"/>
          <w:b/>
          <w:sz w:val="18"/>
          <w:szCs w:val="18"/>
          <w:lang w:val="es-BO"/>
        </w:rPr>
      </w:pPr>
    </w:p>
    <w:p w14:paraId="6A20E643" w14:textId="77777777" w:rsidR="00A2285B" w:rsidRDefault="00A2285B" w:rsidP="003F60CC">
      <w:pPr>
        <w:jc w:val="center"/>
        <w:rPr>
          <w:rFonts w:cs="Arial"/>
          <w:b/>
          <w:sz w:val="18"/>
          <w:szCs w:val="18"/>
          <w:lang w:val="es-BO"/>
        </w:rPr>
      </w:pPr>
    </w:p>
    <w:p w14:paraId="0B2E81D8" w14:textId="77777777" w:rsidR="00A2285B" w:rsidRDefault="00A2285B" w:rsidP="003F60CC">
      <w:pPr>
        <w:jc w:val="center"/>
        <w:rPr>
          <w:rFonts w:cs="Arial"/>
          <w:b/>
          <w:sz w:val="18"/>
          <w:szCs w:val="18"/>
          <w:lang w:val="es-BO"/>
        </w:rPr>
      </w:pPr>
    </w:p>
    <w:p w14:paraId="1237E55B" w14:textId="77777777" w:rsidR="00A2285B" w:rsidRDefault="00A2285B" w:rsidP="003F60CC">
      <w:pPr>
        <w:jc w:val="center"/>
        <w:rPr>
          <w:rFonts w:cs="Arial"/>
          <w:b/>
          <w:sz w:val="18"/>
          <w:szCs w:val="18"/>
          <w:lang w:val="es-BO"/>
        </w:rPr>
      </w:pPr>
    </w:p>
    <w:p w14:paraId="05669C25" w14:textId="77777777" w:rsidR="00A2285B" w:rsidRDefault="00A2285B" w:rsidP="003F60CC">
      <w:pPr>
        <w:jc w:val="center"/>
        <w:rPr>
          <w:rFonts w:cs="Arial"/>
          <w:b/>
          <w:sz w:val="18"/>
          <w:szCs w:val="18"/>
          <w:lang w:val="es-BO"/>
        </w:rPr>
      </w:pPr>
    </w:p>
    <w:p w14:paraId="4C80E0E0" w14:textId="77777777" w:rsidR="00A2285B" w:rsidRDefault="00A2285B" w:rsidP="003F60CC">
      <w:pPr>
        <w:jc w:val="center"/>
        <w:rPr>
          <w:rFonts w:cs="Arial"/>
          <w:b/>
          <w:sz w:val="18"/>
          <w:szCs w:val="18"/>
          <w:lang w:val="es-BO"/>
        </w:rPr>
      </w:pPr>
    </w:p>
    <w:p w14:paraId="073FDC60" w14:textId="77777777" w:rsidR="00A2285B" w:rsidRDefault="00A2285B" w:rsidP="003F60CC">
      <w:pPr>
        <w:jc w:val="center"/>
        <w:rPr>
          <w:rFonts w:cs="Arial"/>
          <w:b/>
          <w:sz w:val="18"/>
          <w:szCs w:val="18"/>
          <w:lang w:val="es-BO"/>
        </w:rPr>
      </w:pPr>
    </w:p>
    <w:p w14:paraId="37F6110A" w14:textId="77777777" w:rsidR="00A2285B" w:rsidRDefault="00A2285B" w:rsidP="003F60CC">
      <w:pPr>
        <w:jc w:val="center"/>
        <w:rPr>
          <w:rFonts w:cs="Arial"/>
          <w:b/>
          <w:sz w:val="18"/>
          <w:szCs w:val="18"/>
          <w:lang w:val="es-BO"/>
        </w:rPr>
      </w:pPr>
    </w:p>
    <w:p w14:paraId="75F86F04" w14:textId="77777777" w:rsidR="00A2285B" w:rsidRDefault="00A2285B" w:rsidP="003F60CC">
      <w:pPr>
        <w:jc w:val="center"/>
        <w:rPr>
          <w:rFonts w:cs="Arial"/>
          <w:b/>
          <w:sz w:val="18"/>
          <w:szCs w:val="18"/>
          <w:lang w:val="es-BO"/>
        </w:rPr>
      </w:pPr>
    </w:p>
    <w:p w14:paraId="56C7EA1B" w14:textId="77777777" w:rsidR="00A2285B" w:rsidRDefault="00A2285B" w:rsidP="003F60CC">
      <w:pPr>
        <w:jc w:val="center"/>
        <w:rPr>
          <w:rFonts w:cs="Arial"/>
          <w:b/>
          <w:sz w:val="18"/>
          <w:szCs w:val="18"/>
          <w:lang w:val="es-BO"/>
        </w:rPr>
      </w:pPr>
    </w:p>
    <w:p w14:paraId="4E6CFF2D" w14:textId="77777777" w:rsidR="00A2285B" w:rsidRDefault="00A2285B" w:rsidP="003F60CC">
      <w:pPr>
        <w:jc w:val="center"/>
        <w:rPr>
          <w:rFonts w:cs="Arial"/>
          <w:b/>
          <w:sz w:val="18"/>
          <w:szCs w:val="18"/>
          <w:lang w:val="es-BO"/>
        </w:rPr>
      </w:pPr>
    </w:p>
    <w:p w14:paraId="4686345E" w14:textId="77777777" w:rsidR="00A2285B" w:rsidRDefault="00A2285B" w:rsidP="003F60CC">
      <w:pPr>
        <w:jc w:val="center"/>
        <w:rPr>
          <w:rFonts w:cs="Arial"/>
          <w:b/>
          <w:sz w:val="18"/>
          <w:szCs w:val="18"/>
          <w:lang w:val="es-BO"/>
        </w:rPr>
      </w:pPr>
    </w:p>
    <w:p w14:paraId="2593DDE1" w14:textId="77777777" w:rsidR="00A2285B" w:rsidRDefault="00A2285B" w:rsidP="003F60CC">
      <w:pPr>
        <w:jc w:val="center"/>
        <w:rPr>
          <w:rFonts w:cs="Arial"/>
          <w:b/>
          <w:sz w:val="18"/>
          <w:szCs w:val="18"/>
          <w:lang w:val="es-BO"/>
        </w:rPr>
      </w:pPr>
    </w:p>
    <w:p w14:paraId="34B3D183" w14:textId="77777777" w:rsidR="00A2285B" w:rsidRDefault="00A2285B" w:rsidP="003F60CC">
      <w:pPr>
        <w:jc w:val="center"/>
        <w:rPr>
          <w:rFonts w:cs="Arial"/>
          <w:b/>
          <w:sz w:val="18"/>
          <w:szCs w:val="18"/>
          <w:lang w:val="es-BO"/>
        </w:rPr>
      </w:pPr>
    </w:p>
    <w:p w14:paraId="71796115" w14:textId="77777777" w:rsidR="00A2285B" w:rsidRDefault="00A2285B" w:rsidP="003F60CC">
      <w:pPr>
        <w:jc w:val="center"/>
        <w:rPr>
          <w:rFonts w:cs="Arial"/>
          <w:b/>
          <w:sz w:val="18"/>
          <w:szCs w:val="18"/>
          <w:lang w:val="es-BO"/>
        </w:rPr>
      </w:pPr>
    </w:p>
    <w:p w14:paraId="7B1B6AB0" w14:textId="77777777" w:rsidR="002A411E" w:rsidRDefault="002A411E" w:rsidP="003F60CC">
      <w:pPr>
        <w:jc w:val="center"/>
        <w:rPr>
          <w:rFonts w:cs="Arial"/>
          <w:b/>
          <w:sz w:val="18"/>
          <w:szCs w:val="18"/>
          <w:lang w:val="es-BO"/>
        </w:rPr>
      </w:pPr>
    </w:p>
    <w:p w14:paraId="588E624E" w14:textId="77777777" w:rsidR="00A2285B" w:rsidRDefault="00A2285B" w:rsidP="003F60CC">
      <w:pPr>
        <w:jc w:val="center"/>
        <w:rPr>
          <w:rFonts w:cs="Arial"/>
          <w:b/>
          <w:sz w:val="18"/>
          <w:szCs w:val="18"/>
          <w:lang w:val="es-BO"/>
        </w:rPr>
      </w:pPr>
    </w:p>
    <w:p w14:paraId="695E37F4" w14:textId="77777777" w:rsidR="00A2285B" w:rsidRDefault="00A2285B"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Default="003F60CC" w:rsidP="003F60CC">
      <w:pPr>
        <w:jc w:val="center"/>
        <w:rPr>
          <w:rFonts w:cs="Arial"/>
          <w:b/>
          <w:sz w:val="18"/>
          <w:szCs w:val="18"/>
          <w:lang w:val="es-BO"/>
        </w:rPr>
      </w:pPr>
    </w:p>
    <w:p w14:paraId="3F7D5BCC" w14:textId="77777777" w:rsidR="00A2285B" w:rsidRDefault="00A2285B" w:rsidP="003F60CC">
      <w:pPr>
        <w:jc w:val="center"/>
        <w:rPr>
          <w:rFonts w:cs="Arial"/>
          <w:b/>
          <w:sz w:val="18"/>
          <w:szCs w:val="18"/>
          <w:lang w:val="es-BO"/>
        </w:rPr>
      </w:pPr>
    </w:p>
    <w:p w14:paraId="2E4A709D" w14:textId="77777777" w:rsidR="00A2285B" w:rsidRPr="00FA23C0" w:rsidRDefault="00A2285B" w:rsidP="00A2285B">
      <w:pPr>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4737775A" w14:textId="77777777" w:rsidR="00A2285B" w:rsidRDefault="00A2285B" w:rsidP="003F60CC">
      <w:pPr>
        <w:jc w:val="center"/>
        <w:rPr>
          <w:rFonts w:cs="Arial"/>
          <w:b/>
          <w:sz w:val="18"/>
          <w:szCs w:val="18"/>
          <w:lang w:val="es-BO"/>
        </w:rPr>
      </w:pPr>
    </w:p>
    <w:p w14:paraId="35EA9428" w14:textId="77777777" w:rsidR="00A2285B" w:rsidRDefault="00A2285B" w:rsidP="003F60CC">
      <w:pPr>
        <w:jc w:val="center"/>
        <w:rPr>
          <w:rFonts w:cs="Arial"/>
          <w:b/>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28"/>
          <w:footerReference w:type="default" r:id="rId29"/>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78CF125F" w14:textId="77777777" w:rsidR="00A2285B" w:rsidRPr="00205281" w:rsidRDefault="00A2285B"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67A6488E" w:rsidR="003E7350" w:rsidRPr="00205281" w:rsidRDefault="003E7350" w:rsidP="008C58F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8C58FA" w:rsidRDefault="003E7350" w:rsidP="00FE7E56">
            <w:pPr>
              <w:numPr>
                <w:ilvl w:val="0"/>
                <w:numId w:val="34"/>
              </w:numPr>
              <w:tabs>
                <w:tab w:val="clear" w:pos="357"/>
              </w:tabs>
              <w:ind w:left="397" w:right="113" w:hanging="283"/>
              <w:jc w:val="both"/>
              <w:rPr>
                <w:rFonts w:ascii="Arial" w:hAnsi="Arial" w:cs="Arial"/>
                <w:b/>
                <w:lang w:val="es-BO"/>
              </w:rPr>
            </w:pPr>
            <w:r w:rsidRPr="008C58FA">
              <w:rPr>
                <w:rFonts w:ascii="Arial" w:hAnsi="Arial" w:cs="Arial"/>
                <w:b/>
                <w:lang w:val="es-BO"/>
              </w:rPr>
              <w:t>FORMULARIO C-1.</w:t>
            </w:r>
            <w:r w:rsidRPr="008C58FA">
              <w:rPr>
                <w:rFonts w:ascii="Arial" w:hAnsi="Arial" w:cs="Arial"/>
                <w:lang w:val="es-BO"/>
              </w:rPr>
              <w:t xml:space="preserve"> </w:t>
            </w:r>
          </w:p>
          <w:p w14:paraId="379B6F67" w14:textId="77777777" w:rsidR="00DE55DA" w:rsidRDefault="00DE55DA"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 xml:space="preserve">Cronograma </w:t>
            </w:r>
          </w:p>
          <w:p w14:paraId="2E81CC6B" w14:textId="610D9836" w:rsidR="00A2285B" w:rsidRPr="008C58FA" w:rsidRDefault="00A2285B"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Organigrama</w:t>
            </w:r>
          </w:p>
          <w:p w14:paraId="4619DE6F" w14:textId="49A200A8" w:rsidR="00A2285B" w:rsidRPr="008C58FA" w:rsidRDefault="00DE55DA" w:rsidP="0016449B">
            <w:pPr>
              <w:pStyle w:val="Prrafodelista"/>
              <w:numPr>
                <w:ilvl w:val="0"/>
                <w:numId w:val="50"/>
              </w:numPr>
              <w:ind w:left="582" w:right="113" w:hanging="154"/>
              <w:jc w:val="both"/>
              <w:rPr>
                <w:rFonts w:ascii="Arial" w:hAnsi="Arial" w:cs="Arial"/>
                <w:sz w:val="16"/>
                <w:lang w:val="es-BO"/>
              </w:rPr>
            </w:pPr>
            <w:r>
              <w:rPr>
                <w:rFonts w:ascii="Arial" w:hAnsi="Arial" w:cs="Arial"/>
                <w:sz w:val="16"/>
                <w:lang w:val="es-BO"/>
              </w:rPr>
              <w:t>Evaluación en caso de accidentes</w:t>
            </w:r>
          </w:p>
          <w:p w14:paraId="69772F46" w14:textId="77777777" w:rsidR="00A2285B" w:rsidRPr="008C58FA" w:rsidRDefault="00A2285B" w:rsidP="00A2285B">
            <w:pPr>
              <w:widowControl w:val="0"/>
              <w:adjustRightInd w:val="0"/>
              <w:snapToGrid w:val="0"/>
              <w:spacing w:before="40" w:after="40"/>
              <w:ind w:left="386"/>
              <w:jc w:val="both"/>
              <w:rPr>
                <w:rFonts w:ascii="Arial" w:hAnsi="Arial" w:cs="Arial"/>
                <w:b/>
                <w:u w:val="single"/>
                <w:lang w:val="es-BO"/>
              </w:rPr>
            </w:pPr>
            <w:r w:rsidRPr="008C58FA">
              <w:rPr>
                <w:rFonts w:ascii="Arial" w:hAnsi="Arial" w:cs="Arial"/>
                <w:b/>
                <w:u w:val="single"/>
                <w:lang w:val="es-BO"/>
              </w:rPr>
              <w:t>Formularios Anexos al Formulario C-1</w:t>
            </w:r>
          </w:p>
          <w:p w14:paraId="1C5D804D" w14:textId="77777777" w:rsidR="00A2285B" w:rsidRPr="008C58FA" w:rsidRDefault="00A2285B"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C-1a: Experiencia del proponente.</w:t>
            </w:r>
          </w:p>
          <w:p w14:paraId="4A0FC4B7" w14:textId="77777777" w:rsidR="00A2285B" w:rsidRPr="008C58FA" w:rsidRDefault="00A2285B"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C-1b: Formación, experiencia general y específica del Personal.</w:t>
            </w:r>
          </w:p>
          <w:p w14:paraId="0EAC8AF7" w14:textId="5598DB82" w:rsidR="003E7350" w:rsidRPr="008C58FA" w:rsidRDefault="00A2285B"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69F34AAB" w:rsidR="003E7350" w:rsidRPr="00205281" w:rsidRDefault="003E7350" w:rsidP="00FE7E56">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6314CAE8"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r w:rsidR="00A2285B">
              <w:rPr>
                <w:rFonts w:ascii="Arial" w:hAnsi="Arial" w:cs="Arial"/>
                <w:lang w:val="es-BO"/>
              </w:rPr>
              <w:t xml:space="preserve">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651D77D"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8C58FA" w:rsidRDefault="003E7350" w:rsidP="00FE7E56">
            <w:pPr>
              <w:numPr>
                <w:ilvl w:val="0"/>
                <w:numId w:val="35"/>
              </w:numPr>
              <w:tabs>
                <w:tab w:val="clear" w:pos="357"/>
              </w:tabs>
              <w:ind w:left="397" w:right="113" w:hanging="283"/>
              <w:jc w:val="both"/>
              <w:rPr>
                <w:rFonts w:ascii="Arial" w:hAnsi="Arial" w:cs="Arial"/>
                <w:b/>
                <w:lang w:val="es-BO"/>
              </w:rPr>
            </w:pPr>
            <w:r w:rsidRPr="008C58FA">
              <w:rPr>
                <w:rFonts w:ascii="Arial" w:hAnsi="Arial" w:cs="Arial"/>
                <w:b/>
                <w:lang w:val="es-BO"/>
              </w:rPr>
              <w:t>FORMULARIO C-1.</w:t>
            </w:r>
            <w:r w:rsidRPr="008C58FA">
              <w:rPr>
                <w:rFonts w:ascii="Arial" w:hAnsi="Arial" w:cs="Arial"/>
                <w:lang w:val="es-BO"/>
              </w:rPr>
              <w:t xml:space="preserve"> </w:t>
            </w:r>
          </w:p>
          <w:p w14:paraId="740BFAA7" w14:textId="77777777" w:rsidR="0048217C" w:rsidRDefault="0048217C"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 xml:space="preserve">Cronograma </w:t>
            </w:r>
          </w:p>
          <w:p w14:paraId="0A9BCE75" w14:textId="77777777" w:rsidR="0048217C" w:rsidRPr="008C58FA" w:rsidRDefault="0048217C"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Organigrama</w:t>
            </w:r>
          </w:p>
          <w:p w14:paraId="164C26AA" w14:textId="77777777" w:rsidR="0048217C" w:rsidRPr="008C58FA" w:rsidRDefault="0048217C" w:rsidP="0016449B">
            <w:pPr>
              <w:pStyle w:val="Prrafodelista"/>
              <w:numPr>
                <w:ilvl w:val="0"/>
                <w:numId w:val="50"/>
              </w:numPr>
              <w:ind w:left="582" w:right="113" w:hanging="154"/>
              <w:jc w:val="both"/>
              <w:rPr>
                <w:rFonts w:ascii="Arial" w:hAnsi="Arial" w:cs="Arial"/>
                <w:sz w:val="16"/>
                <w:lang w:val="es-BO"/>
              </w:rPr>
            </w:pPr>
            <w:r>
              <w:rPr>
                <w:rFonts w:ascii="Arial" w:hAnsi="Arial" w:cs="Arial"/>
                <w:sz w:val="16"/>
                <w:lang w:val="es-BO"/>
              </w:rPr>
              <w:t>Evaluación en caso de accidentes</w:t>
            </w:r>
          </w:p>
          <w:p w14:paraId="0273F82A" w14:textId="77777777" w:rsidR="0048217C" w:rsidRPr="008C58FA" w:rsidRDefault="0048217C" w:rsidP="0048217C">
            <w:pPr>
              <w:widowControl w:val="0"/>
              <w:adjustRightInd w:val="0"/>
              <w:snapToGrid w:val="0"/>
              <w:spacing w:before="40" w:after="40"/>
              <w:ind w:left="386"/>
              <w:jc w:val="both"/>
              <w:rPr>
                <w:rFonts w:ascii="Arial" w:hAnsi="Arial" w:cs="Arial"/>
                <w:b/>
                <w:u w:val="single"/>
                <w:lang w:val="es-BO"/>
              </w:rPr>
            </w:pPr>
            <w:r w:rsidRPr="008C58FA">
              <w:rPr>
                <w:rFonts w:ascii="Arial" w:hAnsi="Arial" w:cs="Arial"/>
                <w:b/>
                <w:u w:val="single"/>
                <w:lang w:val="es-BO"/>
              </w:rPr>
              <w:t>Formularios Anexos al Formulario C-1</w:t>
            </w:r>
          </w:p>
          <w:p w14:paraId="360423C6" w14:textId="77777777" w:rsidR="0048217C" w:rsidRPr="008C58FA" w:rsidRDefault="0048217C"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C-1a: Experiencia del proponente.</w:t>
            </w:r>
          </w:p>
          <w:p w14:paraId="57DD2578" w14:textId="77777777" w:rsidR="0048217C" w:rsidRPr="008C58FA" w:rsidRDefault="0048217C"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C-1b: Formación, experiencia general y específica del Personal.</w:t>
            </w:r>
          </w:p>
          <w:p w14:paraId="281D3827" w14:textId="59F34276" w:rsidR="003E7350" w:rsidRPr="008C58FA" w:rsidRDefault="0048217C"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873F2D4" w:rsidR="003E7350" w:rsidRPr="00205281" w:rsidRDefault="003E7350"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13B27055" w:rsidR="00AA1F32" w:rsidRPr="00205281" w:rsidRDefault="00AA1F32"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r w:rsidR="00A2285B">
              <w:rPr>
                <w:rFonts w:ascii="Arial" w:hAnsi="Arial" w:cs="Arial"/>
                <w:lang w:val="es-BO"/>
              </w:rPr>
              <w:t xml:space="preserve">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DE14FA"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30"/>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61D3CE4A" w:rsidR="003F60CC" w:rsidRPr="00A2285B" w:rsidRDefault="00416DCE" w:rsidP="00A2285B">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07414B4" w:rsidR="003F60CC" w:rsidRPr="00205281" w:rsidRDefault="00A2285B" w:rsidP="00FE7E56">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A2285B" w:rsidRPr="00205281" w14:paraId="5882BFA2" w14:textId="77777777" w:rsidTr="00BC2695">
        <w:trPr>
          <w:trHeight w:val="229"/>
        </w:trPr>
        <w:tc>
          <w:tcPr>
            <w:tcW w:w="3281" w:type="dxa"/>
            <w:shd w:val="clear" w:color="auto" w:fill="auto"/>
          </w:tcPr>
          <w:p w14:paraId="25724E97" w14:textId="77777777" w:rsidR="00DC33EF" w:rsidRPr="00DC33EF" w:rsidRDefault="00DC33EF" w:rsidP="0016449B">
            <w:pPr>
              <w:pStyle w:val="Prrafodelista"/>
              <w:numPr>
                <w:ilvl w:val="0"/>
                <w:numId w:val="51"/>
              </w:numPr>
              <w:ind w:left="417" w:hanging="266"/>
              <w:jc w:val="both"/>
              <w:rPr>
                <w:rFonts w:ascii="Arial" w:hAnsi="Arial" w:cs="Arial"/>
                <w:szCs w:val="18"/>
              </w:rPr>
            </w:pPr>
            <w:r w:rsidRPr="00DC33EF">
              <w:rPr>
                <w:rFonts w:ascii="Arial" w:hAnsi="Arial" w:cs="Arial"/>
                <w:b/>
                <w:szCs w:val="18"/>
              </w:rPr>
              <w:t xml:space="preserve">Cronograma general, </w:t>
            </w:r>
            <w:r w:rsidRPr="00DC33EF">
              <w:rPr>
                <w:rFonts w:ascii="Arial" w:hAnsi="Arial" w:cs="Arial"/>
                <w:szCs w:val="18"/>
              </w:rPr>
              <w:t xml:space="preserve">que describa las actividades a desarrollar dentro el plazo de ejecución señalado en el inciso K de las Especificaciones Técnicas. </w:t>
            </w:r>
          </w:p>
          <w:p w14:paraId="33B919A9" w14:textId="77777777" w:rsidR="00DC33EF" w:rsidRPr="00DC33EF" w:rsidRDefault="00DC33EF" w:rsidP="0016449B">
            <w:pPr>
              <w:pStyle w:val="Prrafodelista"/>
              <w:numPr>
                <w:ilvl w:val="0"/>
                <w:numId w:val="51"/>
              </w:numPr>
              <w:ind w:left="417" w:hanging="266"/>
              <w:jc w:val="both"/>
              <w:rPr>
                <w:rFonts w:ascii="Arial" w:hAnsi="Arial" w:cs="Arial"/>
                <w:b/>
                <w:szCs w:val="18"/>
              </w:rPr>
            </w:pPr>
            <w:r w:rsidRPr="00DC33EF">
              <w:rPr>
                <w:rFonts w:ascii="Arial" w:hAnsi="Arial" w:cs="Arial"/>
                <w:b/>
                <w:szCs w:val="18"/>
              </w:rPr>
              <w:t xml:space="preserve">Organigrama, </w:t>
            </w:r>
            <w:r w:rsidRPr="00DC33EF">
              <w:rPr>
                <w:rFonts w:ascii="Arial" w:hAnsi="Arial" w:cs="Arial"/>
                <w:szCs w:val="18"/>
              </w:rPr>
              <w:t>que señale como estará constituido su personal técnico y administrativo que intervendrá en los trabajos.</w:t>
            </w:r>
          </w:p>
          <w:p w14:paraId="1CA113A4" w14:textId="0D466B27" w:rsidR="00A2285B" w:rsidRPr="008C58FA" w:rsidRDefault="00DC33EF" w:rsidP="0016449B">
            <w:pPr>
              <w:pStyle w:val="Prrafodelista"/>
              <w:numPr>
                <w:ilvl w:val="0"/>
                <w:numId w:val="51"/>
              </w:numPr>
              <w:ind w:left="417" w:hanging="266"/>
              <w:jc w:val="both"/>
              <w:rPr>
                <w:rFonts w:ascii="Arial" w:hAnsi="Arial" w:cs="Arial"/>
                <w:szCs w:val="18"/>
              </w:rPr>
            </w:pPr>
            <w:r w:rsidRPr="00DC33EF">
              <w:rPr>
                <w:rFonts w:ascii="Arial" w:hAnsi="Arial" w:cs="Arial"/>
                <w:b/>
                <w:szCs w:val="18"/>
              </w:rPr>
              <w:t xml:space="preserve">Evacuación en caso de accidentes, </w:t>
            </w:r>
            <w:r w:rsidRPr="00DC33EF">
              <w:rPr>
                <w:rFonts w:ascii="Arial" w:hAnsi="Arial" w:cs="Arial"/>
                <w:szCs w:val="18"/>
              </w:rPr>
              <w:t>presentar un plan de evacuación en caso de accidente donde se incluya las rutas a seguir hasta llegar a un centro médico más cercano, teléfonos de seguro médico, hospital y otros que correspondan</w:t>
            </w:r>
            <w:r w:rsidRPr="00DC33EF">
              <w:rPr>
                <w:rFonts w:ascii="Arial" w:hAnsi="Arial" w:cs="Arial"/>
                <w:szCs w:val="18"/>
                <w:lang w:val="es-ES_tradnl"/>
              </w:rPr>
              <w:t xml:space="preserve">. </w:t>
            </w:r>
            <w:r w:rsidRPr="00DC33EF">
              <w:rPr>
                <w:rFonts w:ascii="Arial" w:hAnsi="Arial" w:cs="Arial"/>
                <w:b/>
                <w:szCs w:val="18"/>
                <w:lang w:val="es-ES_tradnl"/>
              </w:rPr>
              <w:t xml:space="preserve"> </w:t>
            </w:r>
          </w:p>
        </w:tc>
        <w:tc>
          <w:tcPr>
            <w:tcW w:w="770" w:type="dxa"/>
            <w:shd w:val="clear" w:color="auto" w:fill="auto"/>
            <w:vAlign w:val="center"/>
          </w:tcPr>
          <w:p w14:paraId="6A7B2DE7"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129CE105"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27713816"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3D817178"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29EADB64"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31EF5A27"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4662674E"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4821ECB5" w14:textId="77777777" w:rsidR="00A2285B" w:rsidRPr="00205281" w:rsidRDefault="00A2285B" w:rsidP="00BC2695">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0497574" w:rsidR="003F60CC" w:rsidRPr="00205281" w:rsidRDefault="00A2285B" w:rsidP="00FE7E56">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786A94">
              <w:rPr>
                <w:rFonts w:ascii="Arial" w:hAnsi="Arial" w:cs="Arial"/>
                <w:b/>
                <w:sz w:val="16"/>
                <w:szCs w:val="16"/>
                <w:lang w:val="es-BO"/>
              </w:rPr>
              <w:t>ANEXO AL FORMULARIO C-1.</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A2285B" w:rsidRPr="00205281" w14:paraId="550CFF56" w14:textId="77777777" w:rsidTr="00E537D1">
        <w:trPr>
          <w:trHeight w:val="229"/>
        </w:trPr>
        <w:tc>
          <w:tcPr>
            <w:tcW w:w="3281" w:type="dxa"/>
            <w:shd w:val="clear" w:color="auto" w:fill="auto"/>
          </w:tcPr>
          <w:p w14:paraId="5095435A" w14:textId="758906D9" w:rsidR="00A2285B" w:rsidRPr="00A2285B" w:rsidRDefault="00A2285B" w:rsidP="0016449B">
            <w:pPr>
              <w:pStyle w:val="Prrafodelista"/>
              <w:numPr>
                <w:ilvl w:val="0"/>
                <w:numId w:val="52"/>
              </w:numPr>
              <w:adjustRightInd w:val="0"/>
              <w:snapToGrid w:val="0"/>
              <w:spacing w:before="40" w:after="40"/>
              <w:ind w:left="536" w:hanging="141"/>
              <w:jc w:val="both"/>
              <w:rPr>
                <w:rFonts w:ascii="Arial" w:hAnsi="Arial" w:cs="Arial"/>
                <w:sz w:val="16"/>
                <w:szCs w:val="16"/>
                <w:lang w:val="es-BO"/>
              </w:rPr>
            </w:pPr>
            <w:r w:rsidRPr="00A2285B">
              <w:rPr>
                <w:rFonts w:ascii="Arial" w:hAnsi="Arial" w:cs="Arial"/>
                <w:szCs w:val="18"/>
              </w:rPr>
              <w:t>Formulario</w:t>
            </w:r>
            <w:r w:rsidRPr="00A2285B">
              <w:rPr>
                <w:rFonts w:ascii="Arial" w:hAnsi="Arial" w:cs="Arial"/>
                <w:bCs/>
                <w:snapToGrid w:val="0"/>
                <w:szCs w:val="18"/>
                <w:lang w:eastAsia="es-BO"/>
              </w:rPr>
              <w:t xml:space="preserve"> C-1a: Experiencia del proponente.</w:t>
            </w:r>
          </w:p>
        </w:tc>
        <w:tc>
          <w:tcPr>
            <w:tcW w:w="770" w:type="dxa"/>
            <w:shd w:val="clear" w:color="auto" w:fill="auto"/>
            <w:vAlign w:val="center"/>
          </w:tcPr>
          <w:p w14:paraId="0945C3DE"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477CBE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12D635DC"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EDD03B3"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FE3CE82"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1761AF5"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4AF4F8A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2F3FBBB" w14:textId="77777777" w:rsidR="00A2285B" w:rsidRPr="00205281" w:rsidRDefault="00A2285B" w:rsidP="00A2285B">
            <w:pPr>
              <w:jc w:val="center"/>
              <w:rPr>
                <w:rFonts w:ascii="Arial" w:hAnsi="Arial" w:cs="Arial"/>
                <w:b/>
                <w:lang w:val="es-BO"/>
              </w:rPr>
            </w:pPr>
          </w:p>
        </w:tc>
      </w:tr>
      <w:tr w:rsidR="00A2285B" w:rsidRPr="00205281" w14:paraId="2973112A" w14:textId="77777777" w:rsidTr="00E537D1">
        <w:trPr>
          <w:trHeight w:val="229"/>
        </w:trPr>
        <w:tc>
          <w:tcPr>
            <w:tcW w:w="3281" w:type="dxa"/>
            <w:shd w:val="clear" w:color="auto" w:fill="auto"/>
          </w:tcPr>
          <w:p w14:paraId="6EAC6E3D" w14:textId="329C8A79" w:rsidR="00A2285B" w:rsidRPr="00A2285B" w:rsidRDefault="00A2285B" w:rsidP="0016449B">
            <w:pPr>
              <w:pStyle w:val="Prrafodelista"/>
              <w:numPr>
                <w:ilvl w:val="0"/>
                <w:numId w:val="52"/>
              </w:numPr>
              <w:adjustRightInd w:val="0"/>
              <w:snapToGrid w:val="0"/>
              <w:spacing w:before="40" w:after="40"/>
              <w:ind w:left="536" w:hanging="141"/>
              <w:jc w:val="both"/>
              <w:rPr>
                <w:rFonts w:ascii="Arial" w:hAnsi="Arial" w:cs="Arial"/>
                <w:szCs w:val="18"/>
              </w:rPr>
            </w:pPr>
            <w:r w:rsidRPr="00A2285B">
              <w:rPr>
                <w:rFonts w:ascii="Arial" w:hAnsi="Arial" w:cs="Arial"/>
                <w:szCs w:val="18"/>
              </w:rPr>
              <w:t>Formulario C-1b: Formación, experiencia general y específica del Personal.</w:t>
            </w:r>
          </w:p>
        </w:tc>
        <w:tc>
          <w:tcPr>
            <w:tcW w:w="770" w:type="dxa"/>
            <w:shd w:val="clear" w:color="auto" w:fill="auto"/>
            <w:vAlign w:val="center"/>
          </w:tcPr>
          <w:p w14:paraId="680E1EDB"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00C2ABC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47449A34"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DDC9D7A"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0392156F"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164CFB13"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248C0C6"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C184099" w14:textId="77777777" w:rsidR="00A2285B" w:rsidRPr="00205281" w:rsidRDefault="00A2285B" w:rsidP="00A2285B">
            <w:pPr>
              <w:jc w:val="center"/>
              <w:rPr>
                <w:rFonts w:ascii="Arial" w:hAnsi="Arial" w:cs="Arial"/>
                <w:b/>
                <w:lang w:val="es-BO"/>
              </w:rPr>
            </w:pPr>
          </w:p>
        </w:tc>
      </w:tr>
      <w:tr w:rsidR="00A2285B" w:rsidRPr="00205281" w14:paraId="78CC4755" w14:textId="77777777" w:rsidTr="00BC2695">
        <w:trPr>
          <w:trHeight w:val="229"/>
        </w:trPr>
        <w:tc>
          <w:tcPr>
            <w:tcW w:w="3281" w:type="dxa"/>
            <w:shd w:val="clear" w:color="auto" w:fill="auto"/>
          </w:tcPr>
          <w:p w14:paraId="3E663B18" w14:textId="3A790C1D" w:rsidR="00A2285B" w:rsidRPr="00A2285B" w:rsidRDefault="00A2285B" w:rsidP="0016449B">
            <w:pPr>
              <w:pStyle w:val="Prrafodelista"/>
              <w:numPr>
                <w:ilvl w:val="0"/>
                <w:numId w:val="52"/>
              </w:numPr>
              <w:adjustRightInd w:val="0"/>
              <w:snapToGrid w:val="0"/>
              <w:spacing w:before="40" w:after="40"/>
              <w:ind w:left="536" w:hanging="141"/>
              <w:jc w:val="both"/>
              <w:rPr>
                <w:rFonts w:ascii="Arial" w:hAnsi="Arial" w:cs="Arial"/>
                <w:szCs w:val="18"/>
              </w:rPr>
            </w:pPr>
            <w:r w:rsidRPr="00A2285B">
              <w:rPr>
                <w:rFonts w:ascii="Arial" w:hAnsi="Arial" w:cs="Arial"/>
                <w:szCs w:val="18"/>
              </w:rPr>
              <w:t>Formulario C-1c: Maquinaria y equipo mínimo.</w:t>
            </w:r>
          </w:p>
        </w:tc>
        <w:tc>
          <w:tcPr>
            <w:tcW w:w="770" w:type="dxa"/>
            <w:shd w:val="clear" w:color="auto" w:fill="auto"/>
            <w:vAlign w:val="center"/>
          </w:tcPr>
          <w:p w14:paraId="72F5E274"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DFD7B11"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60672FFD"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71A8DD91"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7648E9A6"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66388DBF"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2A2CFC0"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B08B9C9" w14:textId="77777777" w:rsidR="00A2285B" w:rsidRPr="00205281" w:rsidRDefault="00A2285B" w:rsidP="00A2285B">
            <w:pPr>
              <w:jc w:val="center"/>
              <w:rPr>
                <w:rFonts w:ascii="Arial" w:hAnsi="Arial" w:cs="Arial"/>
                <w:b/>
                <w:lang w:val="es-BO"/>
              </w:rPr>
            </w:pPr>
          </w:p>
        </w:tc>
      </w:tr>
      <w:tr w:rsidR="00A2285B" w:rsidRPr="00205281" w14:paraId="7B8F1E37" w14:textId="77777777" w:rsidTr="00E537D1">
        <w:trPr>
          <w:trHeight w:val="229"/>
        </w:trPr>
        <w:tc>
          <w:tcPr>
            <w:tcW w:w="3281" w:type="dxa"/>
            <w:shd w:val="clear" w:color="auto" w:fill="DBE5F1" w:themeFill="accent1" w:themeFillTint="33"/>
            <w:vAlign w:val="center"/>
          </w:tcPr>
          <w:p w14:paraId="14D56D8A" w14:textId="77777777" w:rsidR="00A2285B" w:rsidRPr="00205281" w:rsidRDefault="00A2285B" w:rsidP="00A2285B">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03B0407C" w14:textId="77777777" w:rsidR="00655829" w:rsidRDefault="00655829" w:rsidP="003F60CC">
      <w:pPr>
        <w:tabs>
          <w:tab w:val="center" w:pos="5833"/>
          <w:tab w:val="right" w:pos="10252"/>
        </w:tabs>
        <w:jc w:val="center"/>
        <w:rPr>
          <w:rFonts w:ascii="Tahoma" w:hAnsi="Tahoma" w:cs="Tahoma"/>
          <w:b/>
          <w:lang w:val="es-BO"/>
        </w:rPr>
      </w:pPr>
    </w:p>
    <w:p w14:paraId="2E9C40BC" w14:textId="77777777" w:rsidR="00A2285B" w:rsidRDefault="00A2285B" w:rsidP="003F60CC">
      <w:pPr>
        <w:tabs>
          <w:tab w:val="center" w:pos="5833"/>
          <w:tab w:val="right" w:pos="10252"/>
        </w:tabs>
        <w:jc w:val="center"/>
        <w:rPr>
          <w:rFonts w:ascii="Tahoma" w:hAnsi="Tahoma" w:cs="Tahoma"/>
          <w:b/>
          <w:lang w:val="es-BO"/>
        </w:rPr>
      </w:pPr>
    </w:p>
    <w:p w14:paraId="3B6C2B2A" w14:textId="77777777" w:rsidR="00A2285B" w:rsidRDefault="00A2285B" w:rsidP="003F60CC">
      <w:pPr>
        <w:tabs>
          <w:tab w:val="center" w:pos="5833"/>
          <w:tab w:val="right" w:pos="10252"/>
        </w:tabs>
        <w:jc w:val="center"/>
        <w:rPr>
          <w:rFonts w:ascii="Tahoma" w:hAnsi="Tahoma" w:cs="Tahoma"/>
          <w:b/>
          <w:lang w:val="es-BO"/>
        </w:rPr>
      </w:pPr>
    </w:p>
    <w:p w14:paraId="3FC0ACF2" w14:textId="77777777" w:rsidR="00A2285B" w:rsidRDefault="00A2285B" w:rsidP="003F60CC">
      <w:pPr>
        <w:tabs>
          <w:tab w:val="center" w:pos="5833"/>
          <w:tab w:val="right" w:pos="10252"/>
        </w:tabs>
        <w:jc w:val="center"/>
        <w:rPr>
          <w:rFonts w:ascii="Tahoma" w:hAnsi="Tahoma" w:cs="Tahoma"/>
          <w:b/>
          <w:lang w:val="es-BO"/>
        </w:rPr>
      </w:pPr>
    </w:p>
    <w:p w14:paraId="5DB78CB7" w14:textId="77777777" w:rsidR="00A2285B" w:rsidRDefault="00A2285B" w:rsidP="003F60CC">
      <w:pPr>
        <w:tabs>
          <w:tab w:val="center" w:pos="5833"/>
          <w:tab w:val="right" w:pos="10252"/>
        </w:tabs>
        <w:jc w:val="center"/>
        <w:rPr>
          <w:rFonts w:ascii="Tahoma" w:hAnsi="Tahoma" w:cs="Tahoma"/>
          <w:b/>
          <w:lang w:val="es-BO"/>
        </w:rPr>
      </w:pPr>
    </w:p>
    <w:p w14:paraId="659E2949" w14:textId="77777777" w:rsidR="00A2285B" w:rsidRDefault="00A2285B" w:rsidP="003F60CC">
      <w:pPr>
        <w:tabs>
          <w:tab w:val="center" w:pos="5833"/>
          <w:tab w:val="right" w:pos="10252"/>
        </w:tabs>
        <w:jc w:val="center"/>
        <w:rPr>
          <w:rFonts w:ascii="Tahoma" w:hAnsi="Tahoma" w:cs="Tahoma"/>
          <w:b/>
          <w:lang w:val="es-BO"/>
        </w:rPr>
      </w:pPr>
    </w:p>
    <w:p w14:paraId="7FA2C96E" w14:textId="77777777" w:rsidR="00A2285B" w:rsidRDefault="00A2285B" w:rsidP="003F60CC">
      <w:pPr>
        <w:tabs>
          <w:tab w:val="center" w:pos="5833"/>
          <w:tab w:val="right" w:pos="10252"/>
        </w:tabs>
        <w:jc w:val="center"/>
        <w:rPr>
          <w:rFonts w:ascii="Tahoma" w:hAnsi="Tahoma" w:cs="Tahoma"/>
          <w:b/>
          <w:lang w:val="es-BO"/>
        </w:rPr>
      </w:pPr>
    </w:p>
    <w:p w14:paraId="23168117" w14:textId="77777777" w:rsidR="00A2285B" w:rsidRDefault="00A2285B" w:rsidP="003F60CC">
      <w:pPr>
        <w:tabs>
          <w:tab w:val="center" w:pos="5833"/>
          <w:tab w:val="right" w:pos="10252"/>
        </w:tabs>
        <w:jc w:val="center"/>
        <w:rPr>
          <w:rFonts w:ascii="Tahoma" w:hAnsi="Tahoma" w:cs="Tahoma"/>
          <w:b/>
          <w:lang w:val="es-BO"/>
        </w:rPr>
      </w:pPr>
    </w:p>
    <w:p w14:paraId="31631A36" w14:textId="77777777" w:rsidR="00A2285B" w:rsidRDefault="00A2285B" w:rsidP="003F60CC">
      <w:pPr>
        <w:tabs>
          <w:tab w:val="center" w:pos="5833"/>
          <w:tab w:val="right" w:pos="10252"/>
        </w:tabs>
        <w:jc w:val="center"/>
        <w:rPr>
          <w:rFonts w:ascii="Tahoma" w:hAnsi="Tahoma" w:cs="Tahoma"/>
          <w:b/>
          <w:lang w:val="es-BO"/>
        </w:rPr>
      </w:pPr>
    </w:p>
    <w:p w14:paraId="41F14EB4" w14:textId="77777777" w:rsidR="00A2285B" w:rsidRDefault="00A2285B" w:rsidP="003F60CC">
      <w:pPr>
        <w:tabs>
          <w:tab w:val="center" w:pos="5833"/>
          <w:tab w:val="right" w:pos="10252"/>
        </w:tabs>
        <w:jc w:val="center"/>
        <w:rPr>
          <w:rFonts w:ascii="Tahoma" w:hAnsi="Tahoma" w:cs="Tahoma"/>
          <w:b/>
          <w:lang w:val="es-BO"/>
        </w:rPr>
      </w:pPr>
    </w:p>
    <w:p w14:paraId="616514FF" w14:textId="77777777" w:rsidR="00A2285B" w:rsidRDefault="00A2285B" w:rsidP="003F60CC">
      <w:pPr>
        <w:tabs>
          <w:tab w:val="center" w:pos="5833"/>
          <w:tab w:val="right" w:pos="10252"/>
        </w:tabs>
        <w:jc w:val="center"/>
        <w:rPr>
          <w:rFonts w:ascii="Tahoma" w:hAnsi="Tahoma" w:cs="Tahoma"/>
          <w:b/>
          <w:lang w:val="es-BO"/>
        </w:rPr>
      </w:pPr>
    </w:p>
    <w:p w14:paraId="7DE37105" w14:textId="77777777" w:rsidR="00A2285B" w:rsidRDefault="00A2285B" w:rsidP="003F60CC">
      <w:pPr>
        <w:tabs>
          <w:tab w:val="center" w:pos="5833"/>
          <w:tab w:val="right" w:pos="10252"/>
        </w:tabs>
        <w:jc w:val="center"/>
        <w:rPr>
          <w:rFonts w:ascii="Tahoma" w:hAnsi="Tahoma" w:cs="Tahoma"/>
          <w:b/>
          <w:lang w:val="es-BO"/>
        </w:rPr>
      </w:pPr>
    </w:p>
    <w:p w14:paraId="1973CCB9" w14:textId="77777777" w:rsidR="00A2285B" w:rsidRDefault="00A2285B" w:rsidP="003F60CC">
      <w:pPr>
        <w:tabs>
          <w:tab w:val="center" w:pos="5833"/>
          <w:tab w:val="right" w:pos="10252"/>
        </w:tabs>
        <w:jc w:val="center"/>
        <w:rPr>
          <w:rFonts w:ascii="Tahoma" w:hAnsi="Tahoma" w:cs="Tahoma"/>
          <w:b/>
          <w:lang w:val="es-BO"/>
        </w:rPr>
      </w:pPr>
    </w:p>
    <w:p w14:paraId="0A818B16" w14:textId="77777777" w:rsidR="00A2285B" w:rsidRDefault="00A2285B" w:rsidP="003F60CC">
      <w:pPr>
        <w:tabs>
          <w:tab w:val="center" w:pos="5833"/>
          <w:tab w:val="right" w:pos="10252"/>
        </w:tabs>
        <w:jc w:val="center"/>
        <w:rPr>
          <w:rFonts w:ascii="Tahoma" w:hAnsi="Tahoma" w:cs="Tahoma"/>
          <w:b/>
          <w:lang w:val="es-BO"/>
        </w:rPr>
      </w:pPr>
    </w:p>
    <w:p w14:paraId="26C16F1C" w14:textId="77777777" w:rsidR="00A2285B" w:rsidRDefault="00A2285B" w:rsidP="003F60CC">
      <w:pPr>
        <w:tabs>
          <w:tab w:val="center" w:pos="5833"/>
          <w:tab w:val="right" w:pos="10252"/>
        </w:tabs>
        <w:jc w:val="center"/>
        <w:rPr>
          <w:rFonts w:ascii="Tahoma" w:hAnsi="Tahoma" w:cs="Tahoma"/>
          <w:b/>
          <w:lang w:val="es-BO"/>
        </w:rPr>
      </w:pPr>
    </w:p>
    <w:p w14:paraId="65D04DC7" w14:textId="77777777" w:rsidR="00A2285B" w:rsidRDefault="00A2285B" w:rsidP="003F60CC">
      <w:pPr>
        <w:tabs>
          <w:tab w:val="center" w:pos="5833"/>
          <w:tab w:val="right" w:pos="10252"/>
        </w:tabs>
        <w:jc w:val="center"/>
        <w:rPr>
          <w:rFonts w:ascii="Tahoma" w:hAnsi="Tahoma" w:cs="Tahoma"/>
          <w:b/>
          <w:lang w:val="es-BO"/>
        </w:rPr>
      </w:pPr>
    </w:p>
    <w:p w14:paraId="0344A583" w14:textId="77777777" w:rsidR="00A2285B" w:rsidRDefault="00A2285B" w:rsidP="003F60CC">
      <w:pPr>
        <w:tabs>
          <w:tab w:val="center" w:pos="5833"/>
          <w:tab w:val="right" w:pos="10252"/>
        </w:tabs>
        <w:jc w:val="center"/>
        <w:rPr>
          <w:rFonts w:ascii="Tahoma" w:hAnsi="Tahoma" w:cs="Tahoma"/>
          <w:b/>
          <w:lang w:val="es-BO"/>
        </w:rPr>
      </w:pPr>
    </w:p>
    <w:p w14:paraId="7B8E3A60" w14:textId="77777777" w:rsidR="00A2285B" w:rsidRDefault="00A2285B" w:rsidP="003F60CC">
      <w:pPr>
        <w:tabs>
          <w:tab w:val="center" w:pos="5833"/>
          <w:tab w:val="right" w:pos="10252"/>
        </w:tabs>
        <w:jc w:val="center"/>
        <w:rPr>
          <w:rFonts w:ascii="Tahoma" w:hAnsi="Tahoma" w:cs="Tahoma"/>
          <w:b/>
          <w:lang w:val="es-BO"/>
        </w:rPr>
      </w:pPr>
    </w:p>
    <w:p w14:paraId="1A626007" w14:textId="77777777" w:rsidR="00A2285B" w:rsidRDefault="00A2285B" w:rsidP="003F60CC">
      <w:pPr>
        <w:tabs>
          <w:tab w:val="center" w:pos="5833"/>
          <w:tab w:val="right" w:pos="10252"/>
        </w:tabs>
        <w:jc w:val="center"/>
        <w:rPr>
          <w:rFonts w:ascii="Tahoma" w:hAnsi="Tahoma" w:cs="Tahoma"/>
          <w:b/>
          <w:lang w:val="es-BO"/>
        </w:rPr>
      </w:pPr>
    </w:p>
    <w:p w14:paraId="4B0AAD5B" w14:textId="77777777" w:rsidR="00A2285B" w:rsidRDefault="00A2285B" w:rsidP="003F60CC">
      <w:pPr>
        <w:tabs>
          <w:tab w:val="center" w:pos="5833"/>
          <w:tab w:val="right" w:pos="10252"/>
        </w:tabs>
        <w:jc w:val="center"/>
        <w:rPr>
          <w:rFonts w:ascii="Tahoma" w:hAnsi="Tahoma" w:cs="Tahoma"/>
          <w:b/>
          <w:lang w:val="es-BO"/>
        </w:rPr>
      </w:pPr>
    </w:p>
    <w:p w14:paraId="73A95A77" w14:textId="77777777" w:rsidR="00A2285B" w:rsidRDefault="00A2285B" w:rsidP="003F60CC">
      <w:pPr>
        <w:tabs>
          <w:tab w:val="center" w:pos="5833"/>
          <w:tab w:val="right" w:pos="10252"/>
        </w:tabs>
        <w:jc w:val="center"/>
        <w:rPr>
          <w:rFonts w:ascii="Tahoma" w:hAnsi="Tahoma" w:cs="Tahoma"/>
          <w:b/>
          <w:lang w:val="es-BO"/>
        </w:rPr>
      </w:pPr>
    </w:p>
    <w:p w14:paraId="43008256" w14:textId="77777777" w:rsidR="00A2285B" w:rsidRDefault="00A2285B"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4</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2FC253C" w14:textId="77777777" w:rsidR="003F60CC" w:rsidRDefault="003F60CC" w:rsidP="003F60CC">
      <w:pPr>
        <w:tabs>
          <w:tab w:val="left" w:pos="709"/>
        </w:tabs>
        <w:jc w:val="both"/>
        <w:rPr>
          <w:rFonts w:cs="Tahoma"/>
          <w:sz w:val="18"/>
          <w:szCs w:val="18"/>
          <w:lang w:val="es-BO"/>
        </w:rPr>
      </w:pPr>
    </w:p>
    <w:p w14:paraId="23C5C259" w14:textId="77777777" w:rsidR="00A2285B" w:rsidRDefault="00A2285B" w:rsidP="003F60CC">
      <w:pPr>
        <w:tabs>
          <w:tab w:val="left" w:pos="709"/>
        </w:tabs>
        <w:jc w:val="both"/>
        <w:rPr>
          <w:rFonts w:cs="Tahoma"/>
          <w:sz w:val="18"/>
          <w:szCs w:val="18"/>
          <w:lang w:val="es-BO"/>
        </w:rPr>
      </w:pPr>
    </w:p>
    <w:p w14:paraId="425609ED" w14:textId="77777777" w:rsidR="00A2285B" w:rsidRDefault="00A2285B" w:rsidP="00A2285B">
      <w:pPr>
        <w:tabs>
          <w:tab w:val="center" w:pos="5833"/>
          <w:tab w:val="right" w:pos="10252"/>
        </w:tabs>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74BD90D8" w14:textId="77777777" w:rsidR="00A2285B" w:rsidRDefault="00A2285B" w:rsidP="003F60CC">
      <w:pPr>
        <w:tabs>
          <w:tab w:val="left" w:pos="709"/>
        </w:tabs>
        <w:jc w:val="both"/>
        <w:rPr>
          <w:rFonts w:cs="Tahoma"/>
          <w:sz w:val="18"/>
          <w:szCs w:val="18"/>
          <w:lang w:val="es-BO"/>
        </w:rPr>
      </w:pPr>
    </w:p>
    <w:p w14:paraId="276A975F" w14:textId="77777777" w:rsidR="00A2285B" w:rsidRDefault="00A2285B" w:rsidP="003F60CC">
      <w:pPr>
        <w:tabs>
          <w:tab w:val="left" w:pos="709"/>
        </w:tabs>
        <w:jc w:val="both"/>
        <w:rPr>
          <w:rFonts w:cs="Tahoma"/>
          <w:sz w:val="18"/>
          <w:szCs w:val="18"/>
          <w:lang w:val="es-BO"/>
        </w:rPr>
      </w:pPr>
    </w:p>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9C795E5" w14:textId="77777777" w:rsidR="00A2285B" w:rsidRDefault="00A2285B" w:rsidP="00EB7DBE">
      <w:pPr>
        <w:pStyle w:val="Normal2"/>
        <w:jc w:val="center"/>
        <w:rPr>
          <w:rFonts w:ascii="Verdana" w:hAnsi="Verdana" w:cs="Arial"/>
          <w:b/>
          <w:sz w:val="18"/>
          <w:szCs w:val="18"/>
          <w:lang w:val="es-BO"/>
        </w:rPr>
      </w:pPr>
    </w:p>
    <w:p w14:paraId="1EBAFD84" w14:textId="6AF481A7" w:rsidR="00A2285B" w:rsidRPr="0084056F" w:rsidRDefault="00A2285B" w:rsidP="00A2285B">
      <w:pPr>
        <w:tabs>
          <w:tab w:val="center" w:pos="4252"/>
          <w:tab w:val="right" w:pos="8504"/>
        </w:tabs>
        <w:jc w:val="right"/>
        <w:rPr>
          <w:rFonts w:cs="Arial"/>
          <w:b/>
          <w:bCs/>
          <w:caps/>
          <w:sz w:val="18"/>
          <w:szCs w:val="22"/>
          <w:lang w:val="es-ES_tradnl"/>
        </w:rPr>
      </w:pPr>
      <w:r w:rsidRPr="0084056F">
        <w:rPr>
          <w:rFonts w:cs="Arial"/>
          <w:b/>
          <w:bCs/>
          <w:caps/>
          <w:sz w:val="18"/>
          <w:szCs w:val="22"/>
          <w:lang w:val="es-ES_tradnl"/>
        </w:rPr>
        <w:t xml:space="preserve">MODELO DE CONTRATO  SANO-DLABS </w:t>
      </w:r>
      <w:r w:rsidR="007772F2">
        <w:rPr>
          <w:rFonts w:cs="Arial"/>
          <w:b/>
          <w:bCs/>
          <w:caps/>
          <w:sz w:val="18"/>
          <w:szCs w:val="22"/>
          <w:lang w:val="es-ES_tradnl"/>
        </w:rPr>
        <w:t>21</w:t>
      </w:r>
      <w:r w:rsidRPr="0084056F">
        <w:rPr>
          <w:rFonts w:cs="Arial"/>
          <w:b/>
          <w:bCs/>
          <w:caps/>
          <w:sz w:val="18"/>
          <w:szCs w:val="22"/>
          <w:lang w:val="es-ES_tradnl"/>
        </w:rPr>
        <w:t>/2022</w:t>
      </w:r>
    </w:p>
    <w:p w14:paraId="069C66C1" w14:textId="77777777" w:rsidR="00A2285B" w:rsidRPr="0084056F" w:rsidRDefault="00A2285B" w:rsidP="00A2285B">
      <w:pPr>
        <w:tabs>
          <w:tab w:val="center" w:pos="4252"/>
          <w:tab w:val="right" w:pos="8504"/>
        </w:tabs>
        <w:jc w:val="right"/>
        <w:rPr>
          <w:rFonts w:cs="Arial"/>
          <w:bCs/>
          <w:caps/>
          <w:sz w:val="18"/>
          <w:szCs w:val="22"/>
          <w:lang w:val="es-ES_tradnl"/>
        </w:rPr>
      </w:pPr>
      <w:r w:rsidRPr="0084056F">
        <w:rPr>
          <w:rFonts w:cs="Arial"/>
          <w:bCs/>
          <w:caps/>
          <w:sz w:val="18"/>
          <w:szCs w:val="22"/>
          <w:lang w:val="es-ES_tradnl"/>
        </w:rPr>
        <w:t>CUCE ______________</w:t>
      </w:r>
    </w:p>
    <w:p w14:paraId="338F624D" w14:textId="77777777" w:rsidR="00A2285B" w:rsidRDefault="00A2285B" w:rsidP="00EB7DBE">
      <w:pPr>
        <w:pStyle w:val="Normal2"/>
        <w:jc w:val="center"/>
        <w:rPr>
          <w:rFonts w:ascii="Verdana" w:hAnsi="Verdana" w:cs="Arial"/>
          <w:b/>
          <w:sz w:val="10"/>
          <w:szCs w:val="18"/>
          <w:lang w:val="es-BO"/>
        </w:rPr>
      </w:pPr>
    </w:p>
    <w:p w14:paraId="738468F9" w14:textId="77777777" w:rsidR="00DE14FA" w:rsidRPr="00DE14FA" w:rsidRDefault="00DE14FA" w:rsidP="00DE14FA">
      <w:pPr>
        <w:widowControl w:val="0"/>
        <w:tabs>
          <w:tab w:val="left" w:pos="-720"/>
        </w:tabs>
        <w:jc w:val="both"/>
        <w:rPr>
          <w:rFonts w:ascii="Arial" w:hAnsi="Arial" w:cs="Arial"/>
          <w:bCs/>
          <w:spacing w:val="-6"/>
          <w:sz w:val="22"/>
          <w:szCs w:val="22"/>
          <w:lang w:val="es-ES_tradnl"/>
        </w:rPr>
      </w:pPr>
      <w:r w:rsidRPr="00DE14FA">
        <w:rPr>
          <w:rFonts w:ascii="Arial" w:hAnsi="Arial" w:cs="Arial"/>
          <w:b/>
          <w:iCs/>
          <w:spacing w:val="-6"/>
          <w:sz w:val="22"/>
          <w:szCs w:val="22"/>
          <w:lang w:val="es-ES_tradnl"/>
        </w:rPr>
        <w:t>Contrato Administrativo de Ejecución de Obra de Provisión e Instalación de Tableros de Distribución Eléctrica para los Ascensores del BCB (Piso 28)</w:t>
      </w:r>
      <w:r w:rsidRPr="00DE14FA">
        <w:rPr>
          <w:rFonts w:ascii="Arial" w:hAnsi="Arial" w:cs="Arial"/>
          <w:bCs/>
          <w:iCs/>
          <w:spacing w:val="-6"/>
          <w:sz w:val="22"/>
          <w:szCs w:val="22"/>
          <w:lang w:val="es-ES_tradnl"/>
        </w:rPr>
        <w:t>,</w:t>
      </w:r>
      <w:r w:rsidRPr="00DE14FA">
        <w:rPr>
          <w:rFonts w:ascii="Arial" w:hAnsi="Arial" w:cs="Arial"/>
          <w:bCs/>
          <w:spacing w:val="-6"/>
          <w:sz w:val="22"/>
          <w:szCs w:val="22"/>
          <w:lang w:val="es-ES_tradnl"/>
        </w:rPr>
        <w:t xml:space="preserve"> sujeto al tenor de las siguientes cláusulas:</w:t>
      </w:r>
    </w:p>
    <w:p w14:paraId="39BC0FF8" w14:textId="77777777" w:rsidR="00DE14FA" w:rsidRPr="00DE14FA" w:rsidRDefault="00DE14FA" w:rsidP="00DE14FA">
      <w:pPr>
        <w:widowControl w:val="0"/>
        <w:jc w:val="both"/>
        <w:rPr>
          <w:rFonts w:ascii="Arial" w:hAnsi="Arial" w:cs="Arial"/>
          <w:b/>
          <w:sz w:val="22"/>
          <w:szCs w:val="22"/>
          <w:lang w:val="es-ES_tradnl" w:eastAsia="en-US"/>
        </w:rPr>
      </w:pPr>
    </w:p>
    <w:p w14:paraId="7EBD6C24" w14:textId="77777777" w:rsidR="00DE14FA" w:rsidRPr="00DE14FA" w:rsidRDefault="00DE14FA" w:rsidP="00DE14FA">
      <w:pPr>
        <w:widowControl w:val="0"/>
        <w:jc w:val="both"/>
        <w:rPr>
          <w:rFonts w:ascii="Arial" w:hAnsi="Arial" w:cs="Arial"/>
          <w:sz w:val="22"/>
          <w:szCs w:val="22"/>
        </w:rPr>
      </w:pPr>
      <w:r w:rsidRPr="00DE14FA">
        <w:rPr>
          <w:rFonts w:ascii="Arial" w:hAnsi="Arial" w:cs="Arial"/>
          <w:b/>
          <w:sz w:val="22"/>
          <w:szCs w:val="22"/>
        </w:rPr>
        <w:t xml:space="preserve">CLÁUSULA PRIMERA.- (PARTES) </w:t>
      </w:r>
      <w:r w:rsidRPr="00DE14FA">
        <w:rPr>
          <w:rFonts w:ascii="Arial" w:hAnsi="Arial" w:cs="Arial"/>
          <w:sz w:val="22"/>
          <w:szCs w:val="22"/>
        </w:rPr>
        <w:t xml:space="preserve">Las partes </w:t>
      </w:r>
      <w:r w:rsidRPr="00DE14FA">
        <w:rPr>
          <w:rFonts w:ascii="Arial" w:hAnsi="Arial" w:cs="Arial"/>
          <w:bCs/>
          <w:sz w:val="22"/>
          <w:szCs w:val="22"/>
        </w:rPr>
        <w:t xml:space="preserve">contratantes </w:t>
      </w:r>
      <w:r w:rsidRPr="00DE14FA">
        <w:rPr>
          <w:rFonts w:ascii="Arial" w:hAnsi="Arial" w:cs="Arial"/>
          <w:sz w:val="22"/>
          <w:szCs w:val="22"/>
        </w:rPr>
        <w:t>son:</w:t>
      </w:r>
    </w:p>
    <w:p w14:paraId="43EA931E" w14:textId="77777777" w:rsidR="00DE14FA" w:rsidRPr="00DE14FA" w:rsidRDefault="00DE14FA" w:rsidP="00DE14FA">
      <w:pPr>
        <w:widowControl w:val="0"/>
        <w:jc w:val="both"/>
        <w:rPr>
          <w:rFonts w:ascii="Arial" w:hAnsi="Arial" w:cs="Arial"/>
          <w:sz w:val="22"/>
          <w:szCs w:val="22"/>
        </w:rPr>
      </w:pPr>
    </w:p>
    <w:p w14:paraId="191AD16C" w14:textId="77777777" w:rsidR="00DE14FA" w:rsidRPr="00DE14FA" w:rsidRDefault="00DE14FA" w:rsidP="00DE14FA">
      <w:pPr>
        <w:widowControl w:val="0"/>
        <w:numPr>
          <w:ilvl w:val="1"/>
          <w:numId w:val="79"/>
        </w:numPr>
        <w:jc w:val="both"/>
        <w:rPr>
          <w:rFonts w:ascii="Arial" w:hAnsi="Arial" w:cs="Arial"/>
          <w:sz w:val="22"/>
          <w:szCs w:val="22"/>
          <w:lang w:val="es-ES_tradnl"/>
        </w:rPr>
      </w:pPr>
      <w:r w:rsidRPr="00DE14FA">
        <w:rPr>
          <w:rFonts w:ascii="Arial" w:hAnsi="Arial" w:cs="Arial"/>
          <w:sz w:val="22"/>
          <w:szCs w:val="22"/>
          <w:lang w:val="es-ES_tradnl"/>
        </w:rPr>
        <w:t xml:space="preserve">El </w:t>
      </w:r>
      <w:r w:rsidRPr="00DE14FA">
        <w:rPr>
          <w:rFonts w:ascii="Arial" w:hAnsi="Arial" w:cs="Arial"/>
          <w:b/>
          <w:bCs/>
          <w:sz w:val="22"/>
          <w:szCs w:val="22"/>
          <w:lang w:val="es-ES_tradnl"/>
        </w:rPr>
        <w:t>BANCO CENTRAL DE BOLIVIA</w:t>
      </w:r>
      <w:r w:rsidRPr="00DE14FA">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DE14FA">
        <w:rPr>
          <w:rFonts w:ascii="Arial" w:hAnsi="Arial" w:cs="Arial"/>
          <w:b/>
          <w:bCs/>
          <w:sz w:val="22"/>
          <w:szCs w:val="22"/>
          <w:lang w:val="es-ES_tradnl"/>
        </w:rPr>
        <w:t>Lic. Pavel Alex Perez Armata</w:t>
      </w:r>
      <w:r w:rsidRPr="00DE14FA">
        <w:rPr>
          <w:rFonts w:ascii="Arial" w:hAnsi="Arial" w:cs="Arial"/>
          <w:sz w:val="22"/>
          <w:szCs w:val="22"/>
          <w:lang w:val="es-ES_tradnl"/>
        </w:rPr>
        <w:t xml:space="preserve"> con Cédula de Identidad Nº </w:t>
      </w:r>
      <w:r w:rsidRPr="00DE14FA">
        <w:rPr>
          <w:rFonts w:ascii="Arial" w:hAnsi="Arial" w:cs="Arial"/>
          <w:bCs/>
          <w:sz w:val="22"/>
          <w:szCs w:val="22"/>
          <w:lang w:val="es-BO"/>
        </w:rPr>
        <w:t>3336972</w:t>
      </w:r>
      <w:r w:rsidRPr="00DE14FA">
        <w:rPr>
          <w:rFonts w:ascii="Arial" w:hAnsi="Arial" w:cs="Arial"/>
          <w:sz w:val="22"/>
          <w:szCs w:val="22"/>
          <w:lang w:val="es-ES_tradnl"/>
        </w:rPr>
        <w:t xml:space="preserve"> expedida en La Paz, como Gerente de Administración de acuerdo a su designación efectuada mediante Acción de Personal N° </w:t>
      </w:r>
      <w:r w:rsidRPr="00DE14FA">
        <w:rPr>
          <w:rFonts w:ascii="Arial" w:hAnsi="Arial" w:cs="Arial"/>
          <w:sz w:val="22"/>
          <w:szCs w:val="22"/>
        </w:rPr>
        <w:t>1569/2021 de 13 de julio de 2021</w:t>
      </w:r>
      <w:r w:rsidRPr="00DE14FA">
        <w:rPr>
          <w:rFonts w:ascii="Arial" w:hAnsi="Arial" w:cs="Arial"/>
          <w:sz w:val="22"/>
          <w:szCs w:val="22"/>
          <w:lang w:val="es-ES_tradnl"/>
        </w:rPr>
        <w:t xml:space="preserve">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DE14FA">
        <w:rPr>
          <w:rFonts w:ascii="Arial" w:hAnsi="Arial" w:cs="Arial"/>
          <w:b/>
          <w:bCs/>
          <w:sz w:val="22"/>
          <w:szCs w:val="22"/>
          <w:lang w:val="es-ES_tradnl"/>
        </w:rPr>
        <w:t>ENTIDAD</w:t>
      </w:r>
      <w:r w:rsidRPr="00DE14FA">
        <w:rPr>
          <w:rFonts w:ascii="Arial" w:hAnsi="Arial" w:cs="Arial"/>
          <w:sz w:val="22"/>
          <w:szCs w:val="22"/>
          <w:lang w:val="es-ES_tradnl"/>
        </w:rPr>
        <w:t>.</w:t>
      </w:r>
    </w:p>
    <w:p w14:paraId="34E0E8D0" w14:textId="77777777" w:rsidR="00DE14FA" w:rsidRPr="00DE14FA" w:rsidRDefault="00DE14FA" w:rsidP="00DE14FA">
      <w:pPr>
        <w:widowControl w:val="0"/>
        <w:ind w:left="720"/>
        <w:jc w:val="both"/>
        <w:rPr>
          <w:rFonts w:ascii="Arial" w:hAnsi="Arial" w:cs="Arial"/>
          <w:sz w:val="22"/>
          <w:szCs w:val="22"/>
          <w:lang w:val="es-ES_tradnl"/>
        </w:rPr>
      </w:pPr>
    </w:p>
    <w:p w14:paraId="33503F77" w14:textId="77777777" w:rsidR="00DE14FA" w:rsidRPr="00DE14FA" w:rsidRDefault="00DE14FA" w:rsidP="00DE14FA">
      <w:pPr>
        <w:widowControl w:val="0"/>
        <w:numPr>
          <w:ilvl w:val="1"/>
          <w:numId w:val="79"/>
        </w:numPr>
        <w:jc w:val="both"/>
        <w:rPr>
          <w:rFonts w:ascii="Arial" w:hAnsi="Arial" w:cs="Arial"/>
          <w:sz w:val="22"/>
          <w:szCs w:val="22"/>
          <w:lang w:val="es-ES_tradnl"/>
        </w:rPr>
      </w:pPr>
      <w:r w:rsidRPr="00DE14FA">
        <w:rPr>
          <w:rFonts w:ascii="Arial" w:hAnsi="Arial" w:cs="Arial"/>
          <w:sz w:val="22"/>
          <w:szCs w:val="22"/>
        </w:rPr>
        <w:t xml:space="preserve">______-sociedad legalmente constituida y existente conforme a la legislación boliviana, con registro en FUNDEMPRESA bajo la Matrícula de Comercio N° ___, inscrita en el Padrón Nacional de Contribuyentes con NIT ____, </w:t>
      </w:r>
      <w:r w:rsidRPr="00DE14FA">
        <w:rPr>
          <w:rFonts w:ascii="Arial" w:hAnsi="Arial" w:cs="Arial"/>
          <w:bCs/>
          <w:spacing w:val="-6"/>
          <w:sz w:val="22"/>
          <w:szCs w:val="22"/>
          <w:lang w:val="es-ES_tradnl"/>
        </w:rPr>
        <w:t>domicilio en ____</w:t>
      </w:r>
      <w:r w:rsidRPr="00DE14FA">
        <w:rPr>
          <w:rFonts w:ascii="Arial" w:hAnsi="Arial" w:cs="Arial"/>
          <w:sz w:val="22"/>
          <w:szCs w:val="22"/>
          <w:lang w:val="es-ES_tradnl"/>
        </w:rPr>
        <w:t xml:space="preserve">de la zona ____de la ciudad de ___ - Bolivia, </w:t>
      </w:r>
      <w:r w:rsidRPr="00DE14FA">
        <w:rPr>
          <w:rFonts w:ascii="Arial" w:hAnsi="Arial" w:cs="Arial"/>
          <w:sz w:val="22"/>
          <w:szCs w:val="22"/>
        </w:rPr>
        <w:t xml:space="preserve">representada por el </w:t>
      </w:r>
      <w:r w:rsidRPr="00DE14FA">
        <w:rPr>
          <w:rFonts w:ascii="Arial" w:hAnsi="Arial" w:cs="Arial"/>
          <w:b/>
          <w:sz w:val="22"/>
          <w:szCs w:val="22"/>
        </w:rPr>
        <w:t>_____</w:t>
      </w:r>
      <w:r w:rsidRPr="00DE14FA">
        <w:rPr>
          <w:rFonts w:ascii="Arial" w:hAnsi="Arial" w:cs="Arial"/>
          <w:sz w:val="22"/>
          <w:szCs w:val="22"/>
        </w:rPr>
        <w:t xml:space="preserve">, con Cédula de Identidad N° ____ expedida en ___, en virtud al Testimonio de Poder N° ____ de 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___, otorgado ante el ____, Notario de Fe Pública N° __ del Distrito Judicial de ___</w:t>
      </w:r>
      <w:r w:rsidRPr="00DE14FA">
        <w:rPr>
          <w:rFonts w:ascii="Arial" w:hAnsi="Arial" w:cs="Arial"/>
          <w:sz w:val="22"/>
          <w:szCs w:val="22"/>
          <w:lang w:val="es-ES_tradnl"/>
        </w:rPr>
        <w:t>,</w:t>
      </w:r>
      <w:r w:rsidRPr="00DE14FA">
        <w:rPr>
          <w:rFonts w:ascii="Arial" w:hAnsi="Arial" w:cs="Arial"/>
          <w:sz w:val="22"/>
          <w:szCs w:val="22"/>
        </w:rPr>
        <w:t xml:space="preserve"> que en adelante se denominará el </w:t>
      </w:r>
      <w:r w:rsidRPr="00DE14FA">
        <w:rPr>
          <w:rFonts w:ascii="Arial" w:hAnsi="Arial" w:cs="Arial"/>
          <w:b/>
          <w:sz w:val="22"/>
          <w:szCs w:val="22"/>
        </w:rPr>
        <w:t>CONTRATISTA</w:t>
      </w:r>
      <w:r w:rsidRPr="00DE14FA">
        <w:rPr>
          <w:rFonts w:ascii="Arial" w:hAnsi="Arial" w:cs="Arial"/>
          <w:sz w:val="22"/>
          <w:szCs w:val="22"/>
        </w:rPr>
        <w:t>.</w:t>
      </w:r>
    </w:p>
    <w:p w14:paraId="289F9225" w14:textId="77777777" w:rsidR="00DE14FA" w:rsidRPr="00DE14FA" w:rsidRDefault="00DE14FA" w:rsidP="00DE14FA">
      <w:pPr>
        <w:widowControl w:val="0"/>
        <w:rPr>
          <w:rFonts w:ascii="Arial" w:hAnsi="Arial" w:cs="Arial"/>
          <w:sz w:val="22"/>
          <w:szCs w:val="22"/>
        </w:rPr>
      </w:pPr>
    </w:p>
    <w:p w14:paraId="0CB66E16" w14:textId="77777777" w:rsidR="00DE14FA" w:rsidRPr="00DE14FA" w:rsidRDefault="00DE14FA" w:rsidP="00DE14FA">
      <w:pPr>
        <w:widowControl w:val="0"/>
        <w:jc w:val="both"/>
        <w:rPr>
          <w:rFonts w:ascii="Arial" w:hAnsi="Arial" w:cs="Arial"/>
          <w:b/>
          <w:sz w:val="22"/>
          <w:szCs w:val="22"/>
        </w:rPr>
      </w:pPr>
      <w:r w:rsidRPr="00DE14FA">
        <w:rPr>
          <w:rFonts w:ascii="Arial" w:hAnsi="Arial" w:cs="Arial"/>
          <w:sz w:val="22"/>
          <w:szCs w:val="22"/>
          <w:lang w:val="es-ES_tradnl"/>
        </w:rPr>
        <w:t xml:space="preserve">La </w:t>
      </w:r>
      <w:r w:rsidRPr="00DE14FA">
        <w:rPr>
          <w:rFonts w:ascii="Arial" w:hAnsi="Arial" w:cs="Arial"/>
          <w:b/>
          <w:bCs/>
          <w:sz w:val="22"/>
          <w:szCs w:val="22"/>
          <w:lang w:val="es-ES_tradnl"/>
        </w:rPr>
        <w:t>ENTIDAD</w:t>
      </w:r>
      <w:r w:rsidRPr="00DE14FA">
        <w:rPr>
          <w:rFonts w:ascii="Arial" w:hAnsi="Arial" w:cs="Arial"/>
          <w:sz w:val="22"/>
          <w:szCs w:val="22"/>
          <w:lang w:val="es-ES_tradnl"/>
        </w:rPr>
        <w:t xml:space="preserve"> y el </w:t>
      </w:r>
      <w:r w:rsidRPr="00DE14FA">
        <w:rPr>
          <w:rFonts w:ascii="Arial" w:hAnsi="Arial" w:cs="Arial"/>
          <w:b/>
          <w:sz w:val="22"/>
          <w:szCs w:val="22"/>
          <w:lang w:val="es-ES_tradnl"/>
        </w:rPr>
        <w:t>CONTRATISTA</w:t>
      </w:r>
      <w:r w:rsidRPr="00DE14FA">
        <w:rPr>
          <w:rFonts w:ascii="Arial" w:hAnsi="Arial" w:cs="Arial"/>
          <w:b/>
          <w:bCs/>
          <w:sz w:val="22"/>
          <w:szCs w:val="22"/>
          <w:lang w:val="es-ES_tradnl"/>
        </w:rPr>
        <w:t xml:space="preserve"> </w:t>
      </w:r>
      <w:r w:rsidRPr="00DE14FA">
        <w:rPr>
          <w:rFonts w:ascii="Arial" w:hAnsi="Arial" w:cs="Arial"/>
          <w:sz w:val="22"/>
          <w:szCs w:val="22"/>
          <w:lang w:val="es-ES_tradnl"/>
        </w:rPr>
        <w:t xml:space="preserve">en su conjunto se denominarán las </w:t>
      </w:r>
      <w:r w:rsidRPr="00DE14FA">
        <w:rPr>
          <w:rFonts w:ascii="Arial" w:hAnsi="Arial" w:cs="Arial"/>
          <w:b/>
          <w:bCs/>
          <w:sz w:val="22"/>
          <w:szCs w:val="22"/>
          <w:lang w:val="es-ES_tradnl"/>
        </w:rPr>
        <w:t>PARTES</w:t>
      </w:r>
      <w:r w:rsidRPr="00DE14FA">
        <w:rPr>
          <w:rFonts w:ascii="Arial" w:hAnsi="Arial" w:cs="Arial"/>
          <w:bCs/>
          <w:sz w:val="22"/>
          <w:szCs w:val="22"/>
          <w:lang w:val="es-ES_tradnl"/>
        </w:rPr>
        <w:t>.</w:t>
      </w:r>
    </w:p>
    <w:p w14:paraId="4DA9F0E6" w14:textId="77777777" w:rsidR="00DE14FA" w:rsidRPr="00DE14FA" w:rsidRDefault="00DE14FA" w:rsidP="00DE14FA">
      <w:pPr>
        <w:widowControl w:val="0"/>
        <w:jc w:val="both"/>
        <w:rPr>
          <w:rFonts w:ascii="Arial" w:hAnsi="Arial" w:cs="Arial"/>
          <w:b/>
          <w:sz w:val="22"/>
          <w:szCs w:val="22"/>
        </w:rPr>
      </w:pPr>
    </w:p>
    <w:p w14:paraId="0B8B7628"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 xml:space="preserve">CLÁUSULA SEGUNDA.- (DE LOS ANTECEDENTES DEL CONTRATO) </w:t>
      </w:r>
      <w:r w:rsidRPr="00DE14FA">
        <w:rPr>
          <w:rFonts w:ascii="Arial" w:hAnsi="Arial" w:cs="Arial"/>
          <w:sz w:val="22"/>
          <w:szCs w:val="22"/>
          <w:lang w:val="es-BO"/>
        </w:rPr>
        <w:t xml:space="preserve">La </w:t>
      </w:r>
      <w:r w:rsidRPr="00DE14FA">
        <w:rPr>
          <w:rFonts w:ascii="Arial" w:hAnsi="Arial" w:cs="Arial"/>
          <w:b/>
          <w:sz w:val="22"/>
          <w:szCs w:val="22"/>
          <w:lang w:val="es-BO"/>
        </w:rPr>
        <w:t>ENTIDAD</w:t>
      </w:r>
      <w:r w:rsidRPr="00DE14FA">
        <w:rPr>
          <w:rFonts w:ascii="Arial" w:hAnsi="Arial" w:cs="Arial"/>
          <w:sz w:val="22"/>
          <w:szCs w:val="22"/>
          <w:lang w:val="es-BO"/>
        </w:rPr>
        <w:t>, mediante</w:t>
      </w:r>
      <w:r w:rsidRPr="00DE14FA">
        <w:rPr>
          <w:rFonts w:ascii="Arial" w:hAnsi="Arial" w:cs="Arial"/>
          <w:b/>
          <w:sz w:val="22"/>
          <w:szCs w:val="22"/>
          <w:lang w:val="es-BO"/>
        </w:rPr>
        <w:t xml:space="preserve"> </w:t>
      </w:r>
      <w:r w:rsidRPr="00DE14FA">
        <w:rPr>
          <w:rFonts w:ascii="Arial" w:hAnsi="Arial" w:cs="Arial"/>
          <w:sz w:val="22"/>
          <w:szCs w:val="22"/>
          <w:lang w:val="es-BO"/>
        </w:rPr>
        <w:t>convocatoria pública bajo la modalidad de Apoyo Nacional a la Producción y Empleo – ANPE-P</w:t>
      </w:r>
      <w:r w:rsidRPr="00DE14FA">
        <w:rPr>
          <w:rFonts w:ascii="Arial" w:hAnsi="Arial" w:cs="Arial"/>
          <w:bCs/>
          <w:sz w:val="22"/>
          <w:szCs w:val="22"/>
          <w:lang w:val="es-BO" w:eastAsia="en-US"/>
        </w:rPr>
        <w:t xml:space="preserve"> </w:t>
      </w:r>
      <w:r w:rsidRPr="00DE14FA">
        <w:rPr>
          <w:rFonts w:ascii="Arial" w:hAnsi="Arial" w:cs="Arial"/>
          <w:bCs/>
          <w:sz w:val="22"/>
          <w:szCs w:val="22"/>
          <w:lang w:val="es-BO"/>
        </w:rPr>
        <w:t>N°</w:t>
      </w:r>
      <w:r w:rsidRPr="00DE14FA">
        <w:rPr>
          <w:rFonts w:ascii="Arial" w:hAnsi="Arial" w:cs="Arial"/>
          <w:b/>
          <w:sz w:val="22"/>
          <w:szCs w:val="22"/>
          <w:lang w:val="es-BO"/>
        </w:rPr>
        <w:t xml:space="preserve"> </w:t>
      </w:r>
      <w:r w:rsidRPr="00DE14FA">
        <w:rPr>
          <w:rFonts w:ascii="Arial" w:hAnsi="Arial" w:cs="Arial"/>
          <w:sz w:val="22"/>
          <w:szCs w:val="22"/>
          <w:lang w:val="es-BO"/>
        </w:rPr>
        <w:t xml:space="preserve">___/___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 de ___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2022 a personas naturales y jurídicas con capacidad de contratar, </w:t>
      </w:r>
      <w:r w:rsidRPr="00DE14FA">
        <w:rPr>
          <w:rFonts w:ascii="Arial" w:hAnsi="Arial" w:cs="Arial"/>
          <w:sz w:val="22"/>
          <w:szCs w:val="22"/>
        </w:rPr>
        <w:t xml:space="preserve">para la ejecución de la obra de instalación de tableros de distribución eléctrica para los ascensores del BCB (piso 28), </w:t>
      </w:r>
      <w:r w:rsidRPr="00DE14FA">
        <w:rPr>
          <w:rFonts w:ascii="Arial" w:hAnsi="Arial" w:cs="Arial"/>
          <w:sz w:val="22"/>
          <w:szCs w:val="22"/>
          <w:lang w:val="es-BO"/>
        </w:rPr>
        <w:t>con CUCE: _____, bajo los términos del Documento Base de Contratación (DBC).</w:t>
      </w:r>
    </w:p>
    <w:p w14:paraId="0040A4C4" w14:textId="77777777" w:rsidR="00DE14FA" w:rsidRPr="00DE14FA" w:rsidRDefault="00DE14FA" w:rsidP="00DE14FA">
      <w:pPr>
        <w:tabs>
          <w:tab w:val="left" w:pos="3804"/>
        </w:tabs>
        <w:jc w:val="both"/>
        <w:rPr>
          <w:rFonts w:ascii="Arial" w:hAnsi="Arial" w:cs="Arial"/>
          <w:sz w:val="22"/>
          <w:szCs w:val="22"/>
          <w:lang w:val="es-BO"/>
        </w:rPr>
      </w:pPr>
      <w:r w:rsidRPr="00DE14FA">
        <w:rPr>
          <w:rFonts w:ascii="Arial" w:hAnsi="Arial" w:cs="Arial"/>
          <w:sz w:val="22"/>
          <w:szCs w:val="22"/>
          <w:lang w:val="es-BO"/>
        </w:rPr>
        <w:tab/>
      </w:r>
    </w:p>
    <w:p w14:paraId="4AFDAA93" w14:textId="77777777" w:rsidR="00DE14FA" w:rsidRPr="00DE14FA" w:rsidRDefault="00DE14FA" w:rsidP="00DE14FA">
      <w:pPr>
        <w:jc w:val="both"/>
        <w:rPr>
          <w:rFonts w:ascii="Arial" w:hAnsi="Arial" w:cs="Arial"/>
          <w:b/>
          <w:sz w:val="22"/>
          <w:szCs w:val="22"/>
          <w:lang w:val="es-BO"/>
        </w:rPr>
      </w:pPr>
      <w:r w:rsidRPr="00DE14FA">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la Comisión de Calificación _____ de 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___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___ y el Informe Legal ____ de 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____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___, resolvió adjudicar la ejecución de la </w:t>
      </w:r>
      <w:r w:rsidRPr="00DE14FA">
        <w:rPr>
          <w:rFonts w:ascii="Arial" w:hAnsi="Arial" w:cs="Arial"/>
          <w:sz w:val="22"/>
          <w:szCs w:val="22"/>
        </w:rPr>
        <w:t>obra de instalación de tableros de distribución eléctrica para los ascensores del BCB</w:t>
      </w:r>
      <w:r w:rsidRPr="00DE14FA">
        <w:rPr>
          <w:rFonts w:ascii="Arial" w:hAnsi="Arial" w:cs="Arial"/>
          <w:b/>
          <w:i/>
          <w:sz w:val="22"/>
          <w:szCs w:val="22"/>
          <w:lang w:val="es-BO"/>
        </w:rPr>
        <w:t xml:space="preserve"> </w:t>
      </w:r>
      <w:r w:rsidRPr="00DE14FA">
        <w:rPr>
          <w:rFonts w:ascii="Arial" w:hAnsi="Arial" w:cs="Arial"/>
          <w:sz w:val="22"/>
          <w:szCs w:val="22"/>
          <w:lang w:val="es-BO"/>
        </w:rPr>
        <w:t xml:space="preserve">(Piso 28) al </w:t>
      </w:r>
      <w:r w:rsidRPr="00DE14FA">
        <w:rPr>
          <w:rFonts w:ascii="Arial" w:hAnsi="Arial" w:cs="Arial"/>
          <w:b/>
          <w:sz w:val="22"/>
          <w:szCs w:val="22"/>
          <w:lang w:val="es-BO"/>
        </w:rPr>
        <w:t xml:space="preserve">CONTRATISTA, </w:t>
      </w:r>
      <w:r w:rsidRPr="00DE14FA">
        <w:rPr>
          <w:rFonts w:ascii="Arial" w:hAnsi="Arial" w:cs="Arial"/>
          <w:sz w:val="22"/>
          <w:szCs w:val="22"/>
          <w:lang w:val="es-BO"/>
        </w:rPr>
        <w:t xml:space="preserve">mediante Resolución GADM - GAL N° __/___ de ___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____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2021, al cumplir su propuesta con todos los requisitos establecidos en el DBC.</w:t>
      </w:r>
    </w:p>
    <w:p w14:paraId="0085AC2A" w14:textId="77777777" w:rsidR="00DE14FA" w:rsidRPr="00DE14FA" w:rsidRDefault="00DE14FA" w:rsidP="00DE14FA">
      <w:pPr>
        <w:jc w:val="both"/>
        <w:rPr>
          <w:rFonts w:ascii="Arial" w:hAnsi="Arial" w:cs="Arial"/>
          <w:b/>
          <w:sz w:val="22"/>
          <w:szCs w:val="22"/>
          <w:lang w:val="es-BO"/>
        </w:rPr>
      </w:pPr>
    </w:p>
    <w:p w14:paraId="232A7232" w14:textId="77777777" w:rsidR="00DE14FA" w:rsidRPr="00DE14FA" w:rsidRDefault="00DE14FA" w:rsidP="00DE14FA">
      <w:pPr>
        <w:jc w:val="both"/>
        <w:rPr>
          <w:rFonts w:ascii="Arial" w:hAnsi="Arial" w:cs="Arial"/>
          <w:sz w:val="22"/>
          <w:szCs w:val="22"/>
        </w:rPr>
      </w:pPr>
      <w:r w:rsidRPr="00DE14FA">
        <w:rPr>
          <w:rFonts w:ascii="Arial" w:hAnsi="Arial" w:cs="Arial"/>
          <w:b/>
          <w:sz w:val="22"/>
          <w:szCs w:val="22"/>
        </w:rPr>
        <w:lastRenderedPageBreak/>
        <w:t xml:space="preserve">CLÁUSULA TERCERA.- (LEGISLACIÓN APLICABLE) </w:t>
      </w:r>
      <w:r w:rsidRPr="00DE14FA">
        <w:rPr>
          <w:rFonts w:ascii="Arial" w:hAnsi="Arial" w:cs="Arial"/>
          <w:sz w:val="22"/>
          <w:szCs w:val="22"/>
        </w:rPr>
        <w:t>El presente Contrato se celebra exclusivamente al amparo de las siguientes disposiciones:</w:t>
      </w:r>
    </w:p>
    <w:p w14:paraId="2E6B9EB7" w14:textId="77777777" w:rsidR="00DE14FA" w:rsidRPr="00DE14FA" w:rsidRDefault="00DE14FA" w:rsidP="00DE14FA">
      <w:pPr>
        <w:jc w:val="both"/>
        <w:rPr>
          <w:rFonts w:ascii="Arial" w:hAnsi="Arial" w:cs="Arial"/>
          <w:sz w:val="22"/>
          <w:szCs w:val="22"/>
        </w:rPr>
      </w:pPr>
    </w:p>
    <w:p w14:paraId="71B49A72" w14:textId="77777777" w:rsidR="00DE14FA" w:rsidRPr="00DE14FA" w:rsidRDefault="00DE14FA" w:rsidP="00DE14FA">
      <w:pPr>
        <w:numPr>
          <w:ilvl w:val="0"/>
          <w:numId w:val="80"/>
        </w:numPr>
        <w:jc w:val="both"/>
        <w:rPr>
          <w:rFonts w:ascii="Arial" w:hAnsi="Arial" w:cs="Arial"/>
          <w:sz w:val="22"/>
          <w:szCs w:val="22"/>
          <w:lang w:val="es-BO"/>
        </w:rPr>
      </w:pPr>
      <w:r w:rsidRPr="00DE14FA">
        <w:rPr>
          <w:rFonts w:ascii="Arial" w:hAnsi="Arial" w:cs="Arial"/>
          <w:sz w:val="22"/>
          <w:szCs w:val="22"/>
          <w:lang w:val="es-BO"/>
        </w:rPr>
        <w:t>Ley Nº 1178, de 20 de julio de 1990, de Administración y Control Gubernamentales.</w:t>
      </w:r>
    </w:p>
    <w:p w14:paraId="3896064E" w14:textId="77777777" w:rsidR="00DE14FA" w:rsidRPr="00DE14FA" w:rsidRDefault="00DE14FA" w:rsidP="00DE14FA">
      <w:pPr>
        <w:numPr>
          <w:ilvl w:val="0"/>
          <w:numId w:val="80"/>
        </w:numPr>
        <w:jc w:val="both"/>
        <w:rPr>
          <w:rFonts w:ascii="Arial" w:hAnsi="Arial" w:cs="Arial"/>
          <w:sz w:val="22"/>
          <w:szCs w:val="22"/>
          <w:lang w:val="es-BO"/>
        </w:rPr>
      </w:pPr>
      <w:r w:rsidRPr="00DE14FA">
        <w:rPr>
          <w:rFonts w:ascii="Arial" w:hAnsi="Arial" w:cs="Arial"/>
          <w:sz w:val="22"/>
          <w:szCs w:val="22"/>
          <w:lang w:val="es-BO"/>
        </w:rPr>
        <w:t>Ley del Presupuesto General del Estado aprobado para la gestión.</w:t>
      </w:r>
    </w:p>
    <w:p w14:paraId="6E7CBC5E" w14:textId="77777777" w:rsidR="00DE14FA" w:rsidRPr="00DE14FA" w:rsidRDefault="00DE14FA" w:rsidP="00DE14FA">
      <w:pPr>
        <w:numPr>
          <w:ilvl w:val="0"/>
          <w:numId w:val="80"/>
        </w:numPr>
        <w:jc w:val="both"/>
        <w:rPr>
          <w:rFonts w:ascii="Arial" w:hAnsi="Arial" w:cs="Arial"/>
          <w:sz w:val="22"/>
          <w:szCs w:val="22"/>
          <w:lang w:val="es-BO"/>
        </w:rPr>
      </w:pPr>
      <w:r w:rsidRPr="00DE14FA">
        <w:rPr>
          <w:rFonts w:ascii="Arial" w:hAnsi="Arial" w:cs="Arial"/>
          <w:sz w:val="22"/>
          <w:szCs w:val="22"/>
          <w:lang w:val="es-BO"/>
        </w:rPr>
        <w:t>Decreto Supremo Nº 0181, de 28 de junio de 2009, de las Normas Básicas del Sistema de Administración de Bienes y Servicios - NB-SABS y sus modificaciones.</w:t>
      </w:r>
    </w:p>
    <w:p w14:paraId="425360C7" w14:textId="77777777" w:rsidR="00DE14FA" w:rsidRPr="00DE14FA" w:rsidRDefault="00DE14FA" w:rsidP="00DE14FA">
      <w:pPr>
        <w:numPr>
          <w:ilvl w:val="0"/>
          <w:numId w:val="80"/>
        </w:numPr>
        <w:jc w:val="both"/>
        <w:rPr>
          <w:rFonts w:ascii="Arial" w:hAnsi="Arial" w:cs="Arial"/>
          <w:sz w:val="22"/>
          <w:szCs w:val="22"/>
          <w:lang w:val="es-BO"/>
        </w:rPr>
      </w:pPr>
      <w:r w:rsidRPr="00DE14FA">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13B48B3C" w14:textId="77777777" w:rsidR="00DE14FA" w:rsidRPr="00DE14FA" w:rsidRDefault="00DE14FA" w:rsidP="00DE14FA">
      <w:pPr>
        <w:numPr>
          <w:ilvl w:val="0"/>
          <w:numId w:val="80"/>
        </w:numPr>
        <w:jc w:val="both"/>
        <w:rPr>
          <w:rFonts w:ascii="Arial" w:hAnsi="Arial" w:cs="Arial"/>
          <w:sz w:val="22"/>
          <w:szCs w:val="22"/>
          <w:lang w:val="es-BO"/>
        </w:rPr>
      </w:pPr>
      <w:r w:rsidRPr="00DE14FA">
        <w:rPr>
          <w:rFonts w:ascii="Arial" w:hAnsi="Arial" w:cs="Arial"/>
          <w:sz w:val="22"/>
          <w:szCs w:val="22"/>
          <w:lang w:val="es-BO"/>
        </w:rPr>
        <w:t>Demás disposiciones relacionadas directamente con las normas anteriormente mencionadas.</w:t>
      </w:r>
    </w:p>
    <w:p w14:paraId="104E4794" w14:textId="77777777" w:rsidR="00DE14FA" w:rsidRPr="00DE14FA" w:rsidRDefault="00DE14FA" w:rsidP="00DE14FA">
      <w:pPr>
        <w:jc w:val="both"/>
        <w:rPr>
          <w:rFonts w:ascii="Arial" w:hAnsi="Arial" w:cs="Arial"/>
          <w:b/>
          <w:sz w:val="22"/>
          <w:szCs w:val="22"/>
        </w:rPr>
      </w:pPr>
    </w:p>
    <w:p w14:paraId="261CB6E2" w14:textId="77777777" w:rsidR="00DE14FA" w:rsidRPr="00DE14FA" w:rsidRDefault="00DE14FA" w:rsidP="00DE14FA">
      <w:pPr>
        <w:jc w:val="both"/>
        <w:rPr>
          <w:rFonts w:ascii="Arial" w:hAnsi="Arial" w:cs="Arial"/>
          <w:b/>
          <w:sz w:val="22"/>
          <w:szCs w:val="22"/>
          <w:lang w:val="es-BO"/>
        </w:rPr>
      </w:pPr>
      <w:r w:rsidRPr="00DE14FA">
        <w:rPr>
          <w:rFonts w:ascii="Arial" w:hAnsi="Arial" w:cs="Arial"/>
          <w:b/>
          <w:sz w:val="22"/>
          <w:szCs w:val="22"/>
        </w:rPr>
        <w:t xml:space="preserve">CLÁUSULA CUARTA.- (DEL OBJETO Y CAUSA) </w:t>
      </w: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se compromete y obliga por el presente Contrato, a ejecutar todos los trabajos necesarios para la </w:t>
      </w:r>
      <w:r w:rsidRPr="00DE14FA">
        <w:rPr>
          <w:rFonts w:ascii="Arial" w:hAnsi="Arial" w:cs="Arial"/>
          <w:sz w:val="22"/>
          <w:szCs w:val="22"/>
        </w:rPr>
        <w:t xml:space="preserve">obra de provisión e instalación de cinco (5) tableros de distribución eléctrica para los ascensores principales del BCB (Piso 28), </w:t>
      </w:r>
      <w:r w:rsidRPr="00DE14FA">
        <w:rPr>
          <w:rFonts w:ascii="Arial" w:hAnsi="Arial" w:cs="Arial"/>
          <w:sz w:val="22"/>
          <w:szCs w:val="22"/>
          <w:lang w:val="es-BO"/>
        </w:rPr>
        <w:t>que se constituye en el objeto del contrato hasta su acabado completo</w:t>
      </w:r>
      <w:r w:rsidRPr="00DE14FA">
        <w:rPr>
          <w:rFonts w:ascii="Arial" w:hAnsi="Arial" w:cs="Arial"/>
          <w:bCs/>
          <w:sz w:val="22"/>
          <w:szCs w:val="22"/>
          <w:lang w:val="es-BO"/>
        </w:rPr>
        <w:t xml:space="preserve">, que será realizada en sala de máquinas del piso 28 de la </w:t>
      </w:r>
      <w:r w:rsidRPr="00DE14FA">
        <w:rPr>
          <w:rFonts w:ascii="Arial" w:hAnsi="Arial" w:cs="Arial"/>
          <w:b/>
          <w:bCs/>
          <w:sz w:val="22"/>
          <w:szCs w:val="22"/>
          <w:lang w:val="es-BO"/>
        </w:rPr>
        <w:t>ENTIDAD</w:t>
      </w:r>
      <w:r w:rsidRPr="00DE14FA">
        <w:rPr>
          <w:rFonts w:ascii="Arial" w:hAnsi="Arial" w:cs="Arial"/>
          <w:bCs/>
          <w:sz w:val="22"/>
          <w:szCs w:val="22"/>
          <w:lang w:val="es-BO"/>
        </w:rPr>
        <w:t xml:space="preserve">, </w:t>
      </w:r>
      <w:r w:rsidRPr="00DE14FA">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DE14FA">
        <w:rPr>
          <w:rFonts w:ascii="Arial" w:hAnsi="Arial" w:cs="Arial"/>
          <w:b/>
          <w:sz w:val="22"/>
          <w:szCs w:val="22"/>
          <w:lang w:val="es-BO"/>
        </w:rPr>
        <w:t xml:space="preserve"> OBRA</w:t>
      </w:r>
      <w:r w:rsidRPr="00DE14FA">
        <w:rPr>
          <w:rFonts w:ascii="Arial" w:hAnsi="Arial" w:cs="Arial"/>
          <w:sz w:val="22"/>
          <w:szCs w:val="22"/>
          <w:lang w:val="es-BO"/>
        </w:rPr>
        <w:t xml:space="preserve">, para garantizar la continuidad del suministro eléctrico a los equipos que conforman el principal medio de transporte en la </w:t>
      </w:r>
      <w:r w:rsidRPr="00DE14FA">
        <w:rPr>
          <w:rFonts w:ascii="Arial" w:hAnsi="Arial" w:cs="Arial"/>
          <w:b/>
          <w:sz w:val="22"/>
          <w:szCs w:val="22"/>
          <w:lang w:val="es-BO"/>
        </w:rPr>
        <w:t>ENTIDAD</w:t>
      </w:r>
      <w:r w:rsidRPr="00DE14FA">
        <w:rPr>
          <w:rFonts w:ascii="Arial" w:hAnsi="Arial" w:cs="Arial"/>
          <w:sz w:val="22"/>
          <w:szCs w:val="22"/>
        </w:rPr>
        <w:t>.</w:t>
      </w:r>
      <w:r w:rsidRPr="00DE14FA">
        <w:rPr>
          <w:rFonts w:ascii="Arial" w:hAnsi="Arial" w:cs="Arial"/>
          <w:sz w:val="22"/>
          <w:szCs w:val="22"/>
          <w:lang w:val="es-BO"/>
        </w:rPr>
        <w:t xml:space="preserve"> </w:t>
      </w:r>
    </w:p>
    <w:p w14:paraId="36A0C5D5" w14:textId="77777777" w:rsidR="00DE14FA" w:rsidRPr="00DE14FA" w:rsidRDefault="00DE14FA" w:rsidP="00DE14FA">
      <w:pPr>
        <w:jc w:val="both"/>
        <w:rPr>
          <w:rFonts w:ascii="Arial" w:hAnsi="Arial" w:cs="Arial"/>
          <w:sz w:val="22"/>
          <w:szCs w:val="22"/>
          <w:lang w:val="es-BO"/>
        </w:rPr>
      </w:pPr>
    </w:p>
    <w:p w14:paraId="50D24C07"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A fin de garantizar la correcta ejecución y conclusión de la </w:t>
      </w:r>
      <w:r w:rsidRPr="00DE14FA">
        <w:rPr>
          <w:rFonts w:ascii="Arial" w:hAnsi="Arial" w:cs="Arial"/>
          <w:b/>
          <w:bCs/>
          <w:sz w:val="22"/>
          <w:szCs w:val="22"/>
          <w:lang w:val="es-BO"/>
        </w:rPr>
        <w:t xml:space="preserve">OBRA </w:t>
      </w:r>
      <w:r w:rsidRPr="00DE14FA">
        <w:rPr>
          <w:rFonts w:ascii="Arial" w:hAnsi="Arial" w:cs="Arial"/>
          <w:sz w:val="22"/>
          <w:szCs w:val="22"/>
          <w:lang w:val="es-BO"/>
        </w:rPr>
        <w:t xml:space="preserve">hasta la conclusión del contrato, el </w:t>
      </w:r>
      <w:r w:rsidRPr="00DE14FA">
        <w:rPr>
          <w:rFonts w:ascii="Arial" w:hAnsi="Arial" w:cs="Arial"/>
          <w:b/>
          <w:bCs/>
          <w:sz w:val="22"/>
          <w:szCs w:val="22"/>
          <w:lang w:val="es-BO"/>
        </w:rPr>
        <w:t xml:space="preserve">CONTRATISTA </w:t>
      </w:r>
      <w:r w:rsidRPr="00DE14FA">
        <w:rPr>
          <w:rFonts w:ascii="Arial" w:hAnsi="Arial" w:cs="Arial"/>
          <w:sz w:val="22"/>
          <w:szCs w:val="22"/>
          <w:lang w:val="es-BO"/>
        </w:rPr>
        <w:t>se obliga a ejecutar el trabajo de acuerdo con los documentos emergentes del proceso de contratación y propuesta adjudicada, de acuerdo al siguiente detalle:</w:t>
      </w:r>
    </w:p>
    <w:p w14:paraId="2EBB859B" w14:textId="77777777" w:rsidR="00DE14FA" w:rsidRPr="00DE14FA" w:rsidRDefault="00DE14FA" w:rsidP="00DE14FA">
      <w:pPr>
        <w:jc w:val="both"/>
        <w:rPr>
          <w:rFonts w:ascii="Arial" w:hAnsi="Arial" w:cs="Arial"/>
          <w:sz w:val="22"/>
          <w:szCs w:val="22"/>
          <w:lang w:val="es-BO"/>
        </w:rPr>
      </w:pPr>
    </w:p>
    <w:p w14:paraId="6B0155B6" w14:textId="77777777" w:rsidR="00DE14FA" w:rsidRPr="00DE14FA" w:rsidRDefault="00DE14FA" w:rsidP="00DE14FA">
      <w:pPr>
        <w:jc w:val="both"/>
        <w:rPr>
          <w:rFonts w:ascii="Arial" w:hAnsi="Arial" w:cs="Arial"/>
          <w:b/>
          <w:sz w:val="22"/>
          <w:szCs w:val="22"/>
        </w:rPr>
      </w:pPr>
      <w:r w:rsidRPr="00DE14FA">
        <w:rPr>
          <w:rFonts w:ascii="Arial" w:hAnsi="Arial" w:cs="Arial"/>
          <w:sz w:val="22"/>
          <w:szCs w:val="22"/>
        </w:rPr>
        <w:t xml:space="preserve">4.1. </w:t>
      </w:r>
      <w:r w:rsidRPr="00DE14FA">
        <w:rPr>
          <w:rFonts w:ascii="Arial" w:hAnsi="Arial" w:cs="Arial"/>
          <w:b/>
          <w:sz w:val="22"/>
          <w:szCs w:val="22"/>
        </w:rPr>
        <w:t>Ítems:</w:t>
      </w:r>
    </w:p>
    <w:p w14:paraId="2D420F1E" w14:textId="77777777" w:rsidR="00DE14FA" w:rsidRPr="00DE14FA" w:rsidRDefault="00DE14FA" w:rsidP="00DE14FA">
      <w:pPr>
        <w:jc w:val="both"/>
        <w:rPr>
          <w:rFonts w:ascii="Arial" w:hAnsi="Arial" w:cs="Arial"/>
          <w:sz w:val="22"/>
          <w:szCs w:val="22"/>
        </w:rPr>
      </w:pPr>
    </w:p>
    <w:p w14:paraId="5A4AD03B" w14:textId="77777777" w:rsidR="00DE14FA" w:rsidRPr="00DE14FA" w:rsidRDefault="00DE14FA" w:rsidP="00DE14FA">
      <w:pPr>
        <w:numPr>
          <w:ilvl w:val="0"/>
          <w:numId w:val="81"/>
        </w:numPr>
        <w:jc w:val="both"/>
        <w:rPr>
          <w:rFonts w:ascii="Arial" w:hAnsi="Arial" w:cs="Arial"/>
          <w:sz w:val="22"/>
          <w:szCs w:val="22"/>
        </w:rPr>
      </w:pPr>
      <w:r w:rsidRPr="00DE14FA">
        <w:rPr>
          <w:rFonts w:ascii="Arial" w:hAnsi="Arial" w:cs="Arial"/>
          <w:sz w:val="22"/>
          <w:szCs w:val="22"/>
        </w:rPr>
        <w:t>ITEM 1.- PROVISIÓN E INSTALACIÓN DE TABLERO ELÉCTRICO TD1ASC-F.</w:t>
      </w:r>
    </w:p>
    <w:p w14:paraId="03235B94" w14:textId="77777777" w:rsidR="00DE14FA" w:rsidRPr="00DE14FA" w:rsidRDefault="00DE14FA" w:rsidP="00DE14FA">
      <w:pPr>
        <w:numPr>
          <w:ilvl w:val="0"/>
          <w:numId w:val="81"/>
        </w:numPr>
        <w:jc w:val="both"/>
        <w:rPr>
          <w:rFonts w:ascii="Arial" w:hAnsi="Arial" w:cs="Arial"/>
          <w:sz w:val="22"/>
          <w:szCs w:val="22"/>
        </w:rPr>
      </w:pPr>
      <w:r w:rsidRPr="00DE14FA">
        <w:rPr>
          <w:rFonts w:ascii="Arial" w:hAnsi="Arial" w:cs="Arial"/>
          <w:sz w:val="22"/>
          <w:szCs w:val="22"/>
        </w:rPr>
        <w:t>ITEM 2.- PROVISIÓN E INSTALACIÓN DE TABLERO ELÉCTRICO TD2ASC-SH.</w:t>
      </w:r>
    </w:p>
    <w:p w14:paraId="7E7CDEB4" w14:textId="77777777" w:rsidR="00DE14FA" w:rsidRPr="00DE14FA" w:rsidRDefault="00DE14FA" w:rsidP="00DE14FA">
      <w:pPr>
        <w:numPr>
          <w:ilvl w:val="0"/>
          <w:numId w:val="81"/>
        </w:numPr>
        <w:jc w:val="both"/>
        <w:rPr>
          <w:rFonts w:ascii="Arial" w:hAnsi="Arial" w:cs="Arial"/>
          <w:sz w:val="22"/>
          <w:szCs w:val="22"/>
        </w:rPr>
      </w:pPr>
      <w:r w:rsidRPr="00DE14FA">
        <w:rPr>
          <w:rFonts w:ascii="Arial" w:hAnsi="Arial" w:cs="Arial"/>
          <w:sz w:val="22"/>
          <w:szCs w:val="22"/>
        </w:rPr>
        <w:t>ITEM 3.- PROVISIÓN E INSTALACIÓN DE TABLERO ELÉCTRICO TD3ASC-EXE.</w:t>
      </w:r>
    </w:p>
    <w:p w14:paraId="1778AA76" w14:textId="77777777" w:rsidR="00DE14FA" w:rsidRPr="00DE14FA" w:rsidRDefault="00DE14FA" w:rsidP="00DE14FA">
      <w:pPr>
        <w:numPr>
          <w:ilvl w:val="0"/>
          <w:numId w:val="81"/>
        </w:numPr>
        <w:jc w:val="both"/>
        <w:rPr>
          <w:rFonts w:ascii="Arial" w:hAnsi="Arial" w:cs="Arial"/>
          <w:sz w:val="22"/>
          <w:szCs w:val="22"/>
        </w:rPr>
      </w:pPr>
      <w:r w:rsidRPr="00DE14FA">
        <w:rPr>
          <w:rFonts w:ascii="Arial" w:hAnsi="Arial" w:cs="Arial"/>
          <w:sz w:val="22"/>
          <w:szCs w:val="22"/>
        </w:rPr>
        <w:t>ITEM 4.-PROVISIÓN E INSTALACIÓN DE TABLERO ELÉCTRICO TD4ASC-F SECTOR CAJONES.</w:t>
      </w:r>
    </w:p>
    <w:p w14:paraId="0B304038" w14:textId="77777777" w:rsidR="00DE14FA" w:rsidRPr="00DE14FA" w:rsidRDefault="00DE14FA" w:rsidP="00DE14FA">
      <w:pPr>
        <w:numPr>
          <w:ilvl w:val="0"/>
          <w:numId w:val="81"/>
        </w:numPr>
        <w:jc w:val="both"/>
        <w:rPr>
          <w:rFonts w:ascii="Arial" w:hAnsi="Arial" w:cs="Arial"/>
          <w:sz w:val="22"/>
          <w:szCs w:val="22"/>
        </w:rPr>
      </w:pPr>
      <w:r w:rsidRPr="00DE14FA">
        <w:rPr>
          <w:rFonts w:ascii="Arial" w:hAnsi="Arial" w:cs="Arial"/>
          <w:sz w:val="22"/>
          <w:szCs w:val="22"/>
        </w:rPr>
        <w:t>ITEM 5.- PROVISIÓN E INSTALACIÓN DE TABLERO ELÉCTRICO TD5ASC-SH SECTOR CAJONES.</w:t>
      </w:r>
    </w:p>
    <w:p w14:paraId="551C6588" w14:textId="77777777" w:rsidR="00DE14FA" w:rsidRPr="00DE14FA" w:rsidRDefault="00DE14FA" w:rsidP="00DE14FA">
      <w:pPr>
        <w:ind w:left="720" w:right="176"/>
        <w:jc w:val="both"/>
        <w:rPr>
          <w:rFonts w:ascii="Arial" w:hAnsi="Arial" w:cs="Arial"/>
          <w:bCs/>
          <w:snapToGrid w:val="0"/>
          <w:sz w:val="22"/>
          <w:szCs w:val="22"/>
          <w:lang w:eastAsia="es-BO"/>
        </w:rPr>
      </w:pPr>
    </w:p>
    <w:p w14:paraId="3D6FED4B" w14:textId="77777777" w:rsidR="00DE14FA" w:rsidRPr="00DE14FA" w:rsidRDefault="00DE14FA" w:rsidP="00DE14FA">
      <w:pPr>
        <w:jc w:val="both"/>
        <w:rPr>
          <w:rFonts w:ascii="Arial" w:hAnsi="Arial" w:cs="Arial"/>
          <w:b/>
          <w:sz w:val="22"/>
          <w:szCs w:val="22"/>
          <w:lang w:val="es-BO"/>
        </w:rPr>
      </w:pPr>
      <w:r w:rsidRPr="00DE14FA">
        <w:rPr>
          <w:rFonts w:ascii="Arial" w:hAnsi="Arial" w:cs="Arial"/>
          <w:b/>
          <w:sz w:val="22"/>
          <w:szCs w:val="22"/>
        </w:rPr>
        <w:t xml:space="preserve">CLÁUSULA QUINTA.- </w:t>
      </w:r>
      <w:r w:rsidRPr="00DE14FA">
        <w:rPr>
          <w:rFonts w:ascii="Arial" w:hAnsi="Arial" w:cs="Arial"/>
          <w:b/>
          <w:sz w:val="22"/>
          <w:szCs w:val="22"/>
          <w:lang w:val="es-BO"/>
        </w:rPr>
        <w:t xml:space="preserve">(PLAZO DE EJECUCIÓN) </w:t>
      </w: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ejecutará y entregará la </w:t>
      </w:r>
      <w:r w:rsidRPr="00DE14FA">
        <w:rPr>
          <w:rFonts w:ascii="Arial" w:hAnsi="Arial" w:cs="Arial"/>
          <w:b/>
          <w:sz w:val="22"/>
          <w:szCs w:val="22"/>
          <w:lang w:val="es-BO"/>
        </w:rPr>
        <w:t>OBRA</w:t>
      </w:r>
      <w:r w:rsidRPr="00DE14FA">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Obra en el plazo de treinta</w:t>
      </w:r>
      <w:r w:rsidRPr="00DE14FA">
        <w:rPr>
          <w:rFonts w:ascii="Arial" w:hAnsi="Arial" w:cs="Arial"/>
          <w:bCs/>
          <w:snapToGrid w:val="0"/>
          <w:sz w:val="22"/>
          <w:szCs w:val="22"/>
          <w:lang w:eastAsia="es-BO"/>
        </w:rPr>
        <w:t xml:space="preserve"> (30) días calendario</w:t>
      </w:r>
      <w:r w:rsidRPr="00DE14FA">
        <w:rPr>
          <w:rFonts w:ascii="Arial" w:hAnsi="Arial" w:cs="Arial"/>
          <w:sz w:val="22"/>
          <w:szCs w:val="22"/>
        </w:rPr>
        <w:t xml:space="preserve">, </w:t>
      </w:r>
      <w:r w:rsidRPr="00DE14FA">
        <w:rPr>
          <w:rFonts w:ascii="Arial" w:hAnsi="Arial" w:cs="Arial"/>
          <w:sz w:val="22"/>
          <w:szCs w:val="22"/>
          <w:lang w:val="es-BO"/>
        </w:rPr>
        <w:t xml:space="preserve">que serán computados a partir de la fecha establecida en la Orden de Proceder emitida por el </w:t>
      </w:r>
      <w:r w:rsidRPr="00DE14FA">
        <w:rPr>
          <w:rFonts w:ascii="Arial" w:hAnsi="Arial" w:cs="Arial"/>
          <w:b/>
          <w:sz w:val="22"/>
          <w:szCs w:val="22"/>
          <w:lang w:val="es-BO"/>
        </w:rPr>
        <w:t xml:space="preserve">SUPERVISOR </w:t>
      </w:r>
      <w:r w:rsidRPr="00DE14FA">
        <w:rPr>
          <w:rFonts w:ascii="Arial" w:hAnsi="Arial" w:cs="Arial"/>
          <w:sz w:val="22"/>
          <w:szCs w:val="22"/>
          <w:lang w:val="es-BO"/>
        </w:rPr>
        <w:t xml:space="preserve">por orden de la </w:t>
      </w:r>
      <w:r w:rsidRPr="00DE14FA">
        <w:rPr>
          <w:rFonts w:ascii="Arial" w:hAnsi="Arial" w:cs="Arial"/>
          <w:b/>
          <w:sz w:val="22"/>
          <w:szCs w:val="22"/>
          <w:lang w:val="es-BO"/>
        </w:rPr>
        <w:t>ENTIDAD</w:t>
      </w:r>
      <w:r w:rsidRPr="00DE14FA">
        <w:rPr>
          <w:rFonts w:ascii="Arial" w:hAnsi="Arial" w:cs="Arial"/>
          <w:b/>
          <w:bCs/>
          <w:sz w:val="22"/>
          <w:szCs w:val="22"/>
          <w:lang w:val="es-BO"/>
        </w:rPr>
        <w:t>.</w:t>
      </w:r>
    </w:p>
    <w:p w14:paraId="09EF3CC0" w14:textId="77777777" w:rsidR="00DE14FA" w:rsidRPr="00DE14FA" w:rsidRDefault="00DE14FA" w:rsidP="00DE14FA">
      <w:pPr>
        <w:jc w:val="both"/>
        <w:rPr>
          <w:rFonts w:ascii="Arial" w:hAnsi="Arial" w:cs="Arial"/>
          <w:sz w:val="22"/>
          <w:szCs w:val="22"/>
          <w:lang w:val="es-BO"/>
        </w:rPr>
      </w:pPr>
    </w:p>
    <w:p w14:paraId="39FA57CF"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plazo de ejecución de la </w:t>
      </w:r>
      <w:r w:rsidRPr="00DE14FA">
        <w:rPr>
          <w:rFonts w:ascii="Arial" w:hAnsi="Arial" w:cs="Arial"/>
          <w:b/>
          <w:sz w:val="22"/>
          <w:szCs w:val="22"/>
          <w:lang w:val="es-BO"/>
        </w:rPr>
        <w:t>OBRA</w:t>
      </w:r>
      <w:r w:rsidRPr="00DE14FA">
        <w:rPr>
          <w:rFonts w:ascii="Arial" w:hAnsi="Arial" w:cs="Arial"/>
          <w:sz w:val="22"/>
          <w:szCs w:val="22"/>
          <w:lang w:val="es-BO"/>
        </w:rPr>
        <w:t>, establecido en la presente cláusula, podrá ser ampliado por lo previsto en este Contrato.</w:t>
      </w:r>
    </w:p>
    <w:p w14:paraId="540773AB" w14:textId="77777777" w:rsidR="00DE14FA" w:rsidRPr="00DE14FA" w:rsidRDefault="00DE14FA" w:rsidP="00DE14FA">
      <w:pPr>
        <w:jc w:val="both"/>
        <w:rPr>
          <w:rFonts w:ascii="Arial" w:hAnsi="Arial" w:cs="Arial"/>
          <w:b/>
          <w:sz w:val="22"/>
          <w:szCs w:val="22"/>
        </w:rPr>
      </w:pPr>
    </w:p>
    <w:p w14:paraId="3CED4E4C" w14:textId="77777777" w:rsidR="00DE14FA" w:rsidRPr="00DE14FA" w:rsidRDefault="00DE14FA" w:rsidP="00DE14FA">
      <w:pPr>
        <w:jc w:val="both"/>
        <w:rPr>
          <w:rFonts w:ascii="Arial" w:hAnsi="Arial" w:cs="Arial"/>
          <w:b/>
          <w:i/>
          <w:sz w:val="22"/>
          <w:szCs w:val="22"/>
          <w:lang w:val="es-BO"/>
        </w:rPr>
      </w:pPr>
      <w:r w:rsidRPr="00DE14FA">
        <w:rPr>
          <w:rFonts w:ascii="Arial" w:hAnsi="Arial" w:cs="Arial"/>
          <w:b/>
          <w:sz w:val="22"/>
          <w:szCs w:val="22"/>
        </w:rPr>
        <w:lastRenderedPageBreak/>
        <w:t xml:space="preserve">CLÁUSULA SEXTA.- </w:t>
      </w:r>
      <w:r w:rsidRPr="00DE14FA">
        <w:rPr>
          <w:rFonts w:ascii="Arial" w:hAnsi="Arial" w:cs="Arial"/>
          <w:b/>
          <w:sz w:val="22"/>
          <w:szCs w:val="22"/>
          <w:lang w:val="es-BO"/>
        </w:rPr>
        <w:t xml:space="preserve">(MONTO Y FORMA DE PAGO) </w:t>
      </w:r>
      <w:r w:rsidRPr="00DE14FA">
        <w:rPr>
          <w:rFonts w:ascii="Arial" w:hAnsi="Arial" w:cs="Arial"/>
          <w:sz w:val="22"/>
          <w:szCs w:val="22"/>
          <w:lang w:val="es-BO"/>
        </w:rPr>
        <w:t xml:space="preserve">El monto total propuesto y aceptado por ambas partes para la ejecución del objeto del presente contrato es de </w:t>
      </w:r>
      <w:r w:rsidRPr="00DE14FA">
        <w:rPr>
          <w:rFonts w:ascii="Arial" w:hAnsi="Arial" w:cs="Arial"/>
          <w:sz w:val="22"/>
          <w:szCs w:val="22"/>
        </w:rPr>
        <w:t>Bs___ (______ 00/100 Bolivianos).</w:t>
      </w:r>
    </w:p>
    <w:p w14:paraId="76E19804" w14:textId="77777777" w:rsidR="00DE14FA" w:rsidRPr="00DE14FA" w:rsidRDefault="00DE14FA" w:rsidP="00DE14FA">
      <w:pPr>
        <w:jc w:val="both"/>
        <w:rPr>
          <w:rFonts w:ascii="Arial" w:hAnsi="Arial" w:cs="Arial"/>
          <w:sz w:val="22"/>
          <w:szCs w:val="22"/>
          <w:lang w:val="es-BO"/>
        </w:rPr>
      </w:pPr>
    </w:p>
    <w:p w14:paraId="4791CC8F"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El pago será paralelo al progreso de la Obra (contra entregas parciales y un pago final del saldo)</w:t>
      </w:r>
      <w:r w:rsidRPr="00DE14FA">
        <w:rPr>
          <w:rFonts w:ascii="Arial" w:hAnsi="Arial" w:cs="Arial"/>
          <w:sz w:val="22"/>
          <w:szCs w:val="22"/>
        </w:rPr>
        <w:t>,</w:t>
      </w:r>
      <w:r w:rsidRPr="00DE14FA">
        <w:rPr>
          <w:rFonts w:ascii="Arial" w:hAnsi="Arial" w:cs="Arial"/>
          <w:sz w:val="22"/>
          <w:szCs w:val="22"/>
          <w:lang w:val="es-BO"/>
        </w:rPr>
        <w:t xml:space="preserve"> a este fin el </w:t>
      </w:r>
      <w:r w:rsidRPr="00DE14FA">
        <w:rPr>
          <w:rFonts w:ascii="Arial" w:hAnsi="Arial" w:cs="Arial"/>
          <w:b/>
          <w:bCs/>
          <w:sz w:val="22"/>
          <w:szCs w:val="22"/>
          <w:lang w:val="es-BO"/>
        </w:rPr>
        <w:t>CONTRATISTA</w:t>
      </w:r>
      <w:r w:rsidRPr="00DE14FA">
        <w:rPr>
          <w:rFonts w:ascii="Arial" w:hAnsi="Arial" w:cs="Arial"/>
          <w:sz w:val="22"/>
          <w:szCs w:val="22"/>
          <w:lang w:val="es-BO"/>
        </w:rPr>
        <w:t xml:space="preserve"> presentará al </w:t>
      </w:r>
      <w:r w:rsidRPr="00DE14FA">
        <w:rPr>
          <w:rFonts w:ascii="Arial" w:hAnsi="Arial" w:cs="Arial"/>
          <w:b/>
          <w:bCs/>
          <w:sz w:val="22"/>
          <w:szCs w:val="22"/>
          <w:lang w:val="es-BO"/>
        </w:rPr>
        <w:t>SUPERVISOR</w:t>
      </w:r>
      <w:r w:rsidRPr="00DE14FA">
        <w:rPr>
          <w:rFonts w:ascii="Arial" w:hAnsi="Arial" w:cs="Arial"/>
          <w:sz w:val="22"/>
          <w:szCs w:val="22"/>
          <w:lang w:val="es-BO"/>
        </w:rPr>
        <w:t>, conforme la periodicidad que se establezca para el efecto, una Planilla o Certificado de Pago de obra debidamente firmado, documento que consignará todos los trabajos ejecutados a los precios unitarios establecidos.</w:t>
      </w:r>
    </w:p>
    <w:p w14:paraId="3F617493" w14:textId="77777777" w:rsidR="00DE14FA" w:rsidRPr="00DE14FA" w:rsidRDefault="00DE14FA" w:rsidP="00DE14FA">
      <w:pPr>
        <w:jc w:val="both"/>
        <w:rPr>
          <w:rFonts w:ascii="Arial" w:hAnsi="Arial" w:cs="Arial"/>
          <w:sz w:val="22"/>
          <w:szCs w:val="22"/>
          <w:lang w:val="es-BO"/>
        </w:rPr>
      </w:pPr>
    </w:p>
    <w:p w14:paraId="18C1F117"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bCs/>
          <w:sz w:val="22"/>
          <w:szCs w:val="22"/>
          <w:lang w:val="es-BO"/>
        </w:rPr>
        <w:t>SUPERVISOR</w:t>
      </w:r>
      <w:r w:rsidRPr="00DE14FA">
        <w:rPr>
          <w:rFonts w:ascii="Arial" w:hAnsi="Arial" w:cs="Arial"/>
          <w:sz w:val="22"/>
          <w:szCs w:val="22"/>
          <w:lang w:val="es-BO"/>
        </w:rPr>
        <w:t xml:space="preserve">, dentro de los tres (3) días hábiles siguientes, después de recibir en versión definitiva el Certificado o Planilla de pago de la obra indicará por escrito (Informe Técnico) su aprobación o devolverá el Certificado o Planilla de pago para que se enmienden los motivos de rechazo, debiendo el </w:t>
      </w:r>
      <w:r w:rsidRPr="00DE14FA">
        <w:rPr>
          <w:rFonts w:ascii="Arial" w:hAnsi="Arial" w:cs="Arial"/>
          <w:b/>
          <w:bCs/>
          <w:sz w:val="22"/>
          <w:szCs w:val="22"/>
          <w:lang w:val="es-BO"/>
        </w:rPr>
        <w:t>CONTRATISTA</w:t>
      </w:r>
      <w:r w:rsidRPr="00DE14FA">
        <w:rPr>
          <w:rFonts w:ascii="Arial" w:hAnsi="Arial" w:cs="Arial"/>
          <w:sz w:val="22"/>
          <w:szCs w:val="22"/>
          <w:lang w:val="es-BO"/>
        </w:rPr>
        <w:t>, en este último caso, realizar las correcciones necesarias y volver a presentar el Certificado o Planilla de pago, con la nueva fecha.</w:t>
      </w:r>
    </w:p>
    <w:p w14:paraId="634AAFFB" w14:textId="77777777" w:rsidR="00DE14FA" w:rsidRPr="00DE14FA" w:rsidRDefault="00DE14FA" w:rsidP="00DE14FA">
      <w:pPr>
        <w:jc w:val="both"/>
        <w:rPr>
          <w:rFonts w:ascii="Arial" w:hAnsi="Arial" w:cs="Arial"/>
          <w:sz w:val="22"/>
          <w:szCs w:val="22"/>
          <w:lang w:val="es-BO"/>
        </w:rPr>
      </w:pPr>
    </w:p>
    <w:p w14:paraId="434E2BF7"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Certificado o Planilla de pago de obra aprobado por el </w:t>
      </w:r>
      <w:r w:rsidRPr="00DE14FA">
        <w:rPr>
          <w:rFonts w:ascii="Arial" w:hAnsi="Arial" w:cs="Arial"/>
          <w:b/>
          <w:bCs/>
          <w:sz w:val="22"/>
          <w:szCs w:val="22"/>
          <w:lang w:val="es-BO"/>
        </w:rPr>
        <w:t>SUPERVISOR</w:t>
      </w:r>
      <w:r w:rsidRPr="00DE14FA">
        <w:rPr>
          <w:rFonts w:ascii="Arial" w:hAnsi="Arial" w:cs="Arial"/>
          <w:sz w:val="22"/>
          <w:szCs w:val="22"/>
          <w:lang w:val="es-BO"/>
        </w:rPr>
        <w:t xml:space="preserve">, con la fecha de aprobación, será remitido al </w:t>
      </w:r>
      <w:r w:rsidRPr="00DE14FA">
        <w:rPr>
          <w:rFonts w:ascii="Arial" w:hAnsi="Arial" w:cs="Arial"/>
          <w:b/>
          <w:bCs/>
          <w:sz w:val="22"/>
          <w:szCs w:val="22"/>
          <w:lang w:val="es-BO"/>
        </w:rPr>
        <w:t>FISCAL DE OBRA</w:t>
      </w:r>
      <w:r w:rsidRPr="00DE14FA">
        <w:rPr>
          <w:rFonts w:ascii="Arial" w:hAnsi="Arial" w:cs="Arial"/>
          <w:sz w:val="22"/>
          <w:szCs w:val="22"/>
          <w:lang w:val="es-BO"/>
        </w:rPr>
        <w:t xml:space="preserve">, quien luego de tomar conocimiento del mismo, dentro del término de tres (3) días hábiles subsiguientes a su recepción lo devolverá al </w:t>
      </w:r>
      <w:r w:rsidRPr="00DE14FA">
        <w:rPr>
          <w:rFonts w:ascii="Arial" w:hAnsi="Arial" w:cs="Arial"/>
          <w:b/>
          <w:bCs/>
          <w:sz w:val="22"/>
          <w:szCs w:val="22"/>
          <w:lang w:val="es-BO"/>
        </w:rPr>
        <w:t>SUPERVISOR</w:t>
      </w:r>
      <w:r w:rsidRPr="00DE14FA">
        <w:rPr>
          <w:rFonts w:ascii="Arial" w:hAnsi="Arial" w:cs="Arial"/>
          <w:sz w:val="22"/>
          <w:szCs w:val="22"/>
          <w:lang w:val="es-BO"/>
        </w:rPr>
        <w:t xml:space="preserve"> si requiere aclaraciones o lo enviará a la dependencia pertinente de la </w:t>
      </w:r>
      <w:r w:rsidRPr="00DE14FA">
        <w:rPr>
          <w:rFonts w:ascii="Arial" w:hAnsi="Arial" w:cs="Arial"/>
          <w:b/>
          <w:bCs/>
          <w:sz w:val="22"/>
          <w:szCs w:val="22"/>
          <w:lang w:val="es-BO"/>
        </w:rPr>
        <w:t>ENTIDAD</w:t>
      </w:r>
      <w:r w:rsidRPr="00DE14FA">
        <w:rPr>
          <w:rFonts w:ascii="Arial" w:hAnsi="Arial" w:cs="Arial"/>
          <w:sz w:val="22"/>
          <w:szCs w:val="22"/>
          <w:lang w:val="es-BO"/>
        </w:rPr>
        <w:t xml:space="preserve"> para el pago, con la firma y fecha respectivas.</w:t>
      </w:r>
    </w:p>
    <w:p w14:paraId="28F97F45" w14:textId="77777777" w:rsidR="00DE14FA" w:rsidRPr="00DE14FA" w:rsidRDefault="00DE14FA" w:rsidP="00DE14FA">
      <w:pPr>
        <w:jc w:val="both"/>
        <w:rPr>
          <w:rFonts w:ascii="Arial" w:hAnsi="Arial" w:cs="Arial"/>
          <w:sz w:val="22"/>
          <w:szCs w:val="22"/>
          <w:lang w:val="es-BO"/>
        </w:rPr>
      </w:pPr>
    </w:p>
    <w:p w14:paraId="06943A0F"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En dicha dependencia se expedirá la orden de pago dentro del plazo máximo de cinco (5) días hábiles computables desde su recepción.</w:t>
      </w:r>
    </w:p>
    <w:p w14:paraId="7F840991" w14:textId="77777777" w:rsidR="00DE14FA" w:rsidRPr="00DE14FA" w:rsidRDefault="00DE14FA" w:rsidP="00DE14FA">
      <w:pPr>
        <w:jc w:val="both"/>
        <w:rPr>
          <w:rFonts w:ascii="Arial" w:hAnsi="Arial" w:cs="Arial"/>
          <w:sz w:val="22"/>
          <w:szCs w:val="22"/>
          <w:lang w:val="es-BO"/>
        </w:rPr>
      </w:pPr>
    </w:p>
    <w:p w14:paraId="077001C1"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pago de cada Certificado o Planilla de Avance de Obra se realizará dentro de los treinta (30) días hábiles siguientes a la fecha de remisión del </w:t>
      </w:r>
      <w:r w:rsidRPr="00DE14FA">
        <w:rPr>
          <w:rFonts w:ascii="Arial" w:hAnsi="Arial" w:cs="Arial"/>
          <w:b/>
          <w:sz w:val="22"/>
          <w:szCs w:val="22"/>
          <w:lang w:val="es-BO"/>
        </w:rPr>
        <w:t>FISCAL DE OBRA</w:t>
      </w:r>
      <w:r w:rsidRPr="00DE14FA">
        <w:rPr>
          <w:rFonts w:ascii="Arial" w:hAnsi="Arial" w:cs="Arial"/>
          <w:sz w:val="22"/>
          <w:szCs w:val="22"/>
          <w:lang w:val="es-BO"/>
        </w:rPr>
        <w:t xml:space="preserve"> a la dependencia prevista de la </w:t>
      </w:r>
      <w:r w:rsidRPr="00DE14FA">
        <w:rPr>
          <w:rFonts w:ascii="Arial" w:hAnsi="Arial" w:cs="Arial"/>
          <w:b/>
          <w:bCs/>
          <w:sz w:val="22"/>
          <w:szCs w:val="22"/>
          <w:lang w:val="es-BO"/>
        </w:rPr>
        <w:t>ENTIDAD</w:t>
      </w:r>
      <w:r w:rsidRPr="00DE14FA">
        <w:rPr>
          <w:rFonts w:ascii="Arial" w:hAnsi="Arial" w:cs="Arial"/>
          <w:sz w:val="22"/>
          <w:szCs w:val="22"/>
          <w:lang w:val="es-BO"/>
        </w:rPr>
        <w:t xml:space="preserve">, para el pago. El </w:t>
      </w:r>
      <w:r w:rsidRPr="00DE14FA">
        <w:rPr>
          <w:rFonts w:ascii="Arial" w:hAnsi="Arial" w:cs="Arial"/>
          <w:b/>
          <w:bCs/>
          <w:sz w:val="22"/>
          <w:szCs w:val="22"/>
          <w:lang w:val="es-BO"/>
        </w:rPr>
        <w:t>CONTRATISTA</w:t>
      </w:r>
      <w:r w:rsidRPr="00DE14FA">
        <w:rPr>
          <w:rFonts w:ascii="Arial" w:hAnsi="Arial" w:cs="Arial"/>
          <w:sz w:val="22"/>
          <w:szCs w:val="22"/>
          <w:lang w:val="es-BO"/>
        </w:rPr>
        <w:t>, recibirá el pago del monto certificado menos las deducciones que correspondiesen.</w:t>
      </w:r>
    </w:p>
    <w:p w14:paraId="6F00092D" w14:textId="77777777" w:rsidR="00DE14FA" w:rsidRPr="00DE14FA" w:rsidRDefault="00DE14FA" w:rsidP="00DE14FA">
      <w:pPr>
        <w:jc w:val="both"/>
        <w:rPr>
          <w:rFonts w:ascii="Arial" w:hAnsi="Arial" w:cs="Arial"/>
          <w:sz w:val="22"/>
          <w:szCs w:val="22"/>
          <w:lang w:val="es-BO"/>
        </w:rPr>
      </w:pPr>
    </w:p>
    <w:p w14:paraId="6F6CE8CC" w14:textId="77777777" w:rsidR="00DE14FA" w:rsidRPr="00DE14FA" w:rsidRDefault="00DE14FA" w:rsidP="00DE14FA">
      <w:pPr>
        <w:autoSpaceDE w:val="0"/>
        <w:autoSpaceDN w:val="0"/>
        <w:adjustRightInd w:val="0"/>
        <w:jc w:val="both"/>
        <w:rPr>
          <w:rFonts w:ascii="Arial" w:hAnsi="Arial" w:cs="Arial"/>
          <w:sz w:val="22"/>
          <w:szCs w:val="22"/>
        </w:rPr>
      </w:pPr>
      <w:r w:rsidRPr="00DE14FA">
        <w:rPr>
          <w:rFonts w:ascii="Arial" w:hAnsi="Arial" w:cs="Arial"/>
          <w:b/>
          <w:sz w:val="22"/>
          <w:szCs w:val="22"/>
        </w:rPr>
        <w:t xml:space="preserve">CLÁUSULA SÉPTIMA.- (DOCUMENTOS DEL CONTRATO) </w:t>
      </w:r>
      <w:r w:rsidRPr="00DE14FA">
        <w:rPr>
          <w:rFonts w:ascii="Arial" w:hAnsi="Arial" w:cs="Arial"/>
          <w:sz w:val="22"/>
          <w:szCs w:val="22"/>
        </w:rPr>
        <w:t xml:space="preserve">Para cumplimiento del presente Contrato, forman parte del mismo los siguientes documentos: </w:t>
      </w:r>
    </w:p>
    <w:p w14:paraId="402BD837" w14:textId="77777777" w:rsidR="00DE14FA" w:rsidRPr="00DE14FA" w:rsidRDefault="00DE14FA" w:rsidP="00DE14FA">
      <w:pPr>
        <w:autoSpaceDE w:val="0"/>
        <w:autoSpaceDN w:val="0"/>
        <w:adjustRightInd w:val="0"/>
        <w:jc w:val="both"/>
        <w:rPr>
          <w:rFonts w:ascii="Arial" w:hAnsi="Arial" w:cs="Arial"/>
          <w:sz w:val="22"/>
          <w:szCs w:val="22"/>
        </w:rPr>
      </w:pPr>
    </w:p>
    <w:p w14:paraId="6D12846E"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 xml:space="preserve">- </w:t>
      </w:r>
      <w:r w:rsidRPr="00DE14FA">
        <w:rPr>
          <w:rFonts w:ascii="Arial" w:hAnsi="Arial" w:cs="Arial"/>
          <w:sz w:val="22"/>
          <w:szCs w:val="22"/>
        </w:rPr>
        <w:tab/>
        <w:t xml:space="preserve">Documento Base de Contratación. </w:t>
      </w:r>
    </w:p>
    <w:p w14:paraId="7A6F509D"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 xml:space="preserve">Certificado RUPE N°___ de 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___.</w:t>
      </w:r>
    </w:p>
    <w:p w14:paraId="1B74A387"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Especificaciones Técnicas.</w:t>
      </w:r>
    </w:p>
    <w:p w14:paraId="64B23BB2"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Propuesta Adjudicada.</w:t>
      </w:r>
    </w:p>
    <w:p w14:paraId="24A90AB6"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 xml:space="preserve">Documento de Adjudicación, </w:t>
      </w:r>
      <w:r w:rsidRPr="00DE14FA">
        <w:rPr>
          <w:rFonts w:ascii="Arial" w:hAnsi="Arial" w:cs="Arial"/>
          <w:sz w:val="22"/>
          <w:szCs w:val="22"/>
          <w:lang w:val="es-BO"/>
        </w:rPr>
        <w:t xml:space="preserve">Resolución  GADM - GAL N° __/___ de 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___ </w:t>
      </w:r>
      <w:proofErr w:type="spellStart"/>
      <w:r w:rsidRPr="00DE14FA">
        <w:rPr>
          <w:rFonts w:ascii="Arial" w:hAnsi="Arial" w:cs="Arial"/>
          <w:sz w:val="22"/>
          <w:szCs w:val="22"/>
          <w:lang w:val="es-BO"/>
        </w:rPr>
        <w:t>de</w:t>
      </w:r>
      <w:proofErr w:type="spellEnd"/>
      <w:r w:rsidRPr="00DE14FA">
        <w:rPr>
          <w:rFonts w:ascii="Arial" w:hAnsi="Arial" w:cs="Arial"/>
          <w:sz w:val="22"/>
          <w:szCs w:val="22"/>
          <w:lang w:val="es-BO"/>
        </w:rPr>
        <w:t xml:space="preserve"> ___</w:t>
      </w:r>
      <w:r w:rsidRPr="00DE14FA">
        <w:rPr>
          <w:rFonts w:ascii="Arial" w:hAnsi="Arial" w:cs="Arial"/>
          <w:sz w:val="22"/>
          <w:szCs w:val="22"/>
        </w:rPr>
        <w:t xml:space="preserve">. </w:t>
      </w:r>
    </w:p>
    <w:p w14:paraId="040CA2F1"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 xml:space="preserve">Poder del Representante Legal de </w:t>
      </w:r>
      <w:r w:rsidRPr="00DE14FA">
        <w:rPr>
          <w:rFonts w:ascii="Arial" w:hAnsi="Arial" w:cs="Arial"/>
          <w:b/>
          <w:sz w:val="22"/>
          <w:szCs w:val="22"/>
        </w:rPr>
        <w:t xml:space="preserve">CONTRATISTA, </w:t>
      </w:r>
      <w:r w:rsidRPr="00DE14FA">
        <w:rPr>
          <w:rFonts w:ascii="Arial" w:hAnsi="Arial" w:cs="Arial"/>
          <w:sz w:val="22"/>
          <w:szCs w:val="22"/>
        </w:rPr>
        <w:t>Testimonio de Poder N° ___/___ de ___de agosto de 2021.</w:t>
      </w:r>
    </w:p>
    <w:p w14:paraId="73D39B37"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 xml:space="preserve">Formulario de Requerimiento de Servicios - Preventivo N° __ de ___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w:t>
      </w:r>
    </w:p>
    <w:p w14:paraId="17F67881"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Garantías.</w:t>
      </w:r>
    </w:p>
    <w:p w14:paraId="6579B983"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 xml:space="preserve">Documento de Constitución, Escritura Pública de Constitución, Testimonio N° ___/___ de 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___</w:t>
      </w:r>
    </w:p>
    <w:p w14:paraId="09CECFD4"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Certificados de No Adeudo por Contribuciones al Seguro Social Obligatorio de Largo Plazo y al Sistema Integral de Pensiones.</w:t>
      </w:r>
    </w:p>
    <w:p w14:paraId="5E07A772" w14:textId="77777777" w:rsidR="00DE14FA" w:rsidRPr="00DE14FA" w:rsidRDefault="00DE14FA" w:rsidP="00DE14FA">
      <w:pPr>
        <w:tabs>
          <w:tab w:val="left" w:pos="993"/>
        </w:tabs>
        <w:autoSpaceDE w:val="0"/>
        <w:autoSpaceDN w:val="0"/>
        <w:adjustRightInd w:val="0"/>
        <w:ind w:left="993" w:hanging="425"/>
        <w:jc w:val="both"/>
        <w:rPr>
          <w:rFonts w:ascii="Arial" w:hAnsi="Arial" w:cs="Arial"/>
          <w:sz w:val="22"/>
          <w:szCs w:val="22"/>
        </w:rPr>
      </w:pPr>
      <w:r w:rsidRPr="00DE14FA">
        <w:rPr>
          <w:rFonts w:ascii="Arial" w:hAnsi="Arial" w:cs="Arial"/>
          <w:sz w:val="22"/>
          <w:szCs w:val="22"/>
        </w:rPr>
        <w:t>-</w:t>
      </w:r>
      <w:r w:rsidRPr="00DE14FA">
        <w:rPr>
          <w:rFonts w:ascii="Arial" w:hAnsi="Arial" w:cs="Arial"/>
          <w:sz w:val="22"/>
          <w:szCs w:val="22"/>
        </w:rPr>
        <w:tab/>
        <w:t>Otros documentos emergentes del Proceso de Contratación.</w:t>
      </w:r>
    </w:p>
    <w:p w14:paraId="66AF996D" w14:textId="77777777" w:rsidR="00DE14FA" w:rsidRPr="00DE14FA" w:rsidRDefault="00DE14FA" w:rsidP="00DE14FA">
      <w:pPr>
        <w:jc w:val="both"/>
        <w:rPr>
          <w:rFonts w:ascii="Arial" w:hAnsi="Arial" w:cs="Arial"/>
          <w:b/>
          <w:sz w:val="22"/>
          <w:szCs w:val="22"/>
        </w:rPr>
      </w:pPr>
    </w:p>
    <w:p w14:paraId="799DE2B4" w14:textId="77777777" w:rsidR="00DE14FA" w:rsidRPr="00DE14FA" w:rsidRDefault="00DE14FA" w:rsidP="00DE14FA">
      <w:pPr>
        <w:widowControl w:val="0"/>
        <w:jc w:val="both"/>
        <w:rPr>
          <w:rFonts w:ascii="Arial" w:hAnsi="Arial" w:cs="Arial"/>
          <w:sz w:val="22"/>
          <w:szCs w:val="22"/>
        </w:rPr>
      </w:pPr>
      <w:r w:rsidRPr="00DE14FA">
        <w:rPr>
          <w:rFonts w:ascii="Arial" w:hAnsi="Arial" w:cs="Arial"/>
          <w:b/>
          <w:sz w:val="22"/>
          <w:szCs w:val="22"/>
        </w:rPr>
        <w:lastRenderedPageBreak/>
        <w:t xml:space="preserve">CLÁUSULA OCTAVA.- (GARANTÍA DE CUMPLIMIENTO DE CONTRATO) </w:t>
      </w:r>
      <w:r w:rsidRPr="00DE14FA">
        <w:rPr>
          <w:rFonts w:ascii="Arial" w:hAnsi="Arial" w:cs="Arial"/>
          <w:sz w:val="22"/>
          <w:szCs w:val="22"/>
        </w:rPr>
        <w:t xml:space="preserve">El </w:t>
      </w:r>
      <w:r w:rsidRPr="00DE14FA">
        <w:rPr>
          <w:rFonts w:ascii="Arial" w:hAnsi="Arial" w:cs="Arial"/>
          <w:b/>
          <w:sz w:val="22"/>
          <w:szCs w:val="22"/>
        </w:rPr>
        <w:t>CONTRATISTA</w:t>
      </w:r>
      <w:r w:rsidRPr="00DE14FA">
        <w:rPr>
          <w:rFonts w:ascii="Arial" w:hAnsi="Arial" w:cs="Arial"/>
          <w:b/>
          <w:bCs/>
          <w:sz w:val="22"/>
          <w:szCs w:val="22"/>
        </w:rPr>
        <w:t xml:space="preserve"> </w:t>
      </w:r>
      <w:r w:rsidRPr="00DE14FA">
        <w:rPr>
          <w:rFonts w:ascii="Arial" w:hAnsi="Arial" w:cs="Arial"/>
          <w:sz w:val="22"/>
          <w:szCs w:val="22"/>
        </w:rPr>
        <w:t xml:space="preserve">garantiza el correcto cumplimiento y fiel ejecución del presente Contrato en todas sus partes con la _____ N° ___, emitida por _______ el __ de ___ </w:t>
      </w:r>
      <w:proofErr w:type="spellStart"/>
      <w:r w:rsidRPr="00DE14FA">
        <w:rPr>
          <w:rFonts w:ascii="Arial" w:hAnsi="Arial" w:cs="Arial"/>
          <w:sz w:val="22"/>
          <w:szCs w:val="22"/>
        </w:rPr>
        <w:t>de</w:t>
      </w:r>
      <w:proofErr w:type="spellEnd"/>
      <w:r w:rsidRPr="00DE14FA">
        <w:rPr>
          <w:rFonts w:ascii="Arial" w:hAnsi="Arial" w:cs="Arial"/>
          <w:sz w:val="22"/>
          <w:szCs w:val="22"/>
        </w:rPr>
        <w:t xml:space="preserve"> ___, a favor de la </w:t>
      </w:r>
      <w:r w:rsidRPr="00DE14FA">
        <w:rPr>
          <w:rFonts w:ascii="Arial" w:hAnsi="Arial" w:cs="Arial"/>
          <w:b/>
          <w:sz w:val="22"/>
          <w:szCs w:val="22"/>
        </w:rPr>
        <w:t>ENTIDAD</w:t>
      </w:r>
      <w:r w:rsidRPr="00DE14FA">
        <w:rPr>
          <w:rFonts w:ascii="Arial" w:hAnsi="Arial" w:cs="Arial"/>
          <w:sz w:val="22"/>
          <w:szCs w:val="22"/>
        </w:rPr>
        <w:t xml:space="preserve">, por Bs_____ (____ 00/100 Bolivianos), equivalente al siete por ciento (7%) del monto total del Contrato, con vigencia desde _____, hasta las _____. (Dependiendo de la Garantía presentada por el Contratista). </w:t>
      </w:r>
    </w:p>
    <w:p w14:paraId="390F1A1D" w14:textId="77777777" w:rsidR="00DE14FA" w:rsidRPr="00DE14FA" w:rsidRDefault="00DE14FA" w:rsidP="00DE14FA">
      <w:pPr>
        <w:widowControl w:val="0"/>
        <w:jc w:val="both"/>
        <w:rPr>
          <w:rFonts w:ascii="Arial" w:hAnsi="Arial" w:cs="Arial"/>
          <w:sz w:val="22"/>
          <w:szCs w:val="22"/>
        </w:rPr>
      </w:pPr>
    </w:p>
    <w:p w14:paraId="136994CB"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A sólo requerimiento de la </w:t>
      </w:r>
      <w:r w:rsidRPr="00DE14FA">
        <w:rPr>
          <w:rFonts w:ascii="Arial" w:hAnsi="Arial" w:cs="Arial"/>
          <w:b/>
          <w:bCs/>
          <w:sz w:val="22"/>
          <w:szCs w:val="22"/>
          <w:lang w:val="es-BO"/>
        </w:rPr>
        <w:t>ENTIDAD</w:t>
      </w:r>
      <w:r w:rsidRPr="00DE14FA">
        <w:rPr>
          <w:rFonts w:ascii="Arial" w:hAnsi="Arial" w:cs="Arial"/>
          <w:bCs/>
          <w:sz w:val="22"/>
          <w:szCs w:val="22"/>
          <w:lang w:val="es-BO"/>
        </w:rPr>
        <w:t>,</w:t>
      </w:r>
      <w:r w:rsidRPr="00DE14FA">
        <w:rPr>
          <w:rFonts w:ascii="Arial" w:hAnsi="Arial" w:cs="Arial"/>
          <w:b/>
          <w:bCs/>
          <w:sz w:val="22"/>
          <w:szCs w:val="22"/>
          <w:lang w:val="es-BO"/>
        </w:rPr>
        <w:t xml:space="preserve"> </w:t>
      </w:r>
      <w:r w:rsidRPr="00DE14FA">
        <w:rPr>
          <w:rFonts w:ascii="Arial" w:hAnsi="Arial" w:cs="Arial"/>
          <w:sz w:val="22"/>
          <w:szCs w:val="22"/>
          <w:lang w:val="es-BO"/>
        </w:rPr>
        <w:t xml:space="preserve">el importe de la garantía citada anteriormente será ejecutado </w:t>
      </w:r>
      <w:r w:rsidRPr="00DE14FA">
        <w:rPr>
          <w:rFonts w:ascii="Arial" w:hAnsi="Arial" w:cs="Arial"/>
          <w:bCs/>
          <w:sz w:val="22"/>
          <w:szCs w:val="22"/>
          <w:lang w:val="es-BO"/>
        </w:rPr>
        <w:t xml:space="preserve">en caso de incumplimiento </w:t>
      </w:r>
      <w:r w:rsidRPr="00DE14FA">
        <w:rPr>
          <w:rFonts w:ascii="Arial" w:hAnsi="Arial" w:cs="Arial"/>
          <w:sz w:val="22"/>
          <w:szCs w:val="22"/>
          <w:lang w:val="es-BO"/>
        </w:rPr>
        <w:t xml:space="preserve">contractual incurrido por el </w:t>
      </w:r>
      <w:r w:rsidRPr="00DE14FA">
        <w:rPr>
          <w:rFonts w:ascii="Arial" w:hAnsi="Arial" w:cs="Arial"/>
          <w:b/>
          <w:bCs/>
          <w:sz w:val="22"/>
          <w:szCs w:val="22"/>
          <w:lang w:val="es-BO"/>
        </w:rPr>
        <w:t>CONTRATISTA</w:t>
      </w:r>
      <w:r w:rsidRPr="00DE14FA">
        <w:rPr>
          <w:rFonts w:ascii="Arial" w:hAnsi="Arial" w:cs="Arial"/>
          <w:bCs/>
          <w:sz w:val="22"/>
          <w:szCs w:val="22"/>
          <w:lang w:val="es-BO"/>
        </w:rPr>
        <w:t>,</w:t>
      </w:r>
      <w:r w:rsidRPr="00DE14FA">
        <w:rPr>
          <w:rFonts w:ascii="Arial" w:hAnsi="Arial" w:cs="Arial"/>
          <w:sz w:val="22"/>
          <w:szCs w:val="22"/>
          <w:lang w:val="es-BO"/>
        </w:rPr>
        <w:t xml:space="preserve"> sin necesidad de ningún trámite o acción judicial.</w:t>
      </w:r>
    </w:p>
    <w:p w14:paraId="547DE372" w14:textId="77777777" w:rsidR="00DE14FA" w:rsidRPr="00DE14FA" w:rsidRDefault="00DE14FA" w:rsidP="00DE14FA">
      <w:pPr>
        <w:tabs>
          <w:tab w:val="left" w:pos="2157"/>
        </w:tabs>
        <w:jc w:val="both"/>
        <w:rPr>
          <w:rFonts w:ascii="Arial" w:hAnsi="Arial" w:cs="Arial"/>
          <w:sz w:val="22"/>
          <w:szCs w:val="22"/>
          <w:lang w:val="es-BO"/>
        </w:rPr>
      </w:pPr>
      <w:r w:rsidRPr="00DE14FA">
        <w:rPr>
          <w:rFonts w:ascii="Arial" w:hAnsi="Arial" w:cs="Arial"/>
          <w:sz w:val="22"/>
          <w:szCs w:val="22"/>
          <w:lang w:val="es-BO"/>
        </w:rPr>
        <w:t> </w:t>
      </w:r>
      <w:r w:rsidRPr="00DE14FA">
        <w:rPr>
          <w:rFonts w:ascii="Arial" w:hAnsi="Arial" w:cs="Arial"/>
          <w:sz w:val="22"/>
          <w:szCs w:val="22"/>
          <w:lang w:val="es-BO"/>
        </w:rPr>
        <w:tab/>
      </w:r>
    </w:p>
    <w:p w14:paraId="7C8B72FD" w14:textId="77777777" w:rsidR="00DE14FA" w:rsidRPr="00DE14FA" w:rsidRDefault="00DE14FA" w:rsidP="00DE14FA">
      <w:pPr>
        <w:widowControl w:val="0"/>
        <w:tabs>
          <w:tab w:val="left" w:pos="0"/>
        </w:tabs>
        <w:jc w:val="both"/>
        <w:rPr>
          <w:rFonts w:ascii="Arial" w:hAnsi="Arial" w:cs="Arial"/>
          <w:spacing w:val="-6"/>
          <w:sz w:val="22"/>
          <w:szCs w:val="22"/>
          <w:lang w:val="es-BO"/>
        </w:rPr>
      </w:pPr>
      <w:r w:rsidRPr="00DE14FA">
        <w:rPr>
          <w:rFonts w:ascii="Arial" w:hAnsi="Arial" w:cs="Arial"/>
          <w:spacing w:val="-6"/>
          <w:sz w:val="22"/>
          <w:szCs w:val="22"/>
          <w:lang w:val="es-BO"/>
        </w:rPr>
        <w:t xml:space="preserve">Si se procediera a la Recepción Definitiva de la </w:t>
      </w:r>
      <w:r w:rsidRPr="00DE14FA">
        <w:rPr>
          <w:rFonts w:ascii="Arial" w:hAnsi="Arial" w:cs="Arial"/>
          <w:b/>
          <w:spacing w:val="-6"/>
          <w:sz w:val="22"/>
          <w:szCs w:val="22"/>
          <w:lang w:val="es-BO"/>
        </w:rPr>
        <w:t>OBRA</w:t>
      </w:r>
      <w:r w:rsidRPr="00DE14FA">
        <w:rPr>
          <w:rFonts w:ascii="Arial" w:hAnsi="Arial" w:cs="Arial"/>
          <w:spacing w:val="-6"/>
          <w:sz w:val="22"/>
          <w:szCs w:val="22"/>
          <w:lang w:val="es-BO"/>
        </w:rPr>
        <w:t xml:space="preserve">, hecho que se hará constar mediante el Acta correspondiente, suscrita por ambas partes </w:t>
      </w:r>
      <w:r w:rsidRPr="00DE14FA">
        <w:rPr>
          <w:rFonts w:ascii="Arial" w:hAnsi="Arial" w:cs="Arial"/>
          <w:b/>
          <w:bCs/>
          <w:spacing w:val="-6"/>
          <w:sz w:val="22"/>
          <w:szCs w:val="22"/>
          <w:lang w:val="es-BO"/>
        </w:rPr>
        <w:t>CONTRATANTES</w:t>
      </w:r>
      <w:r w:rsidRPr="00DE14FA">
        <w:rPr>
          <w:rFonts w:ascii="Arial" w:hAnsi="Arial" w:cs="Arial"/>
          <w:spacing w:val="-6"/>
          <w:sz w:val="22"/>
          <w:szCs w:val="22"/>
          <w:lang w:val="es-BO"/>
        </w:rPr>
        <w:t xml:space="preserve">, dicha garantía será devuelta </w:t>
      </w:r>
      <w:r w:rsidRPr="00DE14FA">
        <w:rPr>
          <w:rFonts w:ascii="Arial" w:hAnsi="Arial" w:cs="Arial"/>
          <w:spacing w:val="-6"/>
          <w:sz w:val="22"/>
          <w:szCs w:val="22"/>
          <w:lang w:val="es-ES_tradnl"/>
        </w:rPr>
        <w:t>de acuerdo al numeral 25.3 de la Cláusula Vigésima Quinta</w:t>
      </w:r>
      <w:r w:rsidRPr="00DE14FA">
        <w:rPr>
          <w:rFonts w:ascii="Arial" w:hAnsi="Arial" w:cs="Arial"/>
          <w:spacing w:val="-6"/>
          <w:sz w:val="22"/>
          <w:szCs w:val="22"/>
          <w:lang w:val="es-BO"/>
        </w:rPr>
        <w:t>.</w:t>
      </w:r>
    </w:p>
    <w:p w14:paraId="0CC7474E" w14:textId="77777777" w:rsidR="00DE14FA" w:rsidRPr="00DE14FA" w:rsidRDefault="00DE14FA" w:rsidP="00DE14FA">
      <w:pPr>
        <w:widowControl w:val="0"/>
        <w:tabs>
          <w:tab w:val="left" w:pos="0"/>
        </w:tabs>
        <w:jc w:val="both"/>
        <w:rPr>
          <w:rFonts w:ascii="Arial" w:hAnsi="Arial" w:cs="Arial"/>
          <w:spacing w:val="-6"/>
          <w:sz w:val="22"/>
          <w:szCs w:val="22"/>
          <w:lang w:val="es-BO"/>
        </w:rPr>
      </w:pPr>
    </w:p>
    <w:p w14:paraId="54072452" w14:textId="77777777" w:rsidR="00DE14FA" w:rsidRPr="00DE14FA" w:rsidRDefault="00DE14FA" w:rsidP="00DE14FA">
      <w:pPr>
        <w:widowControl w:val="0"/>
        <w:tabs>
          <w:tab w:val="left" w:pos="0"/>
        </w:tabs>
        <w:jc w:val="both"/>
        <w:rPr>
          <w:rFonts w:ascii="Arial" w:hAnsi="Arial" w:cs="Arial"/>
          <w:spacing w:val="-6"/>
          <w:sz w:val="22"/>
          <w:szCs w:val="22"/>
          <w:lang w:val="es-BO"/>
        </w:rPr>
      </w:pPr>
      <w:r w:rsidRPr="00DE14FA">
        <w:rPr>
          <w:rFonts w:ascii="Arial" w:hAnsi="Arial" w:cs="Arial"/>
          <w:spacing w:val="-6"/>
          <w:sz w:val="22"/>
          <w:szCs w:val="22"/>
          <w:lang w:val="es-BO"/>
        </w:rPr>
        <w:t xml:space="preserve">EL </w:t>
      </w:r>
      <w:r w:rsidRPr="00DE14FA">
        <w:rPr>
          <w:rFonts w:ascii="Arial" w:hAnsi="Arial" w:cs="Arial"/>
          <w:b/>
          <w:bCs/>
          <w:spacing w:val="-6"/>
          <w:sz w:val="22"/>
          <w:szCs w:val="22"/>
          <w:lang w:val="es-BO"/>
        </w:rPr>
        <w:t>CONTRATISTA</w:t>
      </w:r>
      <w:r w:rsidRPr="00DE14FA">
        <w:rPr>
          <w:rFonts w:ascii="Arial" w:hAnsi="Arial" w:cs="Arial"/>
          <w:spacing w:val="-6"/>
          <w:sz w:val="22"/>
          <w:szCs w:val="22"/>
          <w:lang w:val="es-BO"/>
        </w:rPr>
        <w:t xml:space="preserve">, tiene la obligación de mantener actualizada la Garantía prevista en la presente Cláusula, cuantas veces lo requiera el </w:t>
      </w:r>
      <w:r w:rsidRPr="00DE14FA">
        <w:rPr>
          <w:rFonts w:ascii="Arial" w:hAnsi="Arial" w:cs="Arial"/>
          <w:b/>
          <w:bCs/>
          <w:spacing w:val="-6"/>
          <w:sz w:val="22"/>
          <w:szCs w:val="22"/>
          <w:lang w:val="es-BO"/>
        </w:rPr>
        <w:t>SUPERVISOR</w:t>
      </w:r>
      <w:r w:rsidRPr="00DE14FA">
        <w:rPr>
          <w:rFonts w:ascii="Arial" w:hAnsi="Arial" w:cs="Arial"/>
          <w:spacing w:val="-6"/>
          <w:sz w:val="22"/>
          <w:szCs w:val="22"/>
          <w:lang w:val="es-BO"/>
        </w:rPr>
        <w:t xml:space="preserve">. El </w:t>
      </w:r>
      <w:r w:rsidRPr="00DE14FA">
        <w:rPr>
          <w:rFonts w:ascii="Arial" w:hAnsi="Arial" w:cs="Arial"/>
          <w:b/>
          <w:bCs/>
          <w:spacing w:val="-6"/>
          <w:sz w:val="22"/>
          <w:szCs w:val="22"/>
          <w:lang w:val="es-BO"/>
        </w:rPr>
        <w:t xml:space="preserve">SUPERVISOR </w:t>
      </w:r>
      <w:r w:rsidRPr="00DE14FA">
        <w:rPr>
          <w:rFonts w:ascii="Arial" w:hAnsi="Arial" w:cs="Arial"/>
          <w:spacing w:val="-6"/>
          <w:sz w:val="22"/>
          <w:szCs w:val="22"/>
          <w:lang w:val="es-BO"/>
        </w:rPr>
        <w:t>llevará el control directo de la vigencia de la garantía en cuanto al monto y plazo.</w:t>
      </w:r>
    </w:p>
    <w:p w14:paraId="31094557" w14:textId="77777777" w:rsidR="00DE14FA" w:rsidRPr="00DE14FA" w:rsidRDefault="00DE14FA" w:rsidP="00DE14FA">
      <w:pPr>
        <w:ind w:left="567"/>
        <w:jc w:val="both"/>
        <w:rPr>
          <w:rFonts w:ascii="Arial" w:hAnsi="Arial" w:cs="Arial"/>
          <w:sz w:val="22"/>
          <w:szCs w:val="22"/>
          <w:lang w:val="es-BO"/>
        </w:rPr>
      </w:pPr>
    </w:p>
    <w:p w14:paraId="4BB5F57E"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sz w:val="22"/>
          <w:szCs w:val="22"/>
          <w:lang w:val="es-BO"/>
        </w:rPr>
        <w:t>CONTRATISTA</w:t>
      </w:r>
      <w:r w:rsidRPr="00DE14FA">
        <w:rPr>
          <w:rFonts w:ascii="Arial" w:hAnsi="Arial" w:cs="Arial"/>
          <w:sz w:val="22"/>
          <w:szCs w:val="22"/>
          <w:lang w:val="es-BO"/>
        </w:rPr>
        <w:t xml:space="preserve"> podrá solicitar al </w:t>
      </w:r>
      <w:r w:rsidRPr="00DE14FA">
        <w:rPr>
          <w:rFonts w:ascii="Arial" w:hAnsi="Arial" w:cs="Arial"/>
          <w:b/>
          <w:sz w:val="22"/>
          <w:szCs w:val="22"/>
          <w:lang w:val="es-BO"/>
        </w:rPr>
        <w:t>SUPERVISOR</w:t>
      </w:r>
      <w:r w:rsidRPr="00DE14FA">
        <w:rPr>
          <w:rFonts w:ascii="Arial" w:hAnsi="Arial" w:cs="Arial"/>
          <w:sz w:val="22"/>
          <w:szCs w:val="22"/>
          <w:lang w:val="es-BO"/>
        </w:rPr>
        <w:t xml:space="preserve"> la sustitución de la Garantía de Cumplimiento de Contrato, misma que será equivalente al 7% del monto de ejecución restante de la </w:t>
      </w:r>
      <w:r w:rsidRPr="00DE14FA">
        <w:rPr>
          <w:rFonts w:ascii="Arial" w:hAnsi="Arial" w:cs="Arial"/>
          <w:b/>
          <w:sz w:val="22"/>
          <w:szCs w:val="22"/>
          <w:lang w:val="es-BO"/>
        </w:rPr>
        <w:t>OBRA</w:t>
      </w:r>
      <w:r w:rsidRPr="00DE14FA">
        <w:rPr>
          <w:rFonts w:ascii="Arial" w:hAnsi="Arial" w:cs="Arial"/>
          <w:sz w:val="22"/>
          <w:szCs w:val="22"/>
          <w:lang w:val="es-BO"/>
        </w:rPr>
        <w:t xml:space="preserve"> al momento de la solicitud, siempre y cuando se hayan cumplido las siguientes condiciones a la fecha de la solicitud:</w:t>
      </w:r>
    </w:p>
    <w:p w14:paraId="1E97C947" w14:textId="77777777" w:rsidR="00DE14FA" w:rsidRPr="00DE14FA" w:rsidRDefault="00DE14FA" w:rsidP="00DE14FA">
      <w:pPr>
        <w:jc w:val="both"/>
        <w:rPr>
          <w:rFonts w:ascii="Arial" w:hAnsi="Arial" w:cs="Arial"/>
          <w:sz w:val="22"/>
          <w:szCs w:val="22"/>
          <w:lang w:val="es-BO"/>
        </w:rPr>
      </w:pPr>
    </w:p>
    <w:p w14:paraId="40116EDA" w14:textId="77777777" w:rsidR="00DE14FA" w:rsidRPr="00DE14FA" w:rsidRDefault="00DE14FA" w:rsidP="00DE14FA">
      <w:pPr>
        <w:numPr>
          <w:ilvl w:val="0"/>
          <w:numId w:val="82"/>
        </w:numPr>
        <w:ind w:left="851" w:hanging="567"/>
        <w:contextualSpacing/>
        <w:jc w:val="both"/>
        <w:rPr>
          <w:rFonts w:ascii="Arial" w:hAnsi="Arial" w:cs="Arial"/>
          <w:sz w:val="22"/>
          <w:szCs w:val="22"/>
          <w:lang w:val="es-BO"/>
        </w:rPr>
      </w:pPr>
      <w:r w:rsidRPr="00DE14FA">
        <w:rPr>
          <w:rFonts w:ascii="Arial" w:hAnsi="Arial" w:cs="Arial"/>
          <w:sz w:val="22"/>
          <w:szCs w:val="22"/>
          <w:lang w:val="es-BO"/>
        </w:rPr>
        <w:t xml:space="preserve">Se alcance un avance físico de la </w:t>
      </w:r>
      <w:r w:rsidRPr="00DE14FA">
        <w:rPr>
          <w:rFonts w:ascii="Arial" w:hAnsi="Arial" w:cs="Arial"/>
          <w:b/>
          <w:sz w:val="22"/>
          <w:szCs w:val="22"/>
          <w:lang w:val="es-BO"/>
        </w:rPr>
        <w:t xml:space="preserve">OBRA </w:t>
      </w:r>
      <w:r w:rsidRPr="00DE14FA">
        <w:rPr>
          <w:rFonts w:ascii="Arial" w:hAnsi="Arial" w:cs="Arial"/>
          <w:sz w:val="22"/>
          <w:szCs w:val="22"/>
          <w:lang w:val="es-BO"/>
        </w:rPr>
        <w:t>de al menos setenta por ciento (70%);</w:t>
      </w:r>
    </w:p>
    <w:p w14:paraId="77D674AA" w14:textId="77777777" w:rsidR="00DE14FA" w:rsidRPr="00DE14FA" w:rsidRDefault="00DE14FA" w:rsidP="00DE14FA">
      <w:pPr>
        <w:numPr>
          <w:ilvl w:val="0"/>
          <w:numId w:val="82"/>
        </w:numPr>
        <w:ind w:left="709" w:hanging="425"/>
        <w:contextualSpacing/>
        <w:jc w:val="both"/>
        <w:rPr>
          <w:rFonts w:ascii="Arial" w:hAnsi="Arial" w:cs="Arial"/>
          <w:sz w:val="22"/>
          <w:szCs w:val="22"/>
          <w:lang w:val="es-BO"/>
        </w:rPr>
      </w:pPr>
      <w:r w:rsidRPr="00DE14FA">
        <w:rPr>
          <w:rFonts w:ascii="Arial" w:hAnsi="Arial" w:cs="Arial"/>
          <w:sz w:val="22"/>
          <w:szCs w:val="22"/>
          <w:lang w:val="es-BO"/>
        </w:rPr>
        <w:t xml:space="preserve">Las especificaciones de la </w:t>
      </w:r>
      <w:r w:rsidRPr="00DE14FA">
        <w:rPr>
          <w:rFonts w:ascii="Arial" w:hAnsi="Arial" w:cs="Arial"/>
          <w:b/>
          <w:sz w:val="22"/>
          <w:szCs w:val="22"/>
          <w:lang w:val="es-BO"/>
        </w:rPr>
        <w:t xml:space="preserve">OBRA </w:t>
      </w:r>
      <w:r w:rsidRPr="00DE14FA">
        <w:rPr>
          <w:rFonts w:ascii="Arial" w:hAnsi="Arial" w:cs="Arial"/>
          <w:sz w:val="22"/>
          <w:szCs w:val="22"/>
          <w:lang w:val="es-BO"/>
        </w:rPr>
        <w:t xml:space="preserve">y las condiciones del contrato, hayan sido ejecutadas sin retraso atribuible al </w:t>
      </w:r>
      <w:r w:rsidRPr="00DE14FA">
        <w:rPr>
          <w:rFonts w:ascii="Arial" w:hAnsi="Arial" w:cs="Arial"/>
          <w:b/>
          <w:sz w:val="22"/>
          <w:szCs w:val="22"/>
          <w:lang w:val="es-BO"/>
        </w:rPr>
        <w:t>CONTRATISTA</w:t>
      </w:r>
      <w:r w:rsidRPr="00DE14FA">
        <w:rPr>
          <w:rFonts w:ascii="Arial" w:hAnsi="Arial" w:cs="Arial"/>
          <w:sz w:val="22"/>
          <w:szCs w:val="22"/>
          <w:lang w:val="es-BO"/>
        </w:rPr>
        <w:t xml:space="preserve"> de acuerdo al Cronograma de Ejecución de Obra.</w:t>
      </w:r>
    </w:p>
    <w:p w14:paraId="794684EE" w14:textId="77777777" w:rsidR="00DE14FA" w:rsidRPr="00DE14FA" w:rsidRDefault="00DE14FA" w:rsidP="00DE14FA">
      <w:pPr>
        <w:jc w:val="both"/>
        <w:rPr>
          <w:rFonts w:ascii="Arial" w:hAnsi="Arial" w:cs="Arial"/>
          <w:sz w:val="22"/>
          <w:szCs w:val="22"/>
          <w:lang w:val="es-BO"/>
        </w:rPr>
      </w:pPr>
    </w:p>
    <w:p w14:paraId="2166A350"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sz w:val="22"/>
          <w:szCs w:val="22"/>
          <w:lang w:val="es-BO"/>
        </w:rPr>
        <w:t xml:space="preserve">SUPERVISOR </w:t>
      </w:r>
      <w:r w:rsidRPr="00DE14FA">
        <w:rPr>
          <w:rFonts w:ascii="Arial" w:hAnsi="Arial" w:cs="Arial"/>
          <w:sz w:val="22"/>
          <w:szCs w:val="22"/>
          <w:lang w:val="es-BO"/>
        </w:rPr>
        <w:t xml:space="preserve">en base a la solicitud del </w:t>
      </w:r>
      <w:r w:rsidRPr="00DE14FA">
        <w:rPr>
          <w:rFonts w:ascii="Arial" w:hAnsi="Arial" w:cs="Arial"/>
          <w:b/>
          <w:sz w:val="22"/>
          <w:szCs w:val="22"/>
          <w:lang w:val="es-BO"/>
        </w:rPr>
        <w:t>CONTRATISTA</w:t>
      </w:r>
      <w:r w:rsidRPr="00DE14FA">
        <w:rPr>
          <w:rFonts w:ascii="Arial" w:hAnsi="Arial" w:cs="Arial"/>
          <w:sz w:val="22"/>
          <w:szCs w:val="22"/>
          <w:lang w:val="es-BO"/>
        </w:rPr>
        <w:t xml:space="preserve"> deberá emitir informe sobre la solicitud de sustitución de la garantía un plazo no mayor a tres (3) días hábiles dirigiendo el mismo al </w:t>
      </w:r>
      <w:r w:rsidRPr="00DE14FA">
        <w:rPr>
          <w:rFonts w:ascii="Arial" w:hAnsi="Arial" w:cs="Arial"/>
          <w:b/>
          <w:sz w:val="22"/>
          <w:szCs w:val="22"/>
          <w:lang w:val="es-BO"/>
        </w:rPr>
        <w:t>FISCAL DE OBRA</w:t>
      </w:r>
      <w:r w:rsidRPr="00DE14FA">
        <w:rPr>
          <w:rFonts w:ascii="Arial" w:hAnsi="Arial" w:cs="Arial"/>
          <w:sz w:val="22"/>
          <w:szCs w:val="22"/>
          <w:lang w:val="es-BO"/>
        </w:rPr>
        <w:t xml:space="preserve"> quien, en un plazo no mayor a (2) días hábiles, aceptará o rechazará la solicitud realizada por el </w:t>
      </w:r>
      <w:r w:rsidRPr="00DE14FA">
        <w:rPr>
          <w:rFonts w:ascii="Arial" w:hAnsi="Arial" w:cs="Arial"/>
          <w:b/>
          <w:sz w:val="22"/>
          <w:szCs w:val="22"/>
          <w:lang w:val="es-BO"/>
        </w:rPr>
        <w:t>CONTRATISTA</w:t>
      </w:r>
      <w:r w:rsidRPr="00DE14FA">
        <w:rPr>
          <w:rFonts w:ascii="Arial" w:hAnsi="Arial" w:cs="Arial"/>
          <w:sz w:val="22"/>
          <w:szCs w:val="22"/>
          <w:lang w:val="es-BO"/>
        </w:rPr>
        <w:t xml:space="preserve">. En caso de aceptar la solicitud de sustitución de la garantía, el </w:t>
      </w:r>
      <w:r w:rsidRPr="00DE14FA">
        <w:rPr>
          <w:rFonts w:ascii="Arial" w:hAnsi="Arial" w:cs="Arial"/>
          <w:b/>
          <w:sz w:val="22"/>
          <w:szCs w:val="22"/>
          <w:lang w:val="es-BO"/>
        </w:rPr>
        <w:t>FISCAL DE OBRA</w:t>
      </w:r>
      <w:r w:rsidRPr="00DE14FA">
        <w:rPr>
          <w:rFonts w:ascii="Arial" w:hAnsi="Arial" w:cs="Arial"/>
          <w:sz w:val="22"/>
          <w:szCs w:val="22"/>
          <w:lang w:val="es-BO"/>
        </w:rPr>
        <w:t xml:space="preserve"> remitirá a la Unidad Administrativa de la </w:t>
      </w:r>
      <w:r w:rsidRPr="00DE14FA">
        <w:rPr>
          <w:rFonts w:ascii="Arial" w:hAnsi="Arial" w:cs="Arial"/>
          <w:b/>
          <w:sz w:val="22"/>
          <w:szCs w:val="22"/>
          <w:lang w:val="es-BO"/>
        </w:rPr>
        <w:t>ENTIDAD</w:t>
      </w:r>
      <w:r w:rsidRPr="00DE14FA">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7993E97C" w14:textId="77777777" w:rsidR="00DE14FA" w:rsidRPr="00DE14FA" w:rsidRDefault="00DE14FA" w:rsidP="00DE14FA">
      <w:pPr>
        <w:ind w:left="567"/>
        <w:jc w:val="both"/>
        <w:rPr>
          <w:rFonts w:ascii="Arial" w:hAnsi="Arial" w:cs="Arial"/>
          <w:sz w:val="22"/>
          <w:szCs w:val="22"/>
          <w:lang w:val="es-BO"/>
        </w:rPr>
      </w:pPr>
      <w:r w:rsidRPr="00DE14FA">
        <w:rPr>
          <w:rFonts w:ascii="Arial" w:hAnsi="Arial" w:cs="Arial"/>
          <w:sz w:val="22"/>
          <w:szCs w:val="22"/>
          <w:lang w:val="es-BO"/>
        </w:rPr>
        <w:t> </w:t>
      </w:r>
    </w:p>
    <w:p w14:paraId="3A712771" w14:textId="77777777" w:rsidR="00DE14FA" w:rsidRPr="00DE14FA" w:rsidRDefault="00DE14FA" w:rsidP="00DE14FA">
      <w:pPr>
        <w:jc w:val="both"/>
        <w:rPr>
          <w:rFonts w:ascii="Arial" w:hAnsi="Arial" w:cs="Arial"/>
          <w:b/>
          <w:sz w:val="22"/>
          <w:szCs w:val="22"/>
          <w:lang w:val="es-BO"/>
        </w:rPr>
      </w:pPr>
      <w:r w:rsidRPr="00DE14FA">
        <w:rPr>
          <w:rFonts w:ascii="Arial" w:hAnsi="Arial" w:cs="Arial"/>
          <w:sz w:val="22"/>
          <w:szCs w:val="22"/>
          <w:lang w:val="es-BO"/>
        </w:rPr>
        <w:t xml:space="preserve">La garantía establecida en el presente contrato, estará bajo custodia de la Unidad Administrativa de la </w:t>
      </w:r>
      <w:r w:rsidRPr="00DE14FA">
        <w:rPr>
          <w:rFonts w:ascii="Arial" w:hAnsi="Arial" w:cs="Arial"/>
          <w:b/>
          <w:sz w:val="22"/>
          <w:szCs w:val="22"/>
          <w:lang w:val="es-BO"/>
        </w:rPr>
        <w:t>ENTIDAD</w:t>
      </w:r>
      <w:r w:rsidRPr="00DE14FA">
        <w:rPr>
          <w:rFonts w:ascii="Arial" w:hAnsi="Arial" w:cs="Arial"/>
          <w:sz w:val="22"/>
          <w:szCs w:val="22"/>
          <w:lang w:val="es-BO"/>
        </w:rPr>
        <w:t xml:space="preserve">, lo cual no exime la responsabilidad del </w:t>
      </w:r>
      <w:r w:rsidRPr="00DE14FA">
        <w:rPr>
          <w:rFonts w:ascii="Arial" w:hAnsi="Arial" w:cs="Arial"/>
          <w:b/>
          <w:bCs/>
          <w:sz w:val="22"/>
          <w:szCs w:val="22"/>
          <w:lang w:val="es-BO"/>
        </w:rPr>
        <w:t>SUPERVISOR</w:t>
      </w:r>
      <w:r w:rsidRPr="00DE14FA">
        <w:rPr>
          <w:rFonts w:ascii="Arial" w:hAnsi="Arial" w:cs="Arial"/>
          <w:sz w:val="22"/>
          <w:szCs w:val="22"/>
          <w:lang w:val="es-BO"/>
        </w:rPr>
        <w:t>.</w:t>
      </w:r>
    </w:p>
    <w:p w14:paraId="2202FB63" w14:textId="77777777" w:rsidR="00DE14FA" w:rsidRPr="00DE14FA" w:rsidRDefault="00DE14FA" w:rsidP="00DE14FA">
      <w:pPr>
        <w:jc w:val="both"/>
        <w:rPr>
          <w:rFonts w:ascii="Arial" w:hAnsi="Arial" w:cs="Arial"/>
          <w:b/>
          <w:sz w:val="22"/>
          <w:szCs w:val="22"/>
        </w:rPr>
      </w:pPr>
    </w:p>
    <w:p w14:paraId="6772B691" w14:textId="77777777" w:rsidR="00DE14FA" w:rsidRPr="00DE14FA" w:rsidRDefault="00DE14FA" w:rsidP="00DE14FA">
      <w:pPr>
        <w:widowControl w:val="0"/>
        <w:autoSpaceDE w:val="0"/>
        <w:autoSpaceDN w:val="0"/>
        <w:adjustRightInd w:val="0"/>
        <w:jc w:val="both"/>
        <w:rPr>
          <w:rFonts w:ascii="Arial" w:hAnsi="Arial" w:cs="Arial"/>
          <w:sz w:val="22"/>
          <w:szCs w:val="22"/>
          <w:lang w:val="es-BO"/>
        </w:rPr>
      </w:pPr>
      <w:r w:rsidRPr="00DE14FA">
        <w:rPr>
          <w:rFonts w:ascii="Arial" w:hAnsi="Arial" w:cs="Arial"/>
          <w:b/>
          <w:sz w:val="22"/>
          <w:szCs w:val="22"/>
        </w:rPr>
        <w:t xml:space="preserve">CLÁUSULA NOVENA.- (ANTICIPO) </w:t>
      </w:r>
      <w:r w:rsidRPr="00DE14FA">
        <w:rPr>
          <w:rFonts w:ascii="Arial" w:hAnsi="Arial" w:cs="Arial"/>
          <w:sz w:val="22"/>
          <w:szCs w:val="22"/>
          <w:lang w:val="es-BO"/>
        </w:rPr>
        <w:t xml:space="preserve">Después de ser suscrito el Contrato la </w:t>
      </w:r>
      <w:r w:rsidRPr="00DE14FA">
        <w:rPr>
          <w:rFonts w:ascii="Arial" w:hAnsi="Arial" w:cs="Arial"/>
          <w:b/>
          <w:sz w:val="22"/>
          <w:szCs w:val="22"/>
          <w:lang w:val="es-BO"/>
        </w:rPr>
        <w:t xml:space="preserve">ENTIDAD, </w:t>
      </w:r>
      <w:r w:rsidRPr="00DE14FA">
        <w:rPr>
          <w:rFonts w:ascii="Arial" w:hAnsi="Arial" w:cs="Arial"/>
          <w:sz w:val="22"/>
          <w:szCs w:val="22"/>
          <w:lang w:val="es-BO"/>
        </w:rPr>
        <w:t xml:space="preserve">a solicitud expresa del </w:t>
      </w:r>
      <w:r w:rsidRPr="00DE14FA">
        <w:rPr>
          <w:rFonts w:ascii="Arial" w:hAnsi="Arial" w:cs="Arial"/>
          <w:b/>
          <w:sz w:val="22"/>
          <w:szCs w:val="22"/>
          <w:lang w:val="es-BO"/>
        </w:rPr>
        <w:t>CONTRATISTA</w:t>
      </w:r>
      <w:r w:rsidRPr="00DE14FA">
        <w:rPr>
          <w:rFonts w:ascii="Arial" w:hAnsi="Arial" w:cs="Arial"/>
          <w:sz w:val="22"/>
          <w:szCs w:val="22"/>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forma prorrateada en cada planilla de avance de obra, hasta cubrir el monto total del anticipo.</w:t>
      </w:r>
    </w:p>
    <w:p w14:paraId="36D2BBF5" w14:textId="77777777" w:rsidR="00DE14FA" w:rsidRPr="00DE14FA" w:rsidRDefault="00DE14FA" w:rsidP="00DE14FA">
      <w:pPr>
        <w:rPr>
          <w:rFonts w:ascii="Arial" w:hAnsi="Arial" w:cs="Arial"/>
          <w:sz w:val="22"/>
          <w:szCs w:val="22"/>
          <w:lang w:val="es-BO"/>
        </w:rPr>
      </w:pPr>
    </w:p>
    <w:p w14:paraId="4D817354" w14:textId="77777777" w:rsidR="00DE14FA" w:rsidRPr="00DE14FA" w:rsidRDefault="00DE14FA" w:rsidP="00DE14FA">
      <w:pPr>
        <w:widowControl w:val="0"/>
        <w:autoSpaceDE w:val="0"/>
        <w:autoSpaceDN w:val="0"/>
        <w:adjustRightInd w:val="0"/>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sz w:val="22"/>
          <w:szCs w:val="22"/>
          <w:lang w:val="es-BO"/>
        </w:rPr>
        <w:t xml:space="preserve">CONTRATISTA </w:t>
      </w:r>
      <w:r w:rsidRPr="00DE14FA">
        <w:rPr>
          <w:rFonts w:ascii="Arial" w:hAnsi="Arial" w:cs="Arial"/>
          <w:sz w:val="22"/>
          <w:szCs w:val="22"/>
          <w:lang w:val="es-BO"/>
        </w:rPr>
        <w:t xml:space="preserve">deberá solicitar el Anticipo adjuntando en su solicitud la correspondiente Garantía de Correcta Inversión de Anticipo por el 100% del monto solicitado en el plazo de cinco (5) días hábiles, computables a partir del día siguiente hábil de la suscripción del </w:t>
      </w:r>
      <w:r w:rsidRPr="00DE14FA">
        <w:rPr>
          <w:rFonts w:ascii="Arial" w:hAnsi="Arial" w:cs="Arial"/>
          <w:sz w:val="22"/>
          <w:szCs w:val="22"/>
          <w:lang w:val="es-BO"/>
        </w:rPr>
        <w:lastRenderedPageBreak/>
        <w:t>presente Contrato, caso contrario se dará por Anticipo no solicitado.</w:t>
      </w:r>
    </w:p>
    <w:p w14:paraId="7A3248BC"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importe de la garantía podrá ser cobrado por la </w:t>
      </w:r>
      <w:r w:rsidRPr="00DE14FA">
        <w:rPr>
          <w:rFonts w:ascii="Arial" w:hAnsi="Arial" w:cs="Arial"/>
          <w:b/>
          <w:sz w:val="22"/>
          <w:szCs w:val="22"/>
          <w:lang w:val="es-BO"/>
        </w:rPr>
        <w:t>ENTIDAD</w:t>
      </w:r>
      <w:r w:rsidRPr="00DE14FA">
        <w:rPr>
          <w:rFonts w:ascii="Arial" w:hAnsi="Arial" w:cs="Arial"/>
          <w:sz w:val="22"/>
          <w:szCs w:val="22"/>
          <w:lang w:val="es-BO"/>
        </w:rPr>
        <w:t xml:space="preserve"> en caso de que el </w:t>
      </w:r>
      <w:r w:rsidRPr="00DE14FA">
        <w:rPr>
          <w:rFonts w:ascii="Arial" w:hAnsi="Arial" w:cs="Arial"/>
          <w:b/>
          <w:bCs/>
          <w:sz w:val="22"/>
          <w:szCs w:val="22"/>
          <w:lang w:val="es-BO"/>
        </w:rPr>
        <w:t xml:space="preserve">CONTRATISTA </w:t>
      </w:r>
      <w:r w:rsidRPr="00DE14FA">
        <w:rPr>
          <w:rFonts w:ascii="Arial" w:hAnsi="Arial" w:cs="Arial"/>
          <w:sz w:val="22"/>
          <w:szCs w:val="22"/>
          <w:lang w:val="es-BO"/>
        </w:rPr>
        <w:t>no haya iniciado la obra dentro de los cinco (5) días calendario establecidos al efecto, o en caso de que no cuente con el personal y equipos necesarios para la realización de la obra estipulada en el contrato, una vez iniciado éste.</w:t>
      </w:r>
    </w:p>
    <w:p w14:paraId="761D51B9" w14:textId="77777777" w:rsidR="00DE14FA" w:rsidRPr="00DE14FA" w:rsidRDefault="00DE14FA" w:rsidP="00DE14FA">
      <w:pPr>
        <w:jc w:val="both"/>
        <w:rPr>
          <w:rFonts w:ascii="Arial" w:hAnsi="Arial" w:cs="Arial"/>
          <w:sz w:val="22"/>
          <w:szCs w:val="22"/>
          <w:lang w:val="es-BO"/>
        </w:rPr>
      </w:pPr>
    </w:p>
    <w:p w14:paraId="5DD5291B"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5596D73C" w14:textId="77777777" w:rsidR="00DE14FA" w:rsidRPr="00DE14FA" w:rsidRDefault="00DE14FA" w:rsidP="00DE14FA">
      <w:pPr>
        <w:jc w:val="both"/>
        <w:rPr>
          <w:rFonts w:ascii="Arial" w:hAnsi="Arial" w:cs="Arial"/>
          <w:sz w:val="22"/>
          <w:szCs w:val="22"/>
          <w:lang w:val="es-BO"/>
        </w:rPr>
      </w:pPr>
    </w:p>
    <w:p w14:paraId="16CBFE41"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bCs/>
          <w:sz w:val="22"/>
          <w:szCs w:val="22"/>
          <w:lang w:val="es-BO"/>
        </w:rPr>
        <w:t xml:space="preserve">SUPERVISOR </w:t>
      </w:r>
      <w:r w:rsidRPr="00DE14FA">
        <w:rPr>
          <w:rFonts w:ascii="Arial" w:hAnsi="Arial" w:cs="Arial"/>
          <w:sz w:val="22"/>
          <w:szCs w:val="22"/>
          <w:lang w:val="es-BO"/>
        </w:rPr>
        <w:t xml:space="preserve">llevará el control directo de la vigencia y validez de esta garantía, en cuanto al monto y plazo, a efectos de requerir su ampliación al </w:t>
      </w:r>
      <w:r w:rsidRPr="00DE14FA">
        <w:rPr>
          <w:rFonts w:ascii="Arial" w:hAnsi="Arial" w:cs="Arial"/>
          <w:b/>
          <w:bCs/>
          <w:sz w:val="22"/>
          <w:szCs w:val="22"/>
          <w:lang w:val="es-BO"/>
        </w:rPr>
        <w:t>CONTRATISTA</w:t>
      </w:r>
      <w:r w:rsidRPr="00DE14FA">
        <w:rPr>
          <w:rFonts w:ascii="Arial" w:hAnsi="Arial" w:cs="Arial"/>
          <w:sz w:val="22"/>
          <w:szCs w:val="22"/>
          <w:lang w:val="es-BO"/>
        </w:rPr>
        <w:t xml:space="preserve">, o solicitar a la </w:t>
      </w:r>
      <w:r w:rsidRPr="00DE14FA">
        <w:rPr>
          <w:rFonts w:ascii="Arial" w:hAnsi="Arial" w:cs="Arial"/>
          <w:b/>
          <w:sz w:val="22"/>
          <w:szCs w:val="22"/>
          <w:lang w:val="es-BO"/>
        </w:rPr>
        <w:t xml:space="preserve">ENTIDAD </w:t>
      </w:r>
      <w:r w:rsidRPr="00DE14FA">
        <w:rPr>
          <w:rFonts w:ascii="Arial" w:hAnsi="Arial" w:cs="Arial"/>
          <w:sz w:val="22"/>
          <w:szCs w:val="22"/>
          <w:lang w:val="es-BO"/>
        </w:rPr>
        <w:t>su ejecución.</w:t>
      </w:r>
    </w:p>
    <w:p w14:paraId="2AE5B4D8" w14:textId="77777777" w:rsidR="00DE14FA" w:rsidRPr="00DE14FA" w:rsidRDefault="00DE14FA" w:rsidP="00DE14FA">
      <w:pPr>
        <w:jc w:val="both"/>
        <w:rPr>
          <w:rFonts w:ascii="Arial" w:hAnsi="Arial" w:cs="Arial"/>
          <w:sz w:val="22"/>
          <w:szCs w:val="22"/>
          <w:lang w:val="es-BO"/>
        </w:rPr>
      </w:pPr>
    </w:p>
    <w:p w14:paraId="495782E8"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CLÁUSULA DÉCIMA.- (</w:t>
      </w:r>
      <w:r w:rsidRPr="00DE14FA">
        <w:rPr>
          <w:rFonts w:ascii="Arial" w:hAnsi="Arial" w:cs="Arial"/>
          <w:b/>
          <w:sz w:val="22"/>
          <w:szCs w:val="22"/>
          <w:lang w:val="es-BO"/>
        </w:rPr>
        <w:t xml:space="preserve">DOMICILIO A EFECTOS DE NOTIFICACIÓN) </w:t>
      </w:r>
      <w:r w:rsidRPr="00DE14FA">
        <w:rPr>
          <w:rFonts w:ascii="Arial" w:hAnsi="Arial" w:cs="Arial"/>
          <w:sz w:val="22"/>
          <w:szCs w:val="22"/>
          <w:lang w:val="es-BO"/>
        </w:rPr>
        <w:t>Cualquier aviso o notificación que tengan que darse las partes bajo este Contrato y que no estén referidas a trabajos en la obra misma, será enviada por escrito:</w:t>
      </w:r>
    </w:p>
    <w:p w14:paraId="3D45E037" w14:textId="77777777" w:rsidR="00DE14FA" w:rsidRPr="00DE14FA" w:rsidRDefault="00DE14FA" w:rsidP="00DE14FA">
      <w:pPr>
        <w:jc w:val="both"/>
        <w:rPr>
          <w:rFonts w:ascii="Arial" w:hAnsi="Arial" w:cs="Arial"/>
          <w:sz w:val="22"/>
          <w:szCs w:val="22"/>
          <w:lang w:val="es-BO"/>
        </w:rPr>
      </w:pPr>
    </w:p>
    <w:p w14:paraId="3CB760F8" w14:textId="77777777" w:rsidR="00DE14FA" w:rsidRPr="00DE14FA" w:rsidRDefault="00DE14FA" w:rsidP="00DE14FA">
      <w:pPr>
        <w:ind w:left="709" w:hanging="709"/>
        <w:jc w:val="both"/>
        <w:rPr>
          <w:rFonts w:ascii="Arial" w:hAnsi="Arial" w:cs="Arial"/>
          <w:sz w:val="22"/>
          <w:szCs w:val="22"/>
          <w:lang w:val="es-BO"/>
        </w:rPr>
      </w:pPr>
      <w:r w:rsidRPr="00DE14FA">
        <w:rPr>
          <w:rFonts w:ascii="Arial" w:hAnsi="Arial" w:cs="Arial"/>
          <w:sz w:val="22"/>
          <w:szCs w:val="22"/>
          <w:lang w:val="es-BO"/>
        </w:rPr>
        <w:t>10.1.</w:t>
      </w:r>
      <w:r w:rsidRPr="00DE14FA">
        <w:rPr>
          <w:rFonts w:ascii="Arial" w:hAnsi="Arial" w:cs="Arial"/>
          <w:sz w:val="22"/>
          <w:szCs w:val="22"/>
          <w:lang w:val="es-BO"/>
        </w:rPr>
        <w:tab/>
        <w:t xml:space="preserve">Al </w:t>
      </w:r>
      <w:r w:rsidRPr="00DE14FA">
        <w:rPr>
          <w:rFonts w:ascii="Arial" w:hAnsi="Arial" w:cs="Arial"/>
          <w:b/>
          <w:bCs/>
          <w:sz w:val="22"/>
          <w:szCs w:val="22"/>
          <w:lang w:val="es-BO"/>
        </w:rPr>
        <w:t>CONTRATISTA</w:t>
      </w:r>
      <w:r w:rsidRPr="00DE14FA">
        <w:rPr>
          <w:rFonts w:ascii="Arial" w:hAnsi="Arial" w:cs="Arial"/>
          <w:sz w:val="22"/>
          <w:szCs w:val="22"/>
          <w:lang w:val="es-BO"/>
        </w:rPr>
        <w:t xml:space="preserve">: En </w:t>
      </w:r>
      <w:r w:rsidRPr="00DE14FA">
        <w:rPr>
          <w:rFonts w:ascii="Arial" w:hAnsi="Arial" w:cs="Arial"/>
          <w:bCs/>
          <w:spacing w:val="-6"/>
          <w:sz w:val="22"/>
          <w:szCs w:val="22"/>
          <w:lang w:val="es-ES_tradnl"/>
        </w:rPr>
        <w:t>__________________.</w:t>
      </w:r>
    </w:p>
    <w:p w14:paraId="620FCC67" w14:textId="77777777" w:rsidR="00DE14FA" w:rsidRPr="00DE14FA" w:rsidRDefault="00DE14FA" w:rsidP="00DE14FA">
      <w:pPr>
        <w:ind w:left="705" w:hanging="705"/>
        <w:jc w:val="both"/>
        <w:rPr>
          <w:rFonts w:ascii="Arial" w:hAnsi="Arial" w:cs="Arial"/>
          <w:sz w:val="22"/>
          <w:szCs w:val="22"/>
          <w:lang w:val="es-BO"/>
        </w:rPr>
      </w:pPr>
      <w:r w:rsidRPr="00DE14FA">
        <w:rPr>
          <w:rFonts w:ascii="Arial" w:hAnsi="Arial" w:cs="Arial"/>
          <w:sz w:val="22"/>
          <w:szCs w:val="22"/>
          <w:lang w:val="es-BO"/>
        </w:rPr>
        <w:t>10.2.</w:t>
      </w:r>
      <w:r w:rsidRPr="00DE14FA">
        <w:rPr>
          <w:rFonts w:ascii="Arial" w:hAnsi="Arial" w:cs="Arial"/>
          <w:sz w:val="22"/>
          <w:szCs w:val="22"/>
          <w:lang w:val="es-BO"/>
        </w:rPr>
        <w:tab/>
        <w:t xml:space="preserve">A la </w:t>
      </w:r>
      <w:r w:rsidRPr="00DE14FA">
        <w:rPr>
          <w:rFonts w:ascii="Arial" w:hAnsi="Arial" w:cs="Arial"/>
          <w:b/>
          <w:sz w:val="22"/>
          <w:szCs w:val="22"/>
          <w:lang w:val="es-BO"/>
        </w:rPr>
        <w:t>ENTIDAD</w:t>
      </w:r>
      <w:r w:rsidRPr="00DE14FA">
        <w:rPr>
          <w:rFonts w:ascii="Arial" w:hAnsi="Arial" w:cs="Arial"/>
          <w:sz w:val="22"/>
          <w:szCs w:val="22"/>
          <w:lang w:val="es-BO"/>
        </w:rPr>
        <w:t>: En la calle Ayacucho esquina Mercado s/n, zona Central de la ciudad de La Paz – Bolivia.</w:t>
      </w:r>
    </w:p>
    <w:p w14:paraId="1321821C" w14:textId="77777777" w:rsidR="00DE14FA" w:rsidRPr="00DE14FA" w:rsidRDefault="00DE14FA" w:rsidP="00DE14FA">
      <w:pPr>
        <w:jc w:val="both"/>
        <w:rPr>
          <w:rFonts w:ascii="Arial" w:hAnsi="Arial" w:cs="Arial"/>
          <w:b/>
          <w:sz w:val="22"/>
          <w:szCs w:val="22"/>
        </w:rPr>
      </w:pPr>
    </w:p>
    <w:p w14:paraId="078914DD" w14:textId="77777777" w:rsidR="00DE14FA" w:rsidRPr="00DE14FA" w:rsidRDefault="00DE14FA" w:rsidP="00DE14FA">
      <w:pPr>
        <w:autoSpaceDE w:val="0"/>
        <w:autoSpaceDN w:val="0"/>
        <w:adjustRightInd w:val="0"/>
        <w:jc w:val="both"/>
        <w:rPr>
          <w:rFonts w:ascii="Arial" w:hAnsi="Arial" w:cs="Arial"/>
          <w:bCs/>
          <w:sz w:val="22"/>
          <w:szCs w:val="22"/>
          <w:lang w:val="es-BO"/>
        </w:rPr>
      </w:pPr>
      <w:r w:rsidRPr="00DE14FA">
        <w:rPr>
          <w:rFonts w:ascii="Arial" w:hAnsi="Arial" w:cs="Arial"/>
          <w:b/>
          <w:sz w:val="22"/>
          <w:szCs w:val="22"/>
        </w:rPr>
        <w:t xml:space="preserve">CLÁUSULA </w:t>
      </w:r>
      <w:r w:rsidRPr="00DE14FA">
        <w:rPr>
          <w:rFonts w:ascii="Arial" w:hAnsi="Arial" w:cs="Arial"/>
          <w:b/>
          <w:bCs/>
          <w:sz w:val="22"/>
          <w:szCs w:val="22"/>
          <w:lang w:val="es-BO"/>
        </w:rPr>
        <w:t xml:space="preserve">DÉCIMA PRIMERA.- (ESTIPULACIONES SOBRE IMPUESTOS) </w:t>
      </w:r>
      <w:r w:rsidRPr="00DE14FA">
        <w:rPr>
          <w:rFonts w:ascii="Arial" w:hAnsi="Arial" w:cs="Arial"/>
          <w:bCs/>
          <w:sz w:val="22"/>
          <w:szCs w:val="22"/>
          <w:lang w:val="es-BO"/>
        </w:rPr>
        <w:t>Correrá por cuenta del</w:t>
      </w:r>
      <w:r w:rsidRPr="00DE14FA">
        <w:rPr>
          <w:rFonts w:ascii="Arial" w:hAnsi="Arial" w:cs="Arial"/>
          <w:b/>
          <w:bCs/>
          <w:sz w:val="22"/>
          <w:szCs w:val="22"/>
          <w:lang w:val="es-BO"/>
        </w:rPr>
        <w:t xml:space="preserve"> CONTRATISTA</w:t>
      </w:r>
      <w:r w:rsidRPr="00DE14FA">
        <w:rPr>
          <w:rFonts w:ascii="Arial" w:hAnsi="Arial" w:cs="Arial"/>
          <w:bCs/>
          <w:sz w:val="22"/>
          <w:szCs w:val="22"/>
          <w:lang w:val="es-BO"/>
        </w:rPr>
        <w:t xml:space="preserve"> el pago de todos los impuestos vigentes en el país a la fecha de presentación de la propuesta.</w:t>
      </w:r>
    </w:p>
    <w:p w14:paraId="30F2079A" w14:textId="77777777" w:rsidR="00DE14FA" w:rsidRPr="00DE14FA" w:rsidRDefault="00DE14FA" w:rsidP="00DE14FA">
      <w:pPr>
        <w:jc w:val="both"/>
        <w:rPr>
          <w:rFonts w:ascii="Arial" w:hAnsi="Arial" w:cs="Arial"/>
          <w:sz w:val="22"/>
          <w:szCs w:val="22"/>
          <w:lang w:val="es-BO"/>
        </w:rPr>
      </w:pPr>
    </w:p>
    <w:p w14:paraId="501A63F4" w14:textId="77777777" w:rsidR="00DE14FA" w:rsidRPr="00DE14FA" w:rsidRDefault="00DE14FA" w:rsidP="00DE14FA">
      <w:pPr>
        <w:autoSpaceDE w:val="0"/>
        <w:autoSpaceDN w:val="0"/>
        <w:adjustRightInd w:val="0"/>
        <w:jc w:val="both"/>
        <w:rPr>
          <w:rFonts w:ascii="Arial" w:hAnsi="Arial" w:cs="Arial"/>
          <w:b/>
          <w:bCs/>
          <w:i/>
          <w:iCs/>
          <w:sz w:val="22"/>
          <w:szCs w:val="22"/>
        </w:rPr>
      </w:pPr>
      <w:r w:rsidRPr="00DE14FA">
        <w:rPr>
          <w:rFonts w:ascii="Arial" w:hAnsi="Arial" w:cs="Arial"/>
          <w:b/>
          <w:sz w:val="22"/>
          <w:szCs w:val="22"/>
        </w:rPr>
        <w:t xml:space="preserve">CLÁUSULA </w:t>
      </w:r>
      <w:r w:rsidRPr="00DE14FA">
        <w:rPr>
          <w:rFonts w:ascii="Arial" w:hAnsi="Arial" w:cs="Arial"/>
          <w:b/>
          <w:bCs/>
          <w:sz w:val="22"/>
          <w:szCs w:val="22"/>
          <w:lang w:val="es-BO"/>
        </w:rPr>
        <w:t>DÉCIMA SEGUNDA</w:t>
      </w:r>
      <w:r w:rsidRPr="00DE14FA">
        <w:rPr>
          <w:rFonts w:ascii="Arial" w:hAnsi="Arial" w:cs="Arial"/>
          <w:b/>
          <w:sz w:val="22"/>
          <w:szCs w:val="22"/>
          <w:lang w:val="es-BO"/>
        </w:rPr>
        <w:t xml:space="preserve">.- (FACTURACIÓN) </w:t>
      </w: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emitirá la factura correspondiente a favor de la </w:t>
      </w:r>
      <w:r w:rsidRPr="00DE14FA">
        <w:rPr>
          <w:rFonts w:ascii="Arial" w:hAnsi="Arial" w:cs="Arial"/>
          <w:b/>
          <w:bCs/>
          <w:sz w:val="22"/>
          <w:szCs w:val="22"/>
          <w:lang w:val="es-BO"/>
        </w:rPr>
        <w:t>ENTIDAD</w:t>
      </w:r>
      <w:r w:rsidRPr="00DE14FA">
        <w:rPr>
          <w:rFonts w:ascii="Arial" w:hAnsi="Arial" w:cs="Arial"/>
          <w:sz w:val="22"/>
          <w:szCs w:val="22"/>
          <w:lang w:val="es-BO"/>
        </w:rPr>
        <w:t xml:space="preserve"> una vez que cada Planilla de Avance obra haya sido aprobada por el </w:t>
      </w:r>
      <w:r w:rsidRPr="00DE14FA">
        <w:rPr>
          <w:rFonts w:ascii="Arial" w:hAnsi="Arial" w:cs="Arial"/>
          <w:b/>
          <w:bCs/>
          <w:sz w:val="22"/>
          <w:szCs w:val="22"/>
          <w:lang w:val="es-BO"/>
        </w:rPr>
        <w:t>SUPERVISOR</w:t>
      </w:r>
      <w:r w:rsidRPr="00DE14FA">
        <w:rPr>
          <w:rFonts w:ascii="Arial" w:hAnsi="Arial" w:cs="Arial"/>
          <w:bCs/>
          <w:sz w:val="22"/>
          <w:szCs w:val="22"/>
          <w:lang w:val="es-BO"/>
        </w:rPr>
        <w:t>,</w:t>
      </w:r>
      <w:r w:rsidRPr="00DE14FA">
        <w:rPr>
          <w:rFonts w:ascii="Arial" w:hAnsi="Arial" w:cs="Arial"/>
          <w:sz w:val="22"/>
          <w:szCs w:val="22"/>
          <w:lang w:val="es-BO"/>
        </w:rPr>
        <w:t xml:space="preserve"> </w:t>
      </w:r>
      <w:r w:rsidRPr="00DE14FA">
        <w:rPr>
          <w:rFonts w:ascii="Arial" w:hAnsi="Arial" w:cs="Arial"/>
          <w:sz w:val="22"/>
          <w:szCs w:val="22"/>
        </w:rPr>
        <w:t>no pudiendo deducirse del mismo los descuentos por concepto de multas aplicables.</w:t>
      </w:r>
      <w:r w:rsidRPr="00DE14FA">
        <w:rPr>
          <w:rFonts w:ascii="Arial" w:hAnsi="Arial" w:cs="Arial"/>
          <w:sz w:val="22"/>
          <w:szCs w:val="22"/>
          <w:lang w:val="es-BO"/>
        </w:rPr>
        <w:t xml:space="preserve"> En caso de que no sea emitida la factura respectiva, la </w:t>
      </w:r>
      <w:r w:rsidRPr="00DE14FA">
        <w:rPr>
          <w:rFonts w:ascii="Arial" w:hAnsi="Arial" w:cs="Arial"/>
          <w:b/>
          <w:bCs/>
          <w:sz w:val="22"/>
          <w:szCs w:val="22"/>
          <w:lang w:val="es-BO"/>
        </w:rPr>
        <w:t>ENTIDAD</w:t>
      </w:r>
      <w:r w:rsidRPr="00DE14FA">
        <w:rPr>
          <w:rFonts w:ascii="Arial" w:hAnsi="Arial" w:cs="Arial"/>
          <w:sz w:val="22"/>
          <w:szCs w:val="22"/>
          <w:lang w:val="es-BO"/>
        </w:rPr>
        <w:t xml:space="preserve"> no hará efectivo el pago de la Planilla.</w:t>
      </w:r>
      <w:r w:rsidRPr="00DE14FA">
        <w:rPr>
          <w:rFonts w:ascii="Arial" w:hAnsi="Arial" w:cs="Arial"/>
          <w:b/>
          <w:bCs/>
          <w:i/>
          <w:iCs/>
          <w:sz w:val="22"/>
          <w:szCs w:val="22"/>
        </w:rPr>
        <w:t xml:space="preserve"> </w:t>
      </w:r>
    </w:p>
    <w:p w14:paraId="1F796CA5" w14:textId="77777777" w:rsidR="00DE14FA" w:rsidRPr="00DE14FA" w:rsidRDefault="00DE14FA" w:rsidP="00DE14FA">
      <w:pPr>
        <w:autoSpaceDE w:val="0"/>
        <w:autoSpaceDN w:val="0"/>
        <w:adjustRightInd w:val="0"/>
        <w:jc w:val="both"/>
        <w:rPr>
          <w:rFonts w:ascii="Arial" w:hAnsi="Arial" w:cs="Arial"/>
          <w:b/>
          <w:bCs/>
          <w:i/>
          <w:iCs/>
          <w:sz w:val="22"/>
          <w:szCs w:val="22"/>
        </w:rPr>
      </w:pPr>
    </w:p>
    <w:p w14:paraId="1049CA17" w14:textId="77777777" w:rsidR="00DE14FA" w:rsidRPr="00DE14FA" w:rsidRDefault="00DE14FA" w:rsidP="00DE14FA">
      <w:pPr>
        <w:autoSpaceDE w:val="0"/>
        <w:autoSpaceDN w:val="0"/>
        <w:adjustRightInd w:val="0"/>
        <w:jc w:val="both"/>
        <w:rPr>
          <w:rFonts w:ascii="Arial" w:hAnsi="Arial" w:cs="Arial"/>
          <w:sz w:val="22"/>
          <w:szCs w:val="22"/>
          <w:lang w:val="es-BO"/>
        </w:rPr>
      </w:pPr>
      <w:r w:rsidRPr="00DE14FA">
        <w:rPr>
          <w:rFonts w:ascii="Arial" w:hAnsi="Arial" w:cs="Arial"/>
          <w:bCs/>
          <w:iCs/>
          <w:sz w:val="22"/>
          <w:szCs w:val="22"/>
        </w:rPr>
        <w:t xml:space="preserve">Para personas naturales, en ausencia de la nota fiscal, el </w:t>
      </w:r>
      <w:r w:rsidRPr="00DE14FA">
        <w:rPr>
          <w:rFonts w:ascii="Arial" w:hAnsi="Arial" w:cs="Arial"/>
          <w:b/>
          <w:bCs/>
          <w:iCs/>
          <w:sz w:val="22"/>
          <w:szCs w:val="22"/>
        </w:rPr>
        <w:t>CONTRATANTE</w:t>
      </w:r>
      <w:r w:rsidRPr="00DE14FA">
        <w:rPr>
          <w:rFonts w:ascii="Arial" w:hAnsi="Arial" w:cs="Arial"/>
          <w:bCs/>
          <w:iCs/>
          <w:sz w:val="22"/>
          <w:szCs w:val="22"/>
        </w:rPr>
        <w:t xml:space="preserve"> deberá retener los impuestos de ley a efectos de cumplimiento de obligaciones tributarias.</w:t>
      </w:r>
    </w:p>
    <w:p w14:paraId="79DA8727" w14:textId="77777777" w:rsidR="00DE14FA" w:rsidRPr="00DE14FA" w:rsidRDefault="00DE14FA" w:rsidP="00DE14FA">
      <w:pPr>
        <w:jc w:val="both"/>
        <w:rPr>
          <w:rFonts w:ascii="Arial" w:hAnsi="Arial" w:cs="Arial"/>
          <w:sz w:val="22"/>
          <w:szCs w:val="22"/>
          <w:lang w:val="es-BO"/>
        </w:rPr>
      </w:pPr>
    </w:p>
    <w:p w14:paraId="4F7FE937"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CLÁUSULA</w:t>
      </w:r>
      <w:r w:rsidRPr="00DE14FA">
        <w:rPr>
          <w:rFonts w:ascii="Arial" w:hAnsi="Arial" w:cs="Arial"/>
          <w:b/>
          <w:sz w:val="22"/>
          <w:szCs w:val="22"/>
          <w:lang w:val="es-BO"/>
        </w:rPr>
        <w:t xml:space="preserve"> DÉCIMA TERCERA.- (CUMPLIMIENTO DE LEYES LABORALES) </w:t>
      </w: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deberá dar estricto cumplimiento a la legislación laboral y social vigente en el Estado Plurinacional de Bolivia.</w:t>
      </w:r>
    </w:p>
    <w:p w14:paraId="7922BB2B" w14:textId="77777777" w:rsidR="00DE14FA" w:rsidRPr="00DE14FA" w:rsidRDefault="00DE14FA" w:rsidP="00DE14FA">
      <w:pPr>
        <w:jc w:val="both"/>
        <w:rPr>
          <w:rFonts w:ascii="Arial" w:hAnsi="Arial" w:cs="Arial"/>
          <w:sz w:val="22"/>
          <w:szCs w:val="22"/>
          <w:lang w:val="es-BO"/>
        </w:rPr>
      </w:pPr>
    </w:p>
    <w:p w14:paraId="447358CE"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será responsable y deberá mantener a la </w:t>
      </w:r>
      <w:r w:rsidRPr="00DE14FA">
        <w:rPr>
          <w:rFonts w:ascii="Arial" w:hAnsi="Arial" w:cs="Arial"/>
          <w:b/>
          <w:sz w:val="22"/>
          <w:szCs w:val="22"/>
          <w:lang w:val="es-BO"/>
        </w:rPr>
        <w:t>ENTIDAD</w:t>
      </w:r>
      <w:r w:rsidRPr="00DE14FA">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1822BE2A" w14:textId="77777777" w:rsidR="00DE14FA" w:rsidRPr="00DE14FA" w:rsidRDefault="00DE14FA" w:rsidP="00DE14FA">
      <w:pPr>
        <w:jc w:val="both"/>
        <w:rPr>
          <w:rFonts w:ascii="Arial" w:hAnsi="Arial" w:cs="Arial"/>
          <w:b/>
          <w:sz w:val="22"/>
          <w:szCs w:val="22"/>
          <w:lang w:val="es-BO"/>
        </w:rPr>
      </w:pPr>
    </w:p>
    <w:p w14:paraId="07E6173F"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CLÁUSULA</w:t>
      </w:r>
      <w:r w:rsidRPr="00DE14FA">
        <w:rPr>
          <w:rFonts w:ascii="Arial" w:hAnsi="Arial" w:cs="Arial"/>
          <w:b/>
          <w:sz w:val="22"/>
          <w:szCs w:val="22"/>
          <w:lang w:val="es-BO"/>
        </w:rPr>
        <w:t xml:space="preserve"> DÉCIMA CUARTA.- (DERECHOS DEL </w:t>
      </w:r>
      <w:r w:rsidRPr="00DE14FA">
        <w:rPr>
          <w:rFonts w:ascii="Arial" w:hAnsi="Arial" w:cs="Arial"/>
          <w:b/>
          <w:bCs/>
          <w:sz w:val="22"/>
          <w:szCs w:val="22"/>
          <w:lang w:val="es-BO"/>
        </w:rPr>
        <w:t>CONTRATISTA</w:t>
      </w:r>
      <w:r w:rsidRPr="00DE14FA">
        <w:rPr>
          <w:rFonts w:ascii="Arial" w:hAnsi="Arial" w:cs="Arial"/>
          <w:b/>
          <w:sz w:val="22"/>
          <w:szCs w:val="22"/>
          <w:lang w:val="es-BO"/>
        </w:rPr>
        <w:t xml:space="preserve">) </w:t>
      </w: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tiene el derecho de plantear los reclamos que considere correctos, por cualquier omisión de la </w:t>
      </w:r>
      <w:r w:rsidRPr="00DE14FA">
        <w:rPr>
          <w:rFonts w:ascii="Arial" w:hAnsi="Arial" w:cs="Arial"/>
          <w:b/>
          <w:sz w:val="22"/>
          <w:szCs w:val="22"/>
          <w:lang w:val="es-BO"/>
        </w:rPr>
        <w:t>ENTIDAD</w:t>
      </w:r>
      <w:r w:rsidRPr="00DE14FA">
        <w:rPr>
          <w:rFonts w:ascii="Arial" w:hAnsi="Arial" w:cs="Arial"/>
          <w:sz w:val="22"/>
          <w:szCs w:val="22"/>
          <w:lang w:val="es-BO"/>
        </w:rPr>
        <w:t>, por falta de pago de la obra ejecutada o por cualquier otro aspecto consignado en el presente Contrato.</w:t>
      </w:r>
    </w:p>
    <w:p w14:paraId="21167207" w14:textId="77777777" w:rsidR="00DE14FA" w:rsidRPr="00DE14FA" w:rsidRDefault="00DE14FA" w:rsidP="00DE14FA">
      <w:pPr>
        <w:jc w:val="both"/>
        <w:rPr>
          <w:rFonts w:ascii="Arial" w:hAnsi="Arial" w:cs="Arial"/>
          <w:sz w:val="22"/>
          <w:szCs w:val="22"/>
          <w:lang w:val="es-BO"/>
        </w:rPr>
      </w:pPr>
    </w:p>
    <w:p w14:paraId="75213B79"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Tales reclamos deberán ser planteados por escrito y de forma documentada, al </w:t>
      </w:r>
      <w:r w:rsidRPr="00DE14FA">
        <w:rPr>
          <w:rFonts w:ascii="Arial" w:hAnsi="Arial" w:cs="Arial"/>
          <w:b/>
          <w:sz w:val="22"/>
          <w:szCs w:val="22"/>
          <w:lang w:val="es-BO"/>
        </w:rPr>
        <w:t>SUPERVISOR</w:t>
      </w:r>
      <w:r w:rsidRPr="00DE14FA">
        <w:rPr>
          <w:rFonts w:ascii="Arial" w:hAnsi="Arial" w:cs="Arial"/>
          <w:sz w:val="22"/>
          <w:szCs w:val="22"/>
          <w:lang w:val="es-BO"/>
        </w:rPr>
        <w:t>,</w:t>
      </w:r>
      <w:r w:rsidRPr="00DE14FA">
        <w:rPr>
          <w:rFonts w:ascii="Arial" w:hAnsi="Arial" w:cs="Arial"/>
          <w:b/>
          <w:sz w:val="22"/>
          <w:szCs w:val="22"/>
          <w:lang w:val="es-BO"/>
        </w:rPr>
        <w:t xml:space="preserve"> </w:t>
      </w:r>
      <w:r w:rsidRPr="00DE14FA">
        <w:rPr>
          <w:rFonts w:ascii="Arial" w:hAnsi="Arial" w:cs="Arial"/>
          <w:sz w:val="22"/>
          <w:szCs w:val="22"/>
          <w:lang w:val="es-BO"/>
        </w:rPr>
        <w:t>con copia al</w:t>
      </w:r>
      <w:r w:rsidRPr="00DE14FA">
        <w:rPr>
          <w:rFonts w:ascii="Arial" w:hAnsi="Arial" w:cs="Arial"/>
          <w:b/>
          <w:sz w:val="22"/>
          <w:szCs w:val="22"/>
          <w:lang w:val="es-BO"/>
        </w:rPr>
        <w:t xml:space="preserve"> FISCAL DE OBRA</w:t>
      </w:r>
      <w:r w:rsidRPr="00DE14FA">
        <w:rPr>
          <w:rFonts w:ascii="Arial" w:hAnsi="Arial" w:cs="Arial"/>
          <w:sz w:val="22"/>
          <w:szCs w:val="22"/>
          <w:lang w:val="es-BO"/>
        </w:rPr>
        <w:t xml:space="preserve">, hasta diez (10) días hábiles posteriores al </w:t>
      </w:r>
      <w:r w:rsidRPr="00DE14FA">
        <w:rPr>
          <w:rFonts w:ascii="Arial" w:hAnsi="Arial" w:cs="Arial"/>
          <w:sz w:val="22"/>
          <w:szCs w:val="22"/>
          <w:lang w:val="es-BO"/>
        </w:rPr>
        <w:lastRenderedPageBreak/>
        <w:t xml:space="preserve">suceso que motivó el reclamo, transcurrido este plazo el </w:t>
      </w:r>
      <w:r w:rsidRPr="00DE14FA">
        <w:rPr>
          <w:rFonts w:ascii="Arial" w:hAnsi="Arial" w:cs="Arial"/>
          <w:b/>
          <w:sz w:val="22"/>
          <w:szCs w:val="22"/>
          <w:lang w:val="es-BO"/>
        </w:rPr>
        <w:t>CONTRATISTA</w:t>
      </w:r>
      <w:r w:rsidRPr="00DE14FA">
        <w:rPr>
          <w:rFonts w:ascii="Arial" w:hAnsi="Arial" w:cs="Arial"/>
          <w:sz w:val="22"/>
          <w:szCs w:val="22"/>
          <w:lang w:val="es-BO"/>
        </w:rPr>
        <w:t xml:space="preserve"> no podrá presentar reclamo alguno. El </w:t>
      </w:r>
      <w:r w:rsidRPr="00DE14FA">
        <w:rPr>
          <w:rFonts w:ascii="Arial" w:hAnsi="Arial" w:cs="Arial"/>
          <w:b/>
          <w:sz w:val="22"/>
          <w:szCs w:val="22"/>
          <w:lang w:val="es-BO"/>
        </w:rPr>
        <w:t>SUPERVISOR</w:t>
      </w:r>
      <w:r w:rsidRPr="00DE14FA">
        <w:rPr>
          <w:rFonts w:ascii="Arial" w:hAnsi="Arial" w:cs="Arial"/>
          <w:b/>
          <w:bCs/>
          <w:sz w:val="22"/>
          <w:szCs w:val="22"/>
          <w:lang w:val="es-BO"/>
        </w:rPr>
        <w:t xml:space="preserve"> </w:t>
      </w:r>
      <w:r w:rsidRPr="00DE14FA">
        <w:rPr>
          <w:rFonts w:ascii="Arial" w:hAnsi="Arial" w:cs="Arial"/>
          <w:sz w:val="22"/>
          <w:szCs w:val="22"/>
          <w:lang w:val="es-BO"/>
        </w:rPr>
        <w:t>no atenderá reclamos presentados fuera del plazo establecido.</w:t>
      </w:r>
    </w:p>
    <w:p w14:paraId="16F3955C" w14:textId="77777777" w:rsidR="00DE14FA" w:rsidRPr="00DE14FA" w:rsidRDefault="00DE14FA" w:rsidP="00DE14FA">
      <w:pPr>
        <w:jc w:val="both"/>
        <w:rPr>
          <w:rFonts w:ascii="Arial" w:hAnsi="Arial" w:cs="Arial"/>
          <w:sz w:val="22"/>
          <w:szCs w:val="22"/>
          <w:lang w:val="es-BO"/>
        </w:rPr>
      </w:pPr>
    </w:p>
    <w:p w14:paraId="19B59C67" w14:textId="77777777" w:rsidR="00DE14FA" w:rsidRPr="00DE14FA" w:rsidRDefault="00DE14FA" w:rsidP="00DE14FA">
      <w:pPr>
        <w:jc w:val="both"/>
        <w:rPr>
          <w:rFonts w:ascii="Arial" w:hAnsi="Arial" w:cs="Arial"/>
          <w:bCs/>
          <w:sz w:val="22"/>
          <w:szCs w:val="22"/>
          <w:lang w:val="es-BO"/>
        </w:rPr>
      </w:pPr>
      <w:r w:rsidRPr="00DE14FA">
        <w:rPr>
          <w:rFonts w:ascii="Arial" w:hAnsi="Arial" w:cs="Arial"/>
          <w:sz w:val="22"/>
          <w:szCs w:val="22"/>
          <w:lang w:val="es-BO"/>
        </w:rPr>
        <w:t xml:space="preserve">El </w:t>
      </w:r>
      <w:r w:rsidRPr="00DE14FA">
        <w:rPr>
          <w:rFonts w:ascii="Arial" w:hAnsi="Arial" w:cs="Arial"/>
          <w:b/>
          <w:bCs/>
          <w:sz w:val="22"/>
          <w:szCs w:val="22"/>
          <w:lang w:val="es-BO"/>
        </w:rPr>
        <w:t>SUPERVISOR</w:t>
      </w:r>
      <w:r w:rsidRPr="00DE14FA">
        <w:rPr>
          <w:rFonts w:ascii="Arial" w:hAnsi="Arial" w:cs="Arial"/>
          <w:sz w:val="22"/>
          <w:szCs w:val="22"/>
          <w:lang w:val="es-BO"/>
        </w:rPr>
        <w:t xml:space="preserve">, dentro del lapso impostergable de cinco (5) días hábiles, de recibido el reclamo, analizará y emitirá su informe de recomendación al </w:t>
      </w:r>
      <w:r w:rsidRPr="00DE14FA">
        <w:rPr>
          <w:rFonts w:ascii="Arial" w:hAnsi="Arial" w:cs="Arial"/>
          <w:b/>
          <w:bCs/>
          <w:sz w:val="22"/>
          <w:szCs w:val="22"/>
          <w:lang w:val="es-BO"/>
        </w:rPr>
        <w:t xml:space="preserve">FISCAL DE OBRA, </w:t>
      </w:r>
      <w:r w:rsidRPr="00DE14FA">
        <w:rPr>
          <w:rFonts w:ascii="Arial" w:hAnsi="Arial" w:cs="Arial"/>
          <w:bCs/>
          <w:sz w:val="22"/>
          <w:szCs w:val="22"/>
          <w:lang w:val="es-BO"/>
        </w:rPr>
        <w:t>para que éste</w:t>
      </w:r>
      <w:r w:rsidRPr="00DE14FA">
        <w:rPr>
          <w:rFonts w:ascii="Arial" w:hAnsi="Arial" w:cs="Arial"/>
          <w:sz w:val="22"/>
          <w:szCs w:val="22"/>
          <w:lang w:val="es-BO"/>
        </w:rPr>
        <w:t xml:space="preserve"> en el plazo de cinco (5) días hábiles, pueda aceptar o rechazar la recomendación, que será comunicada de manera escrita al </w:t>
      </w:r>
      <w:r w:rsidRPr="00DE14FA">
        <w:rPr>
          <w:rFonts w:ascii="Arial" w:hAnsi="Arial" w:cs="Arial"/>
          <w:b/>
          <w:bCs/>
          <w:sz w:val="22"/>
          <w:szCs w:val="22"/>
          <w:lang w:val="es-BO"/>
        </w:rPr>
        <w:t xml:space="preserve">CONTRATISTA.  </w:t>
      </w:r>
      <w:r w:rsidRPr="00DE14FA">
        <w:rPr>
          <w:rFonts w:ascii="Arial" w:hAnsi="Arial" w:cs="Arial"/>
          <w:bCs/>
          <w:sz w:val="22"/>
          <w:szCs w:val="22"/>
          <w:lang w:val="es-BO"/>
        </w:rPr>
        <w:t xml:space="preserve">Dentro de este plazo, el </w:t>
      </w:r>
      <w:r w:rsidRPr="00DE14FA">
        <w:rPr>
          <w:rFonts w:ascii="Arial" w:hAnsi="Arial" w:cs="Arial"/>
          <w:b/>
          <w:bCs/>
          <w:sz w:val="22"/>
          <w:szCs w:val="22"/>
          <w:lang w:val="es-BO"/>
        </w:rPr>
        <w:t>FISCAL DE OBRA</w:t>
      </w:r>
      <w:r w:rsidRPr="00DE14FA">
        <w:rPr>
          <w:rFonts w:ascii="Arial" w:hAnsi="Arial" w:cs="Arial"/>
          <w:bCs/>
          <w:sz w:val="22"/>
          <w:szCs w:val="22"/>
          <w:lang w:val="es-BO"/>
        </w:rPr>
        <w:t xml:space="preserve"> podrá solicitar las aclaraciones respectivas.</w:t>
      </w:r>
    </w:p>
    <w:p w14:paraId="673DD4D0" w14:textId="77777777" w:rsidR="00DE14FA" w:rsidRPr="00DE14FA" w:rsidRDefault="00DE14FA" w:rsidP="00DE14FA">
      <w:pPr>
        <w:jc w:val="both"/>
        <w:rPr>
          <w:rFonts w:ascii="Arial" w:hAnsi="Arial" w:cs="Arial"/>
          <w:sz w:val="22"/>
          <w:szCs w:val="22"/>
          <w:lang w:val="es-BO"/>
        </w:rPr>
      </w:pPr>
    </w:p>
    <w:p w14:paraId="4A1A0EA5"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En caso que el reclamo sea complejo el </w:t>
      </w:r>
      <w:r w:rsidRPr="00DE14FA">
        <w:rPr>
          <w:rFonts w:ascii="Arial" w:hAnsi="Arial" w:cs="Arial"/>
          <w:b/>
          <w:sz w:val="22"/>
          <w:szCs w:val="22"/>
          <w:lang w:val="es-BO"/>
        </w:rPr>
        <w:t>FISCAL</w:t>
      </w:r>
      <w:r w:rsidRPr="00DE14FA">
        <w:rPr>
          <w:rFonts w:ascii="Arial" w:hAnsi="Arial" w:cs="Arial"/>
          <w:sz w:val="22"/>
          <w:szCs w:val="22"/>
          <w:lang w:val="es-BO"/>
        </w:rPr>
        <w:t xml:space="preserve"> </w:t>
      </w:r>
      <w:r w:rsidRPr="00DE14FA">
        <w:rPr>
          <w:rFonts w:ascii="Arial" w:hAnsi="Arial" w:cs="Arial"/>
          <w:b/>
          <w:sz w:val="22"/>
          <w:szCs w:val="22"/>
          <w:lang w:val="es-BO"/>
        </w:rPr>
        <w:t xml:space="preserve">DE OBRA </w:t>
      </w:r>
      <w:r w:rsidRPr="00DE14FA">
        <w:rPr>
          <w:rFonts w:ascii="Arial" w:hAnsi="Arial" w:cs="Arial"/>
          <w:sz w:val="22"/>
          <w:szCs w:val="22"/>
          <w:lang w:val="es-BO"/>
        </w:rPr>
        <w:t>podrá, en el plazo adicional de cinco (5) días hábiles, solicitar el análisis del reclamo y del informe de recomendación a las dependencias técnica, financiera o legal, según corresponda, a objeto de dar respuesta</w:t>
      </w:r>
      <w:r w:rsidRPr="00DE14FA">
        <w:rPr>
          <w:rFonts w:ascii="Arial" w:hAnsi="Arial" w:cs="Arial"/>
          <w:b/>
          <w:sz w:val="22"/>
          <w:szCs w:val="22"/>
          <w:lang w:val="es-BO"/>
        </w:rPr>
        <w:t>.</w:t>
      </w:r>
    </w:p>
    <w:p w14:paraId="64B0BD09" w14:textId="77777777" w:rsidR="00DE14FA" w:rsidRPr="00DE14FA" w:rsidRDefault="00DE14FA" w:rsidP="00DE14FA">
      <w:pPr>
        <w:jc w:val="both"/>
        <w:rPr>
          <w:rFonts w:ascii="Arial" w:hAnsi="Arial" w:cs="Arial"/>
          <w:sz w:val="22"/>
          <w:szCs w:val="22"/>
          <w:lang w:val="es-BO"/>
        </w:rPr>
      </w:pPr>
    </w:p>
    <w:p w14:paraId="6B50EE17"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En caso de que el </w:t>
      </w:r>
      <w:r w:rsidRPr="00DE14FA">
        <w:rPr>
          <w:rFonts w:ascii="Arial" w:hAnsi="Arial" w:cs="Arial"/>
          <w:b/>
          <w:sz w:val="22"/>
          <w:szCs w:val="22"/>
          <w:lang w:val="es-BO"/>
        </w:rPr>
        <w:t>SUPERVISOR</w:t>
      </w:r>
      <w:r w:rsidRPr="00DE14FA">
        <w:rPr>
          <w:rFonts w:ascii="Arial" w:hAnsi="Arial" w:cs="Arial"/>
          <w:sz w:val="22"/>
          <w:szCs w:val="22"/>
          <w:lang w:val="es-BO"/>
        </w:rPr>
        <w:t xml:space="preserve"> no emita el informe de recomendación dentro del plazo correspondiente, el </w:t>
      </w:r>
      <w:r w:rsidRPr="00DE14FA">
        <w:rPr>
          <w:rFonts w:ascii="Arial" w:hAnsi="Arial" w:cs="Arial"/>
          <w:b/>
          <w:sz w:val="22"/>
          <w:szCs w:val="22"/>
          <w:lang w:val="es-BO"/>
        </w:rPr>
        <w:t xml:space="preserve">FISCAL DE OBRA </w:t>
      </w:r>
      <w:r w:rsidRPr="00DE14FA">
        <w:rPr>
          <w:rFonts w:ascii="Arial" w:hAnsi="Arial" w:cs="Arial"/>
          <w:sz w:val="22"/>
          <w:szCs w:val="22"/>
          <w:lang w:val="es-BO"/>
        </w:rPr>
        <w:t>deberá</w:t>
      </w:r>
      <w:r w:rsidRPr="00DE14FA">
        <w:rPr>
          <w:rFonts w:ascii="Arial" w:hAnsi="Arial" w:cs="Arial"/>
          <w:b/>
          <w:sz w:val="22"/>
          <w:szCs w:val="22"/>
          <w:lang w:val="es-BO"/>
        </w:rPr>
        <w:t xml:space="preserve"> </w:t>
      </w:r>
      <w:r w:rsidRPr="00DE14FA">
        <w:rPr>
          <w:rFonts w:ascii="Arial" w:hAnsi="Arial" w:cs="Arial"/>
          <w:sz w:val="22"/>
          <w:szCs w:val="22"/>
          <w:lang w:val="es-BO"/>
        </w:rPr>
        <w:t xml:space="preserve">analizar el reclamo y comunicar su decisión de forma escrita al </w:t>
      </w:r>
      <w:r w:rsidRPr="00DE14FA">
        <w:rPr>
          <w:rFonts w:ascii="Arial" w:hAnsi="Arial" w:cs="Arial"/>
          <w:b/>
          <w:sz w:val="22"/>
          <w:szCs w:val="22"/>
          <w:lang w:val="es-BO"/>
        </w:rPr>
        <w:t xml:space="preserve">CONTRATISTA. </w:t>
      </w:r>
      <w:r w:rsidRPr="00DE14FA">
        <w:rPr>
          <w:rFonts w:ascii="Arial" w:hAnsi="Arial" w:cs="Arial"/>
          <w:sz w:val="22"/>
          <w:szCs w:val="22"/>
          <w:lang w:val="es-BO"/>
        </w:rPr>
        <w:t>El</w:t>
      </w:r>
      <w:r w:rsidRPr="00DE14FA">
        <w:rPr>
          <w:rFonts w:ascii="Arial" w:hAnsi="Arial" w:cs="Arial"/>
          <w:b/>
          <w:sz w:val="22"/>
          <w:szCs w:val="22"/>
          <w:lang w:val="es-BO"/>
        </w:rPr>
        <w:t xml:space="preserve"> FISCAL DE OBRA, </w:t>
      </w:r>
      <w:r w:rsidRPr="00DE14FA">
        <w:rPr>
          <w:rFonts w:ascii="Arial" w:hAnsi="Arial" w:cs="Arial"/>
          <w:sz w:val="22"/>
          <w:szCs w:val="22"/>
          <w:lang w:val="es-BO"/>
        </w:rPr>
        <w:t>en razón al incumplimiento de las funciones del</w:t>
      </w:r>
      <w:r w:rsidRPr="00DE14FA">
        <w:rPr>
          <w:rFonts w:ascii="Arial" w:hAnsi="Arial" w:cs="Arial"/>
          <w:b/>
          <w:sz w:val="22"/>
          <w:szCs w:val="22"/>
          <w:lang w:val="es-BO"/>
        </w:rPr>
        <w:t xml:space="preserve"> SUPERVISOR </w:t>
      </w:r>
      <w:r w:rsidRPr="00DE14FA">
        <w:rPr>
          <w:rFonts w:ascii="Arial" w:hAnsi="Arial" w:cs="Arial"/>
          <w:sz w:val="22"/>
          <w:szCs w:val="22"/>
          <w:lang w:val="es-BO"/>
        </w:rPr>
        <w:t>procederá</w:t>
      </w:r>
      <w:r w:rsidRPr="00DE14FA">
        <w:rPr>
          <w:rFonts w:ascii="Arial" w:hAnsi="Arial" w:cs="Arial"/>
          <w:b/>
          <w:sz w:val="22"/>
          <w:szCs w:val="22"/>
          <w:lang w:val="es-BO"/>
        </w:rPr>
        <w:t xml:space="preserve"> </w:t>
      </w:r>
      <w:r w:rsidRPr="00DE14FA">
        <w:rPr>
          <w:rFonts w:ascii="Arial" w:hAnsi="Arial" w:cs="Arial"/>
          <w:sz w:val="22"/>
          <w:szCs w:val="22"/>
          <w:lang w:val="es-BO"/>
        </w:rPr>
        <w:t xml:space="preserve">a realizar la llamada de atención respectiva por negligencia, conforme lo previsto en el contrato de </w:t>
      </w:r>
      <w:r w:rsidRPr="00DE14FA">
        <w:rPr>
          <w:rFonts w:ascii="Arial" w:hAnsi="Arial" w:cs="Arial"/>
          <w:b/>
          <w:sz w:val="22"/>
          <w:szCs w:val="22"/>
          <w:lang w:val="es-BO"/>
        </w:rPr>
        <w:t>SUPERVISIÓN</w:t>
      </w:r>
      <w:r w:rsidRPr="00DE14FA">
        <w:rPr>
          <w:rFonts w:ascii="Arial" w:hAnsi="Arial" w:cs="Arial"/>
          <w:sz w:val="22"/>
          <w:szCs w:val="22"/>
          <w:lang w:val="es-BO"/>
        </w:rPr>
        <w:t>.</w:t>
      </w:r>
    </w:p>
    <w:p w14:paraId="1ACAD0CF" w14:textId="77777777" w:rsidR="00DE14FA" w:rsidRPr="00DE14FA" w:rsidRDefault="00DE14FA" w:rsidP="00DE14FA">
      <w:pPr>
        <w:jc w:val="both"/>
        <w:rPr>
          <w:rFonts w:ascii="Arial" w:hAnsi="Arial" w:cs="Arial"/>
          <w:sz w:val="22"/>
          <w:szCs w:val="22"/>
          <w:lang w:val="es-BO"/>
        </w:rPr>
      </w:pPr>
    </w:p>
    <w:p w14:paraId="71B950C4" w14:textId="77777777" w:rsidR="00DE14FA" w:rsidRPr="00DE14FA" w:rsidRDefault="00DE14FA" w:rsidP="00DE14FA">
      <w:pPr>
        <w:jc w:val="both"/>
        <w:rPr>
          <w:rFonts w:ascii="Arial" w:hAnsi="Arial" w:cs="Arial"/>
          <w:b/>
          <w:bCs/>
          <w:sz w:val="22"/>
          <w:szCs w:val="22"/>
        </w:rPr>
      </w:pPr>
      <w:r w:rsidRPr="00DE14FA">
        <w:rPr>
          <w:rFonts w:ascii="Arial" w:hAnsi="Arial" w:cs="Arial"/>
          <w:sz w:val="22"/>
          <w:szCs w:val="22"/>
        </w:rPr>
        <w:t xml:space="preserve">Todo proceso de respuesta a reclamo, no deberá exceder los quince (15) días hábiles, computables desde la recepción del reclamo por el </w:t>
      </w:r>
      <w:r w:rsidRPr="00DE14FA">
        <w:rPr>
          <w:rFonts w:ascii="Arial" w:hAnsi="Arial" w:cs="Arial"/>
          <w:b/>
          <w:bCs/>
          <w:sz w:val="22"/>
          <w:szCs w:val="22"/>
        </w:rPr>
        <w:t>SUPERVISOR.</w:t>
      </w:r>
    </w:p>
    <w:p w14:paraId="6D5C588D" w14:textId="77777777" w:rsidR="00DE14FA" w:rsidRPr="00DE14FA" w:rsidRDefault="00DE14FA" w:rsidP="00DE14FA">
      <w:pPr>
        <w:jc w:val="both"/>
        <w:rPr>
          <w:rFonts w:ascii="Arial" w:hAnsi="Arial" w:cs="Arial"/>
          <w:sz w:val="22"/>
          <w:szCs w:val="22"/>
          <w:lang w:val="es-BO"/>
        </w:rPr>
      </w:pPr>
    </w:p>
    <w:p w14:paraId="0ABE020D"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CLÁUSULA</w:t>
      </w:r>
      <w:r w:rsidRPr="00DE14FA">
        <w:rPr>
          <w:rFonts w:ascii="Arial" w:hAnsi="Arial" w:cs="Arial"/>
          <w:b/>
          <w:sz w:val="22"/>
          <w:szCs w:val="22"/>
          <w:lang w:val="es-BO"/>
        </w:rPr>
        <w:t xml:space="preserve"> DÉCIMA QUINTA.- (SUBCONTRATACIÓN)</w:t>
      </w:r>
      <w:r w:rsidRPr="00DE14FA">
        <w:rPr>
          <w:rFonts w:ascii="Arial" w:hAnsi="Arial" w:cs="Arial"/>
          <w:sz w:val="22"/>
          <w:szCs w:val="22"/>
          <w:lang w:val="es-BO"/>
        </w:rPr>
        <w:t xml:space="preserve"> No se aceptará subcontratación en el presente Contrato.</w:t>
      </w:r>
    </w:p>
    <w:p w14:paraId="366164B2" w14:textId="77777777" w:rsidR="00DE14FA" w:rsidRPr="00DE14FA" w:rsidRDefault="00DE14FA" w:rsidP="00DE14FA">
      <w:pPr>
        <w:jc w:val="both"/>
        <w:rPr>
          <w:rFonts w:ascii="Arial" w:hAnsi="Arial" w:cs="Arial"/>
          <w:sz w:val="22"/>
          <w:szCs w:val="22"/>
          <w:lang w:val="es-BO"/>
        </w:rPr>
      </w:pPr>
    </w:p>
    <w:p w14:paraId="5160CE70" w14:textId="77777777" w:rsidR="00DE14FA" w:rsidRPr="00DE14FA" w:rsidRDefault="00DE14FA" w:rsidP="00DE14FA">
      <w:pPr>
        <w:jc w:val="both"/>
        <w:rPr>
          <w:rFonts w:ascii="Arial" w:hAnsi="Arial" w:cs="Arial"/>
          <w:b/>
          <w:sz w:val="22"/>
          <w:szCs w:val="22"/>
          <w:lang w:val="es-BO"/>
        </w:rPr>
      </w:pPr>
      <w:r w:rsidRPr="00DE14FA">
        <w:rPr>
          <w:rFonts w:ascii="Arial" w:hAnsi="Arial" w:cs="Arial"/>
          <w:b/>
          <w:sz w:val="22"/>
          <w:szCs w:val="22"/>
        </w:rPr>
        <w:t>CLÁUSULA</w:t>
      </w:r>
      <w:r w:rsidRPr="00DE14FA">
        <w:rPr>
          <w:rFonts w:ascii="Arial" w:hAnsi="Arial" w:cs="Arial"/>
          <w:b/>
          <w:sz w:val="22"/>
          <w:szCs w:val="22"/>
          <w:lang w:val="es-BO"/>
        </w:rPr>
        <w:t xml:space="preserve"> DÉCIMA SEXTA.- (</w:t>
      </w:r>
      <w:r w:rsidRPr="00DE14FA">
        <w:rPr>
          <w:rFonts w:ascii="Arial" w:hAnsi="Arial" w:cs="Arial"/>
          <w:b/>
          <w:sz w:val="22"/>
          <w:szCs w:val="22"/>
        </w:rPr>
        <w:t xml:space="preserve">MODIFICACIÓN AL CONTRATO) </w:t>
      </w:r>
      <w:r w:rsidRPr="00DE14FA">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09DC8D5C" w14:textId="77777777" w:rsidR="00DE14FA" w:rsidRPr="00DE14FA" w:rsidRDefault="00DE14FA" w:rsidP="00DE14FA">
      <w:pPr>
        <w:ind w:left="700"/>
        <w:jc w:val="both"/>
        <w:rPr>
          <w:rFonts w:ascii="Arial" w:hAnsi="Arial" w:cs="Arial"/>
          <w:sz w:val="22"/>
          <w:szCs w:val="22"/>
          <w:lang w:val="es-BO"/>
        </w:rPr>
      </w:pPr>
    </w:p>
    <w:p w14:paraId="6D27C0C3"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En el marco legal citado precedentemente, el </w:t>
      </w:r>
      <w:r w:rsidRPr="00DE14FA">
        <w:rPr>
          <w:rFonts w:ascii="Arial" w:hAnsi="Arial" w:cs="Arial"/>
          <w:b/>
          <w:bCs/>
          <w:sz w:val="22"/>
          <w:szCs w:val="22"/>
          <w:lang w:val="es-BO"/>
        </w:rPr>
        <w:t xml:space="preserve">SUPERVISOR </w:t>
      </w:r>
      <w:r w:rsidRPr="00DE14FA">
        <w:rPr>
          <w:rFonts w:ascii="Arial" w:hAnsi="Arial" w:cs="Arial"/>
          <w:bCs/>
          <w:sz w:val="22"/>
          <w:szCs w:val="22"/>
          <w:lang w:val="es-BO"/>
        </w:rPr>
        <w:t xml:space="preserve">con conocimiento de la </w:t>
      </w:r>
      <w:r w:rsidRPr="00DE14FA">
        <w:rPr>
          <w:rFonts w:ascii="Arial" w:hAnsi="Arial" w:cs="Arial"/>
          <w:b/>
          <w:bCs/>
          <w:sz w:val="22"/>
          <w:szCs w:val="22"/>
          <w:lang w:val="es-BO"/>
        </w:rPr>
        <w:t xml:space="preserve">ENTIDAD, </w:t>
      </w:r>
      <w:r w:rsidRPr="00DE14FA">
        <w:rPr>
          <w:rFonts w:ascii="Arial" w:hAnsi="Arial" w:cs="Arial"/>
          <w:sz w:val="22"/>
          <w:szCs w:val="22"/>
          <w:lang w:val="es-BO"/>
        </w:rPr>
        <w:t>puede ordenar las modificaciones a través de los siguientes instrumentos:</w:t>
      </w:r>
    </w:p>
    <w:p w14:paraId="291AD77A" w14:textId="77777777" w:rsidR="00DE14FA" w:rsidRPr="00DE14FA" w:rsidRDefault="00DE14FA" w:rsidP="00DE14FA">
      <w:pPr>
        <w:ind w:left="780"/>
        <w:jc w:val="both"/>
        <w:rPr>
          <w:rFonts w:ascii="Arial" w:hAnsi="Arial" w:cs="Arial"/>
          <w:sz w:val="22"/>
          <w:szCs w:val="22"/>
          <w:lang w:val="es-BO"/>
        </w:rPr>
      </w:pPr>
    </w:p>
    <w:p w14:paraId="05C926AF" w14:textId="77777777" w:rsidR="00DE14FA" w:rsidRPr="00DE14FA" w:rsidRDefault="00DE14FA" w:rsidP="00DE14FA">
      <w:pPr>
        <w:numPr>
          <w:ilvl w:val="0"/>
          <w:numId w:val="83"/>
        </w:numPr>
        <w:jc w:val="both"/>
        <w:rPr>
          <w:rFonts w:ascii="Arial" w:hAnsi="Arial" w:cs="Arial"/>
          <w:sz w:val="22"/>
          <w:szCs w:val="22"/>
          <w:lang w:val="es-BO"/>
        </w:rPr>
      </w:pPr>
      <w:r w:rsidRPr="00DE14FA">
        <w:rPr>
          <w:rFonts w:ascii="Arial" w:hAnsi="Arial" w:cs="Arial"/>
          <w:b/>
          <w:sz w:val="22"/>
          <w:szCs w:val="22"/>
          <w:lang w:val="es-BO"/>
        </w:rPr>
        <w:t xml:space="preserve">Mediante una Orden de Trabajo: </w:t>
      </w:r>
      <w:r w:rsidRPr="00DE14FA">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E14FA">
        <w:rPr>
          <w:rFonts w:ascii="Arial" w:hAnsi="Arial" w:cs="Arial"/>
          <w:b/>
          <w:bCs/>
          <w:sz w:val="22"/>
          <w:szCs w:val="22"/>
          <w:lang w:val="es-BO"/>
        </w:rPr>
        <w:t>SUPERVISOR</w:t>
      </w:r>
      <w:r w:rsidRPr="00DE14FA">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14:paraId="10DDC65E" w14:textId="77777777" w:rsidR="00DE14FA" w:rsidRPr="00DE14FA" w:rsidRDefault="00DE14FA" w:rsidP="00DE14FA">
      <w:pPr>
        <w:ind w:left="1080"/>
        <w:jc w:val="both"/>
        <w:rPr>
          <w:rFonts w:ascii="Arial" w:hAnsi="Arial" w:cs="Arial"/>
          <w:sz w:val="22"/>
          <w:szCs w:val="22"/>
          <w:lang w:val="es-BO"/>
        </w:rPr>
      </w:pPr>
    </w:p>
    <w:p w14:paraId="270FBFDE" w14:textId="77777777" w:rsidR="00DE14FA" w:rsidRPr="00DE14FA" w:rsidRDefault="00DE14FA" w:rsidP="00DE14FA">
      <w:pPr>
        <w:numPr>
          <w:ilvl w:val="0"/>
          <w:numId w:val="83"/>
        </w:numPr>
        <w:jc w:val="both"/>
        <w:rPr>
          <w:rFonts w:ascii="Arial" w:hAnsi="Arial" w:cs="Arial"/>
          <w:b/>
          <w:sz w:val="22"/>
          <w:szCs w:val="22"/>
          <w:lang w:val="es-BO"/>
        </w:rPr>
      </w:pPr>
      <w:r w:rsidRPr="00DE14FA">
        <w:rPr>
          <w:rFonts w:ascii="Arial" w:hAnsi="Arial" w:cs="Arial"/>
          <w:b/>
          <w:sz w:val="22"/>
          <w:szCs w:val="22"/>
          <w:lang w:val="es-BO"/>
        </w:rPr>
        <w:t xml:space="preserve">Mediante Orden de Cambio: </w:t>
      </w:r>
      <w:r w:rsidRPr="00DE14FA">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DE14FA">
        <w:rPr>
          <w:rFonts w:ascii="Arial" w:hAnsi="Arial" w:cs="Arial"/>
          <w:b/>
          <w:bCs/>
          <w:sz w:val="22"/>
          <w:szCs w:val="22"/>
          <w:lang w:val="es-BO"/>
        </w:rPr>
        <w:t>SUPERVISOR</w:t>
      </w:r>
      <w:r w:rsidRPr="00DE14FA">
        <w:rPr>
          <w:rFonts w:ascii="Arial" w:hAnsi="Arial" w:cs="Arial"/>
          <w:sz w:val="22"/>
          <w:szCs w:val="22"/>
          <w:lang w:val="es-BO"/>
        </w:rPr>
        <w:t xml:space="preserve"> y será puesto a conocimiento y consideración del </w:t>
      </w:r>
      <w:r w:rsidRPr="00DE14FA">
        <w:rPr>
          <w:rFonts w:ascii="Arial" w:hAnsi="Arial" w:cs="Arial"/>
          <w:b/>
          <w:sz w:val="22"/>
          <w:szCs w:val="22"/>
          <w:lang w:val="es-BO"/>
        </w:rPr>
        <w:t>FISCAL DE OBRA</w:t>
      </w:r>
      <w:r w:rsidRPr="00DE14FA">
        <w:rPr>
          <w:rFonts w:ascii="Arial" w:hAnsi="Arial" w:cs="Arial"/>
          <w:sz w:val="22"/>
          <w:szCs w:val="22"/>
          <w:lang w:val="es-BO"/>
        </w:rPr>
        <w:t xml:space="preserve">, </w:t>
      </w:r>
      <w:r w:rsidRPr="00DE14FA">
        <w:rPr>
          <w:rFonts w:ascii="Arial" w:hAnsi="Arial" w:cs="Arial"/>
          <w:sz w:val="22"/>
          <w:szCs w:val="22"/>
          <w:lang w:val="es-BO"/>
        </w:rPr>
        <w:lastRenderedPageBreak/>
        <w:t xml:space="preserve">quien con su recomendación a la </w:t>
      </w:r>
      <w:r w:rsidRPr="00DE14FA">
        <w:rPr>
          <w:rFonts w:ascii="Arial" w:hAnsi="Arial" w:cs="Arial"/>
          <w:b/>
          <w:sz w:val="22"/>
          <w:szCs w:val="22"/>
          <w:lang w:val="es-BO"/>
        </w:rPr>
        <w:t>ENTIDAD</w:t>
      </w:r>
      <w:r w:rsidRPr="00DE14FA">
        <w:rPr>
          <w:rFonts w:ascii="Arial" w:hAnsi="Arial" w:cs="Arial"/>
          <w:i/>
          <w:sz w:val="22"/>
          <w:szCs w:val="22"/>
          <w:lang w:val="es-BO"/>
        </w:rPr>
        <w:t xml:space="preserve"> </w:t>
      </w:r>
      <w:r w:rsidRPr="00DE14FA">
        <w:rPr>
          <w:rFonts w:ascii="Arial" w:hAnsi="Arial" w:cs="Arial"/>
          <w:sz w:val="22"/>
          <w:szCs w:val="22"/>
          <w:lang w:val="es-BO"/>
        </w:rPr>
        <w:t>para el procesamiento de su emisión. La Orden de Cambio será firmada por la misma autoridad que firmó el contrato original.</w:t>
      </w:r>
    </w:p>
    <w:p w14:paraId="22407893" w14:textId="77777777" w:rsidR="00DE14FA" w:rsidRPr="00DE14FA" w:rsidRDefault="00DE14FA" w:rsidP="00DE14FA">
      <w:pPr>
        <w:ind w:left="720"/>
        <w:rPr>
          <w:rFonts w:ascii="Arial" w:hAnsi="Arial" w:cs="Arial"/>
          <w:sz w:val="22"/>
          <w:szCs w:val="22"/>
          <w:lang w:val="es-BO"/>
        </w:rPr>
      </w:pPr>
    </w:p>
    <w:p w14:paraId="1E5E5979" w14:textId="77777777" w:rsidR="00DE14FA" w:rsidRPr="00DE14FA" w:rsidRDefault="00DE14FA" w:rsidP="00DE14FA">
      <w:pPr>
        <w:ind w:left="360"/>
        <w:jc w:val="both"/>
        <w:rPr>
          <w:rFonts w:ascii="Arial" w:hAnsi="Arial" w:cs="Arial"/>
          <w:b/>
          <w:sz w:val="22"/>
          <w:szCs w:val="22"/>
          <w:lang w:val="es-BO"/>
        </w:rPr>
      </w:pPr>
      <w:r w:rsidRPr="00DE14FA">
        <w:rPr>
          <w:rFonts w:ascii="Arial" w:hAnsi="Arial" w:cs="Arial"/>
          <w:sz w:val="22"/>
          <w:szCs w:val="22"/>
          <w:lang w:val="es-BO"/>
        </w:rPr>
        <w:t xml:space="preserve">En el caso de suspensión de los trabajos, el </w:t>
      </w:r>
      <w:r w:rsidRPr="00DE14FA">
        <w:rPr>
          <w:rFonts w:ascii="Arial" w:hAnsi="Arial" w:cs="Arial"/>
          <w:b/>
          <w:sz w:val="22"/>
          <w:szCs w:val="22"/>
          <w:lang w:val="es-BO"/>
        </w:rPr>
        <w:t>SUPERVISOR</w:t>
      </w:r>
      <w:r w:rsidRPr="00DE14FA">
        <w:rPr>
          <w:rFonts w:ascii="Arial" w:hAnsi="Arial" w:cs="Arial"/>
          <w:sz w:val="22"/>
          <w:szCs w:val="22"/>
          <w:lang w:val="es-BO"/>
        </w:rPr>
        <w:t xml:space="preserve"> elaborará una Orden de Cambio.</w:t>
      </w:r>
    </w:p>
    <w:p w14:paraId="249B4808" w14:textId="77777777" w:rsidR="00DE14FA" w:rsidRPr="00DE14FA" w:rsidRDefault="00DE14FA" w:rsidP="00DE14FA">
      <w:pPr>
        <w:ind w:left="1080"/>
        <w:jc w:val="both"/>
        <w:rPr>
          <w:rFonts w:ascii="Arial" w:hAnsi="Arial" w:cs="Arial"/>
          <w:sz w:val="22"/>
          <w:szCs w:val="22"/>
          <w:lang w:val="es-BO"/>
        </w:rPr>
      </w:pPr>
    </w:p>
    <w:p w14:paraId="742722E9" w14:textId="77777777" w:rsidR="00DE14FA" w:rsidRPr="00DE14FA" w:rsidRDefault="00DE14FA" w:rsidP="00DE14FA">
      <w:pPr>
        <w:numPr>
          <w:ilvl w:val="0"/>
          <w:numId w:val="83"/>
        </w:numPr>
        <w:jc w:val="both"/>
        <w:rPr>
          <w:rFonts w:ascii="Arial" w:hAnsi="Arial" w:cs="Arial"/>
          <w:sz w:val="22"/>
          <w:szCs w:val="22"/>
          <w:lang w:val="es-BO"/>
        </w:rPr>
      </w:pPr>
      <w:r w:rsidRPr="00DE14FA">
        <w:rPr>
          <w:rFonts w:ascii="Arial" w:hAnsi="Arial" w:cs="Arial"/>
          <w:b/>
          <w:sz w:val="22"/>
          <w:szCs w:val="22"/>
          <w:lang w:val="es-BO"/>
        </w:rPr>
        <w:t xml:space="preserve">Mediante Contrato Modificatorio: </w:t>
      </w:r>
      <w:r w:rsidRPr="00DE14FA">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E14FA">
        <w:rPr>
          <w:rFonts w:ascii="Arial" w:hAnsi="Arial" w:cs="Arial"/>
          <w:b/>
          <w:bCs/>
          <w:sz w:val="22"/>
          <w:szCs w:val="22"/>
          <w:lang w:val="es-BO"/>
        </w:rPr>
        <w:t>SUPERVISOR</w:t>
      </w:r>
      <w:r w:rsidRPr="00DE14FA">
        <w:rPr>
          <w:rFonts w:ascii="Arial" w:hAnsi="Arial" w:cs="Arial"/>
          <w:sz w:val="22"/>
          <w:szCs w:val="22"/>
          <w:lang w:val="es-BO"/>
        </w:rPr>
        <w:t xml:space="preserve"> podrá formular el documento de sustento técnico-financiero que establezca las causas y razones por las cuales debiera ser suscrito este documento.</w:t>
      </w:r>
    </w:p>
    <w:p w14:paraId="1C7333D7" w14:textId="77777777" w:rsidR="00DE14FA" w:rsidRPr="00DE14FA" w:rsidRDefault="00DE14FA" w:rsidP="00DE14FA">
      <w:pPr>
        <w:ind w:left="360"/>
        <w:jc w:val="both"/>
        <w:rPr>
          <w:rFonts w:ascii="Arial" w:hAnsi="Arial" w:cs="Arial"/>
          <w:b/>
          <w:sz w:val="22"/>
          <w:szCs w:val="22"/>
          <w:lang w:val="es-BO"/>
        </w:rPr>
      </w:pPr>
    </w:p>
    <w:p w14:paraId="0A9887DD" w14:textId="77777777" w:rsidR="00DE14FA" w:rsidRPr="00DE14FA" w:rsidRDefault="00DE14FA" w:rsidP="00DE14FA">
      <w:pPr>
        <w:ind w:left="360"/>
        <w:jc w:val="both"/>
        <w:rPr>
          <w:rFonts w:ascii="Arial" w:hAnsi="Arial" w:cs="Arial"/>
          <w:sz w:val="22"/>
          <w:szCs w:val="22"/>
          <w:lang w:val="es-BO"/>
        </w:rPr>
      </w:pPr>
      <w:r w:rsidRPr="00DE14FA">
        <w:rPr>
          <w:rFonts w:ascii="Arial" w:hAnsi="Arial" w:cs="Arial"/>
          <w:sz w:val="22"/>
          <w:szCs w:val="22"/>
          <w:lang w:val="es-BO"/>
        </w:rPr>
        <w:t xml:space="preserve">Los precios unitarios producto de creación de nuevos ítems deberán ser consensuados entre la </w:t>
      </w:r>
      <w:r w:rsidRPr="00DE14FA">
        <w:rPr>
          <w:rFonts w:ascii="Arial" w:hAnsi="Arial" w:cs="Arial"/>
          <w:b/>
          <w:bCs/>
          <w:sz w:val="22"/>
          <w:szCs w:val="22"/>
          <w:lang w:val="es-BO"/>
        </w:rPr>
        <w:t>ENTIDAD</w:t>
      </w:r>
      <w:r w:rsidRPr="00DE14FA">
        <w:rPr>
          <w:rFonts w:ascii="Arial" w:hAnsi="Arial" w:cs="Arial"/>
          <w:sz w:val="22"/>
          <w:szCs w:val="22"/>
          <w:lang w:val="es-BO"/>
        </w:rPr>
        <w:t xml:space="preserve"> y el </w:t>
      </w:r>
      <w:r w:rsidRPr="00DE14FA">
        <w:rPr>
          <w:rFonts w:ascii="Arial" w:hAnsi="Arial" w:cs="Arial"/>
          <w:b/>
          <w:bCs/>
          <w:sz w:val="22"/>
          <w:szCs w:val="22"/>
          <w:lang w:val="es-BO"/>
        </w:rPr>
        <w:t xml:space="preserve">CONTRATISTA, </w:t>
      </w:r>
      <w:r w:rsidRPr="00DE14FA">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DE14FA">
        <w:rPr>
          <w:rFonts w:ascii="Arial" w:hAnsi="Arial" w:cs="Arial"/>
          <w:b/>
          <w:bCs/>
          <w:sz w:val="22"/>
          <w:szCs w:val="22"/>
          <w:lang w:val="es-BO"/>
        </w:rPr>
        <w:t>CONTRATISTA</w:t>
      </w:r>
      <w:r w:rsidRPr="00DE14FA">
        <w:rPr>
          <w:rFonts w:ascii="Arial" w:hAnsi="Arial" w:cs="Arial"/>
          <w:sz w:val="22"/>
          <w:szCs w:val="22"/>
          <w:lang w:val="es-BO"/>
        </w:rPr>
        <w:t xml:space="preserve">, a efectos de evitar reclamos posteriores. El </w:t>
      </w:r>
      <w:r w:rsidRPr="00DE14FA">
        <w:rPr>
          <w:rFonts w:ascii="Arial" w:hAnsi="Arial" w:cs="Arial"/>
          <w:b/>
          <w:sz w:val="22"/>
          <w:szCs w:val="22"/>
          <w:lang w:val="es-BO"/>
        </w:rPr>
        <w:t>SUPERVISOR</w:t>
      </w:r>
      <w:r w:rsidRPr="00DE14FA">
        <w:rPr>
          <w:rFonts w:ascii="Arial" w:hAnsi="Arial" w:cs="Arial"/>
          <w:sz w:val="22"/>
          <w:szCs w:val="22"/>
          <w:lang w:val="es-BO"/>
        </w:rPr>
        <w:t xml:space="preserve">, será responsable por la elaboración de las Especificaciones Técnicas de los nuevos ítems creados. </w:t>
      </w:r>
    </w:p>
    <w:p w14:paraId="18A0EB13" w14:textId="77777777" w:rsidR="00DE14FA" w:rsidRPr="00DE14FA" w:rsidRDefault="00DE14FA" w:rsidP="00DE14FA">
      <w:pPr>
        <w:ind w:left="360"/>
        <w:jc w:val="both"/>
        <w:rPr>
          <w:rFonts w:ascii="Arial" w:hAnsi="Arial" w:cs="Arial"/>
          <w:sz w:val="22"/>
          <w:szCs w:val="22"/>
          <w:lang w:val="es-BO"/>
        </w:rPr>
      </w:pPr>
    </w:p>
    <w:p w14:paraId="7066FDCF" w14:textId="77777777" w:rsidR="00DE14FA" w:rsidRPr="00DE14FA" w:rsidRDefault="00DE14FA" w:rsidP="00DE14FA">
      <w:pPr>
        <w:ind w:left="360"/>
        <w:jc w:val="both"/>
        <w:rPr>
          <w:rFonts w:ascii="Arial" w:hAnsi="Arial" w:cs="Arial"/>
          <w:sz w:val="22"/>
          <w:szCs w:val="22"/>
          <w:lang w:val="es-BO"/>
        </w:rPr>
      </w:pPr>
      <w:r w:rsidRPr="00DE14FA">
        <w:rPr>
          <w:rFonts w:ascii="Arial" w:hAnsi="Arial" w:cs="Arial"/>
          <w:sz w:val="22"/>
          <w:szCs w:val="22"/>
          <w:lang w:val="es-BO"/>
        </w:rPr>
        <w:t xml:space="preserve">El informe de recomendación y antecedentes deberán ser cursados por el </w:t>
      </w:r>
      <w:r w:rsidRPr="00DE14FA">
        <w:rPr>
          <w:rFonts w:ascii="Arial" w:hAnsi="Arial" w:cs="Arial"/>
          <w:b/>
          <w:bCs/>
          <w:sz w:val="22"/>
          <w:szCs w:val="22"/>
          <w:lang w:val="es-BO"/>
        </w:rPr>
        <w:t>SUPERVISOR</w:t>
      </w:r>
      <w:r w:rsidRPr="00DE14FA">
        <w:rPr>
          <w:rFonts w:ascii="Arial" w:hAnsi="Arial" w:cs="Arial"/>
          <w:sz w:val="22"/>
          <w:szCs w:val="22"/>
          <w:lang w:val="es-BO"/>
        </w:rPr>
        <w:t xml:space="preserve"> al </w:t>
      </w:r>
      <w:r w:rsidRPr="00DE14FA">
        <w:rPr>
          <w:rFonts w:ascii="Arial" w:hAnsi="Arial" w:cs="Arial"/>
          <w:b/>
          <w:bCs/>
          <w:sz w:val="22"/>
          <w:szCs w:val="22"/>
          <w:lang w:val="es-BO"/>
        </w:rPr>
        <w:t>FISCAL DE OBRA</w:t>
      </w:r>
      <w:r w:rsidRPr="00DE14FA">
        <w:rPr>
          <w:rFonts w:ascii="Arial" w:hAnsi="Arial" w:cs="Arial"/>
          <w:sz w:val="22"/>
          <w:szCs w:val="22"/>
          <w:lang w:val="es-BO"/>
        </w:rPr>
        <w:t xml:space="preserve">, quien luego de su análisis y con su recomendación enviará a la </w:t>
      </w:r>
      <w:r w:rsidRPr="00DE14FA">
        <w:rPr>
          <w:rFonts w:ascii="Arial" w:hAnsi="Arial" w:cs="Arial"/>
          <w:b/>
          <w:sz w:val="22"/>
          <w:szCs w:val="22"/>
          <w:lang w:val="es-BO"/>
        </w:rPr>
        <w:t>ENTIDAD</w:t>
      </w:r>
      <w:r w:rsidRPr="00DE14FA">
        <w:rPr>
          <w:rFonts w:ascii="Arial" w:hAnsi="Arial" w:cs="Arial"/>
          <w:i/>
          <w:sz w:val="22"/>
          <w:szCs w:val="22"/>
          <w:lang w:val="es-BO"/>
        </w:rPr>
        <w:t xml:space="preserve">, </w:t>
      </w:r>
      <w:r w:rsidRPr="00DE14FA">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3A23DA19" w14:textId="77777777" w:rsidR="00DE14FA" w:rsidRPr="00DE14FA" w:rsidRDefault="00DE14FA" w:rsidP="00DE14FA">
      <w:pPr>
        <w:ind w:left="720"/>
        <w:jc w:val="both"/>
        <w:rPr>
          <w:rFonts w:ascii="Arial" w:hAnsi="Arial" w:cs="Arial"/>
          <w:sz w:val="22"/>
          <w:szCs w:val="22"/>
          <w:lang w:val="es-BO"/>
        </w:rPr>
      </w:pPr>
    </w:p>
    <w:p w14:paraId="0C72BA24"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Se debe tener presente que cuando además de realizarse Órdenes de Cambio se realicen Contratos Modificatorios, sumados no deberán exceder el diez por ciento (10%) del monto del contrato presente contrato.</w:t>
      </w:r>
    </w:p>
    <w:p w14:paraId="285BAE61" w14:textId="77777777" w:rsidR="00DE14FA" w:rsidRPr="00DE14FA" w:rsidRDefault="00DE14FA" w:rsidP="00DE14FA">
      <w:pPr>
        <w:jc w:val="both"/>
        <w:rPr>
          <w:rFonts w:ascii="Arial" w:hAnsi="Arial" w:cs="Arial"/>
          <w:sz w:val="22"/>
          <w:szCs w:val="22"/>
          <w:lang w:val="es-BO"/>
        </w:rPr>
      </w:pPr>
    </w:p>
    <w:p w14:paraId="603D74A9"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DE14FA">
        <w:rPr>
          <w:rFonts w:ascii="Arial" w:hAnsi="Arial" w:cs="Arial"/>
          <w:b/>
          <w:bCs/>
          <w:sz w:val="22"/>
          <w:szCs w:val="22"/>
          <w:lang w:val="es-BO"/>
        </w:rPr>
        <w:t>CONTRATISTA</w:t>
      </w:r>
      <w:r w:rsidRPr="00DE14FA">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14:paraId="30B164CB" w14:textId="77777777" w:rsidR="00DE14FA" w:rsidRPr="00DE14FA" w:rsidRDefault="00DE14FA" w:rsidP="00DE14FA">
      <w:pPr>
        <w:ind w:left="720"/>
        <w:jc w:val="both"/>
        <w:rPr>
          <w:rFonts w:ascii="Arial" w:hAnsi="Arial" w:cs="Arial"/>
          <w:sz w:val="22"/>
          <w:szCs w:val="22"/>
          <w:lang w:val="es-BO"/>
        </w:rPr>
      </w:pPr>
    </w:p>
    <w:p w14:paraId="20747AB8"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En todos los casos son responsables por los resultados de la aplicación de los instrumentos de modificación descritos, el </w:t>
      </w:r>
      <w:r w:rsidRPr="00DE14FA">
        <w:rPr>
          <w:rFonts w:ascii="Arial" w:hAnsi="Arial" w:cs="Arial"/>
          <w:b/>
          <w:sz w:val="22"/>
          <w:szCs w:val="22"/>
          <w:lang w:val="es-BO"/>
        </w:rPr>
        <w:t>FISCAL DE OBRA</w:t>
      </w:r>
      <w:r w:rsidRPr="00DE14FA">
        <w:rPr>
          <w:rFonts w:ascii="Arial" w:hAnsi="Arial" w:cs="Arial"/>
          <w:sz w:val="22"/>
          <w:szCs w:val="22"/>
          <w:lang w:val="es-BO"/>
        </w:rPr>
        <w:t xml:space="preserve">, </w:t>
      </w:r>
      <w:r w:rsidRPr="00DE14FA">
        <w:rPr>
          <w:rFonts w:ascii="Arial" w:hAnsi="Arial" w:cs="Arial"/>
          <w:b/>
          <w:sz w:val="22"/>
          <w:szCs w:val="22"/>
          <w:lang w:val="es-BO"/>
        </w:rPr>
        <w:t xml:space="preserve">SUPERVISOR </w:t>
      </w:r>
      <w:r w:rsidRPr="00DE14FA">
        <w:rPr>
          <w:rFonts w:ascii="Arial" w:hAnsi="Arial" w:cs="Arial"/>
          <w:sz w:val="22"/>
          <w:szCs w:val="22"/>
          <w:lang w:val="es-BO"/>
        </w:rPr>
        <w:t xml:space="preserve">y </w:t>
      </w:r>
      <w:r w:rsidRPr="00DE14FA">
        <w:rPr>
          <w:rFonts w:ascii="Arial" w:hAnsi="Arial" w:cs="Arial"/>
          <w:b/>
          <w:sz w:val="22"/>
          <w:szCs w:val="22"/>
          <w:lang w:val="es-BO"/>
        </w:rPr>
        <w:t>CONTRATISTA.</w:t>
      </w:r>
    </w:p>
    <w:p w14:paraId="2F949673" w14:textId="77777777" w:rsidR="00DE14FA" w:rsidRPr="00DE14FA" w:rsidRDefault="00DE14FA" w:rsidP="00DE14FA">
      <w:pPr>
        <w:jc w:val="both"/>
        <w:rPr>
          <w:rFonts w:ascii="Arial" w:hAnsi="Arial" w:cs="Arial"/>
          <w:b/>
          <w:sz w:val="22"/>
          <w:szCs w:val="22"/>
          <w:lang w:val="es-BO"/>
        </w:rPr>
      </w:pPr>
    </w:p>
    <w:p w14:paraId="725C76B1"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 xml:space="preserve">CLÁUSULA </w:t>
      </w:r>
      <w:r w:rsidRPr="00DE14FA">
        <w:rPr>
          <w:rFonts w:ascii="Arial" w:hAnsi="Arial" w:cs="Arial"/>
          <w:b/>
          <w:sz w:val="22"/>
          <w:szCs w:val="22"/>
          <w:lang w:val="es-BO"/>
        </w:rPr>
        <w:t xml:space="preserve">DÉCIMA SÉPTIMA.- (CESIÓN) </w:t>
      </w: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bajo ningún título podrá: ceder, transferir, subrogar, total o parcialmente este Contrato.</w:t>
      </w:r>
    </w:p>
    <w:p w14:paraId="604257FD" w14:textId="77777777" w:rsidR="00DE14FA" w:rsidRPr="00DE14FA" w:rsidRDefault="00DE14FA" w:rsidP="00DE14FA">
      <w:pPr>
        <w:jc w:val="both"/>
        <w:rPr>
          <w:rFonts w:ascii="Arial" w:hAnsi="Arial" w:cs="Arial"/>
          <w:sz w:val="22"/>
          <w:szCs w:val="22"/>
          <w:lang w:val="es-BO"/>
        </w:rPr>
      </w:pPr>
    </w:p>
    <w:p w14:paraId="6C367021"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F789F6A" w14:textId="77777777" w:rsidR="00DE14FA" w:rsidRPr="00DE14FA" w:rsidRDefault="00DE14FA" w:rsidP="00DE14FA">
      <w:pPr>
        <w:jc w:val="both"/>
        <w:rPr>
          <w:rFonts w:ascii="Arial" w:hAnsi="Arial" w:cs="Arial"/>
          <w:b/>
          <w:sz w:val="22"/>
          <w:szCs w:val="22"/>
        </w:rPr>
      </w:pPr>
    </w:p>
    <w:p w14:paraId="5188A868" w14:textId="77777777" w:rsidR="00DE14FA" w:rsidRPr="00DE14FA" w:rsidRDefault="00DE14FA" w:rsidP="00DE14FA">
      <w:pPr>
        <w:jc w:val="both"/>
        <w:rPr>
          <w:rFonts w:ascii="Arial" w:hAnsi="Arial" w:cs="Arial"/>
          <w:sz w:val="22"/>
          <w:szCs w:val="22"/>
        </w:rPr>
      </w:pPr>
      <w:r w:rsidRPr="00DE14FA">
        <w:rPr>
          <w:rFonts w:ascii="Arial" w:hAnsi="Arial" w:cs="Arial"/>
          <w:b/>
          <w:sz w:val="22"/>
          <w:szCs w:val="22"/>
        </w:rPr>
        <w:t xml:space="preserve">CLÁUSULA DÉCIMA OCTAVA.- (MULTAS) </w:t>
      </w:r>
      <w:r w:rsidRPr="00DE14FA">
        <w:rPr>
          <w:rFonts w:ascii="Arial" w:hAnsi="Arial" w:cs="Arial"/>
          <w:sz w:val="22"/>
          <w:szCs w:val="22"/>
        </w:rPr>
        <w:t xml:space="preserve">El </w:t>
      </w:r>
      <w:r w:rsidRPr="00DE14FA">
        <w:rPr>
          <w:rFonts w:ascii="Arial" w:hAnsi="Arial" w:cs="Arial"/>
          <w:b/>
          <w:sz w:val="22"/>
          <w:szCs w:val="22"/>
        </w:rPr>
        <w:t>CONTRATISTA</w:t>
      </w:r>
      <w:r w:rsidRPr="00DE14FA">
        <w:rPr>
          <w:rFonts w:ascii="Arial" w:hAnsi="Arial" w:cs="Arial"/>
          <w:sz w:val="22"/>
          <w:szCs w:val="22"/>
        </w:rPr>
        <w:t xml:space="preserve"> se obliga a cumplir con el cronograma y los plazos de entrega provisional o en el periodo de pruebas hasta la recepción definitiva establecidos en el presente Contrato, caso contrario el </w:t>
      </w:r>
      <w:r w:rsidRPr="00DE14FA">
        <w:rPr>
          <w:rFonts w:ascii="Arial" w:hAnsi="Arial" w:cs="Arial"/>
          <w:b/>
          <w:sz w:val="22"/>
          <w:szCs w:val="22"/>
        </w:rPr>
        <w:t>CONTRATISTA</w:t>
      </w:r>
      <w:r w:rsidRPr="00DE14FA">
        <w:rPr>
          <w:rFonts w:ascii="Arial" w:hAnsi="Arial" w:cs="Arial"/>
          <w:sz w:val="22"/>
          <w:szCs w:val="22"/>
        </w:rPr>
        <w:t xml:space="preserve"> </w:t>
      </w:r>
      <w:r w:rsidRPr="00DE14FA">
        <w:rPr>
          <w:rFonts w:ascii="Arial" w:hAnsi="Arial" w:cs="Arial"/>
          <w:sz w:val="22"/>
          <w:szCs w:val="22"/>
        </w:rPr>
        <w:lastRenderedPageBreak/>
        <w:t>será multado con el uno por ciento (1%) del monto total del contrato por día calendario de retraso.</w:t>
      </w:r>
    </w:p>
    <w:p w14:paraId="02B18436" w14:textId="77777777" w:rsidR="00DE14FA" w:rsidRPr="00DE14FA" w:rsidRDefault="00DE14FA" w:rsidP="00DE14FA">
      <w:pPr>
        <w:ind w:left="720"/>
        <w:jc w:val="both"/>
        <w:rPr>
          <w:rFonts w:ascii="Arial" w:hAnsi="Arial" w:cs="Arial"/>
          <w:sz w:val="22"/>
          <w:szCs w:val="22"/>
        </w:rPr>
      </w:pPr>
    </w:p>
    <w:p w14:paraId="6F29CAB4" w14:textId="77777777" w:rsidR="00DE14FA" w:rsidRPr="00DE14FA" w:rsidRDefault="00DE14FA" w:rsidP="00DE14FA">
      <w:pPr>
        <w:widowControl w:val="0"/>
        <w:jc w:val="both"/>
        <w:rPr>
          <w:rFonts w:ascii="Arial" w:hAnsi="Arial" w:cs="Arial"/>
          <w:sz w:val="22"/>
          <w:szCs w:val="22"/>
          <w:lang w:val="es-BO"/>
        </w:rPr>
      </w:pPr>
      <w:r w:rsidRPr="00DE14FA">
        <w:rPr>
          <w:rFonts w:ascii="Arial" w:hAnsi="Arial" w:cs="Arial"/>
          <w:sz w:val="22"/>
          <w:szCs w:val="22"/>
          <w:lang w:val="es-BO"/>
        </w:rPr>
        <w:t xml:space="preserve">De establecer el </w:t>
      </w:r>
      <w:r w:rsidRPr="00DE14FA">
        <w:rPr>
          <w:rFonts w:ascii="Arial" w:hAnsi="Arial" w:cs="Arial"/>
          <w:b/>
          <w:bCs/>
          <w:sz w:val="22"/>
          <w:szCs w:val="22"/>
          <w:lang w:val="es-BO"/>
        </w:rPr>
        <w:t>SUPERVISOR</w:t>
      </w:r>
      <w:r w:rsidRPr="00DE14FA">
        <w:rPr>
          <w:rFonts w:ascii="Arial" w:hAnsi="Arial" w:cs="Arial"/>
          <w:sz w:val="22"/>
          <w:szCs w:val="22"/>
          <w:lang w:val="es-BO"/>
        </w:rPr>
        <w:t xml:space="preserve"> que la multa por mora es del diez por veinte (20%) del monto total del Contrato, comunicará oficialmente esta situación a la </w:t>
      </w:r>
      <w:r w:rsidRPr="00DE14FA">
        <w:rPr>
          <w:rFonts w:ascii="Arial" w:hAnsi="Arial" w:cs="Arial"/>
          <w:b/>
          <w:bCs/>
          <w:sz w:val="22"/>
          <w:szCs w:val="22"/>
          <w:lang w:val="es-BO"/>
        </w:rPr>
        <w:t>ENTIDAD</w:t>
      </w:r>
      <w:r w:rsidRPr="00DE14FA">
        <w:rPr>
          <w:rFonts w:ascii="Arial" w:hAnsi="Arial" w:cs="Arial"/>
          <w:sz w:val="22"/>
          <w:szCs w:val="22"/>
          <w:lang w:val="es-BO"/>
        </w:rPr>
        <w:t xml:space="preserve"> a efectos del procesamiento de la resolución del Contrato, si corresponde, conforme a lo estipulado en la cláusula de terminación de contrato.</w:t>
      </w:r>
    </w:p>
    <w:p w14:paraId="31525959" w14:textId="77777777" w:rsidR="00DE14FA" w:rsidRPr="00DE14FA" w:rsidRDefault="00DE14FA" w:rsidP="00DE14FA">
      <w:pPr>
        <w:widowControl w:val="0"/>
        <w:jc w:val="both"/>
        <w:rPr>
          <w:rFonts w:ascii="Arial" w:hAnsi="Arial" w:cs="Arial"/>
          <w:sz w:val="22"/>
          <w:szCs w:val="22"/>
          <w:lang w:val="es-BO"/>
        </w:rPr>
      </w:pPr>
    </w:p>
    <w:p w14:paraId="3F3A82C6"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En todos los casos de resolución de contrato por causas atribuibles al </w:t>
      </w:r>
      <w:r w:rsidRPr="00DE14FA">
        <w:rPr>
          <w:rFonts w:ascii="Arial" w:hAnsi="Arial" w:cs="Arial"/>
          <w:b/>
          <w:sz w:val="22"/>
          <w:szCs w:val="22"/>
          <w:lang w:val="es-BO"/>
        </w:rPr>
        <w:t>CONTRATISTA</w:t>
      </w:r>
      <w:r w:rsidRPr="00DE14FA">
        <w:rPr>
          <w:rFonts w:ascii="Arial" w:hAnsi="Arial" w:cs="Arial"/>
          <w:sz w:val="22"/>
          <w:szCs w:val="22"/>
          <w:lang w:val="es-BO"/>
        </w:rPr>
        <w:t xml:space="preserve">, la </w:t>
      </w:r>
      <w:r w:rsidRPr="00DE14FA">
        <w:rPr>
          <w:rFonts w:ascii="Arial" w:hAnsi="Arial" w:cs="Arial"/>
          <w:b/>
          <w:sz w:val="22"/>
          <w:szCs w:val="22"/>
          <w:lang w:val="es-BO"/>
        </w:rPr>
        <w:t xml:space="preserve">ENTIDAD </w:t>
      </w:r>
      <w:r w:rsidRPr="00DE14FA">
        <w:rPr>
          <w:rFonts w:ascii="Arial" w:hAnsi="Arial" w:cs="Arial"/>
          <w:sz w:val="22"/>
          <w:szCs w:val="22"/>
          <w:lang w:val="es-BO"/>
        </w:rPr>
        <w:t>no podrá cobrar multas que excedan el quince por ciento (15%) del monto total del contrato.</w:t>
      </w:r>
    </w:p>
    <w:p w14:paraId="42B7BECB" w14:textId="77777777" w:rsidR="00DE14FA" w:rsidRPr="00DE14FA" w:rsidRDefault="00DE14FA" w:rsidP="00DE14FA">
      <w:pPr>
        <w:jc w:val="both"/>
        <w:rPr>
          <w:rFonts w:ascii="Arial" w:hAnsi="Arial" w:cs="Arial"/>
          <w:sz w:val="22"/>
          <w:szCs w:val="22"/>
          <w:lang w:val="es-BO"/>
        </w:rPr>
      </w:pPr>
    </w:p>
    <w:p w14:paraId="1E1F5BEC"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Las multas serán cobradas mediante descuentos establecidos expresamente por el </w:t>
      </w:r>
      <w:r w:rsidRPr="00DE14FA">
        <w:rPr>
          <w:rFonts w:ascii="Arial" w:hAnsi="Arial" w:cs="Arial"/>
          <w:b/>
          <w:bCs/>
          <w:sz w:val="22"/>
          <w:szCs w:val="22"/>
          <w:lang w:val="es-BO"/>
        </w:rPr>
        <w:t>SUPERVISOR</w:t>
      </w:r>
      <w:r w:rsidRPr="00DE14FA">
        <w:rPr>
          <w:rFonts w:ascii="Arial" w:hAnsi="Arial" w:cs="Arial"/>
          <w:sz w:val="22"/>
          <w:szCs w:val="22"/>
          <w:lang w:val="es-BO"/>
        </w:rPr>
        <w:t xml:space="preserve">, bajo su directa responsabilidad, en la Planilla de Pago correspondiente al periodo, en el Certificado de Pago o en la Liquidación Final del Contrato, sin perjuicio de que la </w:t>
      </w:r>
      <w:r w:rsidRPr="00DE14FA">
        <w:rPr>
          <w:rFonts w:ascii="Arial" w:hAnsi="Arial" w:cs="Arial"/>
          <w:b/>
          <w:bCs/>
          <w:sz w:val="22"/>
          <w:szCs w:val="22"/>
          <w:lang w:val="es-BO"/>
        </w:rPr>
        <w:t>ENTIDAD</w:t>
      </w:r>
      <w:r w:rsidRPr="00DE14FA">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34162EF9" w14:textId="77777777" w:rsidR="00DE14FA" w:rsidRPr="00DE14FA" w:rsidRDefault="00DE14FA" w:rsidP="00DE14FA">
      <w:pPr>
        <w:jc w:val="both"/>
        <w:rPr>
          <w:rFonts w:ascii="Arial" w:hAnsi="Arial" w:cs="Arial"/>
          <w:b/>
          <w:sz w:val="22"/>
          <w:szCs w:val="22"/>
        </w:rPr>
      </w:pPr>
    </w:p>
    <w:p w14:paraId="5214CFD0" w14:textId="77777777" w:rsidR="00DE14FA" w:rsidRPr="00DE14FA" w:rsidRDefault="00DE14FA" w:rsidP="00DE14FA">
      <w:pPr>
        <w:jc w:val="both"/>
        <w:rPr>
          <w:rFonts w:ascii="Arial" w:hAnsi="Arial" w:cs="Arial"/>
          <w:b/>
          <w:sz w:val="22"/>
          <w:szCs w:val="22"/>
          <w:lang w:val="es-BO"/>
        </w:rPr>
      </w:pPr>
      <w:r w:rsidRPr="00DE14FA">
        <w:rPr>
          <w:rFonts w:ascii="Arial" w:hAnsi="Arial" w:cs="Arial"/>
          <w:b/>
          <w:sz w:val="22"/>
          <w:szCs w:val="22"/>
        </w:rPr>
        <w:t xml:space="preserve">CLÁUSULA DÉCIMA NOVENA.- </w:t>
      </w:r>
      <w:r w:rsidRPr="00DE14FA">
        <w:rPr>
          <w:rFonts w:ascii="Arial" w:hAnsi="Arial" w:cs="Arial"/>
          <w:b/>
          <w:sz w:val="22"/>
          <w:szCs w:val="22"/>
          <w:lang w:val="es-BO"/>
        </w:rPr>
        <w:t xml:space="preserve">(SUSPENSIÓN DE TRABAJOS) </w:t>
      </w:r>
      <w:r w:rsidRPr="00DE14FA">
        <w:rPr>
          <w:rFonts w:ascii="Arial" w:hAnsi="Arial" w:cs="Arial"/>
          <w:sz w:val="22"/>
          <w:szCs w:val="22"/>
          <w:lang w:val="es-BO"/>
        </w:rPr>
        <w:t xml:space="preserve">La </w:t>
      </w:r>
      <w:r w:rsidRPr="00DE14FA">
        <w:rPr>
          <w:rFonts w:ascii="Arial" w:hAnsi="Arial" w:cs="Arial"/>
          <w:b/>
          <w:bCs/>
          <w:sz w:val="22"/>
          <w:szCs w:val="22"/>
          <w:lang w:val="es-BO"/>
        </w:rPr>
        <w:t>ENTIDAD</w:t>
      </w:r>
      <w:r w:rsidRPr="00DE14FA">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DE14FA">
        <w:rPr>
          <w:rFonts w:ascii="Arial" w:hAnsi="Arial" w:cs="Arial"/>
          <w:b/>
          <w:bCs/>
          <w:sz w:val="22"/>
          <w:szCs w:val="22"/>
          <w:lang w:val="es-BO"/>
        </w:rPr>
        <w:t>CONTRATISTA</w:t>
      </w:r>
      <w:r w:rsidRPr="00DE14FA">
        <w:rPr>
          <w:rFonts w:ascii="Arial" w:hAnsi="Arial" w:cs="Arial"/>
          <w:sz w:val="22"/>
          <w:szCs w:val="22"/>
          <w:lang w:val="es-BO"/>
        </w:rPr>
        <w:t xml:space="preserve"> por escrito, por intermedio del </w:t>
      </w:r>
      <w:r w:rsidRPr="00DE14FA">
        <w:rPr>
          <w:rFonts w:ascii="Arial" w:hAnsi="Arial" w:cs="Arial"/>
          <w:b/>
          <w:bCs/>
          <w:sz w:val="22"/>
          <w:szCs w:val="22"/>
          <w:lang w:val="es-BO"/>
        </w:rPr>
        <w:t>SUPERVISOR</w:t>
      </w:r>
      <w:r w:rsidRPr="00DE14FA">
        <w:rPr>
          <w:rFonts w:ascii="Arial" w:hAnsi="Arial" w:cs="Arial"/>
          <w:sz w:val="22"/>
          <w:szCs w:val="22"/>
          <w:lang w:val="es-BO"/>
        </w:rPr>
        <w:t>, con una anticipación de cinco (5) días calendario, excepto en los casos de urgencia por alguna emergencia imponderable en el que se podrá notificar en el día. Esta suspensión puede ser parcial o total.</w:t>
      </w:r>
    </w:p>
    <w:p w14:paraId="037531BD" w14:textId="77777777" w:rsidR="00DE14FA" w:rsidRPr="00DE14FA" w:rsidRDefault="00DE14FA" w:rsidP="00DE14FA">
      <w:pPr>
        <w:jc w:val="both"/>
        <w:rPr>
          <w:rFonts w:ascii="Arial" w:hAnsi="Arial" w:cs="Arial"/>
          <w:sz w:val="22"/>
          <w:szCs w:val="22"/>
          <w:lang w:val="es-BO"/>
        </w:rPr>
      </w:pPr>
    </w:p>
    <w:p w14:paraId="4201C49A"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Asimismo, el </w:t>
      </w:r>
      <w:r w:rsidRPr="00DE14FA">
        <w:rPr>
          <w:rFonts w:ascii="Arial" w:hAnsi="Arial" w:cs="Arial"/>
          <w:b/>
          <w:bCs/>
          <w:sz w:val="22"/>
          <w:szCs w:val="22"/>
          <w:lang w:val="es-BO"/>
        </w:rPr>
        <w:t>SUPERVISOR</w:t>
      </w:r>
      <w:r w:rsidRPr="00DE14FA">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DE14FA">
        <w:rPr>
          <w:rFonts w:ascii="Arial" w:hAnsi="Arial" w:cs="Arial"/>
          <w:b/>
          <w:sz w:val="22"/>
          <w:szCs w:val="22"/>
          <w:lang w:val="es-BO"/>
        </w:rPr>
        <w:t>CONTRATO</w:t>
      </w:r>
      <w:r w:rsidRPr="00DE14FA">
        <w:rPr>
          <w:rFonts w:ascii="Arial" w:hAnsi="Arial" w:cs="Arial"/>
          <w:sz w:val="22"/>
          <w:szCs w:val="22"/>
          <w:lang w:val="es-BO"/>
        </w:rPr>
        <w:t xml:space="preserve">, a cuyo efecto el </w:t>
      </w:r>
      <w:r w:rsidRPr="00DE14FA">
        <w:rPr>
          <w:rFonts w:ascii="Arial" w:hAnsi="Arial" w:cs="Arial"/>
          <w:b/>
          <w:bCs/>
          <w:sz w:val="22"/>
          <w:szCs w:val="22"/>
          <w:lang w:val="es-BO"/>
        </w:rPr>
        <w:t>SUPERVISOR</w:t>
      </w:r>
      <w:r w:rsidRPr="00DE14FA">
        <w:rPr>
          <w:rFonts w:ascii="Arial" w:hAnsi="Arial" w:cs="Arial"/>
          <w:sz w:val="22"/>
          <w:szCs w:val="22"/>
          <w:lang w:val="es-BO"/>
        </w:rPr>
        <w:t xml:space="preserve"> preparará la respectiva Orden de Cambio.</w:t>
      </w:r>
    </w:p>
    <w:p w14:paraId="58E0107A" w14:textId="77777777" w:rsidR="00DE14FA" w:rsidRPr="00DE14FA" w:rsidRDefault="00DE14FA" w:rsidP="00DE14FA">
      <w:pPr>
        <w:jc w:val="both"/>
        <w:rPr>
          <w:rFonts w:ascii="Arial" w:hAnsi="Arial" w:cs="Arial"/>
          <w:sz w:val="22"/>
          <w:szCs w:val="22"/>
          <w:lang w:val="es-BO"/>
        </w:rPr>
      </w:pPr>
    </w:p>
    <w:p w14:paraId="26E4EB91"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Para efectos de la elaboración de la Orden de Cambio, se computarán los costos a partir de transcurridos los quince (15) días calendario establecidos para el efecto.</w:t>
      </w:r>
    </w:p>
    <w:p w14:paraId="372DEBF3" w14:textId="77777777" w:rsidR="00DE14FA" w:rsidRPr="00DE14FA" w:rsidRDefault="00DE14FA" w:rsidP="00DE14FA">
      <w:pPr>
        <w:jc w:val="both"/>
        <w:rPr>
          <w:rFonts w:ascii="Arial" w:hAnsi="Arial" w:cs="Arial"/>
          <w:sz w:val="22"/>
          <w:szCs w:val="22"/>
          <w:lang w:val="es-BO"/>
        </w:rPr>
      </w:pPr>
    </w:p>
    <w:p w14:paraId="77C18DAF"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También el </w:t>
      </w:r>
      <w:r w:rsidRPr="00DE14FA">
        <w:rPr>
          <w:rFonts w:ascii="Arial" w:hAnsi="Arial" w:cs="Arial"/>
          <w:b/>
          <w:bCs/>
          <w:sz w:val="22"/>
          <w:szCs w:val="22"/>
          <w:lang w:val="es-BO"/>
        </w:rPr>
        <w:t>CONTRATISTA</w:t>
      </w:r>
      <w:r w:rsidRPr="00DE14FA">
        <w:rPr>
          <w:rFonts w:ascii="Arial" w:hAnsi="Arial" w:cs="Arial"/>
          <w:sz w:val="22"/>
          <w:szCs w:val="22"/>
          <w:lang w:val="es-BO"/>
        </w:rPr>
        <w:t xml:space="preserve"> puede comunicar al </w:t>
      </w:r>
      <w:r w:rsidRPr="00DE14FA">
        <w:rPr>
          <w:rFonts w:ascii="Arial" w:hAnsi="Arial" w:cs="Arial"/>
          <w:b/>
          <w:bCs/>
          <w:sz w:val="22"/>
          <w:szCs w:val="22"/>
          <w:lang w:val="es-BO"/>
        </w:rPr>
        <w:t>SUPERVISOR</w:t>
      </w:r>
      <w:r w:rsidRPr="00DE14FA">
        <w:rPr>
          <w:rFonts w:ascii="Arial" w:hAnsi="Arial" w:cs="Arial"/>
          <w:sz w:val="22"/>
          <w:szCs w:val="22"/>
          <w:lang w:val="es-BO"/>
        </w:rPr>
        <w:t xml:space="preserve"> o a la </w:t>
      </w:r>
      <w:r w:rsidRPr="00DE14FA">
        <w:rPr>
          <w:rFonts w:ascii="Arial" w:hAnsi="Arial" w:cs="Arial"/>
          <w:b/>
          <w:bCs/>
          <w:sz w:val="22"/>
          <w:szCs w:val="22"/>
          <w:lang w:val="es-BO"/>
        </w:rPr>
        <w:t>ENTIDAD,</w:t>
      </w:r>
      <w:r w:rsidRPr="00DE14FA">
        <w:rPr>
          <w:rFonts w:ascii="Arial" w:hAnsi="Arial" w:cs="Arial"/>
          <w:sz w:val="22"/>
          <w:szCs w:val="22"/>
          <w:lang w:val="es-BO"/>
        </w:rPr>
        <w:t xml:space="preserve"> la suspensión o paralización temporal de los trabajos en la obra, por causas atribuibles a la </w:t>
      </w:r>
      <w:r w:rsidRPr="00DE14FA">
        <w:rPr>
          <w:rFonts w:ascii="Arial" w:hAnsi="Arial" w:cs="Arial"/>
          <w:b/>
          <w:bCs/>
          <w:sz w:val="22"/>
          <w:szCs w:val="22"/>
          <w:lang w:val="es-BO"/>
        </w:rPr>
        <w:t>ENTIDAD</w:t>
      </w:r>
      <w:r w:rsidRPr="00DE14FA">
        <w:rPr>
          <w:rFonts w:ascii="Arial" w:hAnsi="Arial" w:cs="Arial"/>
          <w:sz w:val="22"/>
          <w:szCs w:val="22"/>
          <w:lang w:val="es-BO"/>
        </w:rPr>
        <w:t xml:space="preserve"> que afecten al </w:t>
      </w:r>
      <w:r w:rsidRPr="00DE14FA">
        <w:rPr>
          <w:rFonts w:ascii="Arial" w:hAnsi="Arial" w:cs="Arial"/>
          <w:b/>
          <w:bCs/>
          <w:sz w:val="22"/>
          <w:szCs w:val="22"/>
          <w:lang w:val="es-BO"/>
        </w:rPr>
        <w:t>CONTRATISTA</w:t>
      </w:r>
      <w:r w:rsidRPr="00DE14FA">
        <w:rPr>
          <w:rFonts w:ascii="Arial" w:hAnsi="Arial" w:cs="Arial"/>
          <w:sz w:val="22"/>
          <w:szCs w:val="22"/>
          <w:lang w:val="es-BO"/>
        </w:rPr>
        <w:t xml:space="preserve"> en la ejecución de la obra.</w:t>
      </w:r>
    </w:p>
    <w:p w14:paraId="57656C8E" w14:textId="77777777" w:rsidR="00DE14FA" w:rsidRPr="00DE14FA" w:rsidRDefault="00DE14FA" w:rsidP="00DE14FA">
      <w:pPr>
        <w:jc w:val="both"/>
        <w:rPr>
          <w:rFonts w:ascii="Arial" w:hAnsi="Arial" w:cs="Arial"/>
          <w:sz w:val="22"/>
          <w:szCs w:val="22"/>
          <w:lang w:val="es-BO"/>
        </w:rPr>
      </w:pPr>
    </w:p>
    <w:p w14:paraId="690278B2"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Si los trabajos se suspenden parcial o totalmente por negligencia del </w:t>
      </w:r>
      <w:r w:rsidRPr="00DE14FA">
        <w:rPr>
          <w:rFonts w:ascii="Arial" w:hAnsi="Arial" w:cs="Arial"/>
          <w:b/>
          <w:bCs/>
          <w:sz w:val="22"/>
          <w:szCs w:val="22"/>
          <w:lang w:val="es-BO"/>
        </w:rPr>
        <w:t>CONTRATISTA</w:t>
      </w:r>
      <w:r w:rsidRPr="00DE14FA">
        <w:rPr>
          <w:rFonts w:ascii="Arial" w:hAnsi="Arial" w:cs="Arial"/>
          <w:sz w:val="22"/>
          <w:szCs w:val="22"/>
          <w:lang w:val="es-BO"/>
        </w:rPr>
        <w:t xml:space="preserve"> en observar y cumplir correctamente condiciones de seguridad para el personal o para terceros o por incumplimiento de las órdenes impartidas por el </w:t>
      </w:r>
      <w:r w:rsidRPr="00DE14FA">
        <w:rPr>
          <w:rFonts w:ascii="Arial" w:hAnsi="Arial" w:cs="Arial"/>
          <w:b/>
          <w:bCs/>
          <w:sz w:val="22"/>
          <w:szCs w:val="22"/>
          <w:lang w:val="es-BO"/>
        </w:rPr>
        <w:t>SUPERVISOR</w:t>
      </w:r>
      <w:r w:rsidRPr="00DE14FA">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1EDD4132" w14:textId="77777777" w:rsidR="00DE14FA" w:rsidRPr="00DE14FA" w:rsidRDefault="00DE14FA" w:rsidP="00DE14FA">
      <w:pPr>
        <w:jc w:val="both"/>
        <w:rPr>
          <w:rFonts w:ascii="Arial" w:hAnsi="Arial" w:cs="Arial"/>
          <w:b/>
          <w:sz w:val="22"/>
          <w:szCs w:val="22"/>
          <w:lang w:val="es-BO"/>
        </w:rPr>
      </w:pPr>
    </w:p>
    <w:p w14:paraId="291AF0A9" w14:textId="77777777" w:rsidR="00DE14FA" w:rsidRPr="00DE14FA" w:rsidRDefault="00DE14FA" w:rsidP="00DE14FA">
      <w:pPr>
        <w:autoSpaceDE w:val="0"/>
        <w:autoSpaceDN w:val="0"/>
        <w:adjustRightInd w:val="0"/>
        <w:jc w:val="both"/>
        <w:rPr>
          <w:rFonts w:ascii="Arial" w:hAnsi="Arial" w:cs="Arial"/>
          <w:sz w:val="22"/>
          <w:szCs w:val="22"/>
          <w:lang w:val="es-BO"/>
        </w:rPr>
      </w:pPr>
      <w:r w:rsidRPr="00DE14FA">
        <w:rPr>
          <w:rFonts w:ascii="Arial" w:hAnsi="Arial" w:cs="Arial"/>
          <w:b/>
          <w:sz w:val="22"/>
          <w:szCs w:val="22"/>
        </w:rPr>
        <w:lastRenderedPageBreak/>
        <w:t>CLÁUSULA VIGÉSIMA</w:t>
      </w:r>
      <w:r w:rsidRPr="00DE14FA">
        <w:rPr>
          <w:rFonts w:ascii="Arial" w:hAnsi="Arial" w:cs="Arial"/>
          <w:b/>
          <w:sz w:val="22"/>
          <w:szCs w:val="22"/>
          <w:lang w:val="es-BO"/>
        </w:rPr>
        <w:t xml:space="preserve">.- (CAUSAS DE </w:t>
      </w:r>
      <w:r w:rsidRPr="00DE14FA">
        <w:rPr>
          <w:rFonts w:ascii="Arial" w:hAnsi="Arial" w:cs="Arial"/>
          <w:b/>
          <w:bCs/>
          <w:sz w:val="22"/>
          <w:szCs w:val="22"/>
          <w:lang w:val="es-BO"/>
        </w:rPr>
        <w:t xml:space="preserve">FUERZA MAYOR Y/O CASO FORTUITO) </w:t>
      </w:r>
      <w:r w:rsidRPr="00DE14FA">
        <w:rPr>
          <w:rFonts w:ascii="Arial" w:hAnsi="Arial" w:cs="Arial"/>
          <w:sz w:val="22"/>
          <w:szCs w:val="22"/>
          <w:lang w:val="es-BO"/>
        </w:rPr>
        <w:t xml:space="preserve">Con el fin de exceptuar al </w:t>
      </w:r>
      <w:r w:rsidRPr="00DE14FA">
        <w:rPr>
          <w:rFonts w:ascii="Arial" w:hAnsi="Arial" w:cs="Arial"/>
          <w:b/>
          <w:bCs/>
          <w:sz w:val="22"/>
          <w:szCs w:val="22"/>
          <w:lang w:val="es-BO"/>
        </w:rPr>
        <w:t>CONTRATISTA</w:t>
      </w:r>
      <w:r w:rsidRPr="00DE14FA">
        <w:rPr>
          <w:rFonts w:ascii="Arial" w:hAnsi="Arial" w:cs="Arial"/>
          <w:sz w:val="22"/>
          <w:szCs w:val="22"/>
          <w:lang w:val="es-BO"/>
        </w:rPr>
        <w:t xml:space="preserve"> de determinadas responsabilidades por demora durante la vigencia del presente contrato, el </w:t>
      </w:r>
      <w:r w:rsidRPr="00DE14FA">
        <w:rPr>
          <w:rFonts w:ascii="Arial" w:hAnsi="Arial" w:cs="Arial"/>
          <w:b/>
          <w:bCs/>
          <w:sz w:val="22"/>
          <w:szCs w:val="22"/>
          <w:lang w:val="es-BO"/>
        </w:rPr>
        <w:t>SUPERVISOR</w:t>
      </w:r>
      <w:r w:rsidRPr="00DE14FA">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DE14FA">
        <w:rPr>
          <w:rFonts w:ascii="Arial" w:hAnsi="Arial" w:cs="Arial"/>
          <w:b/>
          <w:bCs/>
          <w:sz w:val="22"/>
          <w:szCs w:val="22"/>
          <w:lang w:val="es-BO"/>
        </w:rPr>
        <w:t>CONTRATO</w:t>
      </w:r>
      <w:r w:rsidRPr="00DE14FA">
        <w:rPr>
          <w:rFonts w:ascii="Arial" w:hAnsi="Arial" w:cs="Arial"/>
          <w:sz w:val="22"/>
          <w:szCs w:val="22"/>
          <w:lang w:val="es-BO"/>
        </w:rPr>
        <w:t>.</w:t>
      </w:r>
    </w:p>
    <w:p w14:paraId="098F408A" w14:textId="77777777" w:rsidR="00DE14FA" w:rsidRPr="00DE14FA" w:rsidRDefault="00DE14FA" w:rsidP="00DE14FA">
      <w:pPr>
        <w:jc w:val="both"/>
        <w:rPr>
          <w:rFonts w:ascii="Arial" w:hAnsi="Arial" w:cs="Arial"/>
          <w:sz w:val="22"/>
          <w:szCs w:val="22"/>
          <w:lang w:val="es-BO"/>
        </w:rPr>
      </w:pPr>
    </w:p>
    <w:p w14:paraId="57ABAA00"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6FA5A0DB" w14:textId="77777777" w:rsidR="00DE14FA" w:rsidRPr="00DE14FA" w:rsidRDefault="00DE14FA" w:rsidP="00DE14FA">
      <w:pPr>
        <w:jc w:val="both"/>
        <w:rPr>
          <w:rFonts w:ascii="Arial" w:hAnsi="Arial" w:cs="Arial"/>
          <w:sz w:val="22"/>
          <w:szCs w:val="22"/>
          <w:lang w:val="es-BO"/>
        </w:rPr>
      </w:pPr>
    </w:p>
    <w:p w14:paraId="4018F01D"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DE14FA">
        <w:rPr>
          <w:rFonts w:ascii="Arial" w:hAnsi="Arial" w:cs="Arial"/>
          <w:b/>
          <w:bCs/>
          <w:sz w:val="22"/>
          <w:szCs w:val="22"/>
          <w:lang w:val="es-BO"/>
        </w:rPr>
        <w:t xml:space="preserve">CONTRATISTA </w:t>
      </w:r>
      <w:r w:rsidRPr="00DE14FA">
        <w:rPr>
          <w:rFonts w:ascii="Arial" w:hAnsi="Arial" w:cs="Arial"/>
          <w:sz w:val="22"/>
          <w:szCs w:val="22"/>
          <w:lang w:val="es-BO"/>
        </w:rPr>
        <w:t>ha tenido que prever este hecho al proponer su cronograma ajustado, en el período de movilización.</w:t>
      </w:r>
    </w:p>
    <w:p w14:paraId="17C05A6F" w14:textId="77777777" w:rsidR="00DE14FA" w:rsidRPr="00DE14FA" w:rsidRDefault="00DE14FA" w:rsidP="00DE14FA">
      <w:pPr>
        <w:jc w:val="both"/>
        <w:rPr>
          <w:rFonts w:ascii="Arial" w:hAnsi="Arial" w:cs="Arial"/>
          <w:sz w:val="22"/>
          <w:szCs w:val="22"/>
          <w:lang w:val="es-BO"/>
        </w:rPr>
      </w:pPr>
    </w:p>
    <w:p w14:paraId="495A1C41"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DE14FA">
        <w:rPr>
          <w:rFonts w:ascii="Arial" w:hAnsi="Arial" w:cs="Arial"/>
          <w:b/>
          <w:bCs/>
          <w:sz w:val="22"/>
          <w:szCs w:val="22"/>
          <w:lang w:val="es-BO"/>
        </w:rPr>
        <w:t xml:space="preserve">CONTRATISTA </w:t>
      </w:r>
      <w:r w:rsidRPr="00DE14FA">
        <w:rPr>
          <w:rFonts w:ascii="Arial" w:hAnsi="Arial" w:cs="Arial"/>
          <w:sz w:val="22"/>
          <w:szCs w:val="22"/>
          <w:lang w:val="es-BO"/>
        </w:rPr>
        <w:t>tomar y adoptar todas las previsiones necesarias para evitar demoras por dichas contingencias.</w:t>
      </w:r>
    </w:p>
    <w:p w14:paraId="20FAD1D7" w14:textId="77777777" w:rsidR="00DE14FA" w:rsidRPr="00DE14FA" w:rsidRDefault="00DE14FA" w:rsidP="00DE14FA">
      <w:pPr>
        <w:jc w:val="both"/>
        <w:rPr>
          <w:rFonts w:ascii="Arial" w:hAnsi="Arial" w:cs="Arial"/>
          <w:sz w:val="22"/>
          <w:szCs w:val="22"/>
          <w:lang w:val="es-BO"/>
        </w:rPr>
      </w:pPr>
    </w:p>
    <w:p w14:paraId="5150F1FB"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Para que cualquiera de estos hechos puedan constituir justificación de impedimento o demora en el cumplimiento de lo previsto en el Cronograma de trabajos en obra, de manera obligatoria y justificada el </w:t>
      </w:r>
      <w:r w:rsidRPr="00DE14FA">
        <w:rPr>
          <w:rFonts w:ascii="Arial" w:hAnsi="Arial" w:cs="Arial"/>
          <w:b/>
          <w:sz w:val="22"/>
          <w:szCs w:val="22"/>
          <w:lang w:val="es-BO"/>
        </w:rPr>
        <w:t xml:space="preserve">CONTRATISTA </w:t>
      </w:r>
      <w:r w:rsidRPr="00DE14FA">
        <w:rPr>
          <w:rFonts w:ascii="Arial" w:hAnsi="Arial" w:cs="Arial"/>
          <w:sz w:val="22"/>
          <w:szCs w:val="22"/>
          <w:lang w:val="es-BO"/>
        </w:rPr>
        <w:t xml:space="preserve">deberá solicitar al </w:t>
      </w:r>
      <w:r w:rsidRPr="00DE14FA">
        <w:rPr>
          <w:rFonts w:ascii="Arial" w:hAnsi="Arial" w:cs="Arial"/>
          <w:b/>
          <w:sz w:val="22"/>
          <w:szCs w:val="22"/>
          <w:lang w:val="es-BO"/>
        </w:rPr>
        <w:t>FISCAL DE OBRA</w:t>
      </w:r>
      <w:r w:rsidRPr="00DE14FA">
        <w:rPr>
          <w:rFonts w:ascii="Arial" w:hAnsi="Arial" w:cs="Arial"/>
          <w:sz w:val="22"/>
          <w:szCs w:val="22"/>
          <w:lang w:val="es-BO"/>
        </w:rPr>
        <w:t xml:space="preserve"> </w:t>
      </w:r>
      <w:r w:rsidRPr="00DE14FA">
        <w:rPr>
          <w:rFonts w:ascii="Arial" w:hAnsi="Arial" w:cs="Arial"/>
          <w:bCs/>
          <w:sz w:val="22"/>
          <w:szCs w:val="22"/>
          <w:lang w:val="es-BO"/>
        </w:rPr>
        <w:t xml:space="preserve">la emisión de un </w:t>
      </w:r>
      <w:r w:rsidRPr="00DE14FA">
        <w:rPr>
          <w:rFonts w:ascii="Arial" w:hAnsi="Arial" w:cs="Arial"/>
          <w:sz w:val="22"/>
          <w:szCs w:val="22"/>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296011F6" w14:textId="77777777" w:rsidR="00DE14FA" w:rsidRPr="00DE14FA" w:rsidRDefault="00DE14FA" w:rsidP="00DE14FA">
      <w:pPr>
        <w:jc w:val="both"/>
        <w:rPr>
          <w:rFonts w:ascii="Arial" w:hAnsi="Arial" w:cs="Arial"/>
          <w:sz w:val="22"/>
          <w:szCs w:val="22"/>
          <w:lang w:val="es-BO"/>
        </w:rPr>
      </w:pPr>
    </w:p>
    <w:p w14:paraId="659DD3CC" w14:textId="77777777" w:rsidR="00DE14FA" w:rsidRPr="00DE14FA" w:rsidRDefault="00DE14FA" w:rsidP="00DE14FA">
      <w:pPr>
        <w:jc w:val="both"/>
        <w:rPr>
          <w:rFonts w:ascii="Arial" w:hAnsi="Arial" w:cs="Arial"/>
          <w:spacing w:val="-3"/>
          <w:sz w:val="22"/>
          <w:szCs w:val="22"/>
          <w:lang w:val="es-BO"/>
        </w:rPr>
      </w:pPr>
      <w:r w:rsidRPr="00DE14FA">
        <w:rPr>
          <w:rFonts w:ascii="Arial" w:hAnsi="Arial" w:cs="Arial"/>
          <w:sz w:val="22"/>
          <w:szCs w:val="22"/>
          <w:lang w:val="es-BO"/>
        </w:rPr>
        <w:t xml:space="preserve">El </w:t>
      </w:r>
      <w:r w:rsidRPr="00DE14FA">
        <w:rPr>
          <w:rFonts w:ascii="Arial" w:hAnsi="Arial" w:cs="Arial"/>
          <w:b/>
          <w:sz w:val="22"/>
          <w:szCs w:val="22"/>
          <w:lang w:val="es-BO"/>
        </w:rPr>
        <w:t xml:space="preserve">FISCAL DE OBRA </w:t>
      </w:r>
      <w:r w:rsidRPr="00DE14FA">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DE14FA">
        <w:rPr>
          <w:rFonts w:ascii="Arial" w:hAnsi="Arial" w:cs="Arial"/>
          <w:spacing w:val="-3"/>
          <w:sz w:val="22"/>
          <w:szCs w:val="22"/>
          <w:lang w:val="es-BO"/>
        </w:rPr>
        <w:t xml:space="preserve"> En caso de aceptación expresa se procederá a modificar la fecha prevista para la conclusión de trabajos o realizar la ampliación de plazo</w:t>
      </w:r>
      <w:r w:rsidRPr="00DE14FA">
        <w:rPr>
          <w:rFonts w:ascii="Arial" w:hAnsi="Arial" w:cs="Arial"/>
          <w:sz w:val="22"/>
          <w:szCs w:val="22"/>
          <w:lang w:val="es-BO"/>
        </w:rPr>
        <w:t xml:space="preserve"> o la exención del pago de penalidades</w:t>
      </w:r>
      <w:r w:rsidRPr="00DE14FA">
        <w:rPr>
          <w:rFonts w:ascii="Arial" w:hAnsi="Arial" w:cs="Arial"/>
          <w:spacing w:val="-3"/>
          <w:sz w:val="22"/>
          <w:szCs w:val="22"/>
          <w:lang w:val="es-BO"/>
        </w:rPr>
        <w:t>, según corresponda.</w:t>
      </w:r>
    </w:p>
    <w:p w14:paraId="72D3133F" w14:textId="77777777" w:rsidR="00DE14FA" w:rsidRPr="00DE14FA" w:rsidRDefault="00DE14FA" w:rsidP="00DE14FA">
      <w:pPr>
        <w:jc w:val="both"/>
        <w:rPr>
          <w:rFonts w:ascii="Arial" w:hAnsi="Arial" w:cs="Arial"/>
          <w:spacing w:val="-3"/>
          <w:sz w:val="22"/>
          <w:szCs w:val="22"/>
          <w:lang w:val="es-BO"/>
        </w:rPr>
      </w:pPr>
    </w:p>
    <w:p w14:paraId="2696456F" w14:textId="77777777" w:rsidR="00DE14FA" w:rsidRPr="00DE14FA" w:rsidRDefault="00DE14FA" w:rsidP="00DE14FA">
      <w:pPr>
        <w:jc w:val="both"/>
        <w:rPr>
          <w:rFonts w:ascii="Arial" w:hAnsi="Arial" w:cs="Arial"/>
          <w:b/>
          <w:sz w:val="22"/>
          <w:szCs w:val="22"/>
        </w:rPr>
      </w:pPr>
      <w:r w:rsidRPr="00DE14FA">
        <w:rPr>
          <w:rFonts w:ascii="Arial" w:hAnsi="Arial" w:cs="Arial"/>
          <w:sz w:val="22"/>
          <w:szCs w:val="22"/>
          <w:lang w:val="es-BO"/>
        </w:rPr>
        <w:t>En caso de que la ampliación sea procedente, el plazo será extendido mediante una Orden de Cambio procesada conforme se ha estipulado en la Cláusula Décima Sexta.</w:t>
      </w:r>
    </w:p>
    <w:p w14:paraId="6DF27C60" w14:textId="77777777" w:rsidR="00DE14FA" w:rsidRPr="00DE14FA" w:rsidRDefault="00DE14FA" w:rsidP="00DE14FA">
      <w:pPr>
        <w:jc w:val="both"/>
        <w:rPr>
          <w:rFonts w:ascii="Arial" w:hAnsi="Arial" w:cs="Arial"/>
          <w:b/>
          <w:sz w:val="22"/>
          <w:szCs w:val="22"/>
        </w:rPr>
      </w:pPr>
    </w:p>
    <w:p w14:paraId="0A9A72E7"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 xml:space="preserve">CLÁUSULA VIGÉSIMA PRIMERA.- </w:t>
      </w:r>
      <w:r w:rsidRPr="00DE14FA">
        <w:rPr>
          <w:rFonts w:ascii="Arial" w:hAnsi="Arial" w:cs="Arial"/>
          <w:b/>
          <w:bCs/>
          <w:sz w:val="22"/>
          <w:szCs w:val="22"/>
          <w:lang w:val="es-BO"/>
        </w:rPr>
        <w:t xml:space="preserve">(TERMINACIÓN DEL CONTRATO) </w:t>
      </w:r>
      <w:r w:rsidRPr="00DE14FA">
        <w:rPr>
          <w:rFonts w:ascii="Arial" w:hAnsi="Arial" w:cs="Arial"/>
          <w:sz w:val="22"/>
          <w:szCs w:val="22"/>
          <w:lang w:val="es-BO"/>
        </w:rPr>
        <w:t>El presente contrató concluirá bajo una de las siguientes causas:</w:t>
      </w:r>
    </w:p>
    <w:p w14:paraId="6236BD7D" w14:textId="77777777" w:rsidR="00DE14FA" w:rsidRPr="00DE14FA" w:rsidRDefault="00DE14FA" w:rsidP="00DE14FA">
      <w:pPr>
        <w:jc w:val="both"/>
        <w:rPr>
          <w:rFonts w:ascii="Arial" w:hAnsi="Arial" w:cs="Arial"/>
          <w:sz w:val="22"/>
          <w:szCs w:val="22"/>
          <w:lang w:val="es-BO"/>
        </w:rPr>
      </w:pPr>
    </w:p>
    <w:p w14:paraId="69105FBD" w14:textId="77777777" w:rsidR="00DE14FA" w:rsidRPr="00DE14FA" w:rsidRDefault="00DE14FA" w:rsidP="00DE14FA">
      <w:pPr>
        <w:numPr>
          <w:ilvl w:val="1"/>
          <w:numId w:val="88"/>
        </w:numPr>
        <w:jc w:val="both"/>
        <w:rPr>
          <w:rFonts w:ascii="Arial" w:hAnsi="Arial" w:cs="Arial"/>
          <w:sz w:val="22"/>
          <w:szCs w:val="22"/>
          <w:lang w:val="es-BO"/>
        </w:rPr>
      </w:pPr>
      <w:r w:rsidRPr="00DE14FA">
        <w:rPr>
          <w:rFonts w:ascii="Arial" w:hAnsi="Arial" w:cs="Arial"/>
          <w:b/>
          <w:sz w:val="22"/>
          <w:szCs w:val="22"/>
          <w:lang w:val="es-BO"/>
        </w:rPr>
        <w:t xml:space="preserve">Por Cumplimiento de Contrato: </w:t>
      </w:r>
      <w:r w:rsidRPr="00DE14FA">
        <w:rPr>
          <w:rFonts w:ascii="Arial" w:hAnsi="Arial" w:cs="Arial"/>
          <w:sz w:val="22"/>
          <w:szCs w:val="22"/>
          <w:lang w:val="es-BO"/>
        </w:rPr>
        <w:t xml:space="preserve">De forma ordinaria, tanto la </w:t>
      </w:r>
      <w:r w:rsidRPr="00DE14FA">
        <w:rPr>
          <w:rFonts w:ascii="Arial" w:hAnsi="Arial" w:cs="Arial"/>
          <w:b/>
          <w:sz w:val="22"/>
          <w:szCs w:val="22"/>
          <w:lang w:val="es-BO"/>
        </w:rPr>
        <w:t>ENTIDAD</w:t>
      </w:r>
      <w:r w:rsidRPr="00DE14FA">
        <w:rPr>
          <w:rFonts w:ascii="Arial" w:hAnsi="Arial" w:cs="Arial"/>
          <w:sz w:val="22"/>
          <w:szCs w:val="22"/>
          <w:lang w:val="es-BO"/>
        </w:rPr>
        <w:t xml:space="preserve">, como el </w:t>
      </w:r>
      <w:r w:rsidRPr="00DE14FA">
        <w:rPr>
          <w:rFonts w:ascii="Arial" w:hAnsi="Arial" w:cs="Arial"/>
          <w:b/>
          <w:bCs/>
          <w:sz w:val="22"/>
          <w:szCs w:val="22"/>
          <w:lang w:val="es-BO"/>
        </w:rPr>
        <w:t>CONTRATISTA</w:t>
      </w:r>
      <w:r w:rsidRPr="00DE14FA">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3435D51D" w14:textId="77777777" w:rsidR="00DE14FA" w:rsidRPr="00DE14FA" w:rsidRDefault="00DE14FA" w:rsidP="00DE14FA">
      <w:pPr>
        <w:ind w:left="720" w:hanging="720"/>
        <w:jc w:val="both"/>
        <w:rPr>
          <w:rFonts w:ascii="Arial" w:hAnsi="Arial" w:cs="Arial"/>
          <w:sz w:val="22"/>
          <w:szCs w:val="22"/>
          <w:lang w:val="es-BO"/>
        </w:rPr>
      </w:pPr>
    </w:p>
    <w:p w14:paraId="103D9241" w14:textId="77777777" w:rsidR="00DE14FA" w:rsidRPr="00DE14FA" w:rsidRDefault="00DE14FA" w:rsidP="00DE14FA">
      <w:pPr>
        <w:numPr>
          <w:ilvl w:val="1"/>
          <w:numId w:val="88"/>
        </w:numPr>
        <w:jc w:val="both"/>
        <w:rPr>
          <w:rFonts w:ascii="Arial" w:hAnsi="Arial" w:cs="Arial"/>
          <w:sz w:val="22"/>
          <w:szCs w:val="22"/>
          <w:lang w:val="es-BO"/>
        </w:rPr>
      </w:pPr>
      <w:r w:rsidRPr="00DE14FA">
        <w:rPr>
          <w:rFonts w:ascii="Arial" w:hAnsi="Arial" w:cs="Arial"/>
          <w:b/>
          <w:sz w:val="22"/>
          <w:szCs w:val="22"/>
          <w:lang w:val="es-BO"/>
        </w:rPr>
        <w:t xml:space="preserve">Por Resolución del Contrato: </w:t>
      </w:r>
      <w:r w:rsidRPr="00DE14FA">
        <w:rPr>
          <w:rFonts w:ascii="Arial" w:hAnsi="Arial" w:cs="Arial"/>
          <w:sz w:val="22"/>
          <w:szCs w:val="22"/>
          <w:lang w:val="es-BO"/>
        </w:rPr>
        <w:t>Es la forma extraordinaria de terminación del contrato que procederá únicamente por las siguientes causales:</w:t>
      </w:r>
    </w:p>
    <w:p w14:paraId="25207D7D" w14:textId="77777777" w:rsidR="00DE14FA" w:rsidRPr="00DE14FA" w:rsidRDefault="00DE14FA" w:rsidP="00DE14FA">
      <w:pPr>
        <w:autoSpaceDE w:val="0"/>
        <w:autoSpaceDN w:val="0"/>
        <w:adjustRightInd w:val="0"/>
        <w:jc w:val="both"/>
        <w:rPr>
          <w:rFonts w:ascii="Arial" w:hAnsi="Arial" w:cs="Arial"/>
          <w:b/>
          <w:bCs/>
          <w:sz w:val="22"/>
          <w:szCs w:val="22"/>
          <w:lang w:val="es-BO"/>
        </w:rPr>
      </w:pPr>
    </w:p>
    <w:p w14:paraId="6A7AEEE3" w14:textId="77777777" w:rsidR="00DE14FA" w:rsidRPr="00DE14FA" w:rsidRDefault="00DE14FA" w:rsidP="00DE14FA">
      <w:pPr>
        <w:numPr>
          <w:ilvl w:val="2"/>
          <w:numId w:val="88"/>
        </w:numPr>
        <w:ind w:left="1134" w:hanging="850"/>
        <w:jc w:val="both"/>
        <w:rPr>
          <w:rFonts w:ascii="Arial" w:hAnsi="Arial" w:cs="Arial"/>
          <w:bCs/>
          <w:sz w:val="22"/>
          <w:szCs w:val="22"/>
          <w:lang w:val="es-BO"/>
        </w:rPr>
      </w:pPr>
      <w:r w:rsidRPr="00DE14FA">
        <w:rPr>
          <w:rFonts w:ascii="Arial" w:hAnsi="Arial" w:cs="Arial"/>
          <w:bCs/>
          <w:sz w:val="22"/>
          <w:szCs w:val="22"/>
          <w:lang w:val="es-BO"/>
        </w:rPr>
        <w:lastRenderedPageBreak/>
        <w:t xml:space="preserve">A requerimiento del </w:t>
      </w:r>
      <w:r w:rsidRPr="00DE14FA">
        <w:rPr>
          <w:rFonts w:ascii="Arial" w:hAnsi="Arial" w:cs="Arial"/>
          <w:b/>
          <w:bCs/>
          <w:sz w:val="22"/>
          <w:szCs w:val="22"/>
          <w:lang w:val="es-BO"/>
        </w:rPr>
        <w:t>CONTRATANTE</w:t>
      </w:r>
      <w:r w:rsidRPr="00DE14FA">
        <w:rPr>
          <w:rFonts w:ascii="Arial" w:hAnsi="Arial" w:cs="Arial"/>
          <w:bCs/>
          <w:sz w:val="22"/>
          <w:szCs w:val="22"/>
          <w:lang w:val="es-BO"/>
        </w:rPr>
        <w:t xml:space="preserve">, por causales atribuibles al </w:t>
      </w:r>
      <w:r w:rsidRPr="00DE14FA">
        <w:rPr>
          <w:rFonts w:ascii="Arial" w:hAnsi="Arial" w:cs="Arial"/>
          <w:b/>
          <w:bCs/>
          <w:sz w:val="22"/>
          <w:szCs w:val="22"/>
          <w:lang w:val="es-BO"/>
        </w:rPr>
        <w:t>CONTRATISTA:</w:t>
      </w:r>
    </w:p>
    <w:p w14:paraId="092B6970" w14:textId="77777777" w:rsidR="00DE14FA" w:rsidRPr="00DE14FA" w:rsidRDefault="00DE14FA" w:rsidP="00DE14FA">
      <w:pPr>
        <w:autoSpaceDE w:val="0"/>
        <w:autoSpaceDN w:val="0"/>
        <w:adjustRightInd w:val="0"/>
        <w:jc w:val="both"/>
        <w:rPr>
          <w:rFonts w:ascii="Arial" w:hAnsi="Arial" w:cs="Arial"/>
          <w:sz w:val="22"/>
          <w:szCs w:val="22"/>
          <w:lang w:val="es-BO"/>
        </w:rPr>
      </w:pPr>
    </w:p>
    <w:p w14:paraId="6178A189"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b/>
          <w:i/>
          <w:sz w:val="22"/>
          <w:szCs w:val="22"/>
          <w:lang w:val="es-BO"/>
        </w:rPr>
      </w:pPr>
      <w:r w:rsidRPr="00DE14FA">
        <w:rPr>
          <w:rFonts w:ascii="Arial" w:hAnsi="Arial" w:cs="Arial"/>
          <w:sz w:val="22"/>
          <w:szCs w:val="22"/>
          <w:lang w:val="es-BO"/>
        </w:rPr>
        <w:t>Por incumplimiento en la iniciación de la obra, si emitida la Orden de Proceder demora más de diez (10) días calendario en movilizarse a la zona de los trabajos.</w:t>
      </w:r>
    </w:p>
    <w:p w14:paraId="6BD9F948"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Disolución del </w:t>
      </w:r>
      <w:r w:rsidRPr="00DE14FA">
        <w:rPr>
          <w:rFonts w:ascii="Arial" w:hAnsi="Arial" w:cs="Arial"/>
          <w:b/>
          <w:bCs/>
          <w:sz w:val="22"/>
          <w:szCs w:val="22"/>
          <w:lang w:val="es-BO"/>
        </w:rPr>
        <w:t>CONTRATISTA</w:t>
      </w:r>
      <w:r w:rsidRPr="00DE14FA">
        <w:rPr>
          <w:rFonts w:ascii="Arial" w:hAnsi="Arial" w:cs="Arial"/>
          <w:sz w:val="22"/>
          <w:szCs w:val="22"/>
          <w:lang w:val="es-BO"/>
        </w:rPr>
        <w:t>.</w:t>
      </w:r>
    </w:p>
    <w:p w14:paraId="243D2A4E"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Por quiebra declarada del </w:t>
      </w:r>
      <w:r w:rsidRPr="00DE14FA">
        <w:rPr>
          <w:rFonts w:ascii="Arial" w:hAnsi="Arial" w:cs="Arial"/>
          <w:b/>
          <w:bCs/>
          <w:sz w:val="22"/>
          <w:szCs w:val="22"/>
          <w:lang w:val="es-BO"/>
        </w:rPr>
        <w:t>CONTRATISTA</w:t>
      </w:r>
      <w:r w:rsidRPr="00DE14FA">
        <w:rPr>
          <w:rFonts w:ascii="Arial" w:hAnsi="Arial" w:cs="Arial"/>
          <w:sz w:val="22"/>
          <w:szCs w:val="22"/>
          <w:lang w:val="es-BO"/>
        </w:rPr>
        <w:t>.</w:t>
      </w:r>
    </w:p>
    <w:p w14:paraId="598CC295"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Por suspensión de los trabajos sin justificación, por tres (3) días calendario, sin autorización escrita del </w:t>
      </w:r>
      <w:r w:rsidRPr="00DE14FA">
        <w:rPr>
          <w:rFonts w:ascii="Arial" w:hAnsi="Arial" w:cs="Arial"/>
          <w:b/>
          <w:sz w:val="22"/>
          <w:szCs w:val="22"/>
          <w:lang w:val="es-BO"/>
        </w:rPr>
        <w:t>SUPERVISOR</w:t>
      </w:r>
      <w:r w:rsidRPr="00DE14FA">
        <w:rPr>
          <w:rFonts w:ascii="Arial" w:hAnsi="Arial" w:cs="Arial"/>
          <w:sz w:val="22"/>
          <w:szCs w:val="22"/>
          <w:lang w:val="es-BO"/>
        </w:rPr>
        <w:t>.</w:t>
      </w:r>
    </w:p>
    <w:p w14:paraId="0811BC94"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Por incumplimiento en la movilización en </w:t>
      </w:r>
      <w:r w:rsidRPr="00DE14FA">
        <w:rPr>
          <w:rFonts w:ascii="Arial" w:hAnsi="Arial" w:cs="Arial"/>
          <w:b/>
          <w:sz w:val="22"/>
          <w:szCs w:val="22"/>
          <w:lang w:val="es-BO"/>
        </w:rPr>
        <w:t>OBRA</w:t>
      </w:r>
      <w:r w:rsidRPr="00DE14FA">
        <w:rPr>
          <w:rFonts w:ascii="Arial" w:hAnsi="Arial" w:cs="Arial"/>
          <w:sz w:val="22"/>
          <w:szCs w:val="22"/>
          <w:lang w:val="es-BO"/>
        </w:rPr>
        <w:t>, de acuerdo al Cronograma.</w:t>
      </w:r>
    </w:p>
    <w:p w14:paraId="2B7C2334"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Por incumplimiento injustificado del Cronograma de Ejecución de Obra sin que el </w:t>
      </w:r>
      <w:r w:rsidRPr="00DE14FA">
        <w:rPr>
          <w:rFonts w:ascii="Arial" w:hAnsi="Arial" w:cs="Arial"/>
          <w:b/>
          <w:sz w:val="22"/>
          <w:szCs w:val="22"/>
          <w:lang w:val="es-BO"/>
        </w:rPr>
        <w:t>CONTRATISTA</w:t>
      </w:r>
      <w:r w:rsidRPr="00DE14FA">
        <w:rPr>
          <w:rFonts w:ascii="Arial" w:hAnsi="Arial" w:cs="Arial"/>
          <w:sz w:val="22"/>
          <w:szCs w:val="22"/>
          <w:lang w:val="es-BO"/>
        </w:rPr>
        <w:t xml:space="preserve"> adopte medidas necesarias y oportunas para recuperar su demora y asegurar la conclusión de la </w:t>
      </w:r>
      <w:r w:rsidRPr="00DE14FA">
        <w:rPr>
          <w:rFonts w:ascii="Arial" w:hAnsi="Arial" w:cs="Arial"/>
          <w:b/>
          <w:sz w:val="22"/>
          <w:szCs w:val="22"/>
          <w:lang w:val="es-BO"/>
        </w:rPr>
        <w:t>OBRA</w:t>
      </w:r>
      <w:r w:rsidRPr="00DE14FA">
        <w:rPr>
          <w:rFonts w:ascii="Arial" w:hAnsi="Arial" w:cs="Arial"/>
          <w:sz w:val="22"/>
          <w:szCs w:val="22"/>
          <w:lang w:val="es-BO"/>
        </w:rPr>
        <w:t xml:space="preserve"> dentro del plazo vigente.</w:t>
      </w:r>
    </w:p>
    <w:p w14:paraId="545F4686"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Por negligencia reiterada en tres (3) oportunidades en el cumplimiento de las especificaciones, planos, o de instrucciones escritas del </w:t>
      </w:r>
      <w:r w:rsidRPr="00DE14FA">
        <w:rPr>
          <w:rFonts w:ascii="Arial" w:hAnsi="Arial" w:cs="Arial"/>
          <w:b/>
          <w:sz w:val="22"/>
          <w:szCs w:val="22"/>
          <w:lang w:val="es-BO"/>
        </w:rPr>
        <w:t>SUPERVISOR</w:t>
      </w:r>
      <w:r w:rsidRPr="00DE14FA">
        <w:rPr>
          <w:rFonts w:ascii="Arial" w:hAnsi="Arial" w:cs="Arial"/>
          <w:sz w:val="22"/>
          <w:szCs w:val="22"/>
          <w:lang w:val="es-BO"/>
        </w:rPr>
        <w:t>.</w:t>
      </w:r>
    </w:p>
    <w:p w14:paraId="66216B34"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De manera optativa cuando el monto de la multa acumulada alcance el diez por ciento (10%) del monto total del contrato.</w:t>
      </w:r>
    </w:p>
    <w:p w14:paraId="2B1A92A4" w14:textId="77777777" w:rsidR="00DE14FA" w:rsidRPr="00DE14FA" w:rsidRDefault="00DE14FA" w:rsidP="00DE14FA">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De manera obligatoria cuando el monto de la multa acumulada alcance el veinte por veinte (20%) del monto total del contrato.</w:t>
      </w:r>
    </w:p>
    <w:p w14:paraId="357874DF" w14:textId="77777777" w:rsidR="00DE14FA" w:rsidRPr="00DE14FA" w:rsidRDefault="00DE14FA" w:rsidP="00DE14FA">
      <w:pPr>
        <w:autoSpaceDE w:val="0"/>
        <w:autoSpaceDN w:val="0"/>
        <w:adjustRightInd w:val="0"/>
        <w:jc w:val="both"/>
        <w:rPr>
          <w:rFonts w:ascii="Arial" w:hAnsi="Arial" w:cs="Arial"/>
          <w:sz w:val="22"/>
          <w:szCs w:val="22"/>
          <w:lang w:val="es-BO"/>
        </w:rPr>
      </w:pPr>
    </w:p>
    <w:p w14:paraId="692859F0" w14:textId="77777777" w:rsidR="00DE14FA" w:rsidRPr="00DE14FA" w:rsidRDefault="00DE14FA" w:rsidP="00DE14FA">
      <w:pPr>
        <w:numPr>
          <w:ilvl w:val="2"/>
          <w:numId w:val="88"/>
        </w:numPr>
        <w:ind w:left="1134" w:hanging="850"/>
        <w:jc w:val="both"/>
        <w:rPr>
          <w:rFonts w:ascii="Arial" w:hAnsi="Arial" w:cs="Arial"/>
          <w:bCs/>
          <w:sz w:val="22"/>
          <w:szCs w:val="22"/>
          <w:lang w:val="es-BO"/>
        </w:rPr>
      </w:pPr>
      <w:r w:rsidRPr="00DE14FA">
        <w:rPr>
          <w:rFonts w:ascii="Arial" w:hAnsi="Arial" w:cs="Arial"/>
          <w:bCs/>
          <w:sz w:val="22"/>
          <w:szCs w:val="22"/>
          <w:lang w:val="es-BO"/>
        </w:rPr>
        <w:t xml:space="preserve">A requerimiento del </w:t>
      </w:r>
      <w:r w:rsidRPr="00DE14FA">
        <w:rPr>
          <w:rFonts w:ascii="Arial" w:hAnsi="Arial" w:cs="Arial"/>
          <w:b/>
          <w:bCs/>
          <w:sz w:val="22"/>
          <w:szCs w:val="22"/>
          <w:lang w:val="es-BO"/>
        </w:rPr>
        <w:t>CONTRATISTA</w:t>
      </w:r>
      <w:r w:rsidRPr="00DE14FA">
        <w:rPr>
          <w:rFonts w:ascii="Arial" w:hAnsi="Arial" w:cs="Arial"/>
          <w:bCs/>
          <w:sz w:val="22"/>
          <w:szCs w:val="22"/>
          <w:lang w:val="es-BO"/>
        </w:rPr>
        <w:t xml:space="preserve">, por causales atribuibles al </w:t>
      </w:r>
      <w:r w:rsidRPr="00DE14FA">
        <w:rPr>
          <w:rFonts w:ascii="Arial" w:hAnsi="Arial" w:cs="Arial"/>
          <w:b/>
          <w:bCs/>
          <w:sz w:val="22"/>
          <w:szCs w:val="22"/>
          <w:lang w:val="es-BO"/>
        </w:rPr>
        <w:t>CONTRATANTE:</w:t>
      </w:r>
    </w:p>
    <w:p w14:paraId="4C0F3E9A" w14:textId="77777777" w:rsidR="00DE14FA" w:rsidRPr="00DE14FA" w:rsidRDefault="00DE14FA" w:rsidP="00DE14FA">
      <w:pPr>
        <w:autoSpaceDE w:val="0"/>
        <w:autoSpaceDN w:val="0"/>
        <w:adjustRightInd w:val="0"/>
        <w:jc w:val="both"/>
        <w:rPr>
          <w:rFonts w:ascii="Arial" w:hAnsi="Arial" w:cs="Arial"/>
          <w:sz w:val="22"/>
          <w:szCs w:val="22"/>
          <w:lang w:val="es-BO"/>
        </w:rPr>
      </w:pPr>
    </w:p>
    <w:p w14:paraId="7FE181CB" w14:textId="77777777" w:rsidR="00DE14FA" w:rsidRPr="00DE14FA" w:rsidRDefault="00DE14FA" w:rsidP="00DE14FA">
      <w:pPr>
        <w:numPr>
          <w:ilvl w:val="0"/>
          <w:numId w:val="85"/>
        </w:numPr>
        <w:tabs>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Si apartándose de los términos del Contrato, el </w:t>
      </w:r>
      <w:r w:rsidRPr="00DE14FA">
        <w:rPr>
          <w:rFonts w:ascii="Arial" w:hAnsi="Arial" w:cs="Arial"/>
          <w:b/>
          <w:bCs/>
          <w:sz w:val="22"/>
          <w:szCs w:val="22"/>
          <w:lang w:val="es-BO"/>
        </w:rPr>
        <w:t>CONTRATANTE</w:t>
      </w:r>
      <w:r w:rsidRPr="00DE14FA">
        <w:rPr>
          <w:rFonts w:ascii="Arial" w:hAnsi="Arial" w:cs="Arial"/>
          <w:sz w:val="22"/>
          <w:szCs w:val="22"/>
          <w:lang w:val="es-BO"/>
        </w:rPr>
        <w:t xml:space="preserve"> pretende efectuar aumento o disminución en las cantidades de obra sin la emisión de la necesaria Orden de Cambio.</w:t>
      </w:r>
    </w:p>
    <w:p w14:paraId="093D3F83" w14:textId="77777777" w:rsidR="00DE14FA" w:rsidRPr="00DE14FA" w:rsidRDefault="00DE14FA" w:rsidP="00DE14FA">
      <w:pPr>
        <w:numPr>
          <w:ilvl w:val="0"/>
          <w:numId w:val="85"/>
        </w:numPr>
        <w:tabs>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Si apartándose de los términos del Contrato, el </w:t>
      </w:r>
      <w:r w:rsidRPr="00DE14FA">
        <w:rPr>
          <w:rFonts w:ascii="Arial" w:hAnsi="Arial" w:cs="Arial"/>
          <w:b/>
          <w:bCs/>
          <w:sz w:val="22"/>
          <w:szCs w:val="22"/>
          <w:lang w:val="es-BO"/>
        </w:rPr>
        <w:t>CONTRATANTE</w:t>
      </w:r>
      <w:r w:rsidRPr="00DE14FA">
        <w:rPr>
          <w:rFonts w:ascii="Arial" w:hAnsi="Arial" w:cs="Arial"/>
          <w:sz w:val="22"/>
          <w:szCs w:val="22"/>
          <w:lang w:val="es-BO"/>
        </w:rPr>
        <w:t xml:space="preserve"> pretende efectuar modificaciones a las especificaciones técnicas.</w:t>
      </w:r>
    </w:p>
    <w:p w14:paraId="0DBA3453" w14:textId="77777777" w:rsidR="00DE14FA" w:rsidRPr="00DE14FA" w:rsidRDefault="00DE14FA" w:rsidP="00DE14FA">
      <w:pPr>
        <w:numPr>
          <w:ilvl w:val="0"/>
          <w:numId w:val="85"/>
        </w:numPr>
        <w:tabs>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DE14FA">
        <w:rPr>
          <w:rFonts w:ascii="Arial" w:hAnsi="Arial" w:cs="Arial"/>
          <w:b/>
          <w:sz w:val="22"/>
          <w:szCs w:val="22"/>
          <w:lang w:val="es-BO"/>
        </w:rPr>
        <w:t>OBRA</w:t>
      </w:r>
      <w:r w:rsidRPr="00DE14FA">
        <w:rPr>
          <w:rFonts w:ascii="Arial" w:hAnsi="Arial" w:cs="Arial"/>
          <w:sz w:val="22"/>
          <w:szCs w:val="22"/>
          <w:lang w:val="es-BO"/>
        </w:rPr>
        <w:t>.</w:t>
      </w:r>
    </w:p>
    <w:p w14:paraId="3B75FC51" w14:textId="77777777" w:rsidR="00DE14FA" w:rsidRPr="00DE14FA" w:rsidRDefault="00DE14FA" w:rsidP="00DE14FA">
      <w:pPr>
        <w:numPr>
          <w:ilvl w:val="0"/>
          <w:numId w:val="85"/>
        </w:numPr>
        <w:tabs>
          <w:tab w:val="num" w:pos="1560"/>
        </w:tabs>
        <w:autoSpaceDE w:val="0"/>
        <w:autoSpaceDN w:val="0"/>
        <w:adjustRightInd w:val="0"/>
        <w:ind w:left="1560" w:hanging="426"/>
        <w:jc w:val="both"/>
        <w:rPr>
          <w:rFonts w:ascii="Arial" w:hAnsi="Arial" w:cs="Arial"/>
          <w:sz w:val="22"/>
          <w:szCs w:val="22"/>
          <w:lang w:val="es-BO"/>
        </w:rPr>
      </w:pPr>
      <w:r w:rsidRPr="00DE14FA">
        <w:rPr>
          <w:rFonts w:ascii="Arial" w:hAnsi="Arial" w:cs="Arial"/>
          <w:sz w:val="22"/>
          <w:szCs w:val="22"/>
          <w:lang w:val="es-BO"/>
        </w:rPr>
        <w:t xml:space="preserve">Por instrucciones injustificadas emanadas del </w:t>
      </w:r>
      <w:r w:rsidRPr="00DE14FA">
        <w:rPr>
          <w:rFonts w:ascii="Arial" w:hAnsi="Arial" w:cs="Arial"/>
          <w:b/>
          <w:bCs/>
          <w:sz w:val="22"/>
          <w:szCs w:val="22"/>
          <w:lang w:val="es-BO"/>
        </w:rPr>
        <w:t xml:space="preserve">CONTRATANTE </w:t>
      </w:r>
      <w:r w:rsidRPr="00DE14FA">
        <w:rPr>
          <w:rFonts w:ascii="Arial" w:hAnsi="Arial" w:cs="Arial"/>
          <w:sz w:val="22"/>
          <w:szCs w:val="22"/>
          <w:lang w:val="es-BO"/>
        </w:rPr>
        <w:t xml:space="preserve">para la suspensión de la ejecución de la obra por más de treinta (30) días calendario. </w:t>
      </w:r>
    </w:p>
    <w:p w14:paraId="385D70B0" w14:textId="77777777" w:rsidR="00DE14FA" w:rsidRPr="00DE14FA" w:rsidRDefault="00DE14FA" w:rsidP="00DE14FA">
      <w:pPr>
        <w:autoSpaceDE w:val="0"/>
        <w:autoSpaceDN w:val="0"/>
        <w:adjustRightInd w:val="0"/>
        <w:jc w:val="both"/>
        <w:rPr>
          <w:rFonts w:ascii="Arial" w:hAnsi="Arial" w:cs="Arial"/>
          <w:sz w:val="22"/>
          <w:szCs w:val="22"/>
          <w:lang w:val="es-BO"/>
        </w:rPr>
      </w:pPr>
    </w:p>
    <w:p w14:paraId="73B8F1CB" w14:textId="77777777" w:rsidR="00DE14FA" w:rsidRPr="00DE14FA" w:rsidRDefault="00DE14FA" w:rsidP="00DE14FA">
      <w:pPr>
        <w:numPr>
          <w:ilvl w:val="2"/>
          <w:numId w:val="88"/>
        </w:numPr>
        <w:ind w:left="1134" w:hanging="851"/>
        <w:jc w:val="both"/>
        <w:rPr>
          <w:rFonts w:ascii="Arial" w:hAnsi="Arial" w:cs="Arial"/>
          <w:b/>
          <w:sz w:val="22"/>
          <w:szCs w:val="22"/>
          <w:lang w:val="es-BO"/>
        </w:rPr>
      </w:pPr>
      <w:r w:rsidRPr="00DE14FA">
        <w:rPr>
          <w:rFonts w:ascii="Arial" w:hAnsi="Arial" w:cs="Arial"/>
          <w:b/>
          <w:sz w:val="22"/>
          <w:szCs w:val="22"/>
          <w:lang w:val="es-BO"/>
        </w:rPr>
        <w:t xml:space="preserve">Reglas aplicables a la Resolución: </w:t>
      </w:r>
      <w:r w:rsidRPr="00DE14FA">
        <w:rPr>
          <w:rFonts w:ascii="Arial" w:hAnsi="Arial" w:cs="Arial"/>
          <w:sz w:val="22"/>
          <w:szCs w:val="22"/>
          <w:lang w:val="es-BO"/>
        </w:rPr>
        <w:t xml:space="preserve">Para procesar la Resolución del Contrato por cualquiera de las causales señaladas, la </w:t>
      </w:r>
      <w:r w:rsidRPr="00DE14FA">
        <w:rPr>
          <w:rFonts w:ascii="Arial" w:hAnsi="Arial" w:cs="Arial"/>
          <w:b/>
          <w:bCs/>
          <w:sz w:val="22"/>
          <w:szCs w:val="22"/>
          <w:lang w:val="es-BO"/>
        </w:rPr>
        <w:t xml:space="preserve">ENTIDAD </w:t>
      </w:r>
      <w:r w:rsidRPr="00DE14FA">
        <w:rPr>
          <w:rFonts w:ascii="Arial" w:hAnsi="Arial" w:cs="Arial"/>
          <w:sz w:val="22"/>
          <w:szCs w:val="22"/>
          <w:lang w:val="es-BO"/>
        </w:rPr>
        <w:t xml:space="preserve">o el </w:t>
      </w:r>
      <w:r w:rsidRPr="00DE14FA">
        <w:rPr>
          <w:rFonts w:ascii="Arial" w:hAnsi="Arial" w:cs="Arial"/>
          <w:b/>
          <w:bCs/>
          <w:sz w:val="22"/>
          <w:szCs w:val="22"/>
          <w:lang w:val="es-BO"/>
        </w:rPr>
        <w:t>CONTRATISTA</w:t>
      </w:r>
      <w:r w:rsidRPr="00DE14FA">
        <w:rPr>
          <w:rFonts w:ascii="Arial" w:hAnsi="Arial" w:cs="Arial"/>
          <w:sz w:val="22"/>
          <w:szCs w:val="22"/>
          <w:lang w:val="es-BO"/>
        </w:rPr>
        <w:t xml:space="preserve"> darán aviso escrito mediante carta notariada, a la otra parte, de su intención de resolver el </w:t>
      </w:r>
      <w:r w:rsidRPr="00DE14FA">
        <w:rPr>
          <w:rFonts w:ascii="Arial" w:hAnsi="Arial" w:cs="Arial"/>
          <w:b/>
          <w:sz w:val="22"/>
          <w:szCs w:val="22"/>
          <w:lang w:val="es-BO"/>
        </w:rPr>
        <w:t>CONTRATO</w:t>
      </w:r>
      <w:r w:rsidRPr="00DE14FA">
        <w:rPr>
          <w:rFonts w:ascii="Arial" w:hAnsi="Arial" w:cs="Arial"/>
          <w:sz w:val="22"/>
          <w:szCs w:val="22"/>
          <w:lang w:val="es-BO"/>
        </w:rPr>
        <w:t xml:space="preserve">, estableciendo claramente la causal que se aduce. </w:t>
      </w:r>
    </w:p>
    <w:p w14:paraId="1920DB21" w14:textId="77777777" w:rsidR="00DE14FA" w:rsidRPr="00DE14FA" w:rsidRDefault="00DE14FA" w:rsidP="00DE14FA">
      <w:pPr>
        <w:ind w:left="709"/>
        <w:jc w:val="both"/>
        <w:rPr>
          <w:rFonts w:ascii="Arial" w:hAnsi="Arial" w:cs="Arial"/>
          <w:b/>
          <w:sz w:val="22"/>
          <w:szCs w:val="22"/>
          <w:lang w:val="es-BO"/>
        </w:rPr>
      </w:pPr>
    </w:p>
    <w:p w14:paraId="1C834780" w14:textId="77777777" w:rsidR="00DE14FA" w:rsidRPr="00DE14FA" w:rsidRDefault="00DE14FA" w:rsidP="00DE14FA">
      <w:pPr>
        <w:ind w:left="1134"/>
        <w:jc w:val="both"/>
        <w:rPr>
          <w:rFonts w:ascii="Arial" w:hAnsi="Arial" w:cs="Arial"/>
          <w:sz w:val="22"/>
          <w:szCs w:val="22"/>
          <w:lang w:val="es-BO"/>
        </w:rPr>
      </w:pPr>
      <w:r w:rsidRPr="00DE14FA">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735AAA0D" w14:textId="77777777" w:rsidR="00DE14FA" w:rsidRPr="00DE14FA" w:rsidRDefault="00DE14FA" w:rsidP="00DE14FA">
      <w:pPr>
        <w:ind w:left="1134"/>
        <w:jc w:val="both"/>
        <w:rPr>
          <w:rFonts w:ascii="Arial" w:hAnsi="Arial" w:cs="Arial"/>
          <w:sz w:val="22"/>
          <w:szCs w:val="22"/>
          <w:lang w:val="es-BO"/>
        </w:rPr>
      </w:pPr>
    </w:p>
    <w:p w14:paraId="783AA988" w14:textId="77777777" w:rsidR="00DE14FA" w:rsidRPr="00DE14FA" w:rsidRDefault="00DE14FA" w:rsidP="00DE14FA">
      <w:pPr>
        <w:ind w:left="1134"/>
        <w:jc w:val="both"/>
        <w:rPr>
          <w:rFonts w:ascii="Arial" w:hAnsi="Arial" w:cs="Arial"/>
          <w:sz w:val="22"/>
          <w:szCs w:val="22"/>
          <w:lang w:val="es-BO"/>
        </w:rPr>
      </w:pPr>
      <w:r w:rsidRPr="00DE14FA">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DE14FA">
        <w:rPr>
          <w:rFonts w:ascii="Arial" w:hAnsi="Arial" w:cs="Arial"/>
          <w:b/>
          <w:bCs/>
          <w:sz w:val="22"/>
          <w:szCs w:val="22"/>
          <w:lang w:val="es-BO"/>
        </w:rPr>
        <w:lastRenderedPageBreak/>
        <w:t>ENTIDAD</w:t>
      </w:r>
      <w:r w:rsidRPr="00DE14FA">
        <w:rPr>
          <w:rFonts w:ascii="Arial" w:hAnsi="Arial" w:cs="Arial"/>
          <w:sz w:val="22"/>
          <w:szCs w:val="22"/>
          <w:lang w:val="es-BO"/>
        </w:rPr>
        <w:t xml:space="preserve"> o el </w:t>
      </w:r>
      <w:r w:rsidRPr="00DE14FA">
        <w:rPr>
          <w:rFonts w:ascii="Arial" w:hAnsi="Arial" w:cs="Arial"/>
          <w:b/>
          <w:bCs/>
          <w:sz w:val="22"/>
          <w:szCs w:val="22"/>
          <w:lang w:val="es-BO"/>
        </w:rPr>
        <w:t>CONTRATISTA</w:t>
      </w:r>
      <w:r w:rsidRPr="00DE14FA">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7D86CD80" w14:textId="77777777" w:rsidR="00DE14FA" w:rsidRPr="00DE14FA" w:rsidRDefault="00DE14FA" w:rsidP="00DE14FA">
      <w:pPr>
        <w:ind w:left="1134"/>
        <w:jc w:val="both"/>
        <w:rPr>
          <w:rFonts w:ascii="Arial" w:hAnsi="Arial" w:cs="Arial"/>
          <w:sz w:val="22"/>
          <w:szCs w:val="22"/>
          <w:lang w:val="es-BO"/>
        </w:rPr>
      </w:pPr>
    </w:p>
    <w:p w14:paraId="37869486" w14:textId="77777777" w:rsidR="00DE14FA" w:rsidRPr="00DE14FA" w:rsidRDefault="00DE14FA" w:rsidP="00DE14FA">
      <w:pPr>
        <w:ind w:left="1134"/>
        <w:jc w:val="both"/>
        <w:rPr>
          <w:rFonts w:ascii="Arial" w:hAnsi="Arial" w:cs="Arial"/>
          <w:sz w:val="22"/>
          <w:szCs w:val="22"/>
          <w:lang w:val="es-BO"/>
        </w:rPr>
      </w:pPr>
      <w:r w:rsidRPr="00DE14FA">
        <w:rPr>
          <w:rFonts w:ascii="Arial" w:hAnsi="Arial" w:cs="Arial"/>
          <w:sz w:val="22"/>
          <w:szCs w:val="22"/>
          <w:lang w:val="es-BO"/>
        </w:rPr>
        <w:t xml:space="preserve">Esta carta dará lugar a que: cuando la resolución sea por causales imputables al </w:t>
      </w:r>
      <w:r w:rsidRPr="00DE14FA">
        <w:rPr>
          <w:rFonts w:ascii="Arial" w:hAnsi="Arial" w:cs="Arial"/>
          <w:b/>
          <w:bCs/>
          <w:sz w:val="22"/>
          <w:szCs w:val="22"/>
          <w:lang w:val="es-BO"/>
        </w:rPr>
        <w:t>CONTRATISTA</w:t>
      </w:r>
      <w:r w:rsidRPr="00DE14FA">
        <w:rPr>
          <w:rFonts w:ascii="Arial" w:hAnsi="Arial" w:cs="Arial"/>
          <w:sz w:val="22"/>
          <w:szCs w:val="22"/>
          <w:lang w:val="es-BO"/>
        </w:rPr>
        <w:t xml:space="preserve"> se consolide en favor de la </w:t>
      </w:r>
      <w:r w:rsidRPr="00DE14FA">
        <w:rPr>
          <w:rFonts w:ascii="Arial" w:hAnsi="Arial" w:cs="Arial"/>
          <w:b/>
          <w:bCs/>
          <w:sz w:val="22"/>
          <w:szCs w:val="22"/>
          <w:lang w:val="es-BO"/>
        </w:rPr>
        <w:t>ENTIDAD</w:t>
      </w:r>
      <w:r w:rsidRPr="00DE14FA">
        <w:rPr>
          <w:rFonts w:ascii="Arial" w:hAnsi="Arial" w:cs="Arial"/>
          <w:sz w:val="22"/>
          <w:szCs w:val="22"/>
          <w:lang w:val="es-BO"/>
        </w:rPr>
        <w:t xml:space="preserve"> la Garantía de Cumplimiento de </w:t>
      </w:r>
      <w:r w:rsidRPr="00DE14FA">
        <w:rPr>
          <w:rFonts w:ascii="Arial" w:hAnsi="Arial" w:cs="Arial"/>
          <w:bCs/>
          <w:sz w:val="22"/>
          <w:szCs w:val="22"/>
          <w:lang w:val="es-BO"/>
        </w:rPr>
        <w:t>Contrato</w:t>
      </w:r>
      <w:r w:rsidRPr="00DE14FA">
        <w:rPr>
          <w:rFonts w:ascii="Arial" w:hAnsi="Arial" w:cs="Arial"/>
          <w:bCs/>
          <w:i/>
          <w:sz w:val="22"/>
          <w:szCs w:val="22"/>
          <w:lang w:val="es-BO"/>
        </w:rPr>
        <w:t>,</w:t>
      </w:r>
      <w:r w:rsidRPr="00DE14FA">
        <w:rPr>
          <w:rFonts w:ascii="Arial" w:hAnsi="Arial" w:cs="Arial"/>
          <w:sz w:val="22"/>
          <w:szCs w:val="22"/>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40FC973F" w14:textId="77777777" w:rsidR="00DE14FA" w:rsidRPr="00DE14FA" w:rsidRDefault="00DE14FA" w:rsidP="00DE14FA">
      <w:pPr>
        <w:ind w:left="1134"/>
        <w:jc w:val="both"/>
        <w:rPr>
          <w:rFonts w:ascii="Arial" w:hAnsi="Arial" w:cs="Arial"/>
          <w:sz w:val="22"/>
          <w:szCs w:val="22"/>
          <w:lang w:val="es-BO"/>
        </w:rPr>
      </w:pPr>
    </w:p>
    <w:p w14:paraId="35431910" w14:textId="77777777" w:rsidR="00DE14FA" w:rsidRPr="00DE14FA" w:rsidRDefault="00DE14FA" w:rsidP="00DE14FA">
      <w:pPr>
        <w:ind w:left="1134"/>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bCs/>
          <w:sz w:val="22"/>
          <w:szCs w:val="22"/>
          <w:lang w:val="es-BO"/>
        </w:rPr>
        <w:t>SUPERVISOR</w:t>
      </w:r>
      <w:r w:rsidRPr="00DE14FA">
        <w:rPr>
          <w:rFonts w:ascii="Arial" w:hAnsi="Arial" w:cs="Arial"/>
          <w:sz w:val="22"/>
          <w:szCs w:val="22"/>
          <w:lang w:val="es-BO"/>
        </w:rPr>
        <w:t xml:space="preserve"> a solicitud de la </w:t>
      </w:r>
      <w:r w:rsidRPr="00DE14FA">
        <w:rPr>
          <w:rFonts w:ascii="Arial" w:hAnsi="Arial" w:cs="Arial"/>
          <w:b/>
          <w:bCs/>
          <w:sz w:val="22"/>
          <w:szCs w:val="22"/>
          <w:lang w:val="es-BO"/>
        </w:rPr>
        <w:t>ENTIDAD</w:t>
      </w:r>
      <w:r w:rsidRPr="00DE14FA">
        <w:rPr>
          <w:rFonts w:ascii="Arial" w:hAnsi="Arial" w:cs="Arial"/>
          <w:sz w:val="22"/>
          <w:szCs w:val="22"/>
          <w:lang w:val="es-BO"/>
        </w:rPr>
        <w:t xml:space="preserve">, procederá a establecer y certificar los montos reembolsables al </w:t>
      </w:r>
      <w:r w:rsidRPr="00DE14FA">
        <w:rPr>
          <w:rFonts w:ascii="Arial" w:hAnsi="Arial" w:cs="Arial"/>
          <w:b/>
          <w:bCs/>
          <w:sz w:val="22"/>
          <w:szCs w:val="22"/>
          <w:lang w:val="es-BO"/>
        </w:rPr>
        <w:t>CONTRATISTA</w:t>
      </w:r>
      <w:r w:rsidRPr="00DE14FA">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6A255819" w14:textId="77777777" w:rsidR="00DE14FA" w:rsidRPr="00DE14FA" w:rsidRDefault="00DE14FA" w:rsidP="00DE14FA">
      <w:pPr>
        <w:ind w:left="1134"/>
        <w:jc w:val="both"/>
        <w:rPr>
          <w:rFonts w:ascii="Arial" w:hAnsi="Arial" w:cs="Arial"/>
          <w:sz w:val="22"/>
          <w:szCs w:val="22"/>
          <w:lang w:val="es-BO"/>
        </w:rPr>
      </w:pPr>
    </w:p>
    <w:p w14:paraId="35B19664" w14:textId="77777777" w:rsidR="00DE14FA" w:rsidRPr="00DE14FA" w:rsidRDefault="00DE14FA" w:rsidP="00DE14FA">
      <w:pPr>
        <w:ind w:left="1134"/>
        <w:jc w:val="both"/>
        <w:rPr>
          <w:rFonts w:ascii="Arial" w:hAnsi="Arial" w:cs="Arial"/>
          <w:sz w:val="22"/>
          <w:szCs w:val="22"/>
          <w:lang w:val="es-BO"/>
        </w:rPr>
      </w:pPr>
      <w:r w:rsidRPr="00DE14FA">
        <w:rPr>
          <w:rFonts w:ascii="Arial" w:hAnsi="Arial" w:cs="Arial"/>
          <w:sz w:val="22"/>
          <w:szCs w:val="22"/>
          <w:lang w:val="es-BO"/>
        </w:rPr>
        <w:t xml:space="preserve">En este caso no se reconocerá al </w:t>
      </w:r>
      <w:r w:rsidRPr="00DE14FA">
        <w:rPr>
          <w:rFonts w:ascii="Arial" w:hAnsi="Arial" w:cs="Arial"/>
          <w:b/>
          <w:bCs/>
          <w:sz w:val="22"/>
          <w:szCs w:val="22"/>
          <w:lang w:val="es-BO"/>
        </w:rPr>
        <w:t>CONTRATISTA</w:t>
      </w:r>
      <w:r w:rsidRPr="00DE14FA">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DE14FA">
        <w:rPr>
          <w:rFonts w:ascii="Arial" w:hAnsi="Arial" w:cs="Arial"/>
          <w:b/>
          <w:bCs/>
          <w:sz w:val="22"/>
          <w:szCs w:val="22"/>
          <w:lang w:val="es-BO"/>
        </w:rPr>
        <w:t>SUPERVISOR</w:t>
      </w:r>
      <w:r w:rsidRPr="00DE14FA">
        <w:rPr>
          <w:rFonts w:ascii="Arial" w:hAnsi="Arial" w:cs="Arial"/>
          <w:sz w:val="22"/>
          <w:szCs w:val="22"/>
          <w:lang w:val="es-BO"/>
        </w:rPr>
        <w:t xml:space="preserve">, el </w:t>
      </w:r>
      <w:r w:rsidRPr="00DE14FA">
        <w:rPr>
          <w:rFonts w:ascii="Arial" w:hAnsi="Arial" w:cs="Arial"/>
          <w:b/>
          <w:bCs/>
          <w:sz w:val="22"/>
          <w:szCs w:val="22"/>
          <w:lang w:val="es-BO"/>
        </w:rPr>
        <w:t xml:space="preserve">CONTRATISTA </w:t>
      </w:r>
      <w:r w:rsidRPr="00DE14FA">
        <w:rPr>
          <w:rFonts w:ascii="Arial" w:hAnsi="Arial" w:cs="Arial"/>
          <w:sz w:val="22"/>
          <w:szCs w:val="22"/>
          <w:lang w:val="es-BO"/>
        </w:rPr>
        <w:t>preparará la planilla o Certificado Final, estableciendo saldos en favor o en contra para su respectivo pago o cobro de las garantías pertinentes.</w:t>
      </w:r>
    </w:p>
    <w:p w14:paraId="78E355F6" w14:textId="77777777" w:rsidR="00DE14FA" w:rsidRPr="00DE14FA" w:rsidRDefault="00DE14FA" w:rsidP="00DE14FA">
      <w:pPr>
        <w:ind w:left="1134"/>
        <w:jc w:val="both"/>
        <w:rPr>
          <w:rFonts w:ascii="Arial" w:hAnsi="Arial" w:cs="Arial"/>
          <w:sz w:val="22"/>
          <w:szCs w:val="22"/>
          <w:lang w:val="es-BO"/>
        </w:rPr>
      </w:pPr>
    </w:p>
    <w:p w14:paraId="4465C430" w14:textId="77777777" w:rsidR="00DE14FA" w:rsidRPr="00DE14FA" w:rsidRDefault="00DE14FA" w:rsidP="00DE14FA">
      <w:pPr>
        <w:ind w:left="1134"/>
        <w:jc w:val="both"/>
        <w:rPr>
          <w:rFonts w:ascii="Arial" w:hAnsi="Arial" w:cs="Arial"/>
          <w:sz w:val="22"/>
          <w:szCs w:val="22"/>
          <w:lang w:val="es-BO"/>
        </w:rPr>
      </w:pPr>
      <w:r w:rsidRPr="00DE14FA">
        <w:rPr>
          <w:rFonts w:ascii="Arial" w:hAnsi="Arial" w:cs="Arial"/>
          <w:sz w:val="22"/>
          <w:szCs w:val="22"/>
          <w:lang w:val="es-BO"/>
        </w:rPr>
        <w:t xml:space="preserve">Solo en caso que la resolución no sea originada por negligencia del </w:t>
      </w:r>
      <w:r w:rsidRPr="00DE14FA">
        <w:rPr>
          <w:rFonts w:ascii="Arial" w:hAnsi="Arial" w:cs="Arial"/>
          <w:b/>
          <w:bCs/>
          <w:sz w:val="22"/>
          <w:szCs w:val="22"/>
          <w:lang w:val="es-BO"/>
        </w:rPr>
        <w:t xml:space="preserve">CONTRATISTA </w:t>
      </w:r>
      <w:r w:rsidRPr="00DE14FA">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DE14FA">
        <w:rPr>
          <w:rFonts w:ascii="Arial" w:hAnsi="Arial" w:cs="Arial"/>
          <w:b/>
          <w:bCs/>
          <w:sz w:val="22"/>
          <w:szCs w:val="22"/>
          <w:lang w:val="es-BO"/>
        </w:rPr>
        <w:t xml:space="preserve">CONTRATISTA </w:t>
      </w:r>
      <w:r w:rsidRPr="00DE14FA">
        <w:rPr>
          <w:rFonts w:ascii="Arial" w:hAnsi="Arial" w:cs="Arial"/>
          <w:sz w:val="22"/>
          <w:szCs w:val="22"/>
          <w:lang w:val="es-BO"/>
        </w:rPr>
        <w:t>para su equipamiento contra la presentación de documentos probatorios y certificados.</w:t>
      </w:r>
    </w:p>
    <w:p w14:paraId="0F244F2A" w14:textId="77777777" w:rsidR="00DE14FA" w:rsidRPr="00DE14FA" w:rsidRDefault="00DE14FA" w:rsidP="00DE14FA">
      <w:pPr>
        <w:autoSpaceDE w:val="0"/>
        <w:autoSpaceDN w:val="0"/>
        <w:adjustRightInd w:val="0"/>
        <w:ind w:left="900"/>
        <w:jc w:val="both"/>
        <w:rPr>
          <w:rFonts w:ascii="Arial" w:hAnsi="Arial" w:cs="Arial"/>
          <w:b/>
          <w:bCs/>
          <w:sz w:val="22"/>
          <w:szCs w:val="22"/>
          <w:lang w:val="es-BO"/>
        </w:rPr>
      </w:pPr>
    </w:p>
    <w:p w14:paraId="7EFDBD0B" w14:textId="77777777" w:rsidR="00DE14FA" w:rsidRPr="00DE14FA" w:rsidRDefault="00DE14FA" w:rsidP="00DE14FA">
      <w:pPr>
        <w:numPr>
          <w:ilvl w:val="1"/>
          <w:numId w:val="88"/>
        </w:numPr>
        <w:jc w:val="both"/>
        <w:rPr>
          <w:rFonts w:ascii="Arial" w:hAnsi="Arial" w:cs="Arial"/>
          <w:b/>
          <w:bCs/>
          <w:sz w:val="22"/>
          <w:szCs w:val="22"/>
          <w:lang w:val="es-BO"/>
        </w:rPr>
      </w:pPr>
      <w:r w:rsidRPr="00DE14FA">
        <w:rPr>
          <w:rFonts w:ascii="Arial" w:hAnsi="Arial" w:cs="Arial"/>
          <w:b/>
          <w:bCs/>
          <w:sz w:val="22"/>
          <w:szCs w:val="22"/>
          <w:lang w:val="es-BO"/>
        </w:rPr>
        <w:t>Por causas de fuerza mayor o caso fortuito que afecten al CONTRATANTE o al CONTRATISTA.</w:t>
      </w:r>
    </w:p>
    <w:p w14:paraId="674A5770" w14:textId="77777777" w:rsidR="00DE14FA" w:rsidRPr="00DE14FA" w:rsidRDefault="00DE14FA" w:rsidP="00DE14FA">
      <w:pPr>
        <w:jc w:val="both"/>
        <w:rPr>
          <w:rFonts w:ascii="Arial" w:hAnsi="Arial" w:cs="Arial"/>
          <w:sz w:val="22"/>
          <w:szCs w:val="22"/>
          <w:lang w:val="es-BO"/>
        </w:rPr>
      </w:pPr>
    </w:p>
    <w:p w14:paraId="2A095B0D" w14:textId="77777777" w:rsidR="00DE14FA" w:rsidRPr="00DE14FA" w:rsidRDefault="00DE14FA" w:rsidP="00DE14FA">
      <w:pPr>
        <w:ind w:left="709"/>
        <w:jc w:val="both"/>
        <w:rPr>
          <w:rFonts w:ascii="Arial" w:hAnsi="Arial" w:cs="Arial"/>
          <w:sz w:val="22"/>
          <w:szCs w:val="22"/>
          <w:lang w:val="es-BO"/>
        </w:rPr>
      </w:pPr>
      <w:r w:rsidRPr="00DE14FA">
        <w:rPr>
          <w:rFonts w:ascii="Arial" w:hAnsi="Arial" w:cs="Arial"/>
          <w:sz w:val="22"/>
          <w:szCs w:val="22"/>
          <w:lang w:val="es-BO"/>
        </w:rPr>
        <w:t>Si en cualquier momento antes de la terminación de la ejecución del contrato, el</w:t>
      </w:r>
      <w:r w:rsidRPr="00DE14FA">
        <w:rPr>
          <w:rFonts w:ascii="Arial" w:hAnsi="Arial" w:cs="Arial"/>
          <w:b/>
          <w:sz w:val="22"/>
          <w:szCs w:val="22"/>
          <w:lang w:val="es-BO"/>
        </w:rPr>
        <w:t xml:space="preserve"> CONTRATISTA, </w:t>
      </w:r>
      <w:r w:rsidRPr="00DE14FA">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43F6C2C3" w14:textId="77777777" w:rsidR="00DE14FA" w:rsidRPr="00DE14FA" w:rsidRDefault="00DE14FA" w:rsidP="00DE14FA">
      <w:pPr>
        <w:ind w:left="709"/>
        <w:jc w:val="both"/>
        <w:rPr>
          <w:rFonts w:ascii="Arial" w:hAnsi="Arial" w:cs="Arial"/>
          <w:sz w:val="22"/>
          <w:szCs w:val="22"/>
          <w:lang w:val="es-BO"/>
        </w:rPr>
      </w:pPr>
    </w:p>
    <w:p w14:paraId="6C9A7FCA" w14:textId="77777777" w:rsidR="00DE14FA" w:rsidRPr="00DE14FA" w:rsidRDefault="00DE14FA" w:rsidP="00DE14FA">
      <w:pPr>
        <w:ind w:left="709"/>
        <w:jc w:val="both"/>
        <w:rPr>
          <w:rFonts w:ascii="Arial" w:hAnsi="Arial" w:cs="Arial"/>
          <w:b/>
          <w:sz w:val="22"/>
          <w:szCs w:val="22"/>
          <w:lang w:val="es-BO"/>
        </w:rPr>
      </w:pPr>
      <w:r w:rsidRPr="00DE14FA">
        <w:rPr>
          <w:rFonts w:ascii="Arial" w:hAnsi="Arial" w:cs="Arial"/>
          <w:sz w:val="22"/>
          <w:szCs w:val="22"/>
          <w:lang w:val="es-BO"/>
        </w:rPr>
        <w:t xml:space="preserve">La </w:t>
      </w:r>
      <w:r w:rsidRPr="00DE14FA">
        <w:rPr>
          <w:rFonts w:ascii="Arial" w:hAnsi="Arial" w:cs="Arial"/>
          <w:b/>
          <w:sz w:val="22"/>
          <w:szCs w:val="22"/>
          <w:lang w:val="es-BO"/>
        </w:rPr>
        <w:t>ENTIDAD</w:t>
      </w:r>
      <w:r w:rsidRPr="00DE14FA">
        <w:rPr>
          <w:rFonts w:ascii="Arial" w:hAnsi="Arial" w:cs="Arial"/>
          <w:sz w:val="22"/>
          <w:szCs w:val="22"/>
          <w:lang w:val="es-BO"/>
        </w:rPr>
        <w:t>, previa evaluación y aceptación de la solicitud</w:t>
      </w:r>
      <w:r w:rsidRPr="00DE14FA">
        <w:rPr>
          <w:rFonts w:ascii="Arial" w:hAnsi="Arial" w:cs="Arial"/>
          <w:b/>
          <w:sz w:val="22"/>
          <w:szCs w:val="22"/>
          <w:lang w:val="es-BO"/>
        </w:rPr>
        <w:t xml:space="preserve">, </w:t>
      </w:r>
      <w:r w:rsidRPr="00DE14FA">
        <w:rPr>
          <w:rFonts w:ascii="Arial" w:hAnsi="Arial" w:cs="Arial"/>
          <w:sz w:val="22"/>
          <w:szCs w:val="22"/>
          <w:lang w:val="es-BO"/>
        </w:rPr>
        <w:t xml:space="preserve">mediante carta notariada dirigida al </w:t>
      </w:r>
      <w:r w:rsidRPr="00DE14FA">
        <w:rPr>
          <w:rFonts w:ascii="Arial" w:hAnsi="Arial" w:cs="Arial"/>
          <w:b/>
          <w:sz w:val="22"/>
          <w:szCs w:val="22"/>
          <w:lang w:val="es-BO"/>
        </w:rPr>
        <w:t xml:space="preserve">CONTRATISTA, </w:t>
      </w:r>
      <w:r w:rsidRPr="00DE14FA">
        <w:rPr>
          <w:rFonts w:ascii="Arial" w:hAnsi="Arial" w:cs="Arial"/>
          <w:sz w:val="22"/>
          <w:szCs w:val="22"/>
          <w:lang w:val="es-BO"/>
        </w:rPr>
        <w:t xml:space="preserve">suspenderá la ejecución y resolverá el Contrato total o parcialmente. A la entrega de dicha comunicación oficial de resolución, el </w:t>
      </w:r>
      <w:r w:rsidRPr="00DE14FA">
        <w:rPr>
          <w:rFonts w:ascii="Arial" w:hAnsi="Arial" w:cs="Arial"/>
          <w:b/>
          <w:sz w:val="22"/>
          <w:szCs w:val="22"/>
          <w:lang w:val="es-BO"/>
        </w:rPr>
        <w:t xml:space="preserve">CONTRATISTA </w:t>
      </w:r>
      <w:r w:rsidRPr="00DE14FA">
        <w:rPr>
          <w:rFonts w:ascii="Arial" w:hAnsi="Arial" w:cs="Arial"/>
          <w:sz w:val="22"/>
          <w:szCs w:val="22"/>
          <w:lang w:val="es-BO"/>
        </w:rPr>
        <w:t xml:space="preserve">suspenderá la ejecución del contrato de acuerdo a las instrucciones escritas que al efecto emita la </w:t>
      </w:r>
      <w:r w:rsidRPr="00DE14FA">
        <w:rPr>
          <w:rFonts w:ascii="Arial" w:hAnsi="Arial" w:cs="Arial"/>
          <w:b/>
          <w:sz w:val="22"/>
          <w:szCs w:val="22"/>
          <w:lang w:val="es-BO"/>
        </w:rPr>
        <w:t>ENTIDAD.</w:t>
      </w:r>
    </w:p>
    <w:p w14:paraId="7E255720" w14:textId="77777777" w:rsidR="00DE14FA" w:rsidRPr="00DE14FA" w:rsidRDefault="00DE14FA" w:rsidP="00DE14FA">
      <w:pPr>
        <w:ind w:left="709"/>
        <w:jc w:val="both"/>
        <w:rPr>
          <w:rFonts w:ascii="Arial" w:hAnsi="Arial" w:cs="Arial"/>
          <w:b/>
          <w:sz w:val="22"/>
          <w:szCs w:val="22"/>
          <w:lang w:val="es-BO"/>
        </w:rPr>
      </w:pPr>
    </w:p>
    <w:p w14:paraId="798C5272" w14:textId="77777777" w:rsidR="00DE14FA" w:rsidRPr="00DE14FA" w:rsidRDefault="00DE14FA" w:rsidP="00DE14FA">
      <w:pPr>
        <w:ind w:left="709"/>
        <w:jc w:val="both"/>
        <w:rPr>
          <w:rFonts w:ascii="Arial" w:hAnsi="Arial" w:cs="Arial"/>
          <w:sz w:val="22"/>
          <w:szCs w:val="22"/>
          <w:lang w:val="es-BO"/>
        </w:rPr>
      </w:pPr>
      <w:r w:rsidRPr="00DE14FA">
        <w:rPr>
          <w:rFonts w:ascii="Arial" w:hAnsi="Arial" w:cs="Arial"/>
          <w:sz w:val="22"/>
          <w:szCs w:val="22"/>
          <w:lang w:val="es-BO"/>
        </w:rPr>
        <w:t xml:space="preserve">Asimismo, si la </w:t>
      </w:r>
      <w:r w:rsidRPr="00DE14FA">
        <w:rPr>
          <w:rFonts w:ascii="Arial" w:hAnsi="Arial" w:cs="Arial"/>
          <w:b/>
          <w:sz w:val="22"/>
          <w:szCs w:val="22"/>
          <w:lang w:val="es-BO"/>
        </w:rPr>
        <w:t>ENTIDAD</w:t>
      </w:r>
      <w:r w:rsidRPr="00DE14FA">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w:t>
      </w:r>
      <w:r w:rsidRPr="00DE14FA">
        <w:rPr>
          <w:rFonts w:ascii="Arial" w:hAnsi="Arial" w:cs="Arial"/>
          <w:sz w:val="22"/>
          <w:szCs w:val="22"/>
          <w:lang w:val="es-BO"/>
        </w:rPr>
        <w:lastRenderedPageBreak/>
        <w:t xml:space="preserve">escrito la suspensión de la ejecución del contrato y resolverá el </w:t>
      </w:r>
      <w:r w:rsidRPr="00DE14FA">
        <w:rPr>
          <w:rFonts w:ascii="Arial" w:hAnsi="Arial" w:cs="Arial"/>
          <w:b/>
          <w:sz w:val="22"/>
          <w:szCs w:val="22"/>
          <w:lang w:val="es-BO"/>
        </w:rPr>
        <w:t>CONTRATO</w:t>
      </w:r>
      <w:r w:rsidRPr="00DE14FA">
        <w:rPr>
          <w:rFonts w:ascii="Arial" w:hAnsi="Arial" w:cs="Arial"/>
          <w:sz w:val="22"/>
          <w:szCs w:val="22"/>
          <w:lang w:val="es-BO"/>
        </w:rPr>
        <w:t xml:space="preserve"> total o parcialmente.</w:t>
      </w:r>
    </w:p>
    <w:p w14:paraId="1743C7F1" w14:textId="77777777" w:rsidR="00DE14FA" w:rsidRPr="00DE14FA" w:rsidRDefault="00DE14FA" w:rsidP="00DE14FA">
      <w:pPr>
        <w:ind w:left="709"/>
        <w:jc w:val="both"/>
        <w:rPr>
          <w:rFonts w:ascii="Arial" w:hAnsi="Arial" w:cs="Arial"/>
          <w:sz w:val="22"/>
          <w:szCs w:val="22"/>
          <w:lang w:val="es-BO"/>
        </w:rPr>
      </w:pPr>
    </w:p>
    <w:p w14:paraId="1E5A2B04" w14:textId="77777777" w:rsidR="00DE14FA" w:rsidRPr="00DE14FA" w:rsidRDefault="00DE14FA" w:rsidP="00DE14FA">
      <w:pPr>
        <w:ind w:left="709"/>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conjuntamente con el </w:t>
      </w:r>
      <w:r w:rsidRPr="00DE14FA">
        <w:rPr>
          <w:rFonts w:ascii="Arial" w:hAnsi="Arial" w:cs="Arial"/>
          <w:b/>
          <w:bCs/>
          <w:sz w:val="22"/>
          <w:szCs w:val="22"/>
          <w:lang w:val="es-BO"/>
        </w:rPr>
        <w:t>SUPERVISOR</w:t>
      </w:r>
      <w:r w:rsidRPr="00DE14FA">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DE14FA">
        <w:rPr>
          <w:rFonts w:ascii="Arial" w:hAnsi="Arial" w:cs="Arial"/>
          <w:b/>
          <w:bCs/>
          <w:sz w:val="22"/>
          <w:szCs w:val="22"/>
          <w:lang w:val="es-BO"/>
        </w:rPr>
        <w:t>CONTRATISTA</w:t>
      </w:r>
      <w:r w:rsidRPr="00DE14FA">
        <w:rPr>
          <w:rFonts w:ascii="Arial" w:hAnsi="Arial" w:cs="Arial"/>
          <w:sz w:val="22"/>
          <w:szCs w:val="22"/>
          <w:lang w:val="es-BO"/>
        </w:rPr>
        <w:t xml:space="preserve"> tuviera pendiente por compra y otros debidamente documentados.</w:t>
      </w:r>
    </w:p>
    <w:p w14:paraId="0430F05B" w14:textId="77777777" w:rsidR="00DE14FA" w:rsidRPr="00DE14FA" w:rsidRDefault="00DE14FA" w:rsidP="00DE14FA">
      <w:pPr>
        <w:ind w:left="851" w:hanging="11"/>
        <w:jc w:val="both"/>
        <w:rPr>
          <w:rFonts w:ascii="Arial" w:hAnsi="Arial" w:cs="Arial"/>
          <w:sz w:val="22"/>
          <w:szCs w:val="22"/>
          <w:lang w:val="es-BO"/>
        </w:rPr>
      </w:pPr>
    </w:p>
    <w:p w14:paraId="64817380" w14:textId="77777777" w:rsidR="00DE14FA" w:rsidRPr="00DE14FA" w:rsidRDefault="00DE14FA" w:rsidP="00DE14FA">
      <w:pPr>
        <w:ind w:left="709"/>
        <w:jc w:val="both"/>
        <w:rPr>
          <w:rFonts w:ascii="Arial" w:hAnsi="Arial" w:cs="Arial"/>
          <w:sz w:val="22"/>
          <w:szCs w:val="22"/>
          <w:lang w:val="es-BO"/>
        </w:rPr>
      </w:pPr>
      <w:r w:rsidRPr="00DE14FA">
        <w:rPr>
          <w:rFonts w:ascii="Arial" w:hAnsi="Arial" w:cs="Arial"/>
          <w:sz w:val="22"/>
          <w:szCs w:val="22"/>
          <w:lang w:val="es-BO"/>
        </w:rPr>
        <w:t xml:space="preserve">Asimismo, el </w:t>
      </w:r>
      <w:r w:rsidRPr="00DE14FA">
        <w:rPr>
          <w:rFonts w:ascii="Arial" w:hAnsi="Arial" w:cs="Arial"/>
          <w:b/>
          <w:bCs/>
          <w:sz w:val="22"/>
          <w:szCs w:val="22"/>
          <w:lang w:val="es-BO"/>
        </w:rPr>
        <w:t>SUPERVISOR</w:t>
      </w:r>
      <w:r w:rsidRPr="00DE14FA">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DE14FA">
        <w:rPr>
          <w:rFonts w:ascii="Arial" w:hAnsi="Arial" w:cs="Arial"/>
          <w:b/>
          <w:bCs/>
          <w:sz w:val="22"/>
          <w:szCs w:val="22"/>
          <w:lang w:val="es-BO"/>
        </w:rPr>
        <w:t>SUPERVISOR</w:t>
      </w:r>
      <w:r w:rsidRPr="00DE14FA">
        <w:rPr>
          <w:rFonts w:ascii="Arial" w:hAnsi="Arial" w:cs="Arial"/>
          <w:sz w:val="22"/>
          <w:szCs w:val="22"/>
          <w:lang w:val="es-BO"/>
        </w:rPr>
        <w:t xml:space="preserve"> fueran considerados sujetos a reembolso.</w:t>
      </w:r>
    </w:p>
    <w:p w14:paraId="5538E84A" w14:textId="77777777" w:rsidR="00DE14FA" w:rsidRPr="00DE14FA" w:rsidRDefault="00DE14FA" w:rsidP="00DE14FA">
      <w:pPr>
        <w:ind w:left="709"/>
        <w:jc w:val="both"/>
        <w:rPr>
          <w:rFonts w:ascii="Arial" w:hAnsi="Arial" w:cs="Arial"/>
          <w:sz w:val="22"/>
          <w:szCs w:val="22"/>
          <w:lang w:val="es-BO"/>
        </w:rPr>
      </w:pPr>
    </w:p>
    <w:p w14:paraId="03344337" w14:textId="77777777" w:rsidR="00DE14FA" w:rsidRPr="00DE14FA" w:rsidRDefault="00DE14FA" w:rsidP="00DE14FA">
      <w:pPr>
        <w:ind w:left="709"/>
        <w:jc w:val="both"/>
        <w:rPr>
          <w:rFonts w:ascii="Arial" w:hAnsi="Arial" w:cs="Arial"/>
          <w:spacing w:val="-6"/>
          <w:sz w:val="22"/>
          <w:szCs w:val="22"/>
          <w:lang w:val="es-BO"/>
        </w:rPr>
      </w:pPr>
      <w:r w:rsidRPr="00DE14FA">
        <w:rPr>
          <w:rFonts w:ascii="Arial" w:hAnsi="Arial" w:cs="Arial"/>
          <w:spacing w:val="-6"/>
          <w:sz w:val="22"/>
          <w:szCs w:val="22"/>
          <w:lang w:val="es-BO"/>
        </w:rPr>
        <w:t xml:space="preserve">Con estos datos el </w:t>
      </w:r>
      <w:r w:rsidRPr="00DE14FA">
        <w:rPr>
          <w:rFonts w:ascii="Arial" w:hAnsi="Arial" w:cs="Arial"/>
          <w:b/>
          <w:bCs/>
          <w:spacing w:val="-6"/>
          <w:sz w:val="22"/>
          <w:szCs w:val="22"/>
          <w:lang w:val="es-BO"/>
        </w:rPr>
        <w:t>SUPERVISOR</w:t>
      </w:r>
      <w:r w:rsidRPr="00DE14FA">
        <w:rPr>
          <w:rFonts w:ascii="Arial" w:hAnsi="Arial" w:cs="Arial"/>
          <w:spacing w:val="-6"/>
          <w:sz w:val="22"/>
          <w:szCs w:val="22"/>
          <w:lang w:val="es-BO"/>
        </w:rPr>
        <w:t xml:space="preserve"> elaborará la planilla de medición final para el correspondiente pago, en caso que corresponda.</w:t>
      </w:r>
    </w:p>
    <w:p w14:paraId="070350C7" w14:textId="77777777" w:rsidR="00DE14FA" w:rsidRPr="00DE14FA" w:rsidRDefault="00DE14FA" w:rsidP="00DE14FA">
      <w:pPr>
        <w:ind w:left="851"/>
        <w:jc w:val="both"/>
        <w:rPr>
          <w:rFonts w:ascii="Arial" w:hAnsi="Arial" w:cs="Arial"/>
          <w:sz w:val="22"/>
          <w:szCs w:val="22"/>
          <w:lang w:val="es-BO"/>
        </w:rPr>
      </w:pPr>
    </w:p>
    <w:p w14:paraId="253E93D3" w14:textId="77777777" w:rsidR="00DE14FA" w:rsidRPr="00DE14FA" w:rsidRDefault="00DE14FA" w:rsidP="00DE14FA">
      <w:pPr>
        <w:autoSpaceDE w:val="0"/>
        <w:autoSpaceDN w:val="0"/>
        <w:adjustRightInd w:val="0"/>
        <w:jc w:val="both"/>
        <w:rPr>
          <w:rFonts w:ascii="Arial" w:hAnsi="Arial" w:cs="Arial"/>
          <w:sz w:val="22"/>
          <w:szCs w:val="22"/>
          <w:lang w:val="es-BO"/>
        </w:rPr>
      </w:pPr>
      <w:r w:rsidRPr="00DE14FA">
        <w:rPr>
          <w:rFonts w:ascii="Arial" w:hAnsi="Arial" w:cs="Arial"/>
          <w:b/>
          <w:sz w:val="22"/>
          <w:szCs w:val="22"/>
          <w:lang w:val="es-BO"/>
        </w:rPr>
        <w:t>CLÁUSULA VIGÉSIMA SEGUNDA</w:t>
      </w:r>
      <w:r w:rsidRPr="00DE14FA">
        <w:rPr>
          <w:rFonts w:ascii="Arial" w:hAnsi="Arial" w:cs="Arial"/>
          <w:b/>
          <w:bCs/>
          <w:sz w:val="22"/>
          <w:szCs w:val="22"/>
          <w:lang w:val="es-BO"/>
        </w:rPr>
        <w:t xml:space="preserve">.- (SOLUCIÓN DE CONTROVERSIAS) </w:t>
      </w:r>
      <w:r w:rsidRPr="00DE14FA">
        <w:rPr>
          <w:rFonts w:ascii="Arial" w:hAnsi="Arial" w:cs="Arial"/>
          <w:sz w:val="22"/>
          <w:szCs w:val="22"/>
          <w:lang w:val="es-BO"/>
        </w:rPr>
        <w:t xml:space="preserve">En caso de surgir controversias sobre los derechos y obligaciones u otros aspectos propios de la ejecución del presente contrato, las </w:t>
      </w:r>
      <w:r w:rsidRPr="00DE14FA">
        <w:rPr>
          <w:rFonts w:ascii="Arial" w:hAnsi="Arial" w:cs="Arial"/>
          <w:b/>
          <w:sz w:val="22"/>
          <w:szCs w:val="22"/>
          <w:lang w:val="es-BO"/>
        </w:rPr>
        <w:t>PARTES</w:t>
      </w:r>
      <w:r w:rsidRPr="00DE14FA">
        <w:rPr>
          <w:rFonts w:ascii="Arial" w:hAnsi="Arial" w:cs="Arial"/>
          <w:sz w:val="22"/>
          <w:szCs w:val="22"/>
          <w:lang w:val="es-BO"/>
        </w:rPr>
        <w:t xml:space="preserve"> acudirán a la jurisdicción prevista en el ordenamiento jurídico para los contratos administrativos.</w:t>
      </w:r>
    </w:p>
    <w:p w14:paraId="6CB9D298" w14:textId="77777777" w:rsidR="00DE14FA" w:rsidRPr="00DE14FA" w:rsidRDefault="00DE14FA" w:rsidP="00DE14FA">
      <w:pPr>
        <w:jc w:val="both"/>
        <w:rPr>
          <w:rFonts w:ascii="Arial" w:hAnsi="Arial" w:cs="Arial"/>
          <w:b/>
          <w:sz w:val="22"/>
          <w:szCs w:val="22"/>
          <w:highlight w:val="yellow"/>
        </w:rPr>
      </w:pPr>
    </w:p>
    <w:p w14:paraId="2FD0F0B7" w14:textId="77777777" w:rsidR="00DE14FA" w:rsidRPr="00DE14FA" w:rsidRDefault="00DE14FA" w:rsidP="00DE14FA">
      <w:pPr>
        <w:widowControl w:val="0"/>
        <w:jc w:val="both"/>
        <w:rPr>
          <w:rFonts w:ascii="Arial" w:hAnsi="Arial" w:cs="Arial"/>
          <w:sz w:val="22"/>
          <w:szCs w:val="22"/>
          <w:lang w:val="es-BO"/>
        </w:rPr>
      </w:pPr>
      <w:r w:rsidRPr="00DE14FA">
        <w:rPr>
          <w:rFonts w:ascii="Arial" w:hAnsi="Arial" w:cs="Arial"/>
          <w:b/>
          <w:bCs/>
          <w:sz w:val="22"/>
          <w:szCs w:val="22"/>
        </w:rPr>
        <w:t>CLÁUSULA</w:t>
      </w:r>
      <w:r w:rsidRPr="00DE14FA">
        <w:rPr>
          <w:rFonts w:ascii="Arial" w:hAnsi="Arial" w:cs="Arial"/>
          <w:b/>
          <w:sz w:val="22"/>
          <w:szCs w:val="22"/>
        </w:rPr>
        <w:t xml:space="preserve"> VIGÉSIMA TERCERA.- </w:t>
      </w:r>
      <w:r w:rsidRPr="00DE14FA">
        <w:rPr>
          <w:rFonts w:ascii="Arial" w:hAnsi="Arial" w:cs="Arial"/>
          <w:b/>
          <w:sz w:val="22"/>
          <w:szCs w:val="22"/>
          <w:lang w:val="es-BO"/>
        </w:rPr>
        <w:t xml:space="preserve">(FISCALIZACIÓN Y SUPERVISIÓN) </w:t>
      </w:r>
      <w:r w:rsidRPr="00DE14FA">
        <w:rPr>
          <w:rFonts w:ascii="Arial" w:hAnsi="Arial" w:cs="Arial"/>
          <w:sz w:val="22"/>
          <w:szCs w:val="22"/>
          <w:lang w:val="es-BO"/>
        </w:rPr>
        <w:t>La fiscalización y supervisión del presente contrato considera lo siguiente.</w:t>
      </w:r>
    </w:p>
    <w:p w14:paraId="7DAF7677"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ab/>
      </w:r>
    </w:p>
    <w:p w14:paraId="4F60B934" w14:textId="77777777" w:rsidR="00DE14FA" w:rsidRPr="00DE14FA" w:rsidRDefault="00DE14FA" w:rsidP="00DE14FA">
      <w:pPr>
        <w:numPr>
          <w:ilvl w:val="1"/>
          <w:numId w:val="89"/>
        </w:numPr>
        <w:autoSpaceDE w:val="0"/>
        <w:autoSpaceDN w:val="0"/>
        <w:adjustRightInd w:val="0"/>
        <w:jc w:val="both"/>
        <w:rPr>
          <w:rFonts w:ascii="Arial" w:hAnsi="Arial" w:cs="Arial"/>
          <w:sz w:val="22"/>
          <w:szCs w:val="22"/>
          <w:lang w:val="es-BO"/>
        </w:rPr>
      </w:pPr>
      <w:r w:rsidRPr="00DE14FA">
        <w:rPr>
          <w:rFonts w:ascii="Arial" w:hAnsi="Arial" w:cs="Arial"/>
          <w:b/>
          <w:bCs/>
          <w:sz w:val="22"/>
          <w:szCs w:val="22"/>
          <w:lang w:val="es-BO"/>
        </w:rPr>
        <w:t xml:space="preserve">FISCALIZACIÓN: </w:t>
      </w:r>
      <w:r w:rsidRPr="00DE14FA">
        <w:rPr>
          <w:rFonts w:ascii="Arial" w:hAnsi="Arial" w:cs="Arial"/>
          <w:sz w:val="22"/>
          <w:szCs w:val="22"/>
          <w:lang w:val="es-BO"/>
        </w:rPr>
        <w:t xml:space="preserve">Los trabajos materia del presente Contrato estarán sujetos a la </w:t>
      </w:r>
      <w:r w:rsidRPr="00DE14FA">
        <w:rPr>
          <w:rFonts w:ascii="Arial" w:hAnsi="Arial" w:cs="Arial"/>
          <w:bCs/>
          <w:sz w:val="22"/>
          <w:szCs w:val="22"/>
          <w:lang w:val="es-BO"/>
        </w:rPr>
        <w:t>Fiscalización</w:t>
      </w:r>
      <w:r w:rsidRPr="00DE14FA">
        <w:rPr>
          <w:rFonts w:ascii="Arial" w:hAnsi="Arial" w:cs="Arial"/>
          <w:b/>
          <w:bCs/>
          <w:sz w:val="22"/>
          <w:szCs w:val="22"/>
          <w:lang w:val="es-BO"/>
        </w:rPr>
        <w:t xml:space="preserve"> </w:t>
      </w:r>
      <w:r w:rsidRPr="00DE14FA">
        <w:rPr>
          <w:rFonts w:ascii="Arial" w:hAnsi="Arial" w:cs="Arial"/>
          <w:sz w:val="22"/>
          <w:szCs w:val="22"/>
          <w:lang w:val="es-BO"/>
        </w:rPr>
        <w:t xml:space="preserve">permanente de la </w:t>
      </w:r>
      <w:r w:rsidRPr="00DE14FA">
        <w:rPr>
          <w:rFonts w:ascii="Arial" w:hAnsi="Arial" w:cs="Arial"/>
          <w:b/>
          <w:sz w:val="22"/>
          <w:szCs w:val="22"/>
          <w:lang w:val="es-BO"/>
        </w:rPr>
        <w:t>ENTIDAD</w:t>
      </w:r>
      <w:r w:rsidRPr="00DE14FA">
        <w:rPr>
          <w:rFonts w:ascii="Arial" w:hAnsi="Arial" w:cs="Arial"/>
          <w:sz w:val="22"/>
          <w:szCs w:val="22"/>
          <w:lang w:val="es-BO"/>
        </w:rPr>
        <w:t xml:space="preserve">, la cual nombrará como </w:t>
      </w:r>
      <w:r w:rsidRPr="00DE14FA">
        <w:rPr>
          <w:rFonts w:ascii="Arial" w:hAnsi="Arial" w:cs="Arial"/>
          <w:b/>
          <w:bCs/>
          <w:sz w:val="22"/>
          <w:szCs w:val="22"/>
          <w:lang w:val="es-BO"/>
        </w:rPr>
        <w:t xml:space="preserve">FISCAL DE OBRA </w:t>
      </w:r>
      <w:r w:rsidRPr="00DE14FA">
        <w:rPr>
          <w:rFonts w:ascii="Arial" w:hAnsi="Arial" w:cs="Arial"/>
          <w:sz w:val="22"/>
          <w:szCs w:val="22"/>
          <w:lang w:val="es-BO"/>
        </w:rPr>
        <w:t xml:space="preserve">a un profesional técnico de la </w:t>
      </w:r>
      <w:r w:rsidRPr="00DE14FA">
        <w:rPr>
          <w:rFonts w:ascii="Arial" w:hAnsi="Arial" w:cs="Arial"/>
          <w:b/>
          <w:sz w:val="22"/>
          <w:szCs w:val="22"/>
          <w:lang w:val="es-BO"/>
        </w:rPr>
        <w:t>ENTIDAD,</w:t>
      </w:r>
      <w:r w:rsidRPr="00DE14FA">
        <w:rPr>
          <w:rFonts w:ascii="Arial" w:hAnsi="Arial" w:cs="Arial"/>
          <w:sz w:val="22"/>
          <w:szCs w:val="22"/>
        </w:rPr>
        <w:t xml:space="preserve"> quien tendrá entre otras, las siguientes funciones:</w:t>
      </w:r>
    </w:p>
    <w:p w14:paraId="4CADD10A" w14:textId="77777777" w:rsidR="00DE14FA" w:rsidRPr="00DE14FA" w:rsidRDefault="00DE14FA" w:rsidP="00DE14FA">
      <w:pPr>
        <w:tabs>
          <w:tab w:val="left" w:pos="567"/>
        </w:tabs>
        <w:jc w:val="both"/>
        <w:rPr>
          <w:rFonts w:ascii="Arial" w:hAnsi="Arial" w:cs="Arial"/>
          <w:sz w:val="22"/>
          <w:szCs w:val="22"/>
        </w:rPr>
      </w:pPr>
    </w:p>
    <w:p w14:paraId="43393B9B" w14:textId="77777777" w:rsidR="00DE14FA" w:rsidRPr="00DE14FA" w:rsidRDefault="00DE14FA" w:rsidP="00DE14FA">
      <w:pPr>
        <w:numPr>
          <w:ilvl w:val="0"/>
          <w:numId w:val="86"/>
        </w:numPr>
        <w:tabs>
          <w:tab w:val="left" w:pos="1134"/>
        </w:tabs>
        <w:ind w:left="1134" w:hanging="425"/>
        <w:jc w:val="both"/>
        <w:rPr>
          <w:rFonts w:ascii="Arial" w:hAnsi="Arial" w:cs="Arial"/>
          <w:bCs/>
          <w:snapToGrid w:val="0"/>
          <w:sz w:val="22"/>
          <w:szCs w:val="22"/>
        </w:rPr>
      </w:pPr>
      <w:r w:rsidRPr="00DE14FA">
        <w:rPr>
          <w:rFonts w:ascii="Arial" w:hAnsi="Arial" w:cs="Arial"/>
          <w:bCs/>
          <w:snapToGrid w:val="0"/>
          <w:sz w:val="22"/>
          <w:szCs w:val="22"/>
        </w:rPr>
        <w:t xml:space="preserve">Representar a la </w:t>
      </w:r>
      <w:r w:rsidRPr="00DE14FA">
        <w:rPr>
          <w:rFonts w:ascii="Arial" w:hAnsi="Arial" w:cs="Arial"/>
          <w:b/>
          <w:bCs/>
          <w:snapToGrid w:val="0"/>
          <w:sz w:val="22"/>
          <w:szCs w:val="22"/>
        </w:rPr>
        <w:t>ENTIDAD</w:t>
      </w:r>
      <w:r w:rsidRPr="00DE14FA">
        <w:rPr>
          <w:rFonts w:ascii="Arial" w:hAnsi="Arial" w:cs="Arial"/>
          <w:bCs/>
          <w:snapToGrid w:val="0"/>
          <w:sz w:val="22"/>
          <w:szCs w:val="22"/>
        </w:rPr>
        <w:t xml:space="preserve"> en la toma de decisiones que fuesen necesarias para la buena ejecución de la </w:t>
      </w:r>
      <w:r w:rsidRPr="00DE14FA">
        <w:rPr>
          <w:rFonts w:ascii="Arial" w:hAnsi="Arial" w:cs="Arial"/>
          <w:b/>
          <w:bCs/>
          <w:snapToGrid w:val="0"/>
          <w:sz w:val="22"/>
          <w:szCs w:val="22"/>
        </w:rPr>
        <w:t>OBRA</w:t>
      </w:r>
      <w:r w:rsidRPr="00DE14FA">
        <w:rPr>
          <w:rFonts w:ascii="Arial" w:hAnsi="Arial" w:cs="Arial"/>
          <w:bCs/>
          <w:snapToGrid w:val="0"/>
          <w:sz w:val="22"/>
          <w:szCs w:val="22"/>
        </w:rPr>
        <w:t xml:space="preserve">. </w:t>
      </w:r>
    </w:p>
    <w:p w14:paraId="05B09463" w14:textId="77777777" w:rsidR="00DE14FA" w:rsidRPr="00DE14FA" w:rsidRDefault="00DE14FA" w:rsidP="00DE14FA">
      <w:pPr>
        <w:numPr>
          <w:ilvl w:val="0"/>
          <w:numId w:val="86"/>
        </w:numPr>
        <w:tabs>
          <w:tab w:val="left" w:pos="1134"/>
        </w:tabs>
        <w:ind w:left="1134" w:hanging="425"/>
        <w:jc w:val="both"/>
        <w:rPr>
          <w:rFonts w:ascii="Arial" w:hAnsi="Arial" w:cs="Arial"/>
          <w:bCs/>
          <w:snapToGrid w:val="0"/>
          <w:sz w:val="22"/>
          <w:szCs w:val="22"/>
        </w:rPr>
      </w:pPr>
      <w:r w:rsidRPr="00DE14FA">
        <w:rPr>
          <w:rFonts w:ascii="Arial" w:hAnsi="Arial" w:cs="Arial"/>
          <w:bCs/>
          <w:snapToGrid w:val="0"/>
          <w:sz w:val="22"/>
          <w:szCs w:val="22"/>
        </w:rPr>
        <w:t xml:space="preserve">Realizar el seguimiento y control sobre la Supervisión Técnica de la </w:t>
      </w:r>
      <w:r w:rsidRPr="00DE14FA">
        <w:rPr>
          <w:rFonts w:ascii="Arial" w:hAnsi="Arial" w:cs="Arial"/>
          <w:b/>
          <w:bCs/>
          <w:snapToGrid w:val="0"/>
          <w:sz w:val="22"/>
          <w:szCs w:val="22"/>
        </w:rPr>
        <w:t>OBRA</w:t>
      </w:r>
      <w:r w:rsidRPr="00DE14FA">
        <w:rPr>
          <w:rFonts w:ascii="Arial" w:hAnsi="Arial" w:cs="Arial"/>
          <w:bCs/>
          <w:snapToGrid w:val="0"/>
          <w:sz w:val="22"/>
          <w:szCs w:val="22"/>
        </w:rPr>
        <w:t>.</w:t>
      </w:r>
    </w:p>
    <w:p w14:paraId="62393CBB" w14:textId="77777777" w:rsidR="00DE14FA" w:rsidRPr="00DE14FA" w:rsidRDefault="00DE14FA" w:rsidP="00DE14FA">
      <w:pPr>
        <w:numPr>
          <w:ilvl w:val="0"/>
          <w:numId w:val="86"/>
        </w:numPr>
        <w:tabs>
          <w:tab w:val="left" w:pos="1134"/>
        </w:tabs>
        <w:ind w:left="1134" w:hanging="425"/>
        <w:jc w:val="both"/>
        <w:rPr>
          <w:rFonts w:ascii="Arial" w:hAnsi="Arial" w:cs="Arial"/>
          <w:bCs/>
          <w:snapToGrid w:val="0"/>
          <w:sz w:val="22"/>
          <w:szCs w:val="22"/>
        </w:rPr>
      </w:pPr>
      <w:r w:rsidRPr="00DE14FA">
        <w:rPr>
          <w:rFonts w:ascii="Arial" w:hAnsi="Arial" w:cs="Arial"/>
          <w:bCs/>
          <w:snapToGrid w:val="0"/>
          <w:sz w:val="22"/>
          <w:szCs w:val="22"/>
        </w:rPr>
        <w:t xml:space="preserve">Exigir el buen uso de los recursos asignados a la </w:t>
      </w:r>
      <w:r w:rsidRPr="00DE14FA">
        <w:rPr>
          <w:rFonts w:ascii="Arial" w:hAnsi="Arial" w:cs="Arial"/>
          <w:b/>
          <w:bCs/>
          <w:snapToGrid w:val="0"/>
          <w:sz w:val="22"/>
          <w:szCs w:val="22"/>
        </w:rPr>
        <w:t>OBRA</w:t>
      </w:r>
      <w:r w:rsidRPr="00DE14FA">
        <w:rPr>
          <w:rFonts w:ascii="Arial" w:hAnsi="Arial" w:cs="Arial"/>
          <w:bCs/>
          <w:snapToGrid w:val="0"/>
          <w:sz w:val="22"/>
          <w:szCs w:val="22"/>
        </w:rPr>
        <w:t>.</w:t>
      </w:r>
    </w:p>
    <w:p w14:paraId="48DBB690" w14:textId="77777777" w:rsidR="00DE14FA" w:rsidRPr="00DE14FA" w:rsidRDefault="00DE14FA" w:rsidP="00DE14FA">
      <w:pPr>
        <w:numPr>
          <w:ilvl w:val="0"/>
          <w:numId w:val="86"/>
        </w:numPr>
        <w:tabs>
          <w:tab w:val="left" w:pos="1134"/>
        </w:tabs>
        <w:ind w:left="1134" w:hanging="425"/>
        <w:jc w:val="both"/>
        <w:rPr>
          <w:rFonts w:ascii="Arial" w:hAnsi="Arial" w:cs="Arial"/>
          <w:bCs/>
          <w:snapToGrid w:val="0"/>
          <w:sz w:val="22"/>
          <w:szCs w:val="22"/>
        </w:rPr>
      </w:pPr>
      <w:r w:rsidRPr="00DE14FA">
        <w:rPr>
          <w:rFonts w:ascii="Arial" w:hAnsi="Arial" w:cs="Arial"/>
          <w:bCs/>
          <w:snapToGrid w:val="0"/>
          <w:sz w:val="22"/>
          <w:szCs w:val="22"/>
        </w:rPr>
        <w:t xml:space="preserve">Autorizar en forma escrita el Inicio de </w:t>
      </w:r>
      <w:r w:rsidRPr="00DE14FA">
        <w:rPr>
          <w:rFonts w:ascii="Arial" w:hAnsi="Arial" w:cs="Arial"/>
          <w:b/>
          <w:bCs/>
          <w:snapToGrid w:val="0"/>
          <w:sz w:val="22"/>
          <w:szCs w:val="22"/>
        </w:rPr>
        <w:t>OBRA</w:t>
      </w:r>
      <w:r w:rsidRPr="00DE14FA">
        <w:rPr>
          <w:rFonts w:ascii="Arial" w:hAnsi="Arial" w:cs="Arial"/>
          <w:bCs/>
          <w:snapToGrid w:val="0"/>
          <w:sz w:val="22"/>
          <w:szCs w:val="22"/>
        </w:rPr>
        <w:t xml:space="preserve"> al </w:t>
      </w:r>
      <w:r w:rsidRPr="00DE14FA">
        <w:rPr>
          <w:rFonts w:ascii="Arial" w:hAnsi="Arial" w:cs="Arial"/>
          <w:b/>
          <w:bCs/>
          <w:snapToGrid w:val="0"/>
          <w:sz w:val="22"/>
          <w:szCs w:val="22"/>
        </w:rPr>
        <w:t>SUPERVISOR</w:t>
      </w:r>
      <w:r w:rsidRPr="00DE14FA">
        <w:rPr>
          <w:rFonts w:ascii="Arial" w:hAnsi="Arial" w:cs="Arial"/>
          <w:bCs/>
          <w:snapToGrid w:val="0"/>
          <w:sz w:val="22"/>
          <w:szCs w:val="22"/>
        </w:rPr>
        <w:t xml:space="preserve"> e instruir la emisión de la Orden de Proceder.</w:t>
      </w:r>
    </w:p>
    <w:p w14:paraId="2FF789FB" w14:textId="77777777" w:rsidR="00DE14FA" w:rsidRPr="00DE14FA" w:rsidRDefault="00DE14FA" w:rsidP="00DE14FA">
      <w:pPr>
        <w:numPr>
          <w:ilvl w:val="0"/>
          <w:numId w:val="86"/>
        </w:numPr>
        <w:tabs>
          <w:tab w:val="left" w:pos="1134"/>
        </w:tabs>
        <w:ind w:left="1134" w:hanging="425"/>
        <w:contextualSpacing/>
        <w:jc w:val="both"/>
        <w:rPr>
          <w:rFonts w:ascii="Arial" w:hAnsi="Arial" w:cs="Arial"/>
          <w:bCs/>
          <w:snapToGrid w:val="0"/>
          <w:sz w:val="22"/>
          <w:szCs w:val="22"/>
        </w:rPr>
      </w:pPr>
      <w:r w:rsidRPr="00DE14FA">
        <w:rPr>
          <w:rFonts w:ascii="Arial" w:hAnsi="Arial" w:cs="Arial"/>
          <w:bCs/>
          <w:snapToGrid w:val="0"/>
          <w:sz w:val="22"/>
          <w:szCs w:val="22"/>
        </w:rPr>
        <w:t xml:space="preserve">Ejercer seguimiento y control del cumplimiento del Cronograma de Obra y verificar in situ el avance de </w:t>
      </w:r>
      <w:r w:rsidRPr="00DE14FA">
        <w:rPr>
          <w:rFonts w:ascii="Arial" w:hAnsi="Arial" w:cs="Arial"/>
          <w:b/>
          <w:bCs/>
          <w:snapToGrid w:val="0"/>
          <w:sz w:val="22"/>
          <w:szCs w:val="22"/>
        </w:rPr>
        <w:t>OBRA</w:t>
      </w:r>
      <w:r w:rsidRPr="00DE14FA">
        <w:rPr>
          <w:rFonts w:ascii="Arial" w:hAnsi="Arial" w:cs="Arial"/>
          <w:bCs/>
          <w:snapToGrid w:val="0"/>
          <w:sz w:val="22"/>
          <w:szCs w:val="22"/>
        </w:rPr>
        <w:t>.</w:t>
      </w:r>
    </w:p>
    <w:p w14:paraId="46752997" w14:textId="77777777" w:rsidR="00DE14FA" w:rsidRPr="00DE14FA" w:rsidRDefault="00DE14FA" w:rsidP="00DE14FA">
      <w:pPr>
        <w:numPr>
          <w:ilvl w:val="0"/>
          <w:numId w:val="86"/>
        </w:numPr>
        <w:tabs>
          <w:tab w:val="left" w:pos="1134"/>
        </w:tabs>
        <w:ind w:left="1134" w:hanging="425"/>
        <w:contextualSpacing/>
        <w:jc w:val="both"/>
        <w:rPr>
          <w:rFonts w:ascii="Arial" w:hAnsi="Arial" w:cs="Arial"/>
          <w:bCs/>
          <w:snapToGrid w:val="0"/>
          <w:sz w:val="22"/>
          <w:szCs w:val="22"/>
        </w:rPr>
      </w:pPr>
      <w:r w:rsidRPr="00DE14FA">
        <w:rPr>
          <w:rFonts w:ascii="Arial" w:hAnsi="Arial" w:cs="Arial"/>
          <w:bCs/>
          <w:snapToGrid w:val="0"/>
          <w:sz w:val="22"/>
          <w:szCs w:val="22"/>
        </w:rPr>
        <w:t xml:space="preserve">Realizar inspecciones de rutina para verificar y controlar el avance de ejecución de la </w:t>
      </w:r>
      <w:r w:rsidRPr="00DE14FA">
        <w:rPr>
          <w:rFonts w:ascii="Arial" w:hAnsi="Arial" w:cs="Arial"/>
          <w:b/>
          <w:bCs/>
          <w:snapToGrid w:val="0"/>
          <w:sz w:val="22"/>
          <w:szCs w:val="22"/>
        </w:rPr>
        <w:t>OBRA</w:t>
      </w:r>
      <w:r w:rsidRPr="00DE14FA">
        <w:rPr>
          <w:rFonts w:ascii="Arial" w:hAnsi="Arial" w:cs="Arial"/>
          <w:bCs/>
          <w:snapToGrid w:val="0"/>
          <w:sz w:val="22"/>
          <w:szCs w:val="22"/>
        </w:rPr>
        <w:t>.</w:t>
      </w:r>
    </w:p>
    <w:p w14:paraId="17C963AB" w14:textId="77777777" w:rsidR="00DE14FA" w:rsidRPr="00DE14FA" w:rsidRDefault="00DE14FA" w:rsidP="00DE14FA">
      <w:pPr>
        <w:numPr>
          <w:ilvl w:val="0"/>
          <w:numId w:val="86"/>
        </w:numPr>
        <w:tabs>
          <w:tab w:val="left" w:pos="1134"/>
        </w:tabs>
        <w:ind w:left="1134" w:hanging="425"/>
        <w:contextualSpacing/>
        <w:jc w:val="both"/>
        <w:rPr>
          <w:rFonts w:ascii="Arial" w:hAnsi="Arial" w:cs="Arial"/>
          <w:bCs/>
          <w:snapToGrid w:val="0"/>
          <w:sz w:val="22"/>
          <w:szCs w:val="22"/>
        </w:rPr>
      </w:pPr>
      <w:r w:rsidRPr="00DE14FA">
        <w:rPr>
          <w:rFonts w:ascii="Arial" w:hAnsi="Arial" w:cs="Arial"/>
          <w:bCs/>
          <w:snapToGrid w:val="0"/>
          <w:sz w:val="22"/>
          <w:szCs w:val="22"/>
        </w:rPr>
        <w:t xml:space="preserve">Solicitar al </w:t>
      </w:r>
      <w:r w:rsidRPr="00DE14FA">
        <w:rPr>
          <w:rFonts w:ascii="Arial" w:hAnsi="Arial" w:cs="Arial"/>
          <w:b/>
          <w:bCs/>
          <w:snapToGrid w:val="0"/>
          <w:sz w:val="22"/>
          <w:szCs w:val="22"/>
        </w:rPr>
        <w:t>SUPERVISOR</w:t>
      </w:r>
      <w:r w:rsidRPr="00DE14FA">
        <w:rPr>
          <w:rFonts w:ascii="Arial" w:hAnsi="Arial" w:cs="Arial"/>
          <w:bCs/>
          <w:snapToGrid w:val="0"/>
          <w:sz w:val="22"/>
          <w:szCs w:val="22"/>
        </w:rPr>
        <w:t xml:space="preserve"> correcciones (si corresponde) de los documentos técnicos y/o administrativos, planos unifilares de la obra, a objeto de optimizar las soluciones en beneficio de la buena ejecución de la </w:t>
      </w:r>
      <w:r w:rsidRPr="00DE14FA">
        <w:rPr>
          <w:rFonts w:ascii="Arial" w:hAnsi="Arial" w:cs="Arial"/>
          <w:b/>
          <w:bCs/>
          <w:snapToGrid w:val="0"/>
          <w:sz w:val="22"/>
          <w:szCs w:val="22"/>
        </w:rPr>
        <w:t>OBRA</w:t>
      </w:r>
      <w:r w:rsidRPr="00DE14FA">
        <w:rPr>
          <w:rFonts w:ascii="Arial" w:hAnsi="Arial" w:cs="Arial"/>
          <w:bCs/>
          <w:snapToGrid w:val="0"/>
          <w:sz w:val="22"/>
          <w:szCs w:val="22"/>
        </w:rPr>
        <w:t>.</w:t>
      </w:r>
    </w:p>
    <w:p w14:paraId="24015A7C" w14:textId="77777777" w:rsidR="00DE14FA" w:rsidRPr="00DE14FA" w:rsidRDefault="00DE14FA" w:rsidP="00DE14FA">
      <w:pPr>
        <w:numPr>
          <w:ilvl w:val="0"/>
          <w:numId w:val="86"/>
        </w:numPr>
        <w:tabs>
          <w:tab w:val="left" w:pos="1134"/>
        </w:tabs>
        <w:ind w:left="1134" w:hanging="425"/>
        <w:contextualSpacing/>
        <w:jc w:val="both"/>
        <w:rPr>
          <w:rFonts w:ascii="Arial" w:hAnsi="Arial" w:cs="Arial"/>
          <w:bCs/>
          <w:snapToGrid w:val="0"/>
          <w:sz w:val="22"/>
          <w:szCs w:val="22"/>
        </w:rPr>
      </w:pPr>
      <w:r w:rsidRPr="00DE14FA">
        <w:rPr>
          <w:rFonts w:ascii="Arial" w:hAnsi="Arial" w:cs="Arial"/>
          <w:bCs/>
          <w:snapToGrid w:val="0"/>
          <w:sz w:val="22"/>
          <w:szCs w:val="22"/>
        </w:rPr>
        <w:t xml:space="preserve">Evaluar y recomendar a la </w:t>
      </w:r>
      <w:r w:rsidRPr="00DE14FA">
        <w:rPr>
          <w:rFonts w:ascii="Arial" w:hAnsi="Arial" w:cs="Arial"/>
          <w:b/>
          <w:bCs/>
          <w:snapToGrid w:val="0"/>
          <w:sz w:val="22"/>
          <w:szCs w:val="22"/>
        </w:rPr>
        <w:t>ENTIDAD</w:t>
      </w:r>
      <w:r w:rsidRPr="00DE14FA">
        <w:rPr>
          <w:rFonts w:ascii="Arial" w:hAnsi="Arial" w:cs="Arial"/>
          <w:bCs/>
          <w:snapToGrid w:val="0"/>
          <w:sz w:val="22"/>
          <w:szCs w:val="22"/>
        </w:rPr>
        <w:t xml:space="preserve"> (si corresponde) la aprobación de propuestas del </w:t>
      </w:r>
      <w:r w:rsidRPr="00DE14FA">
        <w:rPr>
          <w:rFonts w:ascii="Arial" w:hAnsi="Arial" w:cs="Arial"/>
          <w:b/>
          <w:bCs/>
          <w:snapToGrid w:val="0"/>
          <w:sz w:val="22"/>
          <w:szCs w:val="22"/>
        </w:rPr>
        <w:t>SUPERVISOR</w:t>
      </w:r>
      <w:r w:rsidRPr="00DE14FA">
        <w:rPr>
          <w:rFonts w:ascii="Arial" w:hAnsi="Arial" w:cs="Arial"/>
          <w:bCs/>
          <w:snapToGrid w:val="0"/>
          <w:sz w:val="22"/>
          <w:szCs w:val="22"/>
        </w:rPr>
        <w:t xml:space="preserve"> para modificaciones a la </w:t>
      </w:r>
      <w:r w:rsidRPr="00DE14FA">
        <w:rPr>
          <w:rFonts w:ascii="Arial" w:hAnsi="Arial" w:cs="Arial"/>
          <w:b/>
          <w:bCs/>
          <w:snapToGrid w:val="0"/>
          <w:sz w:val="22"/>
          <w:szCs w:val="22"/>
        </w:rPr>
        <w:t>OBRA</w:t>
      </w:r>
      <w:r w:rsidRPr="00DE14FA">
        <w:rPr>
          <w:rFonts w:ascii="Arial" w:hAnsi="Arial" w:cs="Arial"/>
          <w:bCs/>
          <w:snapToGrid w:val="0"/>
          <w:sz w:val="22"/>
          <w:szCs w:val="22"/>
        </w:rPr>
        <w:t xml:space="preserve"> dentro de los plazos y procedimientos establecidos para el efecto, procurando que éstas no afecten la eficiencia de la ejecución de los trabajos.</w:t>
      </w:r>
    </w:p>
    <w:p w14:paraId="62F905D6" w14:textId="77777777" w:rsidR="00DE14FA" w:rsidRPr="00DE14FA" w:rsidRDefault="00DE14FA" w:rsidP="00DE14FA">
      <w:pPr>
        <w:numPr>
          <w:ilvl w:val="0"/>
          <w:numId w:val="86"/>
        </w:numPr>
        <w:tabs>
          <w:tab w:val="left" w:pos="1134"/>
        </w:tabs>
        <w:ind w:left="1134" w:hanging="425"/>
        <w:contextualSpacing/>
        <w:jc w:val="both"/>
        <w:rPr>
          <w:rFonts w:ascii="Arial" w:hAnsi="Arial" w:cs="Arial"/>
          <w:bCs/>
          <w:snapToGrid w:val="0"/>
          <w:sz w:val="22"/>
          <w:szCs w:val="22"/>
        </w:rPr>
      </w:pPr>
      <w:r w:rsidRPr="00DE14FA">
        <w:rPr>
          <w:rFonts w:ascii="Arial" w:hAnsi="Arial" w:cs="Arial"/>
          <w:bCs/>
          <w:snapToGrid w:val="0"/>
          <w:sz w:val="22"/>
          <w:szCs w:val="22"/>
        </w:rPr>
        <w:t xml:space="preserve">Presentar los informes técnicos y económicos que sean requeridos, respecto al avance de los trabajos y al trabajo desarrollado por el </w:t>
      </w:r>
      <w:r w:rsidRPr="00DE14FA">
        <w:rPr>
          <w:rFonts w:ascii="Arial" w:hAnsi="Arial" w:cs="Arial"/>
          <w:b/>
          <w:bCs/>
          <w:snapToGrid w:val="0"/>
          <w:sz w:val="22"/>
          <w:szCs w:val="22"/>
        </w:rPr>
        <w:t>SUPERVISOR</w:t>
      </w:r>
      <w:r w:rsidRPr="00DE14FA">
        <w:rPr>
          <w:rFonts w:ascii="Arial" w:hAnsi="Arial" w:cs="Arial"/>
          <w:bCs/>
          <w:snapToGrid w:val="0"/>
          <w:sz w:val="22"/>
          <w:szCs w:val="22"/>
        </w:rPr>
        <w:t>.</w:t>
      </w:r>
    </w:p>
    <w:p w14:paraId="0661C4D4" w14:textId="77777777" w:rsidR="00DE14FA" w:rsidRPr="00DE14FA" w:rsidRDefault="00DE14FA" w:rsidP="00DE14FA">
      <w:pPr>
        <w:numPr>
          <w:ilvl w:val="0"/>
          <w:numId w:val="86"/>
        </w:numPr>
        <w:tabs>
          <w:tab w:val="left" w:pos="1134"/>
        </w:tabs>
        <w:ind w:left="1134" w:hanging="425"/>
        <w:contextualSpacing/>
        <w:jc w:val="both"/>
        <w:rPr>
          <w:rFonts w:ascii="Arial" w:hAnsi="Arial" w:cs="Arial"/>
          <w:bCs/>
          <w:snapToGrid w:val="0"/>
          <w:sz w:val="22"/>
          <w:szCs w:val="22"/>
        </w:rPr>
      </w:pPr>
      <w:r w:rsidRPr="00DE14FA">
        <w:rPr>
          <w:rFonts w:ascii="Arial" w:hAnsi="Arial" w:cs="Arial"/>
          <w:bCs/>
          <w:snapToGrid w:val="0"/>
          <w:sz w:val="22"/>
          <w:szCs w:val="22"/>
        </w:rPr>
        <w:t xml:space="preserve">Evaluar y aprobar los informes del </w:t>
      </w:r>
      <w:r w:rsidRPr="00DE14FA">
        <w:rPr>
          <w:rFonts w:ascii="Arial" w:hAnsi="Arial" w:cs="Arial"/>
          <w:b/>
          <w:bCs/>
          <w:snapToGrid w:val="0"/>
          <w:sz w:val="22"/>
          <w:szCs w:val="22"/>
        </w:rPr>
        <w:t>SUPERVISOR</w:t>
      </w:r>
      <w:r w:rsidRPr="00DE14FA">
        <w:rPr>
          <w:rFonts w:ascii="Arial" w:hAnsi="Arial" w:cs="Arial"/>
          <w:bCs/>
          <w:snapToGrid w:val="0"/>
          <w:sz w:val="22"/>
          <w:szCs w:val="22"/>
        </w:rPr>
        <w:t xml:space="preserve">, las Actas de Recepción y Planilla de Liquidación Final. </w:t>
      </w:r>
    </w:p>
    <w:p w14:paraId="6FC8A393" w14:textId="77777777" w:rsidR="00DE14FA" w:rsidRPr="00DE14FA" w:rsidRDefault="00DE14FA" w:rsidP="00DE14FA">
      <w:pPr>
        <w:autoSpaceDE w:val="0"/>
        <w:autoSpaceDN w:val="0"/>
        <w:adjustRightInd w:val="0"/>
        <w:ind w:left="720"/>
        <w:jc w:val="both"/>
        <w:rPr>
          <w:rFonts w:ascii="Arial" w:hAnsi="Arial" w:cs="Arial"/>
          <w:sz w:val="22"/>
          <w:szCs w:val="22"/>
          <w:lang w:val="es-BO"/>
        </w:rPr>
      </w:pPr>
    </w:p>
    <w:p w14:paraId="7F381ED5" w14:textId="77777777" w:rsidR="00DE14FA" w:rsidRPr="00DE14FA" w:rsidRDefault="00DE14FA" w:rsidP="00DE14FA">
      <w:pPr>
        <w:numPr>
          <w:ilvl w:val="1"/>
          <w:numId w:val="89"/>
        </w:numPr>
        <w:autoSpaceDE w:val="0"/>
        <w:autoSpaceDN w:val="0"/>
        <w:adjustRightInd w:val="0"/>
        <w:jc w:val="both"/>
        <w:rPr>
          <w:rFonts w:ascii="Arial" w:hAnsi="Arial" w:cs="Arial"/>
          <w:sz w:val="22"/>
          <w:szCs w:val="22"/>
          <w:lang w:val="es-BO"/>
        </w:rPr>
      </w:pPr>
      <w:r w:rsidRPr="00DE14FA">
        <w:rPr>
          <w:rFonts w:ascii="Arial" w:hAnsi="Arial" w:cs="Arial"/>
          <w:b/>
          <w:bCs/>
          <w:sz w:val="22"/>
          <w:szCs w:val="22"/>
          <w:lang w:val="es-BO"/>
        </w:rPr>
        <w:t xml:space="preserve">SUPERVISIÓN TÉCNICA: </w:t>
      </w:r>
      <w:r w:rsidRPr="00DE14FA">
        <w:rPr>
          <w:rFonts w:ascii="Arial" w:hAnsi="Arial" w:cs="Arial"/>
          <w:sz w:val="22"/>
          <w:szCs w:val="22"/>
          <w:lang w:val="es-BO"/>
        </w:rPr>
        <w:t xml:space="preserve">La </w:t>
      </w:r>
      <w:r w:rsidRPr="00DE14FA">
        <w:rPr>
          <w:rFonts w:ascii="Arial" w:hAnsi="Arial" w:cs="Arial"/>
          <w:bCs/>
          <w:sz w:val="22"/>
          <w:szCs w:val="22"/>
          <w:lang w:val="es-BO"/>
        </w:rPr>
        <w:t>Supervisión</w:t>
      </w:r>
      <w:r w:rsidRPr="00DE14FA">
        <w:rPr>
          <w:rFonts w:ascii="Arial" w:hAnsi="Arial" w:cs="Arial"/>
          <w:b/>
          <w:bCs/>
          <w:sz w:val="22"/>
          <w:szCs w:val="22"/>
          <w:lang w:val="es-BO"/>
        </w:rPr>
        <w:t xml:space="preserve"> </w:t>
      </w:r>
      <w:r w:rsidRPr="00DE14FA">
        <w:rPr>
          <w:rFonts w:ascii="Arial" w:hAnsi="Arial" w:cs="Arial"/>
          <w:sz w:val="22"/>
          <w:szCs w:val="22"/>
          <w:lang w:val="es-BO"/>
        </w:rPr>
        <w:t xml:space="preserve">de la Obra será realizada por el Profesional en Mantenimiento de Sistemas Eléctricos de </w:t>
      </w:r>
      <w:r w:rsidRPr="00DE14FA">
        <w:rPr>
          <w:rFonts w:ascii="Arial" w:hAnsi="Arial" w:cs="Arial"/>
          <w:bCs/>
          <w:snapToGrid w:val="0"/>
          <w:sz w:val="22"/>
          <w:szCs w:val="22"/>
          <w:lang w:val="es-BO" w:eastAsia="es-BO"/>
        </w:rPr>
        <w:t xml:space="preserve">la </w:t>
      </w:r>
      <w:r w:rsidRPr="00DE14FA">
        <w:rPr>
          <w:rFonts w:ascii="Arial" w:hAnsi="Arial" w:cs="Arial"/>
          <w:b/>
          <w:sz w:val="22"/>
          <w:szCs w:val="22"/>
        </w:rPr>
        <w:t>ENTIDAD</w:t>
      </w:r>
      <w:r w:rsidRPr="00DE14FA">
        <w:rPr>
          <w:rFonts w:ascii="Arial" w:hAnsi="Arial" w:cs="Arial"/>
          <w:sz w:val="22"/>
          <w:szCs w:val="22"/>
          <w:lang w:val="es-BO"/>
        </w:rPr>
        <w:t xml:space="preserve">, denominada en este Contrato el </w:t>
      </w:r>
      <w:r w:rsidRPr="00DE14FA">
        <w:rPr>
          <w:rFonts w:ascii="Arial" w:hAnsi="Arial" w:cs="Arial"/>
          <w:b/>
          <w:bCs/>
          <w:sz w:val="22"/>
          <w:szCs w:val="22"/>
          <w:lang w:val="es-BO"/>
        </w:rPr>
        <w:t>SUPERVISOR</w:t>
      </w:r>
      <w:r w:rsidRPr="00DE14FA">
        <w:rPr>
          <w:rFonts w:ascii="Arial" w:hAnsi="Arial" w:cs="Arial"/>
          <w:sz w:val="22"/>
          <w:szCs w:val="22"/>
          <w:lang w:val="es-BO"/>
        </w:rPr>
        <w:t xml:space="preserve">, con todas las facultades inherentes al buen desempeño de las funciones de </w:t>
      </w:r>
      <w:r w:rsidRPr="00DE14FA">
        <w:rPr>
          <w:rFonts w:ascii="Arial" w:hAnsi="Arial" w:cs="Arial"/>
          <w:bCs/>
          <w:sz w:val="22"/>
          <w:szCs w:val="22"/>
          <w:lang w:val="es-BO"/>
        </w:rPr>
        <w:t>Supervisión</w:t>
      </w:r>
      <w:r w:rsidRPr="00DE14FA">
        <w:rPr>
          <w:rFonts w:ascii="Arial" w:hAnsi="Arial" w:cs="Arial"/>
          <w:b/>
          <w:bCs/>
          <w:sz w:val="22"/>
          <w:szCs w:val="22"/>
          <w:lang w:val="es-BO"/>
        </w:rPr>
        <w:t xml:space="preserve"> </w:t>
      </w:r>
      <w:r w:rsidRPr="00DE14FA">
        <w:rPr>
          <w:rFonts w:ascii="Arial" w:hAnsi="Arial" w:cs="Arial"/>
          <w:sz w:val="22"/>
          <w:szCs w:val="22"/>
          <w:lang w:val="es-BO"/>
        </w:rPr>
        <w:t>e inspección técnica, teniendo entre ellas las siguientes funciones:</w:t>
      </w:r>
    </w:p>
    <w:p w14:paraId="2703C8E4" w14:textId="77777777" w:rsidR="00DE14FA" w:rsidRPr="00DE14FA" w:rsidRDefault="00DE14FA" w:rsidP="00DE14FA">
      <w:pPr>
        <w:tabs>
          <w:tab w:val="left" w:pos="7230"/>
        </w:tabs>
        <w:jc w:val="both"/>
        <w:rPr>
          <w:rFonts w:ascii="Arial" w:hAnsi="Arial" w:cs="Arial"/>
          <w:bCs/>
          <w:snapToGrid w:val="0"/>
          <w:sz w:val="22"/>
          <w:szCs w:val="22"/>
          <w:lang w:val="es-BO" w:eastAsia="es-BO"/>
        </w:rPr>
      </w:pPr>
    </w:p>
    <w:p w14:paraId="573EA1E0" w14:textId="77777777" w:rsidR="00DE14FA" w:rsidRPr="00DE14FA" w:rsidRDefault="00DE14FA" w:rsidP="00DE14FA">
      <w:pPr>
        <w:numPr>
          <w:ilvl w:val="0"/>
          <w:numId w:val="72"/>
        </w:numPr>
        <w:tabs>
          <w:tab w:val="left" w:pos="993"/>
        </w:tabs>
        <w:autoSpaceDE w:val="0"/>
        <w:autoSpaceDN w:val="0"/>
        <w:adjustRightInd w:val="0"/>
        <w:ind w:left="993" w:hanging="284"/>
        <w:jc w:val="both"/>
        <w:rPr>
          <w:rFonts w:ascii="Arial" w:hAnsi="Arial" w:cs="Arial"/>
          <w:sz w:val="22"/>
          <w:szCs w:val="22"/>
          <w:lang w:val="es-ES_tradnl"/>
        </w:rPr>
      </w:pPr>
      <w:r w:rsidRPr="00DE14FA">
        <w:rPr>
          <w:rFonts w:ascii="Arial" w:hAnsi="Arial" w:cs="Arial"/>
          <w:bCs/>
          <w:snapToGrid w:val="0"/>
          <w:sz w:val="22"/>
          <w:szCs w:val="22"/>
          <w:lang w:val="es-ES_tradnl" w:eastAsia="es-BO"/>
        </w:rPr>
        <w:t>S</w:t>
      </w:r>
      <w:proofErr w:type="spellStart"/>
      <w:r w:rsidRPr="00DE14FA">
        <w:rPr>
          <w:rFonts w:ascii="Arial" w:hAnsi="Arial" w:cs="Arial"/>
          <w:bCs/>
          <w:snapToGrid w:val="0"/>
          <w:sz w:val="22"/>
          <w:szCs w:val="22"/>
          <w:lang w:val="es-BO" w:eastAsia="es-BO"/>
        </w:rPr>
        <w:t>erá</w:t>
      </w:r>
      <w:proofErr w:type="spellEnd"/>
      <w:r w:rsidRPr="00DE14FA">
        <w:rPr>
          <w:rFonts w:ascii="Arial" w:hAnsi="Arial" w:cs="Arial"/>
          <w:bCs/>
          <w:snapToGrid w:val="0"/>
          <w:sz w:val="22"/>
          <w:szCs w:val="22"/>
          <w:lang w:val="es-BO" w:eastAsia="es-BO"/>
        </w:rPr>
        <w:t xml:space="preserve"> el encargado de emitir la Orden de Proceder de la Obra por instrucción del </w:t>
      </w:r>
      <w:r w:rsidRPr="00DE14FA">
        <w:rPr>
          <w:rFonts w:ascii="Arial" w:hAnsi="Arial" w:cs="Arial"/>
          <w:b/>
          <w:bCs/>
          <w:snapToGrid w:val="0"/>
          <w:sz w:val="22"/>
          <w:szCs w:val="22"/>
          <w:lang w:val="es-BO" w:eastAsia="es-BO"/>
        </w:rPr>
        <w:t>FISCAL DE OBRA</w:t>
      </w:r>
      <w:r w:rsidRPr="00DE14FA">
        <w:rPr>
          <w:rFonts w:ascii="Arial" w:hAnsi="Arial" w:cs="Arial"/>
          <w:sz w:val="22"/>
          <w:szCs w:val="22"/>
          <w:lang w:val="es-ES_tradnl"/>
        </w:rPr>
        <w:t xml:space="preserve"> </w:t>
      </w:r>
    </w:p>
    <w:p w14:paraId="18D5006B" w14:textId="77777777" w:rsidR="00DE14FA" w:rsidRPr="00DE14FA" w:rsidRDefault="00DE14FA" w:rsidP="00DE14FA">
      <w:pPr>
        <w:numPr>
          <w:ilvl w:val="0"/>
          <w:numId w:val="72"/>
        </w:numPr>
        <w:tabs>
          <w:tab w:val="left" w:pos="851"/>
          <w:tab w:val="left" w:pos="993"/>
        </w:tabs>
        <w:ind w:left="993" w:hanging="284"/>
        <w:jc w:val="both"/>
        <w:rPr>
          <w:rFonts w:ascii="Arial" w:hAnsi="Arial" w:cs="Arial"/>
          <w:bCs/>
          <w:snapToGrid w:val="0"/>
          <w:sz w:val="22"/>
          <w:szCs w:val="22"/>
        </w:rPr>
      </w:pPr>
      <w:r w:rsidRPr="00DE14FA">
        <w:rPr>
          <w:rFonts w:ascii="Arial" w:hAnsi="Arial" w:cs="Arial"/>
          <w:bCs/>
          <w:snapToGrid w:val="0"/>
          <w:sz w:val="22"/>
          <w:szCs w:val="22"/>
        </w:rPr>
        <w:t xml:space="preserve">Controlar la buena ejecución de los trabajos realizados y la calidad de los materiales empleados por el </w:t>
      </w:r>
      <w:r w:rsidRPr="00DE14FA">
        <w:rPr>
          <w:rFonts w:ascii="Arial" w:hAnsi="Arial" w:cs="Arial"/>
          <w:b/>
          <w:bCs/>
          <w:snapToGrid w:val="0"/>
          <w:sz w:val="22"/>
          <w:szCs w:val="22"/>
        </w:rPr>
        <w:t>CONTRATISTA</w:t>
      </w:r>
      <w:r w:rsidRPr="00DE14FA">
        <w:rPr>
          <w:rFonts w:ascii="Arial" w:hAnsi="Arial" w:cs="Arial"/>
          <w:bCs/>
          <w:snapToGrid w:val="0"/>
          <w:sz w:val="22"/>
          <w:szCs w:val="22"/>
        </w:rPr>
        <w:t xml:space="preserve"> de acuerdo a las condiciones establecidas en las presentes Especificaciones Técnicas, notificando los defectos que se encuentren.</w:t>
      </w:r>
    </w:p>
    <w:p w14:paraId="3E7DCDE1" w14:textId="77777777" w:rsidR="00DE14FA" w:rsidRPr="00DE14FA" w:rsidRDefault="00DE14FA" w:rsidP="00DE14FA">
      <w:pPr>
        <w:numPr>
          <w:ilvl w:val="0"/>
          <w:numId w:val="72"/>
        </w:numPr>
        <w:tabs>
          <w:tab w:val="left" w:pos="851"/>
          <w:tab w:val="left" w:pos="993"/>
        </w:tabs>
        <w:ind w:left="993" w:hanging="284"/>
        <w:jc w:val="both"/>
        <w:rPr>
          <w:rFonts w:ascii="Arial" w:hAnsi="Arial" w:cs="Arial"/>
          <w:bCs/>
          <w:snapToGrid w:val="0"/>
          <w:sz w:val="22"/>
          <w:szCs w:val="22"/>
        </w:rPr>
      </w:pPr>
      <w:r w:rsidRPr="00DE14FA">
        <w:rPr>
          <w:rFonts w:ascii="Arial" w:hAnsi="Arial" w:cs="Arial"/>
          <w:bCs/>
          <w:snapToGrid w:val="0"/>
          <w:sz w:val="22"/>
          <w:szCs w:val="22"/>
        </w:rPr>
        <w:t xml:space="preserve">Exigir al </w:t>
      </w:r>
      <w:r w:rsidRPr="00DE14FA">
        <w:rPr>
          <w:rFonts w:ascii="Arial" w:hAnsi="Arial" w:cs="Arial"/>
          <w:b/>
          <w:bCs/>
          <w:snapToGrid w:val="0"/>
          <w:sz w:val="22"/>
          <w:szCs w:val="22"/>
        </w:rPr>
        <w:t>CONTRATISTA</w:t>
      </w:r>
      <w:r w:rsidRPr="00DE14FA">
        <w:rPr>
          <w:rFonts w:ascii="Arial" w:hAnsi="Arial" w:cs="Arial"/>
          <w:bCs/>
          <w:snapToGrid w:val="0"/>
          <w:sz w:val="22"/>
          <w:szCs w:val="22"/>
        </w:rPr>
        <w:t xml:space="preserve"> la disponibilidad permanente del Libro de Órdenes, documento por el cual se comunicara el inicio de la Obra, el proceso de ejecución y su conclusión. </w:t>
      </w:r>
    </w:p>
    <w:p w14:paraId="7B5015BD" w14:textId="77777777" w:rsidR="00DE14FA" w:rsidRPr="00DE14FA" w:rsidRDefault="00DE14FA" w:rsidP="00DE14FA">
      <w:pPr>
        <w:numPr>
          <w:ilvl w:val="0"/>
          <w:numId w:val="72"/>
        </w:numPr>
        <w:tabs>
          <w:tab w:val="left" w:pos="851"/>
          <w:tab w:val="left" w:pos="993"/>
        </w:tabs>
        <w:ind w:left="993" w:hanging="284"/>
        <w:jc w:val="both"/>
        <w:rPr>
          <w:rFonts w:ascii="Arial" w:hAnsi="Arial" w:cs="Arial"/>
          <w:bCs/>
          <w:snapToGrid w:val="0"/>
          <w:sz w:val="22"/>
          <w:szCs w:val="22"/>
        </w:rPr>
      </w:pPr>
      <w:r w:rsidRPr="00DE14FA">
        <w:rPr>
          <w:rFonts w:ascii="Arial" w:hAnsi="Arial" w:cs="Arial"/>
          <w:bCs/>
          <w:snapToGrid w:val="0"/>
          <w:sz w:val="22"/>
          <w:szCs w:val="22"/>
        </w:rPr>
        <w:t xml:space="preserve">Exigir al </w:t>
      </w:r>
      <w:r w:rsidRPr="00DE14FA">
        <w:rPr>
          <w:rFonts w:ascii="Arial" w:hAnsi="Arial" w:cs="Arial"/>
          <w:b/>
          <w:bCs/>
          <w:snapToGrid w:val="0"/>
          <w:sz w:val="22"/>
          <w:szCs w:val="22"/>
        </w:rPr>
        <w:t>CONTRATISTA</w:t>
      </w:r>
      <w:r w:rsidRPr="00DE14FA">
        <w:rPr>
          <w:rFonts w:ascii="Arial" w:hAnsi="Arial" w:cs="Arial"/>
          <w:bCs/>
          <w:snapToGrid w:val="0"/>
          <w:sz w:val="22"/>
          <w:szCs w:val="22"/>
        </w:rPr>
        <w:t xml:space="preserve"> los respaldos técnicos y administrativos necesarios, para procesar el pago.</w:t>
      </w:r>
    </w:p>
    <w:p w14:paraId="4A5EEE2B" w14:textId="77777777" w:rsidR="00DE14FA" w:rsidRPr="00DE14FA" w:rsidRDefault="00DE14FA" w:rsidP="00DE14FA">
      <w:pPr>
        <w:numPr>
          <w:ilvl w:val="0"/>
          <w:numId w:val="72"/>
        </w:numPr>
        <w:tabs>
          <w:tab w:val="left" w:pos="851"/>
          <w:tab w:val="left" w:pos="993"/>
        </w:tabs>
        <w:ind w:left="993" w:hanging="284"/>
        <w:jc w:val="both"/>
        <w:rPr>
          <w:rFonts w:ascii="Arial" w:hAnsi="Arial" w:cs="Arial"/>
          <w:bCs/>
          <w:snapToGrid w:val="0"/>
          <w:sz w:val="22"/>
          <w:szCs w:val="22"/>
        </w:rPr>
      </w:pPr>
      <w:r w:rsidRPr="00DE14FA">
        <w:rPr>
          <w:rFonts w:ascii="Arial" w:hAnsi="Arial" w:cs="Arial"/>
          <w:bCs/>
          <w:snapToGrid w:val="0"/>
          <w:sz w:val="22"/>
          <w:szCs w:val="22"/>
        </w:rPr>
        <w:t xml:space="preserve">Realizar el seguimiento, mediciones conjuntas con el </w:t>
      </w:r>
      <w:r w:rsidRPr="00DE14FA">
        <w:rPr>
          <w:rFonts w:ascii="Arial" w:hAnsi="Arial" w:cs="Arial"/>
          <w:b/>
          <w:bCs/>
          <w:snapToGrid w:val="0"/>
          <w:sz w:val="22"/>
          <w:szCs w:val="22"/>
        </w:rPr>
        <w:t>CONTRATISTA</w:t>
      </w:r>
      <w:r w:rsidRPr="00DE14FA">
        <w:rPr>
          <w:rFonts w:ascii="Arial" w:hAnsi="Arial" w:cs="Arial"/>
          <w:bCs/>
          <w:snapToGrid w:val="0"/>
          <w:sz w:val="22"/>
          <w:szCs w:val="22"/>
        </w:rPr>
        <w:t xml:space="preserve"> y aprobar las Planillas de avance de la </w:t>
      </w:r>
      <w:r w:rsidRPr="00DE14FA">
        <w:rPr>
          <w:rFonts w:ascii="Arial" w:hAnsi="Arial" w:cs="Arial"/>
          <w:b/>
          <w:bCs/>
          <w:snapToGrid w:val="0"/>
          <w:sz w:val="22"/>
          <w:szCs w:val="22"/>
        </w:rPr>
        <w:t>OBRA</w:t>
      </w:r>
      <w:r w:rsidRPr="00DE14FA">
        <w:rPr>
          <w:rFonts w:ascii="Arial" w:hAnsi="Arial" w:cs="Arial"/>
          <w:bCs/>
          <w:snapToGrid w:val="0"/>
          <w:sz w:val="22"/>
          <w:szCs w:val="22"/>
        </w:rPr>
        <w:t>.</w:t>
      </w:r>
    </w:p>
    <w:p w14:paraId="36E3C0DD" w14:textId="77777777" w:rsidR="00DE14FA" w:rsidRPr="00DE14FA" w:rsidRDefault="00DE14FA" w:rsidP="00DE14FA">
      <w:pPr>
        <w:numPr>
          <w:ilvl w:val="0"/>
          <w:numId w:val="72"/>
        </w:numPr>
        <w:tabs>
          <w:tab w:val="left" w:pos="993"/>
        </w:tabs>
        <w:ind w:left="993" w:hanging="284"/>
        <w:jc w:val="both"/>
        <w:rPr>
          <w:rFonts w:ascii="Arial" w:hAnsi="Arial" w:cs="Arial"/>
          <w:bCs/>
          <w:snapToGrid w:val="0"/>
          <w:sz w:val="22"/>
          <w:szCs w:val="22"/>
        </w:rPr>
      </w:pPr>
      <w:r w:rsidRPr="00DE14FA">
        <w:rPr>
          <w:rFonts w:ascii="Arial" w:hAnsi="Arial" w:cs="Arial"/>
          <w:bCs/>
          <w:snapToGrid w:val="0"/>
          <w:sz w:val="22"/>
          <w:szCs w:val="22"/>
        </w:rPr>
        <w:t>Establecer el plazo máximo para la realización de la Recepción.</w:t>
      </w:r>
    </w:p>
    <w:p w14:paraId="5A6A9E93" w14:textId="77777777" w:rsidR="00DE14FA" w:rsidRPr="00DE14FA" w:rsidRDefault="00DE14FA" w:rsidP="00DE14FA">
      <w:pPr>
        <w:numPr>
          <w:ilvl w:val="0"/>
          <w:numId w:val="72"/>
        </w:numPr>
        <w:tabs>
          <w:tab w:val="left" w:pos="993"/>
        </w:tabs>
        <w:ind w:left="993" w:hanging="284"/>
        <w:jc w:val="both"/>
        <w:rPr>
          <w:rFonts w:ascii="Arial" w:hAnsi="Arial" w:cs="Arial"/>
          <w:bCs/>
          <w:snapToGrid w:val="0"/>
          <w:sz w:val="22"/>
          <w:szCs w:val="22"/>
        </w:rPr>
      </w:pPr>
      <w:r w:rsidRPr="00DE14FA">
        <w:rPr>
          <w:rFonts w:ascii="Arial" w:hAnsi="Arial" w:cs="Arial"/>
          <w:bCs/>
          <w:snapToGrid w:val="0"/>
          <w:sz w:val="22"/>
          <w:szCs w:val="22"/>
        </w:rPr>
        <w:t>Llevar el control de la vigencia y validez de la garantía.</w:t>
      </w:r>
    </w:p>
    <w:p w14:paraId="47524166" w14:textId="77777777" w:rsidR="00DE14FA" w:rsidRPr="00DE14FA" w:rsidRDefault="00DE14FA" w:rsidP="00DE14FA">
      <w:pPr>
        <w:numPr>
          <w:ilvl w:val="0"/>
          <w:numId w:val="72"/>
        </w:numPr>
        <w:tabs>
          <w:tab w:val="left" w:pos="993"/>
        </w:tabs>
        <w:ind w:left="993" w:hanging="284"/>
        <w:jc w:val="both"/>
        <w:rPr>
          <w:rFonts w:ascii="Arial" w:hAnsi="Arial" w:cs="Arial"/>
          <w:bCs/>
          <w:snapToGrid w:val="0"/>
          <w:sz w:val="22"/>
          <w:szCs w:val="22"/>
        </w:rPr>
      </w:pPr>
      <w:r w:rsidRPr="00DE14FA">
        <w:rPr>
          <w:rFonts w:ascii="Arial" w:hAnsi="Arial" w:cs="Arial"/>
          <w:sz w:val="22"/>
          <w:szCs w:val="22"/>
          <w:lang w:val="es-ES_tradnl"/>
        </w:rPr>
        <w:t>Verificar el cumplimiento de las medidas de seguridad y bioseguridad durante la ejecución de los trabajos.</w:t>
      </w:r>
    </w:p>
    <w:p w14:paraId="39A3B149" w14:textId="77777777" w:rsidR="00DE14FA" w:rsidRPr="00DE14FA" w:rsidRDefault="00DE14FA" w:rsidP="00DE14FA">
      <w:pPr>
        <w:numPr>
          <w:ilvl w:val="0"/>
          <w:numId w:val="72"/>
        </w:numPr>
        <w:tabs>
          <w:tab w:val="left" w:pos="993"/>
        </w:tabs>
        <w:ind w:left="993" w:hanging="284"/>
        <w:contextualSpacing/>
        <w:jc w:val="both"/>
        <w:rPr>
          <w:rFonts w:ascii="Arial" w:hAnsi="Arial" w:cs="Arial"/>
          <w:sz w:val="22"/>
          <w:szCs w:val="22"/>
          <w:lang w:val="es-ES_tradnl"/>
        </w:rPr>
      </w:pPr>
      <w:r w:rsidRPr="00DE14FA">
        <w:rPr>
          <w:rFonts w:ascii="Arial" w:hAnsi="Arial" w:cs="Arial"/>
          <w:sz w:val="22"/>
          <w:szCs w:val="22"/>
          <w:lang w:val="es-ES_tradnl"/>
        </w:rPr>
        <w:t xml:space="preserve">Aprobar, revisar todos los documentos entregados por el </w:t>
      </w:r>
      <w:r w:rsidRPr="00DE14FA">
        <w:rPr>
          <w:rFonts w:ascii="Arial" w:hAnsi="Arial" w:cs="Arial"/>
          <w:b/>
          <w:sz w:val="22"/>
          <w:szCs w:val="22"/>
          <w:lang w:val="es-ES_tradnl"/>
        </w:rPr>
        <w:t>CONTRATISTA</w:t>
      </w:r>
      <w:r w:rsidRPr="00DE14FA">
        <w:rPr>
          <w:rFonts w:ascii="Arial" w:hAnsi="Arial" w:cs="Arial"/>
          <w:sz w:val="22"/>
          <w:szCs w:val="22"/>
          <w:lang w:val="es-ES_tradnl"/>
        </w:rPr>
        <w:t xml:space="preserve">.  </w:t>
      </w:r>
    </w:p>
    <w:p w14:paraId="57D4FF15" w14:textId="77777777" w:rsidR="00DE14FA" w:rsidRPr="00DE14FA" w:rsidRDefault="00DE14FA" w:rsidP="00DE14FA">
      <w:pPr>
        <w:numPr>
          <w:ilvl w:val="0"/>
          <w:numId w:val="72"/>
        </w:numPr>
        <w:tabs>
          <w:tab w:val="left" w:pos="993"/>
        </w:tabs>
        <w:ind w:left="993" w:hanging="284"/>
        <w:contextualSpacing/>
        <w:jc w:val="both"/>
        <w:rPr>
          <w:rFonts w:ascii="Arial" w:hAnsi="Arial" w:cs="Arial"/>
          <w:sz w:val="22"/>
          <w:szCs w:val="22"/>
          <w:lang w:val="es-ES_tradnl"/>
        </w:rPr>
      </w:pPr>
      <w:r w:rsidRPr="00DE14FA">
        <w:rPr>
          <w:rFonts w:ascii="Arial" w:hAnsi="Arial" w:cs="Arial"/>
          <w:sz w:val="22"/>
          <w:szCs w:val="22"/>
          <w:lang w:val="es-ES_tradnl"/>
        </w:rPr>
        <w:t>Emitir Informes.</w:t>
      </w:r>
    </w:p>
    <w:p w14:paraId="214A9FFF" w14:textId="77777777" w:rsidR="00DE14FA" w:rsidRPr="00DE14FA" w:rsidRDefault="00DE14FA" w:rsidP="00DE14FA">
      <w:pPr>
        <w:numPr>
          <w:ilvl w:val="0"/>
          <w:numId w:val="72"/>
        </w:numPr>
        <w:tabs>
          <w:tab w:val="left" w:pos="993"/>
        </w:tabs>
        <w:ind w:left="993" w:hanging="284"/>
        <w:contextualSpacing/>
        <w:jc w:val="both"/>
        <w:rPr>
          <w:rFonts w:ascii="Arial" w:hAnsi="Arial" w:cs="Arial"/>
          <w:sz w:val="22"/>
          <w:szCs w:val="22"/>
          <w:lang w:val="es-ES_tradnl"/>
        </w:rPr>
      </w:pPr>
      <w:r w:rsidRPr="00DE14FA">
        <w:rPr>
          <w:rFonts w:ascii="Arial" w:hAnsi="Arial" w:cs="Arial"/>
          <w:sz w:val="22"/>
          <w:szCs w:val="22"/>
          <w:lang w:val="es-ES_tradnl"/>
        </w:rPr>
        <w:t xml:space="preserve">Elaborar la autorización del pago correspondiente. </w:t>
      </w:r>
    </w:p>
    <w:p w14:paraId="46E8CB89" w14:textId="77777777" w:rsidR="00DE14FA" w:rsidRPr="00DE14FA" w:rsidRDefault="00DE14FA" w:rsidP="00DE14FA">
      <w:pPr>
        <w:numPr>
          <w:ilvl w:val="0"/>
          <w:numId w:val="72"/>
        </w:numPr>
        <w:tabs>
          <w:tab w:val="left" w:pos="993"/>
        </w:tabs>
        <w:ind w:left="993" w:hanging="284"/>
        <w:contextualSpacing/>
        <w:jc w:val="both"/>
        <w:rPr>
          <w:rFonts w:ascii="Arial" w:hAnsi="Arial" w:cs="Arial"/>
          <w:sz w:val="22"/>
          <w:szCs w:val="22"/>
          <w:lang w:val="es-ES_tradnl"/>
        </w:rPr>
      </w:pPr>
      <w:r w:rsidRPr="00DE14FA">
        <w:rPr>
          <w:rFonts w:ascii="Arial" w:hAnsi="Arial" w:cs="Arial"/>
          <w:sz w:val="22"/>
          <w:szCs w:val="22"/>
          <w:lang w:val="es-ES_tradnl"/>
        </w:rPr>
        <w:t xml:space="preserve">Cuantificar las multas a ser aplicadas si corresponde. </w:t>
      </w:r>
    </w:p>
    <w:p w14:paraId="6BD50EB3" w14:textId="77777777" w:rsidR="00DE14FA" w:rsidRPr="00DE14FA" w:rsidRDefault="00DE14FA" w:rsidP="00DE14FA">
      <w:pPr>
        <w:numPr>
          <w:ilvl w:val="0"/>
          <w:numId w:val="72"/>
        </w:numPr>
        <w:tabs>
          <w:tab w:val="left" w:pos="993"/>
        </w:tabs>
        <w:ind w:left="993" w:hanging="284"/>
        <w:contextualSpacing/>
        <w:jc w:val="both"/>
        <w:rPr>
          <w:rFonts w:ascii="Arial" w:hAnsi="Arial" w:cs="Arial"/>
          <w:sz w:val="22"/>
          <w:szCs w:val="22"/>
          <w:lang w:val="es-ES_tradnl"/>
        </w:rPr>
      </w:pPr>
      <w:r w:rsidRPr="00DE14FA">
        <w:rPr>
          <w:rFonts w:ascii="Arial" w:hAnsi="Arial" w:cs="Arial"/>
          <w:sz w:val="22"/>
          <w:szCs w:val="22"/>
          <w:lang w:val="es-ES_tradnl"/>
        </w:rPr>
        <w:t>Aprobar o emitir la Planilla de Cómputo y Certificados de Liquidación Final.</w:t>
      </w:r>
    </w:p>
    <w:p w14:paraId="67A1D140" w14:textId="77777777" w:rsidR="00DE14FA" w:rsidRPr="00DE14FA" w:rsidRDefault="00DE14FA" w:rsidP="00DE14FA">
      <w:pPr>
        <w:numPr>
          <w:ilvl w:val="0"/>
          <w:numId w:val="72"/>
        </w:numPr>
        <w:tabs>
          <w:tab w:val="left" w:pos="993"/>
        </w:tabs>
        <w:ind w:left="993" w:hanging="284"/>
        <w:contextualSpacing/>
        <w:jc w:val="both"/>
        <w:rPr>
          <w:rFonts w:ascii="Arial" w:hAnsi="Arial" w:cs="Arial"/>
          <w:sz w:val="22"/>
          <w:szCs w:val="22"/>
          <w:lang w:val="es-ES_tradnl"/>
        </w:rPr>
      </w:pPr>
      <w:r w:rsidRPr="00DE14FA">
        <w:rPr>
          <w:rFonts w:ascii="Arial" w:hAnsi="Arial" w:cs="Arial"/>
          <w:sz w:val="22"/>
          <w:szCs w:val="22"/>
        </w:rPr>
        <w:t>Verificar la presentación y vigencia de los Seguros establecidos para este proceso de contratación.</w:t>
      </w:r>
    </w:p>
    <w:p w14:paraId="45E57791" w14:textId="77777777" w:rsidR="00DE14FA" w:rsidRPr="00DE14FA" w:rsidRDefault="00DE14FA" w:rsidP="00DE14FA">
      <w:pPr>
        <w:jc w:val="both"/>
        <w:rPr>
          <w:rFonts w:ascii="Arial" w:hAnsi="Arial" w:cs="Arial"/>
          <w:b/>
          <w:sz w:val="22"/>
          <w:szCs w:val="22"/>
          <w:lang w:val="es-BO"/>
        </w:rPr>
      </w:pPr>
    </w:p>
    <w:p w14:paraId="0F28BE0F"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lang w:val="es-BO"/>
        </w:rPr>
        <w:t xml:space="preserve">CLÁUSULA VIGÉSIMA CUARTA.- (SEGUROS) </w:t>
      </w:r>
      <w:r w:rsidRPr="00DE14FA">
        <w:rPr>
          <w:rFonts w:ascii="Arial" w:hAnsi="Arial" w:cs="Arial"/>
          <w:sz w:val="22"/>
          <w:szCs w:val="22"/>
          <w:lang w:val="es-BO"/>
        </w:rPr>
        <w:t xml:space="preserve">Serán riesgos del </w:t>
      </w:r>
      <w:r w:rsidRPr="00DE14FA">
        <w:rPr>
          <w:rFonts w:ascii="Arial" w:hAnsi="Arial" w:cs="Arial"/>
          <w:b/>
          <w:bCs/>
          <w:sz w:val="22"/>
          <w:szCs w:val="22"/>
          <w:lang w:val="es-BO"/>
        </w:rPr>
        <w:t>CONTRATISTA</w:t>
      </w:r>
      <w:r w:rsidRPr="00DE14FA">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9100AC2" w14:textId="77777777" w:rsidR="00DE14FA" w:rsidRPr="00DE14FA" w:rsidRDefault="00DE14FA" w:rsidP="00DE14FA">
      <w:pPr>
        <w:jc w:val="both"/>
        <w:rPr>
          <w:rFonts w:ascii="Arial" w:hAnsi="Arial" w:cs="Arial"/>
          <w:sz w:val="22"/>
          <w:szCs w:val="22"/>
          <w:highlight w:val="yellow"/>
          <w:lang w:val="es-BO"/>
        </w:rPr>
      </w:pPr>
    </w:p>
    <w:p w14:paraId="67798EFD"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El </w:t>
      </w:r>
      <w:r w:rsidRPr="00DE14FA">
        <w:rPr>
          <w:rFonts w:ascii="Arial" w:hAnsi="Arial" w:cs="Arial"/>
          <w:b/>
          <w:bCs/>
          <w:sz w:val="22"/>
          <w:szCs w:val="22"/>
          <w:lang w:val="es-BO"/>
        </w:rPr>
        <w:t>CONTRATISTA</w:t>
      </w:r>
      <w:r w:rsidRPr="00DE14FA">
        <w:rPr>
          <w:rFonts w:ascii="Arial" w:hAnsi="Arial" w:cs="Arial"/>
          <w:sz w:val="22"/>
          <w:szCs w:val="22"/>
          <w:lang w:val="es-BO"/>
        </w:rPr>
        <w:t xml:space="preserve"> deberá contratar seguros para cubrir eventualidades durante el periodo comprendido entre la fecha de iniciación y el vencimiento del periodo de responsabilidad de la Obra, por los montos totales y sumas deducibles, para los siguientes eventos que son de riesgo del </w:t>
      </w:r>
      <w:r w:rsidRPr="00DE14FA">
        <w:rPr>
          <w:rFonts w:ascii="Arial" w:hAnsi="Arial" w:cs="Arial"/>
          <w:b/>
          <w:bCs/>
          <w:sz w:val="22"/>
          <w:szCs w:val="22"/>
          <w:lang w:val="es-BO"/>
        </w:rPr>
        <w:t xml:space="preserve">CONTRATISTA: </w:t>
      </w:r>
      <w:r w:rsidRPr="00DE14FA">
        <w:rPr>
          <w:rFonts w:ascii="Arial" w:hAnsi="Arial" w:cs="Arial"/>
          <w:sz w:val="22"/>
          <w:szCs w:val="22"/>
          <w:lang w:val="es-BO"/>
        </w:rPr>
        <w:t xml:space="preserve">Seguro de la obra, Seguro de Responsabilidad Civil </w:t>
      </w:r>
      <w:r w:rsidRPr="00DE14FA">
        <w:rPr>
          <w:rFonts w:ascii="Arial" w:hAnsi="Arial" w:cs="Arial"/>
          <w:snapToGrid w:val="0"/>
          <w:sz w:val="22"/>
          <w:szCs w:val="22"/>
        </w:rPr>
        <w:t xml:space="preserve">con cobertura para transacción sin juicio de mínimo USD 10.000,00, sin costo para la </w:t>
      </w:r>
      <w:r w:rsidRPr="00DE14FA">
        <w:rPr>
          <w:rFonts w:ascii="Arial" w:hAnsi="Arial" w:cs="Arial"/>
          <w:b/>
          <w:snapToGrid w:val="0"/>
          <w:sz w:val="22"/>
          <w:szCs w:val="22"/>
        </w:rPr>
        <w:t>ENTIDAD</w:t>
      </w:r>
      <w:r w:rsidRPr="00DE14FA">
        <w:rPr>
          <w:rFonts w:ascii="Arial" w:hAnsi="Arial" w:cs="Arial"/>
          <w:snapToGrid w:val="0"/>
          <w:sz w:val="22"/>
          <w:szCs w:val="22"/>
        </w:rPr>
        <w:t xml:space="preserve"> y </w:t>
      </w:r>
      <w:r w:rsidRPr="0095745A">
        <w:rPr>
          <w:rFonts w:ascii="Arial" w:hAnsi="Arial" w:cs="Arial"/>
          <w:snapToGrid w:val="0"/>
          <w:sz w:val="22"/>
          <w:szCs w:val="22"/>
        </w:rPr>
        <w:t>e</w:t>
      </w:r>
      <w:r w:rsidRPr="0095745A">
        <w:rPr>
          <w:rFonts w:ascii="Arial" w:hAnsi="Arial" w:cs="Arial"/>
          <w:sz w:val="22"/>
          <w:szCs w:val="22"/>
        </w:rPr>
        <w:t xml:space="preserve">n cumplimiento a lo establecido en la Ley N° 1155 de fecha 12 de marzo de 2019, los trabajadores del </w:t>
      </w:r>
      <w:r w:rsidRPr="0095745A">
        <w:rPr>
          <w:rFonts w:ascii="Arial" w:hAnsi="Arial" w:cs="Arial"/>
          <w:b/>
          <w:sz w:val="22"/>
          <w:szCs w:val="22"/>
        </w:rPr>
        <w:t>CONTRATISTA</w:t>
      </w:r>
      <w:r w:rsidRPr="0095745A">
        <w:rPr>
          <w:rFonts w:ascii="Arial" w:hAnsi="Arial" w:cs="Arial"/>
          <w:sz w:val="22"/>
          <w:szCs w:val="22"/>
        </w:rPr>
        <w:t xml:space="preserve"> deberán contar con el seguro Obligatorio de Accidentes, el </w:t>
      </w:r>
      <w:r w:rsidRPr="0095745A">
        <w:rPr>
          <w:rFonts w:ascii="Arial" w:hAnsi="Arial" w:cs="Arial"/>
          <w:b/>
          <w:sz w:val="22"/>
          <w:szCs w:val="22"/>
        </w:rPr>
        <w:t>CONTRATISTA</w:t>
      </w:r>
      <w:r w:rsidRPr="0095745A">
        <w:rPr>
          <w:rFonts w:ascii="Arial" w:hAnsi="Arial" w:cs="Arial"/>
          <w:sz w:val="22"/>
          <w:szCs w:val="22"/>
        </w:rPr>
        <w:t xml:space="preserve"> antes de iniciar la ejecución de la obra deberá presentar la documentación correspondiente</w:t>
      </w:r>
      <w:r w:rsidRPr="0095745A">
        <w:rPr>
          <w:rFonts w:ascii="Arial" w:hAnsi="Arial" w:cs="Arial"/>
          <w:sz w:val="22"/>
          <w:szCs w:val="22"/>
          <w:lang w:val="es-BO"/>
        </w:rPr>
        <w:t>.</w:t>
      </w:r>
    </w:p>
    <w:p w14:paraId="3D6F69EF" w14:textId="77777777" w:rsidR="00DE14FA" w:rsidRPr="00DE14FA" w:rsidRDefault="00DE14FA" w:rsidP="00DE14FA">
      <w:pPr>
        <w:jc w:val="both"/>
        <w:rPr>
          <w:rFonts w:ascii="Arial" w:hAnsi="Arial" w:cs="Arial"/>
          <w:bCs/>
          <w:sz w:val="22"/>
          <w:szCs w:val="22"/>
        </w:rPr>
      </w:pPr>
    </w:p>
    <w:p w14:paraId="763FD07C" w14:textId="77777777" w:rsidR="00DE14FA" w:rsidRPr="00DE14FA" w:rsidRDefault="00DE14FA" w:rsidP="00DE14FA">
      <w:pPr>
        <w:autoSpaceDE w:val="0"/>
        <w:autoSpaceDN w:val="0"/>
        <w:adjustRightInd w:val="0"/>
        <w:jc w:val="both"/>
        <w:rPr>
          <w:rFonts w:ascii="Arial" w:hAnsi="Arial" w:cs="Arial"/>
          <w:color w:val="000000"/>
          <w:sz w:val="22"/>
          <w:szCs w:val="22"/>
          <w:lang w:val="es-BO" w:eastAsia="es-BO"/>
        </w:rPr>
      </w:pPr>
      <w:r w:rsidRPr="00DE14FA">
        <w:rPr>
          <w:rFonts w:ascii="Arial" w:hAnsi="Arial" w:cs="Arial"/>
          <w:b/>
          <w:color w:val="000000"/>
          <w:sz w:val="22"/>
          <w:szCs w:val="22"/>
          <w:lang w:val="es-BO" w:eastAsia="es-BO"/>
        </w:rPr>
        <w:t>CLÁUSULA VIGÉSIMA QUINTA.- (</w:t>
      </w:r>
      <w:r w:rsidRPr="00DE14FA">
        <w:rPr>
          <w:rFonts w:ascii="Arial" w:hAnsi="Arial" w:cs="Arial"/>
          <w:b/>
          <w:color w:val="000000"/>
          <w:spacing w:val="-3"/>
          <w:sz w:val="22"/>
          <w:szCs w:val="22"/>
          <w:lang w:val="es-BO" w:eastAsia="es-BO"/>
        </w:rPr>
        <w:t xml:space="preserve">RECEPCIÓN DE OBRA) </w:t>
      </w:r>
      <w:r w:rsidRPr="00DE14FA">
        <w:rPr>
          <w:rFonts w:ascii="Arial" w:hAnsi="Arial" w:cs="Arial"/>
          <w:color w:val="000000"/>
          <w:sz w:val="22"/>
          <w:szCs w:val="22"/>
          <w:lang w:val="es-BO" w:eastAsia="es-BO"/>
        </w:rPr>
        <w:t xml:space="preserve">A la conclusión de la obra, el </w:t>
      </w:r>
      <w:r w:rsidRPr="00DE14FA">
        <w:rPr>
          <w:rFonts w:ascii="Arial" w:hAnsi="Arial" w:cs="Arial"/>
          <w:b/>
          <w:bCs/>
          <w:color w:val="000000"/>
          <w:sz w:val="22"/>
          <w:szCs w:val="22"/>
          <w:lang w:val="es-BO" w:eastAsia="es-BO"/>
        </w:rPr>
        <w:t xml:space="preserve">CONTRATISTA </w:t>
      </w:r>
      <w:r w:rsidRPr="00DE14FA">
        <w:rPr>
          <w:rFonts w:ascii="Arial" w:hAnsi="Arial" w:cs="Arial"/>
          <w:color w:val="000000"/>
          <w:sz w:val="22"/>
          <w:szCs w:val="22"/>
          <w:lang w:val="es-BO" w:eastAsia="es-BO"/>
        </w:rPr>
        <w:t xml:space="preserve">solicitará a la </w:t>
      </w:r>
      <w:r w:rsidRPr="00DE14FA">
        <w:rPr>
          <w:rFonts w:ascii="Arial" w:hAnsi="Arial" w:cs="Arial"/>
          <w:bCs/>
          <w:color w:val="000000"/>
          <w:sz w:val="22"/>
          <w:szCs w:val="22"/>
          <w:lang w:val="es-BO" w:eastAsia="es-BO"/>
        </w:rPr>
        <w:t>supervisión</w:t>
      </w:r>
      <w:r w:rsidRPr="00DE14FA">
        <w:rPr>
          <w:rFonts w:ascii="Arial" w:hAnsi="Arial" w:cs="Arial"/>
          <w:b/>
          <w:bCs/>
          <w:color w:val="000000"/>
          <w:sz w:val="22"/>
          <w:szCs w:val="22"/>
          <w:lang w:val="es-BO" w:eastAsia="es-BO"/>
        </w:rPr>
        <w:t xml:space="preserve"> </w:t>
      </w:r>
      <w:r w:rsidRPr="00DE14FA">
        <w:rPr>
          <w:rFonts w:ascii="Arial" w:hAnsi="Arial" w:cs="Arial"/>
          <w:color w:val="000000"/>
          <w:sz w:val="22"/>
          <w:szCs w:val="22"/>
          <w:lang w:val="es-BO" w:eastAsia="es-BO"/>
        </w:rPr>
        <w:t xml:space="preserve">una inspección conjunta para verificar que todos los trabajos fueron ejecutados y terminados en concordancia con las cláusulas del contrato, </w:t>
      </w:r>
      <w:r w:rsidRPr="00DE14FA">
        <w:rPr>
          <w:rFonts w:ascii="Arial" w:hAnsi="Arial" w:cs="Arial"/>
          <w:color w:val="000000"/>
          <w:sz w:val="22"/>
          <w:szCs w:val="22"/>
          <w:lang w:val="es-BO" w:eastAsia="es-BO"/>
        </w:rPr>
        <w:lastRenderedPageBreak/>
        <w:t xml:space="preserve">planos y especificaciones técnicas y que, en consecuencia, la obra se encuentra en condiciones adecuadas para su entrega. </w:t>
      </w:r>
    </w:p>
    <w:p w14:paraId="092E1D03" w14:textId="77777777" w:rsidR="00DE14FA" w:rsidRPr="00DE14FA" w:rsidRDefault="00DE14FA" w:rsidP="00DE14FA">
      <w:pPr>
        <w:autoSpaceDE w:val="0"/>
        <w:autoSpaceDN w:val="0"/>
        <w:adjustRightInd w:val="0"/>
        <w:jc w:val="both"/>
        <w:rPr>
          <w:rFonts w:ascii="Arial" w:hAnsi="Arial" w:cs="Arial"/>
          <w:color w:val="000000"/>
          <w:sz w:val="22"/>
          <w:szCs w:val="22"/>
          <w:lang w:val="es-BO" w:eastAsia="es-BO"/>
        </w:rPr>
      </w:pPr>
    </w:p>
    <w:p w14:paraId="491BA839" w14:textId="77777777" w:rsidR="00DE14FA" w:rsidRPr="00DE14FA" w:rsidRDefault="00DE14FA" w:rsidP="00DE14FA">
      <w:pPr>
        <w:autoSpaceDE w:val="0"/>
        <w:autoSpaceDN w:val="0"/>
        <w:adjustRightInd w:val="0"/>
        <w:jc w:val="both"/>
        <w:rPr>
          <w:rFonts w:ascii="Arial" w:hAnsi="Arial" w:cs="Arial"/>
          <w:color w:val="000000"/>
          <w:sz w:val="22"/>
          <w:szCs w:val="22"/>
          <w:lang w:val="es-BO" w:eastAsia="es-BO"/>
        </w:rPr>
      </w:pPr>
      <w:r w:rsidRPr="00DE14FA">
        <w:rPr>
          <w:rFonts w:ascii="Arial" w:hAnsi="Arial" w:cs="Arial"/>
          <w:color w:val="000000"/>
          <w:sz w:val="22"/>
          <w:szCs w:val="22"/>
          <w:lang w:val="es-BO" w:eastAsia="es-BO"/>
        </w:rPr>
        <w:t xml:space="preserve">El </w:t>
      </w:r>
      <w:r w:rsidRPr="00DE14FA">
        <w:rPr>
          <w:rFonts w:ascii="Arial" w:hAnsi="Arial" w:cs="Arial"/>
          <w:b/>
          <w:bCs/>
          <w:color w:val="000000"/>
          <w:sz w:val="22"/>
          <w:szCs w:val="22"/>
          <w:lang w:val="es-BO" w:eastAsia="es-BO"/>
        </w:rPr>
        <w:t xml:space="preserve">CONTRATISTA </w:t>
      </w:r>
      <w:r w:rsidRPr="00DE14FA">
        <w:rPr>
          <w:rFonts w:ascii="Arial" w:hAnsi="Arial" w:cs="Arial"/>
          <w:bCs/>
          <w:color w:val="000000"/>
          <w:sz w:val="22"/>
          <w:szCs w:val="22"/>
          <w:lang w:val="es-BO" w:eastAsia="es-BO"/>
        </w:rPr>
        <w:t>tres</w:t>
      </w:r>
      <w:r w:rsidRPr="00DE14FA">
        <w:rPr>
          <w:rFonts w:ascii="Arial" w:hAnsi="Arial" w:cs="Arial"/>
          <w:color w:val="000000"/>
          <w:sz w:val="22"/>
          <w:szCs w:val="22"/>
          <w:lang w:val="es-BO" w:eastAsia="es-BO"/>
        </w:rPr>
        <w:t xml:space="preserve"> (3) días calendario antes de que fenezca el plazo de ejecución de la obra, o antes, solicitará mediante el Libro de Órdenes al </w:t>
      </w:r>
      <w:r w:rsidRPr="00DE14FA">
        <w:rPr>
          <w:rFonts w:ascii="Arial" w:hAnsi="Arial" w:cs="Arial"/>
          <w:b/>
          <w:bCs/>
          <w:color w:val="000000"/>
          <w:sz w:val="22"/>
          <w:szCs w:val="22"/>
          <w:lang w:val="es-BO" w:eastAsia="es-BO"/>
        </w:rPr>
        <w:t xml:space="preserve">SUPERVISOR </w:t>
      </w:r>
      <w:r w:rsidRPr="00DE14FA">
        <w:rPr>
          <w:rFonts w:ascii="Arial" w:hAnsi="Arial" w:cs="Arial"/>
          <w:color w:val="000000"/>
          <w:sz w:val="22"/>
          <w:szCs w:val="22"/>
          <w:lang w:val="es-BO" w:eastAsia="es-BO"/>
        </w:rPr>
        <w:t xml:space="preserve">señale día y hora para la realización del Acto de Recepción Provisional de la Obra. </w:t>
      </w:r>
    </w:p>
    <w:p w14:paraId="45116C06" w14:textId="77777777" w:rsidR="00DE14FA" w:rsidRPr="00DE14FA" w:rsidRDefault="00DE14FA" w:rsidP="00DE14FA">
      <w:pPr>
        <w:autoSpaceDE w:val="0"/>
        <w:autoSpaceDN w:val="0"/>
        <w:adjustRightInd w:val="0"/>
        <w:jc w:val="both"/>
        <w:rPr>
          <w:rFonts w:ascii="Arial" w:hAnsi="Arial" w:cs="Arial"/>
          <w:color w:val="000000"/>
          <w:sz w:val="22"/>
          <w:szCs w:val="22"/>
          <w:lang w:val="es-BO" w:eastAsia="es-BO"/>
        </w:rPr>
      </w:pPr>
    </w:p>
    <w:p w14:paraId="4869E970" w14:textId="77777777" w:rsidR="00DE14FA" w:rsidRPr="00DE14FA" w:rsidRDefault="00DE14FA" w:rsidP="00DE14FA">
      <w:pPr>
        <w:autoSpaceDE w:val="0"/>
        <w:autoSpaceDN w:val="0"/>
        <w:adjustRightInd w:val="0"/>
        <w:jc w:val="both"/>
        <w:rPr>
          <w:rFonts w:ascii="Arial" w:hAnsi="Arial" w:cs="Arial"/>
          <w:color w:val="000000"/>
          <w:sz w:val="22"/>
          <w:szCs w:val="22"/>
          <w:lang w:val="es-BO" w:eastAsia="es-BO"/>
        </w:rPr>
      </w:pPr>
      <w:r w:rsidRPr="00DE14FA">
        <w:rPr>
          <w:rFonts w:ascii="Arial" w:hAnsi="Arial" w:cs="Arial"/>
          <w:color w:val="000000"/>
          <w:sz w:val="22"/>
          <w:szCs w:val="22"/>
          <w:lang w:val="es-BO" w:eastAsia="es-BO"/>
        </w:rPr>
        <w:t xml:space="preserve">Si la obra, a juicio técnico del </w:t>
      </w:r>
      <w:r w:rsidRPr="00DE14FA">
        <w:rPr>
          <w:rFonts w:ascii="Arial" w:hAnsi="Arial" w:cs="Arial"/>
          <w:b/>
          <w:bCs/>
          <w:color w:val="000000"/>
          <w:sz w:val="22"/>
          <w:szCs w:val="22"/>
          <w:lang w:val="es-BO" w:eastAsia="es-BO"/>
        </w:rPr>
        <w:t xml:space="preserve">SUPERVISOR </w:t>
      </w:r>
      <w:r w:rsidRPr="00DE14FA">
        <w:rPr>
          <w:rFonts w:ascii="Arial" w:hAnsi="Arial" w:cs="Arial"/>
          <w:color w:val="000000"/>
          <w:sz w:val="22"/>
          <w:szCs w:val="22"/>
          <w:lang w:val="es-BO" w:eastAsia="es-BO"/>
        </w:rPr>
        <w:t xml:space="preserve">se halla correctamente ejecutada, conforme a los planos documentos del </w:t>
      </w:r>
      <w:r w:rsidRPr="00DE14FA">
        <w:rPr>
          <w:rFonts w:ascii="Arial" w:hAnsi="Arial" w:cs="Arial"/>
          <w:b/>
          <w:bCs/>
          <w:color w:val="000000"/>
          <w:sz w:val="22"/>
          <w:szCs w:val="22"/>
          <w:lang w:val="es-BO" w:eastAsia="es-BO"/>
        </w:rPr>
        <w:t>CONTRATO</w:t>
      </w:r>
      <w:r w:rsidRPr="00DE14FA">
        <w:rPr>
          <w:rFonts w:ascii="Arial" w:hAnsi="Arial" w:cs="Arial"/>
          <w:color w:val="000000"/>
          <w:sz w:val="22"/>
          <w:szCs w:val="22"/>
          <w:lang w:val="es-BO" w:eastAsia="es-BO"/>
        </w:rPr>
        <w:t xml:space="preserve">, mediante el </w:t>
      </w:r>
      <w:r w:rsidRPr="00DE14FA">
        <w:rPr>
          <w:rFonts w:ascii="Arial" w:hAnsi="Arial" w:cs="Arial"/>
          <w:b/>
          <w:bCs/>
          <w:color w:val="000000"/>
          <w:sz w:val="22"/>
          <w:szCs w:val="22"/>
          <w:lang w:val="es-BO" w:eastAsia="es-BO"/>
        </w:rPr>
        <w:t xml:space="preserve">FISCAL DE OBRA </w:t>
      </w:r>
      <w:r w:rsidRPr="00DE14FA">
        <w:rPr>
          <w:rFonts w:ascii="Arial" w:hAnsi="Arial" w:cs="Arial"/>
          <w:color w:val="000000"/>
          <w:sz w:val="22"/>
          <w:szCs w:val="22"/>
          <w:lang w:val="es-BO" w:eastAsia="es-BO"/>
        </w:rPr>
        <w:t xml:space="preserve">hará conocer a la </w:t>
      </w:r>
      <w:r w:rsidRPr="00DE14FA">
        <w:rPr>
          <w:rFonts w:ascii="Arial" w:hAnsi="Arial" w:cs="Arial"/>
          <w:b/>
          <w:bCs/>
          <w:color w:val="000000"/>
          <w:sz w:val="22"/>
          <w:szCs w:val="22"/>
          <w:lang w:val="es-BO" w:eastAsia="es-BO"/>
        </w:rPr>
        <w:t xml:space="preserve">ENTIDAD </w:t>
      </w:r>
      <w:r w:rsidRPr="00DE14FA">
        <w:rPr>
          <w:rFonts w:ascii="Arial" w:hAnsi="Arial" w:cs="Arial"/>
          <w:color w:val="000000"/>
          <w:sz w:val="22"/>
          <w:szCs w:val="22"/>
          <w:lang w:val="es-BO" w:eastAsia="es-BO"/>
        </w:rPr>
        <w:t xml:space="preserve">su intención de proceder a la recepción provisional; este proceso no deberá exceder el plazo de tres (3) días hábiles. </w:t>
      </w:r>
    </w:p>
    <w:p w14:paraId="222D3D90" w14:textId="77777777" w:rsidR="00DE14FA" w:rsidRPr="00DE14FA" w:rsidRDefault="00DE14FA" w:rsidP="00DE14FA">
      <w:pPr>
        <w:widowControl w:val="0"/>
        <w:jc w:val="both"/>
        <w:rPr>
          <w:rFonts w:ascii="Arial" w:hAnsi="Arial" w:cs="Arial"/>
          <w:color w:val="000000"/>
          <w:sz w:val="22"/>
          <w:szCs w:val="22"/>
          <w:lang w:val="es-BO" w:eastAsia="es-BO"/>
        </w:rPr>
      </w:pPr>
    </w:p>
    <w:p w14:paraId="3C9F88EA" w14:textId="77777777" w:rsidR="00DE14FA" w:rsidRPr="00DE14FA" w:rsidRDefault="00DE14FA" w:rsidP="00DE14FA">
      <w:pPr>
        <w:widowControl w:val="0"/>
        <w:jc w:val="both"/>
        <w:rPr>
          <w:rFonts w:ascii="Arial" w:hAnsi="Arial" w:cs="Arial"/>
          <w:sz w:val="22"/>
          <w:szCs w:val="22"/>
          <w:lang w:val="es-BO"/>
        </w:rPr>
      </w:pPr>
      <w:r w:rsidRPr="00DE14FA">
        <w:rPr>
          <w:rFonts w:ascii="Arial" w:hAnsi="Arial" w:cs="Arial"/>
          <w:color w:val="000000"/>
          <w:sz w:val="22"/>
          <w:szCs w:val="22"/>
          <w:lang w:val="es-BO" w:eastAsia="es-BO"/>
        </w:rPr>
        <w:t>La Recepción de la Obra será realizada en dos etapas que se detallan a continuación:</w:t>
      </w:r>
    </w:p>
    <w:p w14:paraId="4F545D69" w14:textId="77777777" w:rsidR="00DE14FA" w:rsidRPr="00DE14FA" w:rsidRDefault="00DE14FA" w:rsidP="00DE14FA">
      <w:pPr>
        <w:jc w:val="both"/>
        <w:rPr>
          <w:rFonts w:ascii="Arial" w:hAnsi="Arial" w:cs="Arial"/>
          <w:b/>
          <w:sz w:val="22"/>
          <w:szCs w:val="22"/>
          <w:lang w:val="es-BO"/>
        </w:rPr>
      </w:pPr>
    </w:p>
    <w:p w14:paraId="72906E44" w14:textId="77777777" w:rsidR="00DE14FA" w:rsidRPr="00DE14FA" w:rsidRDefault="00DE14FA" w:rsidP="00DE14FA">
      <w:pPr>
        <w:numPr>
          <w:ilvl w:val="1"/>
          <w:numId w:val="90"/>
        </w:numPr>
        <w:jc w:val="both"/>
        <w:rPr>
          <w:rFonts w:ascii="Arial" w:hAnsi="Arial" w:cs="Arial"/>
          <w:b/>
          <w:sz w:val="22"/>
          <w:szCs w:val="22"/>
          <w:lang w:val="es-BO"/>
        </w:rPr>
      </w:pPr>
      <w:r w:rsidRPr="00DE14FA">
        <w:rPr>
          <w:rFonts w:ascii="Arial" w:hAnsi="Arial" w:cs="Arial"/>
          <w:b/>
          <w:sz w:val="22"/>
          <w:szCs w:val="22"/>
          <w:lang w:val="es-BO"/>
        </w:rPr>
        <w:t xml:space="preserve">Recepción Provisional. </w:t>
      </w:r>
    </w:p>
    <w:p w14:paraId="29E320D7" w14:textId="77777777" w:rsidR="00DE14FA" w:rsidRPr="00DE14FA" w:rsidRDefault="00DE14FA" w:rsidP="00DE14FA">
      <w:pPr>
        <w:ind w:left="705" w:firstLine="3"/>
        <w:jc w:val="both"/>
        <w:rPr>
          <w:rFonts w:ascii="Arial" w:hAnsi="Arial" w:cs="Arial"/>
          <w:bCs/>
          <w:sz w:val="22"/>
          <w:szCs w:val="22"/>
          <w:lang w:val="es-BO"/>
        </w:rPr>
      </w:pPr>
    </w:p>
    <w:p w14:paraId="096F8E95" w14:textId="77777777" w:rsidR="00DE14FA" w:rsidRPr="00DE14FA" w:rsidRDefault="00DE14FA" w:rsidP="00DE14FA">
      <w:pPr>
        <w:ind w:left="705" w:firstLine="3"/>
        <w:jc w:val="both"/>
        <w:rPr>
          <w:rFonts w:ascii="Arial" w:hAnsi="Arial" w:cs="Arial"/>
          <w:b/>
          <w:sz w:val="22"/>
          <w:szCs w:val="22"/>
          <w:lang w:val="es-BO"/>
        </w:rPr>
      </w:pPr>
      <w:r w:rsidRPr="00DE14FA">
        <w:rPr>
          <w:rFonts w:ascii="Arial" w:hAnsi="Arial" w:cs="Arial"/>
          <w:b/>
          <w:bCs/>
          <w:sz w:val="22"/>
          <w:szCs w:val="22"/>
          <w:lang w:val="es-BO"/>
        </w:rPr>
        <w:t xml:space="preserve">La </w:t>
      </w:r>
      <w:r w:rsidRPr="00DE14FA">
        <w:rPr>
          <w:rFonts w:ascii="Arial" w:hAnsi="Arial" w:cs="Arial"/>
          <w:b/>
          <w:spacing w:val="-3"/>
          <w:sz w:val="22"/>
          <w:szCs w:val="22"/>
          <w:lang w:val="es-BO"/>
        </w:rPr>
        <w:t xml:space="preserve">Limpieza final de la Obra. </w:t>
      </w:r>
      <w:r w:rsidRPr="00DE14FA">
        <w:rPr>
          <w:rFonts w:ascii="Arial" w:hAnsi="Arial" w:cs="Arial"/>
          <w:sz w:val="22"/>
          <w:szCs w:val="22"/>
          <w:lang w:val="es-BO"/>
        </w:rPr>
        <w:t xml:space="preserve">Para la entrega provisional de la obra, el </w:t>
      </w:r>
      <w:r w:rsidRPr="00DE14FA">
        <w:rPr>
          <w:rFonts w:ascii="Arial" w:hAnsi="Arial" w:cs="Arial"/>
          <w:b/>
          <w:bCs/>
          <w:sz w:val="22"/>
          <w:szCs w:val="22"/>
          <w:lang w:val="es-BO"/>
        </w:rPr>
        <w:t>CONTRATISTA</w:t>
      </w:r>
      <w:r w:rsidRPr="00DE14FA">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17BD9FA1" w14:textId="77777777" w:rsidR="00DE14FA" w:rsidRPr="00DE14FA" w:rsidRDefault="00DE14FA" w:rsidP="00DE14FA">
      <w:pPr>
        <w:ind w:left="705" w:firstLine="3"/>
        <w:jc w:val="both"/>
        <w:rPr>
          <w:rFonts w:ascii="Arial" w:hAnsi="Arial" w:cs="Arial"/>
          <w:sz w:val="22"/>
          <w:szCs w:val="22"/>
          <w:lang w:val="es-BO"/>
        </w:rPr>
      </w:pPr>
    </w:p>
    <w:p w14:paraId="60A1B17D" w14:textId="77777777" w:rsidR="00DE14FA" w:rsidRPr="00DE14FA" w:rsidRDefault="00DE14FA" w:rsidP="00DE14FA">
      <w:pPr>
        <w:ind w:left="705" w:firstLine="3"/>
        <w:jc w:val="both"/>
        <w:rPr>
          <w:rFonts w:ascii="Arial" w:hAnsi="Arial" w:cs="Arial"/>
          <w:sz w:val="22"/>
          <w:szCs w:val="22"/>
          <w:lang w:val="es-BO"/>
        </w:rPr>
      </w:pPr>
      <w:r w:rsidRPr="00DE14FA">
        <w:rPr>
          <w:rFonts w:ascii="Arial" w:hAnsi="Arial" w:cs="Arial"/>
          <w:sz w:val="22"/>
          <w:szCs w:val="22"/>
          <w:lang w:val="es-BO"/>
        </w:rPr>
        <w:t xml:space="preserve">La Recepción Provisional se iniciará cuando el </w:t>
      </w:r>
      <w:r w:rsidRPr="00DE14FA">
        <w:rPr>
          <w:rFonts w:ascii="Arial" w:hAnsi="Arial" w:cs="Arial"/>
          <w:b/>
          <w:bCs/>
          <w:sz w:val="22"/>
          <w:szCs w:val="22"/>
          <w:lang w:val="es-BO"/>
        </w:rPr>
        <w:t xml:space="preserve">SUPERVISOR </w:t>
      </w:r>
      <w:r w:rsidRPr="00DE14FA">
        <w:rPr>
          <w:rFonts w:ascii="Arial" w:hAnsi="Arial" w:cs="Arial"/>
          <w:bCs/>
          <w:sz w:val="22"/>
          <w:szCs w:val="22"/>
          <w:lang w:val="es-BO"/>
        </w:rPr>
        <w:t>reciba la aceptación en el Libro de Órdenes</w:t>
      </w:r>
      <w:r w:rsidRPr="00DE14FA">
        <w:rPr>
          <w:rFonts w:ascii="Arial" w:hAnsi="Arial" w:cs="Arial"/>
          <w:sz w:val="22"/>
          <w:szCs w:val="22"/>
          <w:lang w:val="es-BO"/>
        </w:rPr>
        <w:t xml:space="preserve"> para proceder a dicha recepción,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DE14FA">
        <w:rPr>
          <w:rFonts w:ascii="Arial" w:hAnsi="Arial" w:cs="Arial"/>
          <w:b/>
          <w:bCs/>
          <w:sz w:val="22"/>
          <w:szCs w:val="22"/>
          <w:lang w:val="es-BO"/>
        </w:rPr>
        <w:t>CONTRATISTA</w:t>
      </w:r>
      <w:r w:rsidRPr="00DE14FA">
        <w:rPr>
          <w:rFonts w:ascii="Arial" w:hAnsi="Arial" w:cs="Arial"/>
          <w:sz w:val="22"/>
          <w:szCs w:val="22"/>
          <w:lang w:val="es-BO"/>
        </w:rPr>
        <w:t xml:space="preserve"> dentro del periodo de corrección de defectos, computables a partir de la fecha de dicha Recepción Provisional.</w:t>
      </w:r>
    </w:p>
    <w:p w14:paraId="3622E59F" w14:textId="77777777" w:rsidR="00DE14FA" w:rsidRPr="00DE14FA" w:rsidRDefault="00DE14FA" w:rsidP="00DE14FA">
      <w:pPr>
        <w:ind w:left="705" w:firstLine="3"/>
        <w:jc w:val="both"/>
        <w:rPr>
          <w:rFonts w:ascii="Arial" w:hAnsi="Arial" w:cs="Arial"/>
          <w:sz w:val="22"/>
          <w:szCs w:val="22"/>
          <w:lang w:val="es-BO"/>
        </w:rPr>
      </w:pPr>
    </w:p>
    <w:p w14:paraId="73CFDD19" w14:textId="77777777" w:rsidR="00DE14FA" w:rsidRPr="00DE14FA" w:rsidRDefault="00DE14FA" w:rsidP="00DE14FA">
      <w:pPr>
        <w:ind w:left="705" w:firstLine="3"/>
        <w:jc w:val="both"/>
        <w:rPr>
          <w:rFonts w:ascii="Arial" w:hAnsi="Arial" w:cs="Arial"/>
          <w:sz w:val="22"/>
          <w:szCs w:val="22"/>
          <w:lang w:val="es-BO"/>
        </w:rPr>
      </w:pPr>
      <w:r w:rsidRPr="00DE14FA">
        <w:rPr>
          <w:rFonts w:ascii="Arial" w:hAnsi="Arial" w:cs="Arial"/>
          <w:sz w:val="22"/>
          <w:szCs w:val="22"/>
        </w:rPr>
        <w:t xml:space="preserve">El </w:t>
      </w:r>
      <w:r w:rsidRPr="00DE14FA">
        <w:rPr>
          <w:rFonts w:ascii="Arial" w:hAnsi="Arial" w:cs="Arial"/>
          <w:b/>
          <w:bCs/>
          <w:sz w:val="22"/>
          <w:szCs w:val="22"/>
        </w:rPr>
        <w:t xml:space="preserve">SUPERVISOR </w:t>
      </w:r>
      <w:r w:rsidRPr="00DE14FA">
        <w:rPr>
          <w:rFonts w:ascii="Arial" w:hAnsi="Arial" w:cs="Arial"/>
          <w:sz w:val="22"/>
          <w:szCs w:val="22"/>
        </w:rPr>
        <w:t xml:space="preserve">deberá establecer de forma racional en función al tipo de obra deberá establecer el plazo máximo para la realización de la Recepción Definitiva, en días hábiles computables a partir de la fecha de la Recepción provisional. La fecha de esta recepción servirá para efectos del cómputo final del plazo de ejecución de la obra. Si a juicio del </w:t>
      </w:r>
      <w:r w:rsidRPr="00DE14FA">
        <w:rPr>
          <w:rFonts w:ascii="Arial" w:hAnsi="Arial" w:cs="Arial"/>
          <w:b/>
          <w:bCs/>
          <w:sz w:val="22"/>
          <w:szCs w:val="22"/>
        </w:rPr>
        <w:t>SUPERVISOR</w:t>
      </w:r>
      <w:r w:rsidRPr="00DE14FA">
        <w:rPr>
          <w:rFonts w:ascii="Arial" w:hAnsi="Arial" w:cs="Arial"/>
          <w:sz w:val="22"/>
          <w:szCs w:val="22"/>
        </w:rPr>
        <w:t xml:space="preserve">, las deficiencias y observaciones anotadas no son de magnitud y el tipo de obra lo permite, podrá autorizar que dicha obra sea utilizada. Empero las anomalías fueran mayores, el </w:t>
      </w:r>
      <w:r w:rsidRPr="00DE14FA">
        <w:rPr>
          <w:rFonts w:ascii="Arial" w:hAnsi="Arial" w:cs="Arial"/>
          <w:b/>
          <w:bCs/>
          <w:sz w:val="22"/>
          <w:szCs w:val="22"/>
        </w:rPr>
        <w:t xml:space="preserve">SUPERVISOR </w:t>
      </w:r>
      <w:r w:rsidRPr="00DE14FA">
        <w:rPr>
          <w:rFonts w:ascii="Arial" w:hAnsi="Arial" w:cs="Arial"/>
          <w:sz w:val="22"/>
          <w:szCs w:val="22"/>
        </w:rPr>
        <w:t xml:space="preserve">tendrá la facultad de rechazar la recepción provisional y consiguientemente, correrán las multas y sanciones al </w:t>
      </w:r>
      <w:r w:rsidRPr="00DE14FA">
        <w:rPr>
          <w:rFonts w:ascii="Arial" w:hAnsi="Arial" w:cs="Arial"/>
          <w:b/>
          <w:bCs/>
          <w:sz w:val="22"/>
          <w:szCs w:val="22"/>
        </w:rPr>
        <w:t xml:space="preserve">CONTRATISTA </w:t>
      </w:r>
      <w:r w:rsidRPr="00DE14FA">
        <w:rPr>
          <w:rFonts w:ascii="Arial" w:hAnsi="Arial" w:cs="Arial"/>
          <w:sz w:val="22"/>
          <w:szCs w:val="22"/>
        </w:rPr>
        <w:t>hasta que la obra sea entregada en forma satisfactoria.</w:t>
      </w:r>
    </w:p>
    <w:p w14:paraId="08620E35" w14:textId="77777777" w:rsidR="00DE14FA" w:rsidRPr="00DE14FA" w:rsidRDefault="00DE14FA" w:rsidP="00DE14FA">
      <w:pPr>
        <w:ind w:left="705" w:firstLine="3"/>
        <w:jc w:val="both"/>
        <w:rPr>
          <w:rFonts w:ascii="Arial" w:hAnsi="Arial" w:cs="Arial"/>
          <w:sz w:val="22"/>
          <w:szCs w:val="22"/>
          <w:lang w:val="es-BO"/>
        </w:rPr>
      </w:pPr>
    </w:p>
    <w:p w14:paraId="34C7C020" w14:textId="77777777" w:rsidR="00DE14FA" w:rsidRPr="00DE14FA" w:rsidRDefault="00DE14FA" w:rsidP="00DE14FA">
      <w:pPr>
        <w:ind w:left="705" w:firstLine="3"/>
        <w:jc w:val="both"/>
        <w:rPr>
          <w:rFonts w:ascii="Arial" w:hAnsi="Arial" w:cs="Arial"/>
          <w:sz w:val="22"/>
          <w:szCs w:val="22"/>
          <w:lang w:val="es-BO"/>
        </w:rPr>
      </w:pPr>
      <w:r w:rsidRPr="00DE14FA">
        <w:rPr>
          <w:rFonts w:ascii="Arial" w:hAnsi="Arial" w:cs="Arial"/>
          <w:sz w:val="22"/>
          <w:szCs w:val="22"/>
          <w:lang w:val="es-BO"/>
        </w:rPr>
        <w:t xml:space="preserve">Durante la entrega de la Obra, se realizarán pruebas eléctricas para verificar el buen funcionamiento de los sistemas eléctricos implementados y mejorados, los que serán definidos por el </w:t>
      </w:r>
      <w:r w:rsidRPr="00DE14FA">
        <w:rPr>
          <w:rFonts w:ascii="Arial" w:hAnsi="Arial" w:cs="Arial"/>
          <w:b/>
          <w:sz w:val="22"/>
          <w:szCs w:val="22"/>
          <w:lang w:val="es-BO"/>
        </w:rPr>
        <w:t>SUPERVISOR</w:t>
      </w:r>
      <w:r w:rsidRPr="00DE14FA">
        <w:rPr>
          <w:rFonts w:ascii="Arial" w:hAnsi="Arial" w:cs="Arial"/>
          <w:sz w:val="22"/>
          <w:szCs w:val="22"/>
          <w:lang w:val="es-BO"/>
        </w:rPr>
        <w:t xml:space="preserve">, una vez finalizados los mismos deberá constar en el Acta de Recepción.     </w:t>
      </w:r>
    </w:p>
    <w:p w14:paraId="6E22604B" w14:textId="77777777" w:rsidR="00DE14FA" w:rsidRPr="00DE14FA" w:rsidRDefault="00DE14FA" w:rsidP="00DE14FA">
      <w:pPr>
        <w:ind w:left="705" w:firstLine="3"/>
        <w:jc w:val="both"/>
        <w:rPr>
          <w:rFonts w:ascii="Arial" w:hAnsi="Arial" w:cs="Arial"/>
          <w:sz w:val="22"/>
          <w:szCs w:val="22"/>
          <w:lang w:val="es-BO"/>
        </w:rPr>
      </w:pPr>
    </w:p>
    <w:p w14:paraId="37D500D4" w14:textId="77777777" w:rsidR="00DE14FA" w:rsidRPr="00DE14FA" w:rsidRDefault="00DE14FA" w:rsidP="00DE14FA">
      <w:pPr>
        <w:ind w:left="705"/>
        <w:jc w:val="both"/>
        <w:rPr>
          <w:rFonts w:ascii="Arial" w:hAnsi="Arial" w:cs="Arial"/>
          <w:b/>
          <w:i/>
          <w:sz w:val="22"/>
          <w:szCs w:val="22"/>
          <w:lang w:val="es-BO"/>
        </w:rPr>
      </w:pPr>
      <w:r w:rsidRPr="00DE14FA">
        <w:rPr>
          <w:rFonts w:ascii="Arial" w:hAnsi="Arial" w:cs="Arial"/>
          <w:b/>
          <w:sz w:val="22"/>
          <w:szCs w:val="22"/>
          <w:lang w:val="es-BO"/>
        </w:rPr>
        <w:t xml:space="preserve">Liquidación de saldos (PLANILLA DE LIQUIDACIÓN FINAL) </w:t>
      </w:r>
      <w:r w:rsidRPr="00DE14FA">
        <w:rPr>
          <w:rFonts w:ascii="Arial" w:hAnsi="Arial" w:cs="Arial"/>
          <w:sz w:val="22"/>
          <w:szCs w:val="22"/>
          <w:lang w:val="es-BO"/>
        </w:rPr>
        <w:t xml:space="preserve">Dentro de los diez (10) días calendario siguientes a la fecha de Recepción Provisional, el </w:t>
      </w:r>
      <w:r w:rsidRPr="00DE14FA">
        <w:rPr>
          <w:rFonts w:ascii="Arial" w:hAnsi="Arial" w:cs="Arial"/>
          <w:b/>
          <w:bCs/>
          <w:sz w:val="22"/>
          <w:szCs w:val="22"/>
          <w:lang w:val="es-BO"/>
        </w:rPr>
        <w:t>SUPERVISOR</w:t>
      </w:r>
      <w:r w:rsidRPr="00DE14FA">
        <w:rPr>
          <w:rFonts w:ascii="Arial" w:hAnsi="Arial" w:cs="Arial"/>
          <w:sz w:val="22"/>
          <w:szCs w:val="22"/>
          <w:lang w:val="es-BO"/>
        </w:rPr>
        <w:t xml:space="preserve"> elaborará una planilla de cantidades finales de obra, con base a la Obra efectiva y realmente ejecutada, dicha planilla será cursada al </w:t>
      </w:r>
      <w:r w:rsidRPr="00DE14FA">
        <w:rPr>
          <w:rFonts w:ascii="Arial" w:hAnsi="Arial" w:cs="Arial"/>
          <w:b/>
          <w:bCs/>
          <w:sz w:val="22"/>
          <w:szCs w:val="22"/>
          <w:lang w:val="es-BO"/>
        </w:rPr>
        <w:t>CONTRATISTA</w:t>
      </w:r>
      <w:r w:rsidRPr="00DE14FA">
        <w:rPr>
          <w:rFonts w:ascii="Arial" w:hAnsi="Arial" w:cs="Arial"/>
          <w:sz w:val="22"/>
          <w:szCs w:val="22"/>
          <w:lang w:val="es-BO"/>
        </w:rPr>
        <w:t xml:space="preserve"> para que el mismo dentro del plazo de diez (10) días calendario subsiguientes </w:t>
      </w:r>
      <w:r w:rsidRPr="00DE14FA">
        <w:rPr>
          <w:rFonts w:ascii="Arial" w:hAnsi="Arial" w:cs="Arial"/>
          <w:sz w:val="22"/>
          <w:szCs w:val="22"/>
          <w:lang w:val="es-BO"/>
        </w:rPr>
        <w:lastRenderedPageBreak/>
        <w:t xml:space="preserve">elabore la planilla o Certificado de Liquidación Final y la presente al </w:t>
      </w:r>
      <w:r w:rsidRPr="00DE14FA">
        <w:rPr>
          <w:rFonts w:ascii="Arial" w:hAnsi="Arial" w:cs="Arial"/>
          <w:b/>
          <w:bCs/>
          <w:sz w:val="22"/>
          <w:szCs w:val="22"/>
          <w:lang w:val="es-BO"/>
        </w:rPr>
        <w:t>SUPERVISOR</w:t>
      </w:r>
      <w:r w:rsidRPr="00DE14FA">
        <w:rPr>
          <w:rFonts w:ascii="Arial" w:hAnsi="Arial" w:cs="Arial"/>
          <w:sz w:val="22"/>
          <w:szCs w:val="22"/>
          <w:lang w:val="es-BO"/>
        </w:rPr>
        <w:t xml:space="preserve"> en versión definitiva con fecha y firma del representante del </w:t>
      </w:r>
      <w:r w:rsidRPr="00DE14FA">
        <w:rPr>
          <w:rFonts w:ascii="Arial" w:hAnsi="Arial" w:cs="Arial"/>
          <w:b/>
          <w:sz w:val="22"/>
          <w:szCs w:val="22"/>
          <w:lang w:val="es-BO"/>
        </w:rPr>
        <w:t>CONTRATISTA</w:t>
      </w:r>
      <w:r w:rsidRPr="00DE14FA">
        <w:rPr>
          <w:rFonts w:ascii="Arial" w:hAnsi="Arial" w:cs="Arial"/>
          <w:b/>
          <w:i/>
          <w:sz w:val="22"/>
          <w:szCs w:val="22"/>
          <w:lang w:val="es-BO"/>
        </w:rPr>
        <w:t xml:space="preserve"> </w:t>
      </w:r>
      <w:r w:rsidRPr="00DE14FA">
        <w:rPr>
          <w:rFonts w:ascii="Arial" w:hAnsi="Arial" w:cs="Arial"/>
          <w:sz w:val="22"/>
          <w:szCs w:val="22"/>
          <w:lang w:val="es-BO"/>
        </w:rPr>
        <w:t>en la obra.</w:t>
      </w:r>
    </w:p>
    <w:p w14:paraId="018D87EE" w14:textId="77777777" w:rsidR="00DE14FA" w:rsidRPr="00DE14FA" w:rsidRDefault="00DE14FA" w:rsidP="00DE14FA">
      <w:pPr>
        <w:ind w:left="705"/>
        <w:jc w:val="both"/>
        <w:rPr>
          <w:rFonts w:ascii="Arial" w:hAnsi="Arial" w:cs="Arial"/>
          <w:sz w:val="22"/>
          <w:szCs w:val="22"/>
          <w:lang w:val="es-BO"/>
        </w:rPr>
      </w:pPr>
    </w:p>
    <w:p w14:paraId="2DA470CE" w14:textId="77777777" w:rsidR="00DE14FA" w:rsidRPr="00DE14FA" w:rsidRDefault="00DE14FA" w:rsidP="00DE14FA">
      <w:pPr>
        <w:ind w:left="705"/>
        <w:jc w:val="both"/>
        <w:rPr>
          <w:rFonts w:ascii="Arial" w:hAnsi="Arial" w:cs="Arial"/>
          <w:b/>
          <w:i/>
          <w:sz w:val="22"/>
          <w:szCs w:val="22"/>
          <w:lang w:val="es-BO"/>
        </w:rPr>
      </w:pPr>
      <w:r w:rsidRPr="00DE14FA">
        <w:rPr>
          <w:rFonts w:ascii="Arial" w:hAnsi="Arial" w:cs="Arial"/>
          <w:sz w:val="22"/>
          <w:szCs w:val="22"/>
          <w:lang w:val="es-BO"/>
        </w:rPr>
        <w:t xml:space="preserve">Asimismo, el </w:t>
      </w:r>
      <w:r w:rsidRPr="00DE14FA">
        <w:rPr>
          <w:rFonts w:ascii="Arial" w:hAnsi="Arial" w:cs="Arial"/>
          <w:b/>
          <w:bCs/>
          <w:sz w:val="22"/>
          <w:szCs w:val="22"/>
          <w:lang w:val="es-BO"/>
        </w:rPr>
        <w:t>CONTRATISTA</w:t>
      </w:r>
      <w:r w:rsidRPr="00DE14FA">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E14FA">
        <w:rPr>
          <w:rFonts w:ascii="Arial" w:hAnsi="Arial" w:cs="Arial"/>
          <w:b/>
          <w:bCs/>
          <w:sz w:val="22"/>
          <w:szCs w:val="22"/>
          <w:lang w:val="es-BO"/>
        </w:rPr>
        <w:t>ENTIDAD</w:t>
      </w:r>
      <w:r w:rsidRPr="00DE14FA">
        <w:rPr>
          <w:rFonts w:ascii="Arial" w:hAnsi="Arial" w:cs="Arial"/>
          <w:sz w:val="22"/>
          <w:szCs w:val="22"/>
          <w:lang w:val="es-BO"/>
        </w:rPr>
        <w:t>.</w:t>
      </w:r>
    </w:p>
    <w:p w14:paraId="18886349" w14:textId="77777777" w:rsidR="00DE14FA" w:rsidRPr="00DE14FA" w:rsidRDefault="00DE14FA" w:rsidP="00DE14FA">
      <w:pPr>
        <w:ind w:left="705"/>
        <w:jc w:val="both"/>
        <w:rPr>
          <w:rFonts w:ascii="Arial" w:hAnsi="Arial" w:cs="Arial"/>
          <w:b/>
          <w:i/>
          <w:sz w:val="22"/>
          <w:szCs w:val="22"/>
          <w:lang w:val="es-BO"/>
        </w:rPr>
      </w:pPr>
    </w:p>
    <w:p w14:paraId="43559B55" w14:textId="77777777" w:rsidR="00DE14FA" w:rsidRPr="00DE14FA" w:rsidRDefault="00DE14FA" w:rsidP="00DE14FA">
      <w:pPr>
        <w:ind w:left="705"/>
        <w:jc w:val="both"/>
        <w:rPr>
          <w:rFonts w:ascii="Arial" w:hAnsi="Arial" w:cs="Arial"/>
          <w:sz w:val="22"/>
          <w:szCs w:val="22"/>
          <w:lang w:val="es-BO"/>
        </w:rPr>
      </w:pPr>
      <w:r w:rsidRPr="00DE14FA">
        <w:rPr>
          <w:rFonts w:ascii="Arial" w:hAnsi="Arial" w:cs="Arial"/>
          <w:sz w:val="22"/>
          <w:szCs w:val="22"/>
          <w:lang w:val="es-BO"/>
        </w:rPr>
        <w:t xml:space="preserve">Si el </w:t>
      </w:r>
      <w:r w:rsidRPr="00DE14FA">
        <w:rPr>
          <w:rFonts w:ascii="Arial" w:hAnsi="Arial" w:cs="Arial"/>
          <w:b/>
          <w:sz w:val="22"/>
          <w:szCs w:val="22"/>
          <w:lang w:val="es-BO"/>
        </w:rPr>
        <w:t xml:space="preserve">CONTRATISTA </w:t>
      </w:r>
      <w:r w:rsidRPr="00DE14FA">
        <w:rPr>
          <w:rFonts w:ascii="Arial" w:hAnsi="Arial" w:cs="Arial"/>
          <w:sz w:val="22"/>
          <w:szCs w:val="22"/>
          <w:lang w:val="es-BO"/>
        </w:rPr>
        <w:t xml:space="preserve">no elaborara la planilla o Certificado de Liquidación Final en el plazo establecido, el </w:t>
      </w:r>
      <w:r w:rsidRPr="00DE14FA">
        <w:rPr>
          <w:rFonts w:ascii="Arial" w:hAnsi="Arial" w:cs="Arial"/>
          <w:b/>
          <w:sz w:val="22"/>
          <w:szCs w:val="22"/>
          <w:lang w:val="es-BO"/>
        </w:rPr>
        <w:t>SUPERVISOR</w:t>
      </w:r>
      <w:r w:rsidRPr="00DE14FA">
        <w:rPr>
          <w:rFonts w:ascii="Arial" w:hAnsi="Arial" w:cs="Arial"/>
          <w:sz w:val="22"/>
          <w:szCs w:val="22"/>
          <w:lang w:val="es-BO"/>
        </w:rPr>
        <w:t xml:space="preserve"> en el plazo de cinco (5) días calendario procederá a la elaboración de la planilla o Certificado de Liquidación Final, que será aprobada por el </w:t>
      </w:r>
      <w:r w:rsidRPr="00DE14FA">
        <w:rPr>
          <w:rFonts w:ascii="Arial" w:hAnsi="Arial" w:cs="Arial"/>
          <w:b/>
          <w:sz w:val="22"/>
          <w:szCs w:val="22"/>
          <w:lang w:val="es-BO"/>
        </w:rPr>
        <w:t>FISCAL DE OBRA</w:t>
      </w:r>
      <w:r w:rsidRPr="00DE14FA">
        <w:rPr>
          <w:rFonts w:ascii="Arial" w:hAnsi="Arial" w:cs="Arial"/>
          <w:sz w:val="22"/>
          <w:szCs w:val="22"/>
          <w:lang w:val="es-BO"/>
        </w:rPr>
        <w:t xml:space="preserve">, dicha planilla no podrá ser motivo de reclamo por parte del </w:t>
      </w:r>
      <w:r w:rsidRPr="00DE14FA">
        <w:rPr>
          <w:rFonts w:ascii="Arial" w:hAnsi="Arial" w:cs="Arial"/>
          <w:b/>
          <w:sz w:val="22"/>
          <w:szCs w:val="22"/>
          <w:lang w:val="es-BO"/>
        </w:rPr>
        <w:t>CONTRATISTA.</w:t>
      </w:r>
    </w:p>
    <w:p w14:paraId="4634E9BA" w14:textId="77777777" w:rsidR="00DE14FA" w:rsidRPr="00DE14FA" w:rsidRDefault="00DE14FA" w:rsidP="00DE14FA">
      <w:pPr>
        <w:ind w:left="705"/>
        <w:jc w:val="both"/>
        <w:rPr>
          <w:rFonts w:ascii="Arial" w:hAnsi="Arial" w:cs="Arial"/>
          <w:sz w:val="22"/>
          <w:szCs w:val="22"/>
          <w:lang w:val="es-BO"/>
        </w:rPr>
      </w:pPr>
    </w:p>
    <w:p w14:paraId="76F75EA2" w14:textId="77777777" w:rsidR="00DE14FA" w:rsidRPr="00DE14FA" w:rsidRDefault="00DE14FA" w:rsidP="00DE14FA">
      <w:pPr>
        <w:ind w:left="705"/>
        <w:jc w:val="both"/>
        <w:rPr>
          <w:rFonts w:ascii="Arial" w:hAnsi="Arial" w:cs="Arial"/>
          <w:sz w:val="22"/>
          <w:szCs w:val="22"/>
          <w:lang w:val="es-BO"/>
        </w:rPr>
      </w:pPr>
      <w:r w:rsidRPr="00DE14FA">
        <w:rPr>
          <w:rFonts w:ascii="Arial" w:hAnsi="Arial" w:cs="Arial"/>
          <w:sz w:val="22"/>
          <w:szCs w:val="22"/>
          <w:lang w:val="es-BO"/>
        </w:rPr>
        <w:t xml:space="preserve">Con la planilla o Certificado de Liquidación Final se procederá a la Liquidación de Saldos para establecer si el </w:t>
      </w:r>
      <w:r w:rsidRPr="00DE14FA">
        <w:rPr>
          <w:rFonts w:ascii="Arial" w:hAnsi="Arial" w:cs="Arial"/>
          <w:b/>
          <w:bCs/>
          <w:sz w:val="22"/>
          <w:szCs w:val="22"/>
          <w:lang w:val="es-BO"/>
        </w:rPr>
        <w:t>CONTRATISTA</w:t>
      </w:r>
      <w:r w:rsidRPr="00DE14FA">
        <w:rPr>
          <w:rFonts w:ascii="Arial" w:hAnsi="Arial" w:cs="Arial"/>
          <w:sz w:val="22"/>
          <w:szCs w:val="22"/>
          <w:lang w:val="es-BO"/>
        </w:rPr>
        <w:t xml:space="preserve"> tiene saldos a favor o en contra a efectos de proceder si corresponde a la devolución de Garantías.</w:t>
      </w:r>
    </w:p>
    <w:p w14:paraId="0AF6536F" w14:textId="77777777" w:rsidR="00DE14FA" w:rsidRPr="00DE14FA" w:rsidRDefault="00DE14FA" w:rsidP="00DE14FA">
      <w:pPr>
        <w:ind w:left="705"/>
        <w:jc w:val="both"/>
        <w:rPr>
          <w:rFonts w:ascii="Arial" w:hAnsi="Arial" w:cs="Arial"/>
          <w:sz w:val="22"/>
          <w:szCs w:val="22"/>
          <w:lang w:val="es-BO"/>
        </w:rPr>
      </w:pPr>
    </w:p>
    <w:p w14:paraId="26EB7010" w14:textId="77777777" w:rsidR="00DE14FA" w:rsidRPr="00DE14FA" w:rsidRDefault="00DE14FA" w:rsidP="00DE14FA">
      <w:pPr>
        <w:ind w:left="705"/>
        <w:jc w:val="both"/>
        <w:rPr>
          <w:rFonts w:ascii="Arial" w:hAnsi="Arial" w:cs="Arial"/>
          <w:sz w:val="22"/>
          <w:szCs w:val="22"/>
          <w:lang w:val="es-BO"/>
        </w:rPr>
      </w:pPr>
      <w:r w:rsidRPr="00DE14FA">
        <w:rPr>
          <w:rFonts w:ascii="Arial" w:hAnsi="Arial" w:cs="Arial"/>
          <w:sz w:val="22"/>
          <w:szCs w:val="22"/>
          <w:lang w:val="es-BO"/>
        </w:rPr>
        <w:t xml:space="preserve">Si efectuada la Liquidación de Saldos se estableciera saldos en contra del </w:t>
      </w:r>
      <w:r w:rsidRPr="00DE14FA">
        <w:rPr>
          <w:rFonts w:ascii="Arial" w:hAnsi="Arial" w:cs="Arial"/>
          <w:b/>
          <w:sz w:val="22"/>
          <w:szCs w:val="22"/>
          <w:lang w:val="es-BO"/>
        </w:rPr>
        <w:t>CONTRATISTA,</w:t>
      </w:r>
      <w:r w:rsidRPr="00DE14FA">
        <w:rPr>
          <w:rFonts w:ascii="Arial" w:hAnsi="Arial" w:cs="Arial"/>
          <w:sz w:val="22"/>
          <w:szCs w:val="22"/>
          <w:lang w:val="es-BO"/>
        </w:rPr>
        <w:t xml:space="preserve"> la </w:t>
      </w:r>
      <w:r w:rsidRPr="00DE14FA">
        <w:rPr>
          <w:rFonts w:ascii="Arial" w:hAnsi="Arial" w:cs="Arial"/>
          <w:b/>
          <w:sz w:val="22"/>
          <w:szCs w:val="22"/>
          <w:lang w:val="es-BO"/>
        </w:rPr>
        <w:t xml:space="preserve">ENTIDAD </w:t>
      </w:r>
      <w:r w:rsidRPr="00DE14FA">
        <w:rPr>
          <w:rFonts w:ascii="Arial" w:hAnsi="Arial" w:cs="Arial"/>
          <w:sz w:val="22"/>
          <w:szCs w:val="22"/>
          <w:lang w:val="es-BO"/>
        </w:rPr>
        <w:t xml:space="preserve">procederá al cobro del monto establecido, mismo que deberá ser depositado por el </w:t>
      </w:r>
      <w:r w:rsidRPr="00DE14FA">
        <w:rPr>
          <w:rFonts w:ascii="Arial" w:hAnsi="Arial" w:cs="Arial"/>
          <w:b/>
          <w:sz w:val="22"/>
          <w:szCs w:val="22"/>
          <w:lang w:val="es-BO"/>
        </w:rPr>
        <w:t>CONTRATISTA</w:t>
      </w:r>
      <w:r w:rsidRPr="00DE14FA">
        <w:rPr>
          <w:rFonts w:ascii="Arial" w:hAnsi="Arial" w:cs="Arial"/>
          <w:sz w:val="22"/>
          <w:szCs w:val="22"/>
          <w:lang w:val="es-BO"/>
        </w:rPr>
        <w:t xml:space="preserve"> en las cuentas fiscales de la </w:t>
      </w:r>
      <w:r w:rsidRPr="00DE14FA">
        <w:rPr>
          <w:rFonts w:ascii="Arial" w:hAnsi="Arial" w:cs="Arial"/>
          <w:b/>
          <w:sz w:val="22"/>
          <w:szCs w:val="22"/>
          <w:lang w:val="es-BO"/>
        </w:rPr>
        <w:t>ENTIDAD</w:t>
      </w:r>
      <w:r w:rsidRPr="00DE14FA">
        <w:rPr>
          <w:rFonts w:ascii="Arial" w:hAnsi="Arial" w:cs="Arial"/>
          <w:sz w:val="22"/>
          <w:szCs w:val="22"/>
          <w:lang w:val="es-BO"/>
        </w:rPr>
        <w:t xml:space="preserve"> en el plazo de diez (10) días calendario computables a partir del día siguiente de efectuada la Liquidación de Saldos, de incumplir el </w:t>
      </w:r>
      <w:r w:rsidRPr="00DE14FA">
        <w:rPr>
          <w:rFonts w:ascii="Arial" w:hAnsi="Arial" w:cs="Arial"/>
          <w:b/>
          <w:sz w:val="22"/>
          <w:szCs w:val="22"/>
          <w:lang w:val="es-BO"/>
        </w:rPr>
        <w:t>CONTRATISTA</w:t>
      </w:r>
      <w:r w:rsidRPr="00DE14FA">
        <w:rPr>
          <w:rFonts w:ascii="Arial" w:hAnsi="Arial" w:cs="Arial"/>
          <w:sz w:val="22"/>
          <w:szCs w:val="22"/>
          <w:lang w:val="es-BO"/>
        </w:rPr>
        <w:t xml:space="preserve"> con el deposito señalado, la </w:t>
      </w:r>
      <w:r w:rsidRPr="00DE14FA">
        <w:rPr>
          <w:rFonts w:ascii="Arial" w:hAnsi="Arial" w:cs="Arial"/>
          <w:b/>
          <w:sz w:val="22"/>
          <w:szCs w:val="22"/>
          <w:lang w:val="es-BO"/>
        </w:rPr>
        <w:t>ENTIDAD</w:t>
      </w:r>
      <w:r w:rsidRPr="00DE14FA">
        <w:rPr>
          <w:rFonts w:ascii="Arial" w:hAnsi="Arial" w:cs="Arial"/>
          <w:sz w:val="22"/>
          <w:szCs w:val="22"/>
          <w:lang w:val="es-BO"/>
        </w:rPr>
        <w:t xml:space="preserve"> podrá recurrir a la ejecución de garantías; asimismo, podrá recurrir a la vía coactiva fiscal, por la naturaleza administrativa del Contrato.</w:t>
      </w:r>
    </w:p>
    <w:p w14:paraId="3136EC22" w14:textId="77777777" w:rsidR="00DE14FA" w:rsidRPr="00DE14FA" w:rsidRDefault="00DE14FA" w:rsidP="00DE14FA">
      <w:pPr>
        <w:ind w:left="705"/>
        <w:jc w:val="both"/>
        <w:rPr>
          <w:rFonts w:ascii="Arial" w:hAnsi="Arial" w:cs="Arial"/>
          <w:sz w:val="22"/>
          <w:szCs w:val="22"/>
          <w:lang w:val="es-BO"/>
        </w:rPr>
      </w:pPr>
    </w:p>
    <w:p w14:paraId="230D916C" w14:textId="77777777" w:rsidR="00DE14FA" w:rsidRPr="00DE14FA" w:rsidRDefault="00DE14FA" w:rsidP="00DE14FA">
      <w:pPr>
        <w:numPr>
          <w:ilvl w:val="1"/>
          <w:numId w:val="90"/>
        </w:numPr>
        <w:jc w:val="both"/>
        <w:rPr>
          <w:rFonts w:ascii="Arial" w:hAnsi="Arial" w:cs="Arial"/>
          <w:sz w:val="22"/>
          <w:szCs w:val="22"/>
          <w:lang w:val="es-BO"/>
        </w:rPr>
      </w:pPr>
      <w:r w:rsidRPr="00DE14FA">
        <w:rPr>
          <w:rFonts w:ascii="Arial" w:hAnsi="Arial" w:cs="Arial"/>
          <w:b/>
          <w:sz w:val="22"/>
          <w:szCs w:val="22"/>
          <w:lang w:val="es-BO"/>
        </w:rPr>
        <w:t xml:space="preserve">Recepción Definitiva. </w:t>
      </w:r>
      <w:r w:rsidRPr="00DE14FA">
        <w:rPr>
          <w:rFonts w:ascii="Arial" w:hAnsi="Arial" w:cs="Arial"/>
          <w:sz w:val="22"/>
          <w:szCs w:val="22"/>
          <w:lang w:val="es-BO"/>
        </w:rPr>
        <w:t xml:space="preserve">Se realiza de acuerdo al siguiente procedimiento: Tres (3) días calendario antes de que concluya el plazo previsto para la recepción definitiva, posterior a la entrega provisional, el </w:t>
      </w:r>
      <w:r w:rsidRPr="00DE14FA">
        <w:rPr>
          <w:rFonts w:ascii="Arial" w:hAnsi="Arial" w:cs="Arial"/>
          <w:b/>
          <w:bCs/>
          <w:sz w:val="22"/>
          <w:szCs w:val="22"/>
          <w:lang w:val="es-BO"/>
        </w:rPr>
        <w:t>CONTRATISTA</w:t>
      </w:r>
      <w:r w:rsidRPr="00DE14FA">
        <w:rPr>
          <w:rFonts w:ascii="Arial" w:hAnsi="Arial" w:cs="Arial"/>
          <w:sz w:val="22"/>
          <w:szCs w:val="22"/>
          <w:lang w:val="es-BO"/>
        </w:rPr>
        <w:t xml:space="preserve"> mediante </w:t>
      </w:r>
      <w:r w:rsidRPr="00DE14FA">
        <w:rPr>
          <w:rFonts w:ascii="Arial" w:hAnsi="Arial" w:cs="Arial"/>
          <w:sz w:val="22"/>
          <w:szCs w:val="22"/>
        </w:rPr>
        <w:t xml:space="preserve">carta expresa o en </w:t>
      </w:r>
      <w:r w:rsidRPr="00DE14FA">
        <w:rPr>
          <w:rFonts w:ascii="Arial" w:hAnsi="Arial" w:cs="Arial"/>
          <w:sz w:val="22"/>
          <w:szCs w:val="22"/>
          <w:lang w:val="es-BO"/>
        </w:rPr>
        <w:t xml:space="preserve">el Libro de Órdenes, solicitará al </w:t>
      </w:r>
      <w:r w:rsidRPr="00DE14FA">
        <w:rPr>
          <w:rFonts w:ascii="Arial" w:hAnsi="Arial" w:cs="Arial"/>
          <w:b/>
          <w:bCs/>
          <w:sz w:val="22"/>
          <w:szCs w:val="22"/>
          <w:lang w:val="es-BO"/>
        </w:rPr>
        <w:t>SUPERVISOR</w:t>
      </w:r>
      <w:r w:rsidRPr="00DE14FA">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14:paraId="5A909122" w14:textId="77777777" w:rsidR="00DE14FA" w:rsidRPr="00DE14FA" w:rsidRDefault="00DE14FA" w:rsidP="00DE14FA">
      <w:pPr>
        <w:ind w:left="720"/>
        <w:jc w:val="both"/>
        <w:rPr>
          <w:rFonts w:ascii="Arial" w:hAnsi="Arial" w:cs="Arial"/>
          <w:sz w:val="22"/>
          <w:szCs w:val="22"/>
          <w:lang w:val="es-BO"/>
        </w:rPr>
      </w:pPr>
    </w:p>
    <w:p w14:paraId="771CA854" w14:textId="77777777" w:rsidR="00DE14FA" w:rsidRPr="00DE14FA" w:rsidRDefault="00DE14FA" w:rsidP="00DE14FA">
      <w:pPr>
        <w:ind w:left="708"/>
        <w:jc w:val="both"/>
        <w:rPr>
          <w:rFonts w:ascii="Arial" w:hAnsi="Arial" w:cs="Arial"/>
          <w:bCs/>
          <w:sz w:val="22"/>
          <w:szCs w:val="22"/>
          <w:lang w:val="es-BO"/>
        </w:rPr>
      </w:pPr>
      <w:r w:rsidRPr="00DE14FA">
        <w:rPr>
          <w:rFonts w:ascii="Arial" w:hAnsi="Arial" w:cs="Arial"/>
          <w:bCs/>
          <w:sz w:val="22"/>
          <w:szCs w:val="22"/>
          <w:lang w:val="es-BO"/>
        </w:rPr>
        <w:t xml:space="preserve">El </w:t>
      </w:r>
      <w:r w:rsidRPr="00DE14FA">
        <w:rPr>
          <w:rFonts w:ascii="Arial" w:hAnsi="Arial" w:cs="Arial"/>
          <w:b/>
          <w:bCs/>
          <w:sz w:val="22"/>
          <w:szCs w:val="22"/>
          <w:lang w:val="es-BO"/>
        </w:rPr>
        <w:t>SUPERVISOR</w:t>
      </w:r>
      <w:r w:rsidRPr="00DE14FA">
        <w:rPr>
          <w:rFonts w:ascii="Arial" w:hAnsi="Arial" w:cs="Arial"/>
          <w:bCs/>
          <w:sz w:val="22"/>
          <w:szCs w:val="22"/>
          <w:lang w:val="es-BO"/>
        </w:rPr>
        <w:t xml:space="preserve"> señalará la fecha y hora para realizar este acto de Recepción Definitiva y pondrá en conocimiento de la </w:t>
      </w:r>
      <w:r w:rsidRPr="00DE14FA">
        <w:rPr>
          <w:rFonts w:ascii="Arial" w:hAnsi="Arial" w:cs="Arial"/>
          <w:b/>
          <w:bCs/>
          <w:sz w:val="22"/>
          <w:szCs w:val="22"/>
          <w:lang w:val="es-BO"/>
        </w:rPr>
        <w:t xml:space="preserve">ENTIDAD, </w:t>
      </w:r>
      <w:r w:rsidRPr="00DE14FA">
        <w:rPr>
          <w:rFonts w:ascii="Arial" w:hAnsi="Arial" w:cs="Arial"/>
          <w:bCs/>
          <w:sz w:val="22"/>
          <w:szCs w:val="22"/>
          <w:lang w:val="es-BO"/>
        </w:rPr>
        <w:t>en un</w:t>
      </w:r>
      <w:r w:rsidRPr="00DE14FA">
        <w:rPr>
          <w:rFonts w:ascii="Arial" w:hAnsi="Arial" w:cs="Arial"/>
          <w:b/>
          <w:bCs/>
          <w:sz w:val="22"/>
          <w:szCs w:val="22"/>
          <w:lang w:val="es-BO"/>
        </w:rPr>
        <w:t xml:space="preserve"> </w:t>
      </w:r>
      <w:r w:rsidRPr="00DE14FA">
        <w:rPr>
          <w:rFonts w:ascii="Arial" w:hAnsi="Arial" w:cs="Arial"/>
          <w:bCs/>
          <w:sz w:val="22"/>
          <w:szCs w:val="22"/>
          <w:lang w:val="es-BO"/>
        </w:rPr>
        <w:t xml:space="preserve">plazo máximo de tres (3) días hábiles computables desde la solicitud del </w:t>
      </w:r>
      <w:r w:rsidRPr="00DE14FA">
        <w:rPr>
          <w:rFonts w:ascii="Arial" w:hAnsi="Arial" w:cs="Arial"/>
          <w:b/>
          <w:bCs/>
          <w:sz w:val="22"/>
          <w:szCs w:val="22"/>
          <w:lang w:val="es-BO"/>
        </w:rPr>
        <w:t xml:space="preserve">CONTRATISTA. </w:t>
      </w:r>
      <w:r w:rsidRPr="00DE14FA">
        <w:rPr>
          <w:rFonts w:ascii="Arial" w:hAnsi="Arial" w:cs="Arial"/>
          <w:bCs/>
          <w:sz w:val="22"/>
          <w:szCs w:val="22"/>
          <w:lang w:val="es-BO"/>
        </w:rPr>
        <w:t xml:space="preserve">Vencido dicho plazo el </w:t>
      </w:r>
      <w:r w:rsidRPr="00DE14FA">
        <w:rPr>
          <w:rFonts w:ascii="Arial" w:hAnsi="Arial" w:cs="Arial"/>
          <w:b/>
          <w:bCs/>
          <w:sz w:val="22"/>
          <w:szCs w:val="22"/>
          <w:lang w:val="es-BO"/>
        </w:rPr>
        <w:t>CONTRATISTA</w:t>
      </w:r>
      <w:r w:rsidRPr="00DE14FA">
        <w:rPr>
          <w:rFonts w:ascii="Arial" w:hAnsi="Arial" w:cs="Arial"/>
          <w:bCs/>
          <w:sz w:val="22"/>
          <w:szCs w:val="22"/>
          <w:lang w:val="es-BO"/>
        </w:rPr>
        <w:t xml:space="preserve"> podrá dirigir su solicitud directamente al </w:t>
      </w:r>
      <w:r w:rsidRPr="00DE14FA">
        <w:rPr>
          <w:rFonts w:ascii="Arial" w:hAnsi="Arial" w:cs="Arial"/>
          <w:b/>
          <w:bCs/>
          <w:sz w:val="22"/>
          <w:szCs w:val="22"/>
          <w:lang w:val="es-BO"/>
        </w:rPr>
        <w:t xml:space="preserve">FISCAL DE OBRA </w:t>
      </w:r>
      <w:r w:rsidRPr="00DE14FA">
        <w:rPr>
          <w:rFonts w:ascii="Arial" w:hAnsi="Arial" w:cs="Arial"/>
          <w:bCs/>
          <w:sz w:val="22"/>
          <w:szCs w:val="22"/>
          <w:lang w:val="es-BO"/>
        </w:rPr>
        <w:t>a efectos de que la Comisión de Recepción</w:t>
      </w:r>
      <w:r w:rsidRPr="00DE14FA">
        <w:rPr>
          <w:rFonts w:ascii="Arial" w:hAnsi="Arial" w:cs="Arial"/>
          <w:b/>
          <w:bCs/>
          <w:i/>
          <w:sz w:val="22"/>
          <w:szCs w:val="22"/>
          <w:lang w:val="es-BO"/>
        </w:rPr>
        <w:t xml:space="preserve"> </w:t>
      </w:r>
      <w:r w:rsidRPr="00DE14FA">
        <w:rPr>
          <w:rFonts w:ascii="Arial" w:hAnsi="Arial" w:cs="Arial"/>
          <w:bCs/>
          <w:sz w:val="22"/>
          <w:szCs w:val="22"/>
          <w:lang w:val="es-BO"/>
        </w:rPr>
        <w:t>realice la Recepción Definitiva de la obra.</w:t>
      </w:r>
    </w:p>
    <w:p w14:paraId="21729CB2" w14:textId="77777777" w:rsidR="00DE14FA" w:rsidRPr="00DE14FA" w:rsidRDefault="00DE14FA" w:rsidP="00DE14FA">
      <w:pPr>
        <w:ind w:left="708"/>
        <w:jc w:val="both"/>
        <w:rPr>
          <w:rFonts w:ascii="Arial" w:hAnsi="Arial" w:cs="Arial"/>
          <w:bCs/>
          <w:sz w:val="22"/>
          <w:szCs w:val="22"/>
          <w:lang w:val="es-BO"/>
        </w:rPr>
      </w:pPr>
    </w:p>
    <w:p w14:paraId="44F22E02" w14:textId="77777777" w:rsidR="00DE14FA" w:rsidRPr="00DE14FA" w:rsidRDefault="00DE14FA" w:rsidP="00DE14FA">
      <w:pPr>
        <w:ind w:left="708"/>
        <w:jc w:val="both"/>
        <w:rPr>
          <w:rFonts w:ascii="Arial" w:hAnsi="Arial" w:cs="Arial"/>
          <w:bCs/>
          <w:sz w:val="22"/>
          <w:szCs w:val="22"/>
          <w:lang w:val="es-BO"/>
        </w:rPr>
      </w:pPr>
      <w:r w:rsidRPr="00DE14FA">
        <w:rPr>
          <w:rFonts w:ascii="Arial" w:hAnsi="Arial" w:cs="Arial"/>
          <w:bCs/>
          <w:sz w:val="22"/>
          <w:szCs w:val="22"/>
          <w:lang w:val="es-BO"/>
        </w:rPr>
        <w:t xml:space="preserve">La Comisión de Recepción realizará un recorrido e inspección técnica total de la </w:t>
      </w:r>
      <w:r w:rsidRPr="00DE14FA">
        <w:rPr>
          <w:rFonts w:ascii="Arial" w:hAnsi="Arial" w:cs="Arial"/>
          <w:b/>
          <w:bCs/>
          <w:sz w:val="22"/>
          <w:szCs w:val="22"/>
          <w:lang w:val="es-BO"/>
        </w:rPr>
        <w:t>OBRA</w:t>
      </w:r>
      <w:r w:rsidRPr="00DE14FA">
        <w:rPr>
          <w:rFonts w:ascii="Arial" w:hAnsi="Arial" w:cs="Arial"/>
          <w:bCs/>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DE14FA">
        <w:rPr>
          <w:rFonts w:ascii="Arial" w:hAnsi="Arial" w:cs="Arial"/>
          <w:b/>
          <w:bCs/>
          <w:sz w:val="22"/>
          <w:szCs w:val="22"/>
          <w:lang w:val="es-BO"/>
        </w:rPr>
        <w:t>OBRA</w:t>
      </w:r>
      <w:r w:rsidRPr="00DE14FA">
        <w:rPr>
          <w:rFonts w:ascii="Arial" w:hAnsi="Arial" w:cs="Arial"/>
          <w:bCs/>
          <w:sz w:val="22"/>
          <w:szCs w:val="22"/>
          <w:lang w:val="es-BO"/>
        </w:rPr>
        <w:t xml:space="preserve">, en la que conste que la </w:t>
      </w:r>
      <w:r w:rsidRPr="00DE14FA">
        <w:rPr>
          <w:rFonts w:ascii="Arial" w:hAnsi="Arial" w:cs="Arial"/>
          <w:b/>
          <w:bCs/>
          <w:sz w:val="22"/>
          <w:szCs w:val="22"/>
          <w:lang w:val="es-BO"/>
        </w:rPr>
        <w:t>OBRA</w:t>
      </w:r>
      <w:r w:rsidRPr="00DE14FA">
        <w:rPr>
          <w:rFonts w:ascii="Arial" w:hAnsi="Arial" w:cs="Arial"/>
          <w:bCs/>
          <w:sz w:val="22"/>
          <w:szCs w:val="22"/>
          <w:lang w:val="es-BO"/>
        </w:rPr>
        <w:t xml:space="preserve"> ha sido concluida a entera satisfacción de la </w:t>
      </w:r>
      <w:r w:rsidRPr="00DE14FA">
        <w:rPr>
          <w:rFonts w:ascii="Arial" w:hAnsi="Arial" w:cs="Arial"/>
          <w:b/>
          <w:bCs/>
          <w:sz w:val="22"/>
          <w:szCs w:val="22"/>
          <w:lang w:val="es-BO"/>
        </w:rPr>
        <w:t>ENTIDAD</w:t>
      </w:r>
      <w:r w:rsidRPr="00DE14FA">
        <w:rPr>
          <w:rFonts w:ascii="Arial" w:hAnsi="Arial" w:cs="Arial"/>
          <w:bCs/>
          <w:sz w:val="22"/>
          <w:szCs w:val="22"/>
          <w:lang w:val="es-BO"/>
        </w:rPr>
        <w:t xml:space="preserve">, y entregada a esta institución. </w:t>
      </w:r>
    </w:p>
    <w:p w14:paraId="19DBD84C" w14:textId="77777777" w:rsidR="00DE14FA" w:rsidRPr="00DE14FA" w:rsidRDefault="00DE14FA" w:rsidP="00DE14FA">
      <w:pPr>
        <w:ind w:left="708"/>
        <w:jc w:val="both"/>
        <w:rPr>
          <w:rFonts w:ascii="Arial" w:hAnsi="Arial" w:cs="Arial"/>
          <w:bCs/>
          <w:sz w:val="22"/>
          <w:szCs w:val="22"/>
          <w:lang w:val="es-BO"/>
        </w:rPr>
      </w:pPr>
    </w:p>
    <w:p w14:paraId="22059FB9" w14:textId="77777777" w:rsidR="00DE14FA" w:rsidRPr="00DE14FA" w:rsidRDefault="00DE14FA" w:rsidP="00DE14FA">
      <w:pPr>
        <w:ind w:left="708"/>
        <w:jc w:val="both"/>
        <w:rPr>
          <w:rFonts w:ascii="Arial" w:hAnsi="Arial" w:cs="Arial"/>
          <w:bCs/>
          <w:sz w:val="22"/>
          <w:szCs w:val="22"/>
          <w:lang w:val="es-BO"/>
        </w:rPr>
      </w:pPr>
      <w:r w:rsidRPr="00DE14FA">
        <w:rPr>
          <w:rFonts w:ascii="Arial" w:hAnsi="Arial" w:cs="Arial"/>
          <w:bCs/>
          <w:sz w:val="22"/>
          <w:szCs w:val="22"/>
          <w:lang w:val="es-BO"/>
        </w:rPr>
        <w:t xml:space="preserve">Si en la inspección se establece que no se subsanaron o corrigieron las deficiencias observadas, no se procederá a la Recepción Definitiva hasta que la </w:t>
      </w:r>
      <w:r w:rsidRPr="00DE14FA">
        <w:rPr>
          <w:rFonts w:ascii="Arial" w:hAnsi="Arial" w:cs="Arial"/>
          <w:b/>
          <w:bCs/>
          <w:sz w:val="22"/>
          <w:szCs w:val="22"/>
          <w:lang w:val="es-BO"/>
        </w:rPr>
        <w:t>OBRA</w:t>
      </w:r>
      <w:r w:rsidRPr="00DE14FA">
        <w:rPr>
          <w:rFonts w:ascii="Arial" w:hAnsi="Arial" w:cs="Arial"/>
          <w:bCs/>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DE14FA">
        <w:rPr>
          <w:rFonts w:ascii="Arial" w:hAnsi="Arial" w:cs="Arial"/>
          <w:b/>
          <w:bCs/>
          <w:sz w:val="22"/>
          <w:szCs w:val="22"/>
          <w:lang w:val="es-BO"/>
        </w:rPr>
        <w:t xml:space="preserve"> </w:t>
      </w:r>
      <w:r w:rsidRPr="00DE14FA">
        <w:rPr>
          <w:rFonts w:ascii="Arial" w:hAnsi="Arial" w:cs="Arial"/>
          <w:bCs/>
          <w:sz w:val="22"/>
          <w:szCs w:val="22"/>
          <w:lang w:val="es-BO"/>
        </w:rPr>
        <w:t>del presente Contrato. Dicha multa deberá ser cobrada de la última planilla de pago adeudada.</w:t>
      </w:r>
    </w:p>
    <w:p w14:paraId="4CCD33F4" w14:textId="77777777" w:rsidR="00DE14FA" w:rsidRPr="00DE14FA" w:rsidRDefault="00DE14FA" w:rsidP="00DE14FA">
      <w:pPr>
        <w:jc w:val="both"/>
        <w:rPr>
          <w:rFonts w:ascii="Arial" w:hAnsi="Arial" w:cs="Arial"/>
          <w:bCs/>
          <w:sz w:val="22"/>
          <w:szCs w:val="22"/>
          <w:lang w:val="es-BO"/>
        </w:rPr>
      </w:pPr>
    </w:p>
    <w:p w14:paraId="774EF6DF" w14:textId="77777777" w:rsidR="00DE14FA" w:rsidRPr="00DE14FA" w:rsidRDefault="00DE14FA" w:rsidP="00DE14FA">
      <w:pPr>
        <w:numPr>
          <w:ilvl w:val="1"/>
          <w:numId w:val="90"/>
        </w:numPr>
        <w:autoSpaceDE w:val="0"/>
        <w:autoSpaceDN w:val="0"/>
        <w:adjustRightInd w:val="0"/>
        <w:jc w:val="both"/>
        <w:rPr>
          <w:rFonts w:ascii="Arial" w:hAnsi="Arial" w:cs="Arial"/>
          <w:color w:val="000000"/>
          <w:sz w:val="22"/>
          <w:szCs w:val="22"/>
          <w:lang w:val="es-BO" w:eastAsia="es-BO"/>
        </w:rPr>
      </w:pPr>
      <w:r w:rsidRPr="00DE14FA">
        <w:rPr>
          <w:rFonts w:ascii="Arial" w:hAnsi="Arial" w:cs="Arial"/>
          <w:b/>
          <w:bCs/>
          <w:color w:val="000000"/>
          <w:sz w:val="22"/>
          <w:szCs w:val="22"/>
          <w:lang w:val="es-BO" w:eastAsia="es-BO"/>
        </w:rPr>
        <w:t xml:space="preserve">Devolución de la garantía: </w:t>
      </w:r>
      <w:r w:rsidRPr="00DE14FA">
        <w:rPr>
          <w:rFonts w:ascii="Arial" w:hAnsi="Arial" w:cs="Arial"/>
          <w:color w:val="000000"/>
          <w:sz w:val="22"/>
          <w:szCs w:val="22"/>
          <w:lang w:val="es-BO" w:eastAsia="es-BO"/>
        </w:rPr>
        <w:t xml:space="preserve">Una vez que el </w:t>
      </w:r>
      <w:r w:rsidRPr="00DE14FA">
        <w:rPr>
          <w:rFonts w:ascii="Arial" w:hAnsi="Arial" w:cs="Arial"/>
          <w:b/>
          <w:bCs/>
          <w:color w:val="000000"/>
          <w:sz w:val="22"/>
          <w:szCs w:val="22"/>
          <w:lang w:val="es-BO" w:eastAsia="es-BO"/>
        </w:rPr>
        <w:t xml:space="preserve">CONTRATISTA </w:t>
      </w:r>
      <w:r w:rsidRPr="00DE14FA">
        <w:rPr>
          <w:rFonts w:ascii="Arial" w:hAnsi="Arial" w:cs="Arial"/>
          <w:color w:val="000000"/>
          <w:sz w:val="22"/>
          <w:szCs w:val="22"/>
          <w:lang w:val="es-BO" w:eastAsia="es-BO"/>
        </w:rPr>
        <w:t xml:space="preserve">haya cumplido con la recepción definitiva de obra, la </w:t>
      </w:r>
      <w:r w:rsidRPr="00DE14FA">
        <w:rPr>
          <w:rFonts w:ascii="Arial" w:hAnsi="Arial" w:cs="Arial"/>
          <w:b/>
          <w:bCs/>
          <w:color w:val="000000"/>
          <w:sz w:val="22"/>
          <w:szCs w:val="22"/>
          <w:lang w:val="es-BO" w:eastAsia="es-BO"/>
        </w:rPr>
        <w:t xml:space="preserve">ENTIDAD </w:t>
      </w:r>
      <w:r w:rsidRPr="00DE14FA">
        <w:rPr>
          <w:rFonts w:ascii="Arial" w:hAnsi="Arial" w:cs="Arial"/>
          <w:color w:val="000000"/>
          <w:sz w:val="22"/>
          <w:szCs w:val="22"/>
          <w:lang w:val="es-BO" w:eastAsia="es-BO"/>
        </w:rPr>
        <w:t xml:space="preserve">en el plazo de diez (10) días calendario, procederá a la devolución de la(s) garantía(s) o la restitución de retenciones por este concepto si es que el resultado de la Liquidación de Saldos fue a favor del </w:t>
      </w:r>
      <w:r w:rsidRPr="00DE14FA">
        <w:rPr>
          <w:rFonts w:ascii="Arial" w:hAnsi="Arial" w:cs="Arial"/>
          <w:b/>
          <w:bCs/>
          <w:color w:val="000000"/>
          <w:sz w:val="22"/>
          <w:szCs w:val="22"/>
          <w:lang w:val="es-BO" w:eastAsia="es-BO"/>
        </w:rPr>
        <w:t>CONTRATISTA</w:t>
      </w:r>
      <w:r w:rsidRPr="00DE14FA">
        <w:rPr>
          <w:rFonts w:ascii="Arial" w:hAnsi="Arial" w:cs="Arial"/>
          <w:color w:val="000000"/>
          <w:sz w:val="22"/>
          <w:szCs w:val="22"/>
          <w:lang w:val="es-BO" w:eastAsia="es-BO"/>
        </w:rPr>
        <w:t xml:space="preserve">. </w:t>
      </w:r>
    </w:p>
    <w:p w14:paraId="2B61C40C" w14:textId="77777777" w:rsidR="00DE14FA" w:rsidRPr="00DE14FA" w:rsidRDefault="00DE14FA" w:rsidP="00DE14FA">
      <w:pPr>
        <w:jc w:val="both"/>
        <w:rPr>
          <w:rFonts w:ascii="Arial" w:hAnsi="Arial" w:cs="Arial"/>
          <w:bCs/>
          <w:sz w:val="22"/>
          <w:szCs w:val="22"/>
          <w:lang w:val="es-BO"/>
        </w:rPr>
      </w:pPr>
    </w:p>
    <w:p w14:paraId="60AABDB9" w14:textId="77777777" w:rsidR="00DE14FA" w:rsidRPr="00DE14FA" w:rsidRDefault="00DE14FA" w:rsidP="00DE14FA">
      <w:pPr>
        <w:widowControl w:val="0"/>
        <w:jc w:val="both"/>
        <w:rPr>
          <w:rFonts w:ascii="Arial" w:hAnsi="Arial" w:cs="Arial"/>
          <w:sz w:val="22"/>
          <w:szCs w:val="22"/>
        </w:rPr>
      </w:pPr>
      <w:r w:rsidRPr="00DE14FA">
        <w:rPr>
          <w:rFonts w:ascii="Arial" w:hAnsi="Arial" w:cs="Arial"/>
          <w:b/>
          <w:bCs/>
          <w:sz w:val="22"/>
          <w:szCs w:val="22"/>
        </w:rPr>
        <w:t>CLÁUSULA</w:t>
      </w:r>
      <w:r w:rsidRPr="00DE14FA">
        <w:rPr>
          <w:rFonts w:ascii="Arial" w:hAnsi="Arial" w:cs="Arial"/>
          <w:b/>
          <w:sz w:val="22"/>
          <w:szCs w:val="22"/>
        </w:rPr>
        <w:t xml:space="preserve"> VIGÉSIMA SEXTA.- </w:t>
      </w:r>
      <w:r w:rsidRPr="00DE14FA">
        <w:rPr>
          <w:rFonts w:ascii="Arial" w:hAnsi="Arial" w:cs="Arial"/>
          <w:b/>
          <w:sz w:val="22"/>
          <w:szCs w:val="22"/>
          <w:lang w:val="es-BO"/>
        </w:rPr>
        <w:t>(CIERRE</w:t>
      </w:r>
      <w:bookmarkStart w:id="48" w:name="_GoBack"/>
      <w:bookmarkEnd w:id="48"/>
      <w:r w:rsidRPr="00DE14FA">
        <w:rPr>
          <w:rFonts w:ascii="Arial" w:hAnsi="Arial" w:cs="Arial"/>
          <w:b/>
          <w:sz w:val="22"/>
          <w:szCs w:val="22"/>
          <w:lang w:val="es-BO"/>
        </w:rPr>
        <w:t xml:space="preserve"> DE CONTRATO)</w:t>
      </w:r>
      <w:r w:rsidRPr="00DE14FA">
        <w:rPr>
          <w:rFonts w:ascii="Arial" w:hAnsi="Arial" w:cs="Arial"/>
          <w:sz w:val="22"/>
          <w:szCs w:val="22"/>
          <w:lang w:val="es-BO"/>
        </w:rPr>
        <w:t xml:space="preserve"> El cierre de Contrato deberá ser acreditado con un Certificado de Cumplimiento de Contrato, otorgado por la </w:t>
      </w:r>
      <w:r w:rsidRPr="00DE14FA">
        <w:rPr>
          <w:rFonts w:ascii="Arial" w:hAnsi="Arial" w:cs="Arial"/>
          <w:b/>
          <w:bCs/>
          <w:sz w:val="22"/>
          <w:szCs w:val="22"/>
          <w:lang w:val="es-BO"/>
        </w:rPr>
        <w:t>ENTIDAD</w:t>
      </w:r>
      <w:r w:rsidRPr="00DE14FA">
        <w:rPr>
          <w:rFonts w:ascii="Arial" w:hAnsi="Arial" w:cs="Arial"/>
          <w:sz w:val="22"/>
          <w:szCs w:val="22"/>
          <w:lang w:val="es-BO"/>
        </w:rPr>
        <w:t>, luego de la recepción definitiva, concluido el trámite precedentemente especificado.</w:t>
      </w:r>
    </w:p>
    <w:p w14:paraId="113D5959" w14:textId="77777777" w:rsidR="00DE14FA" w:rsidRPr="00DE14FA" w:rsidRDefault="00DE14FA" w:rsidP="00DE14FA">
      <w:pPr>
        <w:jc w:val="both"/>
        <w:rPr>
          <w:rFonts w:ascii="Arial" w:hAnsi="Arial" w:cs="Arial"/>
          <w:sz w:val="22"/>
          <w:szCs w:val="22"/>
          <w:lang w:val="es-BO"/>
        </w:rPr>
      </w:pPr>
    </w:p>
    <w:p w14:paraId="79995776" w14:textId="77777777" w:rsidR="00DE14FA" w:rsidRPr="00DE14FA" w:rsidRDefault="00DE14FA" w:rsidP="00DE14FA">
      <w:pPr>
        <w:jc w:val="both"/>
        <w:rPr>
          <w:rFonts w:ascii="Arial" w:hAnsi="Arial" w:cs="Arial"/>
          <w:sz w:val="22"/>
          <w:szCs w:val="22"/>
          <w:lang w:val="es-BO"/>
        </w:rPr>
      </w:pPr>
      <w:r w:rsidRPr="00DE14FA">
        <w:rPr>
          <w:rFonts w:ascii="Arial" w:hAnsi="Arial" w:cs="Arial"/>
          <w:b/>
          <w:sz w:val="22"/>
          <w:szCs w:val="22"/>
        </w:rPr>
        <w:t>CLÁUSULA</w:t>
      </w:r>
      <w:r w:rsidRPr="00DE14FA">
        <w:rPr>
          <w:rFonts w:ascii="Arial" w:hAnsi="Arial" w:cs="Arial"/>
          <w:b/>
          <w:sz w:val="22"/>
          <w:szCs w:val="22"/>
          <w:lang w:val="es-BO"/>
        </w:rPr>
        <w:t xml:space="preserve"> VIGÉSIMA SÉPTIMA.- (PROCEDIMIENTO DE PAGO DE LA PLANILLA O CERTIFICADO DE LIQUIDACIÓN FINAL) </w:t>
      </w:r>
      <w:r w:rsidRPr="00DE14FA">
        <w:rPr>
          <w:rFonts w:ascii="Arial" w:hAnsi="Arial" w:cs="Arial"/>
          <w:sz w:val="22"/>
          <w:szCs w:val="22"/>
          <w:lang w:val="es-BO"/>
        </w:rPr>
        <w:t>Se debe tener presente que deberá descontarse del importe de la Planilla o del Certificado Final los siguientes conceptos:</w:t>
      </w:r>
    </w:p>
    <w:p w14:paraId="0ABD498C" w14:textId="77777777" w:rsidR="00DE14FA" w:rsidRPr="00DE14FA" w:rsidRDefault="00DE14FA" w:rsidP="00DE14FA">
      <w:pPr>
        <w:jc w:val="both"/>
        <w:rPr>
          <w:rFonts w:ascii="Arial" w:hAnsi="Arial" w:cs="Arial"/>
          <w:sz w:val="22"/>
          <w:szCs w:val="22"/>
          <w:lang w:val="es-BO"/>
        </w:rPr>
      </w:pPr>
    </w:p>
    <w:p w14:paraId="1ABB471E" w14:textId="77777777" w:rsidR="00DE14FA" w:rsidRPr="00DE14FA" w:rsidRDefault="00DE14FA" w:rsidP="00DE14FA">
      <w:pPr>
        <w:numPr>
          <w:ilvl w:val="0"/>
          <w:numId w:val="87"/>
        </w:numPr>
        <w:ind w:left="993" w:hanging="426"/>
        <w:jc w:val="both"/>
        <w:rPr>
          <w:rFonts w:ascii="Arial" w:hAnsi="Arial" w:cs="Arial"/>
          <w:sz w:val="22"/>
          <w:szCs w:val="22"/>
          <w:lang w:val="es-BO"/>
        </w:rPr>
      </w:pPr>
      <w:r w:rsidRPr="00DE14FA">
        <w:rPr>
          <w:rFonts w:ascii="Arial" w:hAnsi="Arial" w:cs="Arial"/>
          <w:sz w:val="22"/>
          <w:szCs w:val="22"/>
          <w:lang w:val="es-BO"/>
        </w:rPr>
        <w:t>Sumas anteriores ya pagadas en los certificados o planillas de avance de obra, si hubieren.</w:t>
      </w:r>
    </w:p>
    <w:p w14:paraId="1DA419C6" w14:textId="77777777" w:rsidR="00DE14FA" w:rsidRPr="00DE14FA" w:rsidRDefault="00DE14FA" w:rsidP="00DE14FA">
      <w:pPr>
        <w:numPr>
          <w:ilvl w:val="0"/>
          <w:numId w:val="87"/>
        </w:numPr>
        <w:ind w:left="993" w:hanging="426"/>
        <w:jc w:val="both"/>
        <w:rPr>
          <w:rFonts w:ascii="Arial" w:hAnsi="Arial" w:cs="Arial"/>
          <w:sz w:val="22"/>
          <w:szCs w:val="22"/>
          <w:lang w:val="es-BO"/>
        </w:rPr>
      </w:pPr>
      <w:r w:rsidRPr="00DE14FA">
        <w:rPr>
          <w:rFonts w:ascii="Arial" w:hAnsi="Arial" w:cs="Arial"/>
          <w:sz w:val="22"/>
          <w:szCs w:val="22"/>
          <w:lang w:val="es-BO"/>
        </w:rPr>
        <w:t>Reposición de daños, si hubieren.</w:t>
      </w:r>
    </w:p>
    <w:p w14:paraId="3B7D8C88" w14:textId="77777777" w:rsidR="00DE14FA" w:rsidRPr="00DE14FA" w:rsidRDefault="00DE14FA" w:rsidP="00DE14FA">
      <w:pPr>
        <w:numPr>
          <w:ilvl w:val="0"/>
          <w:numId w:val="87"/>
        </w:numPr>
        <w:ind w:left="993" w:hanging="426"/>
        <w:jc w:val="both"/>
        <w:rPr>
          <w:rFonts w:ascii="Arial" w:hAnsi="Arial" w:cs="Arial"/>
          <w:sz w:val="22"/>
          <w:szCs w:val="22"/>
          <w:lang w:val="es-BO"/>
        </w:rPr>
      </w:pPr>
      <w:r w:rsidRPr="00DE14FA">
        <w:rPr>
          <w:rFonts w:ascii="Arial" w:hAnsi="Arial" w:cs="Arial"/>
          <w:sz w:val="22"/>
          <w:szCs w:val="22"/>
          <w:lang w:val="es-BO"/>
        </w:rPr>
        <w:t>Las multas y penalidades, si hubieren.</w:t>
      </w:r>
    </w:p>
    <w:p w14:paraId="5A8521CF" w14:textId="77777777" w:rsidR="00DE14FA" w:rsidRPr="00DE14FA" w:rsidRDefault="00DE14FA" w:rsidP="00DE14FA">
      <w:pPr>
        <w:jc w:val="both"/>
        <w:rPr>
          <w:rFonts w:ascii="Arial" w:hAnsi="Arial" w:cs="Arial"/>
          <w:sz w:val="22"/>
          <w:szCs w:val="22"/>
          <w:lang w:val="es-BO"/>
        </w:rPr>
      </w:pPr>
    </w:p>
    <w:p w14:paraId="406EEB53" w14:textId="77777777" w:rsidR="00DE14FA" w:rsidRPr="00DE14FA" w:rsidRDefault="00DE14FA" w:rsidP="00DE14FA">
      <w:pPr>
        <w:jc w:val="both"/>
        <w:rPr>
          <w:rFonts w:ascii="Arial" w:hAnsi="Arial" w:cs="Arial"/>
          <w:sz w:val="22"/>
          <w:szCs w:val="22"/>
          <w:lang w:val="es-BO"/>
        </w:rPr>
      </w:pPr>
      <w:r w:rsidRPr="00DE14FA">
        <w:rPr>
          <w:rFonts w:ascii="Arial" w:hAnsi="Arial" w:cs="Arial"/>
          <w:sz w:val="22"/>
          <w:szCs w:val="22"/>
          <w:lang w:val="es-BO"/>
        </w:rPr>
        <w:t xml:space="preserve">Preparado así la planilla de liquidación final o el  certificado final y debidamente aprobado por el </w:t>
      </w:r>
      <w:r w:rsidRPr="00DE14FA">
        <w:rPr>
          <w:rFonts w:ascii="Arial" w:hAnsi="Arial" w:cs="Arial"/>
          <w:b/>
          <w:bCs/>
          <w:sz w:val="22"/>
          <w:szCs w:val="22"/>
          <w:lang w:val="es-BO"/>
        </w:rPr>
        <w:t xml:space="preserve">SUPERVISOR </w:t>
      </w:r>
      <w:r w:rsidRPr="00DE14FA">
        <w:rPr>
          <w:rFonts w:ascii="Arial" w:hAnsi="Arial" w:cs="Arial"/>
          <w:bCs/>
          <w:sz w:val="22"/>
          <w:szCs w:val="22"/>
          <w:lang w:val="es-BO"/>
        </w:rPr>
        <w:t>en el plazo máximo de treinta (30) días calendario</w:t>
      </w:r>
      <w:r w:rsidRPr="00DE14FA">
        <w:rPr>
          <w:rFonts w:ascii="Arial" w:hAnsi="Arial" w:cs="Arial"/>
          <w:sz w:val="22"/>
          <w:szCs w:val="22"/>
          <w:lang w:val="es-BO"/>
        </w:rPr>
        <w:t xml:space="preserve">, éste lo remitirá al </w:t>
      </w:r>
      <w:r w:rsidRPr="00DE14FA">
        <w:rPr>
          <w:rFonts w:ascii="Arial" w:hAnsi="Arial" w:cs="Arial"/>
          <w:b/>
          <w:bCs/>
          <w:sz w:val="22"/>
          <w:szCs w:val="22"/>
          <w:lang w:val="es-BO"/>
        </w:rPr>
        <w:t>FISCAL DE OBRA</w:t>
      </w:r>
      <w:r w:rsidRPr="00DE14FA">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DE14FA">
        <w:rPr>
          <w:rFonts w:ascii="Arial" w:hAnsi="Arial" w:cs="Arial"/>
          <w:b/>
          <w:bCs/>
          <w:sz w:val="22"/>
          <w:szCs w:val="22"/>
          <w:lang w:val="es-BO"/>
        </w:rPr>
        <w:t>ENTIDAD</w:t>
      </w:r>
      <w:r w:rsidRPr="00DE14FA">
        <w:rPr>
          <w:rFonts w:ascii="Arial" w:hAnsi="Arial" w:cs="Arial"/>
          <w:sz w:val="22"/>
          <w:szCs w:val="22"/>
          <w:lang w:val="es-BO"/>
        </w:rPr>
        <w:t>, para el procesamiento del pago correspondiente.</w:t>
      </w:r>
    </w:p>
    <w:p w14:paraId="7A46A2EB" w14:textId="77777777" w:rsidR="00DE14FA" w:rsidRPr="00DE14FA" w:rsidRDefault="00DE14FA" w:rsidP="00DE14FA">
      <w:pPr>
        <w:jc w:val="both"/>
        <w:rPr>
          <w:rFonts w:ascii="Arial" w:hAnsi="Arial" w:cs="Arial"/>
          <w:sz w:val="22"/>
          <w:szCs w:val="22"/>
        </w:rPr>
      </w:pPr>
    </w:p>
    <w:p w14:paraId="02E5146D" w14:textId="77777777" w:rsidR="00DE14FA" w:rsidRPr="00DE14FA" w:rsidRDefault="00DE14FA" w:rsidP="00DE14FA">
      <w:pPr>
        <w:jc w:val="both"/>
        <w:rPr>
          <w:rFonts w:ascii="Arial" w:hAnsi="Arial" w:cs="Arial"/>
          <w:sz w:val="22"/>
          <w:szCs w:val="22"/>
        </w:rPr>
      </w:pPr>
      <w:r w:rsidRPr="00DE14FA">
        <w:rPr>
          <w:rFonts w:ascii="Arial" w:hAnsi="Arial" w:cs="Arial"/>
          <w:b/>
          <w:sz w:val="22"/>
          <w:szCs w:val="22"/>
        </w:rPr>
        <w:t xml:space="preserve">CLÁUSULA VIGÉSIMA OCTAVA.- (DEL CONSENTIMIENTO) </w:t>
      </w:r>
      <w:r w:rsidRPr="00DE14FA">
        <w:rPr>
          <w:rFonts w:ascii="Arial" w:hAnsi="Arial" w:cs="Arial"/>
          <w:sz w:val="22"/>
          <w:szCs w:val="22"/>
        </w:rPr>
        <w:t xml:space="preserve">En señal de conformidad y para su fiel y estricto cumplimiento, firman el presente Contrato en cuatro (4) ejemplares de un mismo tenor y validez el </w:t>
      </w:r>
      <w:r w:rsidRPr="00DE14FA">
        <w:rPr>
          <w:rFonts w:ascii="Arial" w:hAnsi="Arial" w:cs="Arial"/>
          <w:b/>
          <w:bCs/>
          <w:sz w:val="22"/>
          <w:szCs w:val="22"/>
          <w:lang w:val="es-ES_tradnl"/>
        </w:rPr>
        <w:t>Lic. Pavel Alex Perez Armata</w:t>
      </w:r>
      <w:r w:rsidRPr="00DE14FA">
        <w:rPr>
          <w:rFonts w:ascii="Arial" w:hAnsi="Arial" w:cs="Arial"/>
          <w:i/>
          <w:sz w:val="22"/>
          <w:szCs w:val="22"/>
        </w:rPr>
        <w:t>,</w:t>
      </w:r>
      <w:r w:rsidRPr="00DE14FA">
        <w:rPr>
          <w:rFonts w:ascii="Arial" w:hAnsi="Arial" w:cs="Arial"/>
          <w:b/>
          <w:i/>
          <w:sz w:val="22"/>
          <w:szCs w:val="22"/>
        </w:rPr>
        <w:t xml:space="preserve"> </w:t>
      </w:r>
      <w:r w:rsidRPr="00DE14FA">
        <w:rPr>
          <w:rFonts w:ascii="Arial" w:hAnsi="Arial" w:cs="Arial"/>
          <w:sz w:val="22"/>
          <w:szCs w:val="22"/>
        </w:rPr>
        <w:t xml:space="preserve">en representación legal de la </w:t>
      </w:r>
      <w:r w:rsidRPr="00DE14FA">
        <w:rPr>
          <w:rFonts w:ascii="Arial" w:hAnsi="Arial" w:cs="Arial"/>
          <w:b/>
          <w:sz w:val="22"/>
          <w:szCs w:val="22"/>
        </w:rPr>
        <w:t>ENTIDAD</w:t>
      </w:r>
      <w:r w:rsidRPr="00DE14FA">
        <w:rPr>
          <w:rFonts w:ascii="Arial" w:hAnsi="Arial" w:cs="Arial"/>
          <w:sz w:val="22"/>
          <w:szCs w:val="22"/>
        </w:rPr>
        <w:t xml:space="preserve"> y el ______, en representación del </w:t>
      </w:r>
      <w:r w:rsidRPr="00DE14FA">
        <w:rPr>
          <w:rFonts w:ascii="Arial" w:hAnsi="Arial" w:cs="Arial"/>
          <w:b/>
          <w:bCs/>
          <w:sz w:val="22"/>
          <w:szCs w:val="22"/>
        </w:rPr>
        <w:t>CONTRATISTA</w:t>
      </w:r>
      <w:r w:rsidRPr="00DE14FA">
        <w:rPr>
          <w:rFonts w:ascii="Arial" w:hAnsi="Arial" w:cs="Arial"/>
          <w:sz w:val="22"/>
          <w:szCs w:val="22"/>
        </w:rPr>
        <w:t>.</w:t>
      </w:r>
    </w:p>
    <w:p w14:paraId="294D413D" w14:textId="77777777" w:rsidR="00DE14FA" w:rsidRPr="00DE14FA" w:rsidRDefault="00DE14FA" w:rsidP="00DE14FA">
      <w:pPr>
        <w:jc w:val="both"/>
        <w:rPr>
          <w:rFonts w:ascii="Arial" w:hAnsi="Arial" w:cs="Arial"/>
          <w:sz w:val="22"/>
          <w:szCs w:val="22"/>
        </w:rPr>
      </w:pPr>
    </w:p>
    <w:p w14:paraId="13CC7803" w14:textId="77777777" w:rsidR="00DE14FA" w:rsidRPr="00DE14FA" w:rsidRDefault="00DE14FA" w:rsidP="00DE14FA">
      <w:pPr>
        <w:jc w:val="both"/>
        <w:rPr>
          <w:rFonts w:ascii="Arial" w:hAnsi="Arial" w:cs="Arial"/>
          <w:sz w:val="22"/>
          <w:szCs w:val="22"/>
        </w:rPr>
      </w:pPr>
      <w:r w:rsidRPr="00DE14FA">
        <w:rPr>
          <w:rFonts w:ascii="Arial" w:hAnsi="Arial" w:cs="Arial"/>
          <w:sz w:val="22"/>
          <w:szCs w:val="22"/>
        </w:rPr>
        <w:t>Este documento, conforme a disposiciones legales de control fiscal vigentes, será registrado ante la Contraloría General del Estado.</w:t>
      </w:r>
    </w:p>
    <w:p w14:paraId="2624D412" w14:textId="77777777" w:rsidR="00DE14FA" w:rsidRPr="00DE14FA" w:rsidRDefault="00DE14FA" w:rsidP="00DE14FA">
      <w:pPr>
        <w:widowControl w:val="0"/>
        <w:jc w:val="both"/>
        <w:rPr>
          <w:rFonts w:ascii="Arial" w:hAnsi="Arial" w:cs="Arial"/>
          <w:sz w:val="22"/>
          <w:szCs w:val="22"/>
        </w:rPr>
      </w:pPr>
    </w:p>
    <w:p w14:paraId="6DE88D3B" w14:textId="77777777" w:rsidR="00DE14FA" w:rsidRPr="00DE14FA" w:rsidRDefault="00DE14FA" w:rsidP="00DE14FA">
      <w:pPr>
        <w:widowControl w:val="0"/>
        <w:jc w:val="both"/>
        <w:rPr>
          <w:rFonts w:ascii="Arial" w:hAnsi="Arial" w:cs="Arial"/>
          <w:sz w:val="22"/>
          <w:szCs w:val="22"/>
        </w:rPr>
      </w:pPr>
      <w:r w:rsidRPr="00DE14FA">
        <w:rPr>
          <w:rFonts w:ascii="Arial" w:hAnsi="Arial" w:cs="Arial"/>
          <w:sz w:val="22"/>
          <w:szCs w:val="22"/>
        </w:rPr>
        <w:t xml:space="preserve">La Paz, __ de ___ </w:t>
      </w:r>
      <w:proofErr w:type="spellStart"/>
      <w:r w:rsidRPr="00DE14FA">
        <w:rPr>
          <w:rFonts w:ascii="Arial" w:hAnsi="Arial" w:cs="Arial"/>
          <w:sz w:val="22"/>
          <w:szCs w:val="22"/>
        </w:rPr>
        <w:t>de</w:t>
      </w:r>
      <w:proofErr w:type="spellEnd"/>
      <w:r w:rsidRPr="00DE14FA">
        <w:rPr>
          <w:rFonts w:ascii="Arial" w:hAnsi="Arial" w:cs="Arial"/>
          <w:sz w:val="22"/>
          <w:szCs w:val="22"/>
        </w:rPr>
        <w:t xml:space="preserve"> 2022.</w:t>
      </w:r>
    </w:p>
    <w:p w14:paraId="0D7EF058" w14:textId="77777777" w:rsidR="00DE14FA" w:rsidRPr="00DE14FA" w:rsidRDefault="00DE14FA" w:rsidP="00DE14FA">
      <w:pPr>
        <w:widowControl w:val="0"/>
        <w:jc w:val="both"/>
        <w:rPr>
          <w:rFonts w:ascii="Arial" w:hAnsi="Arial" w:cs="Arial"/>
          <w:sz w:val="22"/>
          <w:szCs w:val="22"/>
        </w:rPr>
      </w:pPr>
    </w:p>
    <w:p w14:paraId="79D56B3A" w14:textId="77777777" w:rsidR="00DE14FA" w:rsidRPr="00DE14FA" w:rsidRDefault="00DE14FA" w:rsidP="00DE14FA">
      <w:pPr>
        <w:widowControl w:val="0"/>
        <w:jc w:val="both"/>
        <w:rPr>
          <w:rFonts w:ascii="Arial" w:hAnsi="Arial" w:cs="Arial"/>
          <w:sz w:val="22"/>
          <w:szCs w:val="22"/>
        </w:rPr>
      </w:pPr>
    </w:p>
    <w:p w14:paraId="0B7F9599" w14:textId="77777777" w:rsidR="00DE14FA" w:rsidRPr="00DE14FA" w:rsidRDefault="00DE14FA" w:rsidP="00DE14FA">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DE14FA" w:rsidRPr="00DE14FA" w14:paraId="3487C1EA" w14:textId="77777777" w:rsidTr="00DE14FA">
        <w:trPr>
          <w:jc w:val="center"/>
        </w:trPr>
        <w:tc>
          <w:tcPr>
            <w:tcW w:w="4643" w:type="dxa"/>
          </w:tcPr>
          <w:p w14:paraId="389AB612" w14:textId="77777777" w:rsidR="00DE14FA" w:rsidRPr="00DE14FA" w:rsidRDefault="00DE14FA" w:rsidP="00DE14FA">
            <w:pPr>
              <w:widowControl w:val="0"/>
              <w:jc w:val="center"/>
              <w:rPr>
                <w:rFonts w:ascii="Arial" w:hAnsi="Arial" w:cs="Arial"/>
                <w:sz w:val="22"/>
                <w:szCs w:val="22"/>
                <w:lang w:val="es-ES_tradnl"/>
              </w:rPr>
            </w:pPr>
          </w:p>
          <w:p w14:paraId="22479FD1" w14:textId="77777777" w:rsidR="00DE14FA" w:rsidRPr="00DE14FA" w:rsidRDefault="00DE14FA" w:rsidP="00DE14FA">
            <w:pPr>
              <w:widowControl w:val="0"/>
              <w:jc w:val="center"/>
              <w:rPr>
                <w:rFonts w:ascii="Arial" w:hAnsi="Arial" w:cs="Arial"/>
                <w:bCs/>
                <w:sz w:val="22"/>
                <w:szCs w:val="22"/>
                <w:lang w:val="es-ES_tradnl"/>
              </w:rPr>
            </w:pPr>
            <w:r w:rsidRPr="00DE14FA">
              <w:rPr>
                <w:rFonts w:ascii="Arial" w:hAnsi="Arial" w:cs="Arial"/>
                <w:bCs/>
                <w:sz w:val="22"/>
                <w:szCs w:val="22"/>
                <w:lang w:val="es-ES_tradnl"/>
              </w:rPr>
              <w:t>Lic. Pavel Alex Perez Armata</w:t>
            </w:r>
          </w:p>
          <w:p w14:paraId="30CACF25" w14:textId="77777777" w:rsidR="00DE14FA" w:rsidRPr="00DE14FA" w:rsidRDefault="00DE14FA" w:rsidP="00DE14FA">
            <w:pPr>
              <w:widowControl w:val="0"/>
              <w:jc w:val="center"/>
              <w:rPr>
                <w:rFonts w:ascii="Arial" w:hAnsi="Arial" w:cs="Arial"/>
                <w:b/>
                <w:bCs/>
                <w:sz w:val="22"/>
                <w:szCs w:val="22"/>
              </w:rPr>
            </w:pPr>
            <w:r w:rsidRPr="00DE14FA">
              <w:rPr>
                <w:rFonts w:ascii="Arial" w:hAnsi="Arial" w:cs="Arial"/>
                <w:b/>
                <w:sz w:val="22"/>
                <w:szCs w:val="22"/>
                <w:lang w:val="es-ES_tradnl"/>
              </w:rPr>
              <w:t>Gerente de Administración</w:t>
            </w:r>
          </w:p>
          <w:p w14:paraId="6F799D73" w14:textId="77777777" w:rsidR="00DE14FA" w:rsidRPr="00DE14FA" w:rsidRDefault="00DE14FA" w:rsidP="00DE14FA">
            <w:pPr>
              <w:widowControl w:val="0"/>
              <w:jc w:val="center"/>
              <w:rPr>
                <w:rFonts w:ascii="Arial" w:hAnsi="Arial" w:cs="Arial"/>
                <w:b/>
                <w:bCs/>
                <w:sz w:val="22"/>
                <w:szCs w:val="22"/>
              </w:rPr>
            </w:pPr>
            <w:r w:rsidRPr="00DE14FA">
              <w:rPr>
                <w:rFonts w:ascii="Arial" w:hAnsi="Arial" w:cs="Arial"/>
                <w:b/>
                <w:bCs/>
                <w:spacing w:val="-6"/>
                <w:sz w:val="22"/>
                <w:szCs w:val="22"/>
              </w:rPr>
              <w:t>BANCO CENTRAL DE BOLIVIA</w:t>
            </w:r>
          </w:p>
          <w:p w14:paraId="279A2AE8" w14:textId="77777777" w:rsidR="00DE14FA" w:rsidRPr="00DE14FA" w:rsidRDefault="00DE14FA" w:rsidP="00DE14FA">
            <w:pPr>
              <w:widowControl w:val="0"/>
              <w:jc w:val="center"/>
              <w:rPr>
                <w:rFonts w:ascii="Arial" w:hAnsi="Arial" w:cs="Arial"/>
                <w:spacing w:val="-6"/>
                <w:sz w:val="22"/>
                <w:szCs w:val="22"/>
              </w:rPr>
            </w:pPr>
          </w:p>
        </w:tc>
        <w:tc>
          <w:tcPr>
            <w:tcW w:w="4195" w:type="dxa"/>
          </w:tcPr>
          <w:p w14:paraId="606CCFEF" w14:textId="77777777" w:rsidR="00DE14FA" w:rsidRPr="00DE14FA" w:rsidRDefault="00DE14FA" w:rsidP="00DE14FA">
            <w:pPr>
              <w:widowControl w:val="0"/>
              <w:jc w:val="center"/>
              <w:rPr>
                <w:rFonts w:ascii="Arial" w:hAnsi="Arial" w:cs="Arial"/>
                <w:sz w:val="22"/>
                <w:szCs w:val="22"/>
              </w:rPr>
            </w:pPr>
          </w:p>
          <w:p w14:paraId="4971F2DE" w14:textId="77777777" w:rsidR="00DE14FA" w:rsidRPr="00DE14FA" w:rsidRDefault="00DE14FA" w:rsidP="00DE14FA">
            <w:pPr>
              <w:widowControl w:val="0"/>
              <w:jc w:val="center"/>
              <w:rPr>
                <w:rFonts w:ascii="Arial" w:hAnsi="Arial" w:cs="Arial"/>
                <w:bCs/>
                <w:sz w:val="22"/>
                <w:szCs w:val="22"/>
                <w:lang w:val="es-ES_tradnl"/>
              </w:rPr>
            </w:pPr>
            <w:r w:rsidRPr="00DE14FA">
              <w:rPr>
                <w:rFonts w:ascii="Arial" w:hAnsi="Arial" w:cs="Arial"/>
                <w:sz w:val="22"/>
                <w:szCs w:val="22"/>
              </w:rPr>
              <w:t>Sr. ____</w:t>
            </w:r>
            <w:r w:rsidRPr="00DE14FA">
              <w:rPr>
                <w:rFonts w:ascii="Arial" w:hAnsi="Arial" w:cs="Arial"/>
                <w:bCs/>
                <w:sz w:val="22"/>
                <w:szCs w:val="22"/>
                <w:lang w:val="es-ES_tradnl"/>
              </w:rPr>
              <w:t xml:space="preserve">  </w:t>
            </w:r>
          </w:p>
          <w:p w14:paraId="337F0FD5" w14:textId="77777777" w:rsidR="00DE14FA" w:rsidRPr="00DE14FA" w:rsidRDefault="00DE14FA" w:rsidP="00DE14FA">
            <w:pPr>
              <w:widowControl w:val="0"/>
              <w:jc w:val="center"/>
              <w:rPr>
                <w:rFonts w:ascii="Arial" w:hAnsi="Arial" w:cs="Arial"/>
                <w:spacing w:val="-6"/>
                <w:sz w:val="22"/>
                <w:szCs w:val="22"/>
              </w:rPr>
            </w:pPr>
            <w:r w:rsidRPr="00DE14FA">
              <w:rPr>
                <w:rFonts w:ascii="Arial" w:hAnsi="Arial" w:cs="Arial"/>
                <w:sz w:val="22"/>
                <w:szCs w:val="22"/>
              </w:rPr>
              <w:t xml:space="preserve">C.I. ___  </w:t>
            </w:r>
          </w:p>
          <w:p w14:paraId="2C8F2869" w14:textId="77777777" w:rsidR="00DE14FA" w:rsidRPr="00DE14FA" w:rsidRDefault="00DE14FA" w:rsidP="00DE14FA">
            <w:pPr>
              <w:widowControl w:val="0"/>
              <w:jc w:val="center"/>
              <w:rPr>
                <w:rFonts w:ascii="Arial" w:hAnsi="Arial" w:cs="Arial"/>
                <w:b/>
                <w:bCs/>
                <w:sz w:val="22"/>
                <w:szCs w:val="22"/>
              </w:rPr>
            </w:pPr>
            <w:r w:rsidRPr="00DE14FA">
              <w:rPr>
                <w:rFonts w:ascii="Arial" w:hAnsi="Arial" w:cs="Arial"/>
                <w:b/>
                <w:bCs/>
                <w:spacing w:val="-6"/>
                <w:sz w:val="22"/>
                <w:szCs w:val="22"/>
              </w:rPr>
              <w:t>CONTRATISTA</w:t>
            </w:r>
          </w:p>
          <w:p w14:paraId="0B0E094F" w14:textId="77777777" w:rsidR="00DE14FA" w:rsidRPr="00DE14FA" w:rsidRDefault="00DE14FA" w:rsidP="00DE14FA">
            <w:pPr>
              <w:widowControl w:val="0"/>
              <w:jc w:val="center"/>
              <w:rPr>
                <w:rFonts w:ascii="Arial" w:hAnsi="Arial" w:cs="Arial"/>
                <w:b/>
                <w:bCs/>
                <w:spacing w:val="-6"/>
                <w:sz w:val="22"/>
                <w:szCs w:val="22"/>
              </w:rPr>
            </w:pPr>
          </w:p>
        </w:tc>
      </w:tr>
    </w:tbl>
    <w:p w14:paraId="06DD3575" w14:textId="5292032D" w:rsidR="00DE5686" w:rsidRDefault="00DE14FA" w:rsidP="0095745A">
      <w:pPr>
        <w:rPr>
          <w:rFonts w:cs="Arial"/>
          <w:b/>
          <w:sz w:val="10"/>
          <w:szCs w:val="18"/>
          <w:lang w:val="es-BO"/>
        </w:rPr>
      </w:pPr>
      <w:r w:rsidRPr="00DE14FA">
        <w:rPr>
          <w:rFonts w:ascii="Arial" w:hAnsi="Arial" w:cs="Arial"/>
          <w:lang w:eastAsia="en-US"/>
        </w:rPr>
        <w:t>MNZM/RRRD/</w:t>
      </w:r>
      <w:proofErr w:type="spellStart"/>
      <w:r w:rsidRPr="00DE14FA">
        <w:rPr>
          <w:rFonts w:ascii="Arial" w:hAnsi="Arial" w:cs="Arial"/>
          <w:lang w:eastAsia="en-US"/>
        </w:rPr>
        <w:t>jfva</w:t>
      </w:r>
      <w:proofErr w:type="spellEnd"/>
      <w:r w:rsidRPr="00DE14FA">
        <w:rPr>
          <w:rFonts w:ascii="Arial" w:hAnsi="Arial" w:cs="Arial"/>
          <w:lang w:eastAsia="en-US"/>
        </w:rPr>
        <w:t>/</w:t>
      </w:r>
      <w:proofErr w:type="spellStart"/>
      <w:r w:rsidRPr="00DE14FA">
        <w:rPr>
          <w:rFonts w:ascii="Arial" w:hAnsi="Arial" w:cs="Arial"/>
          <w:lang w:eastAsia="en-US"/>
        </w:rPr>
        <w:t>jwee</w:t>
      </w:r>
      <w:proofErr w:type="spellEnd"/>
      <w:r w:rsidRPr="00DE14FA">
        <w:rPr>
          <w:rFonts w:ascii="Arial" w:hAnsi="Arial" w:cs="Arial"/>
          <w:lang w:eastAsia="en-US"/>
        </w:rPr>
        <w:t>.</w:t>
      </w:r>
    </w:p>
    <w:sectPr w:rsidR="00DE5686" w:rsidSect="000570B8">
      <w:footerReference w:type="default" r:id="rId31"/>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260BB" w14:textId="77777777" w:rsidR="00E65BA9" w:rsidRDefault="00E65BA9">
      <w:r>
        <w:separator/>
      </w:r>
    </w:p>
  </w:endnote>
  <w:endnote w:type="continuationSeparator" w:id="0">
    <w:p w14:paraId="7FEFABD5" w14:textId="77777777" w:rsidR="00E65BA9" w:rsidRDefault="00E65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906502"/>
      <w:docPartObj>
        <w:docPartGallery w:val="Page Numbers (Bottom of Page)"/>
        <w:docPartUnique/>
      </w:docPartObj>
    </w:sdtPr>
    <w:sdtContent>
      <w:p w14:paraId="72534A0D" w14:textId="116A97E2" w:rsidR="00DE14FA" w:rsidRDefault="00DE14FA">
        <w:pPr>
          <w:pStyle w:val="Piedepgina"/>
          <w:jc w:val="right"/>
        </w:pPr>
        <w:r>
          <w:fldChar w:fldCharType="begin"/>
        </w:r>
        <w:r>
          <w:instrText xml:space="preserve"> PAGE   \* MERGEFORMAT </w:instrText>
        </w:r>
        <w:r>
          <w:fldChar w:fldCharType="separate"/>
        </w:r>
        <w:r w:rsidR="0095745A">
          <w:rPr>
            <w:noProof/>
          </w:rPr>
          <w:t>64</w:t>
        </w:r>
        <w:r>
          <w:rPr>
            <w:noProof/>
          </w:rPr>
          <w:fldChar w:fldCharType="end"/>
        </w:r>
      </w:p>
    </w:sdtContent>
  </w:sdt>
  <w:p w14:paraId="004CD72D" w14:textId="67EEAA90" w:rsidR="00DE14FA" w:rsidRDefault="00DE14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3A3AB975" w:rsidR="00DE14FA" w:rsidRPr="002146A2" w:rsidRDefault="00DE14FA">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95745A">
      <w:rPr>
        <w:noProof/>
        <w:sz w:val="18"/>
        <w:szCs w:val="18"/>
      </w:rPr>
      <w:t>82</w:t>
    </w:r>
    <w:r w:rsidRPr="002146A2">
      <w:rPr>
        <w:sz w:val="18"/>
        <w:szCs w:val="18"/>
      </w:rPr>
      <w:fldChar w:fldCharType="end"/>
    </w:r>
  </w:p>
  <w:p w14:paraId="498651DC" w14:textId="77777777" w:rsidR="00DE14FA" w:rsidRDefault="00DE14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6C59B" w14:textId="77777777" w:rsidR="00E65BA9" w:rsidRDefault="00E65BA9">
      <w:r>
        <w:separator/>
      </w:r>
    </w:p>
  </w:footnote>
  <w:footnote w:type="continuationSeparator" w:id="0">
    <w:p w14:paraId="59A5218A" w14:textId="77777777" w:rsidR="00E65BA9" w:rsidRDefault="00E65BA9">
      <w:r>
        <w:continuationSeparator/>
      </w:r>
    </w:p>
  </w:footnote>
  <w:footnote w:id="1">
    <w:p w14:paraId="71F3ADD0" w14:textId="77777777" w:rsidR="00DE14FA" w:rsidRPr="00CF07FF" w:rsidRDefault="00DE14FA" w:rsidP="00B8047E">
      <w:pPr>
        <w:jc w:val="both"/>
        <w:rPr>
          <w:rFonts w:ascii="Arial" w:hAnsi="Arial" w:cs="Arial"/>
          <w:i/>
          <w:sz w:val="12"/>
          <w:szCs w:val="12"/>
        </w:rPr>
      </w:pPr>
      <w:r w:rsidRPr="00CF07FF">
        <w:rPr>
          <w:rStyle w:val="Refdenotaalpie"/>
          <w:rFonts w:ascii="Arial" w:hAnsi="Arial" w:cs="Arial"/>
          <w:sz w:val="12"/>
          <w:szCs w:val="12"/>
        </w:rPr>
        <w:footnoteRef/>
      </w:r>
      <w:r w:rsidRPr="00CF07FF">
        <w:rPr>
          <w:rFonts w:ascii="Arial" w:hAnsi="Arial" w:cs="Arial"/>
          <w:sz w:val="12"/>
          <w:szCs w:val="12"/>
        </w:rPr>
        <w:t xml:space="preserve"> </w:t>
      </w:r>
      <w:r w:rsidRPr="00CF07FF">
        <w:rPr>
          <w:rFonts w:ascii="Arial" w:hAnsi="Arial" w:cs="Arial"/>
          <w:i/>
          <w:sz w:val="12"/>
          <w:szCs w:val="12"/>
        </w:rPr>
        <w:t>Se aclara que estas garantías deben tener las siguientes características:</w:t>
      </w:r>
    </w:p>
    <w:p w14:paraId="2C5FE61F" w14:textId="77777777" w:rsidR="00DE14FA" w:rsidRPr="00CF07FF" w:rsidRDefault="00DE14FA" w:rsidP="0016449B">
      <w:pPr>
        <w:pStyle w:val="Prrafodelista"/>
        <w:numPr>
          <w:ilvl w:val="0"/>
          <w:numId w:val="40"/>
        </w:numPr>
        <w:ind w:left="284" w:hanging="142"/>
        <w:jc w:val="both"/>
        <w:rPr>
          <w:rFonts w:ascii="Arial" w:hAnsi="Arial" w:cs="Arial"/>
          <w:i/>
          <w:sz w:val="12"/>
          <w:szCs w:val="12"/>
        </w:rPr>
      </w:pPr>
      <w:r w:rsidRPr="00CF07FF">
        <w:rPr>
          <w:rFonts w:ascii="Arial" w:hAnsi="Arial" w:cs="Arial"/>
          <w:b/>
          <w:i/>
          <w:sz w:val="12"/>
          <w:szCs w:val="12"/>
        </w:rPr>
        <w:t>Boleta de Garantía y Garantía a Primer Requerimiento</w:t>
      </w:r>
      <w:r w:rsidRPr="00CF07FF">
        <w:rPr>
          <w:rFonts w:ascii="Arial" w:hAnsi="Arial" w:cs="Arial"/>
          <w:i/>
          <w:sz w:val="12"/>
          <w:szCs w:val="12"/>
        </w:rPr>
        <w:t xml:space="preserve"> deben expresar su carácter de Renovable, Irrevocable y de Ejecución Inmediata y</w:t>
      </w:r>
    </w:p>
    <w:p w14:paraId="760BF9EB" w14:textId="77777777" w:rsidR="00DE14FA" w:rsidRPr="00CF07FF" w:rsidRDefault="00DE14FA" w:rsidP="0016449B">
      <w:pPr>
        <w:numPr>
          <w:ilvl w:val="0"/>
          <w:numId w:val="40"/>
        </w:numPr>
        <w:ind w:left="284" w:hanging="130"/>
        <w:jc w:val="both"/>
        <w:rPr>
          <w:rFonts w:ascii="Arial" w:hAnsi="Arial" w:cs="Arial"/>
          <w:i/>
          <w:sz w:val="12"/>
          <w:szCs w:val="12"/>
        </w:rPr>
      </w:pPr>
      <w:r w:rsidRPr="00CF07FF">
        <w:rPr>
          <w:rFonts w:ascii="Arial" w:hAnsi="Arial" w:cs="Arial"/>
          <w:b/>
          <w:i/>
          <w:sz w:val="12"/>
          <w:szCs w:val="12"/>
          <w:lang w:val="es-BO"/>
        </w:rPr>
        <w:t>Póliza de Seguro de Caución a Primer Requerimiento</w:t>
      </w:r>
      <w:r w:rsidRPr="00CF07FF">
        <w:rPr>
          <w:rFonts w:ascii="Arial" w:hAnsi="Arial" w:cs="Arial"/>
          <w:b/>
          <w:i/>
          <w:sz w:val="12"/>
          <w:szCs w:val="12"/>
        </w:rPr>
        <w:t xml:space="preserve"> </w:t>
      </w:r>
      <w:r w:rsidRPr="00CF07FF">
        <w:rPr>
          <w:rFonts w:ascii="Arial" w:hAnsi="Arial" w:cs="Arial"/>
          <w:i/>
          <w:sz w:val="12"/>
          <w:szCs w:val="12"/>
        </w:rPr>
        <w:t>debe ser Renovable, Irrevocable y de Ejecución a Primer Requerimiento.</w:t>
      </w:r>
    </w:p>
    <w:p w14:paraId="447F913A" w14:textId="77777777" w:rsidR="00DE14FA" w:rsidRPr="00CF07FF" w:rsidRDefault="00DE14FA" w:rsidP="00B8047E">
      <w:pPr>
        <w:pStyle w:val="Textonotapie"/>
        <w:spacing w:after="0" w:line="240" w:lineRule="auto"/>
        <w:ind w:left="70"/>
        <w:jc w:val="both"/>
        <w:rPr>
          <w:rFonts w:ascii="Arial" w:hAnsi="Arial" w:cs="Arial"/>
          <w:i/>
          <w:sz w:val="13"/>
          <w:szCs w:val="13"/>
        </w:rPr>
      </w:pPr>
      <w:r w:rsidRPr="00CF07F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0D2F" w14:textId="4A124129" w:rsidR="00DE14FA" w:rsidRPr="00BE6DC6" w:rsidRDefault="00DE14FA" w:rsidP="00BE6DC6">
    <w:pPr>
      <w:pStyle w:val="Encabezado"/>
    </w:pPr>
    <w:r w:rsidRPr="000A289F">
      <w:rPr>
        <w:noProof/>
        <w:sz w:val="4"/>
        <w:szCs w:val="4"/>
        <w:lang w:val="es-BO" w:eastAsia="es-BO"/>
      </w:rPr>
      <w:drawing>
        <wp:anchor distT="0" distB="0" distL="114300" distR="114300" simplePos="0" relativeHeight="251659264" behindDoc="0" locked="0" layoutInCell="1" allowOverlap="1" wp14:anchorId="4B52127D" wp14:editId="102AB468">
          <wp:simplePos x="0" y="0"/>
          <wp:positionH relativeFrom="page">
            <wp:posOffset>8890</wp:posOffset>
          </wp:positionH>
          <wp:positionV relativeFrom="paragraph">
            <wp:posOffset>-399415</wp:posOffset>
          </wp:positionV>
          <wp:extent cx="7752715" cy="986790"/>
          <wp:effectExtent l="0" t="0" r="63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56A97" w14:textId="620F8C0B" w:rsidR="00DE14FA" w:rsidRPr="009D31A8" w:rsidRDefault="00DE14FA" w:rsidP="009D31A8">
    <w:pPr>
      <w:pStyle w:val="Encabezado"/>
    </w:pPr>
    <w:r w:rsidRPr="000A289F">
      <w:rPr>
        <w:noProof/>
        <w:sz w:val="4"/>
        <w:szCs w:val="4"/>
        <w:lang w:val="es-BO" w:eastAsia="es-BO"/>
      </w:rPr>
      <w:drawing>
        <wp:anchor distT="0" distB="0" distL="114300" distR="114300" simplePos="0" relativeHeight="251661312" behindDoc="0" locked="0" layoutInCell="1" allowOverlap="1" wp14:anchorId="097C67C1" wp14:editId="2BA0E5EC">
          <wp:simplePos x="0" y="0"/>
          <wp:positionH relativeFrom="page">
            <wp:posOffset>-6985</wp:posOffset>
          </wp:positionH>
          <wp:positionV relativeFrom="paragraph">
            <wp:posOffset>-450660</wp:posOffset>
          </wp:positionV>
          <wp:extent cx="7752715" cy="9867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497E8C"/>
    <w:multiLevelType w:val="hybridMultilevel"/>
    <w:tmpl w:val="48041E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60404A"/>
    <w:multiLevelType w:val="hybridMultilevel"/>
    <w:tmpl w:val="532E623E"/>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5" w15:restartNumberingAfterBreak="0">
    <w:nsid w:val="0D7E4D5D"/>
    <w:multiLevelType w:val="hybridMultilevel"/>
    <w:tmpl w:val="CE68FC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7"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0EF863F4"/>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19" w15:restartNumberingAfterBreak="0">
    <w:nsid w:val="106D58A1"/>
    <w:multiLevelType w:val="hybridMultilevel"/>
    <w:tmpl w:val="E05A99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4273ECC"/>
    <w:multiLevelType w:val="hybridMultilevel"/>
    <w:tmpl w:val="C9BA7F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181B0BA4"/>
    <w:multiLevelType w:val="hybridMultilevel"/>
    <w:tmpl w:val="7FFAFE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8425CF6"/>
    <w:multiLevelType w:val="hybridMultilevel"/>
    <w:tmpl w:val="37B8DF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A434427"/>
    <w:multiLevelType w:val="hybridMultilevel"/>
    <w:tmpl w:val="9A3A375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CD96C01"/>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2"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33" w15:restartNumberingAfterBreak="0">
    <w:nsid w:val="229B4B17"/>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34" w15:restartNumberingAfterBreak="0">
    <w:nsid w:val="23604B97"/>
    <w:multiLevelType w:val="hybridMultilevel"/>
    <w:tmpl w:val="2F2642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6"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4D82673"/>
    <w:multiLevelType w:val="hybridMultilevel"/>
    <w:tmpl w:val="68CE0B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5736925"/>
    <w:multiLevelType w:val="hybridMultilevel"/>
    <w:tmpl w:val="EC645B64"/>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9"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4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42" w15:restartNumberingAfterBreak="0">
    <w:nsid w:val="2D0D0546"/>
    <w:multiLevelType w:val="hybridMultilevel"/>
    <w:tmpl w:val="B60695EC"/>
    <w:lvl w:ilvl="0" w:tplc="0194010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2E7B568B"/>
    <w:multiLevelType w:val="multilevel"/>
    <w:tmpl w:val="1436C6E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2F0511CA"/>
    <w:multiLevelType w:val="hybridMultilevel"/>
    <w:tmpl w:val="3A2AC5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7" w15:restartNumberingAfterBreak="0">
    <w:nsid w:val="312A60A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9" w15:restartNumberingAfterBreak="0">
    <w:nsid w:val="33D07F73"/>
    <w:multiLevelType w:val="multilevel"/>
    <w:tmpl w:val="CF30EE4A"/>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34194DF0"/>
    <w:multiLevelType w:val="hybridMultilevel"/>
    <w:tmpl w:val="A420D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2" w15:restartNumberingAfterBreak="0">
    <w:nsid w:val="370F6B96"/>
    <w:multiLevelType w:val="multilevel"/>
    <w:tmpl w:val="82D221D4"/>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5"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15:restartNumberingAfterBreak="0">
    <w:nsid w:val="44787221"/>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5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D1B5207"/>
    <w:multiLevelType w:val="hybridMultilevel"/>
    <w:tmpl w:val="4CA01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511137BE"/>
    <w:multiLevelType w:val="hybridMultilevel"/>
    <w:tmpl w:val="7E1805A4"/>
    <w:lvl w:ilvl="0" w:tplc="72B27AAC">
      <w:start w:val="8"/>
      <w:numFmt w:val="bullet"/>
      <w:lvlText w:val="-"/>
      <w:lvlJc w:val="left"/>
      <w:pPr>
        <w:ind w:left="1785" w:hanging="360"/>
      </w:pPr>
      <w:rPr>
        <w:rFonts w:ascii="Arial" w:eastAsia="Times New Roman" w:hAnsi="Arial" w:cs="Arial" w:hint="default"/>
      </w:rPr>
    </w:lvl>
    <w:lvl w:ilvl="1" w:tplc="400A0003" w:tentative="1">
      <w:start w:val="1"/>
      <w:numFmt w:val="bullet"/>
      <w:lvlText w:val="o"/>
      <w:lvlJc w:val="left"/>
      <w:pPr>
        <w:ind w:left="2505" w:hanging="360"/>
      </w:pPr>
      <w:rPr>
        <w:rFonts w:ascii="Courier New" w:hAnsi="Courier New" w:cs="Courier New" w:hint="default"/>
      </w:rPr>
    </w:lvl>
    <w:lvl w:ilvl="2" w:tplc="400A0005" w:tentative="1">
      <w:start w:val="1"/>
      <w:numFmt w:val="bullet"/>
      <w:lvlText w:val=""/>
      <w:lvlJc w:val="left"/>
      <w:pPr>
        <w:ind w:left="3225" w:hanging="360"/>
      </w:pPr>
      <w:rPr>
        <w:rFonts w:ascii="Wingdings" w:hAnsi="Wingdings" w:hint="default"/>
      </w:rPr>
    </w:lvl>
    <w:lvl w:ilvl="3" w:tplc="400A0001" w:tentative="1">
      <w:start w:val="1"/>
      <w:numFmt w:val="bullet"/>
      <w:lvlText w:val=""/>
      <w:lvlJc w:val="left"/>
      <w:pPr>
        <w:ind w:left="3945" w:hanging="360"/>
      </w:pPr>
      <w:rPr>
        <w:rFonts w:ascii="Symbol" w:hAnsi="Symbol" w:hint="default"/>
      </w:rPr>
    </w:lvl>
    <w:lvl w:ilvl="4" w:tplc="400A0003" w:tentative="1">
      <w:start w:val="1"/>
      <w:numFmt w:val="bullet"/>
      <w:lvlText w:val="o"/>
      <w:lvlJc w:val="left"/>
      <w:pPr>
        <w:ind w:left="4665" w:hanging="360"/>
      </w:pPr>
      <w:rPr>
        <w:rFonts w:ascii="Courier New" w:hAnsi="Courier New" w:cs="Courier New" w:hint="default"/>
      </w:rPr>
    </w:lvl>
    <w:lvl w:ilvl="5" w:tplc="400A0005" w:tentative="1">
      <w:start w:val="1"/>
      <w:numFmt w:val="bullet"/>
      <w:lvlText w:val=""/>
      <w:lvlJc w:val="left"/>
      <w:pPr>
        <w:ind w:left="5385" w:hanging="360"/>
      </w:pPr>
      <w:rPr>
        <w:rFonts w:ascii="Wingdings" w:hAnsi="Wingdings" w:hint="default"/>
      </w:rPr>
    </w:lvl>
    <w:lvl w:ilvl="6" w:tplc="400A0001" w:tentative="1">
      <w:start w:val="1"/>
      <w:numFmt w:val="bullet"/>
      <w:lvlText w:val=""/>
      <w:lvlJc w:val="left"/>
      <w:pPr>
        <w:ind w:left="6105" w:hanging="360"/>
      </w:pPr>
      <w:rPr>
        <w:rFonts w:ascii="Symbol" w:hAnsi="Symbol" w:hint="default"/>
      </w:rPr>
    </w:lvl>
    <w:lvl w:ilvl="7" w:tplc="400A0003" w:tentative="1">
      <w:start w:val="1"/>
      <w:numFmt w:val="bullet"/>
      <w:lvlText w:val="o"/>
      <w:lvlJc w:val="left"/>
      <w:pPr>
        <w:ind w:left="6825" w:hanging="360"/>
      </w:pPr>
      <w:rPr>
        <w:rFonts w:ascii="Courier New" w:hAnsi="Courier New" w:cs="Courier New" w:hint="default"/>
      </w:rPr>
    </w:lvl>
    <w:lvl w:ilvl="8" w:tplc="400A0005" w:tentative="1">
      <w:start w:val="1"/>
      <w:numFmt w:val="bullet"/>
      <w:lvlText w:val=""/>
      <w:lvlJc w:val="left"/>
      <w:pPr>
        <w:ind w:left="7545" w:hanging="360"/>
      </w:pPr>
      <w:rPr>
        <w:rFonts w:ascii="Wingdings" w:hAnsi="Wingdings" w:hint="default"/>
      </w:rPr>
    </w:lvl>
  </w:abstractNum>
  <w:abstractNum w:abstractNumId="65" w15:restartNumberingAfterBreak="0">
    <w:nsid w:val="51317CBE"/>
    <w:multiLevelType w:val="hybridMultilevel"/>
    <w:tmpl w:val="B8089266"/>
    <w:lvl w:ilvl="0" w:tplc="EC24C7B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18229A8"/>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67" w15:restartNumberingAfterBreak="0">
    <w:nsid w:val="556C6718"/>
    <w:multiLevelType w:val="hybridMultilevel"/>
    <w:tmpl w:val="A06CFC2C"/>
    <w:lvl w:ilvl="0" w:tplc="F4C27688">
      <w:start w:val="1"/>
      <w:numFmt w:val="upperLetter"/>
      <w:lvlText w:val="%1."/>
      <w:lvlJc w:val="left"/>
      <w:pPr>
        <w:ind w:left="2771" w:hanging="360"/>
      </w:pPr>
      <w:rPr>
        <w:rFonts w:hint="default"/>
        <w:b/>
        <w:i w:val="0"/>
        <w:sz w:val="22"/>
      </w:rPr>
    </w:lvl>
    <w:lvl w:ilvl="1" w:tplc="0C0A0019" w:tentative="1">
      <w:start w:val="1"/>
      <w:numFmt w:val="lowerLetter"/>
      <w:lvlText w:val="%2."/>
      <w:lvlJc w:val="left"/>
      <w:pPr>
        <w:ind w:left="3491" w:hanging="360"/>
      </w:pPr>
    </w:lvl>
    <w:lvl w:ilvl="2" w:tplc="0C0A001B" w:tentative="1">
      <w:start w:val="1"/>
      <w:numFmt w:val="lowerRoman"/>
      <w:lvlText w:val="%3."/>
      <w:lvlJc w:val="right"/>
      <w:pPr>
        <w:ind w:left="4211" w:hanging="180"/>
      </w:pPr>
    </w:lvl>
    <w:lvl w:ilvl="3" w:tplc="0C0A000F" w:tentative="1">
      <w:start w:val="1"/>
      <w:numFmt w:val="decimal"/>
      <w:lvlText w:val="%4."/>
      <w:lvlJc w:val="left"/>
      <w:pPr>
        <w:ind w:left="4931" w:hanging="360"/>
      </w:pPr>
    </w:lvl>
    <w:lvl w:ilvl="4" w:tplc="0C0A0019" w:tentative="1">
      <w:start w:val="1"/>
      <w:numFmt w:val="lowerLetter"/>
      <w:lvlText w:val="%5."/>
      <w:lvlJc w:val="left"/>
      <w:pPr>
        <w:ind w:left="5651" w:hanging="360"/>
      </w:pPr>
    </w:lvl>
    <w:lvl w:ilvl="5" w:tplc="0C0A001B" w:tentative="1">
      <w:start w:val="1"/>
      <w:numFmt w:val="lowerRoman"/>
      <w:lvlText w:val="%6."/>
      <w:lvlJc w:val="right"/>
      <w:pPr>
        <w:ind w:left="6371" w:hanging="180"/>
      </w:pPr>
    </w:lvl>
    <w:lvl w:ilvl="6" w:tplc="0C0A000F" w:tentative="1">
      <w:start w:val="1"/>
      <w:numFmt w:val="decimal"/>
      <w:lvlText w:val="%7."/>
      <w:lvlJc w:val="left"/>
      <w:pPr>
        <w:ind w:left="7091" w:hanging="360"/>
      </w:pPr>
    </w:lvl>
    <w:lvl w:ilvl="7" w:tplc="0C0A0019" w:tentative="1">
      <w:start w:val="1"/>
      <w:numFmt w:val="lowerLetter"/>
      <w:lvlText w:val="%8."/>
      <w:lvlJc w:val="left"/>
      <w:pPr>
        <w:ind w:left="7811" w:hanging="360"/>
      </w:pPr>
    </w:lvl>
    <w:lvl w:ilvl="8" w:tplc="0C0A001B" w:tentative="1">
      <w:start w:val="1"/>
      <w:numFmt w:val="lowerRoman"/>
      <w:lvlText w:val="%9."/>
      <w:lvlJc w:val="right"/>
      <w:pPr>
        <w:ind w:left="8531" w:hanging="180"/>
      </w:pPr>
    </w:lvl>
  </w:abstractNum>
  <w:abstractNum w:abstractNumId="68" w15:restartNumberingAfterBreak="0">
    <w:nsid w:val="5870195F"/>
    <w:multiLevelType w:val="singleLevel"/>
    <w:tmpl w:val="38C2B268"/>
    <w:lvl w:ilvl="0">
      <w:numFmt w:val="decimal"/>
      <w:pStyle w:val="Ttulo9"/>
      <w:lvlText w:val=""/>
      <w:lvlJc w:val="left"/>
    </w:lvl>
  </w:abstractNum>
  <w:abstractNum w:abstractNumId="6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5B08070F"/>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15:restartNumberingAfterBreak="0">
    <w:nsid w:val="5D71089C"/>
    <w:multiLevelType w:val="hybridMultilevel"/>
    <w:tmpl w:val="21587AB2"/>
    <w:lvl w:ilvl="0" w:tplc="0C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77" w15:restartNumberingAfterBreak="0">
    <w:nsid w:val="647414F8"/>
    <w:multiLevelType w:val="hybridMultilevel"/>
    <w:tmpl w:val="55586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6AEE7E9B"/>
    <w:multiLevelType w:val="hybridMultilevel"/>
    <w:tmpl w:val="CE30B1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B487BB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CE85408"/>
    <w:multiLevelType w:val="hybridMultilevel"/>
    <w:tmpl w:val="E25A10CE"/>
    <w:lvl w:ilvl="0" w:tplc="400A0001">
      <w:start w:val="1"/>
      <w:numFmt w:val="bullet"/>
      <w:lvlText w:val=""/>
      <w:lvlJc w:val="left"/>
      <w:pPr>
        <w:ind w:left="820" w:hanging="360"/>
      </w:pPr>
      <w:rPr>
        <w:rFonts w:ascii="Symbol" w:hAnsi="Symbol" w:hint="default"/>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84" w15:restartNumberingAfterBreak="0">
    <w:nsid w:val="6DFF11ED"/>
    <w:multiLevelType w:val="hybridMultilevel"/>
    <w:tmpl w:val="243A2A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8" w15:restartNumberingAfterBreak="0">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0" w15:restartNumberingAfterBreak="0">
    <w:nsid w:val="769209A2"/>
    <w:multiLevelType w:val="hybridMultilevel"/>
    <w:tmpl w:val="F00458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2" w15:restartNumberingAfterBreak="0">
    <w:nsid w:val="780B15EA"/>
    <w:multiLevelType w:val="hybridMultilevel"/>
    <w:tmpl w:val="7B62DA0A"/>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num w:numId="1">
    <w:abstractNumId w:val="21"/>
  </w:num>
  <w:num w:numId="2">
    <w:abstractNumId w:val="51"/>
  </w:num>
  <w:num w:numId="3">
    <w:abstractNumId w:val="73"/>
  </w:num>
  <w:num w:numId="4">
    <w:abstractNumId w:val="68"/>
  </w:num>
  <w:num w:numId="5">
    <w:abstractNumId w:val="20"/>
  </w:num>
  <w:num w:numId="6">
    <w:abstractNumId w:val="55"/>
  </w:num>
  <w:num w:numId="7">
    <w:abstractNumId w:val="63"/>
  </w:num>
  <w:num w:numId="8">
    <w:abstractNumId w:val="10"/>
  </w:num>
  <w:num w:numId="9">
    <w:abstractNumId w:val="9"/>
  </w:num>
  <w:num w:numId="10">
    <w:abstractNumId w:val="85"/>
  </w:num>
  <w:num w:numId="11">
    <w:abstractNumId w:val="56"/>
  </w:num>
  <w:num w:numId="12">
    <w:abstractNumId w:val="79"/>
  </w:num>
  <w:num w:numId="13">
    <w:abstractNumId w:val="17"/>
  </w:num>
  <w:num w:numId="14">
    <w:abstractNumId w:val="89"/>
  </w:num>
  <w:num w:numId="15">
    <w:abstractNumId w:val="39"/>
  </w:num>
  <w:num w:numId="16">
    <w:abstractNumId w:val="75"/>
  </w:num>
  <w:num w:numId="17">
    <w:abstractNumId w:val="40"/>
  </w:num>
  <w:num w:numId="18">
    <w:abstractNumId w:val="35"/>
  </w:num>
  <w:num w:numId="19">
    <w:abstractNumId w:val="25"/>
  </w:num>
  <w:num w:numId="20">
    <w:abstractNumId w:val="48"/>
  </w:num>
  <w:num w:numId="21">
    <w:abstractNumId w:val="24"/>
  </w:num>
  <w:num w:numId="22">
    <w:abstractNumId w:val="86"/>
  </w:num>
  <w:num w:numId="23">
    <w:abstractNumId w:val="69"/>
  </w:num>
  <w:num w:numId="24">
    <w:abstractNumId w:val="59"/>
  </w:num>
  <w:num w:numId="25">
    <w:abstractNumId w:val="54"/>
  </w:num>
  <w:num w:numId="26">
    <w:abstractNumId w:val="12"/>
  </w:num>
  <w:num w:numId="27">
    <w:abstractNumId w:val="8"/>
  </w:num>
  <w:num w:numId="28">
    <w:abstractNumId w:val="36"/>
  </w:num>
  <w:num w:numId="29">
    <w:abstractNumId w:val="87"/>
  </w:num>
  <w:num w:numId="30">
    <w:abstractNumId w:val="71"/>
  </w:num>
  <w:num w:numId="31">
    <w:abstractNumId w:val="1"/>
  </w:num>
  <w:num w:numId="32">
    <w:abstractNumId w:val="61"/>
  </w:num>
  <w:num w:numId="33">
    <w:abstractNumId w:val="22"/>
  </w:num>
  <w:num w:numId="34">
    <w:abstractNumId w:val="82"/>
  </w:num>
  <w:num w:numId="35">
    <w:abstractNumId w:val="60"/>
  </w:num>
  <w:num w:numId="36">
    <w:abstractNumId w:val="72"/>
  </w:num>
  <w:num w:numId="37">
    <w:abstractNumId w:val="44"/>
  </w:num>
  <w:num w:numId="38">
    <w:abstractNumId w:val="58"/>
  </w:num>
  <w:num w:numId="39">
    <w:abstractNumId w:val="31"/>
  </w:num>
  <w:num w:numId="40">
    <w:abstractNumId w:val="3"/>
  </w:num>
  <w:num w:numId="41">
    <w:abstractNumId w:val="5"/>
  </w:num>
  <w:num w:numId="42">
    <w:abstractNumId w:val="53"/>
  </w:num>
  <w:num w:numId="43">
    <w:abstractNumId w:val="88"/>
  </w:num>
  <w:num w:numId="44">
    <w:abstractNumId w:val="0"/>
  </w:num>
  <w:num w:numId="45">
    <w:abstractNumId w:val="77"/>
  </w:num>
  <w:num w:numId="46">
    <w:abstractNumId w:val="4"/>
  </w:num>
  <w:num w:numId="47">
    <w:abstractNumId w:val="16"/>
  </w:num>
  <w:num w:numId="48">
    <w:abstractNumId w:val="7"/>
  </w:num>
  <w:num w:numId="49">
    <w:abstractNumId w:val="78"/>
  </w:num>
  <w:num w:numId="50">
    <w:abstractNumId w:val="76"/>
  </w:num>
  <w:num w:numId="51">
    <w:abstractNumId w:val="13"/>
  </w:num>
  <w:num w:numId="52">
    <w:abstractNumId w:val="37"/>
  </w:num>
  <w:num w:numId="53">
    <w:abstractNumId w:val="90"/>
  </w:num>
  <w:num w:numId="54">
    <w:abstractNumId w:val="84"/>
  </w:num>
  <w:num w:numId="55">
    <w:abstractNumId w:val="67"/>
  </w:num>
  <w:num w:numId="56">
    <w:abstractNumId w:val="50"/>
  </w:num>
  <w:num w:numId="57">
    <w:abstractNumId w:val="38"/>
  </w:num>
  <w:num w:numId="58">
    <w:abstractNumId w:val="80"/>
  </w:num>
  <w:num w:numId="59">
    <w:abstractNumId w:val="18"/>
  </w:num>
  <w:num w:numId="60">
    <w:abstractNumId w:val="57"/>
  </w:num>
  <w:num w:numId="61">
    <w:abstractNumId w:val="66"/>
  </w:num>
  <w:num w:numId="62">
    <w:abstractNumId w:val="19"/>
  </w:num>
  <w:num w:numId="63">
    <w:abstractNumId w:val="23"/>
  </w:num>
  <w:num w:numId="64">
    <w:abstractNumId w:val="83"/>
  </w:num>
  <w:num w:numId="65">
    <w:abstractNumId w:val="28"/>
  </w:num>
  <w:num w:numId="66">
    <w:abstractNumId w:val="15"/>
  </w:num>
  <w:num w:numId="67">
    <w:abstractNumId w:val="70"/>
  </w:num>
  <w:num w:numId="68">
    <w:abstractNumId w:val="2"/>
  </w:num>
  <w:num w:numId="69">
    <w:abstractNumId w:val="62"/>
  </w:num>
  <w:num w:numId="70">
    <w:abstractNumId w:val="64"/>
  </w:num>
  <w:num w:numId="71">
    <w:abstractNumId w:val="81"/>
  </w:num>
  <w:num w:numId="72">
    <w:abstractNumId w:val="30"/>
  </w:num>
  <w:num w:numId="73">
    <w:abstractNumId w:val="65"/>
  </w:num>
  <w:num w:numId="74">
    <w:abstractNumId w:val="27"/>
  </w:num>
  <w:num w:numId="75">
    <w:abstractNumId w:val="47"/>
  </w:num>
  <w:num w:numId="76">
    <w:abstractNumId w:val="74"/>
  </w:num>
  <w:num w:numId="77">
    <w:abstractNumId w:val="92"/>
  </w:num>
  <w:num w:numId="78">
    <w:abstractNumId w:val="29"/>
  </w:num>
  <w:num w:numId="7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num>
  <w:num w:numId="81">
    <w:abstractNumId w:val="26"/>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
  </w:num>
  <w:num w:numId="89">
    <w:abstractNumId w:val="49"/>
  </w:num>
  <w:num w:numId="90">
    <w:abstractNumId w:val="52"/>
  </w:num>
  <w:num w:numId="91">
    <w:abstractNumId w:val="45"/>
  </w:num>
  <w:num w:numId="92">
    <w:abstractNumId w:val="34"/>
  </w:num>
  <w:num w:numId="93">
    <w:abstractNumId w:val="3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2F1"/>
    <w:rsid w:val="00007591"/>
    <w:rsid w:val="000079EB"/>
    <w:rsid w:val="00011E04"/>
    <w:rsid w:val="000128EF"/>
    <w:rsid w:val="000146B8"/>
    <w:rsid w:val="00015A66"/>
    <w:rsid w:val="00015FF6"/>
    <w:rsid w:val="000162CE"/>
    <w:rsid w:val="000236F6"/>
    <w:rsid w:val="00024606"/>
    <w:rsid w:val="00025D3A"/>
    <w:rsid w:val="0002712A"/>
    <w:rsid w:val="00027FF4"/>
    <w:rsid w:val="0003241C"/>
    <w:rsid w:val="00032CE2"/>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3FF6"/>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01B"/>
    <w:rsid w:val="00094CA0"/>
    <w:rsid w:val="000951BB"/>
    <w:rsid w:val="000A0BBF"/>
    <w:rsid w:val="000A1421"/>
    <w:rsid w:val="000A1DBE"/>
    <w:rsid w:val="000A1F0E"/>
    <w:rsid w:val="000A7B52"/>
    <w:rsid w:val="000A7BBA"/>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252E"/>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0B5"/>
    <w:rsid w:val="001114C3"/>
    <w:rsid w:val="001119A5"/>
    <w:rsid w:val="00112C0E"/>
    <w:rsid w:val="00113EDD"/>
    <w:rsid w:val="001151A3"/>
    <w:rsid w:val="001157C2"/>
    <w:rsid w:val="0011736D"/>
    <w:rsid w:val="00117868"/>
    <w:rsid w:val="00122C6D"/>
    <w:rsid w:val="00125149"/>
    <w:rsid w:val="00126117"/>
    <w:rsid w:val="00130E12"/>
    <w:rsid w:val="0013129D"/>
    <w:rsid w:val="001321D5"/>
    <w:rsid w:val="00134A61"/>
    <w:rsid w:val="00135354"/>
    <w:rsid w:val="00135EEC"/>
    <w:rsid w:val="00141FB3"/>
    <w:rsid w:val="001460F9"/>
    <w:rsid w:val="00146F07"/>
    <w:rsid w:val="00147AAA"/>
    <w:rsid w:val="00147C5D"/>
    <w:rsid w:val="00151276"/>
    <w:rsid w:val="00151492"/>
    <w:rsid w:val="00152E5F"/>
    <w:rsid w:val="00152F8B"/>
    <w:rsid w:val="0016155D"/>
    <w:rsid w:val="00161D71"/>
    <w:rsid w:val="0016265F"/>
    <w:rsid w:val="00162EBE"/>
    <w:rsid w:val="001643FF"/>
    <w:rsid w:val="0016449B"/>
    <w:rsid w:val="0016534F"/>
    <w:rsid w:val="00165BD5"/>
    <w:rsid w:val="00166022"/>
    <w:rsid w:val="0016722F"/>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5DE2"/>
    <w:rsid w:val="001C7BFA"/>
    <w:rsid w:val="001D08E9"/>
    <w:rsid w:val="001D2DAC"/>
    <w:rsid w:val="001D3066"/>
    <w:rsid w:val="001D4835"/>
    <w:rsid w:val="001D6B1C"/>
    <w:rsid w:val="001D6F7D"/>
    <w:rsid w:val="001D778B"/>
    <w:rsid w:val="001E0405"/>
    <w:rsid w:val="001E147E"/>
    <w:rsid w:val="001E1740"/>
    <w:rsid w:val="001E1964"/>
    <w:rsid w:val="001E3191"/>
    <w:rsid w:val="001E3F5A"/>
    <w:rsid w:val="001E4FD7"/>
    <w:rsid w:val="001E6450"/>
    <w:rsid w:val="001E6560"/>
    <w:rsid w:val="001E6745"/>
    <w:rsid w:val="001E6843"/>
    <w:rsid w:val="001F0EE6"/>
    <w:rsid w:val="001F1950"/>
    <w:rsid w:val="001F1BE3"/>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5263"/>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2C8B"/>
    <w:rsid w:val="00264D62"/>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3A8A"/>
    <w:rsid w:val="002A411E"/>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6C97"/>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FF4"/>
    <w:rsid w:val="00343E5D"/>
    <w:rsid w:val="00344997"/>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560C"/>
    <w:rsid w:val="003C622C"/>
    <w:rsid w:val="003C6E18"/>
    <w:rsid w:val="003C73F4"/>
    <w:rsid w:val="003C78D2"/>
    <w:rsid w:val="003C7E9A"/>
    <w:rsid w:val="003D0298"/>
    <w:rsid w:val="003D08C4"/>
    <w:rsid w:val="003D10BC"/>
    <w:rsid w:val="003D3305"/>
    <w:rsid w:val="003D3B28"/>
    <w:rsid w:val="003D3B5B"/>
    <w:rsid w:val="003D4171"/>
    <w:rsid w:val="003D6CEB"/>
    <w:rsid w:val="003D7A0D"/>
    <w:rsid w:val="003E0CCC"/>
    <w:rsid w:val="003E1340"/>
    <w:rsid w:val="003E202A"/>
    <w:rsid w:val="003E20E0"/>
    <w:rsid w:val="003E2EEB"/>
    <w:rsid w:val="003E4BDC"/>
    <w:rsid w:val="003E4EC3"/>
    <w:rsid w:val="003E7227"/>
    <w:rsid w:val="003E7350"/>
    <w:rsid w:val="003F0010"/>
    <w:rsid w:val="003F08F4"/>
    <w:rsid w:val="003F1E23"/>
    <w:rsid w:val="003F3F75"/>
    <w:rsid w:val="003F4D67"/>
    <w:rsid w:val="003F5F0D"/>
    <w:rsid w:val="003F60CC"/>
    <w:rsid w:val="003F75FA"/>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1798B"/>
    <w:rsid w:val="00421B2D"/>
    <w:rsid w:val="004232F3"/>
    <w:rsid w:val="004238F2"/>
    <w:rsid w:val="00424144"/>
    <w:rsid w:val="004243A1"/>
    <w:rsid w:val="004253E0"/>
    <w:rsid w:val="00426D8D"/>
    <w:rsid w:val="00426E18"/>
    <w:rsid w:val="004322D5"/>
    <w:rsid w:val="004327A7"/>
    <w:rsid w:val="00433404"/>
    <w:rsid w:val="004335B1"/>
    <w:rsid w:val="00433B03"/>
    <w:rsid w:val="00434B49"/>
    <w:rsid w:val="0043651B"/>
    <w:rsid w:val="004365C8"/>
    <w:rsid w:val="004366BA"/>
    <w:rsid w:val="004400A4"/>
    <w:rsid w:val="004403E8"/>
    <w:rsid w:val="00440977"/>
    <w:rsid w:val="00440E74"/>
    <w:rsid w:val="004412F1"/>
    <w:rsid w:val="004419B5"/>
    <w:rsid w:val="00442ADD"/>
    <w:rsid w:val="00443190"/>
    <w:rsid w:val="00450103"/>
    <w:rsid w:val="00451899"/>
    <w:rsid w:val="0045360E"/>
    <w:rsid w:val="004536BB"/>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17C"/>
    <w:rsid w:val="00482EEA"/>
    <w:rsid w:val="00483BCD"/>
    <w:rsid w:val="00484F2D"/>
    <w:rsid w:val="004866AA"/>
    <w:rsid w:val="004879D5"/>
    <w:rsid w:val="0049096B"/>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906"/>
    <w:rsid w:val="004B6D1A"/>
    <w:rsid w:val="004B7DEA"/>
    <w:rsid w:val="004C08FF"/>
    <w:rsid w:val="004C1492"/>
    <w:rsid w:val="004C2A7A"/>
    <w:rsid w:val="004C40E9"/>
    <w:rsid w:val="004C41E7"/>
    <w:rsid w:val="004C4476"/>
    <w:rsid w:val="004C763C"/>
    <w:rsid w:val="004D14AF"/>
    <w:rsid w:val="004D1D23"/>
    <w:rsid w:val="004D26C6"/>
    <w:rsid w:val="004D2C70"/>
    <w:rsid w:val="004D2CD1"/>
    <w:rsid w:val="004D63AF"/>
    <w:rsid w:val="004E2D47"/>
    <w:rsid w:val="004E3AF9"/>
    <w:rsid w:val="004E4EA6"/>
    <w:rsid w:val="004E62C0"/>
    <w:rsid w:val="004E6A76"/>
    <w:rsid w:val="004F1832"/>
    <w:rsid w:val="004F1F31"/>
    <w:rsid w:val="004F3261"/>
    <w:rsid w:val="004F477A"/>
    <w:rsid w:val="004F5433"/>
    <w:rsid w:val="004F6698"/>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27968"/>
    <w:rsid w:val="00530DFC"/>
    <w:rsid w:val="00531046"/>
    <w:rsid w:val="0053212F"/>
    <w:rsid w:val="005321F3"/>
    <w:rsid w:val="00533B8B"/>
    <w:rsid w:val="0053434D"/>
    <w:rsid w:val="00537B8B"/>
    <w:rsid w:val="005424B4"/>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67EA2"/>
    <w:rsid w:val="005710F1"/>
    <w:rsid w:val="005729C2"/>
    <w:rsid w:val="005761C7"/>
    <w:rsid w:val="005822A1"/>
    <w:rsid w:val="00582EFB"/>
    <w:rsid w:val="005833EA"/>
    <w:rsid w:val="00584BC4"/>
    <w:rsid w:val="00586133"/>
    <w:rsid w:val="005901D9"/>
    <w:rsid w:val="00591092"/>
    <w:rsid w:val="00591A2F"/>
    <w:rsid w:val="0059208D"/>
    <w:rsid w:val="005921A8"/>
    <w:rsid w:val="005951D9"/>
    <w:rsid w:val="00595D21"/>
    <w:rsid w:val="00596725"/>
    <w:rsid w:val="005A08F2"/>
    <w:rsid w:val="005A1F57"/>
    <w:rsid w:val="005A2B3D"/>
    <w:rsid w:val="005A2FCF"/>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2F1E"/>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5F70E5"/>
    <w:rsid w:val="00601004"/>
    <w:rsid w:val="00605DC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7AB"/>
    <w:rsid w:val="00646B62"/>
    <w:rsid w:val="00646D2C"/>
    <w:rsid w:val="00647A18"/>
    <w:rsid w:val="00647C83"/>
    <w:rsid w:val="00651020"/>
    <w:rsid w:val="0065222A"/>
    <w:rsid w:val="0065397A"/>
    <w:rsid w:val="006547F3"/>
    <w:rsid w:val="00654A91"/>
    <w:rsid w:val="00654E08"/>
    <w:rsid w:val="00655829"/>
    <w:rsid w:val="006566A7"/>
    <w:rsid w:val="0066054E"/>
    <w:rsid w:val="0066442C"/>
    <w:rsid w:val="006666B4"/>
    <w:rsid w:val="00666C44"/>
    <w:rsid w:val="00672AF5"/>
    <w:rsid w:val="00673278"/>
    <w:rsid w:val="00673B1A"/>
    <w:rsid w:val="006768BD"/>
    <w:rsid w:val="00676E9C"/>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A7F90"/>
    <w:rsid w:val="006B0340"/>
    <w:rsid w:val="006B163E"/>
    <w:rsid w:val="006B376B"/>
    <w:rsid w:val="006B50B9"/>
    <w:rsid w:val="006B6258"/>
    <w:rsid w:val="006B6E60"/>
    <w:rsid w:val="006B7E72"/>
    <w:rsid w:val="006C003A"/>
    <w:rsid w:val="006C1842"/>
    <w:rsid w:val="006C300A"/>
    <w:rsid w:val="006C3117"/>
    <w:rsid w:val="006C439D"/>
    <w:rsid w:val="006C5348"/>
    <w:rsid w:val="006C605E"/>
    <w:rsid w:val="006D1A07"/>
    <w:rsid w:val="006D39E4"/>
    <w:rsid w:val="006D3EFD"/>
    <w:rsid w:val="006D5CD4"/>
    <w:rsid w:val="006D7183"/>
    <w:rsid w:val="006E1ED6"/>
    <w:rsid w:val="006E2DD4"/>
    <w:rsid w:val="006E378E"/>
    <w:rsid w:val="006E4486"/>
    <w:rsid w:val="006E4644"/>
    <w:rsid w:val="006E4D3B"/>
    <w:rsid w:val="006E62ED"/>
    <w:rsid w:val="006E6F61"/>
    <w:rsid w:val="006F30EC"/>
    <w:rsid w:val="006F3A82"/>
    <w:rsid w:val="006F68F7"/>
    <w:rsid w:val="00700A64"/>
    <w:rsid w:val="00703DEE"/>
    <w:rsid w:val="00704D15"/>
    <w:rsid w:val="00706521"/>
    <w:rsid w:val="0071086C"/>
    <w:rsid w:val="0071240F"/>
    <w:rsid w:val="0071331B"/>
    <w:rsid w:val="00713765"/>
    <w:rsid w:val="0072071C"/>
    <w:rsid w:val="00720B7C"/>
    <w:rsid w:val="00723FFE"/>
    <w:rsid w:val="0072604D"/>
    <w:rsid w:val="007303EF"/>
    <w:rsid w:val="007307B7"/>
    <w:rsid w:val="00732DAD"/>
    <w:rsid w:val="00733ADE"/>
    <w:rsid w:val="0073455C"/>
    <w:rsid w:val="0073697B"/>
    <w:rsid w:val="00736B05"/>
    <w:rsid w:val="00740163"/>
    <w:rsid w:val="007403ED"/>
    <w:rsid w:val="00741EA1"/>
    <w:rsid w:val="00743659"/>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762F9"/>
    <w:rsid w:val="007772F2"/>
    <w:rsid w:val="00780BA7"/>
    <w:rsid w:val="00780C2D"/>
    <w:rsid w:val="007816BC"/>
    <w:rsid w:val="00783B5F"/>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6E60"/>
    <w:rsid w:val="007C79D1"/>
    <w:rsid w:val="007D0305"/>
    <w:rsid w:val="007D4772"/>
    <w:rsid w:val="007D57AC"/>
    <w:rsid w:val="007E117A"/>
    <w:rsid w:val="007E24F4"/>
    <w:rsid w:val="007E3E4F"/>
    <w:rsid w:val="007E5113"/>
    <w:rsid w:val="007E5349"/>
    <w:rsid w:val="007E552B"/>
    <w:rsid w:val="007E5A87"/>
    <w:rsid w:val="007E6282"/>
    <w:rsid w:val="007E6F56"/>
    <w:rsid w:val="007F0E1D"/>
    <w:rsid w:val="007F2CC6"/>
    <w:rsid w:val="007F48B5"/>
    <w:rsid w:val="007F5E3C"/>
    <w:rsid w:val="007F5F99"/>
    <w:rsid w:val="007F7371"/>
    <w:rsid w:val="00801A5C"/>
    <w:rsid w:val="00801B09"/>
    <w:rsid w:val="00801F0A"/>
    <w:rsid w:val="008026A5"/>
    <w:rsid w:val="00802733"/>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EF4"/>
    <w:rsid w:val="00832CA9"/>
    <w:rsid w:val="00833AD9"/>
    <w:rsid w:val="008345A4"/>
    <w:rsid w:val="008378C7"/>
    <w:rsid w:val="0084056F"/>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47C9"/>
    <w:rsid w:val="00885320"/>
    <w:rsid w:val="00886AD7"/>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58FA"/>
    <w:rsid w:val="008C6003"/>
    <w:rsid w:val="008C63EB"/>
    <w:rsid w:val="008C6B37"/>
    <w:rsid w:val="008C771F"/>
    <w:rsid w:val="008C7904"/>
    <w:rsid w:val="008D04DC"/>
    <w:rsid w:val="008D1ABE"/>
    <w:rsid w:val="008D2E53"/>
    <w:rsid w:val="008D3637"/>
    <w:rsid w:val="008E04B4"/>
    <w:rsid w:val="008E1143"/>
    <w:rsid w:val="008E376A"/>
    <w:rsid w:val="008E4B99"/>
    <w:rsid w:val="008E54DE"/>
    <w:rsid w:val="008E57ED"/>
    <w:rsid w:val="008E64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5745A"/>
    <w:rsid w:val="00960B96"/>
    <w:rsid w:val="00960DF5"/>
    <w:rsid w:val="00962A30"/>
    <w:rsid w:val="009634C1"/>
    <w:rsid w:val="00963810"/>
    <w:rsid w:val="00963BF2"/>
    <w:rsid w:val="00964431"/>
    <w:rsid w:val="00965CD6"/>
    <w:rsid w:val="00967E19"/>
    <w:rsid w:val="00970E53"/>
    <w:rsid w:val="009720E4"/>
    <w:rsid w:val="009738A6"/>
    <w:rsid w:val="00977BED"/>
    <w:rsid w:val="00980E5A"/>
    <w:rsid w:val="009829FF"/>
    <w:rsid w:val="00983EFD"/>
    <w:rsid w:val="0098475E"/>
    <w:rsid w:val="00987C5F"/>
    <w:rsid w:val="009906A5"/>
    <w:rsid w:val="00990EE1"/>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AE3"/>
    <w:rsid w:val="009C39D2"/>
    <w:rsid w:val="009C4EC7"/>
    <w:rsid w:val="009C6913"/>
    <w:rsid w:val="009C6CF6"/>
    <w:rsid w:val="009C6D5D"/>
    <w:rsid w:val="009C736B"/>
    <w:rsid w:val="009D0234"/>
    <w:rsid w:val="009D13FD"/>
    <w:rsid w:val="009D2552"/>
    <w:rsid w:val="009D2A09"/>
    <w:rsid w:val="009D31A8"/>
    <w:rsid w:val="009D4224"/>
    <w:rsid w:val="009D61AF"/>
    <w:rsid w:val="009D6C35"/>
    <w:rsid w:val="009D729D"/>
    <w:rsid w:val="009E016F"/>
    <w:rsid w:val="009E1B54"/>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165B3"/>
    <w:rsid w:val="00A17647"/>
    <w:rsid w:val="00A2059B"/>
    <w:rsid w:val="00A20854"/>
    <w:rsid w:val="00A2222D"/>
    <w:rsid w:val="00A2263C"/>
    <w:rsid w:val="00A2285B"/>
    <w:rsid w:val="00A22D5C"/>
    <w:rsid w:val="00A23736"/>
    <w:rsid w:val="00A27D8B"/>
    <w:rsid w:val="00A31078"/>
    <w:rsid w:val="00A31AA5"/>
    <w:rsid w:val="00A33F61"/>
    <w:rsid w:val="00A3440C"/>
    <w:rsid w:val="00A36BA4"/>
    <w:rsid w:val="00A36C10"/>
    <w:rsid w:val="00A41E22"/>
    <w:rsid w:val="00A4275E"/>
    <w:rsid w:val="00A44FF5"/>
    <w:rsid w:val="00A46EC3"/>
    <w:rsid w:val="00A50B22"/>
    <w:rsid w:val="00A52238"/>
    <w:rsid w:val="00A5243C"/>
    <w:rsid w:val="00A52BD1"/>
    <w:rsid w:val="00A54B1E"/>
    <w:rsid w:val="00A567C9"/>
    <w:rsid w:val="00A602C5"/>
    <w:rsid w:val="00A60340"/>
    <w:rsid w:val="00A6046E"/>
    <w:rsid w:val="00A6063E"/>
    <w:rsid w:val="00A62B5B"/>
    <w:rsid w:val="00A64418"/>
    <w:rsid w:val="00A65B8C"/>
    <w:rsid w:val="00A65E82"/>
    <w:rsid w:val="00A71F60"/>
    <w:rsid w:val="00A72FB0"/>
    <w:rsid w:val="00A74F88"/>
    <w:rsid w:val="00A76C0B"/>
    <w:rsid w:val="00A811F4"/>
    <w:rsid w:val="00A81ED4"/>
    <w:rsid w:val="00A821ED"/>
    <w:rsid w:val="00A861D5"/>
    <w:rsid w:val="00A86271"/>
    <w:rsid w:val="00A87D51"/>
    <w:rsid w:val="00A92738"/>
    <w:rsid w:val="00A94650"/>
    <w:rsid w:val="00A96627"/>
    <w:rsid w:val="00AA07F1"/>
    <w:rsid w:val="00AA16A3"/>
    <w:rsid w:val="00AA1F32"/>
    <w:rsid w:val="00AA6D21"/>
    <w:rsid w:val="00AB1A8E"/>
    <w:rsid w:val="00AB20A1"/>
    <w:rsid w:val="00AB28FA"/>
    <w:rsid w:val="00AB382C"/>
    <w:rsid w:val="00AB3A66"/>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26383"/>
    <w:rsid w:val="00B3044A"/>
    <w:rsid w:val="00B3118E"/>
    <w:rsid w:val="00B31614"/>
    <w:rsid w:val="00B31968"/>
    <w:rsid w:val="00B32F0B"/>
    <w:rsid w:val="00B34081"/>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6564A"/>
    <w:rsid w:val="00B70393"/>
    <w:rsid w:val="00B70722"/>
    <w:rsid w:val="00B70B1F"/>
    <w:rsid w:val="00B71CD2"/>
    <w:rsid w:val="00B72B4A"/>
    <w:rsid w:val="00B72C4B"/>
    <w:rsid w:val="00B802AA"/>
    <w:rsid w:val="00B8047E"/>
    <w:rsid w:val="00B807FA"/>
    <w:rsid w:val="00B90E02"/>
    <w:rsid w:val="00B91E7C"/>
    <w:rsid w:val="00B93747"/>
    <w:rsid w:val="00B93B9C"/>
    <w:rsid w:val="00B97EDC"/>
    <w:rsid w:val="00BA0677"/>
    <w:rsid w:val="00BA1B30"/>
    <w:rsid w:val="00BA2811"/>
    <w:rsid w:val="00BA2A94"/>
    <w:rsid w:val="00BA3F0E"/>
    <w:rsid w:val="00BA3FCE"/>
    <w:rsid w:val="00BB1937"/>
    <w:rsid w:val="00BB261B"/>
    <w:rsid w:val="00BB298D"/>
    <w:rsid w:val="00BB2C72"/>
    <w:rsid w:val="00BC2008"/>
    <w:rsid w:val="00BC2695"/>
    <w:rsid w:val="00BC29FB"/>
    <w:rsid w:val="00BC432C"/>
    <w:rsid w:val="00BC47C9"/>
    <w:rsid w:val="00BC4BC0"/>
    <w:rsid w:val="00BC6A90"/>
    <w:rsid w:val="00BD32B1"/>
    <w:rsid w:val="00BD559E"/>
    <w:rsid w:val="00BD6D9B"/>
    <w:rsid w:val="00BD7F57"/>
    <w:rsid w:val="00BE0018"/>
    <w:rsid w:val="00BE1931"/>
    <w:rsid w:val="00BE5851"/>
    <w:rsid w:val="00BE6DC6"/>
    <w:rsid w:val="00BF2064"/>
    <w:rsid w:val="00BF24FF"/>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08C3"/>
    <w:rsid w:val="00C11EF4"/>
    <w:rsid w:val="00C12EEF"/>
    <w:rsid w:val="00C13C98"/>
    <w:rsid w:val="00C149AE"/>
    <w:rsid w:val="00C15A06"/>
    <w:rsid w:val="00C17BB6"/>
    <w:rsid w:val="00C20CEF"/>
    <w:rsid w:val="00C21426"/>
    <w:rsid w:val="00C2217F"/>
    <w:rsid w:val="00C26657"/>
    <w:rsid w:val="00C266D2"/>
    <w:rsid w:val="00C40167"/>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2E1A"/>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34F5"/>
    <w:rsid w:val="00C94D7F"/>
    <w:rsid w:val="00C94E7F"/>
    <w:rsid w:val="00C95993"/>
    <w:rsid w:val="00C96540"/>
    <w:rsid w:val="00C9678E"/>
    <w:rsid w:val="00C97849"/>
    <w:rsid w:val="00CA0D78"/>
    <w:rsid w:val="00CA143F"/>
    <w:rsid w:val="00CA1A5F"/>
    <w:rsid w:val="00CA2193"/>
    <w:rsid w:val="00CA2859"/>
    <w:rsid w:val="00CA3A19"/>
    <w:rsid w:val="00CA564C"/>
    <w:rsid w:val="00CA5CD0"/>
    <w:rsid w:val="00CB08C8"/>
    <w:rsid w:val="00CB363F"/>
    <w:rsid w:val="00CB428C"/>
    <w:rsid w:val="00CB5AC0"/>
    <w:rsid w:val="00CB5CE8"/>
    <w:rsid w:val="00CB6470"/>
    <w:rsid w:val="00CC10DF"/>
    <w:rsid w:val="00CC1BA8"/>
    <w:rsid w:val="00CC23CC"/>
    <w:rsid w:val="00CC3AF6"/>
    <w:rsid w:val="00CC3EF0"/>
    <w:rsid w:val="00CC53B5"/>
    <w:rsid w:val="00CC7BBE"/>
    <w:rsid w:val="00CD19B0"/>
    <w:rsid w:val="00CD2E8B"/>
    <w:rsid w:val="00CD3184"/>
    <w:rsid w:val="00CD4AF0"/>
    <w:rsid w:val="00CD4B4B"/>
    <w:rsid w:val="00CD618E"/>
    <w:rsid w:val="00CD6519"/>
    <w:rsid w:val="00CD71E6"/>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1380"/>
    <w:rsid w:val="00D14D97"/>
    <w:rsid w:val="00D15705"/>
    <w:rsid w:val="00D1690F"/>
    <w:rsid w:val="00D16C50"/>
    <w:rsid w:val="00D17458"/>
    <w:rsid w:val="00D17E04"/>
    <w:rsid w:val="00D24196"/>
    <w:rsid w:val="00D24266"/>
    <w:rsid w:val="00D2606C"/>
    <w:rsid w:val="00D26225"/>
    <w:rsid w:val="00D26309"/>
    <w:rsid w:val="00D269C0"/>
    <w:rsid w:val="00D26B52"/>
    <w:rsid w:val="00D26E62"/>
    <w:rsid w:val="00D271F1"/>
    <w:rsid w:val="00D27975"/>
    <w:rsid w:val="00D30B02"/>
    <w:rsid w:val="00D31127"/>
    <w:rsid w:val="00D3227C"/>
    <w:rsid w:val="00D32493"/>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32E2"/>
    <w:rsid w:val="00D85339"/>
    <w:rsid w:val="00D85F16"/>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5C10"/>
    <w:rsid w:val="00DB5D6E"/>
    <w:rsid w:val="00DB76A9"/>
    <w:rsid w:val="00DC0B06"/>
    <w:rsid w:val="00DC1BA1"/>
    <w:rsid w:val="00DC33EF"/>
    <w:rsid w:val="00DC72A0"/>
    <w:rsid w:val="00DD098B"/>
    <w:rsid w:val="00DD228C"/>
    <w:rsid w:val="00DD4B59"/>
    <w:rsid w:val="00DD4D47"/>
    <w:rsid w:val="00DD5178"/>
    <w:rsid w:val="00DD68CF"/>
    <w:rsid w:val="00DD6C66"/>
    <w:rsid w:val="00DD7841"/>
    <w:rsid w:val="00DE04E4"/>
    <w:rsid w:val="00DE0738"/>
    <w:rsid w:val="00DE14FA"/>
    <w:rsid w:val="00DE1C1F"/>
    <w:rsid w:val="00DE1ED3"/>
    <w:rsid w:val="00DE4E33"/>
    <w:rsid w:val="00DE55DA"/>
    <w:rsid w:val="00DE5686"/>
    <w:rsid w:val="00DE7D36"/>
    <w:rsid w:val="00DF183A"/>
    <w:rsid w:val="00DF1F4C"/>
    <w:rsid w:val="00DF2131"/>
    <w:rsid w:val="00DF3D0F"/>
    <w:rsid w:val="00DF3D5F"/>
    <w:rsid w:val="00DF3D68"/>
    <w:rsid w:val="00DF4286"/>
    <w:rsid w:val="00DF5301"/>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3A01"/>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7B3"/>
    <w:rsid w:val="00E42A4D"/>
    <w:rsid w:val="00E43633"/>
    <w:rsid w:val="00E44EF0"/>
    <w:rsid w:val="00E454F4"/>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26F2"/>
    <w:rsid w:val="00E6530F"/>
    <w:rsid w:val="00E65BA9"/>
    <w:rsid w:val="00E66C58"/>
    <w:rsid w:val="00E67901"/>
    <w:rsid w:val="00E711E4"/>
    <w:rsid w:val="00E72EA6"/>
    <w:rsid w:val="00E7302C"/>
    <w:rsid w:val="00E73C38"/>
    <w:rsid w:val="00E74203"/>
    <w:rsid w:val="00E74B37"/>
    <w:rsid w:val="00E8033F"/>
    <w:rsid w:val="00E81695"/>
    <w:rsid w:val="00E844CA"/>
    <w:rsid w:val="00E85221"/>
    <w:rsid w:val="00E8629F"/>
    <w:rsid w:val="00E86475"/>
    <w:rsid w:val="00E86A28"/>
    <w:rsid w:val="00E8721C"/>
    <w:rsid w:val="00E9039A"/>
    <w:rsid w:val="00E90754"/>
    <w:rsid w:val="00E91009"/>
    <w:rsid w:val="00E919A7"/>
    <w:rsid w:val="00E91BC2"/>
    <w:rsid w:val="00E92B8B"/>
    <w:rsid w:val="00E92E45"/>
    <w:rsid w:val="00E93472"/>
    <w:rsid w:val="00E93E2B"/>
    <w:rsid w:val="00E9482C"/>
    <w:rsid w:val="00E9501C"/>
    <w:rsid w:val="00E97D6F"/>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4C57"/>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28CE"/>
    <w:rsid w:val="00F04E3C"/>
    <w:rsid w:val="00F050D8"/>
    <w:rsid w:val="00F06C3F"/>
    <w:rsid w:val="00F07303"/>
    <w:rsid w:val="00F076A2"/>
    <w:rsid w:val="00F103D4"/>
    <w:rsid w:val="00F12B5D"/>
    <w:rsid w:val="00F210A6"/>
    <w:rsid w:val="00F21A79"/>
    <w:rsid w:val="00F23199"/>
    <w:rsid w:val="00F244EA"/>
    <w:rsid w:val="00F24FBF"/>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04F"/>
    <w:rsid w:val="00F86BF1"/>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5728"/>
    <w:rsid w:val="00FD721F"/>
    <w:rsid w:val="00FD760B"/>
    <w:rsid w:val="00FE1276"/>
    <w:rsid w:val="00FE25D7"/>
    <w:rsid w:val="00FE3104"/>
    <w:rsid w:val="00FE3902"/>
    <w:rsid w:val="00FE3F45"/>
    <w:rsid w:val="00FE41C6"/>
    <w:rsid w:val="00FE5DE1"/>
    <w:rsid w:val="00FE77C6"/>
    <w:rsid w:val="00FE7E5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17C"/>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A4275E"/>
  </w:style>
  <w:style w:type="paragraph" w:styleId="Subttulo">
    <w:name w:val="Subtitle"/>
    <w:basedOn w:val="Normal"/>
    <w:link w:val="SubttuloCar"/>
    <w:qFormat/>
    <w:rsid w:val="00A4275E"/>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A4275E"/>
    <w:rPr>
      <w:rFonts w:ascii="Arial" w:hAnsi="Arial"/>
      <w:b/>
      <w:color w:val="000000"/>
      <w:sz w:val="24"/>
    </w:rPr>
  </w:style>
  <w:style w:type="character" w:styleId="Hipervnculovisitado">
    <w:name w:val="FollowedHyperlink"/>
    <w:uiPriority w:val="99"/>
    <w:rsid w:val="00A4275E"/>
    <w:rPr>
      <w:color w:val="800080"/>
      <w:u w:val="single"/>
    </w:rPr>
  </w:style>
  <w:style w:type="paragraph" w:customStyle="1" w:styleId="bodycopy">
    <w:name w:val="bodycopy"/>
    <w:basedOn w:val="Normal"/>
    <w:rsid w:val="00A4275E"/>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A4275E"/>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A4275E"/>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A4275E"/>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A4275E"/>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A4275E"/>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A4275E"/>
  </w:style>
  <w:style w:type="character" w:customStyle="1" w:styleId="eabrv">
    <w:name w:val="eabrv"/>
    <w:basedOn w:val="Fuentedeprrafopredeter"/>
    <w:rsid w:val="00A4275E"/>
  </w:style>
  <w:style w:type="character" w:customStyle="1" w:styleId="eacep">
    <w:name w:val="eacep"/>
    <w:basedOn w:val="Fuentedeprrafopredeter"/>
    <w:rsid w:val="00A4275E"/>
  </w:style>
  <w:style w:type="paragraph" w:styleId="Descripcin">
    <w:name w:val="caption"/>
    <w:basedOn w:val="Normal"/>
    <w:next w:val="Normal"/>
    <w:qFormat/>
    <w:rsid w:val="00A4275E"/>
    <w:pPr>
      <w:jc w:val="both"/>
    </w:pPr>
    <w:rPr>
      <w:rFonts w:ascii="Arial" w:hAnsi="Arial" w:cs="Arial"/>
      <w:sz w:val="24"/>
      <w:szCs w:val="20"/>
    </w:rPr>
  </w:style>
  <w:style w:type="character" w:customStyle="1" w:styleId="ERevollo">
    <w:name w:val="ERevollo"/>
    <w:semiHidden/>
    <w:rsid w:val="00A4275E"/>
    <w:rPr>
      <w:rFonts w:ascii="Arial" w:hAnsi="Arial" w:cs="Arial"/>
      <w:color w:val="auto"/>
      <w:sz w:val="20"/>
      <w:szCs w:val="20"/>
    </w:rPr>
  </w:style>
  <w:style w:type="paragraph" w:customStyle="1" w:styleId="msolistparagraph0">
    <w:name w:val="msolistparagraph"/>
    <w:basedOn w:val="Normal"/>
    <w:rsid w:val="00A4275E"/>
    <w:pPr>
      <w:ind w:left="720"/>
    </w:pPr>
    <w:rPr>
      <w:rFonts w:ascii="Calibri" w:hAnsi="Calibri"/>
      <w:sz w:val="22"/>
      <w:szCs w:val="22"/>
    </w:rPr>
  </w:style>
  <w:style w:type="paragraph" w:customStyle="1" w:styleId="rebeca">
    <w:name w:val="rebeca"/>
    <w:basedOn w:val="Ttulo2"/>
    <w:qFormat/>
    <w:rsid w:val="00A4275E"/>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A4275E"/>
  </w:style>
  <w:style w:type="paragraph" w:customStyle="1" w:styleId="ListParagraphPHPDOCX">
    <w:name w:val="List Paragraph PHPDOCX"/>
    <w:basedOn w:val="Normal"/>
    <w:uiPriority w:val="34"/>
    <w:qFormat/>
    <w:rsid w:val="00A4275E"/>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A4275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basedOn w:val="DefaultParagraphFontPHPDOCX"/>
    <w:link w:val="TitlePHPDOCX"/>
    <w:uiPriority w:val="10"/>
    <w:rsid w:val="00A4275E"/>
    <w:rPr>
      <w:rFonts w:ascii="Cambria" w:hAnsi="Cambria"/>
      <w:color w:val="17365D"/>
      <w:spacing w:val="5"/>
      <w:kern w:val="28"/>
      <w:sz w:val="52"/>
      <w:szCs w:val="52"/>
    </w:rPr>
  </w:style>
  <w:style w:type="paragraph" w:customStyle="1" w:styleId="SubtitlePHPDOCX">
    <w:name w:val="Subtitle PHPDOCX"/>
    <w:basedOn w:val="Normal"/>
    <w:next w:val="Normal"/>
    <w:link w:val="SubtitleCarPHPDOCX"/>
    <w:uiPriority w:val="11"/>
    <w:qFormat/>
    <w:rsid w:val="00A4275E"/>
    <w:pPr>
      <w:numPr>
        <w:ilvl w:val="1"/>
      </w:numPr>
    </w:pPr>
    <w:rPr>
      <w:rFonts w:ascii="Cambria" w:hAnsi="Cambria"/>
      <w:i/>
      <w:iCs/>
      <w:color w:val="4F81BD"/>
      <w:spacing w:val="15"/>
      <w:sz w:val="24"/>
      <w:szCs w:val="24"/>
    </w:rPr>
  </w:style>
  <w:style w:type="character" w:customStyle="1" w:styleId="SubtitleCarPHPDOCX">
    <w:name w:val="Subtitle Car PHPDOCX"/>
    <w:basedOn w:val="DefaultParagraphFontPHPDOCX"/>
    <w:link w:val="SubtitlePHPDOCX"/>
    <w:uiPriority w:val="11"/>
    <w:rsid w:val="00A4275E"/>
    <w:rPr>
      <w:rFonts w:ascii="Cambria" w:hAnsi="Cambria"/>
      <w:i/>
      <w:iCs/>
      <w:color w:val="4F81BD"/>
      <w:spacing w:val="15"/>
      <w:sz w:val="24"/>
      <w:szCs w:val="24"/>
    </w:rPr>
  </w:style>
  <w:style w:type="table" w:customStyle="1" w:styleId="NormalTablePHPDOCX">
    <w:name w:val="Normal Table PHPDOCX"/>
    <w:uiPriority w:val="99"/>
    <w:semiHidden/>
    <w:unhideWhenUsed/>
    <w:qFormat/>
    <w:rsid w:val="00A4275E"/>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A4275E"/>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A4275E"/>
    <w:rPr>
      <w:rFonts w:ascii="Arial" w:hAnsi="Arial"/>
    </w:rPr>
  </w:style>
  <w:style w:type="character" w:customStyle="1" w:styleId="footnotereferencePHPDOCX">
    <w:name w:val="footnote reference PHPDOCX"/>
    <w:basedOn w:val="DefaultParagraphFontPHPDOCX"/>
    <w:uiPriority w:val="99"/>
    <w:semiHidden/>
    <w:unhideWhenUsed/>
    <w:rsid w:val="00A4275E"/>
    <w:rPr>
      <w:vertAlign w:val="superscript"/>
    </w:rPr>
  </w:style>
  <w:style w:type="paragraph" w:customStyle="1" w:styleId="endnotetextPHPDOCX">
    <w:name w:val="endnote text PHPDOCX"/>
    <w:basedOn w:val="Normal"/>
    <w:link w:val="endnotetextCarPHPDOCX"/>
    <w:uiPriority w:val="99"/>
    <w:semiHidden/>
    <w:unhideWhenUsed/>
    <w:rsid w:val="00A4275E"/>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A4275E"/>
    <w:rPr>
      <w:rFonts w:ascii="Arial" w:hAnsi="Arial"/>
    </w:rPr>
  </w:style>
  <w:style w:type="character" w:customStyle="1" w:styleId="endnotereferencePHPDOCX">
    <w:name w:val="endnote reference PHPDOCX"/>
    <w:basedOn w:val="DefaultParagraphFontPHPDOCX"/>
    <w:uiPriority w:val="99"/>
    <w:semiHidden/>
    <w:unhideWhenUsed/>
    <w:rsid w:val="00A4275E"/>
    <w:rPr>
      <w:vertAlign w:val="superscript"/>
    </w:rPr>
  </w:style>
  <w:style w:type="character" w:customStyle="1" w:styleId="auto-select">
    <w:name w:val="auto-select"/>
    <w:basedOn w:val="Fuentedeprrafopredeter"/>
    <w:rsid w:val="00A4275E"/>
  </w:style>
  <w:style w:type="paragraph" w:customStyle="1" w:styleId="Default">
    <w:name w:val="Default"/>
    <w:rsid w:val="00A4275E"/>
    <w:pPr>
      <w:autoSpaceDE w:val="0"/>
      <w:autoSpaceDN w:val="0"/>
      <w:adjustRightInd w:val="0"/>
    </w:pPr>
    <w:rPr>
      <w:rFonts w:ascii="Verdana" w:eastAsia="Calibri" w:hAnsi="Verdana" w:cs="Verdana"/>
      <w:color w:val="000000"/>
      <w:spacing w:val="20"/>
      <w:sz w:val="24"/>
      <w:szCs w:val="24"/>
      <w:lang w:eastAsia="en-US"/>
    </w:rPr>
  </w:style>
  <w:style w:type="character" w:customStyle="1" w:styleId="Ttulo5Car">
    <w:name w:val="Título 5 Car"/>
    <w:basedOn w:val="Fuentedeprrafopredeter"/>
    <w:link w:val="Ttulo5"/>
    <w:rsid w:val="00A4275E"/>
    <w:rPr>
      <w:bCs/>
      <w:iCs/>
      <w:szCs w:val="26"/>
    </w:rPr>
  </w:style>
  <w:style w:type="character" w:customStyle="1" w:styleId="TextoindependienteCar1">
    <w:name w:val="Texto independiente Car1"/>
    <w:aliases w:val="Car Car1"/>
    <w:basedOn w:val="Fuentedeprrafopredeter"/>
    <w:semiHidden/>
    <w:rsid w:val="00A4275E"/>
    <w:rPr>
      <w:rFonts w:ascii="Times New Roman" w:eastAsia="Times New Roman" w:hAnsi="Times New Roman" w:cs="Times New Roman"/>
      <w:spacing w:val="0"/>
      <w:sz w:val="24"/>
      <w:szCs w:val="24"/>
      <w:lang w:eastAsia="es-ES"/>
    </w:rPr>
  </w:style>
  <w:style w:type="character" w:customStyle="1" w:styleId="TtuloCar">
    <w:name w:val="Título Car"/>
    <w:locked/>
    <w:rsid w:val="00A4275E"/>
    <w:rPr>
      <w:rFonts w:ascii="Arial" w:hAnsi="Arial" w:cs="Arial" w:hint="default"/>
      <w:b/>
      <w:bCs/>
      <w:kern w:val="28"/>
      <w:szCs w:val="32"/>
      <w:lang w:val="es-ES" w:eastAsia="es-ES"/>
    </w:rPr>
  </w:style>
  <w:style w:type="paragraph" w:styleId="Lista">
    <w:name w:val="List"/>
    <w:basedOn w:val="Normal"/>
    <w:uiPriority w:val="99"/>
    <w:unhideWhenUsed/>
    <w:rsid w:val="00A4275E"/>
    <w:pPr>
      <w:ind w:left="283" w:hanging="283"/>
      <w:contextualSpacing/>
    </w:pPr>
    <w:rPr>
      <w:rFonts w:ascii="Times New Roman" w:hAnsi="Times New Roman"/>
      <w:sz w:val="24"/>
      <w:szCs w:val="24"/>
    </w:rPr>
  </w:style>
  <w:style w:type="paragraph" w:styleId="Lista3">
    <w:name w:val="List 3"/>
    <w:basedOn w:val="Normal"/>
    <w:uiPriority w:val="99"/>
    <w:unhideWhenUsed/>
    <w:rsid w:val="00A4275E"/>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A4275E"/>
    <w:rPr>
      <w:rFonts w:ascii="Times New Roman" w:hAnsi="Times New Roman"/>
      <w:sz w:val="24"/>
      <w:szCs w:val="24"/>
    </w:rPr>
  </w:style>
  <w:style w:type="character" w:customStyle="1" w:styleId="SaludoCar">
    <w:name w:val="Saludo Car"/>
    <w:basedOn w:val="Fuentedeprrafopredeter"/>
    <w:link w:val="Saludo"/>
    <w:uiPriority w:val="99"/>
    <w:rsid w:val="00A4275E"/>
    <w:rPr>
      <w:sz w:val="24"/>
      <w:szCs w:val="24"/>
    </w:rPr>
  </w:style>
  <w:style w:type="paragraph" w:styleId="Textoindependienteprimerasangra2">
    <w:name w:val="Body Text First Indent 2"/>
    <w:basedOn w:val="Sangradetextonormal"/>
    <w:link w:val="Textoindependienteprimerasangra2Car"/>
    <w:uiPriority w:val="99"/>
    <w:unhideWhenUsed/>
    <w:rsid w:val="00A4275E"/>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4275E"/>
    <w:rPr>
      <w:sz w:val="24"/>
      <w:szCs w:val="24"/>
      <w:lang w:eastAsia="en-US"/>
    </w:rPr>
  </w:style>
  <w:style w:type="character" w:customStyle="1" w:styleId="SangradetextonormalCar1">
    <w:name w:val="Sangría de texto normal Car1"/>
    <w:basedOn w:val="Fuentedeprrafopredeter"/>
    <w:rsid w:val="00A4275E"/>
    <w:rPr>
      <w:rFonts w:ascii="Arial" w:hAnsi="Arial"/>
      <w:b/>
      <w:sz w:val="28"/>
      <w:lang w:val="es-ES_tradnl"/>
    </w:rPr>
  </w:style>
  <w:style w:type="paragraph" w:customStyle="1" w:styleId="BodyText23">
    <w:name w:val="Body Text 23"/>
    <w:basedOn w:val="Normal"/>
    <w:rsid w:val="00A4275E"/>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A4275E"/>
    <w:pPr>
      <w:spacing w:before="100" w:beforeAutospacing="1" w:after="100" w:afterAutospacing="1"/>
    </w:pPr>
    <w:rPr>
      <w:rFonts w:ascii="Times New Roman" w:eastAsia="Arial Unicode MS" w:hAnsi="Times New Roman"/>
      <w:b/>
      <w:bCs/>
    </w:rPr>
  </w:style>
  <w:style w:type="paragraph" w:customStyle="1" w:styleId="Ttulo">
    <w:name w:val="Título"/>
    <w:basedOn w:val="Normal"/>
    <w:qFormat/>
    <w:rsid w:val="00A4275E"/>
    <w:pPr>
      <w:widowControl w:val="0"/>
      <w:tabs>
        <w:tab w:val="left" w:pos="1800"/>
      </w:tabs>
      <w:jc w:val="center"/>
    </w:pPr>
    <w:rPr>
      <w:rFonts w:ascii="Arial" w:hAnsi="Arial" w:cs="Arial"/>
      <w:b/>
      <w:bCs/>
      <w:sz w:val="20"/>
      <w:szCs w:val="24"/>
    </w:rPr>
  </w:style>
  <w:style w:type="paragraph" w:customStyle="1" w:styleId="TOCBase">
    <w:name w:val="TOC Base"/>
    <w:basedOn w:val="Normal"/>
    <w:rsid w:val="00A4275E"/>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A4275E"/>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A4275E"/>
    <w:pPr>
      <w:jc w:val="both"/>
    </w:pPr>
    <w:rPr>
      <w:lang w:val="es-ES_tradnl"/>
    </w:rPr>
  </w:style>
  <w:style w:type="paragraph" w:customStyle="1" w:styleId="Picture">
    <w:name w:val="Picture"/>
    <w:basedOn w:val="Normal"/>
    <w:next w:val="Epgrafe"/>
    <w:rsid w:val="00A4275E"/>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A4275E"/>
    <w:pPr>
      <w:numPr>
        <w:numId w:val="43"/>
      </w:numPr>
      <w:spacing w:before="60" w:after="240" w:line="220" w:lineRule="atLeast"/>
    </w:pPr>
    <w:rPr>
      <w:rFonts w:ascii="Arial Narrow" w:hAnsi="Arial Narrow"/>
      <w:spacing w:val="0"/>
      <w:sz w:val="18"/>
    </w:rPr>
  </w:style>
  <w:style w:type="paragraph" w:customStyle="1" w:styleId="Estilo1">
    <w:name w:val="Estilo1"/>
    <w:basedOn w:val="Normal"/>
    <w:rsid w:val="00A4275E"/>
    <w:pPr>
      <w:numPr>
        <w:numId w:val="42"/>
      </w:numPr>
    </w:pPr>
    <w:rPr>
      <w:rFonts w:ascii="Times New Roman" w:hAnsi="Times New Roman"/>
      <w:b/>
      <w:sz w:val="20"/>
      <w:szCs w:val="20"/>
      <w:lang w:val="es-ES_tradnl"/>
    </w:rPr>
  </w:style>
  <w:style w:type="character" w:customStyle="1" w:styleId="Car5">
    <w:name w:val="Car5"/>
    <w:rsid w:val="00A4275E"/>
    <w:rPr>
      <w:rFonts w:ascii="Arial" w:hAnsi="Arial" w:cs="Arial"/>
      <w:b/>
      <w:bCs/>
      <w:szCs w:val="24"/>
      <w:lang w:val="es-ES" w:eastAsia="es-ES" w:bidi="ar-SA"/>
    </w:rPr>
  </w:style>
  <w:style w:type="character" w:customStyle="1" w:styleId="articleseparator">
    <w:name w:val="article_separator"/>
    <w:rsid w:val="00A4275E"/>
  </w:style>
  <w:style w:type="character" w:customStyle="1" w:styleId="hps">
    <w:name w:val="hps"/>
    <w:rsid w:val="00A4275E"/>
  </w:style>
  <w:style w:type="character" w:styleId="Textoennegrita">
    <w:name w:val="Strong"/>
    <w:basedOn w:val="Fuentedeprrafopredeter"/>
    <w:uiPriority w:val="22"/>
    <w:qFormat/>
    <w:rsid w:val="00A4275E"/>
    <w:rPr>
      <w:b/>
      <w:bCs/>
    </w:rPr>
  </w:style>
  <w:style w:type="numbering" w:customStyle="1" w:styleId="Sinlista11">
    <w:name w:val="Sin lista11"/>
    <w:next w:val="Sinlista"/>
    <w:uiPriority w:val="99"/>
    <w:semiHidden/>
    <w:unhideWhenUsed/>
    <w:rsid w:val="00A4275E"/>
  </w:style>
  <w:style w:type="numbering" w:customStyle="1" w:styleId="Sinlista111">
    <w:name w:val="Sin lista111"/>
    <w:next w:val="Sinlista"/>
    <w:uiPriority w:val="99"/>
    <w:semiHidden/>
    <w:unhideWhenUsed/>
    <w:rsid w:val="00A4275E"/>
  </w:style>
  <w:style w:type="paragraph" w:customStyle="1" w:styleId="WW-Textosinformato">
    <w:name w:val="WW-Texto sin formato"/>
    <w:basedOn w:val="Normal"/>
    <w:rsid w:val="00A4275E"/>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A4275E"/>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A4275E"/>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A4275E"/>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A4275E"/>
    <w:rPr>
      <w:color w:val="808080"/>
    </w:rPr>
  </w:style>
  <w:style w:type="table" w:customStyle="1" w:styleId="Tablaconcuadrcula3">
    <w:name w:val="Tabla con cuadrícula3"/>
    <w:basedOn w:val="Tablanormal"/>
    <w:next w:val="Tablaconcuadrcula"/>
    <w:uiPriority w:val="39"/>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A4275E"/>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4275E"/>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4275E"/>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A4275E"/>
    <w:rPr>
      <w:i/>
      <w:iCs/>
    </w:rPr>
  </w:style>
  <w:style w:type="character" w:customStyle="1" w:styleId="apple-style-span">
    <w:name w:val="apple-style-span"/>
    <w:rsid w:val="00A4275E"/>
  </w:style>
  <w:style w:type="paragraph" w:customStyle="1" w:styleId="articulo">
    <w:name w:val="articulo"/>
    <w:basedOn w:val="Normal"/>
    <w:rsid w:val="00A4275E"/>
    <w:pPr>
      <w:widowControl w:val="0"/>
      <w:jc w:val="both"/>
    </w:pPr>
    <w:rPr>
      <w:rFonts w:ascii="Times New Roman" w:hAnsi="Times New Roman"/>
      <w:b/>
      <w:sz w:val="24"/>
      <w:szCs w:val="20"/>
    </w:rPr>
  </w:style>
  <w:style w:type="paragraph" w:customStyle="1" w:styleId="8E798F5E7ECE4128986FE3828CA319D2">
    <w:name w:val="8E798F5E7ECE4128986FE3828CA319D2"/>
    <w:rsid w:val="00A4275E"/>
    <w:pPr>
      <w:spacing w:after="200" w:line="276" w:lineRule="auto"/>
    </w:pPr>
    <w:rPr>
      <w:rFonts w:ascii="Calibri" w:hAnsi="Calibri"/>
      <w:sz w:val="22"/>
      <w:szCs w:val="22"/>
      <w:lang w:val="es-BO" w:eastAsia="es-BO"/>
    </w:rPr>
  </w:style>
  <w:style w:type="numbering" w:customStyle="1" w:styleId="Sinlista2">
    <w:name w:val="Sin lista2"/>
    <w:next w:val="Sinlista"/>
    <w:uiPriority w:val="99"/>
    <w:semiHidden/>
    <w:unhideWhenUsed/>
    <w:rsid w:val="00A4275E"/>
  </w:style>
  <w:style w:type="numbering" w:customStyle="1" w:styleId="Sinlista1111">
    <w:name w:val="Sin lista1111"/>
    <w:next w:val="Sinlista"/>
    <w:uiPriority w:val="99"/>
    <w:semiHidden/>
    <w:unhideWhenUsed/>
    <w:rsid w:val="00A4275E"/>
  </w:style>
  <w:style w:type="numbering" w:customStyle="1" w:styleId="Sinlista21">
    <w:name w:val="Sin lista21"/>
    <w:next w:val="Sinlista"/>
    <w:uiPriority w:val="99"/>
    <w:semiHidden/>
    <w:unhideWhenUsed/>
    <w:rsid w:val="00A4275E"/>
  </w:style>
  <w:style w:type="table" w:customStyle="1" w:styleId="Tablaconcuadrcula11">
    <w:name w:val="Tabla con cuadrícula11"/>
    <w:basedOn w:val="Tablanormal"/>
    <w:next w:val="Tablaconcuadrcula"/>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A4275E"/>
  </w:style>
  <w:style w:type="table" w:customStyle="1" w:styleId="Tablaconcuadrcula21">
    <w:name w:val="Tabla con cuadrícula21"/>
    <w:basedOn w:val="Tablanormal"/>
    <w:next w:val="Tablaconcuadrcula"/>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A4275E"/>
  </w:style>
  <w:style w:type="numbering" w:customStyle="1" w:styleId="Sinlista11111">
    <w:name w:val="Sin lista11111"/>
    <w:next w:val="Sinlista"/>
    <w:uiPriority w:val="99"/>
    <w:semiHidden/>
    <w:unhideWhenUsed/>
    <w:rsid w:val="00A4275E"/>
  </w:style>
  <w:style w:type="table" w:customStyle="1" w:styleId="Listaclara-nfasis33">
    <w:name w:val="Lista clara - Énfasis 33"/>
    <w:basedOn w:val="Tablanormal"/>
    <w:next w:val="Listaclara-nfasis3"/>
    <w:uiPriority w:val="61"/>
    <w:rsid w:val="00A4275E"/>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A4275E"/>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convietas">
    <w:name w:val="List Bullet"/>
    <w:basedOn w:val="Normal"/>
    <w:uiPriority w:val="99"/>
    <w:unhideWhenUsed/>
    <w:rsid w:val="00A4275E"/>
    <w:pPr>
      <w:numPr>
        <w:numId w:val="44"/>
      </w:numPr>
      <w:tabs>
        <w:tab w:val="clear" w:pos="360"/>
        <w:tab w:val="num" w:pos="1770"/>
      </w:tabs>
      <w:spacing w:after="200" w:line="276" w:lineRule="auto"/>
      <w:ind w:left="1770" w:hanging="690"/>
      <w:contextualSpacing/>
    </w:pPr>
    <w:rPr>
      <w:rFonts w:ascii="Calibri" w:eastAsia="Calibri" w:hAnsi="Calibri"/>
      <w:sz w:val="22"/>
      <w:szCs w:val="22"/>
      <w:lang w:val="es-BO" w:eastAsia="en-US"/>
    </w:rPr>
  </w:style>
  <w:style w:type="paragraph" w:styleId="Continuarlista">
    <w:name w:val="List Continue"/>
    <w:basedOn w:val="Normal"/>
    <w:uiPriority w:val="99"/>
    <w:unhideWhenUsed/>
    <w:rsid w:val="00A4275E"/>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A4275E"/>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A4275E"/>
    <w:pPr>
      <w:spacing w:after="200" w:line="276" w:lineRule="auto"/>
      <w:ind w:firstLine="360"/>
    </w:pPr>
    <w:rPr>
      <w:lang w:eastAsia="es-ES"/>
    </w:rPr>
  </w:style>
  <w:style w:type="character" w:customStyle="1" w:styleId="TextoindependienteprimerasangraCar">
    <w:name w:val="Texto independiente primera sangría Car"/>
    <w:basedOn w:val="Fuentedeprrafopredeter"/>
    <w:link w:val="Textoindependienteprimerasangra1"/>
    <w:uiPriority w:val="99"/>
    <w:semiHidden/>
    <w:rsid w:val="00A4275E"/>
    <w:rPr>
      <w:rFonts w:ascii="Tms Rmn" w:hAnsi="Tms Rmn"/>
      <w:lang w:val="en-US"/>
    </w:rPr>
  </w:style>
  <w:style w:type="paragraph" w:styleId="Textoindependienteprimerasangra">
    <w:name w:val="Body Text First Indent"/>
    <w:basedOn w:val="Textoindependiente"/>
    <w:link w:val="TextoindependienteprimerasangraCar1"/>
    <w:rsid w:val="00A4275E"/>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A4275E"/>
    <w:rPr>
      <w:rFonts w:ascii="Verdana" w:hAnsi="Verdana"/>
      <w:sz w:val="16"/>
      <w:szCs w:val="16"/>
      <w:lang w:val="en-US" w:eastAsia="en-US"/>
    </w:rPr>
  </w:style>
  <w:style w:type="numbering" w:customStyle="1" w:styleId="Sinlista5">
    <w:name w:val="Sin lista5"/>
    <w:next w:val="Sinlista"/>
    <w:uiPriority w:val="99"/>
    <w:semiHidden/>
    <w:unhideWhenUsed/>
    <w:rsid w:val="00A4275E"/>
  </w:style>
  <w:style w:type="table" w:customStyle="1" w:styleId="Tablaconcuadrcula4">
    <w:name w:val="Tabla con cuadrícula4"/>
    <w:basedOn w:val="Tablanormal"/>
    <w:next w:val="Tablaconcuadrcula"/>
    <w:uiPriority w:val="59"/>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BC2695"/>
  </w:style>
  <w:style w:type="table" w:customStyle="1" w:styleId="Tablaconcuadrcula5">
    <w:name w:val="Tabla con cuadrícula5"/>
    <w:basedOn w:val="Tablanormal"/>
    <w:next w:val="Tablaconcuadrcula"/>
    <w:uiPriority w:val="59"/>
    <w:rsid w:val="00BC269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BC269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C58FA"/>
  </w:style>
  <w:style w:type="numbering" w:customStyle="1" w:styleId="Sinlista12">
    <w:name w:val="Sin lista12"/>
    <w:next w:val="Sinlista"/>
    <w:uiPriority w:val="99"/>
    <w:semiHidden/>
    <w:unhideWhenUsed/>
    <w:rsid w:val="008C58FA"/>
  </w:style>
  <w:style w:type="numbering" w:customStyle="1" w:styleId="Sinlista112">
    <w:name w:val="Sin lista112"/>
    <w:next w:val="Sinlista"/>
    <w:uiPriority w:val="99"/>
    <w:semiHidden/>
    <w:unhideWhenUsed/>
    <w:rsid w:val="008C58FA"/>
  </w:style>
  <w:style w:type="numbering" w:customStyle="1" w:styleId="Sinlista22">
    <w:name w:val="Sin lista22"/>
    <w:next w:val="Sinlista"/>
    <w:uiPriority w:val="99"/>
    <w:semiHidden/>
    <w:unhideWhenUsed/>
    <w:rsid w:val="008C58FA"/>
  </w:style>
  <w:style w:type="numbering" w:customStyle="1" w:styleId="Sinlista1112">
    <w:name w:val="Sin lista1112"/>
    <w:next w:val="Sinlista"/>
    <w:uiPriority w:val="99"/>
    <w:semiHidden/>
    <w:unhideWhenUsed/>
    <w:rsid w:val="008C58FA"/>
  </w:style>
  <w:style w:type="numbering" w:customStyle="1" w:styleId="Sinlista211">
    <w:name w:val="Sin lista211"/>
    <w:next w:val="Sinlista"/>
    <w:uiPriority w:val="99"/>
    <w:semiHidden/>
    <w:unhideWhenUsed/>
    <w:rsid w:val="008C58FA"/>
  </w:style>
  <w:style w:type="numbering" w:customStyle="1" w:styleId="Sinlista31">
    <w:name w:val="Sin lista31"/>
    <w:next w:val="Sinlista"/>
    <w:uiPriority w:val="99"/>
    <w:semiHidden/>
    <w:unhideWhenUsed/>
    <w:rsid w:val="008C58FA"/>
  </w:style>
  <w:style w:type="numbering" w:customStyle="1" w:styleId="Sinlista41">
    <w:name w:val="Sin lista41"/>
    <w:next w:val="Sinlista"/>
    <w:uiPriority w:val="99"/>
    <w:semiHidden/>
    <w:unhideWhenUsed/>
    <w:rsid w:val="008C58FA"/>
  </w:style>
  <w:style w:type="numbering" w:customStyle="1" w:styleId="Sinlista11112">
    <w:name w:val="Sin lista11112"/>
    <w:next w:val="Sinlista"/>
    <w:uiPriority w:val="99"/>
    <w:semiHidden/>
    <w:unhideWhenUsed/>
    <w:rsid w:val="008C58FA"/>
  </w:style>
  <w:style w:type="numbering" w:customStyle="1" w:styleId="Sinlista51">
    <w:name w:val="Sin lista51"/>
    <w:next w:val="Sinlista"/>
    <w:uiPriority w:val="99"/>
    <w:semiHidden/>
    <w:unhideWhenUsed/>
    <w:rsid w:val="008C58FA"/>
  </w:style>
  <w:style w:type="numbering" w:customStyle="1" w:styleId="Sinlista8">
    <w:name w:val="Sin lista8"/>
    <w:next w:val="Sinlista"/>
    <w:uiPriority w:val="99"/>
    <w:semiHidden/>
    <w:unhideWhenUsed/>
    <w:rsid w:val="0084056F"/>
  </w:style>
  <w:style w:type="table" w:customStyle="1" w:styleId="Tablaconcuadrcula6">
    <w:name w:val="Tabla con cuadrícula6"/>
    <w:basedOn w:val="Tablanormal"/>
    <w:next w:val="Tablaconcuadrcula"/>
    <w:uiPriority w:val="59"/>
    <w:rsid w:val="0084056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84056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E42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67764750">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mailto:mcaceres@bcb.gob.bo" TargetMode="External"/><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mamani@bcb.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7F0CA-6518-4469-A2CF-C1A2F31E7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82</Pages>
  <Words>29657</Words>
  <Characters>163116</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192389</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27</cp:revision>
  <cp:lastPrinted>2022-05-26T11:40:00Z</cp:lastPrinted>
  <dcterms:created xsi:type="dcterms:W3CDTF">2022-06-14T15:03:00Z</dcterms:created>
  <dcterms:modified xsi:type="dcterms:W3CDTF">2022-06-15T16:21:00Z</dcterms:modified>
</cp:coreProperties>
</file>