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3C1" w:rsidRPr="00FB10D6" w:rsidRDefault="004603C1" w:rsidP="004603C1">
      <w:pPr>
        <w:jc w:val="center"/>
        <w:outlineLvl w:val="0"/>
        <w:rPr>
          <w:rFonts w:ascii="Arial" w:hAnsi="Arial" w:cs="Arial"/>
          <w:bCs/>
          <w:color w:val="8DB3E2"/>
          <w:sz w:val="180"/>
          <w:szCs w:val="28"/>
        </w:rPr>
      </w:pPr>
      <w:bookmarkStart w:id="0" w:name="_Toc346873771"/>
      <w:bookmarkStart w:id="1" w:name="_Toc346871583"/>
      <w:bookmarkStart w:id="2" w:name="_GoBack"/>
      <w:bookmarkEnd w:id="2"/>
      <w:r w:rsidRPr="00FB10D6">
        <w:rPr>
          <w:rFonts w:ascii="Arial" w:hAnsi="Arial" w:cs="Arial"/>
          <w:b/>
          <w:color w:val="003366"/>
          <w:sz w:val="52"/>
          <w:szCs w:val="32"/>
        </w:rPr>
        <w:t>BANCO CENTRAL DE BOLIVIA</w:t>
      </w:r>
    </w:p>
    <w:p w:rsidR="004603C1" w:rsidRPr="002050C9" w:rsidRDefault="004603C1" w:rsidP="004603C1">
      <w:pPr>
        <w:jc w:val="center"/>
        <w:outlineLvl w:val="0"/>
        <w:rPr>
          <w:rFonts w:ascii="Arial" w:hAnsi="Arial" w:cs="Arial"/>
          <w:b/>
          <w:color w:val="003366"/>
          <w:szCs w:val="18"/>
        </w:rPr>
      </w:pPr>
    </w:p>
    <w:p w:rsidR="004603C1" w:rsidRDefault="004603C1" w:rsidP="004603C1">
      <w:pPr>
        <w:jc w:val="center"/>
        <w:outlineLvl w:val="0"/>
        <w:rPr>
          <w:rFonts w:ascii="Arial" w:hAnsi="Arial" w:cs="Arial"/>
          <w:b/>
          <w:color w:val="003366"/>
          <w:sz w:val="32"/>
          <w:szCs w:val="18"/>
        </w:rPr>
      </w:pPr>
      <w:r w:rsidRPr="00026C7A">
        <w:rPr>
          <w:rFonts w:ascii="Arial" w:hAnsi="Arial" w:cs="Arial"/>
          <w:b/>
          <w:color w:val="003366"/>
          <w:sz w:val="32"/>
          <w:szCs w:val="18"/>
        </w:rPr>
        <w:t xml:space="preserve">DOCUMENTO BASE DE CONTRATACIÓN </w:t>
      </w:r>
      <w:r>
        <w:rPr>
          <w:rFonts w:ascii="Arial" w:hAnsi="Arial" w:cs="Arial"/>
          <w:b/>
          <w:color w:val="003366"/>
          <w:sz w:val="32"/>
          <w:szCs w:val="18"/>
        </w:rPr>
        <w:t>DE</w:t>
      </w:r>
    </w:p>
    <w:p w:rsidR="004603C1" w:rsidRPr="00026C7A" w:rsidRDefault="004603C1" w:rsidP="004603C1">
      <w:pPr>
        <w:jc w:val="center"/>
        <w:outlineLvl w:val="0"/>
        <w:rPr>
          <w:rFonts w:ascii="Arial" w:hAnsi="Arial" w:cs="Arial"/>
          <w:b/>
          <w:color w:val="003366"/>
          <w:sz w:val="40"/>
          <w:szCs w:val="18"/>
        </w:rPr>
      </w:pPr>
      <w:r>
        <w:rPr>
          <w:rFonts w:ascii="Arial" w:hAnsi="Arial" w:cs="Arial"/>
          <w:b/>
          <w:color w:val="003366"/>
          <w:sz w:val="32"/>
          <w:szCs w:val="18"/>
        </w:rPr>
        <w:t>SERVICIOS GENERALES</w:t>
      </w:r>
      <w:r w:rsidRPr="00026C7A">
        <w:rPr>
          <w:rFonts w:ascii="Arial" w:hAnsi="Arial" w:cs="Arial"/>
          <w:b/>
          <w:color w:val="003366"/>
          <w:sz w:val="40"/>
          <w:szCs w:val="18"/>
        </w:rPr>
        <w:t xml:space="preserve"> </w:t>
      </w:r>
    </w:p>
    <w:p w:rsidR="004603C1" w:rsidRPr="00026C7A" w:rsidRDefault="004603C1" w:rsidP="004603C1">
      <w:pPr>
        <w:jc w:val="center"/>
        <w:outlineLvl w:val="0"/>
        <w:rPr>
          <w:rFonts w:ascii="Arial" w:hAnsi="Arial" w:cs="Arial"/>
          <w:b/>
          <w:color w:val="003366"/>
          <w:sz w:val="40"/>
          <w:szCs w:val="18"/>
        </w:rPr>
      </w:pPr>
      <w:r w:rsidRPr="00026C7A">
        <w:rPr>
          <w:rFonts w:ascii="Arial" w:hAnsi="Arial" w:cs="Arial"/>
          <w:b/>
          <w:color w:val="003366"/>
          <w:sz w:val="24"/>
          <w:szCs w:val="18"/>
          <w:lang w:val="es-BO"/>
        </w:rPr>
        <w:t xml:space="preserve">MODALIDAD DE APOYO NACIONAL A LA PRODUCCIÓN Y </w:t>
      </w:r>
      <w:r w:rsidRPr="00026C7A">
        <w:rPr>
          <w:rFonts w:ascii="Arial" w:hAnsi="Arial" w:cs="Arial"/>
          <w:b/>
          <w:color w:val="003366"/>
          <w:sz w:val="24"/>
          <w:szCs w:val="18"/>
        </w:rPr>
        <w:t>EMPLEO</w:t>
      </w:r>
    </w:p>
    <w:p w:rsidR="004603C1" w:rsidRPr="004603C1" w:rsidRDefault="004603C1" w:rsidP="004603C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Pr>
          <w:noProof/>
          <w:lang w:val="es-BO" w:eastAsia="es-BO"/>
        </w:rPr>
        <w:drawing>
          <wp:anchor distT="0" distB="0" distL="114300" distR="114300" simplePos="0" relativeHeight="251659264" behindDoc="1" locked="0" layoutInCell="1" allowOverlap="1" wp14:anchorId="6EF80A21" wp14:editId="3CA99098">
            <wp:simplePos x="0" y="0"/>
            <wp:positionH relativeFrom="margin">
              <wp:align>center</wp:align>
            </wp:positionH>
            <wp:positionV relativeFrom="paragraph">
              <wp:posOffset>68892</wp:posOffset>
            </wp:positionV>
            <wp:extent cx="3773606" cy="3365875"/>
            <wp:effectExtent l="0" t="0" r="0" b="6350"/>
            <wp:wrapNone/>
            <wp:docPr id="2" name="Imagen 2"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3606" cy="336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3C1" w:rsidRPr="00026C7A" w:rsidRDefault="004603C1" w:rsidP="004603C1">
      <w:pPr>
        <w:jc w:val="center"/>
        <w:outlineLvl w:val="0"/>
        <w:rPr>
          <w:rFonts w:ascii="Arial" w:hAnsi="Arial" w:cs="Arial"/>
          <w:b/>
          <w:color w:val="003366"/>
          <w:sz w:val="40"/>
          <w:szCs w:val="18"/>
        </w:rPr>
      </w:pPr>
    </w:p>
    <w:p w:rsidR="004603C1" w:rsidRPr="00026C7A" w:rsidRDefault="004603C1" w:rsidP="004603C1">
      <w:pPr>
        <w:jc w:val="center"/>
        <w:outlineLvl w:val="0"/>
        <w:rPr>
          <w:rFonts w:ascii="Arial" w:hAnsi="Arial" w:cs="Arial"/>
          <w:b/>
          <w:color w:val="003366"/>
          <w:sz w:val="40"/>
          <w:szCs w:val="18"/>
        </w:rPr>
      </w:pPr>
    </w:p>
    <w:p w:rsidR="004603C1" w:rsidRPr="00026C7A" w:rsidRDefault="004603C1" w:rsidP="004603C1">
      <w:pPr>
        <w:jc w:val="center"/>
        <w:rPr>
          <w:rFonts w:ascii="Tms Rmn" w:hAnsi="Tms Rmn"/>
          <w:b/>
          <w:color w:val="003366"/>
          <w:sz w:val="18"/>
          <w:szCs w:val="18"/>
          <w:lang w:eastAsia="en-US"/>
        </w:rPr>
      </w:pPr>
    </w:p>
    <w:p w:rsidR="004603C1" w:rsidRPr="00026C7A" w:rsidRDefault="004603C1" w:rsidP="004603C1">
      <w:pPr>
        <w:jc w:val="center"/>
        <w:rPr>
          <w:rFonts w:ascii="Arial" w:hAnsi="Arial" w:cs="Arial"/>
          <w:b/>
          <w:bCs/>
          <w:color w:val="003366"/>
          <w:sz w:val="40"/>
          <w:szCs w:val="24"/>
        </w:rPr>
      </w:pPr>
    </w:p>
    <w:p w:rsidR="004603C1" w:rsidRPr="00026C7A" w:rsidRDefault="004603C1" w:rsidP="004603C1">
      <w:pPr>
        <w:jc w:val="center"/>
        <w:rPr>
          <w:rFonts w:ascii="Arial" w:hAnsi="Arial" w:cs="Arial"/>
          <w:b/>
          <w:bCs/>
          <w:color w:val="003366"/>
          <w:sz w:val="40"/>
          <w:szCs w:val="24"/>
        </w:rPr>
      </w:pPr>
    </w:p>
    <w:p w:rsidR="004603C1" w:rsidRPr="00026C7A" w:rsidRDefault="004603C1" w:rsidP="004603C1">
      <w:pPr>
        <w:jc w:val="center"/>
        <w:rPr>
          <w:rFonts w:ascii="Arial" w:hAnsi="Arial" w:cs="Arial"/>
          <w:b/>
          <w:bCs/>
          <w:color w:val="003366"/>
          <w:sz w:val="40"/>
          <w:szCs w:val="24"/>
        </w:rPr>
      </w:pPr>
    </w:p>
    <w:p w:rsidR="004603C1" w:rsidRPr="00026C7A" w:rsidRDefault="004603C1" w:rsidP="004603C1">
      <w:pPr>
        <w:jc w:val="center"/>
        <w:rPr>
          <w:rFonts w:ascii="Arial" w:hAnsi="Arial" w:cs="Arial"/>
          <w:b/>
          <w:bCs/>
          <w:color w:val="003366"/>
          <w:sz w:val="40"/>
          <w:szCs w:val="24"/>
        </w:rPr>
      </w:pPr>
    </w:p>
    <w:p w:rsidR="004603C1" w:rsidRPr="00026C7A" w:rsidRDefault="004603C1" w:rsidP="004603C1">
      <w:pPr>
        <w:jc w:val="center"/>
        <w:rPr>
          <w:rFonts w:ascii="Arial" w:hAnsi="Arial" w:cs="Arial"/>
          <w:b/>
          <w:bCs/>
          <w:color w:val="003366"/>
          <w:sz w:val="40"/>
          <w:szCs w:val="24"/>
        </w:rPr>
      </w:pPr>
    </w:p>
    <w:p w:rsidR="004603C1" w:rsidRPr="00026C7A" w:rsidRDefault="004603C1" w:rsidP="004603C1">
      <w:pPr>
        <w:jc w:val="center"/>
        <w:rPr>
          <w:rFonts w:ascii="Arial" w:hAnsi="Arial" w:cs="Arial"/>
          <w:b/>
          <w:bCs/>
          <w:color w:val="003366"/>
          <w:sz w:val="40"/>
          <w:szCs w:val="24"/>
        </w:rPr>
      </w:pPr>
    </w:p>
    <w:p w:rsidR="004603C1" w:rsidRPr="00026C7A" w:rsidRDefault="004603C1" w:rsidP="004603C1">
      <w:pPr>
        <w:jc w:val="center"/>
        <w:rPr>
          <w:rFonts w:ascii="Arial" w:hAnsi="Arial" w:cs="Arial"/>
          <w:b/>
          <w:bCs/>
          <w:color w:val="003366"/>
          <w:sz w:val="40"/>
          <w:szCs w:val="24"/>
        </w:rPr>
      </w:pPr>
    </w:p>
    <w:p w:rsidR="004603C1" w:rsidRPr="00026C7A" w:rsidRDefault="004603C1" w:rsidP="004603C1">
      <w:pPr>
        <w:jc w:val="center"/>
        <w:rPr>
          <w:rFonts w:ascii="Arial" w:hAnsi="Arial" w:cs="Arial"/>
          <w:b/>
          <w:bCs/>
          <w:color w:val="003366"/>
          <w:sz w:val="40"/>
          <w:szCs w:val="24"/>
        </w:rPr>
      </w:pPr>
    </w:p>
    <w:p w:rsidR="004603C1" w:rsidRPr="004603C1" w:rsidRDefault="004603C1" w:rsidP="004603C1">
      <w:pPr>
        <w:jc w:val="center"/>
        <w:rPr>
          <w:rFonts w:ascii="Arial" w:hAnsi="Arial" w:cs="Arial"/>
          <w:b/>
          <w:bCs/>
          <w:color w:val="003366"/>
          <w:sz w:val="12"/>
          <w:szCs w:val="12"/>
        </w:rPr>
      </w:pPr>
    </w:p>
    <w:p w:rsidR="004603C1" w:rsidRPr="00026C7A" w:rsidRDefault="004603C1" w:rsidP="004603C1">
      <w:pPr>
        <w:jc w:val="center"/>
        <w:rPr>
          <w:rFonts w:ascii="Arial" w:hAnsi="Arial" w:cs="Arial"/>
          <w:b/>
          <w:bCs/>
          <w:color w:val="003366"/>
          <w:sz w:val="40"/>
          <w:szCs w:val="24"/>
        </w:rPr>
      </w:pPr>
      <w:r w:rsidRPr="00026C7A">
        <w:rPr>
          <w:rFonts w:ascii="Arial" w:hAnsi="Arial" w:cs="Arial"/>
          <w:b/>
          <w:bCs/>
          <w:color w:val="003366"/>
          <w:sz w:val="40"/>
          <w:szCs w:val="24"/>
        </w:rPr>
        <w:t>SOLICITUD DE PROPUESTAS</w:t>
      </w:r>
    </w:p>
    <w:p w:rsidR="004603C1" w:rsidRPr="00026C7A" w:rsidRDefault="004603C1" w:rsidP="004603C1">
      <w:pPr>
        <w:jc w:val="center"/>
        <w:rPr>
          <w:rFonts w:ascii="Arial" w:hAnsi="Arial" w:cs="Arial"/>
          <w:b/>
          <w:bCs/>
          <w:sz w:val="4"/>
          <w:szCs w:val="24"/>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4603C1" w:rsidRPr="00026C7A" w:rsidTr="00D6637C">
        <w:trPr>
          <w:trHeight w:val="454"/>
          <w:jc w:val="center"/>
        </w:trPr>
        <w:tc>
          <w:tcPr>
            <w:tcW w:w="4583" w:type="dxa"/>
            <w:shd w:val="clear" w:color="auto" w:fill="92CDDC"/>
            <w:vAlign w:val="center"/>
          </w:tcPr>
          <w:p w:rsidR="004603C1" w:rsidRPr="00026C7A" w:rsidRDefault="004603C1" w:rsidP="00D6637C">
            <w:pPr>
              <w:keepNext/>
              <w:ind w:left="720" w:hanging="764"/>
              <w:jc w:val="center"/>
              <w:outlineLvl w:val="2"/>
              <w:rPr>
                <w:rFonts w:ascii="Arial" w:hAnsi="Arial" w:cs="Arial"/>
                <w:b/>
                <w:sz w:val="22"/>
                <w:szCs w:val="20"/>
                <w:lang w:val="es-MX"/>
              </w:rPr>
            </w:pPr>
            <w:r w:rsidRPr="00026C7A">
              <w:rPr>
                <w:rFonts w:ascii="Arial" w:hAnsi="Arial" w:cs="Arial"/>
                <w:b/>
                <w:bCs/>
                <w:sz w:val="22"/>
                <w:szCs w:val="20"/>
                <w:lang w:val="es-MX"/>
              </w:rPr>
              <w:t>Código Único de Contratación Estatal</w:t>
            </w:r>
          </w:p>
        </w:tc>
      </w:tr>
      <w:tr w:rsidR="004603C1" w:rsidRPr="00026C7A" w:rsidTr="00D6637C">
        <w:trPr>
          <w:trHeight w:val="454"/>
          <w:jc w:val="center"/>
        </w:trPr>
        <w:tc>
          <w:tcPr>
            <w:tcW w:w="4583" w:type="dxa"/>
            <w:vAlign w:val="center"/>
          </w:tcPr>
          <w:p w:rsidR="004603C1" w:rsidRPr="00026C7A" w:rsidRDefault="004603C1" w:rsidP="0089133C">
            <w:pPr>
              <w:jc w:val="center"/>
              <w:rPr>
                <w:rFonts w:ascii="Arial" w:hAnsi="Arial" w:cs="Arial"/>
                <w:b/>
                <w:bCs/>
                <w:sz w:val="22"/>
              </w:rPr>
            </w:pPr>
            <w:r>
              <w:rPr>
                <w:rFonts w:ascii="Arial" w:hAnsi="Arial" w:cs="Arial"/>
                <w:b/>
                <w:bCs/>
                <w:sz w:val="22"/>
              </w:rPr>
              <w:t>20</w:t>
            </w:r>
            <w:r w:rsidRPr="00026C7A">
              <w:rPr>
                <w:rFonts w:ascii="Arial" w:hAnsi="Arial" w:cs="Arial"/>
                <w:b/>
                <w:bCs/>
                <w:sz w:val="22"/>
              </w:rPr>
              <w:t>-0951-00</w:t>
            </w:r>
            <w:r w:rsidRPr="00026C7A">
              <w:rPr>
                <w:rFonts w:ascii="Arial" w:hAnsi="Arial" w:cs="Arial"/>
                <w:b/>
                <w:bCs/>
                <w:color w:val="0000FF"/>
                <w:sz w:val="22"/>
              </w:rPr>
              <w:t>-</w:t>
            </w:r>
            <w:r w:rsidR="0089133C" w:rsidRPr="0089133C">
              <w:rPr>
                <w:rFonts w:ascii="Arial" w:hAnsi="Arial" w:cs="Arial"/>
                <w:b/>
                <w:bCs/>
                <w:color w:val="0000FF"/>
                <w:sz w:val="22"/>
              </w:rPr>
              <w:t>1078084</w:t>
            </w:r>
            <w:r w:rsidRPr="00026C7A">
              <w:rPr>
                <w:rFonts w:ascii="Arial" w:hAnsi="Arial" w:cs="Arial"/>
                <w:b/>
                <w:bCs/>
                <w:sz w:val="22"/>
              </w:rPr>
              <w:t>-</w:t>
            </w:r>
            <w:r>
              <w:rPr>
                <w:rFonts w:ascii="Arial" w:hAnsi="Arial" w:cs="Arial"/>
                <w:b/>
                <w:bCs/>
                <w:sz w:val="22"/>
              </w:rPr>
              <w:t>1</w:t>
            </w:r>
            <w:r w:rsidRPr="00026C7A">
              <w:rPr>
                <w:rFonts w:ascii="Arial" w:hAnsi="Arial" w:cs="Arial"/>
                <w:b/>
                <w:bCs/>
                <w:sz w:val="22"/>
              </w:rPr>
              <w:t>-1</w:t>
            </w:r>
          </w:p>
        </w:tc>
      </w:tr>
    </w:tbl>
    <w:p w:rsidR="004603C1" w:rsidRPr="00026C7A" w:rsidRDefault="004603C1" w:rsidP="004603C1">
      <w:pPr>
        <w:jc w:val="center"/>
        <w:rPr>
          <w:rFonts w:ascii="Arial" w:hAnsi="Arial" w:cs="Arial"/>
          <w:b/>
          <w:bCs/>
          <w:sz w:val="24"/>
          <w:szCs w:val="24"/>
        </w:rPr>
      </w:pPr>
    </w:p>
    <w:p w:rsidR="004603C1" w:rsidRPr="00026C7A" w:rsidRDefault="004603C1" w:rsidP="004603C1">
      <w:pPr>
        <w:jc w:val="center"/>
        <w:rPr>
          <w:rFonts w:ascii="Arial" w:hAnsi="Arial" w:cs="Arial"/>
          <w:b/>
          <w:bCs/>
          <w:color w:val="000000"/>
          <w:sz w:val="28"/>
          <w:lang w:val="pt-BR"/>
        </w:rPr>
      </w:pPr>
      <w:r w:rsidRPr="00026C7A">
        <w:rPr>
          <w:rFonts w:ascii="Arial" w:hAnsi="Arial" w:cs="Arial"/>
          <w:b/>
          <w:bCs/>
          <w:sz w:val="28"/>
          <w:lang w:val="pt-BR"/>
        </w:rPr>
        <w:t xml:space="preserve">Código BCB: </w:t>
      </w:r>
      <w:r w:rsidRPr="00026C7A">
        <w:rPr>
          <w:rFonts w:ascii="Arial" w:hAnsi="Arial" w:cs="Arial"/>
          <w:b/>
          <w:bCs/>
          <w:color w:val="0000FF"/>
          <w:sz w:val="28"/>
          <w:lang w:val="pt-BR"/>
        </w:rPr>
        <w:t xml:space="preserve">ANPE-P N° </w:t>
      </w:r>
      <w:r>
        <w:rPr>
          <w:rFonts w:ascii="Arial" w:hAnsi="Arial" w:cs="Arial"/>
          <w:b/>
          <w:bCs/>
          <w:color w:val="0000FF"/>
          <w:sz w:val="28"/>
          <w:lang w:val="pt-BR"/>
        </w:rPr>
        <w:t>033/2020-1C</w:t>
      </w:r>
    </w:p>
    <w:p w:rsidR="004603C1" w:rsidRPr="00026C7A" w:rsidRDefault="004603C1" w:rsidP="004603C1">
      <w:pPr>
        <w:jc w:val="center"/>
        <w:rPr>
          <w:rFonts w:ascii="Arial" w:hAnsi="Arial" w:cs="Arial"/>
          <w:b/>
          <w:bCs/>
          <w:sz w:val="20"/>
          <w:lang w:val="pt-BR"/>
        </w:rPr>
      </w:pPr>
    </w:p>
    <w:p w:rsidR="004603C1" w:rsidRPr="00026C7A" w:rsidRDefault="004603C1" w:rsidP="004603C1">
      <w:pPr>
        <w:jc w:val="center"/>
        <w:rPr>
          <w:rFonts w:ascii="Arial" w:hAnsi="Arial" w:cs="Arial"/>
          <w:b/>
          <w:bCs/>
          <w:sz w:val="28"/>
        </w:rPr>
      </w:pPr>
      <w:r>
        <w:rPr>
          <w:rFonts w:ascii="Arial" w:hAnsi="Arial" w:cs="Arial"/>
          <w:b/>
          <w:bCs/>
          <w:sz w:val="28"/>
        </w:rPr>
        <w:t>PRIMERA</w:t>
      </w:r>
      <w:r w:rsidRPr="00026C7A">
        <w:rPr>
          <w:rFonts w:ascii="Arial" w:hAnsi="Arial" w:cs="Arial"/>
          <w:b/>
          <w:bCs/>
          <w:sz w:val="28"/>
        </w:rPr>
        <w:t xml:space="preserve"> CONVOCATORIA</w:t>
      </w:r>
    </w:p>
    <w:p w:rsidR="004603C1" w:rsidRPr="00026C7A" w:rsidRDefault="004603C1" w:rsidP="004603C1">
      <w:pPr>
        <w:jc w:val="cente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8"/>
      </w:tblGrid>
      <w:tr w:rsidR="004603C1" w:rsidRPr="00026C7A" w:rsidTr="00D6637C">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1060D1" w:rsidRDefault="001060D1" w:rsidP="00D6637C">
            <w:pPr>
              <w:jc w:val="center"/>
              <w:rPr>
                <w:rFonts w:ascii="Arial" w:hAnsi="Arial" w:cs="Arial"/>
                <w:b/>
                <w:bCs/>
                <w:color w:val="0000FF"/>
                <w:sz w:val="28"/>
                <w:szCs w:val="28"/>
              </w:rPr>
            </w:pPr>
            <w:r>
              <w:rPr>
                <w:rFonts w:ascii="Arial" w:hAnsi="Arial" w:cs="Arial"/>
                <w:b/>
                <w:bCs/>
                <w:color w:val="0000FF"/>
                <w:sz w:val="28"/>
                <w:szCs w:val="28"/>
              </w:rPr>
              <w:t>SERVICIO DE SEGURIDAD PARA APLICACIONES WEB</w:t>
            </w:r>
          </w:p>
          <w:p w:rsidR="001060D1" w:rsidRDefault="001060D1" w:rsidP="00D6637C">
            <w:pPr>
              <w:jc w:val="center"/>
              <w:rPr>
                <w:rFonts w:ascii="Arial" w:hAnsi="Arial" w:cs="Arial"/>
                <w:b/>
                <w:bCs/>
                <w:color w:val="0000FF"/>
                <w:sz w:val="28"/>
                <w:szCs w:val="28"/>
              </w:rPr>
            </w:pPr>
            <w:r>
              <w:rPr>
                <w:rFonts w:ascii="Arial" w:hAnsi="Arial" w:cs="Arial"/>
                <w:b/>
                <w:bCs/>
                <w:color w:val="0000FF"/>
                <w:sz w:val="28"/>
                <w:szCs w:val="28"/>
              </w:rPr>
              <w:t>(WAF-WEB APPLICATION FIREWALL) DEL BCB</w:t>
            </w:r>
          </w:p>
          <w:p w:rsidR="004603C1" w:rsidRPr="00FB10D6" w:rsidRDefault="001060D1" w:rsidP="00D6637C">
            <w:pPr>
              <w:jc w:val="center"/>
              <w:rPr>
                <w:rFonts w:ascii="Arial" w:hAnsi="Arial" w:cs="Arial"/>
                <w:b/>
                <w:bCs/>
                <w:color w:val="0000FF"/>
                <w:sz w:val="28"/>
                <w:szCs w:val="28"/>
              </w:rPr>
            </w:pPr>
            <w:r>
              <w:rPr>
                <w:rFonts w:ascii="Arial" w:hAnsi="Arial" w:cs="Arial"/>
                <w:b/>
                <w:bCs/>
                <w:color w:val="0000FF"/>
                <w:sz w:val="28"/>
                <w:szCs w:val="28"/>
              </w:rPr>
              <w:t>(SUSCRIPCIÓN)</w:t>
            </w:r>
          </w:p>
        </w:tc>
      </w:tr>
    </w:tbl>
    <w:p w:rsidR="004603C1" w:rsidRPr="00026C7A" w:rsidRDefault="004603C1" w:rsidP="004603C1">
      <w:pPr>
        <w:jc w:val="center"/>
        <w:rPr>
          <w:rFonts w:ascii="Arial" w:hAnsi="Arial"/>
          <w:b/>
          <w:bCs/>
          <w:sz w:val="22"/>
          <w:szCs w:val="40"/>
        </w:rPr>
      </w:pPr>
    </w:p>
    <w:p w:rsidR="00AA0C86" w:rsidRPr="00780825" w:rsidRDefault="004603C1" w:rsidP="004603C1">
      <w:pPr>
        <w:jc w:val="center"/>
        <w:rPr>
          <w:lang w:val="es-BO"/>
        </w:rPr>
      </w:pPr>
      <w:r w:rsidRPr="00026C7A">
        <w:rPr>
          <w:rFonts w:ascii="Arial" w:hAnsi="Arial" w:cs="Arial"/>
          <w:b/>
          <w:bCs/>
          <w:color w:val="0000FF"/>
          <w:sz w:val="28"/>
          <w:lang w:val="pt-BR"/>
        </w:rPr>
        <w:t xml:space="preserve">La Paz, </w:t>
      </w:r>
      <w:r>
        <w:rPr>
          <w:rFonts w:ascii="Arial" w:hAnsi="Arial" w:cs="Arial"/>
          <w:b/>
          <w:bCs/>
          <w:color w:val="0000FF"/>
          <w:sz w:val="28"/>
          <w:lang w:val="pt-BR"/>
        </w:rPr>
        <w:t>octubre</w:t>
      </w:r>
      <w:r>
        <w:rPr>
          <w:rFonts w:ascii="Arial" w:hAnsi="Arial" w:cs="Arial"/>
          <w:b/>
          <w:bCs/>
          <w:color w:val="0000FF"/>
          <w:sz w:val="28"/>
        </w:rPr>
        <w:t xml:space="preserve"> </w:t>
      </w:r>
      <w:r w:rsidRPr="00026C7A">
        <w:rPr>
          <w:rFonts w:ascii="Arial" w:hAnsi="Arial" w:cs="Arial"/>
          <w:b/>
          <w:bCs/>
          <w:color w:val="0000FF"/>
          <w:sz w:val="28"/>
          <w:lang w:val="pt-BR"/>
        </w:rPr>
        <w:t>de 20</w:t>
      </w:r>
      <w:bookmarkEnd w:id="0"/>
      <w:bookmarkEnd w:id="1"/>
      <w:r>
        <w:rPr>
          <w:rFonts w:ascii="Arial" w:hAnsi="Arial" w:cs="Arial"/>
          <w:b/>
          <w:bCs/>
          <w:color w:val="0000FF"/>
          <w:sz w:val="28"/>
          <w:lang w:val="pt-BR"/>
        </w:rPr>
        <w:t>20</w:t>
      </w:r>
    </w:p>
    <w:p w:rsidR="00AA0C86" w:rsidRPr="00780825" w:rsidRDefault="00AA0C86" w:rsidP="00AA0C86">
      <w:pPr>
        <w:rPr>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4603C1" w:rsidRDefault="004603C1" w:rsidP="00AA0C86">
      <w:pPr>
        <w:jc w:val="center"/>
        <w:rPr>
          <w:rFonts w:cs="Arial"/>
          <w:b/>
          <w:sz w:val="18"/>
          <w:szCs w:val="18"/>
          <w:lang w:val="es-BO"/>
        </w:rPr>
        <w:sectPr w:rsidR="004603C1" w:rsidSect="009E57E5">
          <w:footerReference w:type="default" r:id="rId9"/>
          <w:pgSz w:w="12240" w:h="15840" w:code="1"/>
          <w:pgMar w:top="1418" w:right="1701" w:bottom="1134" w:left="1701" w:header="709" w:footer="709" w:gutter="0"/>
          <w:pgNumType w:fmt="lowerRoman" w:start="1"/>
          <w:cols w:space="708"/>
          <w:docGrid w:linePitch="360"/>
        </w:sect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Content>
        <w:p w:rsidR="00DD079D" w:rsidRPr="00780825" w:rsidRDefault="00BD4107" w:rsidP="00BD4107">
          <w:pPr>
            <w:pStyle w:val="TtulodeTDC"/>
            <w:jc w:val="center"/>
            <w:rPr>
              <w:lang w:val="es-BO"/>
            </w:rPr>
          </w:pPr>
          <w:r w:rsidRPr="00780825">
            <w:rPr>
              <w:rFonts w:ascii="Verdana" w:hAnsi="Verdana"/>
              <w:color w:val="000000" w:themeColor="text1"/>
              <w:sz w:val="20"/>
              <w:szCs w:val="20"/>
              <w:lang w:val="es-BO"/>
            </w:rPr>
            <w:t>CONTENIDO</w:t>
          </w:r>
        </w:p>
        <w:p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A025AD">
              <w:rPr>
                <w:noProof/>
                <w:webHidden/>
              </w:rPr>
              <w:t>1</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Pr>
                <w:noProof/>
                <w:webHidden/>
              </w:rPr>
              <w:t>1</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ACTIVIDADES ADMINISTRATIVAS PREVIAS A LA PRESENTACIÓN DE PROPUESTAS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Pr>
                <w:noProof/>
                <w:webHidden/>
              </w:rPr>
              <w:t>1</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Pr>
                <w:noProof/>
                <w:webHidden/>
              </w:rPr>
              <w:t>1</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RECHAZO Y DESCALIFICACIÓN DE PROPUESTAS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Pr>
                <w:noProof/>
                <w:webHidden/>
              </w:rPr>
              <w:t>2</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Pr>
                <w:noProof/>
                <w:webHidden/>
              </w:rPr>
              <w:t>3</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Pr>
                <w:noProof/>
                <w:webHidden/>
              </w:rPr>
              <w:t>4</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Pr>
                <w:noProof/>
                <w:webHidden/>
              </w:rPr>
              <w:t>4</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Pr>
                <w:noProof/>
                <w:webHidden/>
              </w:rPr>
              <w:t>4</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Pr>
                <w:noProof/>
                <w:webHidden/>
              </w:rPr>
              <w:t>4</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RECEPCIÓN DE PROPUESTAS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Pr>
                <w:noProof/>
                <w:webHidden/>
              </w:rPr>
              <w:t>5</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APERTURA DE PROPUESTAS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Pr>
                <w:noProof/>
                <w:webHidden/>
              </w:rPr>
              <w:t>6</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DE PROPUESTAS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Pr>
                <w:noProof/>
                <w:webHidden/>
              </w:rPr>
              <w:t>6</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Pr>
                <w:noProof/>
                <w:webHidden/>
              </w:rPr>
              <w:t>6</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Pr>
                <w:noProof/>
                <w:webHidden/>
              </w:rPr>
              <w:t>6</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Pr>
                <w:noProof/>
                <w:webHidden/>
              </w:rPr>
              <w:t>8</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Pr>
                <w:noProof/>
                <w:webHidden/>
              </w:rPr>
              <w:t>8</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Pr>
                <w:noProof/>
                <w:webHidden/>
              </w:rPr>
              <w:t>8</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Pr>
                <w:noProof/>
                <w:webHidden/>
              </w:rPr>
              <w:t>8</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Pr>
                <w:noProof/>
                <w:webHidden/>
              </w:rPr>
              <w:t>9</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Pr>
                <w:noProof/>
                <w:webHidden/>
              </w:rPr>
              <w:t>10</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Pr>
                <w:noProof/>
                <w:webHidden/>
              </w:rPr>
              <w:t>10</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Pr>
                <w:noProof/>
                <w:webHidden/>
              </w:rPr>
              <w:t>11</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Pr>
                <w:noProof/>
                <w:webHidden/>
              </w:rPr>
              <w:t>11</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Pr>
                <w:noProof/>
                <w:webHidden/>
              </w:rPr>
              <w:t>13</w:t>
            </w:r>
            <w:r w:rsidR="008965CC">
              <w:rPr>
                <w:noProof/>
                <w:webHidden/>
              </w:rPr>
              <w:fldChar w:fldCharType="end"/>
            </w:r>
          </w:hyperlink>
        </w:p>
        <w:p w:rsidR="008965CC" w:rsidRDefault="00A025A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Pr>
                <w:noProof/>
                <w:webHidden/>
              </w:rPr>
              <w:t>16</w:t>
            </w:r>
            <w:r w:rsidR="008965CC">
              <w:rPr>
                <w:noProof/>
                <w:webHidden/>
              </w:rPr>
              <w:fldChar w:fldCharType="end"/>
            </w:r>
          </w:hyperlink>
        </w:p>
        <w:p w:rsidR="00DD079D" w:rsidRPr="00780825" w:rsidRDefault="0066504F" w:rsidP="00DD079D">
          <w:pPr>
            <w:jc w:val="both"/>
            <w:rPr>
              <w:lang w:val="es-BO"/>
            </w:rPr>
          </w:pPr>
          <w:r w:rsidRPr="00780825">
            <w:rPr>
              <w:b/>
              <w:lang w:val="es-BO"/>
            </w:rPr>
            <w:fldChar w:fldCharType="end"/>
          </w:r>
        </w:p>
      </w:sdtContent>
    </w:sdt>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4603C1" w:rsidRDefault="004603C1" w:rsidP="00650B21">
      <w:pPr>
        <w:jc w:val="center"/>
        <w:rPr>
          <w:b/>
          <w:sz w:val="18"/>
          <w:lang w:val="es-BO"/>
        </w:rPr>
        <w:sectPr w:rsidR="004603C1" w:rsidSect="009E57E5">
          <w:headerReference w:type="default" r:id="rId10"/>
          <w:footerReference w:type="default" r:id="rId11"/>
          <w:pgSz w:w="12240" w:h="15840" w:code="1"/>
          <w:pgMar w:top="1418" w:right="1701" w:bottom="1134" w:left="1701" w:header="709" w:footer="709" w:gutter="0"/>
          <w:pgNumType w:fmt="lowerRoman" w:start="1"/>
          <w:cols w:space="708"/>
          <w:docGrid w:linePitch="360"/>
        </w:sectPr>
      </w:pPr>
    </w:p>
    <w:p w:rsidR="00A72FB0" w:rsidRPr="00780825" w:rsidRDefault="00A72FB0" w:rsidP="00650B21">
      <w:pPr>
        <w:jc w:val="center"/>
        <w:rPr>
          <w:b/>
          <w:sz w:val="18"/>
          <w:lang w:val="es-BO"/>
        </w:rPr>
      </w:pPr>
      <w:r w:rsidRPr="00780825">
        <w:rPr>
          <w:b/>
          <w:sz w:val="18"/>
          <w:lang w:val="es-BO"/>
        </w:rPr>
        <w:lastRenderedPageBreak/>
        <w:t>PARTE I</w:t>
      </w:r>
    </w:p>
    <w:p w:rsidR="00A72FB0" w:rsidRPr="00780825" w:rsidRDefault="00BD32B1" w:rsidP="00650B21">
      <w:pPr>
        <w:jc w:val="center"/>
        <w:rPr>
          <w:b/>
          <w:sz w:val="18"/>
          <w:lang w:val="es-BO"/>
        </w:rPr>
      </w:pPr>
      <w:r w:rsidRPr="00780825">
        <w:rPr>
          <w:b/>
          <w:sz w:val="18"/>
          <w:lang w:val="es-BO"/>
        </w:rPr>
        <w:t>INFORMACIÓN GENERAL A LOS PROPONENTES</w:t>
      </w:r>
    </w:p>
    <w:p w:rsidR="00BD32B1" w:rsidRPr="00780825" w:rsidRDefault="00BD32B1" w:rsidP="00BD32B1">
      <w:pPr>
        <w:jc w:val="center"/>
        <w:rPr>
          <w:rFonts w:cs="Arial"/>
          <w:b/>
          <w:sz w:val="18"/>
          <w:szCs w:val="18"/>
          <w:lang w:val="es-BO"/>
        </w:rPr>
      </w:pPr>
    </w:p>
    <w:p w:rsidR="00291BC9" w:rsidRPr="00780825" w:rsidRDefault="00A72FB0" w:rsidP="00331387">
      <w:pPr>
        <w:pStyle w:val="Puesto"/>
        <w:numPr>
          <w:ilvl w:val="0"/>
          <w:numId w:val="17"/>
        </w:numPr>
        <w:spacing w:before="0" w:after="0"/>
        <w:jc w:val="both"/>
        <w:rPr>
          <w:rFonts w:ascii="Verdana" w:hAnsi="Verdana"/>
          <w:sz w:val="18"/>
        </w:rPr>
      </w:pPr>
      <w:bookmarkStart w:id="3" w:name="_Toc517950070"/>
      <w:r w:rsidRPr="00780825">
        <w:rPr>
          <w:rFonts w:ascii="Verdana" w:hAnsi="Verdana"/>
          <w:sz w:val="18"/>
        </w:rPr>
        <w:t>NORMATIVA APLICABLE AL PROCESO DE CONTRATACIÓN</w:t>
      </w:r>
      <w:bookmarkEnd w:id="3"/>
    </w:p>
    <w:p w:rsidR="00813A80" w:rsidRPr="00780825" w:rsidRDefault="00813A80" w:rsidP="00DF2F0D">
      <w:pPr>
        <w:ind w:left="567" w:hanging="567"/>
        <w:jc w:val="both"/>
        <w:rPr>
          <w:rFonts w:cs="Arial"/>
          <w:sz w:val="18"/>
          <w:szCs w:val="18"/>
          <w:lang w:val="es-BO"/>
        </w:rPr>
      </w:pPr>
    </w:p>
    <w:p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rsidR="005113EF" w:rsidRPr="00780825" w:rsidRDefault="005113EF" w:rsidP="005113EF">
      <w:pPr>
        <w:ind w:left="360"/>
        <w:jc w:val="both"/>
        <w:rPr>
          <w:rFonts w:cs="Arial"/>
          <w:sz w:val="18"/>
          <w:szCs w:val="18"/>
          <w:lang w:val="es-BO"/>
        </w:rPr>
      </w:pPr>
    </w:p>
    <w:p w:rsidR="00AE16EC" w:rsidRPr="00780825" w:rsidRDefault="00A72FB0" w:rsidP="00331387">
      <w:pPr>
        <w:pStyle w:val="Puesto"/>
        <w:numPr>
          <w:ilvl w:val="0"/>
          <w:numId w:val="17"/>
        </w:numPr>
        <w:spacing w:before="0" w:after="0"/>
        <w:jc w:val="both"/>
        <w:rPr>
          <w:rFonts w:ascii="Verdana" w:hAnsi="Verdana"/>
          <w:sz w:val="18"/>
        </w:rPr>
      </w:pPr>
      <w:bookmarkStart w:id="4" w:name="_Toc517950071"/>
      <w:r w:rsidRPr="00780825">
        <w:rPr>
          <w:rFonts w:ascii="Verdana" w:hAnsi="Verdana"/>
          <w:sz w:val="18"/>
        </w:rPr>
        <w:t>PROPONENTES ELEGIBLES</w:t>
      </w:r>
      <w:bookmarkEnd w:id="4"/>
    </w:p>
    <w:p w:rsidR="005113EF" w:rsidRPr="00780825" w:rsidRDefault="005113EF" w:rsidP="005113EF">
      <w:pPr>
        <w:jc w:val="both"/>
        <w:rPr>
          <w:rFonts w:cs="Arial"/>
          <w:b/>
          <w:sz w:val="18"/>
          <w:szCs w:val="18"/>
          <w:lang w:val="es-BO" w:eastAsia="en-US"/>
        </w:rPr>
      </w:pPr>
    </w:p>
    <w:p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F3383D" w:rsidRPr="00780825" w:rsidRDefault="00F3383D" w:rsidP="00DF2F0D">
      <w:pPr>
        <w:ind w:left="567"/>
        <w:jc w:val="both"/>
        <w:rPr>
          <w:rFonts w:cs="Arial"/>
          <w:sz w:val="18"/>
          <w:szCs w:val="18"/>
          <w:lang w:val="es-BO"/>
        </w:rPr>
      </w:pPr>
    </w:p>
    <w:p w:rsidR="00B40458" w:rsidRPr="00780825" w:rsidRDefault="00B40458" w:rsidP="00331387">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A02B94" w:rsidRPr="00780825" w:rsidRDefault="00A02B94" w:rsidP="00331387">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rsidR="007C0655" w:rsidRPr="00780825" w:rsidRDefault="00370A4E" w:rsidP="00331387">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rsidR="001B18FB" w:rsidRPr="00780825" w:rsidRDefault="005E1C98" w:rsidP="00331387">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w:t>
      </w:r>
      <w:proofErr w:type="spellStart"/>
      <w:r w:rsidR="00F544AE" w:rsidRPr="00780825">
        <w:rPr>
          <w:rFonts w:cs="Arial"/>
          <w:sz w:val="18"/>
          <w:szCs w:val="18"/>
          <w:lang w:val="es-BO"/>
        </w:rPr>
        <w:t>MyPES</w:t>
      </w:r>
      <w:proofErr w:type="spellEnd"/>
    </w:p>
    <w:p w:rsidR="005E1C98" w:rsidRPr="00780825" w:rsidRDefault="005E1C98" w:rsidP="00331387">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rsidR="00B51351" w:rsidRPr="00780825" w:rsidRDefault="00B51351" w:rsidP="00331387">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B51351" w:rsidRPr="00780825" w:rsidRDefault="00B51351" w:rsidP="00B51351">
      <w:pPr>
        <w:ind w:left="1134"/>
        <w:jc w:val="both"/>
        <w:rPr>
          <w:rFonts w:cs="Arial"/>
          <w:sz w:val="18"/>
          <w:szCs w:val="18"/>
          <w:lang w:val="es-BO"/>
        </w:rPr>
      </w:pPr>
    </w:p>
    <w:p w:rsidR="005113EF" w:rsidRPr="00780825" w:rsidRDefault="005113EF" w:rsidP="00331387">
      <w:pPr>
        <w:pStyle w:val="Puesto"/>
        <w:numPr>
          <w:ilvl w:val="0"/>
          <w:numId w:val="17"/>
        </w:numPr>
        <w:spacing w:before="0" w:after="0"/>
        <w:jc w:val="both"/>
        <w:rPr>
          <w:rFonts w:ascii="Verdana" w:hAnsi="Verdana"/>
          <w:sz w:val="18"/>
        </w:rPr>
      </w:pPr>
      <w:bookmarkStart w:id="5"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PREVIAS A LA PRESENTACIÓN DE PROPUESTAS</w:t>
      </w:r>
      <w:bookmarkEnd w:id="5"/>
    </w:p>
    <w:p w:rsidR="00DA6158" w:rsidRPr="00DE0107" w:rsidRDefault="00DA6158" w:rsidP="00DA6158">
      <w:pPr>
        <w:ind w:firstLine="360"/>
        <w:jc w:val="both"/>
        <w:rPr>
          <w:rFonts w:cs="Arial"/>
          <w:sz w:val="18"/>
          <w:szCs w:val="18"/>
          <w:highlight w:val="yellow"/>
          <w:lang w:val="es-BO"/>
        </w:rPr>
      </w:pPr>
    </w:p>
    <w:p w:rsidR="00DA6158" w:rsidRPr="00DE0107" w:rsidRDefault="00DA6158" w:rsidP="00331387">
      <w:pPr>
        <w:pStyle w:val="Prrafodelista"/>
        <w:numPr>
          <w:ilvl w:val="0"/>
          <w:numId w:val="7"/>
        </w:numPr>
        <w:tabs>
          <w:tab w:val="num" w:pos="1080"/>
        </w:tabs>
        <w:jc w:val="both"/>
        <w:rPr>
          <w:rFonts w:ascii="Verdana" w:hAnsi="Verdana" w:cs="Arial"/>
          <w:vanish/>
          <w:sz w:val="18"/>
          <w:szCs w:val="18"/>
          <w:highlight w:val="yellow"/>
          <w:lang w:val="es-BO" w:eastAsia="es-ES"/>
        </w:rPr>
      </w:pPr>
    </w:p>
    <w:p w:rsidR="00DA6158" w:rsidRPr="00DE0107" w:rsidRDefault="00DA6158" w:rsidP="00331387">
      <w:pPr>
        <w:pStyle w:val="Prrafodelista"/>
        <w:numPr>
          <w:ilvl w:val="0"/>
          <w:numId w:val="7"/>
        </w:numPr>
        <w:tabs>
          <w:tab w:val="num" w:pos="1080"/>
        </w:tabs>
        <w:jc w:val="both"/>
        <w:rPr>
          <w:rFonts w:ascii="Verdana" w:hAnsi="Verdana" w:cs="Arial"/>
          <w:vanish/>
          <w:sz w:val="18"/>
          <w:szCs w:val="18"/>
          <w:highlight w:val="yellow"/>
          <w:lang w:val="es-BO" w:eastAsia="es-ES"/>
        </w:rPr>
      </w:pPr>
    </w:p>
    <w:p w:rsidR="00DA6158" w:rsidRPr="00DE0107" w:rsidRDefault="00DA6158" w:rsidP="00331387">
      <w:pPr>
        <w:pStyle w:val="Prrafodelista"/>
        <w:numPr>
          <w:ilvl w:val="0"/>
          <w:numId w:val="7"/>
        </w:numPr>
        <w:tabs>
          <w:tab w:val="num" w:pos="1080"/>
        </w:tabs>
        <w:jc w:val="both"/>
        <w:rPr>
          <w:rFonts w:ascii="Verdana" w:hAnsi="Verdana" w:cs="Arial"/>
          <w:vanish/>
          <w:sz w:val="18"/>
          <w:szCs w:val="18"/>
          <w:highlight w:val="yellow"/>
          <w:lang w:val="es-BO" w:eastAsia="es-ES"/>
        </w:rPr>
      </w:pPr>
    </w:p>
    <w:p w:rsidR="008759CA" w:rsidRPr="00C8238F" w:rsidRDefault="008759CA" w:rsidP="00331387">
      <w:pPr>
        <w:pStyle w:val="Prrafodelista"/>
        <w:numPr>
          <w:ilvl w:val="1"/>
          <w:numId w:val="7"/>
        </w:numPr>
        <w:tabs>
          <w:tab w:val="clear" w:pos="3935"/>
        </w:tabs>
        <w:ind w:left="1276" w:hanging="850"/>
        <w:rPr>
          <w:rFonts w:ascii="Verdana" w:hAnsi="Verdana"/>
          <w:b/>
          <w:sz w:val="18"/>
          <w:szCs w:val="18"/>
          <w:lang w:val="es-BO"/>
        </w:rPr>
      </w:pPr>
      <w:r w:rsidRPr="00C8238F">
        <w:rPr>
          <w:rFonts w:ascii="Verdana" w:hAnsi="Verdana"/>
          <w:b/>
          <w:sz w:val="18"/>
          <w:szCs w:val="18"/>
          <w:lang w:val="es-BO"/>
        </w:rPr>
        <w:t>Inspección Previa</w:t>
      </w:r>
    </w:p>
    <w:p w:rsidR="008759CA" w:rsidRPr="00C8238F" w:rsidRDefault="008759CA" w:rsidP="008759CA">
      <w:pPr>
        <w:tabs>
          <w:tab w:val="num" w:pos="1134"/>
        </w:tabs>
        <w:ind w:left="360"/>
        <w:jc w:val="both"/>
        <w:rPr>
          <w:rFonts w:cs="Arial"/>
          <w:sz w:val="18"/>
          <w:szCs w:val="18"/>
          <w:lang w:val="es-BO"/>
        </w:rPr>
      </w:pPr>
    </w:p>
    <w:p w:rsidR="00B51351" w:rsidRPr="00C8238F" w:rsidRDefault="00C8238F" w:rsidP="004678FF">
      <w:pPr>
        <w:pStyle w:val="Prrafodelista"/>
        <w:ind w:left="1276"/>
        <w:jc w:val="both"/>
        <w:rPr>
          <w:rFonts w:ascii="Verdana" w:hAnsi="Verdana" w:cs="Arial"/>
          <w:i/>
          <w:sz w:val="18"/>
          <w:szCs w:val="18"/>
          <w:lang w:val="es-BO"/>
        </w:rPr>
      </w:pPr>
      <w:r w:rsidRPr="00C8238F">
        <w:rPr>
          <w:rFonts w:ascii="Verdana" w:hAnsi="Verdana" w:cs="Arial"/>
          <w:i/>
          <w:sz w:val="18"/>
          <w:szCs w:val="18"/>
          <w:lang w:val="es-BO"/>
        </w:rPr>
        <w:t>“No corresponde”</w:t>
      </w:r>
      <w:r w:rsidR="00B51351" w:rsidRPr="00C8238F">
        <w:rPr>
          <w:rFonts w:ascii="Verdana" w:hAnsi="Verdana" w:cs="Arial"/>
          <w:i/>
          <w:sz w:val="18"/>
          <w:szCs w:val="18"/>
          <w:lang w:val="es-BO"/>
        </w:rPr>
        <w:t>.</w:t>
      </w:r>
    </w:p>
    <w:p w:rsidR="00962856" w:rsidRPr="00C8238F" w:rsidRDefault="00962856" w:rsidP="008759CA">
      <w:pPr>
        <w:ind w:left="567"/>
        <w:jc w:val="both"/>
        <w:rPr>
          <w:rFonts w:cs="Arial"/>
          <w:sz w:val="18"/>
          <w:szCs w:val="18"/>
          <w:lang w:val="es-BO"/>
        </w:rPr>
      </w:pPr>
    </w:p>
    <w:p w:rsidR="008759CA" w:rsidRPr="00C8238F" w:rsidRDefault="008759CA" w:rsidP="00331387">
      <w:pPr>
        <w:pStyle w:val="Prrafodelista"/>
        <w:numPr>
          <w:ilvl w:val="1"/>
          <w:numId w:val="7"/>
        </w:numPr>
        <w:tabs>
          <w:tab w:val="clear" w:pos="3935"/>
        </w:tabs>
        <w:ind w:left="1276" w:hanging="850"/>
        <w:rPr>
          <w:rFonts w:ascii="Verdana" w:hAnsi="Verdana"/>
          <w:b/>
          <w:sz w:val="18"/>
          <w:szCs w:val="18"/>
          <w:lang w:val="es-BO"/>
        </w:rPr>
      </w:pPr>
      <w:r w:rsidRPr="00C8238F">
        <w:rPr>
          <w:rFonts w:ascii="Verdana" w:hAnsi="Verdana"/>
          <w:b/>
          <w:sz w:val="18"/>
          <w:szCs w:val="18"/>
          <w:lang w:val="es-BO"/>
        </w:rPr>
        <w:t xml:space="preserve">Consultas </w:t>
      </w:r>
      <w:r w:rsidR="00FC29F5" w:rsidRPr="00C8238F">
        <w:rPr>
          <w:rFonts w:ascii="Verdana" w:hAnsi="Verdana"/>
          <w:b/>
          <w:sz w:val="18"/>
          <w:szCs w:val="18"/>
          <w:lang w:val="es-BO"/>
        </w:rPr>
        <w:t xml:space="preserve">Escritas </w:t>
      </w:r>
      <w:r w:rsidRPr="00C8238F">
        <w:rPr>
          <w:rFonts w:ascii="Verdana" w:hAnsi="Verdana"/>
          <w:b/>
          <w:sz w:val="18"/>
          <w:szCs w:val="18"/>
          <w:lang w:val="es-BO"/>
        </w:rPr>
        <w:t>sobre el DBC</w:t>
      </w:r>
    </w:p>
    <w:p w:rsidR="008759CA" w:rsidRPr="00C8238F" w:rsidRDefault="008759CA" w:rsidP="008759CA">
      <w:pPr>
        <w:ind w:left="1068"/>
        <w:jc w:val="both"/>
        <w:rPr>
          <w:rFonts w:cs="Arial"/>
          <w:sz w:val="18"/>
          <w:szCs w:val="18"/>
          <w:lang w:val="es-BO"/>
        </w:rPr>
      </w:pPr>
    </w:p>
    <w:p w:rsidR="00C8238F" w:rsidRPr="00C8238F" w:rsidRDefault="00C8238F" w:rsidP="00C8238F">
      <w:pPr>
        <w:pStyle w:val="Prrafodelista"/>
        <w:ind w:left="1276"/>
        <w:jc w:val="both"/>
        <w:rPr>
          <w:rFonts w:ascii="Verdana" w:hAnsi="Verdana" w:cs="Arial"/>
          <w:i/>
          <w:sz w:val="18"/>
          <w:szCs w:val="18"/>
          <w:lang w:val="es-BO"/>
        </w:rPr>
      </w:pPr>
      <w:r w:rsidRPr="00C8238F">
        <w:rPr>
          <w:rFonts w:ascii="Verdana" w:hAnsi="Verdana" w:cs="Arial"/>
          <w:i/>
          <w:sz w:val="18"/>
          <w:szCs w:val="18"/>
          <w:lang w:val="es-BO"/>
        </w:rPr>
        <w:t>“No corresponde”.</w:t>
      </w:r>
    </w:p>
    <w:p w:rsidR="00DA6158" w:rsidRPr="00C8238F" w:rsidRDefault="00DA6158" w:rsidP="00DA6158">
      <w:pPr>
        <w:jc w:val="both"/>
        <w:rPr>
          <w:rFonts w:cs="Arial"/>
          <w:sz w:val="18"/>
          <w:szCs w:val="18"/>
          <w:lang w:val="es-BO"/>
        </w:rPr>
      </w:pPr>
      <w:r w:rsidRPr="00C8238F">
        <w:rPr>
          <w:rFonts w:cs="Arial"/>
          <w:sz w:val="18"/>
          <w:szCs w:val="18"/>
          <w:lang w:val="es-BO"/>
        </w:rPr>
        <w:tab/>
      </w:r>
    </w:p>
    <w:p w:rsidR="00DA6158" w:rsidRPr="00C8238F" w:rsidRDefault="00DA6158" w:rsidP="00331387">
      <w:pPr>
        <w:pStyle w:val="Prrafodelista"/>
        <w:numPr>
          <w:ilvl w:val="1"/>
          <w:numId w:val="7"/>
        </w:numPr>
        <w:tabs>
          <w:tab w:val="clear" w:pos="3935"/>
        </w:tabs>
        <w:ind w:left="1276" w:hanging="850"/>
        <w:rPr>
          <w:rFonts w:ascii="Verdana" w:hAnsi="Verdana"/>
          <w:b/>
          <w:sz w:val="18"/>
          <w:lang w:val="es-BO"/>
        </w:rPr>
      </w:pPr>
      <w:r w:rsidRPr="00C8238F">
        <w:rPr>
          <w:rFonts w:ascii="Verdana" w:hAnsi="Verdana"/>
          <w:b/>
          <w:sz w:val="18"/>
          <w:lang w:val="es-BO"/>
        </w:rPr>
        <w:t xml:space="preserve">Reunión Informativa de </w:t>
      </w:r>
      <w:r w:rsidRPr="00C8238F">
        <w:rPr>
          <w:rFonts w:ascii="Verdana" w:hAnsi="Verdana"/>
          <w:b/>
          <w:sz w:val="18"/>
          <w:szCs w:val="18"/>
          <w:lang w:val="es-BO"/>
        </w:rPr>
        <w:t>Aclaración</w:t>
      </w:r>
    </w:p>
    <w:p w:rsidR="00DA6158" w:rsidRPr="00C8238F" w:rsidRDefault="00DA6158" w:rsidP="00997D9E">
      <w:pPr>
        <w:tabs>
          <w:tab w:val="num" w:pos="567"/>
        </w:tabs>
        <w:ind w:left="567"/>
        <w:jc w:val="both"/>
        <w:rPr>
          <w:rFonts w:cs="Arial"/>
          <w:sz w:val="18"/>
          <w:szCs w:val="18"/>
          <w:lang w:val="es-BO"/>
        </w:rPr>
      </w:pPr>
    </w:p>
    <w:p w:rsidR="00C8238F" w:rsidRPr="00C8238F" w:rsidRDefault="00C8238F" w:rsidP="00C8238F">
      <w:pPr>
        <w:pStyle w:val="Prrafodelista"/>
        <w:ind w:left="1276"/>
        <w:jc w:val="both"/>
        <w:rPr>
          <w:rFonts w:ascii="Verdana" w:hAnsi="Verdana" w:cs="Arial"/>
          <w:i/>
          <w:sz w:val="18"/>
          <w:szCs w:val="18"/>
          <w:lang w:val="es-BO"/>
        </w:rPr>
      </w:pPr>
      <w:r w:rsidRPr="00C8238F">
        <w:rPr>
          <w:rFonts w:ascii="Verdana" w:hAnsi="Verdana" w:cs="Arial"/>
          <w:i/>
          <w:sz w:val="18"/>
          <w:szCs w:val="18"/>
          <w:lang w:val="es-BO"/>
        </w:rPr>
        <w:t>“No corresponde”.</w:t>
      </w:r>
    </w:p>
    <w:p w:rsidR="00706EF9" w:rsidRPr="00780825" w:rsidRDefault="00706EF9" w:rsidP="005113EF">
      <w:pPr>
        <w:jc w:val="both"/>
        <w:rPr>
          <w:rFonts w:cs="Arial"/>
          <w:b/>
          <w:sz w:val="18"/>
          <w:szCs w:val="18"/>
          <w:lang w:val="es-BO" w:eastAsia="en-US"/>
        </w:rPr>
      </w:pPr>
    </w:p>
    <w:p w:rsidR="00A72FB0" w:rsidRPr="00780825" w:rsidRDefault="00A72FB0" w:rsidP="00331387">
      <w:pPr>
        <w:pStyle w:val="Puesto"/>
        <w:numPr>
          <w:ilvl w:val="0"/>
          <w:numId w:val="17"/>
        </w:numPr>
        <w:spacing w:before="0" w:after="0"/>
        <w:jc w:val="both"/>
        <w:rPr>
          <w:rFonts w:ascii="Verdana" w:hAnsi="Verdana"/>
          <w:sz w:val="18"/>
        </w:rPr>
      </w:pPr>
      <w:bookmarkStart w:id="6" w:name="_Toc517950073"/>
      <w:r w:rsidRPr="00780825">
        <w:rPr>
          <w:rFonts w:ascii="Verdana" w:hAnsi="Verdana"/>
          <w:sz w:val="18"/>
        </w:rPr>
        <w:t>GARANTÍAS</w:t>
      </w:r>
      <w:bookmarkEnd w:id="6"/>
      <w:r w:rsidR="009529CF" w:rsidRPr="000E7A57">
        <w:rPr>
          <w:rStyle w:val="Refdenotaalpie"/>
          <w:color w:val="244061" w:themeColor="accent1" w:themeShade="80"/>
          <w:sz w:val="18"/>
          <w:szCs w:val="18"/>
        </w:rPr>
        <w:footnoteReference w:id="1"/>
      </w:r>
    </w:p>
    <w:p w:rsidR="00A72FB0" w:rsidRPr="00780825" w:rsidRDefault="00A72FB0" w:rsidP="00A72FB0">
      <w:pPr>
        <w:jc w:val="both"/>
        <w:rPr>
          <w:rFonts w:cs="Arial"/>
          <w:sz w:val="18"/>
          <w:szCs w:val="18"/>
          <w:lang w:val="es-BO"/>
        </w:rPr>
      </w:pPr>
    </w:p>
    <w:p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rsidR="00B07A2D" w:rsidRPr="00780825" w:rsidRDefault="00B07A2D" w:rsidP="00DF2F0D">
      <w:pPr>
        <w:ind w:left="567"/>
        <w:jc w:val="both"/>
        <w:rPr>
          <w:rFonts w:cs="Arial"/>
          <w:sz w:val="18"/>
          <w:szCs w:val="18"/>
          <w:lang w:val="es-BO"/>
        </w:rPr>
      </w:pPr>
    </w:p>
    <w:p w:rsidR="00A72FB0" w:rsidRPr="00780825" w:rsidRDefault="00813A80" w:rsidP="00331387">
      <w:pPr>
        <w:pStyle w:val="Prrafodelista"/>
        <w:numPr>
          <w:ilvl w:val="1"/>
          <w:numId w:val="17"/>
        </w:numPr>
        <w:ind w:left="1134" w:hanging="708"/>
        <w:rPr>
          <w:b/>
          <w:sz w:val="18"/>
          <w:lang w:val="es-BO"/>
        </w:rPr>
      </w:pPr>
      <w:bookmarkStart w:id="7" w:name="_Toc347135113"/>
      <w:bookmarkStart w:id="8" w:name="_Toc347135273"/>
      <w:r w:rsidRPr="00780825">
        <w:rPr>
          <w:rFonts w:ascii="Verdana" w:hAnsi="Verdana"/>
          <w:b/>
          <w:sz w:val="18"/>
          <w:lang w:val="es-BO"/>
        </w:rPr>
        <w:t>Las garantías requeridas, de acuerdo con el objeto, son:</w:t>
      </w:r>
      <w:bookmarkEnd w:id="7"/>
      <w:bookmarkEnd w:id="8"/>
    </w:p>
    <w:p w:rsidR="00A72FB0" w:rsidRPr="00780825" w:rsidRDefault="00A72FB0" w:rsidP="00A72FB0">
      <w:pPr>
        <w:ind w:left="2124" w:hanging="711"/>
        <w:jc w:val="both"/>
        <w:rPr>
          <w:rFonts w:cs="Arial"/>
          <w:sz w:val="18"/>
          <w:szCs w:val="18"/>
          <w:lang w:val="es-BO"/>
        </w:rPr>
      </w:pPr>
    </w:p>
    <w:p w:rsidR="00F25EE8" w:rsidRPr="00DE0107" w:rsidRDefault="00F25EE8" w:rsidP="00331387">
      <w:pPr>
        <w:numPr>
          <w:ilvl w:val="0"/>
          <w:numId w:val="16"/>
        </w:numPr>
        <w:tabs>
          <w:tab w:val="clear" w:pos="1773"/>
        </w:tabs>
        <w:ind w:left="1701" w:hanging="567"/>
        <w:jc w:val="both"/>
        <w:rPr>
          <w:lang w:val="es-BO"/>
        </w:rPr>
      </w:pPr>
      <w:r w:rsidRPr="00780825">
        <w:rPr>
          <w:b/>
          <w:sz w:val="18"/>
          <w:szCs w:val="18"/>
          <w:lang w:val="es-BO"/>
        </w:rPr>
        <w:t>Garantía de Seriedad de Propuesta</w:t>
      </w:r>
      <w:r w:rsidRPr="00780825">
        <w:rPr>
          <w:sz w:val="18"/>
          <w:szCs w:val="18"/>
          <w:lang w:val="es-BO"/>
        </w:rPr>
        <w:t xml:space="preserve">. </w:t>
      </w:r>
      <w:r w:rsidR="00DE0107" w:rsidRPr="00DE0107">
        <w:rPr>
          <w:rFonts w:cs="Arial"/>
          <w:i/>
          <w:color w:val="000099"/>
          <w:sz w:val="18"/>
          <w:szCs w:val="18"/>
          <w:lang w:val="es-BO"/>
        </w:rPr>
        <w:t>“NO APLICA por disposición del Decreto Supremo N° 4285”</w:t>
      </w:r>
      <w:r w:rsidR="00DE0107">
        <w:rPr>
          <w:rFonts w:cs="Arial"/>
          <w:i/>
          <w:color w:val="000099"/>
          <w:sz w:val="18"/>
          <w:szCs w:val="18"/>
          <w:lang w:val="es-BO"/>
        </w:rPr>
        <w:t>.</w:t>
      </w:r>
    </w:p>
    <w:p w:rsidR="00DE0107" w:rsidRPr="00780825" w:rsidRDefault="00DE0107" w:rsidP="00DE0107">
      <w:pPr>
        <w:ind w:left="1701"/>
        <w:jc w:val="both"/>
        <w:rPr>
          <w:lang w:val="es-BO"/>
        </w:rPr>
      </w:pPr>
    </w:p>
    <w:p w:rsidR="00A72FB0" w:rsidRPr="00780825" w:rsidRDefault="00A72FB0" w:rsidP="00331387">
      <w:pPr>
        <w:numPr>
          <w:ilvl w:val="0"/>
          <w:numId w:val="16"/>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 xml:space="preserve">Cuando se tengan programados pagos parciales, en </w:t>
      </w:r>
      <w:r w:rsidR="00F25EE8" w:rsidRPr="00780825">
        <w:rPr>
          <w:sz w:val="18"/>
          <w:szCs w:val="18"/>
          <w:lang w:val="es-BO"/>
        </w:rPr>
        <w:lastRenderedPageBreak/>
        <w:t>sustitución de la Garantía de Cumplimiento de Contrato, se podrá prever una retención del siete por ciento (7%) de cada pago.</w:t>
      </w:r>
    </w:p>
    <w:p w:rsidR="00F25EE8" w:rsidRPr="00780825" w:rsidRDefault="00F25EE8" w:rsidP="00827823">
      <w:pPr>
        <w:ind w:left="1701"/>
        <w:jc w:val="both"/>
        <w:rPr>
          <w:b/>
          <w:sz w:val="18"/>
          <w:szCs w:val="18"/>
          <w:lang w:val="es-BO"/>
        </w:rPr>
      </w:pPr>
    </w:p>
    <w:p w:rsidR="00827823" w:rsidRPr="00780825" w:rsidRDefault="00827823" w:rsidP="00827823">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34787D" w:rsidRPr="00780825" w:rsidRDefault="0034787D" w:rsidP="00827823">
      <w:pPr>
        <w:ind w:left="1701"/>
        <w:jc w:val="both"/>
        <w:rPr>
          <w:sz w:val="18"/>
          <w:szCs w:val="18"/>
          <w:lang w:val="es-BO"/>
        </w:rPr>
      </w:pPr>
    </w:p>
    <w:p w:rsidR="002D0164" w:rsidRPr="00780825" w:rsidRDefault="002D0164" w:rsidP="0034787D">
      <w:pPr>
        <w:ind w:left="1701"/>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642845" w:rsidRPr="00780825" w:rsidRDefault="00642845" w:rsidP="00827823">
      <w:pPr>
        <w:ind w:left="1701"/>
        <w:jc w:val="both"/>
        <w:rPr>
          <w:sz w:val="18"/>
          <w:szCs w:val="18"/>
          <w:lang w:val="es-BO"/>
        </w:rPr>
      </w:pPr>
    </w:p>
    <w:p w:rsidR="00A72FB0" w:rsidRPr="00780825" w:rsidRDefault="00A72FB0" w:rsidP="00331387">
      <w:pPr>
        <w:numPr>
          <w:ilvl w:val="0"/>
          <w:numId w:val="16"/>
        </w:numPr>
        <w:tabs>
          <w:tab w:val="clear" w:pos="1773"/>
        </w:tabs>
        <w:ind w:left="1701" w:hanging="567"/>
        <w:jc w:val="both"/>
        <w:rPr>
          <w:sz w:val="18"/>
          <w:szCs w:val="18"/>
          <w:lang w:val="es-BO"/>
        </w:rPr>
      </w:pPr>
      <w:r w:rsidRPr="00780825">
        <w:rPr>
          <w:b/>
          <w:sz w:val="18"/>
          <w:szCs w:val="18"/>
          <w:lang w:val="es-BO"/>
        </w:rPr>
        <w:t>Garantía de Correcta Inversión de Anticipo</w:t>
      </w:r>
      <w:r w:rsidRPr="00780825">
        <w:rPr>
          <w:sz w:val="18"/>
          <w:szCs w:val="18"/>
          <w:lang w:val="es-BO"/>
        </w:rPr>
        <w:t xml:space="preserve">. En caso de convenirse anticipo, el proponente deberá presentar una Garantía de Correcta Inversión de Anticipo, </w:t>
      </w:r>
      <w:r w:rsidR="00561143" w:rsidRPr="00780825">
        <w:rPr>
          <w:sz w:val="18"/>
          <w:szCs w:val="18"/>
          <w:lang w:val="es-BO"/>
        </w:rPr>
        <w:t>equivalente a</w:t>
      </w:r>
      <w:r w:rsidRPr="00780825">
        <w:rPr>
          <w:sz w:val="18"/>
          <w:szCs w:val="18"/>
          <w:lang w:val="es-BO"/>
        </w:rPr>
        <w:t>l cien por ciento (100%) del anticipo</w:t>
      </w:r>
      <w:r w:rsidR="00561143" w:rsidRPr="00780825">
        <w:rPr>
          <w:sz w:val="18"/>
          <w:szCs w:val="18"/>
          <w:lang w:val="es-BO"/>
        </w:rPr>
        <w:t xml:space="preserve"> otorgado</w:t>
      </w:r>
      <w:r w:rsidRPr="00780825">
        <w:rPr>
          <w:sz w:val="18"/>
          <w:szCs w:val="18"/>
          <w:lang w:val="es-BO"/>
        </w:rPr>
        <w:t>. El monto total del anticipo no deberá exceder el veinte por ciento (20%) del monto total del contrato.</w:t>
      </w:r>
      <w:r w:rsidR="009529CF" w:rsidRPr="009529CF">
        <w:rPr>
          <w:rFonts w:cs="Arial"/>
          <w:i/>
          <w:color w:val="2C10FC"/>
          <w:szCs w:val="18"/>
          <w:lang w:val="es-BO"/>
        </w:rPr>
        <w:t xml:space="preserve"> </w:t>
      </w:r>
      <w:r w:rsidR="009529CF" w:rsidRPr="000E7A57">
        <w:rPr>
          <w:rFonts w:cs="Arial"/>
          <w:i/>
          <w:color w:val="2C10FC"/>
          <w:szCs w:val="18"/>
          <w:lang w:val="es-BO"/>
        </w:rPr>
        <w:t>(No corresponde en el presente proceso de contratación)</w:t>
      </w:r>
    </w:p>
    <w:p w:rsidR="009F22F0" w:rsidRPr="00780825" w:rsidRDefault="009F22F0" w:rsidP="00827823">
      <w:pPr>
        <w:ind w:left="1701"/>
        <w:jc w:val="both"/>
        <w:rPr>
          <w:b/>
          <w:sz w:val="18"/>
          <w:szCs w:val="18"/>
          <w:lang w:val="es-BO"/>
        </w:rPr>
      </w:pPr>
    </w:p>
    <w:p w:rsidR="00561143" w:rsidRPr="00780825" w:rsidRDefault="00561143" w:rsidP="00331387">
      <w:pPr>
        <w:pStyle w:val="Prrafodelista"/>
        <w:numPr>
          <w:ilvl w:val="1"/>
          <w:numId w:val="17"/>
        </w:numPr>
        <w:ind w:left="1134" w:hanging="708"/>
        <w:rPr>
          <w:rFonts w:ascii="Verdana" w:hAnsi="Verdana"/>
          <w:b/>
          <w:sz w:val="18"/>
          <w:lang w:val="es-BO"/>
        </w:rPr>
      </w:pPr>
      <w:bookmarkStart w:id="9" w:name="_Toc347135114"/>
      <w:bookmarkStart w:id="10" w:name="_Toc347135274"/>
      <w:r w:rsidRPr="00780825">
        <w:rPr>
          <w:rFonts w:ascii="Verdana" w:hAnsi="Verdana"/>
          <w:b/>
          <w:sz w:val="18"/>
          <w:lang w:val="es-BO"/>
        </w:rPr>
        <w:t>Ejecución de la Garantía de Seriedad de Propuesta</w:t>
      </w:r>
      <w:bookmarkEnd w:id="9"/>
      <w:bookmarkEnd w:id="10"/>
    </w:p>
    <w:p w:rsidR="00561143" w:rsidRPr="00780825" w:rsidRDefault="00561143" w:rsidP="00561143">
      <w:pPr>
        <w:jc w:val="both"/>
        <w:rPr>
          <w:rFonts w:cs="Arial"/>
          <w:sz w:val="18"/>
          <w:szCs w:val="18"/>
          <w:lang w:val="es-BO"/>
        </w:rPr>
      </w:pPr>
    </w:p>
    <w:p w:rsidR="00FD58D3" w:rsidRDefault="00DE0107" w:rsidP="00DE0107">
      <w:pPr>
        <w:ind w:left="1134"/>
        <w:jc w:val="both"/>
        <w:rPr>
          <w:rFonts w:cs="Arial"/>
          <w:i/>
          <w:color w:val="000099"/>
          <w:sz w:val="18"/>
          <w:szCs w:val="18"/>
          <w:lang w:val="es-BO"/>
        </w:rPr>
      </w:pPr>
      <w:r w:rsidRPr="00DE0107">
        <w:rPr>
          <w:rFonts w:cs="Arial"/>
          <w:i/>
          <w:color w:val="000099"/>
          <w:sz w:val="18"/>
          <w:szCs w:val="18"/>
          <w:lang w:val="es-BO"/>
        </w:rPr>
        <w:t>“NO APLICA por disposición del Decreto Supremo N° 4285”</w:t>
      </w:r>
      <w:r>
        <w:rPr>
          <w:rFonts w:cs="Arial"/>
          <w:i/>
          <w:color w:val="000099"/>
          <w:sz w:val="18"/>
          <w:szCs w:val="18"/>
          <w:lang w:val="es-BO"/>
        </w:rPr>
        <w:t>.</w:t>
      </w:r>
    </w:p>
    <w:p w:rsidR="00DE0107" w:rsidRPr="00780825" w:rsidRDefault="00DE0107" w:rsidP="00DE0107">
      <w:pPr>
        <w:ind w:left="1134"/>
        <w:jc w:val="both"/>
        <w:rPr>
          <w:rFonts w:cs="Arial"/>
          <w:sz w:val="18"/>
          <w:szCs w:val="18"/>
          <w:lang w:val="es-BO"/>
        </w:rPr>
      </w:pPr>
    </w:p>
    <w:p w:rsidR="00561143" w:rsidRPr="00780825" w:rsidRDefault="00561143" w:rsidP="00331387">
      <w:pPr>
        <w:pStyle w:val="Prrafodelista"/>
        <w:numPr>
          <w:ilvl w:val="1"/>
          <w:numId w:val="17"/>
        </w:numPr>
        <w:ind w:left="1134" w:hanging="708"/>
        <w:rPr>
          <w:rFonts w:ascii="Verdana" w:hAnsi="Verdana"/>
          <w:b/>
          <w:sz w:val="18"/>
          <w:lang w:val="es-BO"/>
        </w:rPr>
      </w:pPr>
      <w:bookmarkStart w:id="11" w:name="_Toc347135115"/>
      <w:bookmarkStart w:id="12" w:name="_Toc347135275"/>
      <w:r w:rsidRPr="00780825">
        <w:rPr>
          <w:rFonts w:ascii="Verdana" w:hAnsi="Verdana"/>
          <w:b/>
          <w:sz w:val="18"/>
          <w:lang w:val="es-BO"/>
        </w:rPr>
        <w:t>Devolución de la Garantía de Seriedad de Propuesta</w:t>
      </w:r>
      <w:bookmarkEnd w:id="11"/>
      <w:bookmarkEnd w:id="12"/>
    </w:p>
    <w:p w:rsidR="00561143" w:rsidRPr="00780825" w:rsidRDefault="00561143" w:rsidP="00561143">
      <w:pPr>
        <w:jc w:val="both"/>
        <w:rPr>
          <w:rFonts w:cs="Arial"/>
          <w:sz w:val="18"/>
          <w:szCs w:val="18"/>
          <w:lang w:val="es-BO"/>
        </w:rPr>
      </w:pPr>
    </w:p>
    <w:p w:rsidR="00561143" w:rsidRPr="00DE0107" w:rsidRDefault="00DE0107" w:rsidP="00DE0107">
      <w:pPr>
        <w:ind w:left="1134"/>
        <w:jc w:val="both"/>
        <w:rPr>
          <w:rFonts w:cs="Arial"/>
          <w:i/>
          <w:color w:val="000099"/>
          <w:sz w:val="18"/>
          <w:szCs w:val="18"/>
          <w:lang w:val="es-BO"/>
        </w:rPr>
      </w:pPr>
      <w:r w:rsidRPr="00DE0107">
        <w:rPr>
          <w:rFonts w:cs="Arial"/>
          <w:i/>
          <w:color w:val="000099"/>
          <w:sz w:val="18"/>
          <w:szCs w:val="18"/>
          <w:lang w:val="es-BO"/>
        </w:rPr>
        <w:t>“NO APLICA por disposición del Decreto Supremo N° 4285”</w:t>
      </w:r>
      <w:r>
        <w:rPr>
          <w:rFonts w:cs="Arial"/>
          <w:i/>
          <w:color w:val="000099"/>
          <w:sz w:val="18"/>
          <w:szCs w:val="18"/>
          <w:lang w:val="es-BO"/>
        </w:rPr>
        <w:t>.</w:t>
      </w:r>
    </w:p>
    <w:p w:rsidR="00DE0107" w:rsidRPr="00780825" w:rsidRDefault="00DE0107" w:rsidP="00732B93">
      <w:pPr>
        <w:ind w:left="1410" w:hanging="705"/>
        <w:jc w:val="both"/>
        <w:rPr>
          <w:rFonts w:cs="Arial"/>
          <w:sz w:val="18"/>
          <w:szCs w:val="18"/>
          <w:lang w:val="es-BO"/>
        </w:rPr>
      </w:pPr>
    </w:p>
    <w:p w:rsidR="00561143" w:rsidRPr="00780825" w:rsidRDefault="00561143" w:rsidP="00331387">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780825">
        <w:rPr>
          <w:rFonts w:ascii="Verdana" w:hAnsi="Verdana"/>
          <w:sz w:val="18"/>
          <w:lang w:val="es-BO"/>
        </w:rPr>
        <w:t>El tratamiento de ejecución y devolución de las Garantías de</w:t>
      </w:r>
      <w:r w:rsidR="007C5D13" w:rsidRPr="00780825">
        <w:rPr>
          <w:rFonts w:ascii="Verdana" w:hAnsi="Verdana"/>
          <w:sz w:val="18"/>
          <w:lang w:val="es-BO"/>
        </w:rPr>
        <w:t>:</w:t>
      </w:r>
      <w:r w:rsidRPr="00780825">
        <w:rPr>
          <w:rFonts w:ascii="Verdana" w:hAnsi="Verdana"/>
          <w:sz w:val="18"/>
          <w:lang w:val="es-BO"/>
        </w:rPr>
        <w:t xml:space="preserve"> Cumplimiento de Contrato y de Correcta Inversión de Anticipo, se establecerá en el Contrato.</w:t>
      </w:r>
      <w:bookmarkEnd w:id="13"/>
      <w:bookmarkEnd w:id="14"/>
    </w:p>
    <w:p w:rsidR="00C52D1D" w:rsidRPr="00780825" w:rsidRDefault="00C52D1D" w:rsidP="00732B93">
      <w:pPr>
        <w:ind w:left="708"/>
        <w:jc w:val="both"/>
        <w:rPr>
          <w:rFonts w:cs="Arial"/>
          <w:sz w:val="18"/>
          <w:szCs w:val="18"/>
          <w:lang w:val="es-BO"/>
        </w:rPr>
      </w:pPr>
    </w:p>
    <w:p w:rsidR="00C52D1D" w:rsidRPr="00780825" w:rsidRDefault="00C52D1D" w:rsidP="00331387">
      <w:pPr>
        <w:pStyle w:val="Puesto"/>
        <w:numPr>
          <w:ilvl w:val="0"/>
          <w:numId w:val="17"/>
        </w:numPr>
        <w:spacing w:before="0" w:after="0"/>
        <w:jc w:val="both"/>
        <w:rPr>
          <w:rFonts w:ascii="Verdana" w:hAnsi="Verdana"/>
          <w:sz w:val="18"/>
        </w:rPr>
      </w:pPr>
      <w:bookmarkStart w:id="15" w:name="_Toc517950074"/>
      <w:r w:rsidRPr="00780825">
        <w:rPr>
          <w:rFonts w:ascii="Verdana" w:hAnsi="Verdana"/>
          <w:sz w:val="18"/>
        </w:rPr>
        <w:t>RECHAZO Y DESCALIFICACIÓN DE PROPUESTAS</w:t>
      </w:r>
      <w:bookmarkEnd w:id="15"/>
    </w:p>
    <w:p w:rsidR="00C52D1D" w:rsidRPr="00780825" w:rsidRDefault="00C52D1D" w:rsidP="00732B93">
      <w:pPr>
        <w:jc w:val="both"/>
        <w:rPr>
          <w:rFonts w:cs="Arial"/>
          <w:b/>
          <w:sz w:val="18"/>
          <w:szCs w:val="18"/>
          <w:lang w:val="es-BO"/>
        </w:rPr>
      </w:pPr>
    </w:p>
    <w:p w:rsidR="00C52D1D" w:rsidRPr="00780825" w:rsidRDefault="00C52D1D" w:rsidP="00331387">
      <w:pPr>
        <w:pStyle w:val="Prrafodelista"/>
        <w:numPr>
          <w:ilvl w:val="1"/>
          <w:numId w:val="17"/>
        </w:numPr>
        <w:ind w:left="1134" w:hanging="708"/>
        <w:rPr>
          <w:rFonts w:ascii="Verdana" w:hAnsi="Verdana"/>
          <w:sz w:val="18"/>
          <w:lang w:val="es-BO"/>
        </w:rPr>
      </w:pPr>
      <w:bookmarkStart w:id="16" w:name="_Toc347135118"/>
      <w:bookmarkStart w:id="17" w:name="_Toc347135278"/>
      <w:r w:rsidRPr="00780825">
        <w:rPr>
          <w:rFonts w:ascii="Verdana" w:hAnsi="Verdana"/>
          <w:sz w:val="18"/>
          <w:lang w:val="es-BO"/>
        </w:rPr>
        <w:t>Procederá el rechazo de la propuesta cuando ésta fuese presentada fuera del plazo (fecha y hora) y/o en lugar diferente al establecido en el presente DBC.</w:t>
      </w:r>
      <w:bookmarkEnd w:id="16"/>
      <w:bookmarkEnd w:id="17"/>
    </w:p>
    <w:p w:rsidR="00C52D1D" w:rsidRPr="00780825" w:rsidRDefault="00C52D1D" w:rsidP="00732B93">
      <w:pPr>
        <w:ind w:left="360"/>
        <w:jc w:val="both"/>
        <w:rPr>
          <w:rFonts w:cs="Arial"/>
          <w:sz w:val="18"/>
          <w:szCs w:val="18"/>
          <w:lang w:val="es-BO"/>
        </w:rPr>
      </w:pPr>
    </w:p>
    <w:p w:rsidR="00C52D1D" w:rsidRPr="00780825" w:rsidRDefault="00C52D1D" w:rsidP="00331387">
      <w:pPr>
        <w:pStyle w:val="Prrafodelista"/>
        <w:numPr>
          <w:ilvl w:val="1"/>
          <w:numId w:val="17"/>
        </w:numPr>
        <w:ind w:left="1134" w:hanging="708"/>
        <w:rPr>
          <w:rFonts w:ascii="Verdana" w:hAnsi="Verdana"/>
          <w:b/>
          <w:sz w:val="18"/>
          <w:lang w:val="es-BO"/>
        </w:rPr>
      </w:pPr>
      <w:bookmarkStart w:id="18" w:name="_Toc347135119"/>
      <w:bookmarkStart w:id="19" w:name="_Toc347135279"/>
      <w:r w:rsidRPr="00780825">
        <w:rPr>
          <w:rFonts w:ascii="Verdana" w:hAnsi="Verdana"/>
          <w:b/>
          <w:sz w:val="18"/>
          <w:lang w:val="es-BO"/>
        </w:rPr>
        <w:t>Las causales de descalificación son:</w:t>
      </w:r>
      <w:bookmarkEnd w:id="18"/>
      <w:bookmarkEnd w:id="19"/>
    </w:p>
    <w:p w:rsidR="006C435A" w:rsidRPr="00780825" w:rsidRDefault="006C435A" w:rsidP="006C435A">
      <w:pPr>
        <w:rPr>
          <w:lang w:val="es-BO"/>
        </w:rPr>
      </w:pPr>
    </w:p>
    <w:p w:rsidR="000A175C" w:rsidRPr="00780825" w:rsidRDefault="00310B88" w:rsidP="0033138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del Formulario de Presentación de Propuestas (Formulario  A-1).</w:t>
      </w:r>
      <w:r w:rsidR="000A175C" w:rsidRPr="00780825">
        <w:rPr>
          <w:rFonts w:ascii="Verdana" w:hAnsi="Verdana" w:cs="Arial"/>
          <w:sz w:val="18"/>
          <w:szCs w:val="18"/>
          <w:lang w:val="es-BO"/>
        </w:rPr>
        <w:t xml:space="preserve"> </w:t>
      </w:r>
    </w:p>
    <w:p w:rsidR="00AC6EC0" w:rsidRPr="00780825" w:rsidRDefault="00AC6EC0" w:rsidP="0033138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AC6EC0" w:rsidRPr="00780825" w:rsidRDefault="00AC6EC0" w:rsidP="0033138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 excepto cuando la evaluación sea mediante el Método de Selección y Adjudicación Presupuesto Fijo, donde el proponente no presenta propuesta económica.</w:t>
      </w:r>
    </w:p>
    <w:p w:rsidR="00DF524C" w:rsidRPr="00780825" w:rsidRDefault="00E16D39" w:rsidP="0033138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780825">
        <w:rPr>
          <w:rFonts w:cs="Arial"/>
          <w:sz w:val="18"/>
          <w:szCs w:val="18"/>
          <w:lang w:val="es-BO"/>
        </w:rPr>
        <w:t>,</w:t>
      </w:r>
      <w:r w:rsidR="00DF524C"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rsidR="00B45E02" w:rsidRPr="00780825" w:rsidRDefault="00B45E02" w:rsidP="0033138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propuesta,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rsidR="00B45E02" w:rsidRPr="00780825" w:rsidRDefault="00DE0107" w:rsidP="00331387">
      <w:pPr>
        <w:pStyle w:val="Prrafodelista"/>
        <w:numPr>
          <w:ilvl w:val="0"/>
          <w:numId w:val="10"/>
        </w:numPr>
        <w:ind w:left="1560" w:hanging="426"/>
        <w:jc w:val="both"/>
        <w:rPr>
          <w:rFonts w:ascii="Verdana" w:hAnsi="Verdana" w:cs="Arial"/>
          <w:sz w:val="18"/>
          <w:szCs w:val="18"/>
          <w:lang w:val="es-BO"/>
        </w:rPr>
      </w:pPr>
      <w:r w:rsidRPr="00DE0107">
        <w:rPr>
          <w:rFonts w:ascii="Verdana" w:hAnsi="Verdana" w:cs="Arial"/>
          <w:i/>
          <w:color w:val="000099"/>
          <w:sz w:val="18"/>
          <w:szCs w:val="18"/>
          <w:lang w:val="es-BO"/>
        </w:rPr>
        <w:t>“NO APLICA por disposición del Decreto Supremo N° 4285”</w:t>
      </w:r>
      <w:r>
        <w:rPr>
          <w:rFonts w:cs="Arial"/>
          <w:i/>
          <w:color w:val="000099"/>
          <w:sz w:val="18"/>
          <w:szCs w:val="18"/>
          <w:lang w:val="es-BO"/>
        </w:rPr>
        <w:t>.</w:t>
      </w:r>
    </w:p>
    <w:p w:rsidR="00B45E02" w:rsidRPr="00780825" w:rsidRDefault="00DE0107" w:rsidP="00331387">
      <w:pPr>
        <w:pStyle w:val="Prrafodelista"/>
        <w:numPr>
          <w:ilvl w:val="0"/>
          <w:numId w:val="10"/>
        </w:numPr>
        <w:ind w:left="1560" w:hanging="426"/>
        <w:jc w:val="both"/>
        <w:rPr>
          <w:rFonts w:ascii="Verdana" w:hAnsi="Verdana" w:cs="Arial"/>
          <w:sz w:val="18"/>
          <w:szCs w:val="18"/>
          <w:lang w:val="es-BO"/>
        </w:rPr>
      </w:pPr>
      <w:r w:rsidRPr="00DE0107">
        <w:rPr>
          <w:rFonts w:ascii="Verdana" w:hAnsi="Verdana" w:cs="Arial"/>
          <w:i/>
          <w:color w:val="000099"/>
          <w:sz w:val="18"/>
          <w:szCs w:val="18"/>
          <w:lang w:val="es-BO"/>
        </w:rPr>
        <w:t>“NO APLICA por disposición del Decreto Supremo N° 4285”</w:t>
      </w:r>
      <w:r w:rsidR="00B45E02" w:rsidRPr="00780825">
        <w:rPr>
          <w:rFonts w:ascii="Verdana" w:hAnsi="Verdana" w:cs="Arial"/>
          <w:sz w:val="18"/>
          <w:szCs w:val="18"/>
          <w:lang w:val="es-BO"/>
        </w:rPr>
        <w:t>.</w:t>
      </w:r>
    </w:p>
    <w:p w:rsidR="00B45E02" w:rsidRPr="00780825" w:rsidRDefault="00B45E02" w:rsidP="0033138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propuesta</w:t>
      </w:r>
      <w:r w:rsidRPr="00780825">
        <w:rPr>
          <w:rFonts w:ascii="Verdana" w:hAnsi="Verdana" w:cs="Arial"/>
          <w:sz w:val="18"/>
          <w:szCs w:val="18"/>
          <w:lang w:val="es-BO"/>
        </w:rPr>
        <w:t>.</w:t>
      </w:r>
    </w:p>
    <w:p w:rsidR="00B45E02" w:rsidRPr="00780825" w:rsidRDefault="00B45E02" w:rsidP="0033138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propuestas.</w:t>
      </w:r>
    </w:p>
    <w:p w:rsidR="00B45E02" w:rsidRPr="00780825" w:rsidRDefault="00B45E02" w:rsidP="0033138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contenga textos entre líneas, borrones y tachaduras.</w:t>
      </w:r>
    </w:p>
    <w:p w:rsidR="00311C77" w:rsidRPr="00780825" w:rsidRDefault="00311C77" w:rsidP="0033138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presente errores no subsanables.</w:t>
      </w:r>
    </w:p>
    <w:p w:rsidR="00B45E02" w:rsidRPr="00780825" w:rsidRDefault="001823DC" w:rsidP="0033138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lastRenderedPageBreak/>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Propuesta (Formulario A-1)</w:t>
      </w:r>
      <w:r w:rsidR="00B45E02" w:rsidRPr="00780825">
        <w:rPr>
          <w:rFonts w:ascii="Verdana" w:hAnsi="Verdana" w:cs="Arial"/>
          <w:sz w:val="18"/>
          <w:szCs w:val="18"/>
          <w:lang w:val="es-BO"/>
        </w:rPr>
        <w:t>.</w:t>
      </w:r>
    </w:p>
    <w:p w:rsidR="000E4C29" w:rsidRPr="00780825" w:rsidRDefault="000E4C29" w:rsidP="0033138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rsidR="00B60A68" w:rsidRPr="00780825" w:rsidRDefault="00B60A68" w:rsidP="0033138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604287" w:rsidRPr="00780825" w:rsidRDefault="00604287" w:rsidP="00B45E02">
      <w:pPr>
        <w:pStyle w:val="Prrafodelista"/>
        <w:ind w:left="1701"/>
        <w:jc w:val="both"/>
        <w:rPr>
          <w:rFonts w:ascii="Verdana" w:hAnsi="Verdana" w:cs="Arial"/>
          <w:sz w:val="18"/>
          <w:szCs w:val="18"/>
          <w:lang w:val="es-BO"/>
        </w:rPr>
      </w:pPr>
    </w:p>
    <w:p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La descalificación de propuestas deberá realizarse única y exclusivamente por las causales señaladas precedentemente.</w:t>
      </w:r>
    </w:p>
    <w:p w:rsidR="00C52D1D" w:rsidRPr="00780825" w:rsidRDefault="00C52D1D" w:rsidP="00882261">
      <w:pPr>
        <w:jc w:val="both"/>
        <w:rPr>
          <w:rFonts w:cs="Arial"/>
          <w:sz w:val="18"/>
          <w:szCs w:val="18"/>
          <w:lang w:val="es-BO"/>
        </w:rPr>
      </w:pPr>
    </w:p>
    <w:p w:rsidR="00C52D1D" w:rsidRPr="00780825" w:rsidRDefault="00F41E33" w:rsidP="00331387">
      <w:pPr>
        <w:pStyle w:val="Puesto"/>
        <w:numPr>
          <w:ilvl w:val="0"/>
          <w:numId w:val="17"/>
        </w:numPr>
        <w:spacing w:before="0" w:after="0"/>
        <w:jc w:val="both"/>
        <w:rPr>
          <w:rFonts w:ascii="Verdana" w:hAnsi="Verdana"/>
          <w:sz w:val="18"/>
        </w:rPr>
      </w:pPr>
      <w:bookmarkStart w:id="20" w:name="_Toc517950075"/>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20"/>
    </w:p>
    <w:p w:rsidR="00327819" w:rsidRPr="00780825" w:rsidRDefault="00327819" w:rsidP="00327819">
      <w:pPr>
        <w:ind w:left="567"/>
        <w:jc w:val="both"/>
        <w:rPr>
          <w:rFonts w:cs="Arial"/>
          <w:b/>
          <w:sz w:val="18"/>
          <w:szCs w:val="18"/>
          <w:lang w:val="es-BO"/>
        </w:rPr>
      </w:pPr>
    </w:p>
    <w:p w:rsidR="00327819" w:rsidRPr="00780825" w:rsidRDefault="00327819" w:rsidP="00331387">
      <w:pPr>
        <w:pStyle w:val="Prrafodelista"/>
        <w:numPr>
          <w:ilvl w:val="1"/>
          <w:numId w:val="17"/>
        </w:numPr>
        <w:ind w:left="1134" w:hanging="708"/>
        <w:rPr>
          <w:rFonts w:ascii="Verdana" w:hAnsi="Verdana"/>
          <w:b/>
          <w:sz w:val="18"/>
          <w:lang w:val="es-BO"/>
        </w:rPr>
      </w:pPr>
      <w:bookmarkStart w:id="21" w:name="_Toc347135281"/>
      <w:r w:rsidRPr="00780825">
        <w:rPr>
          <w:rFonts w:ascii="Verdana" w:hAnsi="Verdana"/>
          <w:b/>
          <w:sz w:val="18"/>
          <w:lang w:val="es-BO"/>
        </w:rPr>
        <w:t xml:space="preserve">Se </w:t>
      </w:r>
      <w:r w:rsidR="006349C6" w:rsidRPr="00780825">
        <w:rPr>
          <w:rFonts w:ascii="Verdana" w:hAnsi="Verdana"/>
          <w:b/>
          <w:sz w:val="18"/>
          <w:lang w:val="es-BO"/>
        </w:rPr>
        <w:t xml:space="preserve">deberán considerar como criterios de </w:t>
      </w:r>
      <w:proofErr w:type="spellStart"/>
      <w:r w:rsidR="006349C6" w:rsidRPr="00780825">
        <w:rPr>
          <w:rFonts w:ascii="Verdana" w:hAnsi="Verdana"/>
          <w:b/>
          <w:sz w:val="18"/>
          <w:lang w:val="es-BO"/>
        </w:rPr>
        <w:t>subsanabilidad</w:t>
      </w:r>
      <w:proofErr w:type="spellEnd"/>
      <w:r w:rsidR="006349C6" w:rsidRPr="00780825">
        <w:rPr>
          <w:rFonts w:ascii="Verdana" w:hAnsi="Verdana"/>
          <w:b/>
          <w:sz w:val="18"/>
          <w:lang w:val="es-BO"/>
        </w:rPr>
        <w:t xml:space="preserve"> los siguientes:</w:t>
      </w:r>
      <w:bookmarkEnd w:id="21"/>
    </w:p>
    <w:p w:rsidR="0005747F" w:rsidRPr="00780825" w:rsidRDefault="0005747F" w:rsidP="0005747F">
      <w:pPr>
        <w:ind w:left="567"/>
        <w:jc w:val="both"/>
        <w:rPr>
          <w:rFonts w:cs="Arial"/>
          <w:b/>
          <w:sz w:val="18"/>
          <w:szCs w:val="18"/>
          <w:lang w:val="es-BO"/>
        </w:rPr>
      </w:pPr>
    </w:p>
    <w:p w:rsidR="00604287" w:rsidRPr="00780825" w:rsidRDefault="00604287" w:rsidP="00331387">
      <w:pPr>
        <w:numPr>
          <w:ilvl w:val="0"/>
          <w:numId w:val="22"/>
        </w:numPr>
        <w:ind w:left="1560" w:hanging="426"/>
        <w:jc w:val="both"/>
        <w:rPr>
          <w:rFonts w:cs="Arial"/>
          <w:sz w:val="18"/>
          <w:szCs w:val="18"/>
          <w:lang w:val="es-BO"/>
        </w:rPr>
      </w:pPr>
      <w:r w:rsidRPr="00780825">
        <w:rPr>
          <w:rFonts w:cs="Arial"/>
          <w:sz w:val="18"/>
          <w:szCs w:val="18"/>
          <w:lang w:val="es-BO"/>
        </w:rPr>
        <w:t>Cuando los requisitos, condiciones, documentos y formularios de la propuesta 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rsidR="00972843" w:rsidRPr="00780825" w:rsidRDefault="00972843" w:rsidP="00331387">
      <w:pPr>
        <w:numPr>
          <w:ilvl w:val="0"/>
          <w:numId w:val="22"/>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n en la validez y legalidad de la propuesta presentada.</w:t>
      </w:r>
    </w:p>
    <w:p w:rsidR="00604287" w:rsidRPr="00780825" w:rsidRDefault="00604287" w:rsidP="00331387">
      <w:pPr>
        <w:numPr>
          <w:ilvl w:val="0"/>
          <w:numId w:val="22"/>
        </w:numPr>
        <w:ind w:left="1560" w:hanging="426"/>
        <w:jc w:val="both"/>
        <w:rPr>
          <w:rFonts w:cs="Arial"/>
          <w:sz w:val="18"/>
          <w:szCs w:val="18"/>
          <w:lang w:val="es-BO"/>
        </w:rPr>
      </w:pPr>
      <w:r w:rsidRPr="00780825">
        <w:rPr>
          <w:rFonts w:cs="Arial"/>
          <w:sz w:val="18"/>
          <w:szCs w:val="18"/>
          <w:lang w:val="es-BO"/>
        </w:rPr>
        <w:t>Cuando la propuesta 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rsidR="00604287" w:rsidRPr="00780825" w:rsidRDefault="00604287" w:rsidP="00331387">
      <w:pPr>
        <w:numPr>
          <w:ilvl w:val="0"/>
          <w:numId w:val="22"/>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327819" w:rsidRPr="00780825" w:rsidRDefault="00327819" w:rsidP="00327819">
      <w:pPr>
        <w:ind w:left="2268" w:hanging="425"/>
        <w:jc w:val="both"/>
        <w:rPr>
          <w:rFonts w:cs="Arial"/>
          <w:color w:val="FF0000"/>
          <w:sz w:val="18"/>
          <w:szCs w:val="18"/>
          <w:lang w:val="es-BO"/>
        </w:rPr>
      </w:pPr>
    </w:p>
    <w:p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 xml:space="preserve">la Comisión de Calificación considerar otros criterios de </w:t>
      </w:r>
      <w:proofErr w:type="spellStart"/>
      <w:r w:rsidRPr="00780825">
        <w:rPr>
          <w:rFonts w:ascii="Verdana" w:hAnsi="Verdana" w:cs="Arial"/>
          <w:sz w:val="18"/>
          <w:szCs w:val="18"/>
          <w:lang w:val="es-BO"/>
        </w:rPr>
        <w:t>subsanabilidad</w:t>
      </w:r>
      <w:proofErr w:type="spellEnd"/>
      <w:r w:rsidRPr="00780825">
        <w:rPr>
          <w:rFonts w:ascii="Verdana" w:hAnsi="Verdana" w:cs="Arial"/>
          <w:sz w:val="18"/>
          <w:szCs w:val="18"/>
          <w:lang w:val="es-BO"/>
        </w:rPr>
        <w:t>.</w:t>
      </w:r>
    </w:p>
    <w:p w:rsidR="00327819" w:rsidRPr="00780825" w:rsidRDefault="00327819" w:rsidP="00327819">
      <w:pPr>
        <w:ind w:left="1418"/>
        <w:jc w:val="both"/>
        <w:rPr>
          <w:rFonts w:cs="Arial"/>
          <w:sz w:val="18"/>
          <w:szCs w:val="18"/>
          <w:lang w:val="es-BO"/>
        </w:rPr>
      </w:pPr>
    </w:p>
    <w:p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Cuando la propuesta 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rsidR="00B466E7" w:rsidRPr="00780825" w:rsidRDefault="00B466E7" w:rsidP="00E16D39">
      <w:pPr>
        <w:pStyle w:val="Prrafodelista"/>
        <w:ind w:left="1134"/>
        <w:jc w:val="both"/>
        <w:rPr>
          <w:rFonts w:ascii="Verdana" w:hAnsi="Verdana"/>
          <w:sz w:val="18"/>
          <w:lang w:val="es-BO"/>
        </w:rPr>
      </w:pPr>
    </w:p>
    <w:p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rsidR="00327819" w:rsidRPr="00780825" w:rsidRDefault="00327819" w:rsidP="00E16D39">
      <w:pPr>
        <w:pStyle w:val="Prrafodelista"/>
        <w:ind w:left="1134"/>
        <w:rPr>
          <w:rFonts w:ascii="Verdana" w:hAnsi="Verdana"/>
          <w:b/>
          <w:sz w:val="18"/>
          <w:lang w:val="es-BO"/>
        </w:rPr>
      </w:pPr>
    </w:p>
    <w:p w:rsidR="00327819" w:rsidRPr="00780825" w:rsidRDefault="00327819" w:rsidP="00331387">
      <w:pPr>
        <w:pStyle w:val="Prrafodelista"/>
        <w:numPr>
          <w:ilvl w:val="1"/>
          <w:numId w:val="17"/>
        </w:numPr>
        <w:ind w:left="1134" w:hanging="708"/>
        <w:jc w:val="both"/>
        <w:rPr>
          <w:rFonts w:ascii="Verdana" w:hAnsi="Verdana"/>
          <w:b/>
          <w:sz w:val="18"/>
          <w:lang w:val="es-BO"/>
        </w:rPr>
      </w:pPr>
      <w:bookmarkStart w:id="22"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22"/>
    </w:p>
    <w:p w:rsidR="0005747F" w:rsidRPr="00780825" w:rsidRDefault="0005747F" w:rsidP="0005747F">
      <w:pPr>
        <w:ind w:left="567"/>
        <w:jc w:val="both"/>
        <w:rPr>
          <w:rFonts w:cs="Arial"/>
          <w:sz w:val="18"/>
          <w:szCs w:val="18"/>
          <w:lang w:val="es-BO"/>
        </w:rPr>
      </w:pPr>
    </w:p>
    <w:p w:rsidR="00C75648" w:rsidRPr="00780825" w:rsidRDefault="00C75648" w:rsidP="00331387">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 xml:space="preserve"> o</w:t>
      </w:r>
      <w:r w:rsidRPr="00780825">
        <w:rPr>
          <w:rFonts w:cs="Arial"/>
          <w:sz w:val="18"/>
          <w:szCs w:val="18"/>
          <w:lang w:val="es-BO"/>
        </w:rPr>
        <w:t xml:space="preserve"> </w:t>
      </w:r>
      <w:r w:rsidRPr="00780825">
        <w:rPr>
          <w:rFonts w:ascii="Verdana" w:hAnsi="Verdana" w:cs="Arial"/>
          <w:sz w:val="18"/>
          <w:szCs w:val="18"/>
          <w:lang w:val="es-BO"/>
        </w:rPr>
        <w:t>el Formulario de Propuesta Económica (Formulario B-1), cuando la evaluación sea mediante el Método de Selección y Adjudicación Presupuesto Fijo, donde el proponente no presenta propuesta económica.</w:t>
      </w:r>
    </w:p>
    <w:p w:rsidR="0056187B" w:rsidRPr="00780825" w:rsidRDefault="00C75648" w:rsidP="00331387">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de Presentación de Propuesta (Formulario A-1).</w:t>
      </w:r>
    </w:p>
    <w:p w:rsidR="000F626D" w:rsidRPr="00780825" w:rsidRDefault="00C75648" w:rsidP="00331387">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rsidR="00327819" w:rsidRPr="00780825" w:rsidRDefault="00C75648" w:rsidP="00331387">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 xml:space="preserve">, </w:t>
      </w:r>
      <w:r w:rsidR="001F07DE" w:rsidRPr="00780825">
        <w:rPr>
          <w:rFonts w:ascii="Verdana" w:hAnsi="Verdana" w:cs="Arial"/>
          <w:sz w:val="18"/>
          <w:szCs w:val="18"/>
          <w:lang w:val="es-BO"/>
        </w:rPr>
        <w:t>excepto</w:t>
      </w:r>
      <w:r w:rsidRPr="00780825">
        <w:rPr>
          <w:rFonts w:ascii="Verdana" w:hAnsi="Verdana" w:cs="Arial"/>
          <w:sz w:val="18"/>
          <w:szCs w:val="18"/>
          <w:lang w:val="es-BO"/>
        </w:rPr>
        <w:t xml:space="preserve"> cuando el Método de Selección y Adjudicación sea Presupuesto Fijo, donde el proponente no presenta propuesta económica.</w:t>
      </w:r>
    </w:p>
    <w:p w:rsidR="00327819" w:rsidRPr="00780825" w:rsidRDefault="00F15BED" w:rsidP="00331387">
      <w:pPr>
        <w:pStyle w:val="Prrafodelista"/>
        <w:numPr>
          <w:ilvl w:val="0"/>
          <w:numId w:val="13"/>
        </w:numPr>
        <w:ind w:left="1560" w:hanging="426"/>
        <w:jc w:val="both"/>
        <w:rPr>
          <w:rFonts w:ascii="Verdana" w:hAnsi="Verdana" w:cs="Arial"/>
          <w:sz w:val="18"/>
          <w:szCs w:val="18"/>
          <w:lang w:val="es-BO"/>
        </w:rPr>
      </w:pPr>
      <w:r w:rsidRPr="00DE0107">
        <w:rPr>
          <w:rFonts w:ascii="Verdana" w:hAnsi="Verdana" w:cs="Arial"/>
          <w:i/>
          <w:color w:val="000099"/>
          <w:sz w:val="18"/>
          <w:szCs w:val="18"/>
          <w:lang w:val="es-BO"/>
        </w:rPr>
        <w:t>“NO APLICA por disposición del Decreto Supremo N° 4285”</w:t>
      </w:r>
      <w:r w:rsidR="00327819" w:rsidRPr="00780825">
        <w:rPr>
          <w:rFonts w:ascii="Verdana" w:hAnsi="Verdana" w:cs="Arial"/>
          <w:sz w:val="18"/>
          <w:szCs w:val="18"/>
          <w:lang w:val="es-BO"/>
        </w:rPr>
        <w:t>.</w:t>
      </w:r>
    </w:p>
    <w:p w:rsidR="00327819" w:rsidRPr="00780825" w:rsidRDefault="00DE0107" w:rsidP="00331387">
      <w:pPr>
        <w:pStyle w:val="Prrafodelista"/>
        <w:numPr>
          <w:ilvl w:val="0"/>
          <w:numId w:val="13"/>
        </w:numPr>
        <w:ind w:left="1560" w:hanging="426"/>
        <w:jc w:val="both"/>
        <w:rPr>
          <w:rFonts w:ascii="Verdana" w:hAnsi="Verdana" w:cs="Arial"/>
          <w:sz w:val="18"/>
          <w:szCs w:val="18"/>
          <w:lang w:val="es-BO"/>
        </w:rPr>
      </w:pPr>
      <w:r w:rsidRPr="00DE0107">
        <w:rPr>
          <w:rFonts w:ascii="Verdana" w:hAnsi="Verdana" w:cs="Arial"/>
          <w:i/>
          <w:color w:val="000099"/>
          <w:sz w:val="18"/>
          <w:szCs w:val="18"/>
          <w:lang w:val="es-BO"/>
        </w:rPr>
        <w:t>“NO APLICA por disposición del Decreto Supremo N° 4285”</w:t>
      </w:r>
      <w:r w:rsidR="00327819" w:rsidRPr="00780825">
        <w:rPr>
          <w:rFonts w:ascii="Verdana" w:hAnsi="Verdana" w:cs="Arial"/>
          <w:sz w:val="18"/>
          <w:szCs w:val="18"/>
          <w:lang w:val="es-BO"/>
        </w:rPr>
        <w:t>.</w:t>
      </w:r>
    </w:p>
    <w:p w:rsidR="00327819" w:rsidRPr="00780825" w:rsidRDefault="00DE0107" w:rsidP="00331387">
      <w:pPr>
        <w:pStyle w:val="Prrafodelista"/>
        <w:numPr>
          <w:ilvl w:val="0"/>
          <w:numId w:val="13"/>
        </w:numPr>
        <w:ind w:left="1560" w:hanging="426"/>
        <w:jc w:val="both"/>
        <w:rPr>
          <w:rFonts w:ascii="Verdana" w:hAnsi="Verdana" w:cs="Arial"/>
          <w:sz w:val="18"/>
          <w:szCs w:val="18"/>
          <w:lang w:val="es-BO"/>
        </w:rPr>
      </w:pPr>
      <w:r w:rsidRPr="00DE0107">
        <w:rPr>
          <w:rFonts w:ascii="Verdana" w:hAnsi="Verdana" w:cs="Arial"/>
          <w:i/>
          <w:color w:val="000099"/>
          <w:sz w:val="18"/>
          <w:szCs w:val="18"/>
          <w:lang w:val="es-BO"/>
        </w:rPr>
        <w:t>“NO APLICA por disposición del Decreto Supremo N° 4285”</w:t>
      </w:r>
      <w:r w:rsidR="00327819" w:rsidRPr="00780825">
        <w:rPr>
          <w:rFonts w:ascii="Verdana" w:hAnsi="Verdana" w:cs="Arial"/>
          <w:sz w:val="18"/>
          <w:szCs w:val="18"/>
          <w:lang w:val="es-BO"/>
        </w:rPr>
        <w:t>.</w:t>
      </w:r>
    </w:p>
    <w:p w:rsidR="00327819" w:rsidRPr="00780825" w:rsidRDefault="00DE0107" w:rsidP="00331387">
      <w:pPr>
        <w:pStyle w:val="Prrafodelista"/>
        <w:numPr>
          <w:ilvl w:val="0"/>
          <w:numId w:val="13"/>
        </w:numPr>
        <w:ind w:left="1560" w:hanging="426"/>
        <w:jc w:val="both"/>
        <w:rPr>
          <w:rFonts w:ascii="Verdana" w:hAnsi="Verdana" w:cs="Arial"/>
          <w:sz w:val="18"/>
          <w:szCs w:val="18"/>
          <w:lang w:val="es-BO"/>
        </w:rPr>
      </w:pPr>
      <w:r w:rsidRPr="00DE0107">
        <w:rPr>
          <w:rFonts w:ascii="Verdana" w:hAnsi="Verdana" w:cs="Arial"/>
          <w:i/>
          <w:color w:val="000099"/>
          <w:sz w:val="18"/>
          <w:szCs w:val="18"/>
          <w:lang w:val="es-BO"/>
        </w:rPr>
        <w:t>“NO APLICA por disposición del Decreto Supremo N° 4285”</w:t>
      </w:r>
      <w:r w:rsidR="00327819" w:rsidRPr="00780825">
        <w:rPr>
          <w:rFonts w:ascii="Verdana" w:hAnsi="Verdana" w:cs="Arial"/>
          <w:sz w:val="18"/>
          <w:szCs w:val="18"/>
          <w:lang w:val="es-BO"/>
        </w:rPr>
        <w:t xml:space="preserve">. </w:t>
      </w:r>
    </w:p>
    <w:p w:rsidR="00A77D61" w:rsidRPr="00780825" w:rsidRDefault="00A77D61" w:rsidP="00331387">
      <w:pPr>
        <w:pStyle w:val="Prrafodelista"/>
        <w:numPr>
          <w:ilvl w:val="0"/>
          <w:numId w:val="13"/>
        </w:numPr>
        <w:ind w:left="1560" w:hanging="426"/>
        <w:jc w:val="both"/>
        <w:rPr>
          <w:rFonts w:ascii="Verdana" w:hAnsi="Verdana" w:cs="Arial"/>
          <w:sz w:val="18"/>
          <w:szCs w:val="18"/>
          <w:lang w:val="es-BO"/>
        </w:rPr>
      </w:pPr>
      <w:r w:rsidRPr="00DE0107">
        <w:rPr>
          <w:rFonts w:ascii="Verdana" w:hAnsi="Verdana" w:cs="Arial"/>
          <w:color w:val="000099"/>
          <w:sz w:val="18"/>
          <w:szCs w:val="18"/>
          <w:lang w:val="es-BO"/>
        </w:rPr>
        <w:lastRenderedPageBreak/>
        <w:t>Cuando se</w:t>
      </w:r>
      <w:r w:rsidR="00C62B8F" w:rsidRPr="00DE0107">
        <w:rPr>
          <w:rFonts w:ascii="Verdana" w:hAnsi="Verdana" w:cs="Arial"/>
          <w:color w:val="000099"/>
          <w:sz w:val="18"/>
          <w:szCs w:val="18"/>
          <w:lang w:val="es-BO"/>
        </w:rPr>
        <w:t xml:space="preserve"> presente en fotocopia simple, el Formulario</w:t>
      </w:r>
      <w:r w:rsidR="008F4D53" w:rsidRPr="00DE0107">
        <w:rPr>
          <w:rFonts w:ascii="Verdana" w:hAnsi="Verdana" w:cs="Arial"/>
          <w:color w:val="000099"/>
          <w:sz w:val="18"/>
          <w:szCs w:val="18"/>
          <w:lang w:val="es-BO"/>
        </w:rPr>
        <w:t xml:space="preserve"> </w:t>
      </w:r>
      <w:r w:rsidRPr="00DE0107">
        <w:rPr>
          <w:rFonts w:ascii="Verdana" w:hAnsi="Verdana" w:cs="Arial"/>
          <w:color w:val="000099"/>
          <w:sz w:val="18"/>
          <w:szCs w:val="18"/>
          <w:lang w:val="es-BO"/>
        </w:rPr>
        <w:t>de Presentación de Propuesta (Formulario A-1).</w:t>
      </w:r>
    </w:p>
    <w:p w:rsidR="00B466E7" w:rsidRPr="00780825" w:rsidRDefault="00B466E7" w:rsidP="00B466E7">
      <w:pPr>
        <w:jc w:val="both"/>
        <w:rPr>
          <w:rFonts w:cs="Arial"/>
          <w:sz w:val="18"/>
          <w:szCs w:val="18"/>
          <w:lang w:val="es-BO"/>
        </w:rPr>
      </w:pPr>
    </w:p>
    <w:p w:rsidR="00C52D1D" w:rsidRPr="00780825" w:rsidRDefault="00C52D1D" w:rsidP="00331387">
      <w:pPr>
        <w:pStyle w:val="Puesto"/>
        <w:numPr>
          <w:ilvl w:val="0"/>
          <w:numId w:val="17"/>
        </w:numPr>
        <w:spacing w:before="0" w:after="0"/>
        <w:jc w:val="both"/>
        <w:rPr>
          <w:rFonts w:ascii="Verdana" w:hAnsi="Verdana"/>
          <w:sz w:val="18"/>
        </w:rPr>
      </w:pPr>
      <w:bookmarkStart w:id="23" w:name="_Toc517950076"/>
      <w:r w:rsidRPr="00780825">
        <w:rPr>
          <w:rFonts w:ascii="Verdana" w:hAnsi="Verdana"/>
          <w:sz w:val="18"/>
        </w:rPr>
        <w:t>DECLARATORIA DESIERTA</w:t>
      </w:r>
      <w:bookmarkEnd w:id="23"/>
    </w:p>
    <w:p w:rsidR="00C52D1D" w:rsidRPr="00780825" w:rsidRDefault="00C52D1D" w:rsidP="00C52D1D">
      <w:pPr>
        <w:rPr>
          <w:rFonts w:cs="Arial"/>
          <w:b/>
          <w:sz w:val="18"/>
          <w:szCs w:val="18"/>
          <w:lang w:val="es-BO"/>
        </w:rPr>
      </w:pPr>
    </w:p>
    <w:p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rsidR="00C52D1D" w:rsidRPr="00780825" w:rsidRDefault="00C52D1D" w:rsidP="00C52D1D">
      <w:pPr>
        <w:ind w:left="720" w:hanging="15"/>
        <w:jc w:val="both"/>
        <w:rPr>
          <w:rFonts w:cs="Arial"/>
          <w:sz w:val="18"/>
          <w:szCs w:val="18"/>
          <w:lang w:val="es-BO"/>
        </w:rPr>
      </w:pPr>
    </w:p>
    <w:p w:rsidR="00C52D1D" w:rsidRPr="00780825" w:rsidRDefault="00C52D1D" w:rsidP="00331387">
      <w:pPr>
        <w:pStyle w:val="Puesto"/>
        <w:numPr>
          <w:ilvl w:val="0"/>
          <w:numId w:val="17"/>
        </w:numPr>
        <w:spacing w:before="0" w:after="0"/>
        <w:jc w:val="both"/>
        <w:rPr>
          <w:rFonts w:ascii="Verdana" w:hAnsi="Verdana"/>
          <w:sz w:val="18"/>
        </w:rPr>
      </w:pPr>
      <w:bookmarkStart w:id="24" w:name="_Toc517950077"/>
      <w:r w:rsidRPr="00780825">
        <w:rPr>
          <w:rFonts w:ascii="Verdana" w:hAnsi="Verdana"/>
          <w:sz w:val="18"/>
        </w:rPr>
        <w:t>CANCELACIÓN, SUSPENSIÓN Y ANULACIÓN DEL PROCESO DE CONTRATACIÓN</w:t>
      </w:r>
      <w:bookmarkEnd w:id="24"/>
    </w:p>
    <w:p w:rsidR="00C52D1D" w:rsidRPr="00780825" w:rsidRDefault="00C52D1D" w:rsidP="00C52D1D">
      <w:pPr>
        <w:ind w:left="360"/>
        <w:jc w:val="both"/>
        <w:rPr>
          <w:rFonts w:cs="Arial"/>
          <w:b/>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rsidR="00C52D1D" w:rsidRPr="00780825" w:rsidRDefault="00C52D1D" w:rsidP="00C52D1D">
      <w:pPr>
        <w:jc w:val="both"/>
        <w:rPr>
          <w:rFonts w:cs="Arial"/>
          <w:sz w:val="18"/>
          <w:szCs w:val="18"/>
          <w:lang w:val="es-BO"/>
        </w:rPr>
      </w:pPr>
    </w:p>
    <w:p w:rsidR="00C52D1D" w:rsidRPr="00780825" w:rsidRDefault="00C52D1D" w:rsidP="00331387">
      <w:pPr>
        <w:pStyle w:val="Puesto"/>
        <w:numPr>
          <w:ilvl w:val="0"/>
          <w:numId w:val="17"/>
        </w:numPr>
        <w:spacing w:before="0" w:after="0"/>
        <w:jc w:val="both"/>
        <w:rPr>
          <w:rFonts w:ascii="Verdana" w:hAnsi="Verdana"/>
          <w:sz w:val="18"/>
        </w:rPr>
      </w:pPr>
      <w:bookmarkStart w:id="25" w:name="_Toc517950078"/>
      <w:r w:rsidRPr="00780825">
        <w:rPr>
          <w:rFonts w:ascii="Verdana" w:hAnsi="Verdana"/>
          <w:sz w:val="18"/>
        </w:rPr>
        <w:t>RESOLUCIONES RECURRIBLES</w:t>
      </w:r>
      <w:bookmarkEnd w:id="25"/>
    </w:p>
    <w:p w:rsidR="00C52D1D" w:rsidRPr="00780825" w:rsidRDefault="00C52D1D" w:rsidP="00C52D1D">
      <w:pPr>
        <w:rPr>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rsidR="00A72FB0" w:rsidRPr="00780825" w:rsidRDefault="00A72FB0" w:rsidP="00A72FB0">
      <w:pPr>
        <w:jc w:val="both"/>
        <w:rPr>
          <w:rFonts w:cs="Arial"/>
          <w:sz w:val="18"/>
          <w:szCs w:val="18"/>
          <w:lang w:val="es-BO" w:eastAsia="en-US"/>
        </w:rPr>
      </w:pPr>
    </w:p>
    <w:p w:rsidR="00561143" w:rsidRPr="00780825" w:rsidRDefault="00561143" w:rsidP="00331387">
      <w:pPr>
        <w:pStyle w:val="Puesto"/>
        <w:numPr>
          <w:ilvl w:val="0"/>
          <w:numId w:val="17"/>
        </w:numPr>
        <w:spacing w:before="0" w:after="0"/>
        <w:jc w:val="both"/>
        <w:rPr>
          <w:rFonts w:ascii="Verdana" w:hAnsi="Verdana"/>
          <w:sz w:val="18"/>
        </w:rPr>
      </w:pPr>
      <w:bookmarkStart w:id="26" w:name="_Toc517950079"/>
      <w:r w:rsidRPr="00780825">
        <w:rPr>
          <w:rFonts w:ascii="Verdana" w:hAnsi="Verdana"/>
          <w:sz w:val="18"/>
        </w:rPr>
        <w:t>DOCUMENTOS QUE DEBE PRESENTAR EL PROPONENTE</w:t>
      </w:r>
      <w:bookmarkEnd w:id="26"/>
    </w:p>
    <w:p w:rsidR="00C62B8F" w:rsidRPr="00780825" w:rsidRDefault="00C62B8F" w:rsidP="00335966">
      <w:pPr>
        <w:rPr>
          <w:lang w:val="es-BO"/>
        </w:rPr>
      </w:pPr>
    </w:p>
    <w:p w:rsidR="00C62B8F" w:rsidRPr="00780825" w:rsidRDefault="00C62B8F" w:rsidP="00DF7590">
      <w:pPr>
        <w:ind w:left="432"/>
        <w:jc w:val="both"/>
        <w:rPr>
          <w:rFonts w:cs="Arial"/>
          <w:sz w:val="18"/>
          <w:szCs w:val="18"/>
          <w:lang w:val="es-BO"/>
        </w:rPr>
      </w:pPr>
      <w:r w:rsidRPr="00780825">
        <w:rPr>
          <w:rFonts w:cs="Arial"/>
          <w:sz w:val="18"/>
          <w:szCs w:val="18"/>
          <w:lang w:val="es-BO"/>
        </w:rPr>
        <w:t>Todos los Formularios de la propuesta, solicitados en el presente DBC, se constituirán en Declaraciones Juradas.</w:t>
      </w:r>
    </w:p>
    <w:p w:rsidR="00753655" w:rsidRPr="00780825" w:rsidRDefault="00753655" w:rsidP="00753655">
      <w:pPr>
        <w:jc w:val="both"/>
        <w:rPr>
          <w:rFonts w:cs="Arial"/>
          <w:b/>
          <w:sz w:val="18"/>
          <w:szCs w:val="18"/>
          <w:lang w:val="es-BO" w:eastAsia="en-US"/>
        </w:rPr>
      </w:pPr>
    </w:p>
    <w:p w:rsidR="003D0298" w:rsidRPr="00780825" w:rsidRDefault="00753655" w:rsidP="00331387">
      <w:pPr>
        <w:pStyle w:val="Prrafodelista"/>
        <w:numPr>
          <w:ilvl w:val="1"/>
          <w:numId w:val="17"/>
        </w:numPr>
        <w:ind w:left="1134" w:hanging="708"/>
        <w:rPr>
          <w:rFonts w:ascii="Verdana" w:hAnsi="Verdana"/>
          <w:b/>
          <w:sz w:val="18"/>
          <w:lang w:val="es-BO"/>
        </w:rPr>
      </w:pPr>
      <w:bookmarkStart w:id="27" w:name="_Toc347135127"/>
      <w:bookmarkStart w:id="28"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7"/>
      <w:bookmarkEnd w:id="28"/>
    </w:p>
    <w:p w:rsidR="00E22CD4" w:rsidRPr="00780825" w:rsidRDefault="00E22CD4" w:rsidP="00E22CD4">
      <w:pPr>
        <w:rPr>
          <w:lang w:val="es-BO"/>
        </w:rPr>
      </w:pPr>
    </w:p>
    <w:p w:rsidR="00162A36" w:rsidRPr="00780825" w:rsidRDefault="00C62B8F" w:rsidP="00331387">
      <w:pPr>
        <w:pStyle w:val="Prrafodelista"/>
        <w:numPr>
          <w:ilvl w:val="0"/>
          <w:numId w:val="21"/>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Propuesta (Formulario A-1). </w:t>
      </w:r>
    </w:p>
    <w:p w:rsidR="000953F7" w:rsidRPr="00780825" w:rsidRDefault="00A858C8" w:rsidP="00331387">
      <w:pPr>
        <w:pStyle w:val="Prrafodelista"/>
        <w:numPr>
          <w:ilvl w:val="0"/>
          <w:numId w:val="21"/>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rsidR="009278DD" w:rsidRPr="00780825" w:rsidRDefault="008F7506" w:rsidP="00331387">
      <w:pPr>
        <w:pStyle w:val="Prrafodelista"/>
        <w:numPr>
          <w:ilvl w:val="0"/>
          <w:numId w:val="21"/>
        </w:numPr>
        <w:ind w:left="1560" w:hanging="426"/>
        <w:jc w:val="both"/>
        <w:rPr>
          <w:rFonts w:cs="Arial"/>
          <w:sz w:val="18"/>
          <w:szCs w:val="18"/>
          <w:lang w:val="es-BO"/>
        </w:rPr>
      </w:pPr>
      <w:r w:rsidRPr="00780825">
        <w:rPr>
          <w:rFonts w:ascii="Verdana" w:hAnsi="Verdana" w:cs="Arial"/>
          <w:sz w:val="18"/>
          <w:szCs w:val="18"/>
          <w:lang w:val="es-BO"/>
        </w:rPr>
        <w:t xml:space="preserve">Formulario de </w:t>
      </w:r>
      <w:r w:rsidR="00107B3A" w:rsidRPr="00780825">
        <w:rPr>
          <w:rFonts w:ascii="Verdana" w:hAnsi="Verdana" w:cs="Arial"/>
          <w:sz w:val="18"/>
          <w:szCs w:val="18"/>
          <w:lang w:val="es-BO"/>
        </w:rPr>
        <w:t>Propuesta Económica (Formulario B-1)</w:t>
      </w:r>
      <w:r w:rsidR="009278DD" w:rsidRPr="00780825">
        <w:rPr>
          <w:rFonts w:ascii="Verdana" w:hAnsi="Verdana" w:cs="Arial"/>
          <w:sz w:val="18"/>
          <w:szCs w:val="18"/>
          <w:lang w:val="es-BO"/>
        </w:rPr>
        <w:t>, salvo cuando el Método de Selección y Adjudicación sea Presupuesto Fijo, donde el proponente no presenta propuesta económica.</w:t>
      </w:r>
    </w:p>
    <w:p w:rsidR="00107B3A" w:rsidRPr="00780825" w:rsidRDefault="00486B02" w:rsidP="00331387">
      <w:pPr>
        <w:pStyle w:val="Prrafodelista"/>
        <w:numPr>
          <w:ilvl w:val="0"/>
          <w:numId w:val="21"/>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rsidR="002B6690" w:rsidRPr="00780825" w:rsidRDefault="00DE0107" w:rsidP="00331387">
      <w:pPr>
        <w:pStyle w:val="Prrafodelista"/>
        <w:numPr>
          <w:ilvl w:val="0"/>
          <w:numId w:val="21"/>
        </w:numPr>
        <w:ind w:left="1560" w:hanging="426"/>
        <w:jc w:val="both"/>
        <w:rPr>
          <w:rFonts w:ascii="Verdana" w:hAnsi="Verdana" w:cs="Arial"/>
          <w:sz w:val="18"/>
          <w:szCs w:val="18"/>
          <w:lang w:val="es-BO"/>
        </w:rPr>
      </w:pPr>
      <w:r w:rsidRPr="00DE0107">
        <w:rPr>
          <w:rFonts w:ascii="Verdana" w:hAnsi="Verdana" w:cs="Arial"/>
          <w:i/>
          <w:color w:val="000099"/>
          <w:sz w:val="18"/>
          <w:szCs w:val="18"/>
          <w:lang w:val="es-BO"/>
        </w:rPr>
        <w:t>“NO APLICA por disposición del Decreto Supremo N° 4285”</w:t>
      </w:r>
      <w:r w:rsidR="004E6D23" w:rsidRPr="00780825">
        <w:rPr>
          <w:rFonts w:ascii="Verdana" w:hAnsi="Verdana" w:cs="Arial"/>
          <w:sz w:val="18"/>
          <w:szCs w:val="18"/>
          <w:lang w:val="es-BO"/>
        </w:rPr>
        <w:t>.</w:t>
      </w:r>
    </w:p>
    <w:p w:rsidR="00753655" w:rsidRPr="00780825" w:rsidRDefault="00753655" w:rsidP="00753655">
      <w:pPr>
        <w:ind w:left="720"/>
        <w:jc w:val="both"/>
        <w:rPr>
          <w:rFonts w:cs="Arial"/>
          <w:sz w:val="18"/>
          <w:szCs w:val="18"/>
          <w:lang w:val="es-BO"/>
        </w:rPr>
      </w:pPr>
    </w:p>
    <w:p w:rsidR="00753655" w:rsidRPr="00780825" w:rsidRDefault="00642D65" w:rsidP="00331387">
      <w:pPr>
        <w:pStyle w:val="Prrafodelista"/>
        <w:numPr>
          <w:ilvl w:val="1"/>
          <w:numId w:val="17"/>
        </w:numPr>
        <w:ind w:left="1134" w:hanging="708"/>
        <w:rPr>
          <w:rFonts w:ascii="Verdana" w:hAnsi="Verdana"/>
          <w:sz w:val="18"/>
          <w:lang w:val="es-BO"/>
        </w:rPr>
      </w:pPr>
      <w:bookmarkStart w:id="29" w:name="_Toc347135128"/>
      <w:bookmarkStart w:id="30"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rsidR="00654207" w:rsidRPr="00780825" w:rsidRDefault="00654207" w:rsidP="00654207">
      <w:pPr>
        <w:tabs>
          <w:tab w:val="num" w:pos="2160"/>
        </w:tabs>
        <w:ind w:left="-336"/>
        <w:jc w:val="both"/>
        <w:rPr>
          <w:rFonts w:cs="Arial"/>
          <w:sz w:val="18"/>
          <w:szCs w:val="18"/>
          <w:lang w:val="es-BO"/>
        </w:rPr>
      </w:pPr>
    </w:p>
    <w:p w:rsidR="00654207" w:rsidRPr="00780825" w:rsidRDefault="00654207" w:rsidP="00331387">
      <w:pPr>
        <w:pStyle w:val="Prrafodelista"/>
        <w:numPr>
          <w:ilvl w:val="2"/>
          <w:numId w:val="17"/>
        </w:numPr>
        <w:ind w:left="1985" w:hanging="851"/>
        <w:rPr>
          <w:rFonts w:ascii="Verdana" w:hAnsi="Verdana"/>
          <w:sz w:val="18"/>
          <w:lang w:val="es-BO"/>
        </w:rPr>
      </w:pPr>
      <w:bookmarkStart w:id="31" w:name="_Toc347135129"/>
      <w:bookmarkStart w:id="32"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31"/>
      <w:bookmarkEnd w:id="32"/>
    </w:p>
    <w:p w:rsidR="00E22CD4" w:rsidRPr="00780825" w:rsidRDefault="00E22CD4" w:rsidP="00E22CD4">
      <w:pPr>
        <w:ind w:left="1418"/>
        <w:jc w:val="both"/>
        <w:rPr>
          <w:rFonts w:cs="Arial"/>
          <w:sz w:val="18"/>
          <w:szCs w:val="18"/>
          <w:lang w:val="es-BO"/>
        </w:rPr>
      </w:pPr>
    </w:p>
    <w:p w:rsidR="00654207" w:rsidRPr="00780825" w:rsidRDefault="00C62B8F" w:rsidP="00331387">
      <w:pPr>
        <w:numPr>
          <w:ilvl w:val="0"/>
          <w:numId w:val="19"/>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de Presentación de Propuesta (Formulario A-1).</w:t>
      </w:r>
    </w:p>
    <w:p w:rsidR="00E22CD4" w:rsidRPr="00780825" w:rsidRDefault="00C62B8F" w:rsidP="00331387">
      <w:pPr>
        <w:numPr>
          <w:ilvl w:val="0"/>
          <w:numId w:val="19"/>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rsidR="00EF12E0" w:rsidRPr="00780825" w:rsidRDefault="004E4A52" w:rsidP="00331387">
      <w:pPr>
        <w:numPr>
          <w:ilvl w:val="0"/>
          <w:numId w:val="19"/>
        </w:numPr>
        <w:ind w:left="2268" w:hanging="283"/>
        <w:jc w:val="both"/>
        <w:rPr>
          <w:rFonts w:cs="Arial"/>
          <w:sz w:val="18"/>
          <w:szCs w:val="18"/>
          <w:lang w:val="es-BO"/>
        </w:rPr>
      </w:pPr>
      <w:r w:rsidRPr="00780825">
        <w:rPr>
          <w:rFonts w:cs="Arial"/>
          <w:sz w:val="18"/>
          <w:szCs w:val="18"/>
          <w:lang w:val="es-BO"/>
        </w:rPr>
        <w:t xml:space="preserve">Formulario de </w:t>
      </w:r>
      <w:r w:rsidR="00EF12E0" w:rsidRPr="00780825">
        <w:rPr>
          <w:rFonts w:cs="Arial"/>
          <w:sz w:val="18"/>
          <w:szCs w:val="18"/>
          <w:lang w:val="es-BO"/>
        </w:rPr>
        <w:t>Propuesta Económica (Formulario B-1)</w:t>
      </w:r>
      <w:r w:rsidR="009278DD" w:rsidRPr="00780825">
        <w:rPr>
          <w:rFonts w:cs="Arial"/>
          <w:sz w:val="18"/>
          <w:szCs w:val="18"/>
          <w:lang w:val="es-BO"/>
        </w:rPr>
        <w:t>, salvo cuando el Método de Selección y Adjudicación sea Presupuesto Fijo, donde el proponente no presenta propuesta económica.</w:t>
      </w:r>
    </w:p>
    <w:p w:rsidR="00EF12E0" w:rsidRPr="00780825" w:rsidRDefault="00486B02" w:rsidP="00331387">
      <w:pPr>
        <w:numPr>
          <w:ilvl w:val="0"/>
          <w:numId w:val="19"/>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rsidR="00486B02" w:rsidRPr="00780825" w:rsidRDefault="00DE0107" w:rsidP="00331387">
      <w:pPr>
        <w:numPr>
          <w:ilvl w:val="0"/>
          <w:numId w:val="19"/>
        </w:numPr>
        <w:ind w:left="2268" w:hanging="283"/>
        <w:jc w:val="both"/>
        <w:rPr>
          <w:rFonts w:cs="Arial"/>
          <w:sz w:val="18"/>
          <w:szCs w:val="18"/>
          <w:lang w:val="es-BO"/>
        </w:rPr>
      </w:pPr>
      <w:r w:rsidRPr="00DE0107">
        <w:rPr>
          <w:rFonts w:cs="Arial"/>
          <w:i/>
          <w:color w:val="000099"/>
          <w:sz w:val="18"/>
          <w:szCs w:val="18"/>
          <w:lang w:val="es-BO"/>
        </w:rPr>
        <w:t>“NO APLICA por disposición del Decreto Supremo N° 4285”</w:t>
      </w:r>
      <w:r w:rsidR="00486B02" w:rsidRPr="00780825">
        <w:rPr>
          <w:rFonts w:cs="Arial"/>
          <w:sz w:val="18"/>
          <w:szCs w:val="18"/>
          <w:lang w:val="es-BO"/>
        </w:rPr>
        <w:t>.</w:t>
      </w:r>
    </w:p>
    <w:p w:rsidR="00F74FB0" w:rsidRPr="00780825" w:rsidRDefault="00F74FB0" w:rsidP="00F74FB0">
      <w:pPr>
        <w:tabs>
          <w:tab w:val="left" w:pos="1134"/>
        </w:tabs>
        <w:ind w:left="720"/>
        <w:jc w:val="both"/>
        <w:rPr>
          <w:rFonts w:cs="Arial"/>
          <w:sz w:val="18"/>
          <w:szCs w:val="18"/>
          <w:lang w:val="es-BO"/>
        </w:rPr>
      </w:pPr>
    </w:p>
    <w:p w:rsidR="00E22CD4" w:rsidRPr="00780825" w:rsidRDefault="0023062B" w:rsidP="00331387">
      <w:pPr>
        <w:pStyle w:val="Prrafodelista"/>
        <w:numPr>
          <w:ilvl w:val="2"/>
          <w:numId w:val="17"/>
        </w:numPr>
        <w:ind w:left="1985" w:hanging="851"/>
        <w:jc w:val="both"/>
        <w:rPr>
          <w:rFonts w:ascii="Verdana" w:hAnsi="Verdana"/>
          <w:sz w:val="18"/>
          <w:lang w:val="es-BO"/>
        </w:rPr>
      </w:pPr>
      <w:bookmarkStart w:id="33" w:name="_Toc346871607"/>
      <w:bookmarkStart w:id="34" w:name="_Toc346873795"/>
      <w:bookmarkStart w:id="35" w:name="_Toc347135130"/>
      <w:bookmarkStart w:id="36" w:name="_Toc347135290"/>
      <w:r w:rsidRPr="00780825">
        <w:rPr>
          <w:rFonts w:ascii="Verdana" w:hAnsi="Verdana"/>
          <w:sz w:val="18"/>
          <w:lang w:val="es-BO"/>
        </w:rPr>
        <w:lastRenderedPageBreak/>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33"/>
      <w:bookmarkEnd w:id="34"/>
      <w:r w:rsidR="007E70CF" w:rsidRPr="00780825">
        <w:rPr>
          <w:rFonts w:ascii="Verdana" w:hAnsi="Verdana"/>
          <w:sz w:val="18"/>
          <w:lang w:val="es-BO"/>
        </w:rPr>
        <w:t>.</w:t>
      </w:r>
      <w:bookmarkEnd w:id="35"/>
      <w:bookmarkEnd w:id="36"/>
    </w:p>
    <w:p w:rsidR="00E307AD" w:rsidRPr="00780825" w:rsidRDefault="00E307AD" w:rsidP="005B51B9">
      <w:pPr>
        <w:rPr>
          <w:lang w:val="es-BO"/>
        </w:rPr>
      </w:pPr>
    </w:p>
    <w:p w:rsidR="00DF524C" w:rsidRPr="00780825" w:rsidRDefault="00DF524C" w:rsidP="00331387">
      <w:pPr>
        <w:pStyle w:val="Prrafodelista"/>
        <w:numPr>
          <w:ilvl w:val="1"/>
          <w:numId w:val="17"/>
        </w:numPr>
        <w:ind w:left="1134" w:hanging="708"/>
        <w:jc w:val="both"/>
        <w:rPr>
          <w:rFonts w:ascii="Verdana" w:hAnsi="Verdana"/>
          <w:sz w:val="18"/>
          <w:lang w:val="es-BO"/>
        </w:rPr>
      </w:pPr>
      <w:bookmarkStart w:id="37" w:name="_Toc346871614"/>
      <w:bookmarkStart w:id="38" w:name="_Toc346873802"/>
      <w:r w:rsidRPr="00780825">
        <w:rPr>
          <w:rFonts w:ascii="Verdana" w:hAnsi="Verdana"/>
          <w:sz w:val="18"/>
          <w:lang w:val="es-BO"/>
        </w:rPr>
        <w:t>La propuesta deberá tener una validez no menor a treinta (30) días calendario, desde la fecha fijada para la apertura de propuestas.</w:t>
      </w:r>
      <w:bookmarkEnd w:id="37"/>
      <w:bookmarkEnd w:id="38"/>
    </w:p>
    <w:p w:rsidR="00753655" w:rsidRPr="00780825" w:rsidRDefault="00753655" w:rsidP="008E6026">
      <w:pPr>
        <w:rPr>
          <w:lang w:val="es-BO"/>
        </w:rPr>
      </w:pPr>
    </w:p>
    <w:p w:rsidR="00A72FB0" w:rsidRPr="00780825" w:rsidRDefault="00032A21" w:rsidP="00331387">
      <w:pPr>
        <w:pStyle w:val="Puesto"/>
        <w:numPr>
          <w:ilvl w:val="0"/>
          <w:numId w:val="17"/>
        </w:numPr>
        <w:spacing w:before="0" w:after="0"/>
        <w:jc w:val="both"/>
        <w:rPr>
          <w:rFonts w:ascii="Verdana" w:hAnsi="Verdana"/>
          <w:sz w:val="18"/>
        </w:rPr>
      </w:pPr>
      <w:bookmarkStart w:id="39" w:name="_Toc517950080"/>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r w:rsidR="00A72FB0" w:rsidRPr="00780825">
        <w:rPr>
          <w:rFonts w:ascii="Verdana" w:hAnsi="Verdana"/>
          <w:sz w:val="18"/>
        </w:rPr>
        <w:t>PROPUESTAS</w:t>
      </w:r>
      <w:bookmarkEnd w:id="39"/>
    </w:p>
    <w:p w:rsidR="00A72FB0" w:rsidRPr="00780825" w:rsidRDefault="00A72FB0" w:rsidP="00FC7DC8">
      <w:pPr>
        <w:jc w:val="both"/>
        <w:rPr>
          <w:rFonts w:cs="Arial"/>
          <w:sz w:val="18"/>
          <w:szCs w:val="18"/>
          <w:lang w:val="es-BO" w:eastAsia="en-US"/>
        </w:rPr>
      </w:pPr>
    </w:p>
    <w:p w:rsidR="002B6690" w:rsidRPr="00780825" w:rsidRDefault="002B6690" w:rsidP="00331387">
      <w:pPr>
        <w:pStyle w:val="Prrafodelista"/>
        <w:numPr>
          <w:ilvl w:val="1"/>
          <w:numId w:val="17"/>
        </w:numPr>
        <w:ind w:left="1134" w:hanging="708"/>
        <w:jc w:val="both"/>
        <w:rPr>
          <w:rFonts w:ascii="Verdana" w:hAnsi="Verdana"/>
          <w:sz w:val="18"/>
          <w:lang w:val="es-BO"/>
        </w:rPr>
      </w:pPr>
      <w:bookmarkStart w:id="40" w:name="_Toc347135133"/>
      <w:bookmarkStart w:id="41" w:name="_Toc347135293"/>
      <w:r w:rsidRPr="00780825">
        <w:rPr>
          <w:rFonts w:ascii="Verdana" w:hAnsi="Verdana"/>
          <w:sz w:val="18"/>
          <w:lang w:val="es-BO"/>
        </w:rPr>
        <w:t xml:space="preserve">La recepción de propuestas 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40"/>
      <w:bookmarkEnd w:id="41"/>
    </w:p>
    <w:p w:rsidR="002B6690" w:rsidRPr="00780825" w:rsidRDefault="002B6690" w:rsidP="00335966">
      <w:pPr>
        <w:pStyle w:val="Prrafodelista"/>
        <w:ind w:left="1134"/>
        <w:jc w:val="both"/>
        <w:rPr>
          <w:rFonts w:ascii="Verdana" w:hAnsi="Verdana"/>
          <w:sz w:val="18"/>
          <w:lang w:val="es-BO"/>
        </w:rPr>
      </w:pPr>
    </w:p>
    <w:p w:rsidR="009529CF" w:rsidRPr="009529CF" w:rsidRDefault="00FC7DC8" w:rsidP="00331387">
      <w:pPr>
        <w:pStyle w:val="Prrafodelista"/>
        <w:numPr>
          <w:ilvl w:val="1"/>
          <w:numId w:val="17"/>
        </w:numPr>
        <w:ind w:left="1134" w:hanging="708"/>
        <w:jc w:val="both"/>
        <w:rPr>
          <w:rFonts w:ascii="Verdana" w:hAnsi="Verdana" w:cs="Tahoma"/>
          <w:sz w:val="18"/>
          <w:szCs w:val="18"/>
          <w:lang w:val="es-BO"/>
        </w:rPr>
      </w:pPr>
      <w:bookmarkStart w:id="42" w:name="_Toc347135134"/>
      <w:bookmarkStart w:id="43" w:name="_Toc347135294"/>
      <w:r w:rsidRPr="00780825">
        <w:rPr>
          <w:rFonts w:ascii="Verdana" w:hAnsi="Verdana"/>
          <w:sz w:val="18"/>
          <w:lang w:val="es-BO"/>
        </w:rPr>
        <w:t xml:space="preserve">La </w:t>
      </w:r>
      <w:r w:rsidRPr="009529CF">
        <w:rPr>
          <w:rFonts w:ascii="Verdana" w:hAnsi="Verdana"/>
          <w:sz w:val="18"/>
          <w:szCs w:val="18"/>
          <w:lang w:val="es-BO"/>
        </w:rPr>
        <w:t>propuesta deberá ser presentada en sobre cerrado, dirigido a la entidad convocante, citando el Código Único de Contrataciones Estatales (CUCE) y el objeto de la Convocatoria.</w:t>
      </w:r>
      <w:bookmarkEnd w:id="42"/>
      <w:bookmarkEnd w:id="43"/>
      <w:r w:rsidR="009529CF" w:rsidRPr="009529CF">
        <w:rPr>
          <w:rFonts w:ascii="Verdana" w:hAnsi="Verdana" w:cs="Arial"/>
          <w:color w:val="2A02BE"/>
          <w:sz w:val="18"/>
          <w:szCs w:val="18"/>
        </w:rPr>
        <w:t xml:space="preserve"> en cuyo caso el proponente podrá rotular su sobre de la siguiente manera:</w:t>
      </w:r>
    </w:p>
    <w:p w:rsidR="009529CF" w:rsidRPr="00C8238F" w:rsidRDefault="009529CF" w:rsidP="009529CF">
      <w:pPr>
        <w:rPr>
          <w:rFonts w:cs="Arial"/>
          <w:sz w:val="12"/>
          <w:szCs w:val="12"/>
          <w:lang w:val="es-BO" w:eastAsia="en-US"/>
        </w:rPr>
      </w:pPr>
    </w:p>
    <w:tbl>
      <w:tblPr>
        <w:tblW w:w="7657" w:type="dxa"/>
        <w:tblInd w:w="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7"/>
      </w:tblGrid>
      <w:tr w:rsidR="009529CF" w:rsidTr="00C8238F">
        <w:trPr>
          <w:trHeight w:val="3886"/>
        </w:trPr>
        <w:tc>
          <w:tcPr>
            <w:tcW w:w="7657"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9529CF" w:rsidTr="001060D1">
              <w:trPr>
                <w:trHeight w:val="277"/>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9529CF" w:rsidRPr="000E7A57" w:rsidRDefault="009529CF" w:rsidP="001060D1">
                  <w:pPr>
                    <w:jc w:val="center"/>
                    <w:rPr>
                      <w:rFonts w:ascii="Arial" w:hAnsi="Arial" w:cs="Arial"/>
                      <w:b/>
                      <w:bCs/>
                      <w:color w:val="FFFFFF"/>
                      <w:lang w:val="es-BO" w:eastAsia="es-BO"/>
                    </w:rPr>
                  </w:pPr>
                  <w:r w:rsidRPr="000E7A57">
                    <w:rPr>
                      <w:rFonts w:ascii="Arial" w:hAnsi="Arial" w:cs="Arial"/>
                      <w:b/>
                      <w:bCs/>
                      <w:color w:val="FFFFFF"/>
                      <w:lang w:val="es-BO" w:eastAsia="es-BO"/>
                    </w:rPr>
                    <w:t>Código Único de Contratación Estatal</w:t>
                  </w:r>
                </w:p>
              </w:tc>
            </w:tr>
            <w:tr w:rsidR="009529CF" w:rsidTr="00C8238F">
              <w:trPr>
                <w:trHeight w:val="277"/>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9529CF" w:rsidRPr="000E7A57" w:rsidRDefault="009529CF" w:rsidP="009529CF">
                  <w:pPr>
                    <w:ind w:right="180"/>
                    <w:jc w:val="center"/>
                    <w:rPr>
                      <w:rFonts w:ascii="Arial" w:hAnsi="Arial" w:cs="Arial"/>
                      <w:lang w:val="es-BO" w:eastAsia="es-BO"/>
                    </w:rPr>
                  </w:pPr>
                  <w:r w:rsidRPr="000E7A57">
                    <w:rPr>
                      <w:rFonts w:ascii="Arial" w:hAnsi="Arial" w:cs="Arial"/>
                      <w:lang w:val="es-BO" w:eastAsia="es-BO"/>
                    </w:rPr>
                    <w:t>20-0951-00-</w:t>
                  </w:r>
                  <w:r w:rsidR="0089133C" w:rsidRPr="0089133C">
                    <w:rPr>
                      <w:rFonts w:ascii="Arial" w:hAnsi="Arial" w:cs="Arial"/>
                      <w:color w:val="000099"/>
                      <w:lang w:val="es-BO" w:eastAsia="es-BO"/>
                    </w:rPr>
                    <w:t>1078084</w:t>
                  </w:r>
                  <w:r w:rsidRPr="000E7A57">
                    <w:rPr>
                      <w:rFonts w:ascii="Arial" w:hAnsi="Arial" w:cs="Arial"/>
                      <w:lang w:val="es-BO" w:eastAsia="es-BO"/>
                    </w:rPr>
                    <w:t>-1-1</w:t>
                  </w:r>
                </w:p>
              </w:tc>
            </w:tr>
          </w:tbl>
          <w:p w:rsidR="009529CF" w:rsidRPr="009529CF" w:rsidRDefault="009529CF" w:rsidP="001060D1">
            <w:pPr>
              <w:ind w:left="110" w:right="180"/>
              <w:jc w:val="center"/>
              <w:rPr>
                <w:rFonts w:ascii="Arial" w:hAnsi="Arial" w:cs="Arial"/>
                <w:sz w:val="8"/>
                <w:szCs w:val="8"/>
                <w:lang w:val="es-BO" w:eastAsia="es-BO"/>
              </w:rPr>
            </w:pPr>
          </w:p>
          <w:p w:rsidR="009529CF" w:rsidRPr="00551F43" w:rsidRDefault="009529CF" w:rsidP="001060D1">
            <w:pPr>
              <w:ind w:left="180" w:right="180"/>
              <w:jc w:val="center"/>
              <w:rPr>
                <w:rFonts w:ascii="Arial" w:hAnsi="Arial" w:cs="Arial"/>
                <w:b/>
                <w:bCs/>
                <w:lang w:val="es-BO" w:eastAsia="es-BO"/>
              </w:rPr>
            </w:pPr>
            <w:r w:rsidRPr="00551F43">
              <w:rPr>
                <w:rFonts w:ascii="Arial" w:hAnsi="Arial" w:cs="Arial"/>
                <w:b/>
                <w:bCs/>
                <w:lang w:val="es-BO" w:eastAsia="es-BO"/>
              </w:rPr>
              <w:t>BANCO CENTRAL DE BOLIVIA</w:t>
            </w:r>
          </w:p>
          <w:p w:rsidR="009529CF" w:rsidRPr="00551F43" w:rsidRDefault="009529CF" w:rsidP="001060D1">
            <w:pPr>
              <w:ind w:left="180" w:right="180"/>
              <w:jc w:val="center"/>
              <w:rPr>
                <w:rFonts w:ascii="Arial" w:hAnsi="Arial" w:cs="Arial"/>
                <w:b/>
                <w:bCs/>
                <w:lang w:val="es-BO" w:eastAsia="es-BO"/>
              </w:rPr>
            </w:pPr>
            <w:r w:rsidRPr="00551F43">
              <w:rPr>
                <w:rFonts w:ascii="Arial" w:hAnsi="Arial" w:cs="Arial"/>
                <w:b/>
                <w:bCs/>
                <w:lang w:val="es-BO" w:eastAsia="es-BO"/>
              </w:rPr>
              <w:t>GERENCIA DE ADMINISTRACIÓN</w:t>
            </w:r>
          </w:p>
          <w:p w:rsidR="009529CF" w:rsidRPr="00551F43" w:rsidRDefault="009529CF" w:rsidP="001060D1">
            <w:pPr>
              <w:ind w:left="180" w:right="180"/>
              <w:jc w:val="center"/>
              <w:rPr>
                <w:rFonts w:ascii="Arial" w:hAnsi="Arial" w:cs="Arial"/>
                <w:b/>
                <w:bCs/>
                <w:lang w:val="es-BO" w:eastAsia="es-BO"/>
              </w:rPr>
            </w:pPr>
            <w:r w:rsidRPr="00551F43">
              <w:rPr>
                <w:rFonts w:ascii="Arial" w:hAnsi="Arial" w:cs="Arial"/>
                <w:b/>
                <w:bCs/>
                <w:lang w:val="es-BO" w:eastAsia="es-BO"/>
              </w:rPr>
              <w:t>SUBGERENCIA DE SERVICIOS GENERALES</w:t>
            </w:r>
          </w:p>
          <w:p w:rsidR="009529CF" w:rsidRPr="00551F43" w:rsidRDefault="009529CF" w:rsidP="001060D1">
            <w:pPr>
              <w:ind w:left="180" w:right="180"/>
              <w:jc w:val="center"/>
              <w:rPr>
                <w:rFonts w:ascii="Arial" w:hAnsi="Arial" w:cs="Arial"/>
                <w:lang w:val="es-BO" w:eastAsia="es-BO"/>
              </w:rPr>
            </w:pPr>
            <w:r w:rsidRPr="00551F43">
              <w:rPr>
                <w:rFonts w:ascii="Arial" w:hAnsi="Arial" w:cs="Arial"/>
                <w:b/>
                <w:bCs/>
                <w:lang w:val="es-BO" w:eastAsia="es-BO"/>
              </w:rPr>
              <w:t>DEPARTAMENTO DE COMPRAS Y CONTRATACIONES</w:t>
            </w:r>
          </w:p>
          <w:p w:rsidR="009529CF" w:rsidRPr="009529CF" w:rsidRDefault="009529CF" w:rsidP="001060D1">
            <w:pPr>
              <w:ind w:left="180" w:right="180"/>
              <w:rPr>
                <w:rFonts w:ascii="Arial" w:hAnsi="Arial" w:cs="Arial"/>
                <w:sz w:val="8"/>
                <w:szCs w:val="8"/>
                <w:lang w:val="es-BO" w:eastAsia="es-BO"/>
              </w:rPr>
            </w:pPr>
          </w:p>
          <w:p w:rsidR="009529CF" w:rsidRDefault="009529CF" w:rsidP="001060D1">
            <w:pPr>
              <w:pStyle w:val="Textoindependiente3"/>
              <w:spacing w:after="0"/>
              <w:ind w:left="16"/>
              <w:jc w:val="both"/>
              <w:rPr>
                <w:rFonts w:ascii="Arial" w:hAnsi="Arial" w:cs="Arial"/>
                <w:lang w:val="es-BO"/>
              </w:rPr>
            </w:pPr>
            <w:r w:rsidRPr="000E2BC0">
              <w:rPr>
                <w:rFonts w:ascii="Arial" w:hAnsi="Arial" w:cs="Arial"/>
                <w:b/>
                <w:bCs/>
                <w:lang w:val="es-BO"/>
              </w:rPr>
              <w:t>LUGAR DE ENTREGA DE LA PROPUESTA</w:t>
            </w:r>
            <w:r w:rsidRPr="000E2BC0">
              <w:rPr>
                <w:rFonts w:ascii="Arial" w:hAnsi="Arial" w:cs="Arial"/>
                <w:bCs/>
                <w:lang w:val="es-BO"/>
              </w:rPr>
              <w:t xml:space="preserve">: </w:t>
            </w:r>
            <w:r w:rsidRPr="000E2BC0">
              <w:rPr>
                <w:rFonts w:ascii="Arial" w:hAnsi="Arial" w:cs="Arial"/>
                <w:lang w:val="es-BO"/>
              </w:rPr>
              <w:t>Ventanilla Única de Correspondencia, ubicada en Planta Baja del Edificio Principal del BCB, calle Ayacucho esquina Mercado, La Paz – Bolivia</w:t>
            </w:r>
          </w:p>
          <w:p w:rsidR="001060D1" w:rsidRPr="00C8238F" w:rsidRDefault="001060D1" w:rsidP="001060D1">
            <w:pPr>
              <w:pStyle w:val="Textoindependiente3"/>
              <w:spacing w:after="0"/>
              <w:ind w:left="16"/>
              <w:jc w:val="both"/>
              <w:rPr>
                <w:rFonts w:ascii="Arial" w:hAnsi="Arial" w:cs="Arial"/>
                <w:sz w:val="8"/>
                <w:szCs w:val="8"/>
                <w:lang w:val="es-BO"/>
              </w:rPr>
            </w:pPr>
          </w:p>
          <w:p w:rsidR="001060D1" w:rsidRPr="00566DAC" w:rsidRDefault="001060D1" w:rsidP="001060D1">
            <w:pPr>
              <w:pStyle w:val="Textoindependiente3"/>
              <w:spacing w:after="0"/>
              <w:ind w:left="16"/>
              <w:jc w:val="both"/>
              <w:rPr>
                <w:rFonts w:ascii="Arial" w:hAnsi="Arial" w:cs="Arial"/>
                <w:b/>
                <w:bCs/>
                <w:lang w:val="es-BO"/>
              </w:rPr>
            </w:pPr>
            <w:r w:rsidRPr="00566DAC">
              <w:rPr>
                <w:rFonts w:ascii="Arial" w:hAnsi="Arial" w:cs="Arial"/>
                <w:b/>
                <w:bCs/>
                <w:lang w:val="es-BO"/>
              </w:rPr>
              <w:t>RAZÓN SOCIAL O NOMBRE DEL PROPONENTE:_______________________________________</w:t>
            </w:r>
          </w:p>
          <w:p w:rsidR="001060D1" w:rsidRPr="00566DAC" w:rsidRDefault="001060D1" w:rsidP="001060D1">
            <w:pPr>
              <w:ind w:right="180"/>
              <w:jc w:val="both"/>
              <w:rPr>
                <w:rFonts w:ascii="Arial" w:hAnsi="Arial" w:cs="Arial"/>
                <w:lang w:val="es-BO" w:eastAsia="es-BO"/>
              </w:rPr>
            </w:pPr>
            <w:r w:rsidRPr="00566DAC">
              <w:rPr>
                <w:rFonts w:ascii="Arial" w:hAnsi="Arial" w:cs="Arial"/>
                <w:lang w:val="es-BO" w:eastAsia="es-BO"/>
              </w:rPr>
              <w:t xml:space="preserve">(indicar si es una empresa </w:t>
            </w:r>
            <w:r>
              <w:rPr>
                <w:rFonts w:ascii="Arial" w:hAnsi="Arial" w:cs="Arial"/>
                <w:lang w:val="es-BO" w:eastAsia="es-BO"/>
              </w:rPr>
              <w:t>co</w:t>
            </w:r>
            <w:r w:rsidRPr="00566DAC">
              <w:rPr>
                <w:rFonts w:ascii="Arial" w:hAnsi="Arial" w:cs="Arial"/>
                <w:lang w:val="es-BO" w:eastAsia="es-BO"/>
              </w:rPr>
              <w:t>mercial o asociación accidental u otro tipo de proponente)</w:t>
            </w:r>
          </w:p>
          <w:p w:rsidR="009529CF" w:rsidRPr="009529CF" w:rsidRDefault="009529CF" w:rsidP="001060D1">
            <w:pPr>
              <w:rPr>
                <w:sz w:val="8"/>
                <w:szCs w:val="8"/>
                <w:lang w:val="es-BO" w:eastAsia="es-BO"/>
              </w:rPr>
            </w:pPr>
          </w:p>
          <w:p w:rsidR="009529CF" w:rsidRPr="000E2BC0" w:rsidRDefault="009529CF" w:rsidP="001060D1">
            <w:pPr>
              <w:ind w:left="180" w:right="180"/>
              <w:jc w:val="center"/>
              <w:rPr>
                <w:rFonts w:ascii="Arial" w:hAnsi="Arial" w:cs="Arial"/>
                <w:b/>
                <w:bCs/>
                <w:color w:val="0000FF"/>
                <w:lang w:val="es-BO" w:eastAsia="es-BO"/>
              </w:rPr>
            </w:pPr>
            <w:r w:rsidRPr="000E2BC0">
              <w:rPr>
                <w:rFonts w:ascii="Arial" w:hAnsi="Arial" w:cs="Arial"/>
                <w:b/>
                <w:bCs/>
                <w:lang w:val="es-BO" w:eastAsia="es-BO"/>
              </w:rPr>
              <w:t xml:space="preserve">CÓDIGO BCB: </w:t>
            </w:r>
            <w:r w:rsidRPr="000E2BC0">
              <w:rPr>
                <w:rFonts w:ascii="Arial" w:hAnsi="Arial" w:cs="Arial"/>
                <w:b/>
                <w:bCs/>
                <w:color w:val="0000FF"/>
                <w:lang w:val="es-BO" w:eastAsia="es-BO"/>
              </w:rPr>
              <w:t>ANPE - P N° 03</w:t>
            </w:r>
            <w:r>
              <w:rPr>
                <w:rFonts w:ascii="Arial" w:hAnsi="Arial" w:cs="Arial"/>
                <w:b/>
                <w:bCs/>
                <w:color w:val="0000FF"/>
                <w:lang w:val="es-BO" w:eastAsia="es-BO"/>
              </w:rPr>
              <w:t>3</w:t>
            </w:r>
            <w:r w:rsidRPr="000E2BC0">
              <w:rPr>
                <w:rFonts w:ascii="Arial" w:hAnsi="Arial" w:cs="Arial"/>
                <w:b/>
                <w:bCs/>
                <w:color w:val="0000FF"/>
                <w:lang w:val="es-BO" w:eastAsia="es-BO"/>
              </w:rPr>
              <w:t>/2020-1C</w:t>
            </w:r>
          </w:p>
          <w:p w:rsidR="009529CF" w:rsidRPr="009529CF" w:rsidRDefault="009529CF" w:rsidP="001060D1">
            <w:pPr>
              <w:ind w:left="180" w:right="180"/>
              <w:jc w:val="center"/>
              <w:rPr>
                <w:rFonts w:ascii="Arial" w:hAnsi="Arial" w:cs="Arial"/>
                <w:b/>
                <w:bCs/>
                <w:color w:val="0000FF"/>
                <w:sz w:val="8"/>
                <w:szCs w:val="8"/>
                <w:lang w:val="es-BO" w:eastAsia="es-BO"/>
              </w:rPr>
            </w:pPr>
          </w:p>
          <w:p w:rsidR="001060D1" w:rsidRPr="001060D1" w:rsidRDefault="009529CF" w:rsidP="001060D1">
            <w:pPr>
              <w:jc w:val="center"/>
              <w:rPr>
                <w:rFonts w:ascii="Arial" w:hAnsi="Arial" w:cs="Arial"/>
                <w:b/>
                <w:bCs/>
                <w:color w:val="0000FF"/>
                <w:szCs w:val="28"/>
              </w:rPr>
            </w:pPr>
            <w:r w:rsidRPr="000E2BC0">
              <w:rPr>
                <w:rFonts w:ascii="Arial" w:hAnsi="Arial" w:cs="Arial"/>
                <w:color w:val="0000FF"/>
              </w:rPr>
              <w:t> </w:t>
            </w:r>
            <w:r w:rsidR="001060D1" w:rsidRPr="001060D1">
              <w:rPr>
                <w:rFonts w:ascii="Arial" w:hAnsi="Arial" w:cs="Arial"/>
                <w:b/>
                <w:bCs/>
                <w:color w:val="0000FF"/>
                <w:szCs w:val="28"/>
              </w:rPr>
              <w:t>SERVICIO DE SEGURIDAD PARA APLICACIONES WEB</w:t>
            </w:r>
          </w:p>
          <w:p w:rsidR="001060D1" w:rsidRPr="001060D1" w:rsidRDefault="001060D1" w:rsidP="001060D1">
            <w:pPr>
              <w:jc w:val="center"/>
              <w:rPr>
                <w:rFonts w:ascii="Arial" w:hAnsi="Arial" w:cs="Arial"/>
                <w:b/>
                <w:bCs/>
                <w:color w:val="0000FF"/>
                <w:szCs w:val="28"/>
              </w:rPr>
            </w:pPr>
            <w:r w:rsidRPr="001060D1">
              <w:rPr>
                <w:rFonts w:ascii="Arial" w:hAnsi="Arial" w:cs="Arial"/>
                <w:b/>
                <w:bCs/>
                <w:color w:val="0000FF"/>
                <w:szCs w:val="28"/>
              </w:rPr>
              <w:t>(WAF-WEB APPLICATION FIREWALL) DEL BCB</w:t>
            </w:r>
          </w:p>
          <w:p w:rsidR="009529CF" w:rsidRPr="001060D1" w:rsidRDefault="001060D1" w:rsidP="001060D1">
            <w:pPr>
              <w:ind w:left="180" w:right="180"/>
              <w:jc w:val="center"/>
              <w:rPr>
                <w:rFonts w:ascii="Arial" w:hAnsi="Arial" w:cs="Arial"/>
                <w:b/>
                <w:bCs/>
                <w:color w:val="0000FF"/>
                <w:sz w:val="6"/>
                <w:lang w:val="es-BO" w:eastAsia="es-BO"/>
              </w:rPr>
            </w:pPr>
            <w:r w:rsidRPr="001060D1">
              <w:rPr>
                <w:rFonts w:ascii="Arial" w:hAnsi="Arial" w:cs="Arial"/>
                <w:b/>
                <w:bCs/>
                <w:color w:val="0000FF"/>
                <w:szCs w:val="28"/>
              </w:rPr>
              <w:t>(SUSCRIPCIÓN)</w:t>
            </w:r>
            <w:r w:rsidR="009529CF" w:rsidRPr="001060D1">
              <w:rPr>
                <w:rFonts w:ascii="Arial" w:hAnsi="Arial" w:cs="Arial"/>
                <w:b/>
                <w:bCs/>
                <w:color w:val="0000FF"/>
                <w:sz w:val="6"/>
                <w:lang w:val="es-BO" w:eastAsia="es-BO"/>
              </w:rPr>
              <w:t xml:space="preserve">  </w:t>
            </w:r>
          </w:p>
          <w:p w:rsidR="009529CF" w:rsidRPr="009529CF" w:rsidRDefault="009529CF" w:rsidP="001060D1">
            <w:pPr>
              <w:ind w:left="180" w:right="180"/>
              <w:jc w:val="center"/>
              <w:rPr>
                <w:rFonts w:ascii="Arial" w:hAnsi="Arial" w:cs="Arial"/>
                <w:b/>
                <w:bCs/>
                <w:sz w:val="8"/>
                <w:szCs w:val="8"/>
                <w:lang w:val="es-BO" w:eastAsia="es-BO"/>
              </w:rPr>
            </w:pPr>
          </w:p>
          <w:p w:rsidR="009529CF" w:rsidRPr="000E2BC0" w:rsidRDefault="009529CF" w:rsidP="001060D1">
            <w:pPr>
              <w:ind w:left="180" w:right="180"/>
              <w:jc w:val="center"/>
              <w:rPr>
                <w:rFonts w:ascii="Arial" w:hAnsi="Arial" w:cs="Arial"/>
                <w:b/>
                <w:bCs/>
                <w:lang w:val="es-BO" w:eastAsia="es-BO"/>
              </w:rPr>
            </w:pPr>
            <w:r w:rsidRPr="000E2BC0">
              <w:rPr>
                <w:rFonts w:ascii="Arial" w:hAnsi="Arial" w:cs="Arial"/>
                <w:b/>
                <w:bCs/>
                <w:lang w:val="es-BO" w:eastAsia="es-BO"/>
              </w:rPr>
              <w:t>PRIMERA CONVOCATORIA</w:t>
            </w:r>
          </w:p>
          <w:p w:rsidR="009529CF" w:rsidRPr="009529CF" w:rsidRDefault="009529CF" w:rsidP="001060D1">
            <w:pPr>
              <w:ind w:left="180" w:right="180"/>
              <w:jc w:val="center"/>
              <w:rPr>
                <w:rFonts w:ascii="Arial" w:hAnsi="Arial" w:cs="Arial"/>
                <w:b/>
                <w:bCs/>
                <w:color w:val="0000FF"/>
                <w:sz w:val="8"/>
                <w:szCs w:val="8"/>
                <w:lang w:val="es-BO" w:eastAsia="es-BO"/>
              </w:rPr>
            </w:pPr>
          </w:p>
          <w:p w:rsidR="009529CF" w:rsidRDefault="009529CF" w:rsidP="004A285B">
            <w:pPr>
              <w:ind w:left="180" w:right="180"/>
              <w:jc w:val="center"/>
              <w:rPr>
                <w:rFonts w:ascii="Arial" w:hAnsi="Arial" w:cs="Arial"/>
                <w:lang w:val="es-BO" w:eastAsia="es-BO"/>
              </w:rPr>
            </w:pPr>
            <w:r w:rsidRPr="00AC32DF">
              <w:rPr>
                <w:rFonts w:ascii="Arial" w:hAnsi="Arial" w:cs="Arial"/>
                <w:b/>
                <w:lang w:val="es-BO" w:eastAsia="es-BO"/>
              </w:rPr>
              <w:t>Presentación de Propuestas</w:t>
            </w:r>
            <w:r>
              <w:rPr>
                <w:rFonts w:ascii="Arial" w:hAnsi="Arial" w:cs="Arial"/>
                <w:lang w:val="es-BO" w:eastAsia="es-BO"/>
              </w:rPr>
              <w:t>: H</w:t>
            </w:r>
            <w:r w:rsidRPr="000E2BC0">
              <w:rPr>
                <w:rFonts w:ascii="Arial" w:hAnsi="Arial" w:cs="Arial"/>
                <w:lang w:val="es-BO" w:eastAsia="es-BO"/>
              </w:rPr>
              <w:t xml:space="preserve">asta horas </w:t>
            </w:r>
            <w:r w:rsidRPr="000E2BC0">
              <w:rPr>
                <w:rFonts w:ascii="Arial" w:hAnsi="Arial" w:cs="Arial"/>
                <w:b/>
                <w:color w:val="0000FF"/>
                <w:lang w:val="es-BO" w:eastAsia="es-BO"/>
              </w:rPr>
              <w:t>1</w:t>
            </w:r>
            <w:r w:rsidR="004A285B">
              <w:rPr>
                <w:rFonts w:ascii="Arial" w:hAnsi="Arial" w:cs="Arial"/>
                <w:b/>
                <w:color w:val="0000FF"/>
                <w:lang w:val="es-BO" w:eastAsia="es-BO"/>
              </w:rPr>
              <w:t>0</w:t>
            </w:r>
            <w:r w:rsidRPr="000E2BC0">
              <w:rPr>
                <w:rFonts w:ascii="Arial" w:hAnsi="Arial" w:cs="Arial"/>
                <w:b/>
                <w:color w:val="0000FF"/>
                <w:lang w:val="es-BO" w:eastAsia="es-BO"/>
              </w:rPr>
              <w:t xml:space="preserve">:00 </w:t>
            </w:r>
            <w:r w:rsidRPr="000E2BC0">
              <w:rPr>
                <w:rFonts w:ascii="Arial" w:hAnsi="Arial" w:cs="Arial"/>
                <w:lang w:val="es-BO" w:eastAsia="es-BO"/>
              </w:rPr>
              <w:t>del día</w:t>
            </w:r>
            <w:r w:rsidRPr="000E2BC0">
              <w:rPr>
                <w:rFonts w:ascii="Arial" w:hAnsi="Arial" w:cs="Arial"/>
                <w:b/>
                <w:bCs/>
                <w:color w:val="0000FF"/>
                <w:lang w:val="es-BO" w:eastAsia="es-BO"/>
              </w:rPr>
              <w:t xml:space="preserve"> </w:t>
            </w:r>
            <w:r w:rsidR="004A285B">
              <w:rPr>
                <w:rFonts w:ascii="Arial" w:hAnsi="Arial" w:cs="Arial"/>
                <w:b/>
                <w:bCs/>
                <w:color w:val="0000FF"/>
                <w:lang w:val="es-BO" w:eastAsia="es-BO"/>
              </w:rPr>
              <w:t>lun</w:t>
            </w:r>
            <w:r w:rsidRPr="001060D1">
              <w:rPr>
                <w:rFonts w:ascii="Arial" w:hAnsi="Arial" w:cs="Arial"/>
                <w:b/>
                <w:bCs/>
                <w:color w:val="0000FF"/>
                <w:lang w:val="es-BO" w:eastAsia="es-BO"/>
              </w:rPr>
              <w:t xml:space="preserve">es </w:t>
            </w:r>
            <w:r w:rsidR="001060D1" w:rsidRPr="001060D1">
              <w:rPr>
                <w:rFonts w:ascii="Arial" w:hAnsi="Arial" w:cs="Arial"/>
                <w:b/>
                <w:bCs/>
                <w:color w:val="0000FF"/>
                <w:lang w:val="es-BO" w:eastAsia="es-BO"/>
              </w:rPr>
              <w:t>1</w:t>
            </w:r>
            <w:r w:rsidR="004A285B">
              <w:rPr>
                <w:rFonts w:ascii="Arial" w:hAnsi="Arial" w:cs="Arial"/>
                <w:b/>
                <w:bCs/>
                <w:color w:val="0000FF"/>
                <w:lang w:val="es-BO" w:eastAsia="es-BO"/>
              </w:rPr>
              <w:t>6</w:t>
            </w:r>
            <w:r w:rsidRPr="001060D1">
              <w:rPr>
                <w:rFonts w:ascii="Arial" w:hAnsi="Arial" w:cs="Arial"/>
                <w:b/>
                <w:bCs/>
                <w:color w:val="0000FF"/>
                <w:lang w:val="es-BO" w:eastAsia="es-BO"/>
              </w:rPr>
              <w:t xml:space="preserve"> de noviembre</w:t>
            </w:r>
            <w:r w:rsidRPr="000E2BC0">
              <w:rPr>
                <w:rFonts w:ascii="Arial" w:hAnsi="Arial" w:cs="Arial"/>
                <w:b/>
                <w:bCs/>
                <w:color w:val="0000FF"/>
                <w:lang w:val="es-BO" w:eastAsia="es-BO"/>
              </w:rPr>
              <w:t xml:space="preserve"> de 2020</w:t>
            </w:r>
          </w:p>
        </w:tc>
      </w:tr>
    </w:tbl>
    <w:p w:rsidR="0049081D" w:rsidRPr="0049081D" w:rsidRDefault="0049081D" w:rsidP="0049081D">
      <w:pPr>
        <w:pStyle w:val="Prrafodelista"/>
        <w:ind w:left="2127"/>
        <w:jc w:val="both"/>
        <w:rPr>
          <w:rFonts w:ascii="Verdana" w:hAnsi="Verdana" w:cs="Arial"/>
          <w:color w:val="000099"/>
          <w:sz w:val="18"/>
          <w:szCs w:val="18"/>
          <w:lang w:val="es-BO"/>
        </w:rPr>
      </w:pPr>
    </w:p>
    <w:p w:rsidR="0049081D" w:rsidRPr="0049081D" w:rsidRDefault="0049081D" w:rsidP="00331387">
      <w:pPr>
        <w:pStyle w:val="Prrafodelista"/>
        <w:numPr>
          <w:ilvl w:val="1"/>
          <w:numId w:val="17"/>
        </w:numPr>
        <w:ind w:left="1134" w:hanging="708"/>
        <w:jc w:val="both"/>
        <w:rPr>
          <w:rFonts w:ascii="Verdana" w:hAnsi="Verdana"/>
          <w:b/>
          <w:color w:val="000099"/>
          <w:sz w:val="18"/>
          <w:szCs w:val="18"/>
          <w:lang w:val="es-BO"/>
        </w:rPr>
      </w:pPr>
      <w:bookmarkStart w:id="44" w:name="_Toc346780224"/>
      <w:r w:rsidRPr="0049081D">
        <w:rPr>
          <w:rFonts w:ascii="Verdana" w:hAnsi="Verdana"/>
          <w:b/>
          <w:color w:val="000099"/>
          <w:sz w:val="18"/>
          <w:szCs w:val="18"/>
          <w:lang w:val="es-BO"/>
        </w:rPr>
        <w:t>Modificaciones</w:t>
      </w:r>
      <w:r w:rsidRPr="0049081D">
        <w:rPr>
          <w:rFonts w:ascii="Verdana" w:hAnsi="Verdana"/>
          <w:color w:val="000099"/>
          <w:sz w:val="18"/>
          <w:szCs w:val="18"/>
          <w:lang w:val="es-BO"/>
        </w:rPr>
        <w:t xml:space="preserve"> </w:t>
      </w:r>
      <w:r w:rsidRPr="0049081D">
        <w:rPr>
          <w:rFonts w:ascii="Verdana" w:hAnsi="Verdana"/>
          <w:b/>
          <w:color w:val="000099"/>
          <w:sz w:val="18"/>
          <w:szCs w:val="18"/>
          <w:lang w:val="es-BO"/>
        </w:rPr>
        <w:t>y retiro de propuestas</w:t>
      </w:r>
      <w:bookmarkEnd w:id="44"/>
    </w:p>
    <w:p w:rsidR="0049081D" w:rsidRPr="0049081D" w:rsidRDefault="0049081D" w:rsidP="0049081D">
      <w:pPr>
        <w:jc w:val="both"/>
        <w:rPr>
          <w:rFonts w:cs="Arial"/>
          <w:color w:val="000099"/>
          <w:sz w:val="18"/>
          <w:szCs w:val="18"/>
          <w:lang w:val="es-BO"/>
        </w:rPr>
      </w:pPr>
    </w:p>
    <w:p w:rsidR="0049081D" w:rsidRPr="0049081D" w:rsidRDefault="0049081D" w:rsidP="00331387">
      <w:pPr>
        <w:pStyle w:val="Prrafodelista"/>
        <w:numPr>
          <w:ilvl w:val="2"/>
          <w:numId w:val="17"/>
        </w:numPr>
        <w:ind w:left="2072" w:hanging="938"/>
        <w:jc w:val="both"/>
        <w:rPr>
          <w:rFonts w:ascii="Verdana" w:hAnsi="Verdana" w:cs="Arial"/>
          <w:color w:val="000099"/>
          <w:sz w:val="18"/>
          <w:szCs w:val="18"/>
          <w:lang w:val="es-BO"/>
        </w:rPr>
      </w:pPr>
      <w:r w:rsidRPr="0049081D">
        <w:rPr>
          <w:rFonts w:ascii="Verdana" w:hAnsi="Verdana" w:cs="Arial"/>
          <w:color w:val="000099"/>
          <w:sz w:val="18"/>
          <w:szCs w:val="18"/>
          <w:lang w:val="es-BO"/>
        </w:rPr>
        <w:t>Las propuestas presentadas sólo podrán modificarse antes del plazo límite establecido para el cierre de presentación de propuestas.</w:t>
      </w:r>
    </w:p>
    <w:p w:rsidR="0049081D" w:rsidRPr="0049081D" w:rsidRDefault="0049081D" w:rsidP="0049081D">
      <w:pPr>
        <w:tabs>
          <w:tab w:val="left" w:pos="993"/>
        </w:tabs>
        <w:ind w:left="993" w:hanging="993"/>
        <w:jc w:val="both"/>
        <w:rPr>
          <w:rFonts w:cs="Arial"/>
          <w:color w:val="000099"/>
          <w:sz w:val="18"/>
          <w:szCs w:val="18"/>
          <w:lang w:val="es-BO"/>
        </w:rPr>
      </w:pPr>
    </w:p>
    <w:p w:rsidR="0049081D" w:rsidRPr="0049081D" w:rsidRDefault="0049081D" w:rsidP="0049081D">
      <w:pPr>
        <w:ind w:left="2072"/>
        <w:jc w:val="both"/>
        <w:rPr>
          <w:rFonts w:cs="Arial"/>
          <w:color w:val="000099"/>
          <w:sz w:val="18"/>
          <w:szCs w:val="18"/>
          <w:lang w:val="es-BO"/>
        </w:rPr>
      </w:pPr>
      <w:r w:rsidRPr="0049081D">
        <w:rPr>
          <w:rFonts w:cs="Arial"/>
          <w:color w:val="000099"/>
          <w:sz w:val="18"/>
          <w:szCs w:val="18"/>
          <w:lang w:val="es-BO"/>
        </w:rPr>
        <w:t>Para este propósito, el proponente deberá solicitar por escrito la devolución total de su propuesta, que será efectuada bajo constancia escrita y liberando de cualquier responsabilidad a la entidad convocante.</w:t>
      </w:r>
    </w:p>
    <w:p w:rsidR="0049081D" w:rsidRPr="0049081D" w:rsidRDefault="0049081D" w:rsidP="0049081D">
      <w:pPr>
        <w:tabs>
          <w:tab w:val="left" w:pos="2127"/>
        </w:tabs>
        <w:ind w:left="2127" w:hanging="2127"/>
        <w:jc w:val="both"/>
        <w:rPr>
          <w:rFonts w:cs="Arial"/>
          <w:color w:val="000099"/>
          <w:sz w:val="18"/>
          <w:szCs w:val="18"/>
          <w:lang w:val="es-BO"/>
        </w:rPr>
      </w:pPr>
    </w:p>
    <w:p w:rsidR="0049081D" w:rsidRPr="0049081D" w:rsidRDefault="0049081D" w:rsidP="0049081D">
      <w:pPr>
        <w:tabs>
          <w:tab w:val="left" w:pos="2127"/>
        </w:tabs>
        <w:ind w:left="2127" w:hanging="55"/>
        <w:jc w:val="both"/>
        <w:rPr>
          <w:rFonts w:cs="Arial"/>
          <w:color w:val="000099"/>
          <w:sz w:val="18"/>
          <w:szCs w:val="18"/>
          <w:lang w:val="es-BO"/>
        </w:rPr>
      </w:pPr>
      <w:r w:rsidRPr="0049081D">
        <w:rPr>
          <w:rFonts w:cs="Arial"/>
          <w:color w:val="000099"/>
          <w:sz w:val="18"/>
          <w:szCs w:val="18"/>
          <w:lang w:val="es-BO"/>
        </w:rPr>
        <w:t>Efectuadas las modificaciones, podrá proceder a su presentación.</w:t>
      </w:r>
    </w:p>
    <w:p w:rsidR="0049081D" w:rsidRPr="0049081D" w:rsidRDefault="0049081D" w:rsidP="0049081D">
      <w:pPr>
        <w:tabs>
          <w:tab w:val="left" w:pos="993"/>
        </w:tabs>
        <w:ind w:left="993" w:hanging="993"/>
        <w:jc w:val="both"/>
        <w:rPr>
          <w:rFonts w:cs="Arial"/>
          <w:color w:val="000099"/>
          <w:sz w:val="18"/>
          <w:szCs w:val="18"/>
          <w:lang w:val="es-BO"/>
        </w:rPr>
      </w:pPr>
    </w:p>
    <w:p w:rsidR="0049081D" w:rsidRPr="0049081D" w:rsidRDefault="0049081D" w:rsidP="00331387">
      <w:pPr>
        <w:pStyle w:val="Prrafodelista"/>
        <w:numPr>
          <w:ilvl w:val="2"/>
          <w:numId w:val="17"/>
        </w:numPr>
        <w:ind w:left="2072" w:hanging="938"/>
        <w:jc w:val="both"/>
        <w:rPr>
          <w:rFonts w:ascii="Verdana" w:hAnsi="Verdana" w:cs="Arial"/>
          <w:color w:val="000099"/>
          <w:sz w:val="18"/>
          <w:szCs w:val="18"/>
          <w:lang w:val="es-BO"/>
        </w:rPr>
      </w:pPr>
      <w:r w:rsidRPr="0049081D">
        <w:rPr>
          <w:rFonts w:ascii="Verdana" w:hAnsi="Verdana" w:cs="Arial"/>
          <w:color w:val="000099"/>
          <w:sz w:val="18"/>
          <w:szCs w:val="18"/>
          <w:lang w:val="es-BO"/>
        </w:rPr>
        <w:t>Las propuestas podrán ser retiradas mediante solicitud escrita firmada por el proponente, hasta antes de la conclusión del plazo de presentación de propuestas.</w:t>
      </w:r>
    </w:p>
    <w:p w:rsidR="0049081D" w:rsidRPr="0049081D" w:rsidRDefault="0049081D" w:rsidP="0049081D">
      <w:pPr>
        <w:tabs>
          <w:tab w:val="left" w:pos="993"/>
        </w:tabs>
        <w:ind w:left="993" w:hanging="993"/>
        <w:jc w:val="both"/>
        <w:rPr>
          <w:rFonts w:cs="Arial"/>
          <w:color w:val="000099"/>
          <w:sz w:val="18"/>
          <w:szCs w:val="18"/>
          <w:lang w:val="es-BO"/>
        </w:rPr>
      </w:pPr>
    </w:p>
    <w:p w:rsidR="0049081D" w:rsidRPr="0049081D" w:rsidRDefault="0049081D" w:rsidP="0049081D">
      <w:pPr>
        <w:tabs>
          <w:tab w:val="left" w:pos="993"/>
        </w:tabs>
        <w:ind w:left="993" w:hanging="993"/>
        <w:jc w:val="both"/>
        <w:rPr>
          <w:rFonts w:cs="Arial"/>
          <w:color w:val="000099"/>
          <w:sz w:val="18"/>
          <w:szCs w:val="18"/>
          <w:lang w:val="es-BO"/>
        </w:rPr>
      </w:pPr>
      <w:r w:rsidRPr="0049081D">
        <w:rPr>
          <w:rFonts w:cs="Arial"/>
          <w:color w:val="000099"/>
          <w:sz w:val="18"/>
          <w:szCs w:val="18"/>
          <w:lang w:val="es-BO"/>
        </w:rPr>
        <w:tab/>
      </w:r>
      <w:r w:rsidRPr="0049081D">
        <w:rPr>
          <w:rFonts w:cs="Arial"/>
          <w:color w:val="000099"/>
          <w:sz w:val="18"/>
          <w:szCs w:val="18"/>
          <w:lang w:val="es-BO"/>
        </w:rPr>
        <w:tab/>
      </w:r>
      <w:r w:rsidRPr="0049081D">
        <w:rPr>
          <w:rFonts w:cs="Arial"/>
          <w:color w:val="000099"/>
          <w:sz w:val="18"/>
          <w:szCs w:val="18"/>
          <w:lang w:val="es-BO"/>
        </w:rPr>
        <w:tab/>
        <w:t>La devolución de la propuesta cerrada se realizará bajo constancia escrita.</w:t>
      </w:r>
    </w:p>
    <w:p w:rsidR="0049081D" w:rsidRPr="0049081D" w:rsidRDefault="0049081D" w:rsidP="0049081D">
      <w:pPr>
        <w:tabs>
          <w:tab w:val="left" w:pos="993"/>
        </w:tabs>
        <w:ind w:left="993" w:hanging="993"/>
        <w:jc w:val="both"/>
        <w:rPr>
          <w:rFonts w:cs="Arial"/>
          <w:color w:val="000099"/>
          <w:sz w:val="18"/>
          <w:szCs w:val="18"/>
          <w:lang w:val="es-BO"/>
        </w:rPr>
      </w:pPr>
    </w:p>
    <w:p w:rsidR="0049081D" w:rsidRPr="0049081D" w:rsidRDefault="0049081D" w:rsidP="00331387">
      <w:pPr>
        <w:pStyle w:val="Prrafodelista"/>
        <w:numPr>
          <w:ilvl w:val="2"/>
          <w:numId w:val="17"/>
        </w:numPr>
        <w:ind w:left="2072" w:hanging="938"/>
        <w:jc w:val="both"/>
        <w:rPr>
          <w:rFonts w:ascii="Verdana" w:hAnsi="Verdana" w:cs="Arial"/>
          <w:color w:val="000099"/>
          <w:sz w:val="18"/>
          <w:szCs w:val="18"/>
          <w:lang w:val="es-BO"/>
        </w:rPr>
      </w:pPr>
      <w:r w:rsidRPr="0049081D">
        <w:rPr>
          <w:rFonts w:ascii="Verdana" w:hAnsi="Verdana" w:cs="Arial"/>
          <w:color w:val="000099"/>
          <w:sz w:val="18"/>
          <w:szCs w:val="18"/>
          <w:lang w:val="es-BO"/>
        </w:rPr>
        <w:t>Vencidos los plazos citados, las propuestas no podrán ser retiradas, modificadas o alteradas de manera alguna.</w:t>
      </w:r>
    </w:p>
    <w:p w:rsidR="0049081D" w:rsidRDefault="0049081D" w:rsidP="008065C6">
      <w:pPr>
        <w:rPr>
          <w:lang w:val="es-BO"/>
        </w:rPr>
      </w:pPr>
    </w:p>
    <w:p w:rsidR="0049081D" w:rsidRPr="0049081D" w:rsidRDefault="0049081D" w:rsidP="00331387">
      <w:pPr>
        <w:pStyle w:val="Prrafodelista"/>
        <w:numPr>
          <w:ilvl w:val="1"/>
          <w:numId w:val="17"/>
        </w:numPr>
        <w:ind w:left="1134" w:hanging="708"/>
        <w:jc w:val="both"/>
        <w:rPr>
          <w:color w:val="000099"/>
          <w:lang w:val="es-BO"/>
        </w:rPr>
      </w:pPr>
      <w:r w:rsidRPr="0049081D">
        <w:rPr>
          <w:rFonts w:ascii="Verdana" w:hAnsi="Verdana" w:cs="Arial"/>
          <w:color w:val="000099"/>
          <w:sz w:val="18"/>
          <w:szCs w:val="18"/>
          <w:lang w:val="es-BO"/>
        </w:rPr>
        <w:lastRenderedPageBreak/>
        <w:t>La presentación de propuestas electrónicas y las condiciones para la modificación y retiro de propuestas se realizará a través del RUPE de conformidad al procedimiento establecido en la reglamentación al Decreto Supremo N° 4285”.</w:t>
      </w:r>
    </w:p>
    <w:p w:rsidR="0049081D" w:rsidRPr="00780825" w:rsidRDefault="0049081D" w:rsidP="0049081D">
      <w:pPr>
        <w:pStyle w:val="Prrafodelista"/>
        <w:ind w:left="1134"/>
        <w:jc w:val="both"/>
        <w:rPr>
          <w:lang w:val="es-BO"/>
        </w:rPr>
      </w:pPr>
    </w:p>
    <w:p w:rsidR="00E55452" w:rsidRPr="00780825" w:rsidRDefault="0005679E" w:rsidP="00331387">
      <w:pPr>
        <w:pStyle w:val="Puesto"/>
        <w:numPr>
          <w:ilvl w:val="0"/>
          <w:numId w:val="17"/>
        </w:numPr>
        <w:spacing w:before="0" w:after="0"/>
        <w:jc w:val="both"/>
        <w:rPr>
          <w:rFonts w:ascii="Verdana" w:hAnsi="Verdana"/>
          <w:sz w:val="18"/>
        </w:rPr>
      </w:pPr>
      <w:bookmarkStart w:id="45" w:name="_Toc517950081"/>
      <w:r w:rsidRPr="00780825">
        <w:rPr>
          <w:rFonts w:ascii="Verdana" w:hAnsi="Verdana"/>
          <w:sz w:val="18"/>
        </w:rPr>
        <w:t>APERTURA</w:t>
      </w:r>
      <w:r w:rsidR="00A83C3C" w:rsidRPr="00780825">
        <w:rPr>
          <w:rFonts w:ascii="Verdana" w:hAnsi="Verdana"/>
          <w:sz w:val="18"/>
        </w:rPr>
        <w:t xml:space="preserve"> DE PROPUESTAS</w:t>
      </w:r>
      <w:bookmarkEnd w:id="45"/>
    </w:p>
    <w:p w:rsidR="00E55452" w:rsidRPr="00780825" w:rsidRDefault="00E55452" w:rsidP="00E55452">
      <w:pPr>
        <w:jc w:val="both"/>
        <w:rPr>
          <w:rFonts w:cs="Arial"/>
          <w:b/>
          <w:sz w:val="18"/>
          <w:szCs w:val="18"/>
          <w:lang w:val="es-BO" w:eastAsia="en-US"/>
        </w:rPr>
      </w:pPr>
    </w:p>
    <w:p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 utilizando el Formulario V-1.</w:t>
      </w:r>
    </w:p>
    <w:p w:rsidR="00E307AD" w:rsidRPr="00780825" w:rsidRDefault="00E307AD" w:rsidP="00FC7DC8">
      <w:pPr>
        <w:ind w:left="567"/>
        <w:jc w:val="both"/>
        <w:rPr>
          <w:rFonts w:cs="Arial"/>
          <w:sz w:val="18"/>
          <w:szCs w:val="18"/>
          <w:lang w:val="es-BO" w:eastAsia="en-US"/>
        </w:rPr>
      </w:pPr>
    </w:p>
    <w:p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F10F0C" w:rsidRPr="00780825" w:rsidRDefault="00F10F0C" w:rsidP="009B0729">
      <w:pPr>
        <w:ind w:left="360"/>
        <w:jc w:val="both"/>
        <w:rPr>
          <w:rFonts w:cs="Arial"/>
          <w:sz w:val="18"/>
          <w:szCs w:val="18"/>
          <w:lang w:val="es-BO" w:eastAsia="en-US"/>
        </w:rPr>
      </w:pPr>
    </w:p>
    <w:p w:rsidR="00F10F0C" w:rsidRPr="00780825"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propuesta. En caso de no existir propuestas, </w:t>
      </w:r>
      <w:r w:rsidR="00CC0914" w:rsidRPr="00780825">
        <w:rPr>
          <w:rFonts w:cs="Arial"/>
          <w:sz w:val="18"/>
          <w:szCs w:val="18"/>
          <w:lang w:val="es-BO"/>
        </w:rPr>
        <w:t xml:space="preserve"> el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rsidR="008D7DA5" w:rsidRDefault="008D7DA5" w:rsidP="00FC7DC8">
      <w:pPr>
        <w:ind w:left="567"/>
        <w:jc w:val="both"/>
        <w:rPr>
          <w:rFonts w:cs="Arial"/>
          <w:sz w:val="18"/>
          <w:szCs w:val="18"/>
          <w:lang w:val="es-BO"/>
        </w:rPr>
      </w:pPr>
    </w:p>
    <w:p w:rsidR="0049081D" w:rsidRDefault="0049081D" w:rsidP="0049081D">
      <w:pPr>
        <w:ind w:left="432"/>
        <w:jc w:val="both"/>
        <w:rPr>
          <w:rFonts w:cs="Arial"/>
          <w:color w:val="000099"/>
          <w:sz w:val="18"/>
          <w:szCs w:val="18"/>
          <w:lang w:val="es-BO"/>
        </w:rPr>
      </w:pPr>
      <w:r>
        <w:rPr>
          <w:rFonts w:cs="Arial"/>
          <w:color w:val="000099"/>
          <w:sz w:val="18"/>
          <w:szCs w:val="18"/>
          <w:lang w:val="es-BO"/>
        </w:rPr>
        <w:t>L</w:t>
      </w:r>
      <w:r w:rsidRPr="0049081D">
        <w:rPr>
          <w:rFonts w:cs="Arial"/>
          <w:color w:val="000099"/>
          <w:sz w:val="18"/>
          <w:szCs w:val="18"/>
          <w:lang w:val="es-BO"/>
        </w:rPr>
        <w:t>a apertura de propuestas electrónicas se realizará a través del sistema de conformidad al procedimiento establecido en la reglamentación al Decreto Supremo N° 4285”</w:t>
      </w:r>
      <w:r>
        <w:rPr>
          <w:rFonts w:cs="Arial"/>
          <w:color w:val="000099"/>
          <w:sz w:val="18"/>
          <w:szCs w:val="18"/>
          <w:lang w:val="es-BO"/>
        </w:rPr>
        <w:t>.</w:t>
      </w:r>
    </w:p>
    <w:p w:rsidR="0049081D" w:rsidRPr="0049081D" w:rsidRDefault="0049081D" w:rsidP="0049081D">
      <w:pPr>
        <w:ind w:left="432"/>
        <w:jc w:val="both"/>
        <w:rPr>
          <w:rFonts w:cs="Arial"/>
          <w:color w:val="000099"/>
          <w:sz w:val="18"/>
          <w:szCs w:val="18"/>
          <w:lang w:val="es-BO"/>
        </w:rPr>
      </w:pPr>
    </w:p>
    <w:p w:rsidR="00EF253A" w:rsidRPr="00780825" w:rsidRDefault="00EF253A" w:rsidP="00331387">
      <w:pPr>
        <w:pStyle w:val="Puesto"/>
        <w:numPr>
          <w:ilvl w:val="0"/>
          <w:numId w:val="17"/>
        </w:numPr>
        <w:spacing w:before="0" w:after="0"/>
        <w:jc w:val="both"/>
        <w:rPr>
          <w:rFonts w:ascii="Verdana" w:hAnsi="Verdana"/>
          <w:sz w:val="18"/>
        </w:rPr>
      </w:pPr>
      <w:bookmarkStart w:id="46" w:name="_Toc517950082"/>
      <w:r w:rsidRPr="00780825">
        <w:rPr>
          <w:rFonts w:ascii="Verdana" w:hAnsi="Verdana"/>
          <w:sz w:val="18"/>
        </w:rPr>
        <w:t>EVALUACIÓN DE PROPUESTAS</w:t>
      </w:r>
      <w:bookmarkEnd w:id="46"/>
    </w:p>
    <w:p w:rsidR="00EF253A" w:rsidRPr="00780825" w:rsidRDefault="00EF253A" w:rsidP="00EF253A">
      <w:pPr>
        <w:ind w:left="708"/>
        <w:jc w:val="both"/>
        <w:rPr>
          <w:rFonts w:cs="Arial"/>
          <w:sz w:val="18"/>
          <w:szCs w:val="18"/>
          <w:lang w:val="es-BO"/>
        </w:rPr>
      </w:pPr>
    </w:p>
    <w:p w:rsidR="00EF253A" w:rsidRPr="00780825" w:rsidRDefault="00EF253A" w:rsidP="008065C6">
      <w:pPr>
        <w:ind w:left="432"/>
        <w:jc w:val="both"/>
        <w:rPr>
          <w:rFonts w:cs="Arial"/>
          <w:sz w:val="18"/>
          <w:szCs w:val="18"/>
          <w:lang w:val="es-BO"/>
        </w:rPr>
      </w:pPr>
      <w:r w:rsidRPr="00780825">
        <w:rPr>
          <w:rFonts w:cs="Arial"/>
          <w:sz w:val="18"/>
          <w:szCs w:val="18"/>
          <w:lang w:val="es-BO"/>
        </w:rPr>
        <w:t>La entidad convocante para la evaluación de propuestas podrá aplicar uno de los siguientes Métodos de Selección y Adjudicación:</w:t>
      </w:r>
    </w:p>
    <w:p w:rsidR="00492AD8" w:rsidRPr="00780825" w:rsidRDefault="00492AD8" w:rsidP="00EF253A">
      <w:pPr>
        <w:ind w:left="567"/>
        <w:jc w:val="both"/>
        <w:rPr>
          <w:rFonts w:cs="Arial"/>
          <w:sz w:val="18"/>
          <w:szCs w:val="18"/>
          <w:lang w:val="es-BO"/>
        </w:rPr>
      </w:pPr>
    </w:p>
    <w:p w:rsidR="00EF253A" w:rsidRPr="007C33EF" w:rsidRDefault="00EF253A" w:rsidP="00331387">
      <w:pPr>
        <w:numPr>
          <w:ilvl w:val="0"/>
          <w:numId w:val="6"/>
        </w:numPr>
        <w:ind w:left="1134" w:hanging="567"/>
        <w:jc w:val="both"/>
        <w:rPr>
          <w:rFonts w:cs="Arial"/>
          <w:b/>
          <w:sz w:val="18"/>
          <w:szCs w:val="18"/>
          <w:lang w:val="es-BO"/>
        </w:rPr>
      </w:pPr>
      <w:r w:rsidRPr="007C33EF">
        <w:rPr>
          <w:rFonts w:cs="Arial"/>
          <w:b/>
          <w:sz w:val="18"/>
          <w:szCs w:val="18"/>
          <w:lang w:val="es-BO"/>
        </w:rPr>
        <w:t>Precio Evaluado Más Bajo</w:t>
      </w:r>
      <w:r w:rsidR="00E85707" w:rsidRPr="007C33EF">
        <w:rPr>
          <w:rFonts w:cs="Arial"/>
          <w:b/>
          <w:sz w:val="18"/>
          <w:szCs w:val="18"/>
          <w:lang w:val="es-BO"/>
        </w:rPr>
        <w:t>.</w:t>
      </w:r>
      <w:r w:rsidRPr="007C33EF">
        <w:rPr>
          <w:rFonts w:cs="Arial"/>
          <w:b/>
          <w:sz w:val="18"/>
          <w:szCs w:val="18"/>
          <w:lang w:val="es-BO"/>
        </w:rPr>
        <w:t xml:space="preserve"> </w:t>
      </w:r>
    </w:p>
    <w:p w:rsidR="00EF253A" w:rsidRPr="00780825" w:rsidRDefault="00EF253A" w:rsidP="00331387">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rsidR="00E307AD" w:rsidRPr="00780825" w:rsidRDefault="00E307AD" w:rsidP="00331387">
      <w:pPr>
        <w:numPr>
          <w:ilvl w:val="0"/>
          <w:numId w:val="6"/>
        </w:numPr>
        <w:ind w:left="1134" w:hanging="567"/>
        <w:jc w:val="both"/>
        <w:rPr>
          <w:rFonts w:cs="Arial"/>
          <w:sz w:val="18"/>
          <w:szCs w:val="18"/>
          <w:lang w:val="es-BO"/>
        </w:rPr>
      </w:pPr>
      <w:r w:rsidRPr="00780825">
        <w:rPr>
          <w:rFonts w:cs="Arial"/>
          <w:sz w:val="18"/>
          <w:szCs w:val="18"/>
          <w:lang w:val="es-BO"/>
        </w:rPr>
        <w:t xml:space="preserve">Presupuesto Fijo </w:t>
      </w:r>
      <w:r w:rsidRPr="00DE0107">
        <w:rPr>
          <w:rFonts w:cs="Arial"/>
          <w:i/>
          <w:sz w:val="18"/>
          <w:szCs w:val="18"/>
          <w:lang w:val="es-BO"/>
        </w:rPr>
        <w:t>(Este método sólo podrá ser empleado para la contratación de servicios discontinuos, cuando la entidad no pueda emplear los otros dos métodos previstos en el presente modelo de DBC)</w:t>
      </w:r>
      <w:r w:rsidRPr="00780825">
        <w:rPr>
          <w:rFonts w:cs="Arial"/>
          <w:sz w:val="18"/>
          <w:szCs w:val="18"/>
          <w:lang w:val="es-BO"/>
        </w:rPr>
        <w:t>.</w:t>
      </w:r>
      <w:r w:rsidRPr="00780825">
        <w:rPr>
          <w:rFonts w:cs="Arial"/>
          <w:sz w:val="18"/>
          <w:szCs w:val="18"/>
          <w:u w:val="single"/>
          <w:lang w:val="es-BO"/>
        </w:rPr>
        <w:t xml:space="preserve"> </w:t>
      </w:r>
    </w:p>
    <w:p w:rsidR="00EF253A" w:rsidRPr="00780825" w:rsidRDefault="00EF253A" w:rsidP="00EF253A">
      <w:pPr>
        <w:ind w:left="720"/>
        <w:jc w:val="both"/>
        <w:rPr>
          <w:rFonts w:cs="Arial"/>
          <w:sz w:val="18"/>
          <w:szCs w:val="18"/>
          <w:lang w:val="es-BO"/>
        </w:rPr>
      </w:pPr>
    </w:p>
    <w:p w:rsidR="00EF253A" w:rsidRPr="00780825" w:rsidRDefault="00EF253A" w:rsidP="00331387">
      <w:pPr>
        <w:pStyle w:val="Puesto"/>
        <w:numPr>
          <w:ilvl w:val="0"/>
          <w:numId w:val="17"/>
        </w:numPr>
        <w:spacing w:before="0" w:after="0"/>
        <w:jc w:val="both"/>
        <w:rPr>
          <w:rFonts w:ascii="Verdana" w:hAnsi="Verdana"/>
          <w:sz w:val="18"/>
        </w:rPr>
      </w:pPr>
      <w:bookmarkStart w:id="47" w:name="_Toc517950083"/>
      <w:r w:rsidRPr="00780825">
        <w:rPr>
          <w:rFonts w:ascii="Verdana" w:hAnsi="Verdana"/>
          <w:sz w:val="18"/>
        </w:rPr>
        <w:t>EVALUACIÓN PRELIMINAR</w:t>
      </w:r>
      <w:bookmarkEnd w:id="47"/>
    </w:p>
    <w:p w:rsidR="00EF253A" w:rsidRPr="00780825" w:rsidRDefault="00EF253A" w:rsidP="00EF253A">
      <w:pPr>
        <w:tabs>
          <w:tab w:val="left" w:pos="567"/>
        </w:tabs>
        <w:ind w:left="567"/>
        <w:jc w:val="both"/>
        <w:rPr>
          <w:rFonts w:cs="Arial"/>
          <w:b/>
          <w:sz w:val="18"/>
          <w:szCs w:val="18"/>
          <w:lang w:val="es-BO"/>
        </w:rPr>
      </w:pPr>
    </w:p>
    <w:p w:rsidR="005779D8" w:rsidRPr="0049081D" w:rsidRDefault="005779D8" w:rsidP="00575D8A">
      <w:pPr>
        <w:ind w:left="432"/>
        <w:jc w:val="both"/>
        <w:rPr>
          <w:rFonts w:cs="Arial"/>
          <w:color w:val="000099"/>
          <w:sz w:val="18"/>
          <w:szCs w:val="18"/>
          <w:lang w:val="es-BO"/>
        </w:rPr>
      </w:pPr>
      <w:r w:rsidRPr="0049081D">
        <w:rPr>
          <w:rFonts w:cs="Arial"/>
          <w:color w:val="000099"/>
          <w:sz w:val="18"/>
          <w:szCs w:val="18"/>
          <w:lang w:val="es-BO"/>
        </w:rPr>
        <w:t xml:space="preserve">Concluido el acto de apertura, en sesión reservada, </w:t>
      </w:r>
      <w:r w:rsidR="00B57BB6" w:rsidRPr="0049081D">
        <w:rPr>
          <w:rFonts w:cs="Arial"/>
          <w:color w:val="000099"/>
          <w:sz w:val="18"/>
          <w:szCs w:val="18"/>
          <w:lang w:val="es-BO"/>
        </w:rPr>
        <w:t xml:space="preserve">el Responsable de Evaluación o </w:t>
      </w:r>
      <w:r w:rsidRPr="0049081D">
        <w:rPr>
          <w:rFonts w:cs="Arial"/>
          <w:color w:val="000099"/>
          <w:sz w:val="18"/>
          <w:szCs w:val="18"/>
          <w:lang w:val="es-BO"/>
        </w:rPr>
        <w:t>la Comisión de Calificación determinará si las propuestas continúan o se descalifican,</w:t>
      </w:r>
      <w:r w:rsidR="00395014" w:rsidRPr="0049081D">
        <w:rPr>
          <w:rFonts w:cs="Arial"/>
          <w:color w:val="000099"/>
          <w:sz w:val="18"/>
          <w:szCs w:val="18"/>
          <w:lang w:val="es-BO"/>
        </w:rPr>
        <w:t xml:space="preserve"> </w:t>
      </w:r>
      <w:r w:rsidRPr="0049081D">
        <w:rPr>
          <w:rFonts w:cs="Arial"/>
          <w:color w:val="000099"/>
          <w:sz w:val="18"/>
          <w:szCs w:val="18"/>
          <w:lang w:val="es-BO"/>
        </w:rPr>
        <w:t>verificando el cumplimiento sustancial y la validez de l</w:t>
      </w:r>
      <w:r w:rsidR="00032A21" w:rsidRPr="0049081D">
        <w:rPr>
          <w:rFonts w:cs="Arial"/>
          <w:color w:val="000099"/>
          <w:sz w:val="18"/>
          <w:szCs w:val="18"/>
          <w:lang w:val="es-BO"/>
        </w:rPr>
        <w:t>os Formularios de la Propuesta</w:t>
      </w:r>
      <w:r w:rsidRPr="0049081D">
        <w:rPr>
          <w:rFonts w:cs="Arial"/>
          <w:color w:val="000099"/>
          <w:sz w:val="18"/>
          <w:szCs w:val="18"/>
          <w:lang w:val="es-BO"/>
        </w:rPr>
        <w:t>, utilizando el Formulario V-1.</w:t>
      </w:r>
    </w:p>
    <w:p w:rsidR="00492AD8" w:rsidRPr="00780825" w:rsidRDefault="00492AD8" w:rsidP="00492AD8">
      <w:pPr>
        <w:pStyle w:val="Ttulo1"/>
        <w:numPr>
          <w:ilvl w:val="0"/>
          <w:numId w:val="0"/>
        </w:numPr>
        <w:ind w:left="567"/>
        <w:rPr>
          <w:rFonts w:cs="Arial"/>
          <w:lang w:val="es-BO"/>
        </w:rPr>
      </w:pPr>
    </w:p>
    <w:p w:rsidR="00EF253A" w:rsidRPr="00780825" w:rsidRDefault="00101656" w:rsidP="00331387">
      <w:pPr>
        <w:pStyle w:val="Puesto"/>
        <w:numPr>
          <w:ilvl w:val="0"/>
          <w:numId w:val="17"/>
        </w:numPr>
        <w:spacing w:before="0" w:after="0"/>
        <w:jc w:val="both"/>
        <w:rPr>
          <w:rFonts w:ascii="Verdana" w:hAnsi="Verdana"/>
          <w:sz w:val="18"/>
        </w:rPr>
      </w:pPr>
      <w:bookmarkStart w:id="48"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8"/>
    </w:p>
    <w:p w:rsidR="00EF253A" w:rsidRPr="00780825" w:rsidRDefault="00EF253A" w:rsidP="00EF253A">
      <w:pPr>
        <w:tabs>
          <w:tab w:val="left" w:pos="567"/>
        </w:tabs>
        <w:ind w:left="567"/>
        <w:jc w:val="both"/>
        <w:rPr>
          <w:rFonts w:cs="Arial"/>
          <w:sz w:val="18"/>
          <w:szCs w:val="18"/>
          <w:lang w:val="es-BO"/>
        </w:rPr>
      </w:pPr>
    </w:p>
    <w:p w:rsidR="00EF253A" w:rsidRPr="00780825" w:rsidRDefault="00EF253A" w:rsidP="00331387">
      <w:pPr>
        <w:pStyle w:val="Prrafodelista"/>
        <w:numPr>
          <w:ilvl w:val="1"/>
          <w:numId w:val="17"/>
        </w:numPr>
        <w:ind w:left="1134" w:hanging="708"/>
        <w:jc w:val="both"/>
        <w:rPr>
          <w:rFonts w:ascii="Verdana" w:hAnsi="Verdana"/>
          <w:b/>
          <w:sz w:val="18"/>
          <w:lang w:val="es-BO"/>
        </w:rPr>
      </w:pPr>
      <w:r w:rsidRPr="00780825">
        <w:rPr>
          <w:rFonts w:ascii="Verdana" w:hAnsi="Verdana"/>
          <w:b/>
          <w:sz w:val="18"/>
          <w:lang w:val="es-BO"/>
        </w:rPr>
        <w:t>Evaluación de la Propuesta Económica</w:t>
      </w:r>
    </w:p>
    <w:p w:rsidR="00EF253A" w:rsidRPr="00780825" w:rsidRDefault="00EF253A" w:rsidP="00EF253A">
      <w:pPr>
        <w:tabs>
          <w:tab w:val="left" w:pos="567"/>
        </w:tabs>
        <w:ind w:left="465"/>
        <w:jc w:val="both"/>
        <w:rPr>
          <w:rFonts w:cs="Arial"/>
          <w:b/>
          <w:sz w:val="18"/>
          <w:szCs w:val="18"/>
          <w:lang w:val="es-BO"/>
        </w:rPr>
      </w:pPr>
    </w:p>
    <w:p w:rsidR="0023062B" w:rsidRPr="00780825" w:rsidRDefault="00EF253A" w:rsidP="00331387">
      <w:pPr>
        <w:pStyle w:val="Prrafodelista"/>
        <w:numPr>
          <w:ilvl w:val="2"/>
          <w:numId w:val="17"/>
        </w:numPr>
        <w:ind w:left="1985" w:hanging="851"/>
        <w:jc w:val="both"/>
        <w:rPr>
          <w:rFonts w:ascii="Verdana" w:hAnsi="Verdana"/>
          <w:b/>
          <w:sz w:val="18"/>
          <w:lang w:val="es-BO"/>
        </w:rPr>
      </w:pPr>
      <w:bookmarkStart w:id="49" w:name="_Toc347135141"/>
      <w:bookmarkStart w:id="50" w:name="_Toc347135301"/>
      <w:r w:rsidRPr="00780825">
        <w:rPr>
          <w:rFonts w:ascii="Verdana" w:hAnsi="Verdana"/>
          <w:b/>
          <w:sz w:val="18"/>
          <w:lang w:val="es-BO"/>
        </w:rPr>
        <w:t>Errores Aritméticos</w:t>
      </w:r>
      <w:bookmarkEnd w:id="49"/>
      <w:bookmarkEnd w:id="50"/>
    </w:p>
    <w:p w:rsidR="00BF5E49" w:rsidRPr="00780825" w:rsidRDefault="00BF5E49" w:rsidP="001B70BB">
      <w:pPr>
        <w:ind w:left="708" w:firstLine="12"/>
        <w:jc w:val="both"/>
        <w:rPr>
          <w:rFonts w:cs="Arial"/>
          <w:sz w:val="18"/>
          <w:szCs w:val="18"/>
          <w:lang w:val="es-BO"/>
        </w:rPr>
      </w:pP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ormulario B-1 de cada propuesta, considerando lo siguiente:</w:t>
      </w:r>
    </w:p>
    <w:p w:rsidR="001B45A5" w:rsidRPr="00780825" w:rsidRDefault="001B45A5" w:rsidP="001B45A5">
      <w:pPr>
        <w:pStyle w:val="Prrafodelista"/>
        <w:tabs>
          <w:tab w:val="left" w:pos="1418"/>
        </w:tabs>
        <w:ind w:left="1418"/>
        <w:jc w:val="both"/>
        <w:rPr>
          <w:rFonts w:ascii="Verdana" w:hAnsi="Verdana" w:cs="Arial"/>
          <w:sz w:val="18"/>
          <w:szCs w:val="18"/>
          <w:lang w:val="es-BO"/>
        </w:rPr>
      </w:pPr>
    </w:p>
    <w:p w:rsidR="00EF253A" w:rsidRPr="00780825" w:rsidRDefault="00EF253A" w:rsidP="00331387">
      <w:pPr>
        <w:pStyle w:val="Prrafodelista"/>
        <w:numPr>
          <w:ilvl w:val="0"/>
          <w:numId w:val="20"/>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656A17" w:rsidRPr="00780825" w:rsidRDefault="00656A17" w:rsidP="00331387">
      <w:pPr>
        <w:pStyle w:val="Prrafodelista"/>
        <w:numPr>
          <w:ilvl w:val="0"/>
          <w:numId w:val="20"/>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rsidR="00EF253A" w:rsidRPr="00780825" w:rsidRDefault="00EF253A" w:rsidP="00331387">
      <w:pPr>
        <w:pStyle w:val="Prrafodelista"/>
        <w:numPr>
          <w:ilvl w:val="0"/>
          <w:numId w:val="20"/>
        </w:numPr>
        <w:ind w:left="2410" w:hanging="283"/>
        <w:jc w:val="both"/>
        <w:rPr>
          <w:rFonts w:ascii="Verdana" w:hAnsi="Verdana" w:cs="Arial"/>
          <w:sz w:val="18"/>
          <w:szCs w:val="18"/>
          <w:lang w:val="es-BO"/>
        </w:rPr>
      </w:pPr>
      <w:r w:rsidRPr="00780825">
        <w:rPr>
          <w:rFonts w:ascii="Verdana" w:hAnsi="Verdana" w:cs="Arial"/>
          <w:sz w:val="18"/>
          <w:szCs w:val="18"/>
          <w:lang w:val="es-BO"/>
        </w:rPr>
        <w:t>Si la diferencia entre el monto leído de la propuesta</w:t>
      </w:r>
      <w:r w:rsidR="00FC4AE3" w:rsidRPr="00780825">
        <w:rPr>
          <w:rFonts w:ascii="Verdana" w:hAnsi="Verdana" w:cs="Arial"/>
          <w:sz w:val="18"/>
          <w:szCs w:val="18"/>
          <w:lang w:val="es-BO"/>
        </w:rPr>
        <w:t xml:space="preserve"> del Formulario B-1 (Propuesta Económica)</w:t>
      </w:r>
      <w:r w:rsidRPr="00780825">
        <w:rPr>
          <w:rFonts w:ascii="Verdana" w:hAnsi="Verdana" w:cs="Arial"/>
          <w:sz w:val="18"/>
          <w:szCs w:val="18"/>
          <w:lang w:val="es-BO"/>
        </w:rPr>
        <w:t xml:space="preserve"> y el monto ajustado de la revisión aritmética </w:t>
      </w:r>
      <w:r w:rsidR="002805AA" w:rsidRPr="00780825">
        <w:rPr>
          <w:rFonts w:ascii="Verdana" w:hAnsi="Verdana" w:cs="Arial"/>
          <w:sz w:val="18"/>
          <w:szCs w:val="18"/>
          <w:lang w:val="es-BO"/>
        </w:rPr>
        <w:lastRenderedPageBreak/>
        <w:t xml:space="preserve">(MAPRA) establecido en el Formulario V-2 </w:t>
      </w:r>
      <w:r w:rsidRPr="00780825">
        <w:rPr>
          <w:rFonts w:ascii="Verdana" w:hAnsi="Verdana" w:cs="Arial"/>
          <w:sz w:val="18"/>
          <w:szCs w:val="18"/>
          <w:lang w:val="es-BO"/>
        </w:rPr>
        <w:t>es menor o igual al dos por ciento (2%), se ajustará la propuesta</w:t>
      </w:r>
      <w:r w:rsidR="001D5FF3" w:rsidRPr="00780825">
        <w:rPr>
          <w:rFonts w:ascii="Verdana" w:hAnsi="Verdana" w:cs="Arial"/>
          <w:sz w:val="18"/>
          <w:szCs w:val="18"/>
          <w:lang w:val="es-BO"/>
        </w:rPr>
        <w:t>; caso contrario la propuesta será descalificada</w:t>
      </w:r>
      <w:r w:rsidR="0023062B" w:rsidRPr="00780825">
        <w:rPr>
          <w:rFonts w:ascii="Verdana" w:hAnsi="Verdana" w:cs="Arial"/>
          <w:sz w:val="18"/>
          <w:szCs w:val="18"/>
          <w:lang w:val="es-BO"/>
        </w:rPr>
        <w:t>.</w:t>
      </w:r>
    </w:p>
    <w:p w:rsidR="005C2432" w:rsidRPr="00780825" w:rsidRDefault="005C2432" w:rsidP="00331387">
      <w:pPr>
        <w:pStyle w:val="Prrafodelista"/>
        <w:numPr>
          <w:ilvl w:val="0"/>
          <w:numId w:val="20"/>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propuesta será descalificada. </w:t>
      </w:r>
    </w:p>
    <w:p w:rsidR="00FC4AE3" w:rsidRPr="00780825" w:rsidRDefault="00FC4AE3" w:rsidP="00331387">
      <w:pPr>
        <w:pStyle w:val="Prrafodelista"/>
        <w:numPr>
          <w:ilvl w:val="0"/>
          <w:numId w:val="20"/>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la </w:t>
      </w:r>
      <w:r w:rsidR="001B45A5" w:rsidRPr="00780825">
        <w:rPr>
          <w:rFonts w:ascii="Verdana" w:hAnsi="Verdana" w:cs="Arial"/>
          <w:sz w:val="18"/>
          <w:szCs w:val="18"/>
          <w:lang w:val="es-BO"/>
        </w:rPr>
        <w:t xml:space="preserve">cuarta </w:t>
      </w:r>
      <w:r w:rsidR="00092130" w:rsidRPr="00780825">
        <w:rPr>
          <w:rFonts w:ascii="Verdana" w:hAnsi="Verdana" w:cs="Arial"/>
          <w:sz w:val="18"/>
          <w:szCs w:val="18"/>
          <w:lang w:val="es-BO"/>
        </w:rPr>
        <w:t>columna</w:t>
      </w:r>
      <w:r w:rsidR="001D5FF3" w:rsidRPr="00780825">
        <w:rPr>
          <w:rFonts w:ascii="Verdana" w:hAnsi="Verdana" w:cs="Arial"/>
          <w:sz w:val="18"/>
          <w:szCs w:val="18"/>
          <w:lang w:val="es-BO"/>
        </w:rPr>
        <w:t xml:space="preserve"> </w:t>
      </w:r>
      <w:r w:rsidR="001B45A5" w:rsidRPr="00780825">
        <w:rPr>
          <w:rFonts w:ascii="Verdana" w:hAnsi="Verdana" w:cs="Arial"/>
          <w:sz w:val="18"/>
          <w:szCs w:val="18"/>
          <w:lang w:val="es-BO"/>
        </w:rPr>
        <w:t xml:space="preserve">(MAPRA) </w:t>
      </w:r>
      <w:r w:rsidRPr="00780825">
        <w:rPr>
          <w:rFonts w:ascii="Verdana" w:hAnsi="Verdana" w:cs="Arial"/>
          <w:sz w:val="18"/>
          <w:szCs w:val="18"/>
          <w:lang w:val="es-BO"/>
        </w:rPr>
        <w:t>del Formulario V-2.</w:t>
      </w:r>
    </w:p>
    <w:p w:rsidR="00EF253A" w:rsidRPr="00780825" w:rsidRDefault="00EF253A" w:rsidP="00E7761C">
      <w:pPr>
        <w:pStyle w:val="Prrafodelista"/>
        <w:ind w:left="1276"/>
        <w:jc w:val="both"/>
        <w:rPr>
          <w:rFonts w:ascii="Verdana" w:hAnsi="Verdana" w:cs="Arial"/>
          <w:sz w:val="18"/>
          <w:szCs w:val="18"/>
          <w:lang w:val="es-BO"/>
        </w:rPr>
      </w:pPr>
    </w:p>
    <w:p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En caso de que producto de la revisión, no se encuentre errores aritméticos el precio de la propuesta o valor leído de la propuesta (</w:t>
      </w:r>
      <w:proofErr w:type="spellStart"/>
      <w:r w:rsidRPr="00780825">
        <w:rPr>
          <w:rFonts w:ascii="Verdana" w:hAnsi="Verdana" w:cs="Arial"/>
          <w:sz w:val="18"/>
          <w:szCs w:val="18"/>
          <w:lang w:val="es-BO"/>
        </w:rPr>
        <w:t>pp</w:t>
      </w:r>
      <w:proofErr w:type="spellEnd"/>
      <w:r w:rsidRPr="00780825">
        <w:rPr>
          <w:rFonts w:ascii="Verdana" w:hAnsi="Verdana" w:cs="Arial"/>
          <w:sz w:val="18"/>
          <w:szCs w:val="18"/>
          <w:lang w:val="es-BO"/>
        </w:rPr>
        <w:t>) deberá ser trasladado a la cuarta columna (MAPRA) del Formulario V-2.</w:t>
      </w:r>
    </w:p>
    <w:p w:rsidR="00102457" w:rsidRPr="00780825" w:rsidRDefault="00102457" w:rsidP="00EF253A">
      <w:pPr>
        <w:tabs>
          <w:tab w:val="left" w:pos="567"/>
        </w:tabs>
        <w:jc w:val="both"/>
        <w:rPr>
          <w:rFonts w:cs="Tahoma"/>
          <w:sz w:val="18"/>
          <w:szCs w:val="18"/>
          <w:lang w:val="es-BO"/>
        </w:rPr>
      </w:pPr>
    </w:p>
    <w:p w:rsidR="00696267" w:rsidRPr="00780825" w:rsidRDefault="00EF253A" w:rsidP="00331387">
      <w:pPr>
        <w:pStyle w:val="Prrafodelista"/>
        <w:numPr>
          <w:ilvl w:val="2"/>
          <w:numId w:val="17"/>
        </w:numPr>
        <w:ind w:left="1985" w:hanging="851"/>
        <w:jc w:val="both"/>
        <w:rPr>
          <w:rFonts w:ascii="Verdana" w:hAnsi="Verdana"/>
          <w:b/>
          <w:sz w:val="18"/>
          <w:lang w:val="es-BO"/>
        </w:rPr>
      </w:pPr>
      <w:bookmarkStart w:id="51" w:name="_Toc347135142"/>
      <w:bookmarkStart w:id="52" w:name="_Toc347135302"/>
      <w:r w:rsidRPr="00780825">
        <w:rPr>
          <w:rFonts w:ascii="Verdana" w:hAnsi="Verdana"/>
          <w:b/>
          <w:sz w:val="18"/>
          <w:lang w:val="es-BO"/>
        </w:rPr>
        <w:t>Margen de Preferencia</w:t>
      </w:r>
      <w:bookmarkEnd w:id="51"/>
      <w:bookmarkEnd w:id="52"/>
    </w:p>
    <w:p w:rsidR="001B70BB" w:rsidRPr="00780825" w:rsidRDefault="001B70BB" w:rsidP="001B70BB">
      <w:pPr>
        <w:ind w:left="708" w:firstLine="12"/>
        <w:jc w:val="both"/>
        <w:rPr>
          <w:rFonts w:cs="Arial"/>
          <w:sz w:val="18"/>
          <w:szCs w:val="18"/>
          <w:lang w:val="es-BO"/>
        </w:rPr>
      </w:pPr>
    </w:p>
    <w:p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rsidTr="00C8238F">
        <w:trPr>
          <w:trHeight w:val="626"/>
          <w:jc w:val="right"/>
        </w:trPr>
        <w:tc>
          <w:tcPr>
            <w:tcW w:w="299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rsidTr="00C8238F">
        <w:trPr>
          <w:trHeight w:val="599"/>
          <w:jc w:val="right"/>
        </w:trPr>
        <w:tc>
          <w:tcPr>
            <w:tcW w:w="2996" w:type="dxa"/>
            <w:vAlign w:val="center"/>
          </w:tcPr>
          <w:p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EF253A" w:rsidRPr="00780825" w:rsidRDefault="00EF253A" w:rsidP="00F4070C">
            <w:pPr>
              <w:jc w:val="center"/>
              <w:rPr>
                <w:rFonts w:cs="Arial"/>
                <w:lang w:val="es-BO"/>
              </w:rPr>
            </w:pPr>
            <w:r w:rsidRPr="00780825">
              <w:rPr>
                <w:rFonts w:cs="Arial"/>
                <w:lang w:val="es-BO"/>
              </w:rPr>
              <w:t>20%</w:t>
            </w:r>
          </w:p>
        </w:tc>
        <w:tc>
          <w:tcPr>
            <w:tcW w:w="1716" w:type="dxa"/>
            <w:vAlign w:val="center"/>
          </w:tcPr>
          <w:p w:rsidR="00EF253A" w:rsidRPr="00780825" w:rsidRDefault="00EF253A" w:rsidP="00F4070C">
            <w:pPr>
              <w:jc w:val="center"/>
              <w:rPr>
                <w:rFonts w:cs="Arial"/>
                <w:lang w:val="es-BO"/>
              </w:rPr>
            </w:pPr>
            <w:r w:rsidRPr="00780825">
              <w:rPr>
                <w:rFonts w:cs="Arial"/>
                <w:lang w:val="es-BO"/>
              </w:rPr>
              <w:t>0.80</w:t>
            </w:r>
          </w:p>
        </w:tc>
      </w:tr>
      <w:tr w:rsidR="00EF253A" w:rsidRPr="00780825" w:rsidTr="00C8238F">
        <w:trPr>
          <w:trHeight w:val="459"/>
          <w:jc w:val="right"/>
        </w:trPr>
        <w:tc>
          <w:tcPr>
            <w:tcW w:w="2996" w:type="dxa"/>
            <w:vAlign w:val="center"/>
          </w:tcPr>
          <w:p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rsidR="00EF253A" w:rsidRPr="00780825" w:rsidRDefault="00EF253A" w:rsidP="00F4070C">
            <w:pPr>
              <w:jc w:val="center"/>
              <w:rPr>
                <w:rFonts w:cs="Arial"/>
                <w:lang w:val="es-BO"/>
              </w:rPr>
            </w:pPr>
            <w:r w:rsidRPr="00780825">
              <w:rPr>
                <w:rFonts w:cs="Arial"/>
                <w:lang w:val="es-BO"/>
              </w:rPr>
              <w:t>0%</w:t>
            </w:r>
          </w:p>
        </w:tc>
        <w:tc>
          <w:tcPr>
            <w:tcW w:w="1716" w:type="dxa"/>
            <w:vAlign w:val="center"/>
          </w:tcPr>
          <w:p w:rsidR="00EF253A" w:rsidRPr="00780825" w:rsidRDefault="00EF253A" w:rsidP="00F4070C">
            <w:pPr>
              <w:jc w:val="center"/>
              <w:rPr>
                <w:rFonts w:cs="Arial"/>
                <w:lang w:val="es-BO"/>
              </w:rPr>
            </w:pPr>
            <w:r w:rsidRPr="00780825">
              <w:rPr>
                <w:rFonts w:cs="Arial"/>
                <w:lang w:val="es-BO"/>
              </w:rPr>
              <w:t>1.00</w:t>
            </w:r>
          </w:p>
        </w:tc>
      </w:tr>
    </w:tbl>
    <w:p w:rsidR="00FC4AE3" w:rsidRPr="00780825" w:rsidRDefault="00FC4AE3" w:rsidP="00EF253A">
      <w:pPr>
        <w:tabs>
          <w:tab w:val="left" w:pos="993"/>
        </w:tabs>
        <w:ind w:left="1418"/>
        <w:jc w:val="both"/>
        <w:rPr>
          <w:rFonts w:cs="Arial"/>
          <w:b/>
          <w:sz w:val="18"/>
          <w:szCs w:val="18"/>
          <w:lang w:val="es-BO"/>
        </w:rPr>
      </w:pPr>
    </w:p>
    <w:p w:rsidR="00922C98" w:rsidRPr="00780825" w:rsidRDefault="00922C98" w:rsidP="00331387">
      <w:pPr>
        <w:pStyle w:val="Prrafodelista"/>
        <w:numPr>
          <w:ilvl w:val="2"/>
          <w:numId w:val="17"/>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rsidR="00922C98" w:rsidRPr="00780825" w:rsidRDefault="00922C98" w:rsidP="00150ADC">
      <w:pPr>
        <w:rPr>
          <w:lang w:val="es-BO"/>
        </w:rPr>
      </w:pPr>
    </w:p>
    <w:p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 </w:t>
      </w:r>
      <w:r w:rsidRPr="00780825">
        <w:rPr>
          <w:rFonts w:ascii="Verdana" w:hAnsi="Verdana" w:cs="Arial"/>
          <w:sz w:val="18"/>
          <w:szCs w:val="18"/>
          <w:lang w:val="es-BO"/>
        </w:rPr>
        <w:t xml:space="preserve"> siguiente fórmula:</w:t>
      </w:r>
    </w:p>
    <w:p w:rsidR="00FC4AE3" w:rsidRPr="00780825" w:rsidRDefault="00FC4AE3" w:rsidP="00FC4AE3">
      <w:pPr>
        <w:jc w:val="both"/>
        <w:rPr>
          <w:lang w:val="es-BO"/>
        </w:rPr>
      </w:pPr>
    </w:p>
    <w:p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rsidR="00922C98" w:rsidRPr="00780825" w:rsidRDefault="00922C98" w:rsidP="00922C98">
      <w:pPr>
        <w:ind w:left="1026" w:hanging="318"/>
        <w:jc w:val="both"/>
        <w:rPr>
          <w:rFonts w:cs="Arial"/>
          <w:lang w:val="es-BO"/>
        </w:rPr>
      </w:pPr>
    </w:p>
    <w:p w:rsidR="00FC4AE3" w:rsidRPr="00780825" w:rsidRDefault="00FC4AE3" w:rsidP="00150ADC">
      <w:pPr>
        <w:ind w:left="2552"/>
        <w:jc w:val="both"/>
        <w:rPr>
          <w:rFonts w:cs="Arial"/>
          <w:lang w:val="es-BO"/>
        </w:rPr>
      </w:pPr>
      <w:r w:rsidRPr="00780825">
        <w:rPr>
          <w:rFonts w:cs="Arial"/>
          <w:lang w:val="es-BO"/>
        </w:rPr>
        <w:t>Donde:</w:t>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rsidR="00922C98" w:rsidRPr="00780825" w:rsidRDefault="00922C98" w:rsidP="00E85707">
      <w:pPr>
        <w:tabs>
          <w:tab w:val="left" w:pos="993"/>
        </w:tabs>
        <w:ind w:left="709"/>
        <w:jc w:val="both"/>
        <w:rPr>
          <w:rFonts w:cs="Arial"/>
          <w:sz w:val="18"/>
          <w:szCs w:val="18"/>
          <w:lang w:val="es-BO"/>
        </w:rPr>
      </w:pPr>
    </w:p>
    <w:p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El resultado del PA de cada propuesta 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V-2.</w:t>
      </w:r>
    </w:p>
    <w:p w:rsidR="00E85707" w:rsidRPr="00780825" w:rsidRDefault="00E85707" w:rsidP="00E85707">
      <w:pPr>
        <w:tabs>
          <w:tab w:val="left" w:pos="993"/>
        </w:tabs>
        <w:ind w:left="709"/>
        <w:jc w:val="both"/>
        <w:rPr>
          <w:rFonts w:cs="Arial"/>
          <w:b/>
          <w:sz w:val="18"/>
          <w:szCs w:val="18"/>
          <w:lang w:val="es-BO"/>
        </w:rPr>
      </w:pPr>
    </w:p>
    <w:p w:rsidR="00696267" w:rsidRPr="00780825" w:rsidRDefault="00EF253A" w:rsidP="00331387">
      <w:pPr>
        <w:pStyle w:val="Prrafodelista"/>
        <w:numPr>
          <w:ilvl w:val="2"/>
          <w:numId w:val="17"/>
        </w:numPr>
        <w:ind w:left="1276"/>
        <w:jc w:val="both"/>
        <w:rPr>
          <w:rFonts w:ascii="Verdana" w:hAnsi="Verdana"/>
          <w:b/>
          <w:sz w:val="18"/>
          <w:lang w:val="es-BO"/>
        </w:rPr>
      </w:pPr>
      <w:bookmarkStart w:id="53" w:name="_Toc347135143"/>
      <w:bookmarkStart w:id="54" w:name="_Toc347135303"/>
      <w:r w:rsidRPr="00780825">
        <w:rPr>
          <w:rFonts w:ascii="Verdana" w:hAnsi="Verdana"/>
          <w:b/>
          <w:sz w:val="18"/>
          <w:lang w:val="es-BO"/>
        </w:rPr>
        <w:t>Determinación de la Propuesta con el Precio Evaluado Más Bajo.</w:t>
      </w:r>
      <w:bookmarkEnd w:id="53"/>
      <w:bookmarkEnd w:id="54"/>
    </w:p>
    <w:p w:rsidR="001B70BB" w:rsidRPr="00780825" w:rsidRDefault="001B70BB" w:rsidP="00696267">
      <w:pPr>
        <w:ind w:left="708" w:firstLine="12"/>
        <w:jc w:val="both"/>
        <w:rPr>
          <w:rFonts w:cs="Arial"/>
          <w:sz w:val="18"/>
          <w:szCs w:val="18"/>
          <w:lang w:val="es-BO"/>
        </w:rPr>
      </w:pPr>
    </w:p>
    <w:p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V-2, se seleccionará la propuesta 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rsidR="00696267" w:rsidRPr="00780825" w:rsidRDefault="00696267" w:rsidP="00696267">
      <w:pPr>
        <w:ind w:left="708" w:firstLine="12"/>
        <w:jc w:val="both"/>
        <w:rPr>
          <w:rFonts w:cs="Arial"/>
          <w:sz w:val="18"/>
          <w:szCs w:val="18"/>
          <w:lang w:val="es-BO"/>
        </w:rPr>
      </w:pPr>
    </w:p>
    <w:p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n caso de existir un empate entre dos o más propuestas, se procederá a la evaluación de la propuesta técnica de los proponentes que hubiesen empatado.</w:t>
      </w:r>
    </w:p>
    <w:p w:rsidR="00EF253A" w:rsidRDefault="00EF253A" w:rsidP="00EF253A">
      <w:pPr>
        <w:tabs>
          <w:tab w:val="left" w:pos="1418"/>
        </w:tabs>
        <w:ind w:left="720"/>
        <w:jc w:val="both"/>
        <w:rPr>
          <w:rFonts w:cs="Arial"/>
          <w:sz w:val="18"/>
          <w:szCs w:val="18"/>
          <w:lang w:val="es-BO"/>
        </w:rPr>
      </w:pPr>
    </w:p>
    <w:p w:rsidR="00C8238F" w:rsidRPr="00780825" w:rsidRDefault="00C8238F" w:rsidP="00EF253A">
      <w:pPr>
        <w:tabs>
          <w:tab w:val="left" w:pos="1418"/>
        </w:tabs>
        <w:ind w:left="720"/>
        <w:jc w:val="both"/>
        <w:rPr>
          <w:rFonts w:cs="Arial"/>
          <w:sz w:val="18"/>
          <w:szCs w:val="18"/>
          <w:lang w:val="es-BO"/>
        </w:rPr>
      </w:pPr>
    </w:p>
    <w:p w:rsidR="00EF253A" w:rsidRPr="00780825" w:rsidRDefault="00EF253A" w:rsidP="00331387">
      <w:pPr>
        <w:pStyle w:val="Prrafodelista"/>
        <w:numPr>
          <w:ilvl w:val="1"/>
          <w:numId w:val="17"/>
        </w:numPr>
        <w:ind w:left="1134" w:hanging="708"/>
        <w:jc w:val="both"/>
        <w:rPr>
          <w:rFonts w:ascii="Verdana" w:hAnsi="Verdana"/>
          <w:b/>
          <w:sz w:val="18"/>
          <w:lang w:val="es-BO"/>
        </w:rPr>
      </w:pPr>
      <w:r w:rsidRPr="00780825">
        <w:rPr>
          <w:rFonts w:ascii="Verdana" w:hAnsi="Verdana"/>
          <w:b/>
          <w:sz w:val="18"/>
          <w:lang w:val="es-BO"/>
        </w:rPr>
        <w:lastRenderedPageBreak/>
        <w:t>Evaluación de la Propuesta Técnica</w:t>
      </w:r>
    </w:p>
    <w:p w:rsidR="00EF253A" w:rsidRPr="00780825" w:rsidRDefault="00EF253A" w:rsidP="00EF253A">
      <w:pPr>
        <w:rPr>
          <w:rFonts w:cs="Arial"/>
          <w:b/>
          <w:sz w:val="18"/>
          <w:szCs w:val="18"/>
          <w:lang w:val="es-BO"/>
        </w:rPr>
      </w:pPr>
    </w:p>
    <w:p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propuesta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utilizando el Formulario V-3.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rsidR="002F3224" w:rsidRPr="00780825" w:rsidRDefault="002F3224" w:rsidP="002F3224">
      <w:pPr>
        <w:pStyle w:val="Prrafodelista"/>
        <w:ind w:left="1134"/>
        <w:jc w:val="both"/>
        <w:rPr>
          <w:rFonts w:ascii="Verdana" w:hAnsi="Verdana" w:cs="Arial"/>
          <w:sz w:val="18"/>
          <w:szCs w:val="18"/>
          <w:lang w:val="es-BO"/>
        </w:rPr>
      </w:pPr>
    </w:p>
    <w:p w:rsidR="005B6973" w:rsidRPr="00780825" w:rsidRDefault="005B6973" w:rsidP="00331387">
      <w:pPr>
        <w:pStyle w:val="Prrafodelista"/>
        <w:widowControl w:val="0"/>
        <w:numPr>
          <w:ilvl w:val="0"/>
          <w:numId w:val="23"/>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continuos, el valor real de la propuesta (MAPRA).</w:t>
      </w:r>
    </w:p>
    <w:p w:rsidR="005B6973" w:rsidRPr="00780825" w:rsidRDefault="005B6973" w:rsidP="00331387">
      <w:pPr>
        <w:pStyle w:val="Prrafodelista"/>
        <w:widowControl w:val="0"/>
        <w:numPr>
          <w:ilvl w:val="0"/>
          <w:numId w:val="23"/>
        </w:numPr>
        <w:ind w:left="1701" w:hanging="425"/>
        <w:jc w:val="both"/>
        <w:rPr>
          <w:rFonts w:cs="Arial"/>
          <w:sz w:val="18"/>
          <w:szCs w:val="18"/>
          <w:lang w:val="es-BO"/>
        </w:rPr>
      </w:pPr>
      <w:r w:rsidRPr="00780825">
        <w:rPr>
          <w:rFonts w:ascii="Verdana" w:hAnsi="Verdana" w:cs="Arial"/>
          <w:sz w:val="18"/>
          <w:szCs w:val="18"/>
          <w:lang w:val="es-BO"/>
        </w:rPr>
        <w:t>En servicios discontinuos, el precio unitario ofertado en la propuesta adjudicada.</w:t>
      </w:r>
    </w:p>
    <w:p w:rsidR="005B6973" w:rsidRPr="00780825" w:rsidRDefault="005B6973" w:rsidP="00C7564B">
      <w:pPr>
        <w:widowControl w:val="0"/>
        <w:ind w:left="540"/>
        <w:jc w:val="both"/>
        <w:rPr>
          <w:rFonts w:cs="Arial"/>
          <w:sz w:val="18"/>
          <w:szCs w:val="18"/>
          <w:lang w:val="es-BO"/>
        </w:rPr>
      </w:pPr>
    </w:p>
    <w:p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propuesta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V-2 (columna Precio Ajustado), y así sucesivamente.</w:t>
      </w:r>
    </w:p>
    <w:p w:rsidR="00EF253A" w:rsidRPr="00780825" w:rsidRDefault="00EF253A" w:rsidP="00466FE9">
      <w:pPr>
        <w:pStyle w:val="Prrafodelista"/>
        <w:ind w:left="1134"/>
        <w:jc w:val="both"/>
        <w:rPr>
          <w:rFonts w:ascii="Verdana" w:hAnsi="Verdana" w:cs="Arial"/>
          <w:sz w:val="18"/>
          <w:szCs w:val="18"/>
          <w:lang w:val="es-BO"/>
        </w:rPr>
      </w:pPr>
    </w:p>
    <w:p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propuestas,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rsidR="00A7474E" w:rsidRPr="00780825" w:rsidRDefault="00A7474E" w:rsidP="00EF253A">
      <w:pPr>
        <w:tabs>
          <w:tab w:val="left" w:pos="993"/>
        </w:tabs>
        <w:ind w:left="1418"/>
        <w:jc w:val="both"/>
        <w:rPr>
          <w:rFonts w:cs="Arial"/>
          <w:b/>
          <w:sz w:val="18"/>
          <w:szCs w:val="18"/>
          <w:lang w:val="es-BO"/>
        </w:rPr>
      </w:pPr>
    </w:p>
    <w:p w:rsidR="00EF253A" w:rsidRPr="00780825" w:rsidRDefault="00EF253A" w:rsidP="00331387">
      <w:pPr>
        <w:pStyle w:val="Puesto"/>
        <w:numPr>
          <w:ilvl w:val="0"/>
          <w:numId w:val="17"/>
        </w:numPr>
        <w:spacing w:before="0" w:after="0"/>
        <w:jc w:val="both"/>
        <w:rPr>
          <w:rFonts w:ascii="Verdana" w:hAnsi="Verdana"/>
          <w:sz w:val="18"/>
        </w:rPr>
      </w:pPr>
      <w:bookmarkStart w:id="55" w:name="_Toc517950085"/>
      <w:r w:rsidRPr="00780825">
        <w:rPr>
          <w:rFonts w:ascii="Verdana" w:hAnsi="Verdana"/>
          <w:sz w:val="18"/>
        </w:rPr>
        <w:t>MÉTODO DE SELECCIÓN Y ADJUDICACIÓN CALIDAD, PROPUESTA TÉCNICA Y COSTO</w:t>
      </w:r>
      <w:bookmarkEnd w:id="55"/>
    </w:p>
    <w:p w:rsidR="00EF253A" w:rsidRPr="00780825" w:rsidRDefault="00EF253A" w:rsidP="00EF253A">
      <w:pPr>
        <w:tabs>
          <w:tab w:val="left" w:pos="567"/>
        </w:tabs>
        <w:ind w:left="567"/>
        <w:jc w:val="both"/>
        <w:rPr>
          <w:rFonts w:cs="Arial"/>
          <w:b/>
          <w:sz w:val="18"/>
          <w:szCs w:val="18"/>
          <w:lang w:val="es-BO"/>
        </w:rPr>
      </w:pPr>
    </w:p>
    <w:p w:rsidR="003953D2" w:rsidRDefault="00DE0107" w:rsidP="00E3756A">
      <w:pPr>
        <w:widowControl w:val="0"/>
        <w:tabs>
          <w:tab w:val="left" w:pos="1418"/>
        </w:tabs>
        <w:ind w:left="567"/>
        <w:jc w:val="both"/>
        <w:rPr>
          <w:rFonts w:cs="Arial"/>
          <w:b/>
          <w:i/>
          <w:sz w:val="18"/>
          <w:szCs w:val="18"/>
          <w:lang w:val="es-BO"/>
        </w:rPr>
      </w:pPr>
      <w:r w:rsidRPr="00780825">
        <w:rPr>
          <w:rFonts w:cs="Arial"/>
          <w:b/>
          <w:i/>
          <w:sz w:val="18"/>
          <w:szCs w:val="18"/>
          <w:lang w:val="es-BO"/>
        </w:rPr>
        <w:t>“No aplica este método”</w:t>
      </w:r>
    </w:p>
    <w:p w:rsidR="00DE0107" w:rsidRPr="00780825" w:rsidRDefault="00DE0107" w:rsidP="00E3756A">
      <w:pPr>
        <w:widowControl w:val="0"/>
        <w:tabs>
          <w:tab w:val="left" w:pos="1418"/>
        </w:tabs>
        <w:ind w:left="567"/>
        <w:jc w:val="both"/>
        <w:rPr>
          <w:rFonts w:cs="Arial"/>
          <w:sz w:val="18"/>
          <w:szCs w:val="18"/>
          <w:lang w:val="es-BO"/>
        </w:rPr>
      </w:pPr>
    </w:p>
    <w:p w:rsidR="003953D2" w:rsidRPr="00780825" w:rsidRDefault="003953D2" w:rsidP="00331387">
      <w:pPr>
        <w:pStyle w:val="Puesto"/>
        <w:numPr>
          <w:ilvl w:val="0"/>
          <w:numId w:val="17"/>
        </w:numPr>
        <w:spacing w:before="0" w:after="0"/>
        <w:jc w:val="both"/>
        <w:rPr>
          <w:rFonts w:ascii="Verdana" w:hAnsi="Verdana"/>
          <w:sz w:val="18"/>
        </w:rPr>
      </w:pPr>
      <w:bookmarkStart w:id="56" w:name="_Toc356210637"/>
      <w:bookmarkStart w:id="57" w:name="_Toc517950086"/>
      <w:r w:rsidRPr="00780825">
        <w:rPr>
          <w:rFonts w:ascii="Verdana" w:hAnsi="Verdana"/>
          <w:sz w:val="18"/>
        </w:rPr>
        <w:t>MÉTODO DE SELECCIÓN Y ADJUDICACIÓN PRESUPUESTO FIJO</w:t>
      </w:r>
      <w:bookmarkEnd w:id="56"/>
      <w:bookmarkEnd w:id="57"/>
    </w:p>
    <w:p w:rsidR="003953D2" w:rsidRPr="00780825" w:rsidRDefault="003953D2" w:rsidP="003953D2">
      <w:pPr>
        <w:ind w:left="709"/>
        <w:jc w:val="both"/>
        <w:rPr>
          <w:rFonts w:cs="Arial"/>
          <w:b/>
          <w:sz w:val="18"/>
          <w:szCs w:val="18"/>
          <w:lang w:val="es-BO"/>
        </w:rPr>
      </w:pPr>
    </w:p>
    <w:p w:rsidR="0049081D" w:rsidRDefault="0049081D" w:rsidP="0049081D">
      <w:pPr>
        <w:widowControl w:val="0"/>
        <w:tabs>
          <w:tab w:val="left" w:pos="1418"/>
        </w:tabs>
        <w:ind w:left="567"/>
        <w:jc w:val="both"/>
        <w:rPr>
          <w:rFonts w:cs="Arial"/>
          <w:b/>
          <w:i/>
          <w:sz w:val="18"/>
          <w:szCs w:val="18"/>
          <w:lang w:val="es-BO"/>
        </w:rPr>
      </w:pPr>
      <w:r w:rsidRPr="00780825">
        <w:rPr>
          <w:rFonts w:cs="Arial"/>
          <w:b/>
          <w:i/>
          <w:sz w:val="18"/>
          <w:szCs w:val="18"/>
          <w:lang w:val="es-BO"/>
        </w:rPr>
        <w:t>“No aplica este método”</w:t>
      </w:r>
    </w:p>
    <w:p w:rsidR="003953D2" w:rsidRPr="00780825" w:rsidRDefault="003953D2" w:rsidP="003953D2">
      <w:pPr>
        <w:widowControl w:val="0"/>
        <w:tabs>
          <w:tab w:val="left" w:pos="1418"/>
        </w:tabs>
        <w:ind w:left="540"/>
        <w:jc w:val="both"/>
        <w:rPr>
          <w:rFonts w:cs="Arial"/>
          <w:sz w:val="18"/>
          <w:szCs w:val="18"/>
          <w:lang w:val="es-BO"/>
        </w:rPr>
      </w:pPr>
    </w:p>
    <w:p w:rsidR="00EF253A" w:rsidRPr="00780825" w:rsidRDefault="00EF253A" w:rsidP="00331387">
      <w:pPr>
        <w:pStyle w:val="Puesto"/>
        <w:numPr>
          <w:ilvl w:val="0"/>
          <w:numId w:val="17"/>
        </w:numPr>
        <w:spacing w:before="0" w:after="0"/>
        <w:jc w:val="both"/>
        <w:rPr>
          <w:rFonts w:ascii="Verdana" w:hAnsi="Verdana"/>
          <w:sz w:val="18"/>
        </w:rPr>
      </w:pPr>
      <w:bookmarkStart w:id="58" w:name="_Toc517950087"/>
      <w:r w:rsidRPr="00780825">
        <w:rPr>
          <w:rFonts w:ascii="Verdana" w:hAnsi="Verdana"/>
          <w:sz w:val="18"/>
        </w:rPr>
        <w:t>CONTENIDO DEL INFORME DE EVALUACIÓN Y RECOMENDACIÓN</w:t>
      </w:r>
      <w:bookmarkEnd w:id="58"/>
    </w:p>
    <w:p w:rsidR="00EF253A" w:rsidRPr="00780825" w:rsidRDefault="00EF253A" w:rsidP="00EF253A">
      <w:pPr>
        <w:rPr>
          <w:rFonts w:cs="Arial"/>
          <w:b/>
          <w:sz w:val="18"/>
          <w:szCs w:val="18"/>
          <w:lang w:val="es-BO"/>
        </w:rPr>
      </w:pPr>
    </w:p>
    <w:p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rsidR="00311C77" w:rsidRPr="00780825" w:rsidRDefault="00311C77" w:rsidP="00EF253A">
      <w:pPr>
        <w:ind w:left="567"/>
        <w:jc w:val="both"/>
        <w:rPr>
          <w:rFonts w:cs="Arial"/>
          <w:sz w:val="18"/>
          <w:szCs w:val="18"/>
          <w:lang w:val="es-BO"/>
        </w:rPr>
      </w:pPr>
    </w:p>
    <w:p w:rsidR="00EF253A" w:rsidRPr="00780825" w:rsidRDefault="00EF253A" w:rsidP="00331387">
      <w:pPr>
        <w:numPr>
          <w:ilvl w:val="0"/>
          <w:numId w:val="14"/>
        </w:numPr>
        <w:ind w:left="851" w:hanging="284"/>
        <w:jc w:val="both"/>
        <w:rPr>
          <w:rFonts w:cs="Arial"/>
          <w:sz w:val="18"/>
          <w:szCs w:val="18"/>
          <w:lang w:val="es-BO"/>
        </w:rPr>
      </w:pPr>
      <w:r w:rsidRPr="00780825">
        <w:rPr>
          <w:rFonts w:cs="Arial"/>
          <w:sz w:val="18"/>
          <w:szCs w:val="18"/>
          <w:lang w:val="es-BO"/>
        </w:rPr>
        <w:t>Nómina de los proponentes.</w:t>
      </w:r>
    </w:p>
    <w:p w:rsidR="00EF253A" w:rsidRPr="00780825" w:rsidRDefault="00EF253A" w:rsidP="00331387">
      <w:pPr>
        <w:numPr>
          <w:ilvl w:val="0"/>
          <w:numId w:val="14"/>
        </w:numPr>
        <w:ind w:left="851" w:hanging="284"/>
        <w:jc w:val="both"/>
        <w:rPr>
          <w:rFonts w:cs="Arial"/>
          <w:sz w:val="18"/>
          <w:szCs w:val="18"/>
          <w:lang w:val="es-BO"/>
        </w:rPr>
      </w:pPr>
      <w:r w:rsidRPr="00780825">
        <w:rPr>
          <w:rFonts w:cs="Arial"/>
          <w:sz w:val="18"/>
          <w:szCs w:val="18"/>
          <w:lang w:val="es-BO"/>
        </w:rPr>
        <w:t>Cuadros de evaluación.</w:t>
      </w:r>
    </w:p>
    <w:p w:rsidR="00EF253A" w:rsidRPr="00780825" w:rsidRDefault="00EF253A" w:rsidP="00331387">
      <w:pPr>
        <w:numPr>
          <w:ilvl w:val="0"/>
          <w:numId w:val="14"/>
        </w:numPr>
        <w:ind w:left="851" w:hanging="284"/>
        <w:jc w:val="both"/>
        <w:rPr>
          <w:rFonts w:cs="Arial"/>
          <w:sz w:val="18"/>
          <w:szCs w:val="18"/>
          <w:lang w:val="es-BO"/>
        </w:rPr>
      </w:pPr>
      <w:r w:rsidRPr="00780825">
        <w:rPr>
          <w:rFonts w:cs="Arial"/>
          <w:sz w:val="18"/>
          <w:szCs w:val="18"/>
          <w:lang w:val="es-BO"/>
        </w:rPr>
        <w:t>Detalle de errores subsanables, cuando corresponda.</w:t>
      </w:r>
    </w:p>
    <w:p w:rsidR="00EF253A" w:rsidRPr="00780825" w:rsidRDefault="00EF253A" w:rsidP="00331387">
      <w:pPr>
        <w:numPr>
          <w:ilvl w:val="0"/>
          <w:numId w:val="14"/>
        </w:numPr>
        <w:ind w:left="851" w:hanging="284"/>
        <w:jc w:val="both"/>
        <w:rPr>
          <w:rFonts w:cs="Arial"/>
          <w:sz w:val="18"/>
          <w:szCs w:val="18"/>
          <w:lang w:val="es-BO"/>
        </w:rPr>
      </w:pPr>
      <w:r w:rsidRPr="00780825">
        <w:rPr>
          <w:rFonts w:cs="Arial"/>
          <w:sz w:val="18"/>
          <w:szCs w:val="18"/>
          <w:lang w:val="es-BO"/>
        </w:rPr>
        <w:t>Causales para la descalificación de propuestas, cuando corresponda.</w:t>
      </w:r>
    </w:p>
    <w:p w:rsidR="00206849" w:rsidRPr="00780825" w:rsidRDefault="00EF253A" w:rsidP="00331387">
      <w:pPr>
        <w:numPr>
          <w:ilvl w:val="0"/>
          <w:numId w:val="14"/>
        </w:numPr>
        <w:ind w:left="851" w:hanging="284"/>
        <w:jc w:val="both"/>
        <w:rPr>
          <w:rFonts w:cs="Arial"/>
          <w:sz w:val="18"/>
          <w:szCs w:val="18"/>
          <w:lang w:val="es-BO"/>
        </w:rPr>
      </w:pPr>
      <w:r w:rsidRPr="00780825">
        <w:rPr>
          <w:rFonts w:cs="Arial"/>
          <w:sz w:val="18"/>
          <w:szCs w:val="18"/>
          <w:lang w:val="es-BO"/>
        </w:rPr>
        <w:t>Recomendación de Adjudicación o Declaratoria Desierta.</w:t>
      </w:r>
    </w:p>
    <w:p w:rsidR="00EF253A" w:rsidRPr="00780825" w:rsidRDefault="00206849" w:rsidP="00331387">
      <w:pPr>
        <w:numPr>
          <w:ilvl w:val="0"/>
          <w:numId w:val="14"/>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rsidR="009B0729" w:rsidRPr="00780825" w:rsidRDefault="009B0729" w:rsidP="00F8068E">
      <w:pPr>
        <w:ind w:left="709"/>
        <w:jc w:val="both"/>
        <w:rPr>
          <w:rFonts w:cs="Arial"/>
          <w:sz w:val="18"/>
          <w:szCs w:val="18"/>
          <w:lang w:val="es-BO"/>
        </w:rPr>
      </w:pPr>
    </w:p>
    <w:p w:rsidR="009B0729" w:rsidRPr="00780825" w:rsidRDefault="009B0729" w:rsidP="00331387">
      <w:pPr>
        <w:pStyle w:val="Puesto"/>
        <w:numPr>
          <w:ilvl w:val="0"/>
          <w:numId w:val="17"/>
        </w:numPr>
        <w:spacing w:before="0" w:after="0"/>
        <w:jc w:val="both"/>
        <w:rPr>
          <w:rFonts w:ascii="Verdana" w:hAnsi="Verdana"/>
          <w:sz w:val="18"/>
        </w:rPr>
      </w:pPr>
      <w:bookmarkStart w:id="59" w:name="_Toc517950088"/>
      <w:r w:rsidRPr="00780825">
        <w:rPr>
          <w:rFonts w:ascii="Verdana" w:hAnsi="Verdana"/>
          <w:sz w:val="18"/>
        </w:rPr>
        <w:t>ADJUDICACIÓN O DECLARATORIA DESIERTA</w:t>
      </w:r>
      <w:bookmarkEnd w:id="59"/>
    </w:p>
    <w:p w:rsidR="009B0729" w:rsidRPr="00780825" w:rsidRDefault="009B0729" w:rsidP="00F8068E">
      <w:pPr>
        <w:jc w:val="both"/>
        <w:rPr>
          <w:rFonts w:cs="Arial"/>
          <w:b/>
          <w:sz w:val="18"/>
          <w:szCs w:val="18"/>
          <w:lang w:val="es-BO"/>
        </w:rPr>
      </w:pPr>
    </w:p>
    <w:p w:rsidR="009B0729" w:rsidRPr="00780825" w:rsidRDefault="009B0729" w:rsidP="00331387">
      <w:pPr>
        <w:pStyle w:val="Prrafodelista"/>
        <w:numPr>
          <w:ilvl w:val="1"/>
          <w:numId w:val="17"/>
        </w:numPr>
        <w:ind w:left="1134" w:hanging="708"/>
        <w:jc w:val="both"/>
        <w:rPr>
          <w:rFonts w:ascii="Verdana" w:hAnsi="Verdana"/>
          <w:sz w:val="18"/>
          <w:lang w:val="es-BO"/>
        </w:rPr>
      </w:pPr>
      <w:bookmarkStart w:id="60" w:name="_Toc347135154"/>
      <w:bookmarkStart w:id="61"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60"/>
      <w:bookmarkEnd w:id="61"/>
    </w:p>
    <w:p w:rsidR="009B0729" w:rsidRPr="00780825" w:rsidRDefault="009B0729" w:rsidP="00376B82">
      <w:pPr>
        <w:rPr>
          <w:lang w:val="es-BO"/>
        </w:rPr>
      </w:pPr>
    </w:p>
    <w:p w:rsidR="009B0729" w:rsidRPr="00780825" w:rsidRDefault="009C6CF6" w:rsidP="00331387">
      <w:pPr>
        <w:pStyle w:val="Prrafodelista"/>
        <w:numPr>
          <w:ilvl w:val="1"/>
          <w:numId w:val="17"/>
        </w:numPr>
        <w:ind w:left="1134" w:hanging="708"/>
        <w:jc w:val="both"/>
        <w:rPr>
          <w:rFonts w:ascii="Verdana" w:hAnsi="Verdana"/>
          <w:sz w:val="18"/>
          <w:lang w:val="es-BO"/>
        </w:rPr>
      </w:pPr>
      <w:bookmarkStart w:id="62" w:name="_Toc347135155"/>
      <w:bookmarkStart w:id="63"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62"/>
      <w:bookmarkEnd w:id="63"/>
    </w:p>
    <w:p w:rsidR="00C01932" w:rsidRPr="00780825" w:rsidRDefault="00C01932" w:rsidP="00F8068E">
      <w:pPr>
        <w:tabs>
          <w:tab w:val="num" w:pos="720"/>
          <w:tab w:val="num" w:pos="1440"/>
        </w:tabs>
        <w:jc w:val="both"/>
        <w:rPr>
          <w:rFonts w:cs="Arial"/>
          <w:sz w:val="18"/>
          <w:szCs w:val="18"/>
          <w:lang w:val="es-BO"/>
        </w:rPr>
      </w:pPr>
    </w:p>
    <w:p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rsidR="009B0729" w:rsidRPr="00780825" w:rsidRDefault="009B0729" w:rsidP="00F8068E">
      <w:pPr>
        <w:jc w:val="both"/>
        <w:rPr>
          <w:rFonts w:cs="Arial"/>
          <w:sz w:val="18"/>
          <w:szCs w:val="18"/>
          <w:lang w:val="es-BO"/>
        </w:rPr>
      </w:pPr>
    </w:p>
    <w:p w:rsidR="00491B83" w:rsidRPr="00780825" w:rsidRDefault="00491B83" w:rsidP="00331387">
      <w:pPr>
        <w:pStyle w:val="Prrafodelista"/>
        <w:numPr>
          <w:ilvl w:val="1"/>
          <w:numId w:val="17"/>
        </w:numPr>
        <w:ind w:left="1134" w:hanging="708"/>
        <w:jc w:val="both"/>
        <w:rPr>
          <w:rFonts w:ascii="Verdana" w:hAnsi="Verdana"/>
          <w:sz w:val="18"/>
          <w:lang w:val="es-BO"/>
        </w:rPr>
      </w:pPr>
      <w:bookmarkStart w:id="64" w:name="_Toc347135156"/>
      <w:bookmarkStart w:id="65" w:name="_Toc347135316"/>
      <w:r w:rsidRPr="00780825">
        <w:rPr>
          <w:rFonts w:ascii="Verdana" w:hAnsi="Verdana"/>
          <w:sz w:val="18"/>
          <w:lang w:val="es-BO"/>
        </w:rPr>
        <w:t>Para contrataciones mayores a 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adjudicar o declarar desierta la contratación, mediante Resolución</w:t>
      </w:r>
      <w:r w:rsidR="002A4D4B" w:rsidRPr="00780825">
        <w:rPr>
          <w:rFonts w:ascii="Verdana" w:hAnsi="Verdana"/>
          <w:sz w:val="18"/>
          <w:lang w:val="es-BO"/>
        </w:rPr>
        <w:t xml:space="preserve"> expresa</w:t>
      </w:r>
      <w:r w:rsidRPr="00780825">
        <w:rPr>
          <w:rFonts w:ascii="Verdana" w:hAnsi="Verdana"/>
          <w:sz w:val="18"/>
          <w:lang w:val="es-BO"/>
        </w:rPr>
        <w:t xml:space="preserve">, para contrataciones menores </w:t>
      </w:r>
      <w:r w:rsidR="002A4D4B" w:rsidRPr="00780825">
        <w:rPr>
          <w:rFonts w:ascii="Verdana" w:hAnsi="Verdana"/>
          <w:sz w:val="18"/>
          <w:lang w:val="es-BO"/>
        </w:rPr>
        <w:t xml:space="preserve">o iguales </w:t>
      </w:r>
      <w:r w:rsidRPr="00780825">
        <w:rPr>
          <w:rFonts w:ascii="Verdana" w:hAnsi="Verdana"/>
          <w:sz w:val="18"/>
          <w:lang w:val="es-BO"/>
        </w:rPr>
        <w:t>a dicho monto la entidad determinará el documento de adjudicación o declaratoria desierta.</w:t>
      </w:r>
      <w:bookmarkEnd w:id="64"/>
      <w:bookmarkEnd w:id="65"/>
    </w:p>
    <w:p w:rsidR="00491B83" w:rsidRPr="00780825" w:rsidRDefault="00491B83" w:rsidP="00376B82">
      <w:pPr>
        <w:pStyle w:val="Prrafodelista"/>
        <w:ind w:left="1134"/>
        <w:jc w:val="both"/>
        <w:rPr>
          <w:rFonts w:ascii="Verdana" w:hAnsi="Verdana"/>
          <w:sz w:val="18"/>
          <w:lang w:val="es-BO"/>
        </w:rPr>
      </w:pPr>
    </w:p>
    <w:p w:rsidR="009B0729" w:rsidRPr="00780825" w:rsidRDefault="00376B82" w:rsidP="00331387">
      <w:pPr>
        <w:pStyle w:val="Prrafodelista"/>
        <w:numPr>
          <w:ilvl w:val="1"/>
          <w:numId w:val="17"/>
        </w:numPr>
        <w:ind w:left="1134" w:hanging="708"/>
        <w:jc w:val="both"/>
        <w:rPr>
          <w:rFonts w:ascii="Verdana" w:hAnsi="Verdana"/>
          <w:sz w:val="18"/>
          <w:lang w:val="es-BO"/>
        </w:rPr>
      </w:pPr>
      <w:bookmarkStart w:id="66" w:name="_Toc347135157"/>
      <w:bookmarkStart w:id="67"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motivada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66"/>
      <w:bookmarkEnd w:id="67"/>
    </w:p>
    <w:p w:rsidR="00311C77" w:rsidRPr="00780825" w:rsidRDefault="00311C77" w:rsidP="00376B82">
      <w:pPr>
        <w:pStyle w:val="Prrafodelista"/>
        <w:ind w:left="1134"/>
        <w:jc w:val="both"/>
        <w:rPr>
          <w:rFonts w:ascii="Verdana" w:hAnsi="Verdana"/>
          <w:sz w:val="18"/>
          <w:lang w:val="es-BO"/>
        </w:rPr>
      </w:pPr>
    </w:p>
    <w:p w:rsidR="009B0729" w:rsidRPr="00780825" w:rsidRDefault="009B0729" w:rsidP="00331387">
      <w:pPr>
        <w:numPr>
          <w:ilvl w:val="0"/>
          <w:numId w:val="15"/>
        </w:numPr>
        <w:ind w:left="1560" w:hanging="284"/>
        <w:jc w:val="both"/>
        <w:rPr>
          <w:rFonts w:cs="Arial"/>
          <w:sz w:val="18"/>
          <w:szCs w:val="18"/>
          <w:lang w:val="es-BO"/>
        </w:rPr>
      </w:pPr>
      <w:r w:rsidRPr="00780825">
        <w:rPr>
          <w:rFonts w:cs="Arial"/>
          <w:sz w:val="18"/>
          <w:szCs w:val="18"/>
          <w:lang w:val="es-BO"/>
        </w:rPr>
        <w:t>Nómina de los participantes y precios ofertados.</w:t>
      </w:r>
    </w:p>
    <w:p w:rsidR="009B0729" w:rsidRPr="00780825" w:rsidRDefault="009B0729" w:rsidP="00331387">
      <w:pPr>
        <w:numPr>
          <w:ilvl w:val="0"/>
          <w:numId w:val="15"/>
        </w:numPr>
        <w:ind w:left="1560" w:hanging="284"/>
        <w:jc w:val="both"/>
        <w:rPr>
          <w:rFonts w:cs="Arial"/>
          <w:sz w:val="18"/>
          <w:szCs w:val="18"/>
          <w:lang w:val="es-BO"/>
        </w:rPr>
      </w:pPr>
      <w:r w:rsidRPr="00780825">
        <w:rPr>
          <w:rFonts w:cs="Arial"/>
          <w:sz w:val="18"/>
          <w:szCs w:val="18"/>
          <w:lang w:val="es-BO"/>
        </w:rPr>
        <w:t>Los resultados de la calificación.</w:t>
      </w:r>
    </w:p>
    <w:p w:rsidR="002C4A80" w:rsidRPr="00780825" w:rsidRDefault="002C4A80" w:rsidP="00331387">
      <w:pPr>
        <w:numPr>
          <w:ilvl w:val="0"/>
          <w:numId w:val="15"/>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9B0729" w:rsidRPr="00780825" w:rsidRDefault="009B0729" w:rsidP="00331387">
      <w:pPr>
        <w:numPr>
          <w:ilvl w:val="0"/>
          <w:numId w:val="15"/>
        </w:numPr>
        <w:ind w:left="1560" w:hanging="284"/>
        <w:jc w:val="both"/>
        <w:rPr>
          <w:rFonts w:cs="Arial"/>
          <w:sz w:val="18"/>
          <w:szCs w:val="18"/>
          <w:lang w:val="es-BO"/>
        </w:rPr>
      </w:pPr>
      <w:r w:rsidRPr="00780825">
        <w:rPr>
          <w:rFonts w:cs="Arial"/>
          <w:sz w:val="18"/>
          <w:szCs w:val="18"/>
          <w:lang w:val="es-BO"/>
        </w:rPr>
        <w:t>Causales de descalificación, cuando corresponda.</w:t>
      </w:r>
    </w:p>
    <w:p w:rsidR="009B0729" w:rsidRPr="00780825" w:rsidRDefault="009B0729" w:rsidP="00331387">
      <w:pPr>
        <w:numPr>
          <w:ilvl w:val="0"/>
          <w:numId w:val="15"/>
        </w:numPr>
        <w:ind w:left="1560" w:hanging="284"/>
        <w:jc w:val="both"/>
        <w:rPr>
          <w:rFonts w:cs="Arial"/>
          <w:sz w:val="18"/>
          <w:szCs w:val="18"/>
          <w:lang w:val="es-BO"/>
        </w:rPr>
      </w:pPr>
      <w:r w:rsidRPr="00780825">
        <w:rPr>
          <w:rFonts w:cs="Arial"/>
          <w:sz w:val="18"/>
          <w:szCs w:val="18"/>
          <w:lang w:val="es-BO"/>
        </w:rPr>
        <w:t>Lista de propuestas rechazadas, cuando corresponda.</w:t>
      </w:r>
    </w:p>
    <w:p w:rsidR="009B0729" w:rsidRPr="00780825" w:rsidRDefault="009B0729" w:rsidP="00331387">
      <w:pPr>
        <w:numPr>
          <w:ilvl w:val="0"/>
          <w:numId w:val="15"/>
        </w:numPr>
        <w:ind w:left="1560" w:hanging="284"/>
        <w:jc w:val="both"/>
        <w:rPr>
          <w:rFonts w:cs="Arial"/>
          <w:sz w:val="18"/>
          <w:szCs w:val="18"/>
          <w:lang w:val="es-BO"/>
        </w:rPr>
      </w:pPr>
      <w:r w:rsidRPr="00780825">
        <w:rPr>
          <w:rFonts w:cs="Arial"/>
          <w:sz w:val="18"/>
          <w:szCs w:val="18"/>
          <w:lang w:val="es-BO"/>
        </w:rPr>
        <w:t>Causales de Declaratoria Desierta, cuando corresponda.</w:t>
      </w:r>
    </w:p>
    <w:p w:rsidR="00165012" w:rsidRPr="00780825" w:rsidRDefault="00165012" w:rsidP="00165012">
      <w:pPr>
        <w:ind w:left="1560"/>
        <w:jc w:val="both"/>
        <w:rPr>
          <w:rFonts w:cs="Arial"/>
          <w:sz w:val="18"/>
          <w:szCs w:val="18"/>
          <w:lang w:val="es-BO"/>
        </w:rPr>
      </w:pPr>
    </w:p>
    <w:p w:rsidR="00FF357B" w:rsidRPr="00780825" w:rsidRDefault="00FF357B" w:rsidP="00331387">
      <w:pPr>
        <w:pStyle w:val="Prrafodelista"/>
        <w:numPr>
          <w:ilvl w:val="1"/>
          <w:numId w:val="17"/>
        </w:numPr>
        <w:ind w:left="1134" w:hanging="708"/>
        <w:jc w:val="both"/>
        <w:rPr>
          <w:rFonts w:ascii="Verdana" w:hAnsi="Verdana"/>
          <w:sz w:val="18"/>
          <w:lang w:val="es-BO"/>
        </w:rPr>
      </w:pPr>
      <w:bookmarkStart w:id="68" w:name="_Toc347135158"/>
      <w:bookmarkStart w:id="69" w:name="_Toc347135318"/>
      <w:r w:rsidRPr="00780825">
        <w:rPr>
          <w:rFonts w:ascii="Verdana" w:hAnsi="Verdana" w:cs="Arial"/>
          <w:sz w:val="18"/>
          <w:szCs w:val="18"/>
          <w:lang w:val="es-BO"/>
        </w:rPr>
        <w:t xml:space="preserve">El Documento o Resolución </w:t>
      </w:r>
      <w:r w:rsidR="009B0729" w:rsidRPr="00780825">
        <w:rPr>
          <w:rFonts w:ascii="Verdana" w:hAnsi="Verdana"/>
          <w:sz w:val="18"/>
          <w:lang w:val="es-BO"/>
        </w:rPr>
        <w:t>de Adjudicación o Declaratoria Desierta será notificada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rsidR="0029181A" w:rsidRPr="00780825" w:rsidRDefault="009B0729" w:rsidP="00165012">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68"/>
      <w:bookmarkEnd w:id="69"/>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rsidR="009B0729" w:rsidRPr="00780825" w:rsidRDefault="009B0729" w:rsidP="00F8068E">
      <w:pPr>
        <w:ind w:left="1425" w:hanging="717"/>
        <w:jc w:val="both"/>
        <w:rPr>
          <w:rFonts w:cs="Arial"/>
          <w:sz w:val="18"/>
          <w:szCs w:val="18"/>
          <w:lang w:val="es-BO"/>
        </w:rPr>
      </w:pPr>
    </w:p>
    <w:p w:rsidR="00A72FB0" w:rsidRPr="00780825" w:rsidRDefault="00901D2B" w:rsidP="00331387">
      <w:pPr>
        <w:pStyle w:val="Puesto"/>
        <w:numPr>
          <w:ilvl w:val="0"/>
          <w:numId w:val="17"/>
        </w:numPr>
        <w:spacing w:before="0" w:after="0"/>
        <w:jc w:val="both"/>
        <w:rPr>
          <w:rFonts w:ascii="Verdana" w:hAnsi="Verdana"/>
          <w:sz w:val="18"/>
        </w:rPr>
      </w:pPr>
      <w:bookmarkStart w:id="70" w:name="_Toc517950089"/>
      <w:r w:rsidRPr="00780825">
        <w:rPr>
          <w:rFonts w:ascii="Verdana" w:hAnsi="Verdana"/>
          <w:sz w:val="18"/>
        </w:rPr>
        <w:t>FORMALIZACIÓN DE LA CONTRATACIÓN</w:t>
      </w:r>
      <w:bookmarkEnd w:id="70"/>
    </w:p>
    <w:p w:rsidR="00F90AB4" w:rsidRPr="00780825" w:rsidRDefault="00F90AB4" w:rsidP="00F8068E">
      <w:pPr>
        <w:tabs>
          <w:tab w:val="left" w:pos="1440"/>
        </w:tabs>
        <w:jc w:val="both"/>
        <w:rPr>
          <w:rFonts w:cs="Arial"/>
          <w:sz w:val="18"/>
          <w:szCs w:val="18"/>
          <w:lang w:val="es-BO"/>
        </w:rPr>
      </w:pPr>
    </w:p>
    <w:p w:rsidR="002C4A80" w:rsidRPr="00780825" w:rsidRDefault="002C4A80" w:rsidP="00331387">
      <w:pPr>
        <w:pStyle w:val="Prrafodelista"/>
        <w:numPr>
          <w:ilvl w:val="1"/>
          <w:numId w:val="17"/>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780825">
        <w:rPr>
          <w:rFonts w:ascii="Verdana" w:hAnsi="Verdana" w:cs="Arial"/>
          <w:sz w:val="18"/>
          <w:szCs w:val="18"/>
          <w:lang w:val="es-BO"/>
        </w:rPr>
        <w:t xml:space="preserve"> día siguiente hábil al </w:t>
      </w:r>
      <w:r w:rsidRPr="00780825">
        <w:rPr>
          <w:rFonts w:ascii="Verdana" w:hAnsi="Verdana" w:cs="Arial"/>
          <w:sz w:val="18"/>
          <w:szCs w:val="18"/>
          <w:lang w:val="es-BO"/>
        </w:rPr>
        <w:t>vencimiento del plazo para la interposición de Recursos Administrativos de Impugnación.</w:t>
      </w:r>
    </w:p>
    <w:p w:rsidR="002C4A80" w:rsidRPr="00780825" w:rsidRDefault="002C4A80" w:rsidP="002C4A80">
      <w:pPr>
        <w:pStyle w:val="Puesto"/>
        <w:spacing w:before="0" w:after="0"/>
        <w:ind w:left="576"/>
        <w:jc w:val="both"/>
        <w:rPr>
          <w:rFonts w:ascii="Verdana" w:hAnsi="Verdana"/>
          <w:b w:val="0"/>
          <w:sz w:val="18"/>
          <w:szCs w:val="18"/>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FF357B" w:rsidRPr="00780825" w:rsidRDefault="00FF357B" w:rsidP="00FF357B">
      <w:pPr>
        <w:pStyle w:val="Prrafodelista"/>
        <w:ind w:left="1134"/>
        <w:jc w:val="both"/>
        <w:rPr>
          <w:rFonts w:ascii="Verdana" w:hAnsi="Verdana" w:cs="Arial"/>
          <w:sz w:val="18"/>
          <w:szCs w:val="18"/>
          <w:lang w:val="es-BO"/>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rsidR="002C4A80" w:rsidRPr="00780825" w:rsidRDefault="002C4A80" w:rsidP="002C4A80">
      <w:pPr>
        <w:ind w:left="567"/>
        <w:jc w:val="both"/>
        <w:rPr>
          <w:rFonts w:cs="Arial"/>
          <w:sz w:val="18"/>
          <w:szCs w:val="18"/>
          <w:lang w:val="es-BO"/>
        </w:rPr>
      </w:pPr>
    </w:p>
    <w:p w:rsidR="002C4A80" w:rsidRPr="00780825" w:rsidRDefault="002C4A80" w:rsidP="00331387">
      <w:pPr>
        <w:pStyle w:val="Prrafodelista"/>
        <w:numPr>
          <w:ilvl w:val="1"/>
          <w:numId w:val="17"/>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rsidR="002C4A80" w:rsidRPr="00780825" w:rsidRDefault="002C4A80" w:rsidP="00AD6CD7">
      <w:pPr>
        <w:rPr>
          <w:lang w:val="es-BO"/>
        </w:rPr>
      </w:pPr>
    </w:p>
    <w:p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2C4A80" w:rsidRPr="00780825" w:rsidRDefault="002C4A80" w:rsidP="002C4A80">
      <w:pPr>
        <w:pStyle w:val="Prrafodelista"/>
        <w:tabs>
          <w:tab w:val="left" w:pos="1134"/>
        </w:tabs>
        <w:ind w:left="1134" w:hanging="567"/>
        <w:jc w:val="both"/>
        <w:rPr>
          <w:rFonts w:cs="Arial"/>
          <w:sz w:val="18"/>
          <w:szCs w:val="18"/>
          <w:lang w:val="es-BO"/>
        </w:rPr>
      </w:pPr>
    </w:p>
    <w:p w:rsidR="002C4A80" w:rsidRPr="009529CF" w:rsidRDefault="002C4A80" w:rsidP="00331387">
      <w:pPr>
        <w:pStyle w:val="Prrafodelista"/>
        <w:numPr>
          <w:ilvl w:val="1"/>
          <w:numId w:val="17"/>
        </w:numPr>
        <w:ind w:left="1134" w:hanging="708"/>
        <w:jc w:val="both"/>
        <w:rPr>
          <w:rFonts w:ascii="Verdana" w:hAnsi="Verdana"/>
          <w:color w:val="000099"/>
          <w:sz w:val="24"/>
          <w:szCs w:val="24"/>
          <w:lang w:val="es-BO"/>
        </w:rPr>
      </w:pPr>
      <w:r w:rsidRPr="009529CF">
        <w:rPr>
          <w:rFonts w:ascii="Verdana" w:hAnsi="Verdana"/>
          <w:color w:val="000099"/>
          <w:sz w:val="18"/>
          <w:szCs w:val="18"/>
          <w:lang w:val="es-BO"/>
        </w:rPr>
        <w:lastRenderedPageBreak/>
        <w:t>Cuando el proponente adjudicado desista de forma expresa o tácita de formalizar la contratació</w:t>
      </w:r>
      <w:r w:rsidR="00887DFD" w:rsidRPr="009529CF">
        <w:rPr>
          <w:rFonts w:ascii="Verdana" w:hAnsi="Verdana"/>
          <w:color w:val="000099"/>
          <w:sz w:val="18"/>
          <w:szCs w:val="18"/>
          <w:lang w:val="es-BO"/>
        </w:rPr>
        <w:t>n, mediante Contrato u Orden de Servicio</w:t>
      </w:r>
      <w:r w:rsidRPr="009529CF">
        <w:rPr>
          <w:rFonts w:ascii="Verdana" w:hAnsi="Verdana"/>
          <w:color w:val="000099"/>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2C4A80" w:rsidRPr="00780825" w:rsidRDefault="002C4A80" w:rsidP="002C4A80">
      <w:pPr>
        <w:tabs>
          <w:tab w:val="left" w:pos="1276"/>
        </w:tabs>
        <w:ind w:left="1276" w:hanging="709"/>
        <w:jc w:val="both"/>
        <w:rPr>
          <w:rFonts w:cs="Arial"/>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2C4A80" w:rsidRPr="00780825" w:rsidRDefault="002C4A80" w:rsidP="002C7FEB">
      <w:pPr>
        <w:pStyle w:val="Prrafodelista"/>
        <w:ind w:left="1134"/>
        <w:jc w:val="both"/>
        <w:rPr>
          <w:rFonts w:ascii="Verdana" w:hAnsi="Verdana"/>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780825">
        <w:rPr>
          <w:rFonts w:ascii="Verdana" w:hAnsi="Verdana"/>
          <w:sz w:val="18"/>
          <w:szCs w:val="18"/>
          <w:lang w:val="es-BO"/>
        </w:rPr>
        <w:tab/>
      </w:r>
    </w:p>
    <w:p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rsidR="007B1446" w:rsidRPr="009529CF" w:rsidRDefault="002C4A80" w:rsidP="007B1446">
      <w:pPr>
        <w:pStyle w:val="Prrafodelista"/>
        <w:ind w:left="1134"/>
        <w:jc w:val="both"/>
        <w:rPr>
          <w:rFonts w:ascii="Verdana" w:hAnsi="Verdana" w:cs="Arial"/>
          <w:color w:val="000099"/>
          <w:sz w:val="18"/>
          <w:szCs w:val="18"/>
          <w:lang w:val="es-BO"/>
        </w:rPr>
      </w:pPr>
      <w:r w:rsidRPr="009529CF">
        <w:rPr>
          <w:rFonts w:ascii="Verdana" w:hAnsi="Verdana" w:cs="Arial"/>
          <w:color w:val="000099"/>
          <w:sz w:val="18"/>
          <w:szCs w:val="18"/>
          <w:lang w:val="es-BO"/>
        </w:rPr>
        <w:t xml:space="preserve">Si </w:t>
      </w:r>
      <w:r w:rsidRPr="009529CF">
        <w:rPr>
          <w:rFonts w:ascii="Verdana" w:hAnsi="Verdana"/>
          <w:color w:val="000099"/>
          <w:sz w:val="18"/>
          <w:szCs w:val="18"/>
          <w:lang w:val="es-BO"/>
        </w:rPr>
        <w:t>producto</w:t>
      </w:r>
      <w:r w:rsidRPr="009529CF">
        <w:rPr>
          <w:rFonts w:ascii="Verdana" w:hAnsi="Verdana" w:cs="Arial"/>
          <w:color w:val="000099"/>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w:t>
      </w:r>
      <w:r w:rsidR="009529CF" w:rsidRPr="009529CF">
        <w:rPr>
          <w:rFonts w:ascii="Verdana" w:hAnsi="Verdana" w:cs="Arial"/>
          <w:color w:val="000099"/>
          <w:sz w:val="18"/>
          <w:szCs w:val="18"/>
          <w:lang w:val="es-BO"/>
        </w:rPr>
        <w:t>descalificación de la propuesta.</w:t>
      </w:r>
    </w:p>
    <w:p w:rsidR="007B1446" w:rsidRPr="00780825" w:rsidRDefault="007B1446" w:rsidP="007B1446">
      <w:pPr>
        <w:pStyle w:val="Prrafodelista"/>
        <w:ind w:left="1134"/>
        <w:jc w:val="both"/>
        <w:rPr>
          <w:rFonts w:ascii="Verdana" w:hAnsi="Verdana" w:cs="Arial"/>
          <w:sz w:val="18"/>
          <w:szCs w:val="18"/>
          <w:lang w:val="es-BO"/>
        </w:rPr>
      </w:pPr>
    </w:p>
    <w:p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rsidR="00B31AA7" w:rsidRPr="00780825" w:rsidRDefault="00B31AA7" w:rsidP="00FE4D3F">
      <w:pPr>
        <w:tabs>
          <w:tab w:val="left" w:pos="567"/>
        </w:tabs>
        <w:jc w:val="both"/>
        <w:rPr>
          <w:rFonts w:cs="Arial"/>
          <w:sz w:val="18"/>
          <w:szCs w:val="18"/>
          <w:lang w:val="es-BO"/>
        </w:rPr>
      </w:pPr>
    </w:p>
    <w:p w:rsidR="00A72FB0" w:rsidRPr="00780825" w:rsidRDefault="0032182A" w:rsidP="00331387">
      <w:pPr>
        <w:pStyle w:val="Puesto"/>
        <w:numPr>
          <w:ilvl w:val="0"/>
          <w:numId w:val="17"/>
        </w:numPr>
        <w:spacing w:before="0" w:after="0"/>
        <w:jc w:val="both"/>
        <w:rPr>
          <w:rFonts w:ascii="Verdana" w:hAnsi="Verdana"/>
          <w:sz w:val="18"/>
        </w:rPr>
      </w:pPr>
      <w:bookmarkStart w:id="71" w:name="_Toc517950090"/>
      <w:r w:rsidRPr="00780825">
        <w:rPr>
          <w:rFonts w:ascii="Verdana" w:hAnsi="Verdana"/>
          <w:sz w:val="18"/>
        </w:rPr>
        <w:t>MODIFICACIONES AL CONTRATO</w:t>
      </w:r>
      <w:bookmarkEnd w:id="71"/>
    </w:p>
    <w:p w:rsidR="00C712C0" w:rsidRPr="00780825" w:rsidRDefault="00C712C0" w:rsidP="00A93398">
      <w:pPr>
        <w:jc w:val="both"/>
        <w:rPr>
          <w:rFonts w:cs="Arial"/>
          <w:b/>
          <w:sz w:val="18"/>
          <w:szCs w:val="18"/>
          <w:lang w:val="es-BO"/>
        </w:rPr>
      </w:pPr>
    </w:p>
    <w:p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rsidR="00C712C0" w:rsidRPr="00780825" w:rsidRDefault="00C712C0" w:rsidP="00A93398">
      <w:pPr>
        <w:ind w:left="720"/>
        <w:jc w:val="both"/>
        <w:rPr>
          <w:sz w:val="18"/>
          <w:szCs w:val="18"/>
          <w:lang w:val="es-BO" w:eastAsia="es-BO"/>
        </w:rPr>
      </w:pPr>
    </w:p>
    <w:p w:rsidR="00C712C0" w:rsidRPr="00780825" w:rsidRDefault="00C712C0" w:rsidP="00331387">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rsidR="00E00272" w:rsidRPr="00780825" w:rsidRDefault="00E00272" w:rsidP="00A93398">
      <w:pPr>
        <w:ind w:left="1416"/>
        <w:jc w:val="both"/>
        <w:rPr>
          <w:sz w:val="18"/>
          <w:szCs w:val="18"/>
          <w:lang w:val="es-BO" w:eastAsia="es-BO"/>
        </w:rPr>
      </w:pPr>
    </w:p>
    <w:p w:rsidR="00E00272" w:rsidRPr="00780825" w:rsidRDefault="00E00272" w:rsidP="00331387">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780825" w:rsidRDefault="00E00272" w:rsidP="00A93398">
      <w:pPr>
        <w:ind w:left="1800"/>
        <w:jc w:val="both"/>
        <w:rPr>
          <w:rFonts w:cs="Arial"/>
          <w:sz w:val="18"/>
          <w:szCs w:val="18"/>
          <w:lang w:val="es-BO"/>
        </w:rPr>
      </w:pPr>
    </w:p>
    <w:p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rsidR="009721AD" w:rsidRPr="00780825" w:rsidRDefault="009721AD" w:rsidP="00EC3D96">
      <w:pPr>
        <w:ind w:left="1134"/>
        <w:jc w:val="both"/>
        <w:rPr>
          <w:rFonts w:cs="Arial"/>
          <w:sz w:val="18"/>
          <w:szCs w:val="18"/>
          <w:lang w:val="es-BO"/>
        </w:rPr>
      </w:pPr>
    </w:p>
    <w:p w:rsidR="00B83BFF" w:rsidRPr="00780825" w:rsidRDefault="00B83BFF" w:rsidP="00331387">
      <w:pPr>
        <w:pStyle w:val="Puesto"/>
        <w:numPr>
          <w:ilvl w:val="0"/>
          <w:numId w:val="17"/>
        </w:numPr>
        <w:spacing w:before="0" w:after="0"/>
        <w:jc w:val="both"/>
        <w:rPr>
          <w:rFonts w:ascii="Verdana" w:hAnsi="Verdana"/>
          <w:sz w:val="18"/>
        </w:rPr>
      </w:pPr>
      <w:bookmarkStart w:id="72" w:name="_Toc347139039"/>
      <w:bookmarkStart w:id="73" w:name="_Toc517950091"/>
      <w:r w:rsidRPr="00780825">
        <w:rPr>
          <w:rFonts w:ascii="Verdana" w:hAnsi="Verdana"/>
          <w:sz w:val="18"/>
        </w:rPr>
        <w:t>SEGUIMIENTO Y CONTROL DE LOS SERVICIOS GENERALES CONTINUOS Y DISCONTINUOS</w:t>
      </w:r>
      <w:bookmarkEnd w:id="72"/>
      <w:bookmarkEnd w:id="73"/>
    </w:p>
    <w:p w:rsidR="00B83BFF" w:rsidRPr="00780825" w:rsidRDefault="00B83BFF" w:rsidP="00B83BFF">
      <w:pPr>
        <w:ind w:left="720" w:hanging="12"/>
        <w:jc w:val="both"/>
        <w:rPr>
          <w:sz w:val="18"/>
          <w:lang w:val="es-BO"/>
        </w:rPr>
      </w:pPr>
    </w:p>
    <w:p w:rsidR="00B83BFF" w:rsidRPr="00780825" w:rsidRDefault="00B83BFF" w:rsidP="00331387">
      <w:pPr>
        <w:pStyle w:val="Prrafodelista"/>
        <w:numPr>
          <w:ilvl w:val="1"/>
          <w:numId w:val="17"/>
        </w:numPr>
        <w:ind w:left="1134" w:hanging="708"/>
        <w:jc w:val="both"/>
        <w:rPr>
          <w:rFonts w:ascii="Verdana" w:hAnsi="Verdana"/>
          <w:sz w:val="18"/>
          <w:szCs w:val="18"/>
          <w:lang w:val="es-BO"/>
        </w:rPr>
      </w:pPr>
      <w:bookmarkStart w:id="74"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74"/>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F15BED">
        <w:rPr>
          <w:rFonts w:ascii="Verdana" w:hAnsi="Verdana"/>
          <w:sz w:val="18"/>
          <w:szCs w:val="18"/>
          <w:lang w:val="es-BO"/>
        </w:rPr>
        <w:t>El seguimiento y control se efectuar</w:t>
      </w:r>
      <w:r w:rsidR="007B1446" w:rsidRPr="00F15BED">
        <w:rPr>
          <w:rFonts w:ascii="Verdana" w:hAnsi="Verdana"/>
          <w:sz w:val="18"/>
          <w:szCs w:val="18"/>
          <w:lang w:val="es-BO"/>
        </w:rPr>
        <w:t>á</w:t>
      </w:r>
      <w:r w:rsidRPr="00F15BED">
        <w:rPr>
          <w:rFonts w:ascii="Verdana" w:hAnsi="Verdana"/>
          <w:sz w:val="18"/>
          <w:szCs w:val="18"/>
          <w:lang w:val="es-BO"/>
        </w:rPr>
        <w:t xml:space="preserve"> a través de un Manual de Seguimiento y Control que será elaborado en base a lo establecido en el presente DBC y su contrato, antes </w:t>
      </w:r>
      <w:r w:rsidRPr="00F15BED">
        <w:rPr>
          <w:rFonts w:ascii="Verdana" w:hAnsi="Verdana"/>
          <w:sz w:val="18"/>
          <w:szCs w:val="18"/>
          <w:lang w:val="es-BO"/>
        </w:rPr>
        <w:lastRenderedPageBreak/>
        <w:t xml:space="preserve">del inicio del servicio general. El </w:t>
      </w:r>
      <w:r w:rsidRPr="00780825">
        <w:rPr>
          <w:rFonts w:ascii="Verdana" w:hAnsi="Verdana"/>
          <w:sz w:val="18"/>
          <w:szCs w:val="18"/>
          <w:lang w:val="es-BO"/>
        </w:rPr>
        <w:t>Fiscal del Servicio será el personal autorizado para efectivizar la comunicación, notificación y aprobación de todo cuanto corresponda a los asuntos relacionados con el servicio general, pudiendo ser el Responsable de Recepción o forma</w:t>
      </w:r>
      <w:r w:rsidR="007B1446" w:rsidRPr="00780825">
        <w:rPr>
          <w:rFonts w:ascii="Verdana" w:hAnsi="Verdana"/>
          <w:sz w:val="18"/>
          <w:szCs w:val="18"/>
          <w:lang w:val="es-BO"/>
        </w:rPr>
        <w:t xml:space="preserve">r </w:t>
      </w:r>
      <w:r w:rsidRPr="00780825">
        <w:rPr>
          <w:rFonts w:ascii="Verdana" w:hAnsi="Verdana"/>
          <w:sz w:val="18"/>
          <w:szCs w:val="18"/>
          <w:lang w:val="es-BO"/>
        </w:rPr>
        <w:t>parte de la Comisión de Recepción a la conclusión del servicio.</w:t>
      </w:r>
    </w:p>
    <w:p w:rsidR="00B83BFF" w:rsidRPr="00780825" w:rsidRDefault="00B83BFF" w:rsidP="00B83BFF">
      <w:pPr>
        <w:ind w:left="708"/>
        <w:jc w:val="both"/>
        <w:rPr>
          <w:sz w:val="18"/>
          <w:lang w:val="es-BO"/>
        </w:rPr>
      </w:pPr>
    </w:p>
    <w:p w:rsidR="00B83BFF" w:rsidRPr="00780825" w:rsidRDefault="00B83BFF" w:rsidP="00331387">
      <w:pPr>
        <w:pStyle w:val="Prrafodelista"/>
        <w:numPr>
          <w:ilvl w:val="1"/>
          <w:numId w:val="17"/>
        </w:numPr>
        <w:ind w:left="1134" w:hanging="708"/>
        <w:jc w:val="both"/>
        <w:rPr>
          <w:rFonts w:ascii="Verdana" w:hAnsi="Verdana"/>
          <w:sz w:val="18"/>
          <w:lang w:val="es-BO"/>
        </w:rPr>
      </w:pPr>
      <w:bookmarkStart w:id="75"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75"/>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FB5354" w:rsidRPr="00780825" w:rsidRDefault="00FB5354" w:rsidP="00FE719F">
      <w:pPr>
        <w:pStyle w:val="Prrafodelista"/>
        <w:ind w:left="1134"/>
        <w:jc w:val="both"/>
        <w:rPr>
          <w:rFonts w:ascii="Verdana" w:hAnsi="Verdana"/>
          <w:sz w:val="18"/>
          <w:szCs w:val="18"/>
          <w:lang w:val="es-BO"/>
        </w:rPr>
      </w:pPr>
    </w:p>
    <w:p w:rsidR="00A42061" w:rsidRPr="00780825" w:rsidRDefault="00EA4446" w:rsidP="00331387">
      <w:pPr>
        <w:pStyle w:val="Puesto"/>
        <w:numPr>
          <w:ilvl w:val="0"/>
          <w:numId w:val="17"/>
        </w:numPr>
        <w:spacing w:before="0" w:after="0"/>
        <w:jc w:val="both"/>
        <w:rPr>
          <w:rFonts w:ascii="Verdana" w:hAnsi="Verdana"/>
          <w:sz w:val="18"/>
        </w:rPr>
      </w:pPr>
      <w:bookmarkStart w:id="76"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76"/>
    </w:p>
    <w:p w:rsidR="00A42061" w:rsidRPr="00780825" w:rsidRDefault="00A42061" w:rsidP="00A93398">
      <w:pPr>
        <w:tabs>
          <w:tab w:val="left" w:pos="3848"/>
        </w:tabs>
        <w:ind w:left="720"/>
        <w:jc w:val="both"/>
        <w:rPr>
          <w:sz w:val="18"/>
          <w:szCs w:val="18"/>
          <w:lang w:val="es-BO"/>
        </w:rPr>
      </w:pPr>
      <w:r w:rsidRPr="00780825">
        <w:rPr>
          <w:sz w:val="18"/>
          <w:szCs w:val="18"/>
          <w:lang w:val="es-BO"/>
        </w:rPr>
        <w:tab/>
      </w:r>
    </w:p>
    <w:p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rsidR="00B42DFA" w:rsidRPr="00780825" w:rsidRDefault="00B42DFA" w:rsidP="00A93398">
      <w:pPr>
        <w:jc w:val="both"/>
        <w:rPr>
          <w:rFonts w:cs="Arial"/>
          <w:sz w:val="18"/>
          <w:szCs w:val="18"/>
          <w:lang w:val="es-BO"/>
        </w:rPr>
      </w:pPr>
    </w:p>
    <w:p w:rsidR="00B42DFA" w:rsidRPr="00780825" w:rsidRDefault="00BA3067" w:rsidP="00331387">
      <w:pPr>
        <w:pStyle w:val="Puesto"/>
        <w:numPr>
          <w:ilvl w:val="0"/>
          <w:numId w:val="17"/>
        </w:numPr>
        <w:spacing w:before="0" w:after="0"/>
        <w:jc w:val="both"/>
        <w:rPr>
          <w:rFonts w:ascii="Verdana" w:hAnsi="Verdana"/>
          <w:sz w:val="18"/>
        </w:rPr>
      </w:pPr>
      <w:bookmarkStart w:id="77" w:name="_Toc517950093"/>
      <w:r w:rsidRPr="00780825">
        <w:rPr>
          <w:rFonts w:ascii="Verdana" w:hAnsi="Verdana"/>
          <w:sz w:val="18"/>
        </w:rPr>
        <w:t>CIERRE DE CONTRATO</w:t>
      </w:r>
      <w:r w:rsidR="00B51351" w:rsidRPr="00780825">
        <w:rPr>
          <w:rFonts w:ascii="Verdana" w:hAnsi="Verdana"/>
          <w:sz w:val="18"/>
        </w:rPr>
        <w:t xml:space="preserve"> Y PAGO</w:t>
      </w:r>
      <w:bookmarkEnd w:id="77"/>
    </w:p>
    <w:p w:rsidR="00B42DFA" w:rsidRPr="00780825" w:rsidRDefault="00B42DFA" w:rsidP="00A93398">
      <w:pPr>
        <w:jc w:val="both"/>
        <w:rPr>
          <w:sz w:val="18"/>
          <w:szCs w:val="18"/>
          <w:lang w:val="es-BO"/>
        </w:rPr>
      </w:pPr>
    </w:p>
    <w:p w:rsidR="008867A7" w:rsidRPr="00780825" w:rsidRDefault="008867A7" w:rsidP="00331387">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8867A7" w:rsidRPr="00780825" w:rsidRDefault="008867A7" w:rsidP="008867A7">
      <w:pPr>
        <w:ind w:left="1276"/>
        <w:jc w:val="both"/>
        <w:rPr>
          <w:rFonts w:cs="Arial"/>
          <w:sz w:val="18"/>
          <w:szCs w:val="18"/>
          <w:lang w:val="es-BO"/>
        </w:rPr>
      </w:pPr>
    </w:p>
    <w:p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331387">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331387">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331387">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C8238F" w:rsidRDefault="00C8238F" w:rsidP="00EF253A">
      <w:pPr>
        <w:tabs>
          <w:tab w:val="left" w:pos="1418"/>
        </w:tabs>
        <w:ind w:left="720"/>
        <w:jc w:val="both"/>
        <w:rPr>
          <w:rFonts w:cs="Arial"/>
          <w:sz w:val="18"/>
          <w:szCs w:val="18"/>
          <w:lang w:val="es-BO"/>
        </w:rPr>
      </w:pPr>
    </w:p>
    <w:p w:rsidR="00C8238F" w:rsidRDefault="00C8238F">
      <w:pPr>
        <w:rPr>
          <w:b/>
          <w:sz w:val="18"/>
          <w:szCs w:val="18"/>
          <w:lang w:val="es-BO"/>
        </w:rPr>
      </w:pPr>
      <w:r>
        <w:rPr>
          <w:b/>
          <w:sz w:val="18"/>
          <w:szCs w:val="18"/>
          <w:lang w:val="es-BO"/>
        </w:rPr>
        <w:br w:type="page"/>
      </w:r>
    </w:p>
    <w:p w:rsidR="00975EB3" w:rsidRPr="00780825" w:rsidRDefault="00975EB3" w:rsidP="00975EB3">
      <w:pPr>
        <w:spacing w:line="200" w:lineRule="exact"/>
        <w:jc w:val="center"/>
        <w:rPr>
          <w:b/>
          <w:sz w:val="18"/>
          <w:szCs w:val="18"/>
          <w:lang w:val="es-BO"/>
        </w:rPr>
      </w:pPr>
      <w:r w:rsidRPr="00780825">
        <w:rPr>
          <w:b/>
          <w:sz w:val="18"/>
          <w:szCs w:val="18"/>
          <w:lang w:val="es-BO"/>
        </w:rPr>
        <w:lastRenderedPageBreak/>
        <w:t>GLOSARIO DE TÉRMINOS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975EB3" w:rsidRPr="00780825" w:rsidRDefault="00975EB3" w:rsidP="00975EB3">
      <w:pPr>
        <w:jc w:val="both"/>
        <w:rPr>
          <w:rFonts w:cs="Arial"/>
          <w:b/>
          <w:color w:val="FF0000"/>
          <w:sz w:val="18"/>
          <w:szCs w:val="18"/>
          <w:lang w:val="es-BO"/>
        </w:rPr>
      </w:pPr>
    </w:p>
    <w:p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FE719F" w:rsidRPr="00780825" w:rsidRDefault="00FE719F" w:rsidP="00650B21">
      <w:pPr>
        <w:jc w:val="center"/>
        <w:rPr>
          <w:b/>
          <w:sz w:val="18"/>
          <w:szCs w:val="18"/>
          <w:lang w:val="es-BO"/>
        </w:rPr>
      </w:pPr>
    </w:p>
    <w:p w:rsidR="00243702" w:rsidRPr="00780825" w:rsidRDefault="00243702" w:rsidP="00650B21">
      <w:pPr>
        <w:jc w:val="center"/>
        <w:rPr>
          <w:b/>
          <w:sz w:val="18"/>
          <w:szCs w:val="18"/>
          <w:lang w:val="es-BO"/>
        </w:rPr>
      </w:pPr>
    </w:p>
    <w:p w:rsidR="00243702" w:rsidRPr="00780825" w:rsidRDefault="00243702"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A72FB0" w:rsidRPr="00780825" w:rsidRDefault="00A72FB0" w:rsidP="00650B21">
      <w:pPr>
        <w:jc w:val="center"/>
        <w:rPr>
          <w:b/>
          <w:sz w:val="18"/>
          <w:szCs w:val="18"/>
          <w:lang w:val="es-BO"/>
        </w:rPr>
      </w:pPr>
      <w:r w:rsidRPr="00780825">
        <w:rPr>
          <w:b/>
          <w:sz w:val="18"/>
          <w:szCs w:val="18"/>
          <w:lang w:val="es-BO"/>
        </w:rPr>
        <w:lastRenderedPageBreak/>
        <w:t>PARTE II</w:t>
      </w:r>
    </w:p>
    <w:p w:rsidR="001038A4" w:rsidRPr="00780825" w:rsidRDefault="008E57ED" w:rsidP="00650B21">
      <w:pPr>
        <w:jc w:val="center"/>
        <w:rPr>
          <w:b/>
          <w:sz w:val="18"/>
          <w:szCs w:val="18"/>
          <w:lang w:val="es-BO"/>
        </w:rPr>
      </w:pPr>
      <w:r w:rsidRPr="00780825">
        <w:rPr>
          <w:b/>
          <w:sz w:val="18"/>
          <w:szCs w:val="18"/>
          <w:lang w:val="es-BO"/>
        </w:rPr>
        <w:t>INFORMACIÓN TÉCNICA DE LA CONTRATACIÓN</w:t>
      </w:r>
    </w:p>
    <w:p w:rsidR="00A72FB0" w:rsidRPr="00780825" w:rsidRDefault="00A72FB0" w:rsidP="00A72FB0">
      <w:pPr>
        <w:jc w:val="both"/>
        <w:rPr>
          <w:rFonts w:cs="Arial"/>
          <w:sz w:val="4"/>
          <w:szCs w:val="2"/>
          <w:lang w:val="es-BO"/>
        </w:rPr>
      </w:pPr>
    </w:p>
    <w:p w:rsidR="00A72FB0" w:rsidRPr="00780825" w:rsidRDefault="00A72FB0" w:rsidP="00331387">
      <w:pPr>
        <w:pStyle w:val="Puesto"/>
        <w:numPr>
          <w:ilvl w:val="0"/>
          <w:numId w:val="17"/>
        </w:numPr>
        <w:spacing w:before="0" w:after="0"/>
        <w:jc w:val="both"/>
        <w:rPr>
          <w:rFonts w:ascii="Verdana" w:hAnsi="Verdana"/>
          <w:sz w:val="18"/>
        </w:rPr>
      </w:pPr>
      <w:bookmarkStart w:id="78" w:name="_Toc517950094"/>
      <w:r w:rsidRPr="00780825">
        <w:rPr>
          <w:rFonts w:ascii="Verdana" w:hAnsi="Verdana"/>
          <w:sz w:val="18"/>
        </w:rPr>
        <w:t>CONVOCATORIA Y DATOS GENERALES DEL PROCESO DE CONTRATACIÓN</w:t>
      </w:r>
      <w:bookmarkEnd w:id="78"/>
    </w:p>
    <w:p w:rsidR="007277A5" w:rsidRPr="00780825" w:rsidRDefault="007277A5" w:rsidP="007277A5">
      <w:pPr>
        <w:pStyle w:val="Puesto"/>
        <w:spacing w:before="0" w:after="0"/>
        <w:ind w:left="432"/>
        <w:jc w:val="both"/>
        <w:rPr>
          <w:rFonts w:ascii="Verdana" w:hAnsi="Verdana"/>
          <w:sz w:val="18"/>
        </w:rPr>
      </w:pPr>
    </w:p>
    <w:tbl>
      <w:tblPr>
        <w:tblStyle w:val="Tablaconcuadrcula"/>
        <w:tblW w:w="9404"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7"/>
        <w:gridCol w:w="14"/>
        <w:gridCol w:w="286"/>
        <w:gridCol w:w="8"/>
        <w:gridCol w:w="266"/>
        <w:gridCol w:w="238"/>
        <w:gridCol w:w="280"/>
        <w:gridCol w:w="247"/>
        <w:gridCol w:w="279"/>
        <w:gridCol w:w="15"/>
        <w:gridCol w:w="266"/>
        <w:gridCol w:w="238"/>
        <w:gridCol w:w="256"/>
        <w:gridCol w:w="24"/>
        <w:gridCol w:w="214"/>
        <w:gridCol w:w="22"/>
        <w:gridCol w:w="246"/>
        <w:gridCol w:w="37"/>
        <w:gridCol w:w="199"/>
        <w:gridCol w:w="49"/>
        <w:gridCol w:w="189"/>
        <w:gridCol w:w="88"/>
        <w:gridCol w:w="191"/>
        <w:gridCol w:w="87"/>
        <w:gridCol w:w="156"/>
        <w:gridCol w:w="85"/>
        <w:gridCol w:w="181"/>
        <w:gridCol w:w="97"/>
        <w:gridCol w:w="62"/>
        <w:gridCol w:w="79"/>
        <w:gridCol w:w="137"/>
        <w:gridCol w:w="22"/>
        <w:gridCol w:w="77"/>
        <w:gridCol w:w="178"/>
        <w:gridCol w:w="58"/>
        <w:gridCol w:w="185"/>
        <w:gridCol w:w="83"/>
        <w:gridCol w:w="195"/>
        <w:gridCol w:w="41"/>
        <w:gridCol w:w="294"/>
        <w:gridCol w:w="14"/>
        <w:gridCol w:w="770"/>
        <w:gridCol w:w="625"/>
        <w:gridCol w:w="261"/>
      </w:tblGrid>
      <w:tr w:rsidR="00B35DBB" w:rsidRPr="00780825" w:rsidTr="003A00E0">
        <w:trPr>
          <w:trHeight w:val="397"/>
        </w:trPr>
        <w:tc>
          <w:tcPr>
            <w:tcW w:w="9404" w:type="dxa"/>
            <w:gridSpan w:val="45"/>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331387">
            <w:pPr>
              <w:pStyle w:val="Prrafodelista"/>
              <w:numPr>
                <w:ilvl w:val="0"/>
                <w:numId w:val="26"/>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F43E74" w:rsidRPr="00780825" w:rsidTr="003A00E0">
        <w:tc>
          <w:tcPr>
            <w:tcW w:w="9404" w:type="dxa"/>
            <w:gridSpan w:val="45"/>
            <w:tcBorders>
              <w:left w:val="single" w:sz="12" w:space="0" w:color="244061" w:themeColor="accent1" w:themeShade="80"/>
              <w:right w:val="single" w:sz="12" w:space="0" w:color="244061" w:themeColor="accent1" w:themeShade="80"/>
            </w:tcBorders>
            <w:shd w:val="clear" w:color="auto" w:fill="auto"/>
            <w:vAlign w:val="center"/>
          </w:tcPr>
          <w:p w:rsidR="00F43E74" w:rsidRPr="00780825" w:rsidRDefault="00F43E74" w:rsidP="003B46C3">
            <w:pPr>
              <w:rPr>
                <w:rFonts w:ascii="Arial" w:hAnsi="Arial" w:cs="Arial"/>
                <w:b/>
                <w:sz w:val="8"/>
                <w:szCs w:val="2"/>
                <w:lang w:val="es-BO"/>
              </w:rPr>
            </w:pPr>
          </w:p>
        </w:tc>
      </w:tr>
      <w:tr w:rsidR="00B35DBB" w:rsidRPr="00780825" w:rsidTr="003A00E0">
        <w:trPr>
          <w:trHeight w:val="397"/>
        </w:trPr>
        <w:tc>
          <w:tcPr>
            <w:tcW w:w="2058"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Entidad Convocante</w:t>
            </w:r>
          </w:p>
        </w:tc>
        <w:tc>
          <w:tcPr>
            <w:tcW w:w="7085"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8A0B48" w:rsidRDefault="008A0B48" w:rsidP="008A0B48">
            <w:pPr>
              <w:jc w:val="center"/>
              <w:rPr>
                <w:rFonts w:ascii="Arial" w:hAnsi="Arial" w:cs="Arial"/>
                <w:color w:val="000099"/>
                <w:lang w:val="es-BO"/>
              </w:rPr>
            </w:pPr>
            <w:r w:rsidRPr="008A0B48">
              <w:rPr>
                <w:rFonts w:ascii="Arial" w:hAnsi="Arial" w:cs="Arial"/>
                <w:color w:val="000099"/>
                <w:lang w:val="es-BO"/>
              </w:rPr>
              <w:t>Banco Central de Bolivia</w:t>
            </w:r>
          </w:p>
        </w:tc>
        <w:tc>
          <w:tcPr>
            <w:tcW w:w="26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F43E74" w:rsidRPr="00780825" w:rsidTr="003A00E0">
        <w:tc>
          <w:tcPr>
            <w:tcW w:w="9404" w:type="dxa"/>
            <w:gridSpan w:val="45"/>
            <w:tcBorders>
              <w:left w:val="single" w:sz="12" w:space="0" w:color="244061" w:themeColor="accent1" w:themeShade="80"/>
              <w:right w:val="single" w:sz="12" w:space="0" w:color="244061" w:themeColor="accent1" w:themeShade="80"/>
            </w:tcBorders>
            <w:vAlign w:val="center"/>
          </w:tcPr>
          <w:p w:rsidR="00F43E74" w:rsidRPr="00F43E74" w:rsidRDefault="00F43E74" w:rsidP="003B46C3">
            <w:pPr>
              <w:rPr>
                <w:rFonts w:ascii="Arial" w:hAnsi="Arial" w:cs="Arial"/>
                <w:sz w:val="4"/>
                <w:szCs w:val="4"/>
                <w:lang w:val="es-BO"/>
              </w:rPr>
            </w:pPr>
          </w:p>
        </w:tc>
      </w:tr>
      <w:tr w:rsidR="00B35DBB" w:rsidRPr="00780825" w:rsidTr="003A00E0">
        <w:trPr>
          <w:trHeight w:val="45"/>
        </w:trPr>
        <w:tc>
          <w:tcPr>
            <w:tcW w:w="2058"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Modalidad de contratación</w:t>
            </w:r>
          </w:p>
        </w:tc>
        <w:tc>
          <w:tcPr>
            <w:tcW w:w="2638" w:type="dxa"/>
            <w:gridSpan w:val="1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A00E0">
            <w:pPr>
              <w:jc w:val="right"/>
              <w:rPr>
                <w:rFonts w:ascii="Arial" w:hAnsi="Arial" w:cs="Arial"/>
                <w:lang w:val="es-BO"/>
              </w:rPr>
            </w:pPr>
            <w:r w:rsidRPr="00780825">
              <w:rPr>
                <w:rFonts w:ascii="Arial" w:hAnsi="Arial" w:cs="Arial"/>
                <w:lang w:val="es-BO"/>
              </w:rPr>
              <w:t>Apoyo Nacional a la Producción y Empleo - ANPE</w:t>
            </w:r>
          </w:p>
        </w:tc>
        <w:tc>
          <w:tcPr>
            <w:tcW w:w="268" w:type="dxa"/>
            <w:gridSpan w:val="2"/>
            <w:tcBorders>
              <w:left w:val="single" w:sz="4" w:space="0" w:color="auto"/>
            </w:tcBorders>
          </w:tcPr>
          <w:p w:rsidR="00B35DBB" w:rsidRPr="00780825" w:rsidRDefault="00B35DBB" w:rsidP="003B46C3">
            <w:pPr>
              <w:jc w:val="right"/>
              <w:rPr>
                <w:rFonts w:ascii="Arial" w:hAnsi="Arial" w:cs="Arial"/>
                <w:lang w:val="es-BO"/>
              </w:rPr>
            </w:pPr>
          </w:p>
        </w:tc>
        <w:tc>
          <w:tcPr>
            <w:tcW w:w="2784" w:type="dxa"/>
            <w:gridSpan w:val="24"/>
            <w:vMerge w:val="restart"/>
            <w:tcBorders>
              <w:right w:val="single" w:sz="4" w:space="0" w:color="auto"/>
            </w:tcBorders>
          </w:tcPr>
          <w:p w:rsidR="00B35DBB" w:rsidRPr="00780825" w:rsidRDefault="00B35DBB" w:rsidP="003B46C3">
            <w:pPr>
              <w:jc w:val="right"/>
              <w:rPr>
                <w:rFonts w:ascii="Arial" w:hAnsi="Arial" w:cs="Arial"/>
                <w:lang w:val="es-BO"/>
              </w:rPr>
            </w:pPr>
            <w:r w:rsidRPr="00780825">
              <w:rPr>
                <w:rFonts w:ascii="Arial" w:hAnsi="Arial" w:cs="Arial"/>
                <w:lang w:val="es-BO"/>
              </w:rPr>
              <w:t>Código Interno que la Entidad utiliza para identificar el proceso</w:t>
            </w:r>
          </w:p>
        </w:tc>
        <w:tc>
          <w:tcPr>
            <w:tcW w:w="13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8A0B48" w:rsidRDefault="008A0B48" w:rsidP="003A00E0">
            <w:pPr>
              <w:jc w:val="center"/>
              <w:rPr>
                <w:rFonts w:ascii="Arial" w:hAnsi="Arial" w:cs="Arial"/>
                <w:color w:val="000099"/>
                <w:lang w:val="es-BO"/>
              </w:rPr>
            </w:pPr>
            <w:r w:rsidRPr="008A0B48">
              <w:rPr>
                <w:rFonts w:ascii="Arial" w:hAnsi="Arial" w:cs="Arial"/>
                <w:color w:val="000099"/>
                <w:lang w:val="es-BO"/>
              </w:rPr>
              <w:t>ANPE – P Nº 033/2020-1C</w:t>
            </w:r>
          </w:p>
        </w:tc>
        <w:tc>
          <w:tcPr>
            <w:tcW w:w="26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A00E0">
        <w:trPr>
          <w:trHeight w:val="235"/>
        </w:trPr>
        <w:tc>
          <w:tcPr>
            <w:tcW w:w="2058"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2638" w:type="dxa"/>
            <w:gridSpan w:val="15"/>
            <w:vMerge/>
            <w:tcBorders>
              <w:top w:val="single" w:sz="4" w:space="0" w:color="auto"/>
              <w:left w:val="single" w:sz="4" w:space="0" w:color="auto"/>
              <w:bottom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p>
        </w:tc>
        <w:tc>
          <w:tcPr>
            <w:tcW w:w="268" w:type="dxa"/>
            <w:gridSpan w:val="2"/>
            <w:tcBorders>
              <w:left w:val="single" w:sz="4" w:space="0" w:color="auto"/>
            </w:tcBorders>
            <w:shd w:val="clear" w:color="auto" w:fill="auto"/>
          </w:tcPr>
          <w:p w:rsidR="00B35DBB" w:rsidRPr="00780825" w:rsidRDefault="00B35DBB" w:rsidP="003B46C3">
            <w:pPr>
              <w:rPr>
                <w:rFonts w:ascii="Arial" w:hAnsi="Arial" w:cs="Arial"/>
                <w:lang w:val="es-BO"/>
              </w:rPr>
            </w:pPr>
          </w:p>
        </w:tc>
        <w:tc>
          <w:tcPr>
            <w:tcW w:w="2784" w:type="dxa"/>
            <w:gridSpan w:val="24"/>
            <w:vMerge/>
            <w:tcBorders>
              <w:right w:val="single" w:sz="4" w:space="0" w:color="auto"/>
            </w:tcBorders>
            <w:shd w:val="clear" w:color="auto" w:fill="auto"/>
          </w:tcPr>
          <w:p w:rsidR="00B35DBB" w:rsidRPr="00780825" w:rsidRDefault="00B35DBB" w:rsidP="003B46C3">
            <w:pPr>
              <w:rPr>
                <w:rFonts w:ascii="Arial" w:hAnsi="Arial" w:cs="Arial"/>
                <w:lang w:val="es-BO"/>
              </w:rPr>
            </w:pPr>
          </w:p>
        </w:tc>
        <w:tc>
          <w:tcPr>
            <w:tcW w:w="1395" w:type="dxa"/>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6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F43E74" w:rsidRPr="00780825" w:rsidTr="003A00E0">
        <w:tc>
          <w:tcPr>
            <w:tcW w:w="9404" w:type="dxa"/>
            <w:gridSpan w:val="45"/>
            <w:tcBorders>
              <w:left w:val="single" w:sz="12" w:space="0" w:color="244061" w:themeColor="accent1" w:themeShade="80"/>
              <w:right w:val="single" w:sz="12" w:space="0" w:color="244061" w:themeColor="accent1" w:themeShade="80"/>
            </w:tcBorders>
            <w:vAlign w:val="center"/>
          </w:tcPr>
          <w:p w:rsidR="00F43E74" w:rsidRPr="00F43E74" w:rsidRDefault="00F43E74" w:rsidP="003B46C3">
            <w:pPr>
              <w:rPr>
                <w:rFonts w:ascii="Arial" w:hAnsi="Arial" w:cs="Arial"/>
                <w:sz w:val="6"/>
                <w:szCs w:val="6"/>
                <w:lang w:val="es-BO"/>
              </w:rPr>
            </w:pPr>
          </w:p>
        </w:tc>
      </w:tr>
      <w:tr w:rsidR="001B7071" w:rsidRPr="00280CB2" w:rsidTr="003A00E0">
        <w:trPr>
          <w:trHeight w:val="250"/>
        </w:trPr>
        <w:tc>
          <w:tcPr>
            <w:tcW w:w="2065" w:type="dxa"/>
            <w:gridSpan w:val="2"/>
            <w:tcBorders>
              <w:top w:val="nil"/>
              <w:left w:val="single" w:sz="12" w:space="0" w:color="auto"/>
              <w:bottom w:val="nil"/>
              <w:right w:val="single" w:sz="4" w:space="0" w:color="auto"/>
            </w:tcBorders>
            <w:vAlign w:val="center"/>
            <w:hideMark/>
          </w:tcPr>
          <w:p w:rsidR="00F43E74" w:rsidRPr="00280CB2" w:rsidRDefault="00F43E74" w:rsidP="00F43E74">
            <w:pPr>
              <w:jc w:val="right"/>
              <w:rPr>
                <w:rFonts w:ascii="Arial" w:hAnsi="Arial" w:cs="Arial"/>
                <w:lang w:val="es-BO"/>
              </w:rPr>
            </w:pPr>
            <w:r w:rsidRPr="00280CB2">
              <w:rPr>
                <w:rFonts w:ascii="Arial" w:hAnsi="Arial" w:cs="Arial"/>
                <w:lang w:val="es-BO"/>
              </w:rPr>
              <w:t>CUCE</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43E74" w:rsidRPr="00280CB2" w:rsidRDefault="00F43E74" w:rsidP="00DE0107">
            <w:pPr>
              <w:jc w:val="center"/>
              <w:rPr>
                <w:rFonts w:ascii="Arial" w:hAnsi="Arial" w:cs="Arial"/>
                <w:lang w:val="es-BO"/>
              </w:rPr>
            </w:pPr>
            <w:r w:rsidRPr="00280CB2">
              <w:rPr>
                <w:rFonts w:ascii="Arial" w:hAnsi="Arial" w:cs="Arial"/>
                <w:lang w:val="es-BO"/>
              </w:rPr>
              <w:t>2</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43E74" w:rsidRPr="00280CB2" w:rsidRDefault="00F43E74" w:rsidP="00DE0107">
            <w:pPr>
              <w:jc w:val="center"/>
              <w:rPr>
                <w:rFonts w:ascii="Arial" w:hAnsi="Arial" w:cs="Arial"/>
                <w:lang w:val="es-BO"/>
              </w:rPr>
            </w:pPr>
            <w:r w:rsidRPr="00280CB2">
              <w:rPr>
                <w:rFonts w:ascii="Arial" w:hAnsi="Arial" w:cs="Arial"/>
                <w:lang w:val="es-BO"/>
              </w:rPr>
              <w:t>0</w:t>
            </w:r>
          </w:p>
        </w:tc>
        <w:tc>
          <w:tcPr>
            <w:tcW w:w="238" w:type="dxa"/>
            <w:tcBorders>
              <w:top w:val="nil"/>
              <w:left w:val="single" w:sz="4" w:space="0" w:color="auto"/>
              <w:bottom w:val="nil"/>
              <w:right w:val="single" w:sz="4" w:space="0" w:color="auto"/>
            </w:tcBorders>
            <w:vAlign w:val="center"/>
            <w:hideMark/>
          </w:tcPr>
          <w:p w:rsidR="00F43E74" w:rsidRPr="00280CB2" w:rsidRDefault="00F43E74" w:rsidP="00DE0107">
            <w:pPr>
              <w:jc w:val="center"/>
              <w:rPr>
                <w:rFonts w:ascii="Arial" w:hAnsi="Arial" w:cs="Arial"/>
                <w:lang w:val="es-BO"/>
              </w:rPr>
            </w:pPr>
            <w:r w:rsidRPr="00280CB2">
              <w:rPr>
                <w:rFonts w:ascii="Arial" w:hAnsi="Arial" w:cs="Arial"/>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43E74" w:rsidRPr="00280CB2" w:rsidRDefault="00F43E74" w:rsidP="00DE0107">
            <w:pPr>
              <w:jc w:val="center"/>
              <w:rPr>
                <w:rFonts w:ascii="Arial" w:hAnsi="Arial" w:cs="Arial"/>
                <w:lang w:val="es-BO"/>
              </w:rPr>
            </w:pPr>
            <w:r w:rsidRPr="00280CB2">
              <w:rPr>
                <w:rFonts w:ascii="Arial" w:hAnsi="Arial" w:cs="Arial"/>
                <w:lang w:val="es-BO"/>
              </w:rPr>
              <w:t>0</w:t>
            </w:r>
          </w:p>
        </w:tc>
        <w:tc>
          <w:tcPr>
            <w:tcW w:w="24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43E74" w:rsidRPr="00280CB2" w:rsidRDefault="00F43E74" w:rsidP="00DE0107">
            <w:pPr>
              <w:jc w:val="center"/>
              <w:rPr>
                <w:rFonts w:ascii="Arial" w:hAnsi="Arial" w:cs="Arial"/>
                <w:lang w:val="es-BO"/>
              </w:rPr>
            </w:pPr>
            <w:r w:rsidRPr="00280CB2">
              <w:rPr>
                <w:rFonts w:ascii="Arial" w:hAnsi="Arial" w:cs="Arial"/>
                <w:lang w:val="es-BO"/>
              </w:rPr>
              <w:t>9</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43E74" w:rsidRPr="00280CB2" w:rsidRDefault="00F43E74" w:rsidP="00DE0107">
            <w:pPr>
              <w:jc w:val="center"/>
              <w:rPr>
                <w:rFonts w:ascii="Arial" w:hAnsi="Arial" w:cs="Arial"/>
                <w:lang w:val="es-BO"/>
              </w:rPr>
            </w:pPr>
            <w:r w:rsidRPr="00280CB2">
              <w:rPr>
                <w:rFonts w:ascii="Arial" w:hAnsi="Arial" w:cs="Arial"/>
                <w:lang w:val="es-BO"/>
              </w:rPr>
              <w:t>5</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43E74" w:rsidRPr="00280CB2" w:rsidRDefault="00F43E74" w:rsidP="00DE0107">
            <w:pPr>
              <w:jc w:val="center"/>
              <w:rPr>
                <w:rFonts w:ascii="Arial" w:hAnsi="Arial" w:cs="Arial"/>
                <w:lang w:val="es-BO"/>
              </w:rPr>
            </w:pPr>
            <w:r w:rsidRPr="00280CB2">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rsidR="00F43E74" w:rsidRPr="00280CB2" w:rsidRDefault="00F43E74" w:rsidP="00DE0107">
            <w:pPr>
              <w:ind w:left="-19" w:firstLine="19"/>
              <w:jc w:val="center"/>
              <w:rPr>
                <w:rFonts w:ascii="Arial" w:hAnsi="Arial" w:cs="Arial"/>
                <w:lang w:val="es-BO"/>
              </w:rPr>
            </w:pPr>
            <w:r w:rsidRPr="00280CB2">
              <w:rPr>
                <w:rFonts w:ascii="Arial" w:hAnsi="Arial" w:cs="Arial"/>
                <w:lang w:val="es-BO"/>
              </w:rPr>
              <w:t>-</w:t>
            </w:r>
          </w:p>
        </w:tc>
        <w:tc>
          <w:tcPr>
            <w:tcW w:w="2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43E74" w:rsidRPr="00280CB2" w:rsidRDefault="00F43E74" w:rsidP="00DE0107">
            <w:pPr>
              <w:jc w:val="center"/>
              <w:rPr>
                <w:rFonts w:ascii="Arial" w:hAnsi="Arial" w:cs="Arial"/>
                <w:lang w:val="es-BO"/>
              </w:rPr>
            </w:pPr>
            <w:r w:rsidRPr="00280CB2">
              <w:rPr>
                <w:rFonts w:ascii="Arial" w:hAnsi="Arial" w:cs="Arial"/>
                <w:lang w:val="es-BO"/>
              </w:rPr>
              <w:t>0</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43E74" w:rsidRPr="00280CB2" w:rsidRDefault="00F43E74" w:rsidP="00DE0107">
            <w:pPr>
              <w:jc w:val="center"/>
              <w:rPr>
                <w:rFonts w:ascii="Arial" w:hAnsi="Arial" w:cs="Arial"/>
                <w:lang w:val="es-BO"/>
              </w:rPr>
            </w:pPr>
            <w:r w:rsidRPr="00280CB2">
              <w:rPr>
                <w:rFonts w:ascii="Arial" w:hAnsi="Arial" w:cs="Arial"/>
                <w:lang w:val="es-BO"/>
              </w:rPr>
              <w:t>0</w:t>
            </w:r>
          </w:p>
        </w:tc>
        <w:tc>
          <w:tcPr>
            <w:tcW w:w="246" w:type="dxa"/>
            <w:tcBorders>
              <w:top w:val="nil"/>
              <w:left w:val="single" w:sz="4" w:space="0" w:color="auto"/>
              <w:bottom w:val="nil"/>
              <w:right w:val="single" w:sz="4" w:space="0" w:color="auto"/>
            </w:tcBorders>
            <w:vAlign w:val="center"/>
            <w:hideMark/>
          </w:tcPr>
          <w:p w:rsidR="00F43E74" w:rsidRPr="00280CB2" w:rsidRDefault="00F43E74" w:rsidP="00DE0107">
            <w:pPr>
              <w:ind w:left="22" w:hanging="22"/>
              <w:jc w:val="center"/>
              <w:rPr>
                <w:rFonts w:ascii="Arial" w:hAnsi="Arial" w:cs="Arial"/>
                <w:lang w:val="es-BO"/>
              </w:rPr>
            </w:pPr>
            <w:r w:rsidRPr="00280CB2">
              <w:rPr>
                <w:rFonts w:ascii="Arial" w:hAnsi="Arial" w:cs="Arial"/>
                <w:lang w:val="es-BO"/>
              </w:rPr>
              <w:t>-</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43E74" w:rsidRPr="00280CB2" w:rsidRDefault="00F43E74" w:rsidP="00DE0107">
            <w:pPr>
              <w:jc w:val="center"/>
              <w:rPr>
                <w:rFonts w:ascii="Arial" w:hAnsi="Arial" w:cs="Arial"/>
                <w:lang w:val="es-BO"/>
              </w:rPr>
            </w:pPr>
          </w:p>
        </w:tc>
        <w:tc>
          <w:tcPr>
            <w:tcW w:w="23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43E74" w:rsidRPr="00280CB2" w:rsidRDefault="00F43E74" w:rsidP="00DE0107">
            <w:pPr>
              <w:jc w:val="center"/>
              <w:rPr>
                <w:rFonts w:ascii="Arial" w:hAnsi="Arial" w:cs="Arial"/>
                <w:lang w:val="es-BO"/>
              </w:rPr>
            </w:pPr>
          </w:p>
        </w:tc>
        <w:tc>
          <w:tcPr>
            <w:tcW w:w="27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43E74" w:rsidRPr="00280CB2" w:rsidRDefault="00F43E74" w:rsidP="00DE0107">
            <w:pPr>
              <w:jc w:val="center"/>
              <w:rPr>
                <w:rFonts w:ascii="Arial" w:hAnsi="Arial" w:cs="Arial"/>
                <w:lang w:val="es-BO"/>
              </w:rPr>
            </w:pPr>
          </w:p>
        </w:tc>
        <w:tc>
          <w:tcPr>
            <w:tcW w:w="24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43E74" w:rsidRPr="00280CB2" w:rsidRDefault="00F43E74" w:rsidP="00DE0107">
            <w:pPr>
              <w:jc w:val="center"/>
              <w:rPr>
                <w:rFonts w:ascii="Arial" w:hAnsi="Arial" w:cs="Arial"/>
                <w:lang w:val="es-BO"/>
              </w:rPr>
            </w:pP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43E74" w:rsidRPr="00280CB2" w:rsidRDefault="00F43E74" w:rsidP="00DE0107">
            <w:pPr>
              <w:jc w:val="center"/>
              <w:rPr>
                <w:rFonts w:ascii="Arial" w:hAnsi="Arial" w:cs="Arial"/>
                <w:lang w:val="es-BO"/>
              </w:rPr>
            </w:pPr>
          </w:p>
        </w:tc>
        <w:tc>
          <w:tcPr>
            <w:tcW w:w="23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43E74" w:rsidRPr="00280CB2" w:rsidRDefault="00F43E74" w:rsidP="00DE0107">
            <w:pPr>
              <w:jc w:val="center"/>
              <w:rPr>
                <w:rFonts w:ascii="Arial" w:hAnsi="Arial" w:cs="Arial"/>
                <w:lang w:val="es-BO"/>
              </w:rPr>
            </w:pPr>
          </w:p>
        </w:tc>
        <w:tc>
          <w:tcPr>
            <w:tcW w:w="23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43E74" w:rsidRPr="00280CB2" w:rsidRDefault="00F43E74" w:rsidP="00DE0107">
            <w:pPr>
              <w:jc w:val="center"/>
              <w:rPr>
                <w:rFonts w:ascii="Arial" w:hAnsi="Arial" w:cs="Arial"/>
                <w:lang w:val="es-BO"/>
              </w:rPr>
            </w:pPr>
          </w:p>
        </w:tc>
        <w:tc>
          <w:tcPr>
            <w:tcW w:w="236" w:type="dxa"/>
            <w:gridSpan w:val="2"/>
            <w:tcBorders>
              <w:top w:val="nil"/>
              <w:left w:val="single" w:sz="4" w:space="0" w:color="auto"/>
              <w:bottom w:val="nil"/>
              <w:right w:val="single" w:sz="4" w:space="0" w:color="auto"/>
            </w:tcBorders>
            <w:vAlign w:val="center"/>
            <w:hideMark/>
          </w:tcPr>
          <w:p w:rsidR="00F43E74" w:rsidRPr="00280CB2" w:rsidRDefault="00F43E74" w:rsidP="00DE0107">
            <w:pPr>
              <w:ind w:left="18" w:hanging="18"/>
              <w:jc w:val="center"/>
              <w:rPr>
                <w:rFonts w:ascii="Arial" w:hAnsi="Arial" w:cs="Arial"/>
                <w:lang w:val="es-BO"/>
              </w:rPr>
            </w:pPr>
            <w:r w:rsidRPr="00280CB2">
              <w:rPr>
                <w:rFonts w:ascii="Arial" w:hAnsi="Arial" w:cs="Arial"/>
                <w:lang w:val="es-BO"/>
              </w:rPr>
              <w:t>-</w:t>
            </w:r>
          </w:p>
        </w:tc>
        <w:tc>
          <w:tcPr>
            <w:tcW w:w="26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43E74" w:rsidRPr="00280CB2" w:rsidRDefault="00F43E74" w:rsidP="00DE0107">
            <w:pPr>
              <w:jc w:val="center"/>
              <w:rPr>
                <w:rFonts w:ascii="Arial" w:hAnsi="Arial" w:cs="Arial"/>
                <w:lang w:val="es-BO"/>
              </w:rPr>
            </w:pPr>
            <w:r w:rsidRPr="00280CB2">
              <w:rPr>
                <w:rFonts w:ascii="Arial" w:hAnsi="Arial" w:cs="Arial"/>
                <w:lang w:val="es-BO"/>
              </w:rPr>
              <w:t>1</w:t>
            </w:r>
          </w:p>
        </w:tc>
        <w:tc>
          <w:tcPr>
            <w:tcW w:w="236" w:type="dxa"/>
            <w:gridSpan w:val="2"/>
            <w:tcBorders>
              <w:top w:val="nil"/>
              <w:left w:val="single" w:sz="4" w:space="0" w:color="auto"/>
              <w:bottom w:val="nil"/>
              <w:right w:val="single" w:sz="4" w:space="0" w:color="auto"/>
            </w:tcBorders>
            <w:vAlign w:val="center"/>
            <w:hideMark/>
          </w:tcPr>
          <w:p w:rsidR="00F43E74" w:rsidRPr="00280CB2" w:rsidRDefault="00F43E74" w:rsidP="00DE0107">
            <w:pPr>
              <w:jc w:val="center"/>
              <w:rPr>
                <w:rFonts w:ascii="Arial" w:hAnsi="Arial" w:cs="Arial"/>
                <w:lang w:val="es-BO"/>
              </w:rPr>
            </w:pPr>
            <w:r w:rsidRPr="00280CB2">
              <w:rPr>
                <w:rFonts w:ascii="Arial" w:hAnsi="Arial" w:cs="Arial"/>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43E74" w:rsidRPr="00280CB2" w:rsidRDefault="00F43E74" w:rsidP="00DE0107">
            <w:pPr>
              <w:jc w:val="center"/>
              <w:rPr>
                <w:rFonts w:ascii="Arial" w:hAnsi="Arial" w:cs="Arial"/>
                <w:lang w:val="es-BO"/>
              </w:rPr>
            </w:pPr>
            <w:r w:rsidRPr="00280CB2">
              <w:rPr>
                <w:rFonts w:ascii="Arial" w:hAnsi="Arial" w:cs="Arial"/>
                <w:lang w:val="es-BO"/>
              </w:rPr>
              <w:t>1</w:t>
            </w:r>
          </w:p>
        </w:tc>
        <w:tc>
          <w:tcPr>
            <w:tcW w:w="784" w:type="dxa"/>
            <w:gridSpan w:val="2"/>
            <w:tcBorders>
              <w:top w:val="nil"/>
              <w:left w:val="single" w:sz="4" w:space="0" w:color="auto"/>
              <w:bottom w:val="nil"/>
              <w:right w:val="single" w:sz="4" w:space="0" w:color="auto"/>
            </w:tcBorders>
            <w:vAlign w:val="center"/>
            <w:hideMark/>
          </w:tcPr>
          <w:p w:rsidR="00F43E74" w:rsidRPr="00280CB2" w:rsidRDefault="00F43E74" w:rsidP="00DE0107">
            <w:pPr>
              <w:jc w:val="center"/>
              <w:rPr>
                <w:rFonts w:ascii="Arial" w:hAnsi="Arial" w:cs="Arial"/>
                <w:lang w:val="es-BO"/>
              </w:rPr>
            </w:pPr>
            <w:r w:rsidRPr="00280CB2">
              <w:rPr>
                <w:rFonts w:ascii="Arial" w:hAnsi="Arial" w:cs="Arial"/>
                <w:lang w:val="es-BO"/>
              </w:rPr>
              <w:t>Gestión</w:t>
            </w:r>
          </w:p>
        </w:tc>
        <w:tc>
          <w:tcPr>
            <w:tcW w:w="62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43E74" w:rsidRPr="00280CB2" w:rsidRDefault="00F43E74" w:rsidP="00DE0107">
            <w:pPr>
              <w:jc w:val="center"/>
              <w:rPr>
                <w:rFonts w:ascii="Arial" w:hAnsi="Arial" w:cs="Arial"/>
                <w:lang w:val="es-BO"/>
              </w:rPr>
            </w:pPr>
            <w:r w:rsidRPr="00280CB2">
              <w:rPr>
                <w:rFonts w:ascii="Arial" w:hAnsi="Arial" w:cs="Arial"/>
                <w:lang w:val="es-BO"/>
              </w:rPr>
              <w:t>2020</w:t>
            </w:r>
          </w:p>
        </w:tc>
        <w:tc>
          <w:tcPr>
            <w:tcW w:w="261" w:type="dxa"/>
            <w:tcBorders>
              <w:top w:val="nil"/>
              <w:left w:val="single" w:sz="4" w:space="0" w:color="auto"/>
              <w:bottom w:val="nil"/>
              <w:right w:val="single" w:sz="12" w:space="0" w:color="auto"/>
            </w:tcBorders>
            <w:vAlign w:val="center"/>
          </w:tcPr>
          <w:p w:rsidR="00F43E74" w:rsidRPr="00280CB2" w:rsidRDefault="00F43E74" w:rsidP="00DE0107">
            <w:pPr>
              <w:jc w:val="center"/>
              <w:rPr>
                <w:rFonts w:ascii="Arial" w:hAnsi="Arial" w:cs="Arial"/>
                <w:lang w:val="es-BO"/>
              </w:rPr>
            </w:pPr>
          </w:p>
        </w:tc>
      </w:tr>
      <w:tr w:rsidR="0070088F" w:rsidRPr="00780825" w:rsidTr="003A00E0">
        <w:tc>
          <w:tcPr>
            <w:tcW w:w="9404" w:type="dxa"/>
            <w:gridSpan w:val="45"/>
            <w:tcBorders>
              <w:left w:val="single" w:sz="12" w:space="0" w:color="244061" w:themeColor="accent1" w:themeShade="80"/>
              <w:right w:val="single" w:sz="12" w:space="0" w:color="244061" w:themeColor="accent1" w:themeShade="80"/>
            </w:tcBorders>
            <w:vAlign w:val="center"/>
          </w:tcPr>
          <w:p w:rsidR="0070088F" w:rsidRPr="0070088F" w:rsidRDefault="0070088F" w:rsidP="003B46C3">
            <w:pPr>
              <w:rPr>
                <w:rFonts w:ascii="Arial" w:hAnsi="Arial" w:cs="Arial"/>
                <w:sz w:val="4"/>
                <w:szCs w:val="4"/>
                <w:lang w:val="es-BO"/>
              </w:rPr>
            </w:pPr>
          </w:p>
        </w:tc>
      </w:tr>
      <w:tr w:rsidR="00B35DBB" w:rsidRPr="00780825" w:rsidTr="003A00E0">
        <w:trPr>
          <w:trHeight w:val="668"/>
        </w:trPr>
        <w:tc>
          <w:tcPr>
            <w:tcW w:w="2079" w:type="dxa"/>
            <w:gridSpan w:val="3"/>
            <w:tcBorders>
              <w:left w:val="single" w:sz="12" w:space="0" w:color="244061" w:themeColor="accent1" w:themeShade="80"/>
              <w:right w:val="single" w:sz="4" w:space="0" w:color="auto"/>
            </w:tcBorders>
            <w:vAlign w:val="center"/>
          </w:tcPr>
          <w:p w:rsidR="00B35DBB" w:rsidRPr="001060D1" w:rsidRDefault="00B35DBB" w:rsidP="003B46C3">
            <w:pPr>
              <w:jc w:val="right"/>
              <w:rPr>
                <w:rFonts w:ascii="Arial" w:hAnsi="Arial" w:cs="Arial"/>
                <w:lang w:val="es-BO"/>
              </w:rPr>
            </w:pPr>
            <w:r w:rsidRPr="001060D1">
              <w:rPr>
                <w:rFonts w:ascii="Arial" w:hAnsi="Arial" w:cs="Arial"/>
                <w:lang w:val="es-BO"/>
              </w:rPr>
              <w:t>Objeto de la contratación</w:t>
            </w:r>
          </w:p>
        </w:tc>
        <w:tc>
          <w:tcPr>
            <w:tcW w:w="7064" w:type="dxa"/>
            <w:gridSpan w:val="4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60D1" w:rsidRPr="001060D1" w:rsidRDefault="001060D1" w:rsidP="003A00E0">
            <w:pPr>
              <w:jc w:val="center"/>
              <w:rPr>
                <w:rFonts w:ascii="Arial" w:hAnsi="Arial" w:cs="Arial"/>
                <w:b/>
                <w:color w:val="000099"/>
                <w:lang w:val="es-BO"/>
              </w:rPr>
            </w:pPr>
            <w:r w:rsidRPr="001060D1">
              <w:rPr>
                <w:rFonts w:ascii="Arial" w:hAnsi="Arial" w:cs="Arial"/>
                <w:b/>
                <w:color w:val="000099"/>
                <w:lang w:val="es-BO"/>
              </w:rPr>
              <w:t>SERVICIO DE SEGURIDAD PARA APLICACIONES WEB</w:t>
            </w:r>
          </w:p>
          <w:p w:rsidR="001060D1" w:rsidRPr="001060D1" w:rsidRDefault="001060D1" w:rsidP="003A00E0">
            <w:pPr>
              <w:jc w:val="center"/>
              <w:rPr>
                <w:rFonts w:ascii="Arial" w:hAnsi="Arial" w:cs="Arial"/>
                <w:b/>
                <w:color w:val="000099"/>
                <w:lang w:val="es-BO"/>
              </w:rPr>
            </w:pPr>
            <w:r w:rsidRPr="001060D1">
              <w:rPr>
                <w:rFonts w:ascii="Arial" w:hAnsi="Arial" w:cs="Arial"/>
                <w:b/>
                <w:color w:val="000099"/>
                <w:lang w:val="es-BO"/>
              </w:rPr>
              <w:t>(WAF-WEB APPLICATION FIREWALL) DEL BCB</w:t>
            </w:r>
          </w:p>
          <w:p w:rsidR="00B35DBB" w:rsidRPr="001060D1" w:rsidRDefault="001060D1" w:rsidP="003A00E0">
            <w:pPr>
              <w:tabs>
                <w:tab w:val="left" w:pos="1634"/>
              </w:tabs>
              <w:jc w:val="center"/>
              <w:rPr>
                <w:rFonts w:ascii="Arial" w:hAnsi="Arial" w:cs="Arial"/>
                <w:b/>
                <w:color w:val="000099"/>
                <w:lang w:val="es-BO"/>
              </w:rPr>
            </w:pPr>
            <w:r w:rsidRPr="001060D1">
              <w:rPr>
                <w:rFonts w:ascii="Arial" w:hAnsi="Arial" w:cs="Arial"/>
                <w:b/>
                <w:color w:val="000099"/>
                <w:lang w:val="es-BO"/>
              </w:rPr>
              <w:t>(SUSCRIPCIÓN)</w:t>
            </w:r>
          </w:p>
        </w:tc>
        <w:tc>
          <w:tcPr>
            <w:tcW w:w="26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70088F" w:rsidRPr="00780825" w:rsidTr="003A00E0">
        <w:tc>
          <w:tcPr>
            <w:tcW w:w="9404" w:type="dxa"/>
            <w:gridSpan w:val="45"/>
            <w:tcBorders>
              <w:left w:val="single" w:sz="12" w:space="0" w:color="244061" w:themeColor="accent1" w:themeShade="80"/>
              <w:right w:val="single" w:sz="12" w:space="0" w:color="244061" w:themeColor="accent1" w:themeShade="80"/>
            </w:tcBorders>
            <w:vAlign w:val="center"/>
          </w:tcPr>
          <w:p w:rsidR="0070088F" w:rsidRPr="0070088F" w:rsidRDefault="0070088F" w:rsidP="003B46C3">
            <w:pPr>
              <w:rPr>
                <w:rFonts w:ascii="Arial" w:hAnsi="Arial" w:cs="Arial"/>
                <w:sz w:val="6"/>
                <w:szCs w:val="6"/>
                <w:lang w:val="es-BO"/>
              </w:rPr>
            </w:pPr>
          </w:p>
        </w:tc>
      </w:tr>
      <w:tr w:rsidR="0070088F" w:rsidRPr="00780825" w:rsidTr="003A00E0">
        <w:tc>
          <w:tcPr>
            <w:tcW w:w="2079" w:type="dxa"/>
            <w:gridSpan w:val="3"/>
            <w:vMerge w:val="restart"/>
            <w:tcBorders>
              <w:left w:val="single" w:sz="12" w:space="0" w:color="244061" w:themeColor="accent1" w:themeShade="80"/>
              <w:right w:val="single" w:sz="4" w:space="0" w:color="auto"/>
            </w:tcBorders>
            <w:vAlign w:val="center"/>
          </w:tcPr>
          <w:p w:rsidR="0070088F" w:rsidRPr="00780825" w:rsidRDefault="0070088F" w:rsidP="003B46C3">
            <w:pPr>
              <w:jc w:val="right"/>
              <w:rPr>
                <w:rFonts w:ascii="Arial" w:hAnsi="Arial" w:cs="Arial"/>
                <w:szCs w:val="2"/>
                <w:lang w:val="es-BO"/>
              </w:rPr>
            </w:pPr>
            <w:r w:rsidRPr="00780825">
              <w:rPr>
                <w:rFonts w:ascii="Arial" w:hAnsi="Arial" w:cs="Arial"/>
                <w:lang w:val="es-BO"/>
              </w:rPr>
              <w:t>Método de Selección y Adjudicación</w:t>
            </w: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0088F" w:rsidRPr="008A0B48" w:rsidRDefault="008A0B48" w:rsidP="003B46C3">
            <w:pPr>
              <w:rPr>
                <w:rFonts w:ascii="Arial" w:hAnsi="Arial" w:cs="Arial"/>
                <w:b/>
                <w:szCs w:val="2"/>
                <w:lang w:val="es-BO"/>
              </w:rPr>
            </w:pPr>
            <w:r w:rsidRPr="008A0B48">
              <w:rPr>
                <w:rFonts w:ascii="Arial" w:hAnsi="Arial" w:cs="Arial"/>
                <w:b/>
                <w:szCs w:val="2"/>
                <w:lang w:val="es-BO"/>
              </w:rPr>
              <w:t>X</w:t>
            </w:r>
          </w:p>
        </w:tc>
        <w:tc>
          <w:tcPr>
            <w:tcW w:w="2093" w:type="dxa"/>
            <w:gridSpan w:val="10"/>
            <w:tcBorders>
              <w:left w:val="single" w:sz="4" w:space="0" w:color="auto"/>
              <w:right w:val="single" w:sz="4" w:space="0" w:color="auto"/>
            </w:tcBorders>
          </w:tcPr>
          <w:p w:rsidR="0070088F" w:rsidRPr="00780825" w:rsidRDefault="0070088F" w:rsidP="003B46C3">
            <w:pPr>
              <w:rPr>
                <w:rFonts w:ascii="Arial" w:hAnsi="Arial" w:cs="Arial"/>
                <w:szCs w:val="2"/>
                <w:lang w:val="es-BO"/>
              </w:rPr>
            </w:pPr>
            <w:r w:rsidRPr="00780825">
              <w:rPr>
                <w:rFonts w:ascii="Arial" w:hAnsi="Arial" w:cs="Arial"/>
                <w:lang w:val="es-BO"/>
              </w:rPr>
              <w:t>Precio Evaluado más Bajo</w:t>
            </w:r>
          </w:p>
        </w:tc>
        <w:tc>
          <w:tcPr>
            <w:tcW w:w="26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0088F" w:rsidRPr="00780825" w:rsidRDefault="0070088F" w:rsidP="003B46C3">
            <w:pPr>
              <w:rPr>
                <w:rFonts w:ascii="Arial" w:hAnsi="Arial" w:cs="Arial"/>
                <w:szCs w:val="2"/>
                <w:lang w:val="es-BO"/>
              </w:rPr>
            </w:pPr>
          </w:p>
        </w:tc>
        <w:tc>
          <w:tcPr>
            <w:tcW w:w="4686" w:type="dxa"/>
            <w:gridSpan w:val="28"/>
            <w:tcBorders>
              <w:left w:val="single" w:sz="4" w:space="0" w:color="auto"/>
              <w:right w:val="single" w:sz="12" w:space="0" w:color="244061" w:themeColor="accent1" w:themeShade="80"/>
            </w:tcBorders>
          </w:tcPr>
          <w:p w:rsidR="0070088F" w:rsidRPr="00780825" w:rsidRDefault="0070088F" w:rsidP="003B46C3">
            <w:pPr>
              <w:rPr>
                <w:rFonts w:ascii="Arial" w:hAnsi="Arial" w:cs="Arial"/>
                <w:szCs w:val="2"/>
                <w:lang w:val="es-BO"/>
              </w:rPr>
            </w:pPr>
            <w:r w:rsidRPr="00780825">
              <w:rPr>
                <w:rFonts w:ascii="Arial" w:hAnsi="Arial" w:cs="Arial"/>
                <w:lang w:val="es-BO"/>
              </w:rPr>
              <w:t>Calidad Propuesta Técnica y Costo</w:t>
            </w:r>
          </w:p>
        </w:tc>
      </w:tr>
      <w:tr w:rsidR="0070088F" w:rsidRPr="00780825" w:rsidTr="003A00E0">
        <w:tc>
          <w:tcPr>
            <w:tcW w:w="2079" w:type="dxa"/>
            <w:gridSpan w:val="3"/>
            <w:vMerge/>
            <w:tcBorders>
              <w:left w:val="single" w:sz="12" w:space="0" w:color="244061" w:themeColor="accent1" w:themeShade="80"/>
            </w:tcBorders>
            <w:vAlign w:val="center"/>
          </w:tcPr>
          <w:p w:rsidR="0070088F" w:rsidRPr="00780825" w:rsidRDefault="0070088F" w:rsidP="003B46C3">
            <w:pPr>
              <w:jc w:val="right"/>
              <w:rPr>
                <w:rFonts w:ascii="Arial" w:hAnsi="Arial" w:cs="Arial"/>
                <w:szCs w:val="2"/>
                <w:lang w:val="es-BO"/>
              </w:rPr>
            </w:pPr>
          </w:p>
        </w:tc>
        <w:tc>
          <w:tcPr>
            <w:tcW w:w="7325" w:type="dxa"/>
            <w:gridSpan w:val="42"/>
            <w:tcBorders>
              <w:right w:val="single" w:sz="12" w:space="0" w:color="244061" w:themeColor="accent1" w:themeShade="80"/>
            </w:tcBorders>
          </w:tcPr>
          <w:p w:rsidR="0070088F" w:rsidRPr="00780825" w:rsidRDefault="0070088F" w:rsidP="003B46C3">
            <w:pPr>
              <w:rPr>
                <w:rFonts w:ascii="Arial" w:hAnsi="Arial" w:cs="Arial"/>
                <w:sz w:val="8"/>
                <w:szCs w:val="8"/>
                <w:lang w:val="es-BO"/>
              </w:rPr>
            </w:pPr>
          </w:p>
        </w:tc>
      </w:tr>
      <w:tr w:rsidR="0070088F" w:rsidRPr="00780825" w:rsidTr="003A00E0">
        <w:tc>
          <w:tcPr>
            <w:tcW w:w="2079" w:type="dxa"/>
            <w:gridSpan w:val="3"/>
            <w:vMerge/>
            <w:tcBorders>
              <w:left w:val="single" w:sz="12" w:space="0" w:color="244061" w:themeColor="accent1" w:themeShade="80"/>
              <w:right w:val="single" w:sz="4" w:space="0" w:color="auto"/>
            </w:tcBorders>
            <w:vAlign w:val="center"/>
          </w:tcPr>
          <w:p w:rsidR="0070088F" w:rsidRPr="00780825" w:rsidRDefault="0070088F" w:rsidP="003B46C3">
            <w:pPr>
              <w:jc w:val="right"/>
              <w:rPr>
                <w:rFonts w:ascii="Arial" w:hAnsi="Arial" w:cs="Arial"/>
                <w:szCs w:val="2"/>
                <w:lang w:val="es-BO"/>
              </w:rPr>
            </w:pP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0088F" w:rsidRPr="00780825" w:rsidRDefault="0070088F" w:rsidP="003B46C3">
            <w:pPr>
              <w:rPr>
                <w:rFonts w:ascii="Arial" w:hAnsi="Arial" w:cs="Arial"/>
                <w:szCs w:val="2"/>
                <w:lang w:val="es-BO"/>
              </w:rPr>
            </w:pPr>
          </w:p>
        </w:tc>
        <w:tc>
          <w:tcPr>
            <w:tcW w:w="2093" w:type="dxa"/>
            <w:gridSpan w:val="10"/>
            <w:tcBorders>
              <w:left w:val="single" w:sz="4" w:space="0" w:color="auto"/>
            </w:tcBorders>
          </w:tcPr>
          <w:p w:rsidR="0070088F" w:rsidRPr="00780825" w:rsidRDefault="0070088F" w:rsidP="003B46C3">
            <w:pPr>
              <w:rPr>
                <w:rFonts w:ascii="Arial" w:hAnsi="Arial" w:cs="Arial"/>
                <w:szCs w:val="2"/>
                <w:lang w:val="es-BO"/>
              </w:rPr>
            </w:pPr>
            <w:r w:rsidRPr="00780825">
              <w:rPr>
                <w:rFonts w:ascii="Arial" w:hAnsi="Arial" w:cs="Arial"/>
                <w:lang w:val="es-BO"/>
              </w:rPr>
              <w:t>Presupuesto Fijo</w:t>
            </w:r>
          </w:p>
        </w:tc>
        <w:tc>
          <w:tcPr>
            <w:tcW w:w="260" w:type="dxa"/>
            <w:gridSpan w:val="3"/>
          </w:tcPr>
          <w:p w:rsidR="0070088F" w:rsidRPr="00780825" w:rsidRDefault="0070088F" w:rsidP="003B46C3">
            <w:pPr>
              <w:rPr>
                <w:rFonts w:ascii="Arial" w:hAnsi="Arial" w:cs="Arial"/>
                <w:szCs w:val="2"/>
                <w:lang w:val="es-BO"/>
              </w:rPr>
            </w:pPr>
          </w:p>
        </w:tc>
        <w:tc>
          <w:tcPr>
            <w:tcW w:w="283" w:type="dxa"/>
            <w:gridSpan w:val="2"/>
          </w:tcPr>
          <w:p w:rsidR="0070088F" w:rsidRPr="00780825" w:rsidRDefault="0070088F" w:rsidP="003B46C3">
            <w:pPr>
              <w:rPr>
                <w:rFonts w:ascii="Arial" w:hAnsi="Arial" w:cs="Arial"/>
                <w:szCs w:val="2"/>
                <w:lang w:val="es-BO"/>
              </w:rPr>
            </w:pPr>
          </w:p>
        </w:tc>
        <w:tc>
          <w:tcPr>
            <w:tcW w:w="248" w:type="dxa"/>
            <w:gridSpan w:val="2"/>
          </w:tcPr>
          <w:p w:rsidR="0070088F" w:rsidRPr="00780825" w:rsidRDefault="0070088F" w:rsidP="003B46C3">
            <w:pPr>
              <w:rPr>
                <w:rFonts w:ascii="Arial" w:hAnsi="Arial" w:cs="Arial"/>
                <w:szCs w:val="2"/>
                <w:lang w:val="es-BO"/>
              </w:rPr>
            </w:pPr>
          </w:p>
        </w:tc>
        <w:tc>
          <w:tcPr>
            <w:tcW w:w="277" w:type="dxa"/>
            <w:gridSpan w:val="2"/>
          </w:tcPr>
          <w:p w:rsidR="0070088F" w:rsidRPr="00780825" w:rsidRDefault="0070088F" w:rsidP="003B46C3">
            <w:pPr>
              <w:rPr>
                <w:rFonts w:ascii="Arial" w:hAnsi="Arial" w:cs="Arial"/>
                <w:szCs w:val="2"/>
                <w:lang w:val="es-BO"/>
              </w:rPr>
            </w:pPr>
          </w:p>
        </w:tc>
        <w:tc>
          <w:tcPr>
            <w:tcW w:w="278" w:type="dxa"/>
            <w:gridSpan w:val="2"/>
          </w:tcPr>
          <w:p w:rsidR="0070088F" w:rsidRPr="00780825" w:rsidRDefault="0070088F" w:rsidP="003B46C3">
            <w:pPr>
              <w:rPr>
                <w:rFonts w:ascii="Arial" w:hAnsi="Arial" w:cs="Arial"/>
                <w:szCs w:val="2"/>
                <w:lang w:val="es-BO"/>
              </w:rPr>
            </w:pPr>
          </w:p>
        </w:tc>
        <w:tc>
          <w:tcPr>
            <w:tcW w:w="241" w:type="dxa"/>
            <w:gridSpan w:val="2"/>
          </w:tcPr>
          <w:p w:rsidR="0070088F" w:rsidRPr="00780825" w:rsidRDefault="0070088F" w:rsidP="003B46C3">
            <w:pPr>
              <w:rPr>
                <w:rFonts w:ascii="Arial" w:hAnsi="Arial" w:cs="Arial"/>
                <w:szCs w:val="2"/>
                <w:lang w:val="es-BO"/>
              </w:rPr>
            </w:pPr>
          </w:p>
        </w:tc>
        <w:tc>
          <w:tcPr>
            <w:tcW w:w="278" w:type="dxa"/>
            <w:gridSpan w:val="2"/>
          </w:tcPr>
          <w:p w:rsidR="0070088F" w:rsidRPr="00780825" w:rsidRDefault="0070088F" w:rsidP="003B46C3">
            <w:pPr>
              <w:rPr>
                <w:rFonts w:ascii="Arial" w:hAnsi="Arial" w:cs="Arial"/>
                <w:szCs w:val="2"/>
                <w:lang w:val="es-BO"/>
              </w:rPr>
            </w:pPr>
          </w:p>
        </w:tc>
        <w:tc>
          <w:tcPr>
            <w:tcW w:w="278" w:type="dxa"/>
            <w:gridSpan w:val="3"/>
          </w:tcPr>
          <w:p w:rsidR="0070088F" w:rsidRPr="00780825" w:rsidRDefault="0070088F" w:rsidP="003B46C3">
            <w:pPr>
              <w:rPr>
                <w:rFonts w:ascii="Arial" w:hAnsi="Arial" w:cs="Arial"/>
                <w:szCs w:val="2"/>
                <w:lang w:val="es-BO"/>
              </w:rPr>
            </w:pPr>
          </w:p>
        </w:tc>
        <w:tc>
          <w:tcPr>
            <w:tcW w:w="277" w:type="dxa"/>
            <w:gridSpan w:val="3"/>
          </w:tcPr>
          <w:p w:rsidR="0070088F" w:rsidRPr="00780825" w:rsidRDefault="0070088F" w:rsidP="003B46C3">
            <w:pPr>
              <w:rPr>
                <w:rFonts w:ascii="Arial" w:hAnsi="Arial" w:cs="Arial"/>
                <w:szCs w:val="2"/>
                <w:lang w:val="es-BO"/>
              </w:rPr>
            </w:pPr>
          </w:p>
        </w:tc>
        <w:tc>
          <w:tcPr>
            <w:tcW w:w="243" w:type="dxa"/>
            <w:gridSpan w:val="2"/>
          </w:tcPr>
          <w:p w:rsidR="0070088F" w:rsidRPr="00780825" w:rsidRDefault="0070088F" w:rsidP="003B46C3">
            <w:pPr>
              <w:rPr>
                <w:rFonts w:ascii="Arial" w:hAnsi="Arial" w:cs="Arial"/>
                <w:szCs w:val="2"/>
                <w:lang w:val="es-BO"/>
              </w:rPr>
            </w:pPr>
          </w:p>
        </w:tc>
        <w:tc>
          <w:tcPr>
            <w:tcW w:w="278" w:type="dxa"/>
            <w:gridSpan w:val="2"/>
          </w:tcPr>
          <w:p w:rsidR="0070088F" w:rsidRPr="00780825" w:rsidRDefault="0070088F" w:rsidP="003B46C3">
            <w:pPr>
              <w:rPr>
                <w:rFonts w:ascii="Arial" w:hAnsi="Arial" w:cs="Arial"/>
                <w:szCs w:val="2"/>
                <w:lang w:val="es-BO"/>
              </w:rPr>
            </w:pPr>
          </w:p>
        </w:tc>
        <w:tc>
          <w:tcPr>
            <w:tcW w:w="2005" w:type="dxa"/>
            <w:gridSpan w:val="6"/>
            <w:tcBorders>
              <w:right w:val="single" w:sz="12" w:space="0" w:color="244061" w:themeColor="accent1" w:themeShade="80"/>
            </w:tcBorders>
          </w:tcPr>
          <w:p w:rsidR="0070088F" w:rsidRPr="00780825" w:rsidRDefault="0070088F" w:rsidP="003B46C3">
            <w:pPr>
              <w:rPr>
                <w:rFonts w:ascii="Arial" w:hAnsi="Arial" w:cs="Arial"/>
                <w:szCs w:val="2"/>
                <w:lang w:val="es-BO"/>
              </w:rPr>
            </w:pPr>
          </w:p>
        </w:tc>
      </w:tr>
      <w:tr w:rsidR="0070088F" w:rsidRPr="00780825" w:rsidTr="003A00E0">
        <w:tc>
          <w:tcPr>
            <w:tcW w:w="9404" w:type="dxa"/>
            <w:gridSpan w:val="45"/>
            <w:tcBorders>
              <w:left w:val="single" w:sz="12" w:space="0" w:color="244061" w:themeColor="accent1" w:themeShade="80"/>
              <w:right w:val="single" w:sz="12" w:space="0" w:color="244061" w:themeColor="accent1" w:themeShade="80"/>
            </w:tcBorders>
            <w:vAlign w:val="center"/>
          </w:tcPr>
          <w:p w:rsidR="0070088F" w:rsidRPr="0070088F" w:rsidRDefault="0070088F" w:rsidP="003B46C3">
            <w:pPr>
              <w:rPr>
                <w:rFonts w:ascii="Arial" w:hAnsi="Arial" w:cs="Arial"/>
                <w:sz w:val="6"/>
                <w:szCs w:val="6"/>
                <w:lang w:val="es-BO"/>
              </w:rPr>
            </w:pPr>
          </w:p>
        </w:tc>
      </w:tr>
      <w:tr w:rsidR="001B7071" w:rsidRPr="00780825" w:rsidTr="003A00E0">
        <w:tc>
          <w:tcPr>
            <w:tcW w:w="2079" w:type="dxa"/>
            <w:gridSpan w:val="3"/>
            <w:tcBorders>
              <w:left w:val="single" w:sz="12" w:space="0" w:color="244061" w:themeColor="accent1" w:themeShade="80"/>
              <w:right w:val="single" w:sz="4" w:space="0" w:color="auto"/>
            </w:tcBorders>
            <w:shd w:val="clear" w:color="auto" w:fill="auto"/>
            <w:vAlign w:val="center"/>
          </w:tcPr>
          <w:p w:rsidR="001B7071" w:rsidRPr="00780825" w:rsidRDefault="001B7071" w:rsidP="003B46C3">
            <w:pPr>
              <w:jc w:val="right"/>
              <w:rPr>
                <w:rFonts w:ascii="Arial" w:hAnsi="Arial" w:cs="Arial"/>
                <w:lang w:val="es-BO"/>
              </w:rPr>
            </w:pPr>
            <w:r w:rsidRPr="00780825">
              <w:rPr>
                <w:rFonts w:ascii="Arial" w:hAnsi="Arial" w:cs="Arial"/>
                <w:lang w:val="es-BO"/>
              </w:rPr>
              <w:t>Forma de Adjudicación</w:t>
            </w: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B7071" w:rsidRPr="008A0B48" w:rsidRDefault="001B7071" w:rsidP="003B46C3">
            <w:pPr>
              <w:rPr>
                <w:rFonts w:ascii="Arial" w:hAnsi="Arial" w:cs="Arial"/>
                <w:b/>
                <w:lang w:val="es-BO"/>
              </w:rPr>
            </w:pPr>
          </w:p>
        </w:tc>
        <w:tc>
          <w:tcPr>
            <w:tcW w:w="2117" w:type="dxa"/>
            <w:gridSpan w:val="11"/>
            <w:tcBorders>
              <w:left w:val="single" w:sz="4" w:space="0" w:color="auto"/>
              <w:right w:val="single" w:sz="4" w:space="0" w:color="auto"/>
            </w:tcBorders>
            <w:shd w:val="clear" w:color="auto" w:fill="auto"/>
          </w:tcPr>
          <w:p w:rsidR="001B7071" w:rsidRPr="00780825" w:rsidRDefault="001B7071" w:rsidP="003B46C3">
            <w:pPr>
              <w:rPr>
                <w:rFonts w:ascii="Arial" w:hAnsi="Arial" w:cs="Arial"/>
                <w:lang w:val="es-BO"/>
              </w:rPr>
            </w:pPr>
            <w:r w:rsidRPr="00780825">
              <w:rPr>
                <w:rFonts w:ascii="Arial" w:hAnsi="Arial" w:cs="Arial"/>
                <w:lang w:val="es-BO"/>
              </w:rPr>
              <w:t>Por el Total</w:t>
            </w:r>
          </w:p>
        </w:tc>
        <w:tc>
          <w:tcPr>
            <w:tcW w:w="23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B7071" w:rsidRPr="001060D1" w:rsidRDefault="008A0B48" w:rsidP="008A0B48">
            <w:pPr>
              <w:ind w:left="-53"/>
              <w:rPr>
                <w:rFonts w:ascii="Arial" w:hAnsi="Arial" w:cs="Arial"/>
                <w:lang w:val="es-BO"/>
              </w:rPr>
            </w:pPr>
            <w:r w:rsidRPr="001060D1">
              <w:rPr>
                <w:rFonts w:ascii="Arial" w:hAnsi="Arial" w:cs="Arial"/>
                <w:b/>
                <w:lang w:val="es-BO"/>
              </w:rPr>
              <w:t>X</w:t>
            </w:r>
          </w:p>
        </w:tc>
        <w:tc>
          <w:tcPr>
            <w:tcW w:w="1667" w:type="dxa"/>
            <w:gridSpan w:val="13"/>
            <w:tcBorders>
              <w:left w:val="single" w:sz="4" w:space="0" w:color="auto"/>
              <w:right w:val="single" w:sz="4" w:space="0" w:color="auto"/>
            </w:tcBorders>
            <w:shd w:val="clear" w:color="auto" w:fill="auto"/>
          </w:tcPr>
          <w:p w:rsidR="001B7071" w:rsidRPr="001060D1" w:rsidRDefault="001B7071" w:rsidP="003B46C3">
            <w:pPr>
              <w:rPr>
                <w:rFonts w:ascii="Arial" w:hAnsi="Arial" w:cs="Arial"/>
                <w:lang w:val="es-BO"/>
              </w:rPr>
            </w:pPr>
            <w:r w:rsidRPr="001060D1">
              <w:rPr>
                <w:rFonts w:ascii="Arial" w:hAnsi="Arial" w:cs="Arial"/>
                <w:lang w:val="es-BO"/>
              </w:rPr>
              <w:t>Por Ítems</w:t>
            </w:r>
          </w:p>
        </w:tc>
        <w:tc>
          <w:tcPr>
            <w:tcW w:w="23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B7071" w:rsidRPr="00780825" w:rsidRDefault="001B7071" w:rsidP="003B46C3">
            <w:pPr>
              <w:rPr>
                <w:rFonts w:ascii="Arial" w:hAnsi="Arial" w:cs="Arial"/>
                <w:lang w:val="es-BO"/>
              </w:rPr>
            </w:pPr>
          </w:p>
        </w:tc>
        <w:tc>
          <w:tcPr>
            <w:tcW w:w="2781" w:type="dxa"/>
            <w:gridSpan w:val="12"/>
            <w:tcBorders>
              <w:left w:val="single" w:sz="4" w:space="0" w:color="auto"/>
              <w:right w:val="single" w:sz="12" w:space="0" w:color="244061" w:themeColor="accent1" w:themeShade="80"/>
            </w:tcBorders>
            <w:shd w:val="clear" w:color="auto" w:fill="auto"/>
          </w:tcPr>
          <w:p w:rsidR="001B7071" w:rsidRPr="00780825" w:rsidRDefault="001B7071" w:rsidP="003B46C3">
            <w:pPr>
              <w:rPr>
                <w:rFonts w:ascii="Arial" w:hAnsi="Arial" w:cs="Arial"/>
                <w:lang w:val="es-BO"/>
              </w:rPr>
            </w:pPr>
            <w:r w:rsidRPr="00780825">
              <w:rPr>
                <w:rFonts w:ascii="Arial" w:hAnsi="Arial" w:cs="Arial"/>
                <w:lang w:val="es-BO"/>
              </w:rPr>
              <w:t>Por Lotes</w:t>
            </w:r>
          </w:p>
        </w:tc>
      </w:tr>
      <w:tr w:rsidR="001B7071" w:rsidRPr="00780825" w:rsidTr="003A00E0">
        <w:tc>
          <w:tcPr>
            <w:tcW w:w="9404" w:type="dxa"/>
            <w:gridSpan w:val="45"/>
            <w:tcBorders>
              <w:left w:val="single" w:sz="12" w:space="0" w:color="244061" w:themeColor="accent1" w:themeShade="80"/>
              <w:right w:val="single" w:sz="12" w:space="0" w:color="244061" w:themeColor="accent1" w:themeShade="80"/>
            </w:tcBorders>
            <w:vAlign w:val="center"/>
          </w:tcPr>
          <w:p w:rsidR="001B7071" w:rsidRPr="001B7071" w:rsidRDefault="001B7071" w:rsidP="003B46C3">
            <w:pPr>
              <w:rPr>
                <w:rFonts w:ascii="Arial" w:hAnsi="Arial" w:cs="Arial"/>
                <w:sz w:val="6"/>
                <w:szCs w:val="6"/>
                <w:lang w:val="es-BO"/>
              </w:rPr>
            </w:pPr>
          </w:p>
        </w:tc>
      </w:tr>
      <w:tr w:rsidR="00B35DBB" w:rsidRPr="00780825" w:rsidTr="003A00E0">
        <w:tc>
          <w:tcPr>
            <w:tcW w:w="2079" w:type="dxa"/>
            <w:gridSpan w:val="3"/>
            <w:vMerge w:val="restart"/>
            <w:tcBorders>
              <w:left w:val="single" w:sz="12" w:space="0" w:color="244061" w:themeColor="accent1" w:themeShade="80"/>
              <w:right w:val="single" w:sz="4" w:space="0" w:color="auto"/>
            </w:tcBorders>
            <w:vAlign w:val="center"/>
          </w:tcPr>
          <w:p w:rsidR="00B35DBB" w:rsidRPr="008A0B48" w:rsidRDefault="00B35DBB" w:rsidP="003B46C3">
            <w:pPr>
              <w:jc w:val="right"/>
              <w:rPr>
                <w:rFonts w:ascii="Arial" w:hAnsi="Arial" w:cs="Arial"/>
                <w:highlight w:val="yellow"/>
                <w:lang w:val="es-BO"/>
              </w:rPr>
            </w:pPr>
            <w:r w:rsidRPr="00C8238F">
              <w:rPr>
                <w:rFonts w:ascii="Arial" w:hAnsi="Arial" w:cs="Arial"/>
                <w:lang w:val="es-BO"/>
              </w:rPr>
              <w:t>Precio Referencial</w:t>
            </w:r>
          </w:p>
        </w:tc>
        <w:tc>
          <w:tcPr>
            <w:tcW w:w="7064" w:type="dxa"/>
            <w:gridSpan w:val="4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6734" w:type="dxa"/>
              <w:tblLayout w:type="fixed"/>
              <w:tblLook w:val="04A0" w:firstRow="1" w:lastRow="0" w:firstColumn="1" w:lastColumn="0" w:noHBand="0" w:noVBand="1"/>
            </w:tblPr>
            <w:tblGrid>
              <w:gridCol w:w="550"/>
              <w:gridCol w:w="4268"/>
              <w:gridCol w:w="670"/>
              <w:gridCol w:w="1246"/>
            </w:tblGrid>
            <w:tr w:rsidR="00C8238F" w:rsidRPr="00780825" w:rsidTr="003A00E0">
              <w:trPr>
                <w:trHeight w:val="616"/>
              </w:trPr>
              <w:tc>
                <w:tcPr>
                  <w:tcW w:w="550" w:type="dxa"/>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tcPr>
                <w:p w:rsidR="00C8238F" w:rsidRPr="00FE4A07" w:rsidRDefault="00C8238F" w:rsidP="00C8238F">
                  <w:pPr>
                    <w:jc w:val="center"/>
                    <w:rPr>
                      <w:rFonts w:ascii="Arial" w:hAnsi="Arial" w:cs="Arial"/>
                      <w:b/>
                      <w:bCs/>
                      <w:sz w:val="14"/>
                      <w:szCs w:val="14"/>
                      <w:lang w:val="es-BO"/>
                    </w:rPr>
                  </w:pPr>
                  <w:r w:rsidRPr="00FE4A07">
                    <w:rPr>
                      <w:rFonts w:ascii="Arial" w:hAnsi="Arial" w:cs="Arial"/>
                      <w:b/>
                      <w:bCs/>
                      <w:sz w:val="14"/>
                      <w:szCs w:val="14"/>
                      <w:lang w:val="es-BO"/>
                    </w:rPr>
                    <w:t>Ítem Nº</w:t>
                  </w:r>
                </w:p>
              </w:tc>
              <w:tc>
                <w:tcPr>
                  <w:tcW w:w="4268" w:type="dxa"/>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center"/>
                  <w:hideMark/>
                </w:tcPr>
                <w:p w:rsidR="00C8238F" w:rsidRPr="00FE4A07" w:rsidRDefault="00C8238F" w:rsidP="00C8238F">
                  <w:pPr>
                    <w:jc w:val="center"/>
                    <w:rPr>
                      <w:rFonts w:ascii="Arial" w:hAnsi="Arial" w:cs="Arial"/>
                      <w:sz w:val="14"/>
                      <w:szCs w:val="14"/>
                      <w:lang w:val="es-BO"/>
                    </w:rPr>
                  </w:pPr>
                  <w:r w:rsidRPr="00FE4A07">
                    <w:rPr>
                      <w:rFonts w:ascii="Arial" w:hAnsi="Arial" w:cs="Arial"/>
                      <w:b/>
                      <w:bCs/>
                      <w:sz w:val="14"/>
                      <w:szCs w:val="14"/>
                      <w:lang w:val="es-BO"/>
                    </w:rPr>
                    <w:t>DESCRIPCIÓN</w:t>
                  </w:r>
                </w:p>
              </w:tc>
              <w:tc>
                <w:tcPr>
                  <w:tcW w:w="670" w:type="dxa"/>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tcPr>
                <w:p w:rsidR="00C8238F" w:rsidRPr="00FE4A07" w:rsidRDefault="00C8238F" w:rsidP="00C8238F">
                  <w:pPr>
                    <w:jc w:val="center"/>
                    <w:rPr>
                      <w:rFonts w:ascii="Arial" w:hAnsi="Arial" w:cs="Arial"/>
                      <w:b/>
                      <w:bCs/>
                      <w:sz w:val="14"/>
                      <w:szCs w:val="14"/>
                      <w:lang w:val="es-BO"/>
                    </w:rPr>
                  </w:pPr>
                  <w:proofErr w:type="spellStart"/>
                  <w:r w:rsidRPr="00FE4A07">
                    <w:rPr>
                      <w:rFonts w:ascii="Arial" w:hAnsi="Arial" w:cs="Arial"/>
                      <w:b/>
                      <w:bCs/>
                      <w:sz w:val="14"/>
                      <w:szCs w:val="14"/>
                      <w:lang w:val="es-BO"/>
                    </w:rPr>
                    <w:t>Cant</w:t>
                  </w:r>
                  <w:proofErr w:type="spellEnd"/>
                  <w:r w:rsidRPr="00FE4A07">
                    <w:rPr>
                      <w:rFonts w:ascii="Arial" w:hAnsi="Arial" w:cs="Arial"/>
                      <w:b/>
                      <w:bCs/>
                      <w:sz w:val="14"/>
                      <w:szCs w:val="14"/>
                      <w:lang w:val="es-BO"/>
                    </w:rPr>
                    <w:t>.</w:t>
                  </w:r>
                </w:p>
              </w:tc>
              <w:tc>
                <w:tcPr>
                  <w:tcW w:w="1246" w:type="dxa"/>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tcPr>
                <w:p w:rsidR="00C8238F" w:rsidRPr="00FE4A07" w:rsidRDefault="00C8238F" w:rsidP="003A00E0">
                  <w:pPr>
                    <w:jc w:val="center"/>
                    <w:rPr>
                      <w:rFonts w:ascii="Arial" w:hAnsi="Arial" w:cs="Arial"/>
                      <w:b/>
                      <w:bCs/>
                      <w:sz w:val="14"/>
                      <w:szCs w:val="14"/>
                      <w:lang w:val="es-BO"/>
                    </w:rPr>
                  </w:pPr>
                  <w:r w:rsidRPr="00FE4A07">
                    <w:rPr>
                      <w:rFonts w:ascii="Arial" w:hAnsi="Arial" w:cs="Arial"/>
                      <w:b/>
                      <w:bCs/>
                      <w:sz w:val="14"/>
                      <w:szCs w:val="14"/>
                      <w:lang w:val="es-BO"/>
                    </w:rPr>
                    <w:t>Precio Referencial</w:t>
                  </w:r>
                </w:p>
                <w:p w:rsidR="00FE4A07" w:rsidRPr="00FE4A07" w:rsidRDefault="00FE4A07" w:rsidP="003A00E0">
                  <w:pPr>
                    <w:jc w:val="center"/>
                    <w:rPr>
                      <w:rFonts w:ascii="Arial" w:hAnsi="Arial" w:cs="Arial"/>
                      <w:b/>
                      <w:bCs/>
                      <w:sz w:val="14"/>
                      <w:szCs w:val="14"/>
                      <w:lang w:val="es-BO"/>
                    </w:rPr>
                  </w:pPr>
                  <w:r w:rsidRPr="00FE4A07">
                    <w:rPr>
                      <w:rFonts w:ascii="Arial" w:hAnsi="Arial" w:cs="Arial"/>
                      <w:b/>
                      <w:bCs/>
                      <w:sz w:val="14"/>
                      <w:szCs w:val="14"/>
                      <w:lang w:val="es-BO"/>
                    </w:rPr>
                    <w:t>Unitario</w:t>
                  </w:r>
                </w:p>
                <w:p w:rsidR="00C8238F" w:rsidRPr="00FE4A07" w:rsidRDefault="00C8238F" w:rsidP="003A00E0">
                  <w:pPr>
                    <w:jc w:val="center"/>
                    <w:rPr>
                      <w:rFonts w:ascii="Arial" w:hAnsi="Arial" w:cs="Arial"/>
                      <w:b/>
                      <w:bCs/>
                      <w:sz w:val="14"/>
                      <w:szCs w:val="14"/>
                      <w:lang w:val="es-BO"/>
                    </w:rPr>
                  </w:pPr>
                  <w:r w:rsidRPr="00FE4A07">
                    <w:rPr>
                      <w:rFonts w:ascii="Arial" w:hAnsi="Arial" w:cs="Arial"/>
                      <w:b/>
                      <w:bCs/>
                      <w:sz w:val="14"/>
                      <w:szCs w:val="14"/>
                      <w:lang w:val="es-BO"/>
                    </w:rPr>
                    <w:t>En Bs.</w:t>
                  </w:r>
                </w:p>
              </w:tc>
            </w:tr>
            <w:tr w:rsidR="00C8238F" w:rsidRPr="00267F37" w:rsidTr="00C8238F">
              <w:trPr>
                <w:trHeight w:val="302"/>
              </w:trPr>
              <w:tc>
                <w:tcPr>
                  <w:tcW w:w="550" w:type="dxa"/>
                  <w:tcBorders>
                    <w:top w:val="single" w:sz="8" w:space="0" w:color="auto"/>
                    <w:left w:val="single" w:sz="8" w:space="0" w:color="auto"/>
                    <w:bottom w:val="single" w:sz="8" w:space="0" w:color="auto"/>
                    <w:right w:val="single" w:sz="8" w:space="0" w:color="auto"/>
                  </w:tcBorders>
                  <w:vAlign w:val="center"/>
                </w:tcPr>
                <w:p w:rsidR="00C8238F" w:rsidRPr="00FE4A07" w:rsidRDefault="00C8238F" w:rsidP="00C8238F">
                  <w:pPr>
                    <w:jc w:val="center"/>
                    <w:rPr>
                      <w:rFonts w:ascii="Arial" w:hAnsi="Arial" w:cs="Arial"/>
                      <w:b/>
                      <w:color w:val="000099"/>
                      <w:sz w:val="15"/>
                      <w:szCs w:val="15"/>
                      <w:lang w:val="es-BO"/>
                    </w:rPr>
                  </w:pPr>
                  <w:r w:rsidRPr="00FE4A07">
                    <w:rPr>
                      <w:rFonts w:ascii="Arial" w:hAnsi="Arial" w:cs="Arial"/>
                      <w:b/>
                      <w:color w:val="000099"/>
                      <w:sz w:val="15"/>
                      <w:szCs w:val="15"/>
                      <w:lang w:val="es-BO"/>
                    </w:rPr>
                    <w:t>1</w:t>
                  </w:r>
                </w:p>
              </w:tc>
              <w:tc>
                <w:tcPr>
                  <w:tcW w:w="42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8238F" w:rsidRPr="00FE4A07" w:rsidRDefault="00C8238F" w:rsidP="00C8238F">
                  <w:pPr>
                    <w:jc w:val="both"/>
                    <w:rPr>
                      <w:rFonts w:ascii="Arial" w:hAnsi="Arial" w:cs="Arial"/>
                      <w:color w:val="000099"/>
                      <w:sz w:val="15"/>
                      <w:szCs w:val="15"/>
                      <w:lang w:val="es-BO"/>
                    </w:rPr>
                  </w:pPr>
                  <w:r w:rsidRPr="00FE4A07">
                    <w:rPr>
                      <w:rFonts w:ascii="Arial" w:hAnsi="Arial" w:cs="Arial"/>
                      <w:color w:val="000099"/>
                      <w:sz w:val="15"/>
                      <w:szCs w:val="15"/>
                      <w:lang w:val="es-BO"/>
                    </w:rPr>
                    <w:t>SERVICIO DE SUSCRIPCIÓN PREMIUM PARA EQUIPO WAF DEL CENTRO DE COMPUTO PRINCIPAL.</w:t>
                  </w:r>
                </w:p>
              </w:tc>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C8238F" w:rsidRPr="00FE4A07" w:rsidRDefault="00C8238F" w:rsidP="00C8238F">
                  <w:pPr>
                    <w:jc w:val="center"/>
                    <w:rPr>
                      <w:rFonts w:ascii="Arial" w:hAnsi="Arial" w:cs="Arial"/>
                      <w:color w:val="000000"/>
                      <w:sz w:val="15"/>
                      <w:szCs w:val="15"/>
                      <w:lang w:val="es-BO" w:eastAsia="es-BO"/>
                    </w:rPr>
                  </w:pPr>
                  <w:r w:rsidRPr="00FE4A07">
                    <w:rPr>
                      <w:rFonts w:ascii="Arial" w:hAnsi="Arial" w:cs="Arial"/>
                      <w:color w:val="000000"/>
                      <w:sz w:val="15"/>
                      <w:szCs w:val="15"/>
                      <w:lang w:val="es-BO" w:eastAsia="es-BO"/>
                    </w:rPr>
                    <w:t>1</w:t>
                  </w:r>
                </w:p>
              </w:tc>
              <w:tc>
                <w:tcPr>
                  <w:tcW w:w="1246" w:type="dxa"/>
                  <w:tcBorders>
                    <w:top w:val="single" w:sz="8" w:space="0" w:color="auto"/>
                    <w:left w:val="single" w:sz="8" w:space="0" w:color="auto"/>
                    <w:bottom w:val="single" w:sz="8" w:space="0" w:color="auto"/>
                    <w:right w:val="single" w:sz="8" w:space="0" w:color="auto"/>
                  </w:tcBorders>
                  <w:vAlign w:val="center"/>
                </w:tcPr>
                <w:p w:rsidR="00C8238F" w:rsidRPr="00FE4A07" w:rsidRDefault="00C8238F" w:rsidP="00C8238F">
                  <w:pPr>
                    <w:jc w:val="center"/>
                    <w:rPr>
                      <w:rFonts w:ascii="Arial" w:hAnsi="Arial" w:cs="Arial"/>
                      <w:color w:val="000000"/>
                      <w:sz w:val="15"/>
                      <w:szCs w:val="15"/>
                      <w:lang w:val="es-BO" w:eastAsia="es-BO"/>
                    </w:rPr>
                  </w:pPr>
                  <w:r w:rsidRPr="00FE4A07">
                    <w:rPr>
                      <w:rFonts w:ascii="Arial" w:hAnsi="Arial" w:cs="Arial"/>
                      <w:color w:val="000000"/>
                      <w:sz w:val="15"/>
                      <w:szCs w:val="15"/>
                    </w:rPr>
                    <w:t>76.156,00</w:t>
                  </w:r>
                </w:p>
              </w:tc>
            </w:tr>
            <w:tr w:rsidR="00C8238F" w:rsidRPr="00267F37" w:rsidTr="003A00E0">
              <w:trPr>
                <w:trHeight w:val="532"/>
              </w:trPr>
              <w:tc>
                <w:tcPr>
                  <w:tcW w:w="550" w:type="dxa"/>
                  <w:tcBorders>
                    <w:top w:val="single" w:sz="8" w:space="0" w:color="auto"/>
                    <w:left w:val="single" w:sz="8" w:space="0" w:color="auto"/>
                    <w:bottom w:val="single" w:sz="8" w:space="0" w:color="auto"/>
                    <w:right w:val="single" w:sz="8" w:space="0" w:color="auto"/>
                  </w:tcBorders>
                  <w:vAlign w:val="center"/>
                </w:tcPr>
                <w:p w:rsidR="00C8238F" w:rsidRPr="00FE4A07" w:rsidRDefault="00C8238F" w:rsidP="00C8238F">
                  <w:pPr>
                    <w:jc w:val="center"/>
                    <w:rPr>
                      <w:rFonts w:ascii="Arial" w:hAnsi="Arial" w:cs="Arial"/>
                      <w:b/>
                      <w:color w:val="000099"/>
                      <w:sz w:val="15"/>
                      <w:szCs w:val="15"/>
                      <w:lang w:val="es-BO"/>
                    </w:rPr>
                  </w:pPr>
                  <w:r w:rsidRPr="00FE4A07">
                    <w:rPr>
                      <w:rFonts w:ascii="Arial" w:hAnsi="Arial" w:cs="Arial"/>
                      <w:b/>
                      <w:color w:val="000099"/>
                      <w:sz w:val="15"/>
                      <w:szCs w:val="15"/>
                      <w:lang w:val="es-BO"/>
                    </w:rPr>
                    <w:t>2</w:t>
                  </w:r>
                </w:p>
              </w:tc>
              <w:tc>
                <w:tcPr>
                  <w:tcW w:w="42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8238F" w:rsidRPr="00FE4A07" w:rsidRDefault="00C8238F" w:rsidP="00C8238F">
                  <w:pPr>
                    <w:jc w:val="both"/>
                    <w:rPr>
                      <w:rFonts w:ascii="Arial" w:hAnsi="Arial" w:cs="Arial"/>
                      <w:color w:val="000099"/>
                      <w:sz w:val="15"/>
                      <w:szCs w:val="15"/>
                      <w:lang w:val="es-BO"/>
                    </w:rPr>
                  </w:pPr>
                  <w:r w:rsidRPr="00FE4A07">
                    <w:rPr>
                      <w:rFonts w:ascii="Arial" w:hAnsi="Arial" w:cs="Arial"/>
                      <w:color w:val="000099"/>
                      <w:sz w:val="15"/>
                      <w:szCs w:val="15"/>
                      <w:lang w:val="es-BO"/>
                    </w:rPr>
                    <w:t>SERVICIO DE SUSCRIPCIÓN PREMIUM PARA EQUIPO WAF SECUNDARIO (ALTA DISPONIBILIDAD).</w:t>
                  </w:r>
                </w:p>
              </w:tc>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C8238F" w:rsidRPr="00FE4A07" w:rsidRDefault="00C8238F" w:rsidP="00C8238F">
                  <w:pPr>
                    <w:jc w:val="center"/>
                    <w:rPr>
                      <w:sz w:val="15"/>
                      <w:szCs w:val="15"/>
                    </w:rPr>
                  </w:pPr>
                  <w:r w:rsidRPr="00FE4A07">
                    <w:rPr>
                      <w:rFonts w:ascii="Arial" w:hAnsi="Arial" w:cs="Arial"/>
                      <w:color w:val="000000"/>
                      <w:sz w:val="15"/>
                      <w:szCs w:val="15"/>
                      <w:lang w:val="es-BO" w:eastAsia="es-BO"/>
                    </w:rPr>
                    <w:t>1</w:t>
                  </w:r>
                </w:p>
              </w:tc>
              <w:tc>
                <w:tcPr>
                  <w:tcW w:w="1246" w:type="dxa"/>
                  <w:tcBorders>
                    <w:top w:val="single" w:sz="8" w:space="0" w:color="auto"/>
                    <w:left w:val="single" w:sz="8" w:space="0" w:color="auto"/>
                    <w:bottom w:val="single" w:sz="8" w:space="0" w:color="auto"/>
                    <w:right w:val="single" w:sz="8" w:space="0" w:color="auto"/>
                  </w:tcBorders>
                  <w:vAlign w:val="center"/>
                </w:tcPr>
                <w:p w:rsidR="00C8238F" w:rsidRPr="00FE4A07" w:rsidRDefault="00CD4F07" w:rsidP="00CD4F07">
                  <w:pPr>
                    <w:jc w:val="center"/>
                    <w:rPr>
                      <w:rFonts w:ascii="Arial" w:hAnsi="Arial" w:cs="Arial"/>
                      <w:color w:val="000000"/>
                      <w:sz w:val="15"/>
                      <w:szCs w:val="15"/>
                    </w:rPr>
                  </w:pPr>
                  <w:r w:rsidRPr="00FE4A07">
                    <w:rPr>
                      <w:rFonts w:ascii="Arial" w:hAnsi="Arial" w:cs="Arial"/>
                      <w:color w:val="000000"/>
                      <w:sz w:val="15"/>
                      <w:szCs w:val="15"/>
                    </w:rPr>
                    <w:t>56.947,00</w:t>
                  </w:r>
                </w:p>
              </w:tc>
            </w:tr>
            <w:tr w:rsidR="00C8238F" w:rsidRPr="00267F37" w:rsidTr="003A00E0">
              <w:trPr>
                <w:trHeight w:val="616"/>
              </w:trPr>
              <w:tc>
                <w:tcPr>
                  <w:tcW w:w="550" w:type="dxa"/>
                  <w:tcBorders>
                    <w:top w:val="single" w:sz="8" w:space="0" w:color="auto"/>
                    <w:left w:val="single" w:sz="8" w:space="0" w:color="auto"/>
                    <w:bottom w:val="single" w:sz="8" w:space="0" w:color="auto"/>
                    <w:right w:val="single" w:sz="8" w:space="0" w:color="auto"/>
                  </w:tcBorders>
                  <w:vAlign w:val="center"/>
                </w:tcPr>
                <w:p w:rsidR="00C8238F" w:rsidRPr="00FE4A07" w:rsidRDefault="00C8238F" w:rsidP="00C8238F">
                  <w:pPr>
                    <w:jc w:val="center"/>
                    <w:rPr>
                      <w:rFonts w:ascii="Arial" w:hAnsi="Arial" w:cs="Arial"/>
                      <w:b/>
                      <w:color w:val="000099"/>
                      <w:sz w:val="15"/>
                      <w:szCs w:val="15"/>
                      <w:lang w:val="es-BO"/>
                    </w:rPr>
                  </w:pPr>
                  <w:r w:rsidRPr="00FE4A07">
                    <w:rPr>
                      <w:rFonts w:ascii="Arial" w:hAnsi="Arial" w:cs="Arial"/>
                      <w:b/>
                      <w:color w:val="000099"/>
                      <w:sz w:val="15"/>
                      <w:szCs w:val="15"/>
                      <w:lang w:val="es-BO"/>
                    </w:rPr>
                    <w:t>3</w:t>
                  </w:r>
                </w:p>
              </w:tc>
              <w:tc>
                <w:tcPr>
                  <w:tcW w:w="426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8238F" w:rsidRPr="00FE4A07" w:rsidRDefault="00C8238F" w:rsidP="00C8238F">
                  <w:pPr>
                    <w:jc w:val="both"/>
                    <w:rPr>
                      <w:rFonts w:ascii="Arial" w:hAnsi="Arial" w:cs="Arial"/>
                      <w:color w:val="000099"/>
                      <w:sz w:val="15"/>
                      <w:szCs w:val="15"/>
                      <w:lang w:val="es-BO"/>
                    </w:rPr>
                  </w:pPr>
                  <w:r w:rsidRPr="00FE4A07">
                    <w:rPr>
                      <w:rFonts w:ascii="Arial" w:hAnsi="Arial" w:cs="Arial"/>
                      <w:color w:val="000099"/>
                      <w:sz w:val="15"/>
                      <w:szCs w:val="15"/>
                      <w:lang w:val="es-BO"/>
                    </w:rPr>
                    <w:t>SERVICIO DE SUSCRIPCIÓN  SELECT PARA EL ADMINISTRADOR VIRTUAL IMPERVA (MANAGEMENT SERVER VIRTUAL APPLIANCE).</w:t>
                  </w:r>
                </w:p>
              </w:tc>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C8238F" w:rsidRPr="00FE4A07" w:rsidRDefault="00C8238F" w:rsidP="00C8238F">
                  <w:pPr>
                    <w:jc w:val="center"/>
                    <w:rPr>
                      <w:sz w:val="15"/>
                      <w:szCs w:val="15"/>
                    </w:rPr>
                  </w:pPr>
                  <w:r w:rsidRPr="00FE4A07">
                    <w:rPr>
                      <w:rFonts w:ascii="Arial" w:hAnsi="Arial" w:cs="Arial"/>
                      <w:color w:val="000000"/>
                      <w:sz w:val="15"/>
                      <w:szCs w:val="15"/>
                      <w:lang w:val="es-BO" w:eastAsia="es-BO"/>
                    </w:rPr>
                    <w:t>1</w:t>
                  </w:r>
                </w:p>
              </w:tc>
              <w:tc>
                <w:tcPr>
                  <w:tcW w:w="1246" w:type="dxa"/>
                  <w:tcBorders>
                    <w:top w:val="single" w:sz="8" w:space="0" w:color="auto"/>
                    <w:left w:val="single" w:sz="8" w:space="0" w:color="auto"/>
                    <w:bottom w:val="single" w:sz="8" w:space="0" w:color="auto"/>
                    <w:right w:val="single" w:sz="8" w:space="0" w:color="auto"/>
                  </w:tcBorders>
                  <w:vAlign w:val="center"/>
                </w:tcPr>
                <w:p w:rsidR="00C8238F" w:rsidRPr="00FE4A07" w:rsidRDefault="00CD4F07" w:rsidP="00C8238F">
                  <w:pPr>
                    <w:jc w:val="center"/>
                    <w:rPr>
                      <w:rFonts w:ascii="Arial" w:hAnsi="Arial" w:cs="Arial"/>
                      <w:color w:val="000000"/>
                      <w:sz w:val="15"/>
                      <w:szCs w:val="15"/>
                    </w:rPr>
                  </w:pPr>
                  <w:r w:rsidRPr="00FE4A07">
                    <w:rPr>
                      <w:rFonts w:ascii="Arial" w:hAnsi="Arial" w:cs="Arial"/>
                      <w:color w:val="000000"/>
                      <w:sz w:val="15"/>
                      <w:szCs w:val="15"/>
                    </w:rPr>
                    <w:t>30.125,00</w:t>
                  </w:r>
                </w:p>
              </w:tc>
            </w:tr>
            <w:tr w:rsidR="00C8238F" w:rsidRPr="00267F37" w:rsidTr="003A00E0">
              <w:trPr>
                <w:trHeight w:val="434"/>
              </w:trPr>
              <w:tc>
                <w:tcPr>
                  <w:tcW w:w="550" w:type="dxa"/>
                  <w:tcBorders>
                    <w:top w:val="single" w:sz="8" w:space="0" w:color="auto"/>
                    <w:left w:val="single" w:sz="8" w:space="0" w:color="auto"/>
                    <w:bottom w:val="single" w:sz="8" w:space="0" w:color="auto"/>
                    <w:right w:val="single" w:sz="8" w:space="0" w:color="auto"/>
                  </w:tcBorders>
                  <w:vAlign w:val="center"/>
                </w:tcPr>
                <w:p w:rsidR="00C8238F" w:rsidRPr="00FE4A07" w:rsidRDefault="00C8238F" w:rsidP="00C8238F">
                  <w:pPr>
                    <w:jc w:val="center"/>
                    <w:rPr>
                      <w:rFonts w:ascii="Arial" w:hAnsi="Arial" w:cs="Arial"/>
                      <w:b/>
                      <w:color w:val="000099"/>
                      <w:sz w:val="15"/>
                      <w:szCs w:val="15"/>
                      <w:lang w:val="es-BO"/>
                    </w:rPr>
                  </w:pPr>
                  <w:r w:rsidRPr="00FE4A07">
                    <w:rPr>
                      <w:rFonts w:ascii="Arial" w:hAnsi="Arial" w:cs="Arial"/>
                      <w:b/>
                      <w:color w:val="000099"/>
                      <w:sz w:val="15"/>
                      <w:szCs w:val="15"/>
                      <w:lang w:val="es-BO"/>
                    </w:rPr>
                    <w:t>4</w:t>
                  </w:r>
                </w:p>
              </w:tc>
              <w:tc>
                <w:tcPr>
                  <w:tcW w:w="426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8238F" w:rsidRPr="00FE4A07" w:rsidRDefault="00C8238F" w:rsidP="00C8238F">
                  <w:pPr>
                    <w:jc w:val="both"/>
                    <w:rPr>
                      <w:rFonts w:ascii="Arial" w:hAnsi="Arial" w:cs="Arial"/>
                      <w:color w:val="000099"/>
                      <w:sz w:val="15"/>
                      <w:szCs w:val="15"/>
                      <w:lang w:val="es-BO"/>
                    </w:rPr>
                  </w:pPr>
                  <w:r w:rsidRPr="00FE4A07">
                    <w:rPr>
                      <w:rFonts w:ascii="Arial" w:hAnsi="Arial" w:cs="Arial"/>
                      <w:color w:val="000099"/>
                      <w:sz w:val="15"/>
                      <w:szCs w:val="15"/>
                      <w:lang w:val="es-BO"/>
                    </w:rPr>
                    <w:t>SERVICIO DE SUSCRIPCIÓN IMPERVA THREAD RADAR (REPUTACION IP).</w:t>
                  </w:r>
                </w:p>
              </w:tc>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C8238F" w:rsidRPr="00FE4A07" w:rsidRDefault="00C8238F" w:rsidP="00C8238F">
                  <w:pPr>
                    <w:jc w:val="center"/>
                    <w:rPr>
                      <w:sz w:val="15"/>
                      <w:szCs w:val="15"/>
                    </w:rPr>
                  </w:pPr>
                  <w:r w:rsidRPr="00FE4A07">
                    <w:rPr>
                      <w:rFonts w:ascii="Arial" w:hAnsi="Arial" w:cs="Arial"/>
                      <w:color w:val="000000"/>
                      <w:sz w:val="15"/>
                      <w:szCs w:val="15"/>
                      <w:lang w:val="es-BO" w:eastAsia="es-BO"/>
                    </w:rPr>
                    <w:t>1</w:t>
                  </w:r>
                </w:p>
              </w:tc>
              <w:tc>
                <w:tcPr>
                  <w:tcW w:w="1246" w:type="dxa"/>
                  <w:tcBorders>
                    <w:top w:val="single" w:sz="8" w:space="0" w:color="auto"/>
                    <w:left w:val="single" w:sz="8" w:space="0" w:color="auto"/>
                    <w:bottom w:val="single" w:sz="8" w:space="0" w:color="auto"/>
                    <w:right w:val="single" w:sz="8" w:space="0" w:color="auto"/>
                  </w:tcBorders>
                  <w:vAlign w:val="center"/>
                </w:tcPr>
                <w:p w:rsidR="00C8238F" w:rsidRPr="00FE4A07" w:rsidRDefault="00C8238F" w:rsidP="00C8238F">
                  <w:pPr>
                    <w:jc w:val="center"/>
                    <w:rPr>
                      <w:rFonts w:ascii="Arial" w:hAnsi="Arial" w:cs="Arial"/>
                      <w:color w:val="000000"/>
                      <w:sz w:val="15"/>
                      <w:szCs w:val="15"/>
                    </w:rPr>
                  </w:pPr>
                  <w:r w:rsidRPr="00FE4A07">
                    <w:rPr>
                      <w:rFonts w:ascii="Arial" w:hAnsi="Arial" w:cs="Arial"/>
                      <w:color w:val="000000"/>
                      <w:sz w:val="15"/>
                      <w:szCs w:val="15"/>
                    </w:rPr>
                    <w:t>60.132,00</w:t>
                  </w:r>
                </w:p>
              </w:tc>
            </w:tr>
          </w:tbl>
          <w:p w:rsidR="00C8238F" w:rsidRPr="00780825" w:rsidRDefault="00C8238F" w:rsidP="003B46C3">
            <w:pPr>
              <w:jc w:val="both"/>
              <w:rPr>
                <w:rFonts w:ascii="Arial" w:hAnsi="Arial" w:cs="Arial"/>
                <w:b/>
                <w:i/>
                <w:lang w:val="es-BO"/>
              </w:rPr>
            </w:pPr>
          </w:p>
        </w:tc>
        <w:tc>
          <w:tcPr>
            <w:tcW w:w="26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FE4A07">
        <w:trPr>
          <w:trHeight w:val="2695"/>
        </w:trPr>
        <w:tc>
          <w:tcPr>
            <w:tcW w:w="2079" w:type="dxa"/>
            <w:gridSpan w:val="3"/>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064" w:type="dxa"/>
            <w:gridSpan w:val="41"/>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6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70088F" w:rsidRPr="00780825" w:rsidTr="003A00E0">
        <w:tc>
          <w:tcPr>
            <w:tcW w:w="9404" w:type="dxa"/>
            <w:gridSpan w:val="45"/>
            <w:tcBorders>
              <w:left w:val="single" w:sz="12" w:space="0" w:color="244061" w:themeColor="accent1" w:themeShade="80"/>
              <w:right w:val="single" w:sz="12" w:space="0" w:color="244061" w:themeColor="accent1" w:themeShade="80"/>
            </w:tcBorders>
            <w:vAlign w:val="center"/>
          </w:tcPr>
          <w:p w:rsidR="0070088F" w:rsidRPr="0070088F" w:rsidRDefault="0070088F" w:rsidP="003B46C3">
            <w:pPr>
              <w:rPr>
                <w:rFonts w:ascii="Arial" w:hAnsi="Arial" w:cs="Arial"/>
                <w:sz w:val="6"/>
                <w:szCs w:val="6"/>
                <w:lang w:val="es-BO"/>
              </w:rPr>
            </w:pPr>
          </w:p>
        </w:tc>
      </w:tr>
      <w:tr w:rsidR="0070088F" w:rsidRPr="00780825" w:rsidTr="003A00E0">
        <w:trPr>
          <w:trHeight w:val="240"/>
        </w:trPr>
        <w:tc>
          <w:tcPr>
            <w:tcW w:w="2079" w:type="dxa"/>
            <w:gridSpan w:val="3"/>
            <w:tcBorders>
              <w:left w:val="single" w:sz="12" w:space="0" w:color="244061" w:themeColor="accent1" w:themeShade="80"/>
              <w:right w:val="single" w:sz="4" w:space="0" w:color="auto"/>
            </w:tcBorders>
            <w:vAlign w:val="center"/>
          </w:tcPr>
          <w:p w:rsidR="0070088F" w:rsidRPr="00780825" w:rsidRDefault="0070088F" w:rsidP="003B46C3">
            <w:pPr>
              <w:jc w:val="right"/>
              <w:rPr>
                <w:rFonts w:ascii="Arial" w:hAnsi="Arial" w:cs="Arial"/>
                <w:szCs w:val="2"/>
                <w:lang w:val="es-BO"/>
              </w:rPr>
            </w:pPr>
            <w:r w:rsidRPr="00780825">
              <w:rPr>
                <w:rFonts w:ascii="Arial" w:hAnsi="Arial" w:cs="Arial"/>
                <w:lang w:val="es-BO"/>
              </w:rPr>
              <w:t>La contratación se formalizará mediante</w:t>
            </w: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088F" w:rsidRPr="00780825" w:rsidRDefault="008A0B48" w:rsidP="008A0B48">
            <w:pPr>
              <w:jc w:val="center"/>
              <w:rPr>
                <w:rFonts w:ascii="Arial" w:hAnsi="Arial" w:cs="Arial"/>
                <w:szCs w:val="2"/>
                <w:lang w:val="es-BO"/>
              </w:rPr>
            </w:pPr>
            <w:r w:rsidRPr="008A0B48">
              <w:rPr>
                <w:rFonts w:ascii="Arial" w:hAnsi="Arial" w:cs="Arial"/>
                <w:b/>
                <w:lang w:val="es-BO"/>
              </w:rPr>
              <w:t>X</w:t>
            </w:r>
          </w:p>
        </w:tc>
        <w:tc>
          <w:tcPr>
            <w:tcW w:w="1039" w:type="dxa"/>
            <w:gridSpan w:val="5"/>
            <w:tcBorders>
              <w:left w:val="single" w:sz="4" w:space="0" w:color="auto"/>
              <w:right w:val="single" w:sz="4" w:space="0" w:color="auto"/>
            </w:tcBorders>
            <w:vAlign w:val="center"/>
          </w:tcPr>
          <w:p w:rsidR="0070088F" w:rsidRPr="00780825" w:rsidRDefault="0070088F" w:rsidP="003B46C3">
            <w:pPr>
              <w:jc w:val="both"/>
              <w:rPr>
                <w:rFonts w:ascii="Arial" w:hAnsi="Arial" w:cs="Arial"/>
                <w:szCs w:val="2"/>
                <w:lang w:val="es-BO"/>
              </w:rPr>
            </w:pPr>
            <w:r w:rsidRPr="00780825">
              <w:rPr>
                <w:rFonts w:ascii="Arial" w:hAnsi="Arial" w:cs="Arial"/>
                <w:lang w:val="es-BO"/>
              </w:rPr>
              <w:t>Contrato</w:t>
            </w: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088F" w:rsidRPr="00780825" w:rsidRDefault="0070088F" w:rsidP="003B46C3">
            <w:pPr>
              <w:rPr>
                <w:rFonts w:ascii="Arial" w:hAnsi="Arial" w:cs="Arial"/>
                <w:szCs w:val="2"/>
                <w:lang w:val="es-BO"/>
              </w:rPr>
            </w:pPr>
          </w:p>
        </w:tc>
        <w:tc>
          <w:tcPr>
            <w:tcW w:w="5460" w:type="dxa"/>
            <w:gridSpan w:val="34"/>
            <w:tcBorders>
              <w:left w:val="single" w:sz="4" w:space="0" w:color="auto"/>
            </w:tcBorders>
            <w:vAlign w:val="center"/>
          </w:tcPr>
          <w:p w:rsidR="0070088F" w:rsidRPr="00780825" w:rsidRDefault="0070088F" w:rsidP="001B7071">
            <w:pPr>
              <w:jc w:val="both"/>
              <w:rPr>
                <w:rFonts w:ascii="Arial" w:hAnsi="Arial" w:cs="Arial"/>
                <w:szCs w:val="2"/>
                <w:lang w:val="es-BO"/>
              </w:rPr>
            </w:pPr>
            <w:r w:rsidRPr="00780825">
              <w:rPr>
                <w:rFonts w:ascii="Arial" w:hAnsi="Arial" w:cs="Arial"/>
                <w:szCs w:val="2"/>
                <w:lang w:val="es-BO"/>
              </w:rPr>
              <w:t xml:space="preserve">Orden de Servicio </w:t>
            </w:r>
            <w:r w:rsidRPr="00780825">
              <w:rPr>
                <w:rFonts w:ascii="Arial" w:hAnsi="Arial" w:cs="Arial"/>
                <w:b/>
                <w:i/>
                <w:sz w:val="14"/>
                <w:szCs w:val="2"/>
                <w:lang w:val="es-BO"/>
              </w:rPr>
              <w:t>(únicamente para prestación de servicios generales no mayor a quince 15 días calendario)</w:t>
            </w:r>
          </w:p>
        </w:tc>
        <w:tc>
          <w:tcPr>
            <w:tcW w:w="261" w:type="dxa"/>
            <w:tcBorders>
              <w:right w:val="single" w:sz="12" w:space="0" w:color="244061" w:themeColor="accent1" w:themeShade="80"/>
            </w:tcBorders>
          </w:tcPr>
          <w:p w:rsidR="0070088F" w:rsidRPr="00780825" w:rsidRDefault="0070088F" w:rsidP="003B46C3">
            <w:pPr>
              <w:rPr>
                <w:rFonts w:ascii="Arial" w:hAnsi="Arial" w:cs="Arial"/>
                <w:szCs w:val="2"/>
                <w:lang w:val="es-BO"/>
              </w:rPr>
            </w:pPr>
          </w:p>
        </w:tc>
      </w:tr>
      <w:tr w:rsidR="0070088F" w:rsidRPr="00780825" w:rsidTr="003A00E0">
        <w:tc>
          <w:tcPr>
            <w:tcW w:w="9404" w:type="dxa"/>
            <w:gridSpan w:val="45"/>
            <w:tcBorders>
              <w:left w:val="single" w:sz="12" w:space="0" w:color="244061" w:themeColor="accent1" w:themeShade="80"/>
              <w:right w:val="single" w:sz="12" w:space="0" w:color="244061" w:themeColor="accent1" w:themeShade="80"/>
            </w:tcBorders>
            <w:vAlign w:val="center"/>
          </w:tcPr>
          <w:p w:rsidR="0070088F" w:rsidRPr="0070088F" w:rsidRDefault="0070088F" w:rsidP="003B46C3">
            <w:pPr>
              <w:rPr>
                <w:rFonts w:ascii="Arial" w:hAnsi="Arial" w:cs="Arial"/>
                <w:sz w:val="6"/>
                <w:szCs w:val="6"/>
                <w:lang w:val="es-BO"/>
              </w:rPr>
            </w:pPr>
          </w:p>
        </w:tc>
      </w:tr>
      <w:tr w:rsidR="00B35DBB" w:rsidRPr="00780825" w:rsidTr="003A00E0">
        <w:tc>
          <w:tcPr>
            <w:tcW w:w="2079" w:type="dxa"/>
            <w:gridSpan w:val="3"/>
            <w:vMerge w:val="restart"/>
            <w:tcBorders>
              <w:left w:val="single" w:sz="12" w:space="0" w:color="244061" w:themeColor="accent1" w:themeShade="80"/>
              <w:right w:val="single" w:sz="4" w:space="0" w:color="auto"/>
            </w:tcBorders>
            <w:vAlign w:val="center"/>
          </w:tcPr>
          <w:p w:rsidR="00B35DBB" w:rsidRPr="00780825" w:rsidRDefault="00BA2001" w:rsidP="003B46C3">
            <w:pPr>
              <w:jc w:val="right"/>
              <w:rPr>
                <w:rFonts w:ascii="Arial" w:hAnsi="Arial" w:cs="Arial"/>
                <w:b/>
                <w:i/>
                <w:lang w:val="es-BO"/>
              </w:rPr>
            </w:pPr>
            <w:r w:rsidRPr="00780825">
              <w:rPr>
                <w:rFonts w:ascii="Arial" w:hAnsi="Arial" w:cs="Arial"/>
                <w:lang w:val="es-BO"/>
              </w:rPr>
              <w:t>Plazo de Prestación del Servicio (días calendario)</w:t>
            </w:r>
          </w:p>
        </w:tc>
        <w:tc>
          <w:tcPr>
            <w:tcW w:w="7064" w:type="dxa"/>
            <w:gridSpan w:val="4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4A07" w:rsidRPr="00FE4A07" w:rsidRDefault="00FE4A07" w:rsidP="00FE4A07">
            <w:pPr>
              <w:pStyle w:val="Textoindependiente3"/>
              <w:widowControl w:val="0"/>
              <w:spacing w:after="0"/>
              <w:jc w:val="both"/>
              <w:rPr>
                <w:b/>
                <w:bCs/>
                <w:color w:val="000000"/>
                <w:szCs w:val="18"/>
                <w:lang w:val="es-BO"/>
              </w:rPr>
            </w:pPr>
            <w:r w:rsidRPr="00FE4A07">
              <w:rPr>
                <w:rFonts w:ascii="Arial" w:hAnsi="Arial" w:cs="Arial"/>
                <w:b/>
                <w:bCs/>
                <w:color w:val="003399"/>
                <w:lang w:val="es-BO"/>
              </w:rPr>
              <w:t>Plazo para la activación de la Suscripción:</w:t>
            </w:r>
            <w:r w:rsidRPr="00FE4A07">
              <w:rPr>
                <w:bCs/>
                <w:color w:val="000000"/>
                <w:szCs w:val="18"/>
                <w:lang w:val="es-BO"/>
              </w:rPr>
              <w:t xml:space="preserve"> </w:t>
            </w:r>
            <w:r w:rsidRPr="00FE4A07">
              <w:rPr>
                <w:rFonts w:ascii="Arial" w:hAnsi="Arial" w:cs="Arial"/>
                <w:bCs/>
                <w:color w:val="000000"/>
                <w:szCs w:val="18"/>
                <w:lang w:val="es-BO"/>
              </w:rPr>
              <w:t>El proveedor en coordinación con el Fiscal de Servicio  deberá realizar las activaciones de los servicios en un periodo máximo de diez (10) días hábiles posteriores a la fecha establecida en la Orden de Proceder para cada Ítem.</w:t>
            </w:r>
          </w:p>
          <w:p w:rsidR="003A00E0" w:rsidRPr="00FE4A07" w:rsidRDefault="003A00E0" w:rsidP="001060D1">
            <w:pPr>
              <w:jc w:val="both"/>
              <w:rPr>
                <w:rFonts w:ascii="Arial" w:hAnsi="Arial" w:cs="Arial"/>
                <w:color w:val="003399"/>
                <w:sz w:val="8"/>
                <w:szCs w:val="8"/>
                <w:lang w:val="es-BO"/>
              </w:rPr>
            </w:pPr>
          </w:p>
          <w:p w:rsidR="003A00E0" w:rsidRPr="00FE4A07" w:rsidRDefault="003A00E0" w:rsidP="003A00E0">
            <w:pPr>
              <w:pStyle w:val="Textoindependiente3"/>
              <w:spacing w:after="0"/>
              <w:jc w:val="both"/>
              <w:rPr>
                <w:rFonts w:ascii="Arial" w:hAnsi="Arial" w:cs="Arial"/>
                <w:b/>
                <w:bCs/>
                <w:color w:val="003399"/>
                <w:lang w:val="es-BO"/>
              </w:rPr>
            </w:pPr>
            <w:r w:rsidRPr="00FE4A07">
              <w:rPr>
                <w:rFonts w:ascii="Arial" w:hAnsi="Arial" w:cs="Arial"/>
                <w:b/>
                <w:bCs/>
                <w:color w:val="003399"/>
                <w:lang w:val="es-BO"/>
              </w:rPr>
              <w:t>Plazo de prestación del Servicio:</w:t>
            </w:r>
          </w:p>
          <w:p w:rsidR="00FE4A07" w:rsidRPr="00FE4A07" w:rsidRDefault="00FE4A07" w:rsidP="00FE4A07">
            <w:pPr>
              <w:pStyle w:val="Textoindependiente3"/>
              <w:widowControl w:val="0"/>
              <w:numPr>
                <w:ilvl w:val="0"/>
                <w:numId w:val="38"/>
              </w:numPr>
              <w:spacing w:after="0"/>
              <w:ind w:left="251" w:hanging="210"/>
              <w:jc w:val="both"/>
              <w:rPr>
                <w:rFonts w:ascii="Arial" w:hAnsi="Arial" w:cs="Arial"/>
                <w:bCs/>
                <w:color w:val="000000"/>
                <w:szCs w:val="18"/>
                <w:lang w:val="es-BO"/>
              </w:rPr>
            </w:pPr>
            <w:r w:rsidRPr="00FE4A07">
              <w:rPr>
                <w:rFonts w:ascii="Arial" w:hAnsi="Arial" w:cs="Arial"/>
                <w:bCs/>
                <w:color w:val="000000"/>
                <w:szCs w:val="18"/>
                <w:lang w:val="es-BO"/>
              </w:rPr>
              <w:t xml:space="preserve">Un (1) año calendario para los Ítems 1 y 3 a partir </w:t>
            </w:r>
            <w:r w:rsidRPr="00FE4A07">
              <w:rPr>
                <w:rFonts w:ascii="Arial" w:hAnsi="Arial" w:cs="Arial"/>
                <w:bCs/>
                <w:color w:val="000000"/>
                <w:szCs w:val="18"/>
              </w:rPr>
              <w:t>de la fecha de activación del servicio de cada ítem.</w:t>
            </w:r>
          </w:p>
          <w:p w:rsidR="001060D1" w:rsidRPr="00FE4A07" w:rsidRDefault="00FE4A07" w:rsidP="00FE4A07">
            <w:pPr>
              <w:pStyle w:val="Textoindependiente3"/>
              <w:widowControl w:val="0"/>
              <w:numPr>
                <w:ilvl w:val="0"/>
                <w:numId w:val="38"/>
              </w:numPr>
              <w:spacing w:after="0"/>
              <w:ind w:left="251" w:hanging="210"/>
              <w:jc w:val="both"/>
              <w:rPr>
                <w:bCs/>
                <w:color w:val="000000"/>
                <w:szCs w:val="18"/>
                <w:lang w:val="es-BO"/>
              </w:rPr>
            </w:pPr>
            <w:r w:rsidRPr="00FE4A07">
              <w:rPr>
                <w:rFonts w:ascii="Arial" w:hAnsi="Arial" w:cs="Arial"/>
                <w:bCs/>
                <w:color w:val="000000"/>
                <w:szCs w:val="18"/>
                <w:lang w:val="es-BO"/>
              </w:rPr>
              <w:t xml:space="preserve">Nueve (9) meses para los Ítems 2 y 4 a partir </w:t>
            </w:r>
            <w:r w:rsidRPr="00FE4A07">
              <w:rPr>
                <w:rFonts w:ascii="Arial" w:hAnsi="Arial" w:cs="Arial"/>
                <w:bCs/>
                <w:color w:val="000000"/>
                <w:szCs w:val="18"/>
              </w:rPr>
              <w:t>de la fecha de activación del servicio de cada ítem.</w:t>
            </w:r>
          </w:p>
        </w:tc>
        <w:tc>
          <w:tcPr>
            <w:tcW w:w="26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A00E0">
        <w:tc>
          <w:tcPr>
            <w:tcW w:w="2079" w:type="dxa"/>
            <w:gridSpan w:val="3"/>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064" w:type="dxa"/>
            <w:gridSpan w:val="41"/>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6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70088F" w:rsidRPr="00780825" w:rsidTr="003A00E0">
        <w:tc>
          <w:tcPr>
            <w:tcW w:w="9404" w:type="dxa"/>
            <w:gridSpan w:val="45"/>
            <w:tcBorders>
              <w:left w:val="single" w:sz="12" w:space="0" w:color="244061" w:themeColor="accent1" w:themeShade="80"/>
              <w:right w:val="single" w:sz="12" w:space="0" w:color="244061" w:themeColor="accent1" w:themeShade="80"/>
            </w:tcBorders>
            <w:vAlign w:val="center"/>
          </w:tcPr>
          <w:p w:rsidR="0070088F" w:rsidRPr="0070088F" w:rsidRDefault="0070088F" w:rsidP="003B46C3">
            <w:pPr>
              <w:rPr>
                <w:rFonts w:ascii="Arial" w:hAnsi="Arial" w:cs="Arial"/>
                <w:sz w:val="6"/>
                <w:szCs w:val="6"/>
                <w:lang w:val="es-BO"/>
              </w:rPr>
            </w:pPr>
          </w:p>
        </w:tc>
      </w:tr>
      <w:tr w:rsidR="00BA2001" w:rsidRPr="00780825" w:rsidTr="00FE4A07">
        <w:trPr>
          <w:trHeight w:val="95"/>
        </w:trPr>
        <w:tc>
          <w:tcPr>
            <w:tcW w:w="2079" w:type="dxa"/>
            <w:gridSpan w:val="3"/>
            <w:vMerge w:val="restart"/>
            <w:tcBorders>
              <w:left w:val="single" w:sz="12" w:space="0" w:color="244061" w:themeColor="accent1" w:themeShade="80"/>
              <w:right w:val="single" w:sz="4" w:space="0" w:color="auto"/>
            </w:tcBorders>
            <w:vAlign w:val="center"/>
          </w:tcPr>
          <w:p w:rsidR="00BA2001" w:rsidRPr="001060D1" w:rsidRDefault="00BA2001" w:rsidP="00BA2001">
            <w:pPr>
              <w:jc w:val="right"/>
              <w:rPr>
                <w:rFonts w:ascii="Arial" w:hAnsi="Arial" w:cs="Arial"/>
                <w:b/>
                <w:i/>
                <w:lang w:val="es-BO"/>
              </w:rPr>
            </w:pPr>
            <w:r w:rsidRPr="001060D1">
              <w:rPr>
                <w:rFonts w:ascii="Arial" w:hAnsi="Arial" w:cs="Arial"/>
                <w:lang w:val="es-BO"/>
              </w:rPr>
              <w:t xml:space="preserve">Lugar de Prestación del Servicio </w:t>
            </w:r>
          </w:p>
        </w:tc>
        <w:tc>
          <w:tcPr>
            <w:tcW w:w="7064" w:type="dxa"/>
            <w:gridSpan w:val="4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2001" w:rsidRPr="00780825" w:rsidRDefault="001060D1" w:rsidP="003B46C3">
            <w:pPr>
              <w:jc w:val="both"/>
              <w:rPr>
                <w:rFonts w:ascii="Arial" w:hAnsi="Arial" w:cs="Arial"/>
                <w:b/>
                <w:i/>
                <w:lang w:val="es-BO"/>
              </w:rPr>
            </w:pPr>
            <w:r w:rsidRPr="001060D1">
              <w:rPr>
                <w:rFonts w:ascii="Arial" w:hAnsi="Arial" w:cs="Arial"/>
                <w:color w:val="000099"/>
                <w:lang w:val="es-BO"/>
              </w:rPr>
              <w:t>En la ciudad de La Paz, en las instalaciones del Banco Central de Bolivia.</w:t>
            </w:r>
          </w:p>
        </w:tc>
        <w:tc>
          <w:tcPr>
            <w:tcW w:w="261"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FE4A07">
        <w:trPr>
          <w:trHeight w:val="41"/>
        </w:trPr>
        <w:tc>
          <w:tcPr>
            <w:tcW w:w="2079" w:type="dxa"/>
            <w:gridSpan w:val="3"/>
            <w:vMerge/>
            <w:tcBorders>
              <w:left w:val="single" w:sz="12" w:space="0" w:color="244061" w:themeColor="accent1" w:themeShade="80"/>
              <w:right w:val="single" w:sz="4" w:space="0" w:color="auto"/>
            </w:tcBorders>
            <w:vAlign w:val="center"/>
          </w:tcPr>
          <w:p w:rsidR="00BA2001" w:rsidRPr="00780825" w:rsidRDefault="00BA2001" w:rsidP="003B46C3">
            <w:pPr>
              <w:jc w:val="right"/>
              <w:rPr>
                <w:rFonts w:ascii="Arial" w:hAnsi="Arial" w:cs="Arial"/>
                <w:lang w:val="es-BO"/>
              </w:rPr>
            </w:pPr>
          </w:p>
        </w:tc>
        <w:tc>
          <w:tcPr>
            <w:tcW w:w="7064" w:type="dxa"/>
            <w:gridSpan w:val="41"/>
            <w:vMerge/>
            <w:tcBorders>
              <w:left w:val="single" w:sz="4" w:space="0" w:color="auto"/>
              <w:bottom w:val="single" w:sz="4" w:space="0" w:color="auto"/>
              <w:right w:val="single" w:sz="4" w:space="0" w:color="auto"/>
            </w:tcBorders>
            <w:shd w:val="clear" w:color="auto" w:fill="DBE5F1" w:themeFill="accent1" w:themeFillTint="33"/>
          </w:tcPr>
          <w:p w:rsidR="00BA2001" w:rsidRPr="00780825" w:rsidRDefault="00BA2001" w:rsidP="003B46C3">
            <w:pPr>
              <w:rPr>
                <w:rFonts w:ascii="Arial" w:hAnsi="Arial" w:cs="Arial"/>
                <w:lang w:val="es-BO"/>
              </w:rPr>
            </w:pPr>
          </w:p>
        </w:tc>
        <w:tc>
          <w:tcPr>
            <w:tcW w:w="261"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35DBB" w:rsidRPr="00780825" w:rsidTr="00FE4A07">
        <w:trPr>
          <w:trHeight w:val="41"/>
        </w:trPr>
        <w:tc>
          <w:tcPr>
            <w:tcW w:w="2079" w:type="dxa"/>
            <w:gridSpan w:val="3"/>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064" w:type="dxa"/>
            <w:gridSpan w:val="41"/>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6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70088F" w:rsidRPr="00780825" w:rsidTr="003A00E0">
        <w:tc>
          <w:tcPr>
            <w:tcW w:w="9404" w:type="dxa"/>
            <w:gridSpan w:val="45"/>
            <w:tcBorders>
              <w:left w:val="single" w:sz="12" w:space="0" w:color="244061" w:themeColor="accent1" w:themeShade="80"/>
              <w:right w:val="single" w:sz="12" w:space="0" w:color="244061" w:themeColor="accent1" w:themeShade="80"/>
            </w:tcBorders>
            <w:shd w:val="clear" w:color="auto" w:fill="auto"/>
            <w:vAlign w:val="center"/>
          </w:tcPr>
          <w:p w:rsidR="0070088F" w:rsidRPr="0070088F" w:rsidRDefault="0070088F" w:rsidP="003B46C3">
            <w:pPr>
              <w:rPr>
                <w:rFonts w:ascii="Arial" w:hAnsi="Arial" w:cs="Arial"/>
                <w:sz w:val="6"/>
                <w:szCs w:val="6"/>
                <w:lang w:val="es-BO"/>
              </w:rPr>
            </w:pPr>
          </w:p>
        </w:tc>
      </w:tr>
      <w:tr w:rsidR="00B35DBB" w:rsidRPr="00780825" w:rsidTr="003A00E0">
        <w:tc>
          <w:tcPr>
            <w:tcW w:w="2079" w:type="dxa"/>
            <w:gridSpan w:val="3"/>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 xml:space="preserve">Garantía de Cumplimiento </w:t>
            </w:r>
          </w:p>
          <w:p w:rsidR="00B35DBB" w:rsidRPr="008A0B48" w:rsidRDefault="00B35DBB" w:rsidP="008A0B48">
            <w:pPr>
              <w:jc w:val="right"/>
              <w:rPr>
                <w:rFonts w:ascii="Arial" w:hAnsi="Arial" w:cs="Arial"/>
                <w:lang w:val="es-BO"/>
              </w:rPr>
            </w:pPr>
            <w:r w:rsidRPr="00780825">
              <w:rPr>
                <w:rFonts w:ascii="Arial" w:hAnsi="Arial" w:cs="Arial"/>
                <w:lang w:val="es-BO"/>
              </w:rPr>
              <w:t>de Contrato</w:t>
            </w:r>
          </w:p>
        </w:tc>
        <w:tc>
          <w:tcPr>
            <w:tcW w:w="7064" w:type="dxa"/>
            <w:gridSpan w:val="4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1060D1" w:rsidRDefault="007B1446" w:rsidP="003B46C3">
            <w:pPr>
              <w:jc w:val="both"/>
              <w:rPr>
                <w:rFonts w:ascii="Arial" w:hAnsi="Arial" w:cs="Arial"/>
                <w:color w:val="000099"/>
                <w:lang w:val="es-BO"/>
              </w:rPr>
            </w:pPr>
            <w:r w:rsidRPr="001060D1">
              <w:rPr>
                <w:rFonts w:ascii="Arial" w:hAnsi="Arial" w:cs="Arial"/>
                <w:color w:val="000099"/>
                <w:lang w:val="es-BO"/>
              </w:rPr>
              <w:t xml:space="preserve">El proponente adjudicado deberá constituir la garantía del cumplimiento de contrato o solicitar la retención del 7% o del 3.5% según corresponda. </w:t>
            </w:r>
          </w:p>
        </w:tc>
        <w:tc>
          <w:tcPr>
            <w:tcW w:w="26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A00E0">
        <w:tc>
          <w:tcPr>
            <w:tcW w:w="2079" w:type="dxa"/>
            <w:gridSpan w:val="3"/>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064" w:type="dxa"/>
            <w:gridSpan w:val="41"/>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6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A00E0">
        <w:tc>
          <w:tcPr>
            <w:tcW w:w="2079" w:type="dxa"/>
            <w:gridSpan w:val="3"/>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064" w:type="dxa"/>
            <w:gridSpan w:val="41"/>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6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70088F" w:rsidRPr="0070088F" w:rsidTr="003A00E0">
        <w:tc>
          <w:tcPr>
            <w:tcW w:w="9404" w:type="dxa"/>
            <w:gridSpan w:val="45"/>
            <w:tcBorders>
              <w:left w:val="single" w:sz="12" w:space="0" w:color="244061" w:themeColor="accent1" w:themeShade="80"/>
              <w:right w:val="single" w:sz="12" w:space="0" w:color="244061" w:themeColor="accent1" w:themeShade="80"/>
            </w:tcBorders>
            <w:shd w:val="clear" w:color="auto" w:fill="auto"/>
            <w:vAlign w:val="center"/>
          </w:tcPr>
          <w:p w:rsidR="0070088F" w:rsidRPr="0070088F" w:rsidRDefault="0070088F" w:rsidP="003B46C3">
            <w:pPr>
              <w:rPr>
                <w:rFonts w:ascii="Arial" w:hAnsi="Arial" w:cs="Arial"/>
                <w:sz w:val="4"/>
                <w:szCs w:val="4"/>
                <w:lang w:val="es-BO"/>
              </w:rPr>
            </w:pPr>
          </w:p>
        </w:tc>
      </w:tr>
    </w:tbl>
    <w:tbl>
      <w:tblPr>
        <w:tblStyle w:val="Tablaconcuadrcula2"/>
        <w:tblW w:w="9423"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323"/>
        <w:gridCol w:w="7017"/>
      </w:tblGrid>
      <w:tr w:rsidR="0070088F" w:rsidRPr="00780825" w:rsidTr="003A00E0">
        <w:tc>
          <w:tcPr>
            <w:tcW w:w="2083" w:type="dxa"/>
            <w:vMerge w:val="restart"/>
            <w:tcBorders>
              <w:left w:val="single" w:sz="12" w:space="0" w:color="244061" w:themeColor="accent1" w:themeShade="80"/>
              <w:right w:val="single" w:sz="4" w:space="0" w:color="auto"/>
            </w:tcBorders>
            <w:shd w:val="clear" w:color="auto" w:fill="auto"/>
            <w:vAlign w:val="center"/>
          </w:tcPr>
          <w:p w:rsidR="0070088F" w:rsidRPr="00780825" w:rsidRDefault="0070088F"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0088F" w:rsidRPr="00780825" w:rsidRDefault="0070088F" w:rsidP="003B46C3">
            <w:pPr>
              <w:rPr>
                <w:rFonts w:ascii="Arial" w:hAnsi="Arial" w:cs="Arial"/>
              </w:rPr>
            </w:pPr>
          </w:p>
        </w:tc>
        <w:tc>
          <w:tcPr>
            <w:tcW w:w="7017" w:type="dxa"/>
            <w:tcBorders>
              <w:left w:val="single" w:sz="4" w:space="0" w:color="auto"/>
              <w:right w:val="single" w:sz="12" w:space="0" w:color="244061" w:themeColor="accent1" w:themeShade="80"/>
            </w:tcBorders>
            <w:shd w:val="clear" w:color="auto" w:fill="auto"/>
          </w:tcPr>
          <w:p w:rsidR="0070088F" w:rsidRPr="00780825" w:rsidRDefault="0070088F" w:rsidP="003B46C3">
            <w:pPr>
              <w:rPr>
                <w:rFonts w:ascii="Arial" w:hAnsi="Arial" w:cs="Arial"/>
              </w:rPr>
            </w:pPr>
            <w:r w:rsidRPr="00780825">
              <w:rPr>
                <w:rFonts w:ascii="Arial" w:hAnsi="Arial" w:cs="Arial"/>
              </w:rPr>
              <w:t>Servicios Generales para la gestión en curso</w:t>
            </w:r>
          </w:p>
        </w:tc>
      </w:tr>
      <w:tr w:rsidR="0070088F" w:rsidRPr="00780825" w:rsidTr="003A00E0">
        <w:tc>
          <w:tcPr>
            <w:tcW w:w="2083" w:type="dxa"/>
            <w:vMerge/>
            <w:tcBorders>
              <w:left w:val="single" w:sz="12" w:space="0" w:color="244061" w:themeColor="accent1" w:themeShade="80"/>
            </w:tcBorders>
            <w:shd w:val="clear" w:color="auto" w:fill="auto"/>
            <w:vAlign w:val="center"/>
          </w:tcPr>
          <w:p w:rsidR="0070088F" w:rsidRPr="00780825" w:rsidRDefault="0070088F" w:rsidP="003B46C3">
            <w:pPr>
              <w:jc w:val="right"/>
              <w:rPr>
                <w:rFonts w:ascii="Arial" w:eastAsia="Times New Roman" w:hAnsi="Arial" w:cs="Arial"/>
                <w:b/>
                <w:sz w:val="8"/>
                <w:szCs w:val="8"/>
              </w:rPr>
            </w:pPr>
          </w:p>
        </w:tc>
        <w:tc>
          <w:tcPr>
            <w:tcW w:w="323" w:type="dxa"/>
            <w:tcBorders>
              <w:top w:val="single" w:sz="4" w:space="0" w:color="auto"/>
              <w:bottom w:val="single" w:sz="4" w:space="0" w:color="auto"/>
            </w:tcBorders>
            <w:shd w:val="clear" w:color="auto" w:fill="auto"/>
          </w:tcPr>
          <w:p w:rsidR="0070088F" w:rsidRPr="00780825" w:rsidRDefault="0070088F" w:rsidP="003B46C3">
            <w:pPr>
              <w:rPr>
                <w:rFonts w:ascii="Arial" w:hAnsi="Arial" w:cs="Arial"/>
                <w:sz w:val="8"/>
                <w:szCs w:val="8"/>
              </w:rPr>
            </w:pPr>
          </w:p>
        </w:tc>
        <w:tc>
          <w:tcPr>
            <w:tcW w:w="7017" w:type="dxa"/>
            <w:tcBorders>
              <w:right w:val="single" w:sz="12" w:space="0" w:color="244061" w:themeColor="accent1" w:themeShade="80"/>
            </w:tcBorders>
            <w:shd w:val="clear" w:color="auto" w:fill="auto"/>
          </w:tcPr>
          <w:p w:rsidR="0070088F" w:rsidRPr="00780825" w:rsidRDefault="0070088F" w:rsidP="003B46C3">
            <w:pPr>
              <w:rPr>
                <w:rFonts w:ascii="Arial" w:hAnsi="Arial" w:cs="Arial"/>
                <w:sz w:val="8"/>
                <w:szCs w:val="8"/>
              </w:rPr>
            </w:pPr>
          </w:p>
        </w:tc>
      </w:tr>
      <w:tr w:rsidR="001B7071" w:rsidRPr="00780825" w:rsidTr="003A00E0">
        <w:trPr>
          <w:trHeight w:val="378"/>
        </w:trPr>
        <w:tc>
          <w:tcPr>
            <w:tcW w:w="2083" w:type="dxa"/>
            <w:vMerge/>
            <w:tcBorders>
              <w:left w:val="single" w:sz="12" w:space="0" w:color="244061" w:themeColor="accent1" w:themeShade="80"/>
              <w:right w:val="single" w:sz="4" w:space="0" w:color="auto"/>
            </w:tcBorders>
            <w:shd w:val="clear" w:color="auto" w:fill="auto"/>
            <w:vAlign w:val="center"/>
          </w:tcPr>
          <w:p w:rsidR="001B7071" w:rsidRPr="00780825" w:rsidRDefault="001B7071" w:rsidP="003B46C3">
            <w:pPr>
              <w:jc w:val="right"/>
              <w:rPr>
                <w:rFonts w:ascii="Arial" w:eastAsia="Times New Roman" w:hAnsi="Arial" w:cs="Arial"/>
                <w:b/>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7071" w:rsidRPr="008A0B48" w:rsidRDefault="008A0B48" w:rsidP="008A0B48">
            <w:pPr>
              <w:jc w:val="center"/>
              <w:rPr>
                <w:rFonts w:ascii="Arial" w:hAnsi="Arial" w:cs="Arial"/>
                <w:b/>
              </w:rPr>
            </w:pPr>
            <w:r w:rsidRPr="008A0B48">
              <w:rPr>
                <w:rFonts w:ascii="Arial" w:hAnsi="Arial" w:cs="Arial"/>
                <w:b/>
              </w:rPr>
              <w:t>X</w:t>
            </w:r>
          </w:p>
        </w:tc>
        <w:tc>
          <w:tcPr>
            <w:tcW w:w="7017" w:type="dxa"/>
            <w:tcBorders>
              <w:left w:val="single" w:sz="4" w:space="0" w:color="auto"/>
              <w:right w:val="single" w:sz="12" w:space="0" w:color="244061" w:themeColor="accent1" w:themeShade="80"/>
            </w:tcBorders>
            <w:shd w:val="clear" w:color="auto" w:fill="auto"/>
          </w:tcPr>
          <w:p w:rsidR="001B7071" w:rsidRPr="00780825" w:rsidRDefault="001B7071" w:rsidP="001B7071">
            <w:pPr>
              <w:jc w:val="both"/>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r>
    </w:tbl>
    <w:tbl>
      <w:tblPr>
        <w:tblStyle w:val="Tablaconcuadrcula"/>
        <w:tblW w:w="9413"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299"/>
        <w:gridCol w:w="4062"/>
        <w:gridCol w:w="284"/>
        <w:gridCol w:w="2418"/>
        <w:gridCol w:w="284"/>
      </w:tblGrid>
      <w:tr w:rsidR="00B35DBB" w:rsidRPr="00780825" w:rsidTr="003A00E0">
        <w:tc>
          <w:tcPr>
            <w:tcW w:w="2066" w:type="dxa"/>
            <w:vMerge w:val="restart"/>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99" w:type="dxa"/>
            <w:vMerge w:val="restart"/>
            <w:vAlign w:val="center"/>
          </w:tcPr>
          <w:p w:rsidR="00B35DBB" w:rsidRPr="00780825" w:rsidRDefault="00B35DBB" w:rsidP="003B46C3">
            <w:pPr>
              <w:rPr>
                <w:rFonts w:ascii="Arial" w:hAnsi="Arial" w:cs="Arial"/>
                <w:lang w:val="es-BO"/>
              </w:rPr>
            </w:pPr>
            <w:r w:rsidRPr="00780825">
              <w:rPr>
                <w:rFonts w:ascii="Arial" w:hAnsi="Arial" w:cs="Arial"/>
                <w:sz w:val="12"/>
                <w:lang w:val="es-BO"/>
              </w:rPr>
              <w:t>#</w:t>
            </w:r>
          </w:p>
        </w:tc>
        <w:tc>
          <w:tcPr>
            <w:tcW w:w="4062" w:type="dxa"/>
            <w:vMerge w:val="restart"/>
          </w:tcPr>
          <w:p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84" w:type="dxa"/>
            <w:vMerge w:val="restart"/>
          </w:tcPr>
          <w:p w:rsidR="00B35DBB" w:rsidRPr="00780825" w:rsidRDefault="00B35DBB" w:rsidP="003B46C3">
            <w:pPr>
              <w:jc w:val="center"/>
              <w:rPr>
                <w:rFonts w:ascii="Arial" w:hAnsi="Arial" w:cs="Arial"/>
                <w:lang w:val="es-BO"/>
              </w:rPr>
            </w:pPr>
          </w:p>
        </w:tc>
        <w:tc>
          <w:tcPr>
            <w:tcW w:w="2418" w:type="dxa"/>
            <w:vMerge w:val="restart"/>
            <w:tcBorders>
              <w:left w:val="nil"/>
            </w:tcBorders>
            <w:vAlign w:val="center"/>
          </w:tcPr>
          <w:p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84"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A00E0">
        <w:trPr>
          <w:trHeight w:val="60"/>
        </w:trPr>
        <w:tc>
          <w:tcPr>
            <w:tcW w:w="2066" w:type="dxa"/>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99" w:type="dxa"/>
            <w:vMerge/>
            <w:vAlign w:val="center"/>
          </w:tcPr>
          <w:p w:rsidR="00B35DBB" w:rsidRPr="00780825" w:rsidRDefault="00B35DBB" w:rsidP="003B46C3">
            <w:pPr>
              <w:rPr>
                <w:rFonts w:ascii="Arial" w:hAnsi="Arial" w:cs="Arial"/>
                <w:lang w:val="es-BO"/>
              </w:rPr>
            </w:pPr>
          </w:p>
        </w:tc>
        <w:tc>
          <w:tcPr>
            <w:tcW w:w="4062" w:type="dxa"/>
            <w:vMerge/>
          </w:tcPr>
          <w:p w:rsidR="00B35DBB" w:rsidRPr="00780825" w:rsidRDefault="00B35DBB" w:rsidP="003B46C3">
            <w:pPr>
              <w:jc w:val="center"/>
              <w:rPr>
                <w:rFonts w:ascii="Arial" w:hAnsi="Arial" w:cs="Arial"/>
                <w:lang w:val="es-BO"/>
              </w:rPr>
            </w:pPr>
          </w:p>
        </w:tc>
        <w:tc>
          <w:tcPr>
            <w:tcW w:w="284" w:type="dxa"/>
            <w:vMerge/>
          </w:tcPr>
          <w:p w:rsidR="00B35DBB" w:rsidRPr="00780825" w:rsidRDefault="00B35DBB" w:rsidP="003B46C3">
            <w:pPr>
              <w:jc w:val="center"/>
              <w:rPr>
                <w:rFonts w:ascii="Arial" w:hAnsi="Arial" w:cs="Arial"/>
                <w:lang w:val="es-BO"/>
              </w:rPr>
            </w:pPr>
          </w:p>
        </w:tc>
        <w:tc>
          <w:tcPr>
            <w:tcW w:w="2418" w:type="dxa"/>
            <w:vMerge/>
            <w:tcBorders>
              <w:left w:val="nil"/>
            </w:tcBorders>
          </w:tcPr>
          <w:p w:rsidR="00B35DBB" w:rsidRPr="00780825" w:rsidRDefault="00B35DBB" w:rsidP="003B46C3">
            <w:pPr>
              <w:jc w:val="center"/>
              <w:rPr>
                <w:rFonts w:ascii="Arial" w:hAnsi="Arial" w:cs="Arial"/>
                <w:lang w:val="es-BO"/>
              </w:rPr>
            </w:pPr>
          </w:p>
        </w:tc>
        <w:tc>
          <w:tcPr>
            <w:tcW w:w="284"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8A0B48" w:rsidRPr="00780825" w:rsidTr="003A00E0">
        <w:trPr>
          <w:trHeight w:val="333"/>
        </w:trPr>
        <w:tc>
          <w:tcPr>
            <w:tcW w:w="2066" w:type="dxa"/>
            <w:vMerge/>
            <w:tcBorders>
              <w:left w:val="single" w:sz="12" w:space="0" w:color="244061" w:themeColor="accent1" w:themeShade="80"/>
            </w:tcBorders>
            <w:vAlign w:val="center"/>
          </w:tcPr>
          <w:p w:rsidR="008A0B48" w:rsidRPr="00780825" w:rsidRDefault="008A0B48" w:rsidP="008A0B48">
            <w:pPr>
              <w:jc w:val="right"/>
              <w:rPr>
                <w:rFonts w:ascii="Arial" w:hAnsi="Arial" w:cs="Arial"/>
                <w:b/>
                <w:lang w:val="es-BO"/>
              </w:rPr>
            </w:pPr>
          </w:p>
        </w:tc>
        <w:tc>
          <w:tcPr>
            <w:tcW w:w="299" w:type="dxa"/>
            <w:tcBorders>
              <w:right w:val="single" w:sz="4" w:space="0" w:color="auto"/>
            </w:tcBorders>
            <w:vAlign w:val="center"/>
          </w:tcPr>
          <w:p w:rsidR="008A0B48" w:rsidRPr="00780825" w:rsidRDefault="008A0B48" w:rsidP="008A0B48">
            <w:pPr>
              <w:rPr>
                <w:rFonts w:ascii="Arial" w:hAnsi="Arial" w:cs="Arial"/>
                <w:sz w:val="12"/>
                <w:lang w:val="es-BO"/>
              </w:rPr>
            </w:pPr>
            <w:r w:rsidRPr="00780825">
              <w:rPr>
                <w:rFonts w:ascii="Arial" w:hAnsi="Arial" w:cs="Arial"/>
                <w:sz w:val="12"/>
                <w:lang w:val="es-BO"/>
              </w:rPr>
              <w:t>1</w:t>
            </w:r>
          </w:p>
        </w:tc>
        <w:tc>
          <w:tcPr>
            <w:tcW w:w="40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A0B48" w:rsidRPr="008A0B48" w:rsidRDefault="008A0B48" w:rsidP="008A0B48">
            <w:pPr>
              <w:jc w:val="center"/>
              <w:rPr>
                <w:rFonts w:ascii="Arial" w:hAnsi="Arial" w:cs="Arial"/>
                <w:color w:val="000099"/>
                <w:lang w:val="es-BO"/>
              </w:rPr>
            </w:pPr>
            <w:r w:rsidRPr="008A0B48">
              <w:rPr>
                <w:rFonts w:ascii="Arial" w:hAnsi="Arial" w:cs="Arial"/>
                <w:color w:val="000099"/>
                <w:lang w:val="es-BO" w:eastAsia="es-BO"/>
              </w:rPr>
              <w:t>Recursos Propios del BCB</w:t>
            </w:r>
          </w:p>
        </w:tc>
        <w:tc>
          <w:tcPr>
            <w:tcW w:w="284" w:type="dxa"/>
            <w:tcBorders>
              <w:left w:val="single" w:sz="4" w:space="0" w:color="auto"/>
              <w:right w:val="single" w:sz="4" w:space="0" w:color="auto"/>
            </w:tcBorders>
            <w:vAlign w:val="center"/>
          </w:tcPr>
          <w:p w:rsidR="008A0B48" w:rsidRPr="008A0B48" w:rsidRDefault="008A0B48" w:rsidP="008A0B48">
            <w:pPr>
              <w:jc w:val="center"/>
              <w:rPr>
                <w:rFonts w:ascii="Arial" w:hAnsi="Arial" w:cs="Arial"/>
                <w:color w:val="000099"/>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A0B48" w:rsidRPr="008A0B48" w:rsidRDefault="008A0B48" w:rsidP="008A0B48">
            <w:pPr>
              <w:jc w:val="center"/>
              <w:rPr>
                <w:rFonts w:ascii="Arial" w:hAnsi="Arial" w:cs="Arial"/>
                <w:color w:val="000099"/>
                <w:lang w:val="es-BO"/>
              </w:rPr>
            </w:pPr>
            <w:r w:rsidRPr="008A0B48">
              <w:rPr>
                <w:rFonts w:ascii="Arial" w:hAnsi="Arial" w:cs="Arial"/>
                <w:color w:val="000099"/>
                <w:lang w:val="es-BO" w:eastAsia="es-BO"/>
              </w:rPr>
              <w:t>100</w:t>
            </w:r>
          </w:p>
        </w:tc>
        <w:tc>
          <w:tcPr>
            <w:tcW w:w="284" w:type="dxa"/>
            <w:tcBorders>
              <w:left w:val="single" w:sz="4" w:space="0" w:color="auto"/>
              <w:right w:val="single" w:sz="12" w:space="0" w:color="244061" w:themeColor="accent1" w:themeShade="80"/>
            </w:tcBorders>
          </w:tcPr>
          <w:p w:rsidR="008A0B48" w:rsidRPr="00780825" w:rsidRDefault="008A0B48" w:rsidP="008A0B48">
            <w:pPr>
              <w:rPr>
                <w:rFonts w:ascii="Arial" w:hAnsi="Arial" w:cs="Arial"/>
                <w:lang w:val="es-BO"/>
              </w:rPr>
            </w:pPr>
          </w:p>
        </w:tc>
      </w:tr>
      <w:tr w:rsidR="0070088F" w:rsidRPr="00780825" w:rsidTr="003A00E0">
        <w:trPr>
          <w:trHeight w:val="44"/>
        </w:trPr>
        <w:tc>
          <w:tcPr>
            <w:tcW w:w="2066" w:type="dxa"/>
            <w:vMerge/>
            <w:tcBorders>
              <w:left w:val="single" w:sz="12" w:space="0" w:color="244061" w:themeColor="accent1" w:themeShade="80"/>
            </w:tcBorders>
            <w:vAlign w:val="center"/>
          </w:tcPr>
          <w:p w:rsidR="0070088F" w:rsidRPr="00780825" w:rsidRDefault="0070088F" w:rsidP="003B46C3">
            <w:pPr>
              <w:jc w:val="right"/>
              <w:rPr>
                <w:rFonts w:ascii="Arial" w:hAnsi="Arial" w:cs="Arial"/>
                <w:b/>
                <w:lang w:val="es-BO"/>
              </w:rPr>
            </w:pPr>
          </w:p>
        </w:tc>
        <w:tc>
          <w:tcPr>
            <w:tcW w:w="7347" w:type="dxa"/>
            <w:gridSpan w:val="5"/>
            <w:tcBorders>
              <w:right w:val="single" w:sz="12" w:space="0" w:color="244061" w:themeColor="accent1" w:themeShade="80"/>
            </w:tcBorders>
            <w:vAlign w:val="center"/>
          </w:tcPr>
          <w:p w:rsidR="0070088F" w:rsidRPr="00780825" w:rsidRDefault="0070088F" w:rsidP="003B46C3">
            <w:pPr>
              <w:rPr>
                <w:rFonts w:ascii="Arial" w:hAnsi="Arial" w:cs="Arial"/>
                <w:sz w:val="2"/>
                <w:szCs w:val="2"/>
                <w:lang w:val="es-BO"/>
              </w:rPr>
            </w:pPr>
          </w:p>
        </w:tc>
      </w:tr>
      <w:tr w:rsidR="0070088F" w:rsidRPr="001B7071" w:rsidTr="003A00E0">
        <w:tc>
          <w:tcPr>
            <w:tcW w:w="9413" w:type="dxa"/>
            <w:gridSpan w:val="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vAlign w:val="center"/>
          </w:tcPr>
          <w:p w:rsidR="0070088F" w:rsidRPr="001B7071" w:rsidRDefault="0070088F" w:rsidP="003B46C3">
            <w:pPr>
              <w:rPr>
                <w:rFonts w:ascii="Arial" w:hAnsi="Arial" w:cs="Arial"/>
                <w:sz w:val="4"/>
                <w:szCs w:val="4"/>
                <w:lang w:val="es-BO"/>
              </w:rPr>
            </w:pPr>
          </w:p>
        </w:tc>
      </w:tr>
    </w:tbl>
    <w:p w:rsidR="0070088F" w:rsidRPr="001B7071" w:rsidRDefault="0070088F">
      <w:pPr>
        <w:rPr>
          <w:sz w:val="2"/>
          <w:szCs w:val="4"/>
        </w:rPr>
      </w:pPr>
    </w:p>
    <w:p w:rsidR="003A00E0" w:rsidRPr="003A00E0" w:rsidRDefault="003A00E0">
      <w:pPr>
        <w:rPr>
          <w:sz w:val="8"/>
          <w:szCs w:val="8"/>
        </w:rPr>
      </w:pPr>
    </w:p>
    <w:tbl>
      <w:tblPr>
        <w:tblStyle w:val="Tablaconcuadrcula"/>
        <w:tblW w:w="950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8"/>
        <w:gridCol w:w="2029"/>
        <w:gridCol w:w="234"/>
        <w:gridCol w:w="264"/>
        <w:gridCol w:w="1260"/>
        <w:gridCol w:w="478"/>
        <w:gridCol w:w="530"/>
        <w:gridCol w:w="198"/>
        <w:gridCol w:w="238"/>
        <w:gridCol w:w="742"/>
        <w:gridCol w:w="1386"/>
        <w:gridCol w:w="274"/>
      </w:tblGrid>
      <w:tr w:rsidR="00B35DBB" w:rsidRPr="00780825" w:rsidTr="003A00E0">
        <w:trPr>
          <w:trHeight w:val="631"/>
        </w:trPr>
        <w:tc>
          <w:tcPr>
            <w:tcW w:w="9501" w:type="dxa"/>
            <w:gridSpan w:val="1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331387">
            <w:pPr>
              <w:pStyle w:val="Prrafodelista"/>
              <w:numPr>
                <w:ilvl w:val="0"/>
                <w:numId w:val="26"/>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lastRenderedPageBreak/>
              <w:t>INFORMACIÓN DEL DOCUMENTO BASE DE CONTRATACIÓN (DBC</w:t>
            </w:r>
            <w:r w:rsidRPr="00780825">
              <w:rPr>
                <w:rFonts w:ascii="Arial" w:hAnsi="Arial" w:cs="Arial"/>
                <w:b/>
                <w:color w:val="FFFFFF" w:themeColor="background1"/>
                <w:sz w:val="16"/>
                <w:szCs w:val="16"/>
                <w:lang w:val="es-BO"/>
              </w:rPr>
              <w:t xml:space="preserve">) </w:t>
            </w:r>
          </w:p>
          <w:p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1B7071" w:rsidRPr="00780825" w:rsidTr="003A00E0">
        <w:tc>
          <w:tcPr>
            <w:tcW w:w="9501" w:type="dxa"/>
            <w:gridSpan w:val="12"/>
            <w:tcBorders>
              <w:left w:val="single" w:sz="12" w:space="0" w:color="244061" w:themeColor="accent1" w:themeShade="80"/>
              <w:right w:val="single" w:sz="12" w:space="0" w:color="244061" w:themeColor="accent1" w:themeShade="80"/>
            </w:tcBorders>
            <w:shd w:val="clear" w:color="auto" w:fill="auto"/>
            <w:vAlign w:val="center"/>
          </w:tcPr>
          <w:p w:rsidR="001B7071" w:rsidRPr="00780825" w:rsidRDefault="001B7071" w:rsidP="003B46C3">
            <w:pPr>
              <w:rPr>
                <w:rFonts w:ascii="Arial" w:hAnsi="Arial" w:cs="Arial"/>
                <w:sz w:val="8"/>
                <w:szCs w:val="2"/>
                <w:lang w:val="es-BO"/>
              </w:rPr>
            </w:pPr>
          </w:p>
        </w:tc>
      </w:tr>
      <w:tr w:rsidR="00B35DBB" w:rsidRPr="00780825" w:rsidTr="003A00E0">
        <w:trPr>
          <w:trHeight w:val="487"/>
        </w:trPr>
        <w:tc>
          <w:tcPr>
            <w:tcW w:w="1868"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Domicilio de la Entidad Convocante</w:t>
            </w:r>
          </w:p>
        </w:tc>
        <w:tc>
          <w:tcPr>
            <w:tcW w:w="42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C26837" w:rsidRDefault="00C26837" w:rsidP="00C26837">
            <w:pPr>
              <w:jc w:val="center"/>
              <w:rPr>
                <w:rFonts w:ascii="Arial" w:hAnsi="Arial" w:cs="Arial"/>
                <w:color w:val="000099"/>
                <w:lang w:val="es-BO"/>
              </w:rPr>
            </w:pPr>
            <w:r w:rsidRPr="00C26837">
              <w:rPr>
                <w:rFonts w:ascii="Arial" w:hAnsi="Arial" w:cs="Arial"/>
                <w:color w:val="000099"/>
                <w:lang w:val="es-BO" w:eastAsia="es-BO"/>
              </w:rPr>
              <w:t>Edificio Principal del Banco Central de Bolivia, calle Ayacucho esquina Mercado. La Paz - Bolivia</w:t>
            </w:r>
          </w:p>
        </w:tc>
        <w:tc>
          <w:tcPr>
            <w:tcW w:w="1708" w:type="dxa"/>
            <w:gridSpan w:val="4"/>
            <w:tcBorders>
              <w:left w:val="single" w:sz="4" w:space="0" w:color="auto"/>
              <w:right w:val="single" w:sz="4" w:space="0" w:color="auto"/>
            </w:tcBorders>
            <w:shd w:val="clear" w:color="auto" w:fill="auto"/>
          </w:tcPr>
          <w:p w:rsidR="00B35DBB" w:rsidRPr="00780825" w:rsidRDefault="00B35DBB" w:rsidP="003B46C3">
            <w:pPr>
              <w:jc w:val="right"/>
              <w:rPr>
                <w:rFonts w:ascii="Arial" w:hAnsi="Arial" w:cs="Arial"/>
                <w:lang w:val="es-BO"/>
              </w:rPr>
            </w:pPr>
            <w:r w:rsidRPr="00780825">
              <w:rPr>
                <w:rFonts w:ascii="Arial" w:hAnsi="Arial" w:cs="Arial"/>
                <w:lang w:val="es-BO"/>
              </w:rPr>
              <w:t>Horario de Atención de la Entidad</w:t>
            </w:r>
          </w:p>
        </w:tc>
        <w:tc>
          <w:tcPr>
            <w:tcW w:w="138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C26837" w:rsidP="00C26837">
            <w:pPr>
              <w:jc w:val="center"/>
              <w:rPr>
                <w:rFonts w:ascii="Arial" w:hAnsi="Arial" w:cs="Arial"/>
                <w:lang w:val="es-BO"/>
              </w:rPr>
            </w:pPr>
            <w:r w:rsidRPr="00B70434">
              <w:rPr>
                <w:rFonts w:ascii="Arial" w:hAnsi="Arial" w:cs="Arial"/>
                <w:color w:val="002060"/>
                <w:lang w:val="es-BO" w:eastAsia="es-BO"/>
              </w:rPr>
              <w:t>08:00</w:t>
            </w:r>
            <w:r w:rsidRPr="00B70434">
              <w:rPr>
                <w:rFonts w:ascii="Arial" w:hAnsi="Arial" w:cs="Arial"/>
                <w:bCs/>
                <w:color w:val="002060"/>
                <w:lang w:val="es-BO" w:eastAsia="es-BO"/>
              </w:rPr>
              <w:t xml:space="preserve"> a 16:00</w:t>
            </w:r>
          </w:p>
        </w:tc>
        <w:tc>
          <w:tcPr>
            <w:tcW w:w="274"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1B7071" w:rsidRPr="00780825" w:rsidTr="003A00E0">
        <w:tc>
          <w:tcPr>
            <w:tcW w:w="9501" w:type="dxa"/>
            <w:gridSpan w:val="12"/>
            <w:tcBorders>
              <w:left w:val="single" w:sz="12" w:space="0" w:color="244061" w:themeColor="accent1" w:themeShade="80"/>
              <w:right w:val="single" w:sz="12" w:space="0" w:color="244061" w:themeColor="accent1" w:themeShade="80"/>
            </w:tcBorders>
            <w:shd w:val="clear" w:color="auto" w:fill="auto"/>
            <w:vAlign w:val="center"/>
          </w:tcPr>
          <w:p w:rsidR="001B7071" w:rsidRPr="00780825" w:rsidRDefault="001B7071" w:rsidP="003B46C3">
            <w:pPr>
              <w:rPr>
                <w:rFonts w:ascii="Arial" w:hAnsi="Arial" w:cs="Arial"/>
                <w:sz w:val="8"/>
                <w:szCs w:val="2"/>
                <w:lang w:val="es-BO"/>
              </w:rPr>
            </w:pPr>
          </w:p>
        </w:tc>
      </w:tr>
      <w:tr w:rsidR="001B7071" w:rsidRPr="00780825" w:rsidTr="003A00E0">
        <w:tc>
          <w:tcPr>
            <w:tcW w:w="1868" w:type="dxa"/>
            <w:tcBorders>
              <w:left w:val="single" w:sz="12" w:space="0" w:color="244061" w:themeColor="accent1" w:themeShade="80"/>
            </w:tcBorders>
            <w:vAlign w:val="center"/>
          </w:tcPr>
          <w:p w:rsidR="001B7071" w:rsidRPr="00780825" w:rsidRDefault="001B7071" w:rsidP="003B46C3">
            <w:pPr>
              <w:jc w:val="right"/>
              <w:rPr>
                <w:rFonts w:ascii="Arial" w:hAnsi="Arial" w:cs="Arial"/>
                <w:b/>
                <w:sz w:val="10"/>
                <w:szCs w:val="8"/>
                <w:lang w:val="es-BO"/>
              </w:rPr>
            </w:pPr>
          </w:p>
        </w:tc>
        <w:tc>
          <w:tcPr>
            <w:tcW w:w="2029" w:type="dxa"/>
          </w:tcPr>
          <w:p w:rsidR="001B7071" w:rsidRPr="00780825" w:rsidRDefault="001B7071"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34" w:type="dxa"/>
          </w:tcPr>
          <w:p w:rsidR="001B7071" w:rsidRPr="00780825" w:rsidRDefault="001B7071" w:rsidP="003B46C3">
            <w:pPr>
              <w:jc w:val="center"/>
              <w:rPr>
                <w:rFonts w:ascii="Arial" w:hAnsi="Arial" w:cs="Arial"/>
                <w:sz w:val="10"/>
                <w:szCs w:val="8"/>
                <w:lang w:val="es-BO"/>
              </w:rPr>
            </w:pPr>
          </w:p>
        </w:tc>
        <w:tc>
          <w:tcPr>
            <w:tcW w:w="2730" w:type="dxa"/>
            <w:gridSpan w:val="5"/>
            <w:tcBorders>
              <w:bottom w:val="single" w:sz="4" w:space="0" w:color="auto"/>
            </w:tcBorders>
          </w:tcPr>
          <w:p w:rsidR="001B7071" w:rsidRPr="00780825" w:rsidRDefault="001B7071" w:rsidP="003B46C3">
            <w:pPr>
              <w:jc w:val="center"/>
              <w:rPr>
                <w:rFonts w:ascii="Arial" w:hAnsi="Arial" w:cs="Arial"/>
                <w:sz w:val="10"/>
                <w:szCs w:val="8"/>
                <w:lang w:val="es-BO"/>
              </w:rPr>
            </w:pPr>
            <w:r w:rsidRPr="00780825">
              <w:rPr>
                <w:i/>
                <w:sz w:val="12"/>
                <w:szCs w:val="8"/>
                <w:lang w:val="es-BO"/>
              </w:rPr>
              <w:t>Cargo</w:t>
            </w:r>
          </w:p>
        </w:tc>
        <w:tc>
          <w:tcPr>
            <w:tcW w:w="238" w:type="dxa"/>
          </w:tcPr>
          <w:p w:rsidR="001B7071" w:rsidRPr="00780825" w:rsidRDefault="001B7071" w:rsidP="003B46C3">
            <w:pPr>
              <w:jc w:val="center"/>
              <w:rPr>
                <w:rFonts w:ascii="Arial" w:hAnsi="Arial" w:cs="Arial"/>
                <w:sz w:val="10"/>
                <w:szCs w:val="8"/>
                <w:lang w:val="es-BO"/>
              </w:rPr>
            </w:pPr>
          </w:p>
        </w:tc>
        <w:tc>
          <w:tcPr>
            <w:tcW w:w="2128" w:type="dxa"/>
            <w:gridSpan w:val="2"/>
            <w:tcBorders>
              <w:bottom w:val="single" w:sz="4" w:space="0" w:color="auto"/>
            </w:tcBorders>
          </w:tcPr>
          <w:p w:rsidR="001B7071" w:rsidRPr="00780825" w:rsidRDefault="001B7071" w:rsidP="003B46C3">
            <w:pPr>
              <w:jc w:val="center"/>
              <w:rPr>
                <w:rFonts w:ascii="Arial" w:hAnsi="Arial" w:cs="Arial"/>
                <w:sz w:val="10"/>
                <w:szCs w:val="8"/>
                <w:lang w:val="es-BO"/>
              </w:rPr>
            </w:pPr>
            <w:r w:rsidRPr="00780825">
              <w:rPr>
                <w:i/>
                <w:sz w:val="12"/>
                <w:szCs w:val="8"/>
                <w:lang w:val="es-BO"/>
              </w:rPr>
              <w:t>Dependencia</w:t>
            </w:r>
          </w:p>
        </w:tc>
        <w:tc>
          <w:tcPr>
            <w:tcW w:w="274" w:type="dxa"/>
            <w:tcBorders>
              <w:right w:val="single" w:sz="12" w:space="0" w:color="244061" w:themeColor="accent1" w:themeShade="80"/>
            </w:tcBorders>
          </w:tcPr>
          <w:p w:rsidR="001B7071" w:rsidRPr="00780825" w:rsidRDefault="001B7071" w:rsidP="003B46C3">
            <w:pPr>
              <w:rPr>
                <w:rFonts w:ascii="Arial" w:hAnsi="Arial" w:cs="Arial"/>
                <w:sz w:val="10"/>
                <w:szCs w:val="8"/>
                <w:lang w:val="es-BO"/>
              </w:rPr>
            </w:pPr>
          </w:p>
        </w:tc>
      </w:tr>
      <w:tr w:rsidR="00C26837" w:rsidRPr="00780825" w:rsidTr="003A00E0">
        <w:tc>
          <w:tcPr>
            <w:tcW w:w="1868" w:type="dxa"/>
            <w:tcBorders>
              <w:left w:val="single" w:sz="12" w:space="0" w:color="244061" w:themeColor="accent1" w:themeShade="80"/>
              <w:right w:val="single" w:sz="4" w:space="0" w:color="auto"/>
            </w:tcBorders>
            <w:vAlign w:val="center"/>
          </w:tcPr>
          <w:p w:rsidR="00C26837" w:rsidRDefault="00C26837" w:rsidP="00C26837">
            <w:pPr>
              <w:jc w:val="right"/>
              <w:rPr>
                <w:rFonts w:ascii="Arial" w:hAnsi="Arial" w:cs="Arial"/>
                <w:lang w:val="es-BO"/>
              </w:rPr>
            </w:pPr>
            <w:r w:rsidRPr="00780825">
              <w:rPr>
                <w:rFonts w:ascii="Arial" w:hAnsi="Arial" w:cs="Arial"/>
                <w:lang w:val="es-BO"/>
              </w:rPr>
              <w:t>Encargado de atender consultas</w:t>
            </w:r>
          </w:p>
          <w:p w:rsidR="00C26837" w:rsidRPr="00780825" w:rsidRDefault="00C26837" w:rsidP="00C26837">
            <w:pPr>
              <w:jc w:val="right"/>
              <w:rPr>
                <w:rFonts w:ascii="Arial" w:hAnsi="Arial" w:cs="Arial"/>
                <w:lang w:val="es-BO"/>
              </w:rPr>
            </w:pPr>
            <w:r>
              <w:rPr>
                <w:rFonts w:ascii="Arial" w:hAnsi="Arial" w:cs="Arial"/>
                <w:lang w:val="es-BO"/>
              </w:rPr>
              <w:t>Administrativas:</w:t>
            </w:r>
          </w:p>
        </w:tc>
        <w:tc>
          <w:tcPr>
            <w:tcW w:w="20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6837" w:rsidRPr="00B70434" w:rsidRDefault="00C26837" w:rsidP="00C26837">
            <w:pPr>
              <w:jc w:val="center"/>
              <w:rPr>
                <w:rFonts w:ascii="Arial" w:hAnsi="Arial" w:cs="Arial"/>
                <w:color w:val="002060"/>
                <w:lang w:val="es-BO"/>
              </w:rPr>
            </w:pPr>
            <w:r w:rsidRPr="00B70434">
              <w:rPr>
                <w:rFonts w:ascii="Arial" w:hAnsi="Arial" w:cs="Arial"/>
                <w:color w:val="002060"/>
                <w:lang w:val="es-BO" w:eastAsia="es-BO"/>
              </w:rPr>
              <w:t xml:space="preserve">Olga Flores </w:t>
            </w:r>
            <w:proofErr w:type="spellStart"/>
            <w:r w:rsidRPr="00B70434">
              <w:rPr>
                <w:rFonts w:ascii="Arial" w:hAnsi="Arial" w:cs="Arial"/>
                <w:color w:val="002060"/>
                <w:lang w:val="es-BO" w:eastAsia="es-BO"/>
              </w:rPr>
              <w:t>Villca</w:t>
            </w:r>
            <w:proofErr w:type="spellEnd"/>
          </w:p>
        </w:tc>
        <w:tc>
          <w:tcPr>
            <w:tcW w:w="234" w:type="dxa"/>
            <w:tcBorders>
              <w:left w:val="single" w:sz="4" w:space="0" w:color="auto"/>
              <w:right w:val="single" w:sz="4" w:space="0" w:color="auto"/>
            </w:tcBorders>
            <w:vAlign w:val="center"/>
          </w:tcPr>
          <w:p w:rsidR="00C26837" w:rsidRPr="00B70434" w:rsidRDefault="00C26837" w:rsidP="00C26837">
            <w:pPr>
              <w:jc w:val="center"/>
              <w:rPr>
                <w:rFonts w:ascii="Arial" w:hAnsi="Arial" w:cs="Arial"/>
                <w:color w:val="002060"/>
                <w:lang w:val="es-BO"/>
              </w:rPr>
            </w:pPr>
          </w:p>
        </w:tc>
        <w:tc>
          <w:tcPr>
            <w:tcW w:w="273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6837" w:rsidRPr="00B70434" w:rsidRDefault="00C26837" w:rsidP="00C26837">
            <w:pPr>
              <w:jc w:val="center"/>
              <w:rPr>
                <w:rFonts w:ascii="Arial" w:hAnsi="Arial" w:cs="Arial"/>
                <w:color w:val="002060"/>
                <w:lang w:val="es-BO"/>
              </w:rPr>
            </w:pPr>
            <w:r w:rsidRPr="00B70434">
              <w:rPr>
                <w:rFonts w:ascii="Arial" w:hAnsi="Arial" w:cs="Arial"/>
                <w:color w:val="002060"/>
                <w:lang w:val="es-BO" w:eastAsia="es-BO"/>
              </w:rPr>
              <w:t>Profesional en Compras y Contrataciones</w:t>
            </w:r>
          </w:p>
        </w:tc>
        <w:tc>
          <w:tcPr>
            <w:tcW w:w="238" w:type="dxa"/>
            <w:tcBorders>
              <w:left w:val="single" w:sz="4" w:space="0" w:color="auto"/>
              <w:right w:val="single" w:sz="4" w:space="0" w:color="auto"/>
            </w:tcBorders>
            <w:vAlign w:val="center"/>
          </w:tcPr>
          <w:p w:rsidR="00C26837" w:rsidRPr="00B70434" w:rsidRDefault="00C26837" w:rsidP="00C26837">
            <w:pPr>
              <w:jc w:val="center"/>
              <w:rPr>
                <w:rFonts w:ascii="Arial" w:hAnsi="Arial" w:cs="Arial"/>
                <w:color w:val="002060"/>
                <w:lang w:val="es-BO"/>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6837" w:rsidRPr="00B70434" w:rsidRDefault="00C26837" w:rsidP="00C26837">
            <w:pPr>
              <w:jc w:val="center"/>
              <w:rPr>
                <w:rFonts w:ascii="Arial" w:hAnsi="Arial" w:cs="Arial"/>
                <w:color w:val="002060"/>
                <w:lang w:val="es-BO"/>
              </w:rPr>
            </w:pPr>
            <w:r w:rsidRPr="00B70434">
              <w:rPr>
                <w:rFonts w:ascii="Arial" w:hAnsi="Arial" w:cs="Arial"/>
                <w:color w:val="002060"/>
                <w:lang w:val="es-BO" w:eastAsia="es-BO"/>
              </w:rPr>
              <w:t>Dpto. de Compras y Contrataciones</w:t>
            </w:r>
          </w:p>
        </w:tc>
        <w:tc>
          <w:tcPr>
            <w:tcW w:w="274" w:type="dxa"/>
            <w:tcBorders>
              <w:left w:val="single" w:sz="4" w:space="0" w:color="auto"/>
              <w:right w:val="single" w:sz="12" w:space="0" w:color="244061" w:themeColor="accent1" w:themeShade="80"/>
            </w:tcBorders>
          </w:tcPr>
          <w:p w:rsidR="00C26837" w:rsidRPr="00780825" w:rsidRDefault="00C26837" w:rsidP="00C26837">
            <w:pPr>
              <w:rPr>
                <w:rFonts w:ascii="Arial" w:hAnsi="Arial" w:cs="Arial"/>
                <w:lang w:val="es-BO"/>
              </w:rPr>
            </w:pPr>
          </w:p>
        </w:tc>
      </w:tr>
      <w:tr w:rsidR="00C26837" w:rsidRPr="00780825" w:rsidTr="003A00E0">
        <w:tc>
          <w:tcPr>
            <w:tcW w:w="1868" w:type="dxa"/>
            <w:tcBorders>
              <w:left w:val="single" w:sz="12" w:space="0" w:color="244061" w:themeColor="accent1" w:themeShade="80"/>
              <w:right w:val="single" w:sz="4" w:space="0" w:color="auto"/>
            </w:tcBorders>
            <w:vAlign w:val="center"/>
          </w:tcPr>
          <w:p w:rsidR="00C26837" w:rsidRPr="00267F37" w:rsidRDefault="00C26837" w:rsidP="00C26837">
            <w:pPr>
              <w:jc w:val="right"/>
              <w:rPr>
                <w:rFonts w:ascii="Arial" w:hAnsi="Arial" w:cs="Arial"/>
                <w:lang w:val="es-BO"/>
              </w:rPr>
            </w:pPr>
            <w:r w:rsidRPr="00267F37">
              <w:rPr>
                <w:rFonts w:ascii="Arial" w:hAnsi="Arial" w:cs="Arial"/>
                <w:lang w:val="es-BO"/>
              </w:rPr>
              <w:t>Técnicas:</w:t>
            </w:r>
          </w:p>
        </w:tc>
        <w:tc>
          <w:tcPr>
            <w:tcW w:w="20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6837" w:rsidRPr="00267F37" w:rsidRDefault="00C26837" w:rsidP="00C26837">
            <w:pPr>
              <w:jc w:val="center"/>
              <w:rPr>
                <w:rFonts w:ascii="Arial" w:hAnsi="Arial" w:cs="Arial"/>
                <w:color w:val="002060"/>
                <w:lang w:val="es-BO" w:eastAsia="es-BO"/>
              </w:rPr>
            </w:pPr>
            <w:r w:rsidRPr="00267F37">
              <w:rPr>
                <w:rFonts w:ascii="Arial" w:hAnsi="Arial" w:cs="Arial"/>
                <w:color w:val="002060"/>
                <w:lang w:val="es-BO" w:eastAsia="es-BO"/>
              </w:rPr>
              <w:t>J. Ramiro Velasco Sanchez</w:t>
            </w:r>
          </w:p>
        </w:tc>
        <w:tc>
          <w:tcPr>
            <w:tcW w:w="234" w:type="dxa"/>
            <w:tcBorders>
              <w:left w:val="single" w:sz="4" w:space="0" w:color="auto"/>
              <w:right w:val="single" w:sz="4" w:space="0" w:color="auto"/>
            </w:tcBorders>
            <w:vAlign w:val="center"/>
          </w:tcPr>
          <w:p w:rsidR="00C26837" w:rsidRPr="00267F37" w:rsidRDefault="00C26837" w:rsidP="00C26837">
            <w:pPr>
              <w:jc w:val="center"/>
              <w:rPr>
                <w:rFonts w:ascii="Arial" w:hAnsi="Arial" w:cs="Arial"/>
                <w:color w:val="002060"/>
                <w:lang w:val="es-BO"/>
              </w:rPr>
            </w:pPr>
          </w:p>
        </w:tc>
        <w:tc>
          <w:tcPr>
            <w:tcW w:w="273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6837" w:rsidRPr="00267F37" w:rsidRDefault="00C26837" w:rsidP="00C26837">
            <w:pPr>
              <w:jc w:val="center"/>
              <w:rPr>
                <w:rFonts w:ascii="Arial" w:hAnsi="Arial" w:cs="Arial"/>
                <w:color w:val="002060"/>
                <w:lang w:val="es-BO" w:eastAsia="es-BO"/>
              </w:rPr>
            </w:pPr>
            <w:r w:rsidRPr="00267F37">
              <w:rPr>
                <w:rFonts w:ascii="Arial" w:hAnsi="Arial" w:cs="Arial"/>
                <w:color w:val="002060"/>
                <w:lang w:val="es-BO" w:eastAsia="es-BO"/>
              </w:rPr>
              <w:t>Administrador de Seguridad Informática Senior</w:t>
            </w:r>
          </w:p>
        </w:tc>
        <w:tc>
          <w:tcPr>
            <w:tcW w:w="238" w:type="dxa"/>
            <w:tcBorders>
              <w:left w:val="single" w:sz="4" w:space="0" w:color="auto"/>
              <w:right w:val="single" w:sz="4" w:space="0" w:color="auto"/>
            </w:tcBorders>
            <w:vAlign w:val="center"/>
          </w:tcPr>
          <w:p w:rsidR="00C26837" w:rsidRPr="00B70434" w:rsidRDefault="00C26837" w:rsidP="00C26837">
            <w:pPr>
              <w:jc w:val="center"/>
              <w:rPr>
                <w:rFonts w:ascii="Arial" w:hAnsi="Arial" w:cs="Arial"/>
                <w:color w:val="002060"/>
                <w:lang w:val="es-BO"/>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6837" w:rsidRPr="00B70434" w:rsidRDefault="00C26837" w:rsidP="00C26837">
            <w:pPr>
              <w:jc w:val="center"/>
              <w:rPr>
                <w:rFonts w:ascii="Arial" w:hAnsi="Arial" w:cs="Arial"/>
                <w:color w:val="002060"/>
                <w:lang w:val="es-BO" w:eastAsia="es-BO"/>
              </w:rPr>
            </w:pPr>
            <w:r>
              <w:rPr>
                <w:rFonts w:ascii="Arial" w:hAnsi="Arial" w:cs="Arial"/>
                <w:color w:val="002060"/>
                <w:lang w:val="es-BO" w:eastAsia="es-BO"/>
              </w:rPr>
              <w:t>Gerencia de Sistemas</w:t>
            </w:r>
          </w:p>
        </w:tc>
        <w:tc>
          <w:tcPr>
            <w:tcW w:w="274" w:type="dxa"/>
            <w:tcBorders>
              <w:left w:val="single" w:sz="4" w:space="0" w:color="auto"/>
              <w:right w:val="single" w:sz="12" w:space="0" w:color="244061" w:themeColor="accent1" w:themeShade="80"/>
            </w:tcBorders>
          </w:tcPr>
          <w:p w:rsidR="00C26837" w:rsidRPr="00780825" w:rsidRDefault="00C26837" w:rsidP="00C26837">
            <w:pPr>
              <w:rPr>
                <w:rFonts w:ascii="Arial" w:hAnsi="Arial" w:cs="Arial"/>
                <w:lang w:val="es-BO"/>
              </w:rPr>
            </w:pPr>
          </w:p>
        </w:tc>
      </w:tr>
      <w:tr w:rsidR="001B7071" w:rsidRPr="001B7071" w:rsidTr="003A00E0">
        <w:tc>
          <w:tcPr>
            <w:tcW w:w="9501" w:type="dxa"/>
            <w:gridSpan w:val="12"/>
            <w:tcBorders>
              <w:left w:val="single" w:sz="12" w:space="0" w:color="244061" w:themeColor="accent1" w:themeShade="80"/>
              <w:right w:val="single" w:sz="12" w:space="0" w:color="244061" w:themeColor="accent1" w:themeShade="80"/>
            </w:tcBorders>
            <w:shd w:val="clear" w:color="auto" w:fill="auto"/>
            <w:vAlign w:val="center"/>
          </w:tcPr>
          <w:p w:rsidR="001B7071" w:rsidRPr="001B7071" w:rsidRDefault="001B7071" w:rsidP="003B46C3">
            <w:pPr>
              <w:rPr>
                <w:rFonts w:ascii="Arial" w:hAnsi="Arial" w:cs="Arial"/>
                <w:sz w:val="4"/>
                <w:szCs w:val="4"/>
                <w:lang w:val="es-BO"/>
              </w:rPr>
            </w:pPr>
          </w:p>
        </w:tc>
      </w:tr>
      <w:tr w:rsidR="00C26837" w:rsidRPr="00780825" w:rsidTr="003A00E0">
        <w:tc>
          <w:tcPr>
            <w:tcW w:w="1868" w:type="dxa"/>
            <w:tcBorders>
              <w:left w:val="single" w:sz="12" w:space="0" w:color="244061" w:themeColor="accent1" w:themeShade="80"/>
              <w:right w:val="single" w:sz="4" w:space="0" w:color="auto"/>
            </w:tcBorders>
            <w:vAlign w:val="center"/>
          </w:tcPr>
          <w:p w:rsidR="00C26837" w:rsidRPr="00780825" w:rsidRDefault="00C26837" w:rsidP="00C26837">
            <w:pPr>
              <w:jc w:val="right"/>
              <w:rPr>
                <w:rFonts w:ascii="Arial" w:hAnsi="Arial" w:cs="Arial"/>
                <w:lang w:val="es-BO"/>
              </w:rPr>
            </w:pPr>
            <w:r w:rsidRPr="00780825">
              <w:rPr>
                <w:rFonts w:ascii="Arial" w:hAnsi="Arial" w:cs="Arial"/>
                <w:lang w:val="es-BO"/>
              </w:rPr>
              <w:t>Teléfono</w:t>
            </w:r>
          </w:p>
        </w:tc>
        <w:tc>
          <w:tcPr>
            <w:tcW w:w="20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6837" w:rsidRPr="00C26837" w:rsidRDefault="00C26837" w:rsidP="00C26837">
            <w:pPr>
              <w:snapToGrid w:val="0"/>
              <w:rPr>
                <w:rFonts w:ascii="Arial" w:hAnsi="Arial" w:cs="Arial"/>
                <w:bCs/>
                <w:color w:val="000099"/>
                <w:sz w:val="15"/>
                <w:szCs w:val="15"/>
                <w:lang w:val="es-BO" w:eastAsia="es-BO"/>
              </w:rPr>
            </w:pPr>
            <w:r w:rsidRPr="00C26837">
              <w:rPr>
                <w:rFonts w:ascii="Arial" w:hAnsi="Arial" w:cs="Arial"/>
                <w:bCs/>
                <w:color w:val="000099"/>
                <w:sz w:val="15"/>
                <w:szCs w:val="15"/>
                <w:lang w:val="es-BO" w:eastAsia="es-BO"/>
              </w:rPr>
              <w:t>2409090 Internos:</w:t>
            </w:r>
          </w:p>
          <w:p w:rsidR="00C26837" w:rsidRPr="00C26837" w:rsidRDefault="00C26837" w:rsidP="00C26837">
            <w:pPr>
              <w:snapToGrid w:val="0"/>
              <w:rPr>
                <w:rFonts w:ascii="Arial" w:hAnsi="Arial" w:cs="Arial"/>
                <w:bCs/>
                <w:color w:val="000099"/>
                <w:sz w:val="15"/>
                <w:szCs w:val="15"/>
                <w:lang w:val="es-BO" w:eastAsia="es-BO"/>
              </w:rPr>
            </w:pPr>
            <w:r w:rsidRPr="00C26837">
              <w:rPr>
                <w:rFonts w:ascii="Arial" w:hAnsi="Arial" w:cs="Arial"/>
                <w:bCs/>
                <w:color w:val="000099"/>
                <w:sz w:val="15"/>
                <w:szCs w:val="15"/>
                <w:lang w:val="es-BO" w:eastAsia="es-BO"/>
              </w:rPr>
              <w:t>4709 (Consultas Administrativas)</w:t>
            </w:r>
          </w:p>
          <w:p w:rsidR="00C26837" w:rsidRPr="00C26837" w:rsidRDefault="004F512C" w:rsidP="004F512C">
            <w:pPr>
              <w:rPr>
                <w:rFonts w:ascii="Arial" w:hAnsi="Arial" w:cs="Arial"/>
                <w:color w:val="000099"/>
                <w:lang w:val="es-BO"/>
              </w:rPr>
            </w:pPr>
            <w:r>
              <w:rPr>
                <w:rFonts w:ascii="Arial" w:hAnsi="Arial" w:cs="Arial"/>
                <w:bCs/>
                <w:color w:val="000099"/>
                <w:sz w:val="15"/>
                <w:szCs w:val="15"/>
                <w:lang w:val="es-BO" w:eastAsia="es-BO"/>
              </w:rPr>
              <w:t>1117</w:t>
            </w:r>
            <w:r w:rsidR="00C26837" w:rsidRPr="00C26837">
              <w:rPr>
                <w:rFonts w:ascii="Arial" w:hAnsi="Arial" w:cs="Arial"/>
                <w:bCs/>
                <w:color w:val="000099"/>
                <w:sz w:val="15"/>
                <w:szCs w:val="15"/>
                <w:lang w:val="es-BO" w:eastAsia="es-BO"/>
              </w:rPr>
              <w:t xml:space="preserve"> (Consultas Técnicas)</w:t>
            </w:r>
          </w:p>
        </w:tc>
        <w:tc>
          <w:tcPr>
            <w:tcW w:w="498" w:type="dxa"/>
            <w:gridSpan w:val="2"/>
            <w:tcBorders>
              <w:left w:val="single" w:sz="4" w:space="0" w:color="auto"/>
              <w:right w:val="single" w:sz="4" w:space="0" w:color="auto"/>
            </w:tcBorders>
            <w:vAlign w:val="center"/>
          </w:tcPr>
          <w:p w:rsidR="00C26837" w:rsidRPr="00780825" w:rsidRDefault="00C26837" w:rsidP="00C26837">
            <w:pPr>
              <w:rPr>
                <w:rFonts w:ascii="Arial" w:hAnsi="Arial" w:cs="Arial"/>
                <w:lang w:val="es-BO"/>
              </w:rPr>
            </w:pPr>
            <w:r w:rsidRPr="00780825">
              <w:rPr>
                <w:rFonts w:ascii="Arial" w:hAnsi="Arial" w:cs="Arial"/>
                <w:lang w:val="es-BO"/>
              </w:rPr>
              <w:t>Fax</w:t>
            </w:r>
          </w:p>
        </w:tc>
        <w:tc>
          <w:tcPr>
            <w:tcW w:w="1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6837" w:rsidRPr="00C26837" w:rsidRDefault="00C26837" w:rsidP="00C26837">
            <w:pPr>
              <w:jc w:val="center"/>
              <w:rPr>
                <w:rFonts w:ascii="Arial" w:hAnsi="Arial" w:cs="Arial"/>
                <w:color w:val="000099"/>
                <w:lang w:val="es-BO"/>
              </w:rPr>
            </w:pPr>
            <w:r w:rsidRPr="00C26837">
              <w:rPr>
                <w:rFonts w:ascii="Arial" w:hAnsi="Arial" w:cs="Arial"/>
                <w:color w:val="000099"/>
                <w:lang w:val="es-BO" w:eastAsia="es-BO"/>
              </w:rPr>
              <w:t>2664790</w:t>
            </w:r>
          </w:p>
        </w:tc>
        <w:tc>
          <w:tcPr>
            <w:tcW w:w="1008" w:type="dxa"/>
            <w:gridSpan w:val="2"/>
            <w:tcBorders>
              <w:left w:val="single" w:sz="4" w:space="0" w:color="auto"/>
              <w:right w:val="single" w:sz="4" w:space="0" w:color="auto"/>
            </w:tcBorders>
            <w:vAlign w:val="center"/>
          </w:tcPr>
          <w:p w:rsidR="00C26837" w:rsidRPr="00780825" w:rsidRDefault="00C26837" w:rsidP="00C26837">
            <w:pPr>
              <w:jc w:val="right"/>
              <w:rPr>
                <w:rFonts w:ascii="Arial" w:hAnsi="Arial" w:cs="Arial"/>
                <w:lang w:val="es-BO"/>
              </w:rPr>
            </w:pPr>
            <w:r w:rsidRPr="00780825">
              <w:rPr>
                <w:rFonts w:ascii="Arial" w:hAnsi="Arial" w:cs="Arial"/>
                <w:lang w:val="es-BO"/>
              </w:rPr>
              <w:t>Correo Electrónico</w:t>
            </w:r>
          </w:p>
        </w:tc>
        <w:tc>
          <w:tcPr>
            <w:tcW w:w="25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26837" w:rsidRPr="008A513B" w:rsidRDefault="00A025AD" w:rsidP="00C26837">
            <w:pPr>
              <w:snapToGrid w:val="0"/>
              <w:rPr>
                <w:rFonts w:ascii="Arial" w:hAnsi="Arial" w:cs="Arial"/>
                <w:sz w:val="14"/>
                <w:szCs w:val="14"/>
                <w:lang w:val="pt-BR" w:eastAsia="es-BO"/>
              </w:rPr>
            </w:pPr>
            <w:hyperlink r:id="rId12" w:history="1">
              <w:r w:rsidR="00C26837" w:rsidRPr="00B473CB">
                <w:rPr>
                  <w:rStyle w:val="Hipervnculo"/>
                  <w:rFonts w:ascii="Arial" w:hAnsi="Arial" w:cs="Arial"/>
                  <w:sz w:val="14"/>
                  <w:szCs w:val="14"/>
                  <w:lang w:val="pt-BR" w:eastAsia="es-BO"/>
                </w:rPr>
                <w:t>oflores@bcb.gob.bo</w:t>
              </w:r>
            </w:hyperlink>
            <w:r w:rsidR="00C26837">
              <w:rPr>
                <w:rFonts w:ascii="Arial" w:hAnsi="Arial" w:cs="Arial"/>
                <w:sz w:val="14"/>
                <w:szCs w:val="14"/>
                <w:lang w:val="pt-BR" w:eastAsia="es-BO"/>
              </w:rPr>
              <w:t xml:space="preserve"> </w:t>
            </w:r>
            <w:r w:rsidR="00C26837" w:rsidRPr="008A513B">
              <w:rPr>
                <w:rFonts w:ascii="Arial" w:hAnsi="Arial" w:cs="Arial"/>
                <w:sz w:val="14"/>
                <w:szCs w:val="14"/>
                <w:lang w:val="pt-BR" w:eastAsia="es-BO"/>
              </w:rPr>
              <w:t xml:space="preserve"> </w:t>
            </w:r>
          </w:p>
          <w:p w:rsidR="00C26837" w:rsidRPr="008A513B" w:rsidRDefault="00C26837" w:rsidP="00C26837">
            <w:pPr>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rsidR="00C26837" w:rsidRPr="008A513B" w:rsidRDefault="00A025AD" w:rsidP="00C26837">
            <w:pPr>
              <w:snapToGrid w:val="0"/>
              <w:rPr>
                <w:rFonts w:ascii="Arial" w:hAnsi="Arial" w:cs="Arial"/>
                <w:sz w:val="14"/>
                <w:szCs w:val="14"/>
                <w:lang w:val="es-BO" w:eastAsia="es-BO"/>
              </w:rPr>
            </w:pPr>
            <w:hyperlink r:id="rId13" w:history="1">
              <w:r w:rsidR="00C26837" w:rsidRPr="001C01C0">
                <w:rPr>
                  <w:rStyle w:val="Hipervnculo"/>
                  <w:rFonts w:ascii="Arial" w:hAnsi="Arial" w:cs="Arial"/>
                  <w:sz w:val="14"/>
                  <w:szCs w:val="14"/>
                </w:rPr>
                <w:t>rvelasco@bcb.gob.bo</w:t>
              </w:r>
            </w:hyperlink>
          </w:p>
          <w:p w:rsidR="00C26837" w:rsidRPr="00780825" w:rsidRDefault="00C26837" w:rsidP="00C26837">
            <w:pPr>
              <w:rPr>
                <w:rFonts w:ascii="Arial" w:hAnsi="Arial" w:cs="Arial"/>
                <w:lang w:val="es-BO"/>
              </w:rPr>
            </w:pPr>
            <w:r w:rsidRPr="008A513B">
              <w:rPr>
                <w:rFonts w:ascii="Arial" w:hAnsi="Arial" w:cs="Arial"/>
                <w:sz w:val="14"/>
                <w:szCs w:val="14"/>
                <w:lang w:val="es-BO" w:eastAsia="es-BO"/>
              </w:rPr>
              <w:t>(Consultas Técnicas)</w:t>
            </w:r>
          </w:p>
        </w:tc>
        <w:tc>
          <w:tcPr>
            <w:tcW w:w="274" w:type="dxa"/>
            <w:tcBorders>
              <w:left w:val="single" w:sz="4" w:space="0" w:color="auto"/>
              <w:right w:val="single" w:sz="12" w:space="0" w:color="244061" w:themeColor="accent1" w:themeShade="80"/>
            </w:tcBorders>
          </w:tcPr>
          <w:p w:rsidR="00C26837" w:rsidRPr="00780825" w:rsidRDefault="00C26837" w:rsidP="00C26837">
            <w:pPr>
              <w:rPr>
                <w:rFonts w:ascii="Arial" w:hAnsi="Arial" w:cs="Arial"/>
                <w:lang w:val="es-BO"/>
              </w:rPr>
            </w:pPr>
          </w:p>
        </w:tc>
      </w:tr>
      <w:tr w:rsidR="00C26837" w:rsidRPr="00780825" w:rsidTr="003A00E0">
        <w:tc>
          <w:tcPr>
            <w:tcW w:w="9501" w:type="dxa"/>
            <w:gridSpan w:val="12"/>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rsidR="00C26837" w:rsidRPr="00780825" w:rsidRDefault="00C26837" w:rsidP="00C26837">
            <w:pPr>
              <w:rPr>
                <w:rFonts w:ascii="Arial" w:hAnsi="Arial" w:cs="Arial"/>
                <w:sz w:val="8"/>
                <w:szCs w:val="8"/>
                <w:lang w:val="es-BO"/>
              </w:rPr>
            </w:pPr>
          </w:p>
        </w:tc>
      </w:tr>
    </w:tbl>
    <w:p w:rsidR="00BA720F" w:rsidRPr="003A00E0" w:rsidRDefault="00BA720F">
      <w:pPr>
        <w:rPr>
          <w:sz w:val="2"/>
          <w:szCs w:val="2"/>
        </w:rPr>
      </w:pPr>
    </w:p>
    <w:tbl>
      <w:tblPr>
        <w:tblW w:w="9533" w:type="dxa"/>
        <w:tblInd w:w="-169" w:type="dxa"/>
        <w:tblLayout w:type="fixed"/>
        <w:tblCellMar>
          <w:left w:w="70" w:type="dxa"/>
          <w:right w:w="70" w:type="dxa"/>
        </w:tblCellMar>
        <w:tblLook w:val="04A0" w:firstRow="1" w:lastRow="0" w:firstColumn="1" w:lastColumn="0" w:noHBand="0" w:noVBand="1"/>
      </w:tblPr>
      <w:tblGrid>
        <w:gridCol w:w="9533"/>
      </w:tblGrid>
      <w:tr w:rsidR="00B35DBB" w:rsidRPr="00780825" w:rsidTr="003A00E0">
        <w:trPr>
          <w:trHeight w:val="244"/>
        </w:trPr>
        <w:tc>
          <w:tcPr>
            <w:tcW w:w="953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B35DBB" w:rsidRPr="00780825" w:rsidRDefault="00B35DBB" w:rsidP="003B46C3">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rsidTr="006079E5">
        <w:trPr>
          <w:trHeight w:val="1981"/>
        </w:trPr>
        <w:tc>
          <w:tcPr>
            <w:tcW w:w="9533" w:type="dxa"/>
            <w:tcBorders>
              <w:top w:val="single" w:sz="4" w:space="0" w:color="auto"/>
              <w:left w:val="single" w:sz="12" w:space="0" w:color="auto"/>
              <w:bottom w:val="single" w:sz="12" w:space="0" w:color="auto"/>
              <w:right w:val="single" w:sz="12" w:space="0" w:color="000000"/>
            </w:tcBorders>
            <w:shd w:val="clear" w:color="auto" w:fill="auto"/>
            <w:noWrap/>
          </w:tcPr>
          <w:p w:rsidR="00B35DBB" w:rsidRPr="00BA720F" w:rsidRDefault="00B35DBB" w:rsidP="00BA720F">
            <w:pPr>
              <w:ind w:right="113"/>
              <w:jc w:val="both"/>
              <w:rPr>
                <w:rFonts w:ascii="Arial" w:hAnsi="Arial" w:cs="Arial"/>
                <w:sz w:val="14"/>
                <w:lang w:val="es-BO"/>
              </w:rPr>
            </w:pPr>
            <w:r w:rsidRPr="00BA720F">
              <w:rPr>
                <w:rFonts w:ascii="Arial" w:hAnsi="Arial" w:cs="Arial"/>
                <w:sz w:val="14"/>
                <w:lang w:val="es-BO"/>
              </w:rPr>
              <w:t xml:space="preserve">De acuerdo con lo establecido en el Artículo 47 de las NB-SABS, los siguientes plazos son de cumplimiento obligatorio:  </w:t>
            </w:r>
          </w:p>
          <w:p w:rsidR="00B35DBB" w:rsidRPr="00BA720F" w:rsidRDefault="00B35DBB" w:rsidP="00331387">
            <w:pPr>
              <w:pStyle w:val="Prrafodelista"/>
              <w:numPr>
                <w:ilvl w:val="2"/>
                <w:numId w:val="24"/>
              </w:numPr>
              <w:ind w:left="356" w:right="113" w:hanging="284"/>
              <w:jc w:val="both"/>
              <w:rPr>
                <w:rFonts w:ascii="Arial" w:hAnsi="Arial" w:cs="Arial"/>
                <w:sz w:val="14"/>
                <w:lang w:val="es-BO"/>
              </w:rPr>
            </w:pPr>
            <w:r w:rsidRPr="00BA720F">
              <w:rPr>
                <w:rFonts w:ascii="Arial" w:hAnsi="Arial" w:cs="Arial"/>
                <w:sz w:val="14"/>
                <w:lang w:val="es-BO"/>
              </w:rPr>
              <w:t>Presentación de propuestas:</w:t>
            </w:r>
          </w:p>
          <w:p w:rsidR="00B35DBB" w:rsidRPr="00BA720F" w:rsidRDefault="00B35DBB" w:rsidP="00331387">
            <w:pPr>
              <w:pStyle w:val="Prrafodelista"/>
              <w:numPr>
                <w:ilvl w:val="0"/>
                <w:numId w:val="32"/>
              </w:numPr>
              <w:ind w:left="781" w:right="113" w:hanging="425"/>
              <w:jc w:val="both"/>
              <w:rPr>
                <w:rFonts w:ascii="Arial" w:hAnsi="Arial" w:cs="Arial"/>
                <w:sz w:val="14"/>
                <w:lang w:val="es-BO"/>
              </w:rPr>
            </w:pPr>
            <w:r w:rsidRPr="00BA720F">
              <w:rPr>
                <w:rFonts w:ascii="Arial" w:hAnsi="Arial" w:cs="Arial"/>
                <w:sz w:val="14"/>
                <w:lang w:val="es-BO"/>
              </w:rPr>
              <w:t>Para contrataciones hasta Bs.200.000.- (DOSCIENTOS MIL 00/100 BOLIVIANOS), plazo mínimo cuatro (4) días hábiles.</w:t>
            </w:r>
          </w:p>
          <w:p w:rsidR="00B35DBB" w:rsidRPr="00BA720F" w:rsidRDefault="00B35DBB" w:rsidP="00331387">
            <w:pPr>
              <w:pStyle w:val="Prrafodelista"/>
              <w:numPr>
                <w:ilvl w:val="0"/>
                <w:numId w:val="32"/>
              </w:numPr>
              <w:ind w:left="781" w:right="113" w:hanging="425"/>
              <w:jc w:val="both"/>
              <w:rPr>
                <w:rFonts w:ascii="Arial" w:hAnsi="Arial" w:cs="Arial"/>
                <w:sz w:val="14"/>
                <w:lang w:val="es-BO"/>
              </w:rPr>
            </w:pPr>
            <w:r w:rsidRPr="00BA720F">
              <w:rPr>
                <w:rFonts w:ascii="Arial" w:hAnsi="Arial" w:cs="Arial"/>
                <w:sz w:val="14"/>
                <w:lang w:val="es-BO"/>
              </w:rPr>
              <w:t xml:space="preserve">Para contrataciones mayores a Bs.200.000.- (DOSCIENTOS MIL 00/100 BOLIVIANOS) hasta Bs1.000.000.- (UN </w:t>
            </w:r>
            <w:r w:rsidR="00780825" w:rsidRPr="00BA720F">
              <w:rPr>
                <w:rFonts w:ascii="Arial" w:hAnsi="Arial" w:cs="Arial"/>
                <w:sz w:val="14"/>
                <w:lang w:val="es-BO"/>
              </w:rPr>
              <w:t>MILLÓN</w:t>
            </w:r>
            <w:r w:rsidRPr="00BA720F">
              <w:rPr>
                <w:rFonts w:ascii="Arial" w:hAnsi="Arial" w:cs="Arial"/>
                <w:sz w:val="14"/>
                <w:lang w:val="es-BO"/>
              </w:rPr>
              <w:t xml:space="preserve"> 00/100 BOLIVIANOS), plazo mínimo ocho (8) días hábiles.</w:t>
            </w:r>
          </w:p>
          <w:p w:rsidR="00B35DBB" w:rsidRPr="00BA720F" w:rsidRDefault="00B35DBB" w:rsidP="00BA720F">
            <w:pPr>
              <w:ind w:left="113" w:right="113"/>
              <w:jc w:val="both"/>
              <w:rPr>
                <w:rFonts w:ascii="Arial" w:hAnsi="Arial" w:cs="Arial"/>
                <w:sz w:val="14"/>
                <w:lang w:val="es-BO"/>
              </w:rPr>
            </w:pPr>
            <w:r w:rsidRPr="00BA720F">
              <w:rPr>
                <w:rFonts w:ascii="Arial" w:hAnsi="Arial" w:cs="Arial"/>
                <w:sz w:val="14"/>
                <w:lang w:val="es-BO"/>
              </w:rPr>
              <w:t xml:space="preserve">Ambos computables a partir del día siguiente </w:t>
            </w:r>
            <w:r w:rsidR="007B1446" w:rsidRPr="00BA720F">
              <w:rPr>
                <w:rFonts w:ascii="Arial" w:hAnsi="Arial" w:cs="Arial"/>
                <w:sz w:val="14"/>
                <w:lang w:val="es-BO"/>
              </w:rPr>
              <w:t xml:space="preserve">hábil </w:t>
            </w:r>
            <w:r w:rsidRPr="00BA720F">
              <w:rPr>
                <w:rFonts w:ascii="Arial" w:hAnsi="Arial" w:cs="Arial"/>
                <w:sz w:val="14"/>
                <w:lang w:val="es-BO"/>
              </w:rPr>
              <w:t>de la</w:t>
            </w:r>
            <w:r w:rsidR="00172575" w:rsidRPr="00BA720F">
              <w:rPr>
                <w:rFonts w:ascii="Arial" w:hAnsi="Arial" w:cs="Arial"/>
                <w:sz w:val="14"/>
                <w:lang w:val="es-BO"/>
              </w:rPr>
              <w:t xml:space="preserve"> publicación de la convocatoria</w:t>
            </w:r>
            <w:r w:rsidRPr="00BA720F">
              <w:rPr>
                <w:rFonts w:ascii="Arial" w:hAnsi="Arial" w:cs="Arial"/>
                <w:sz w:val="14"/>
                <w:lang w:val="es-BO"/>
              </w:rPr>
              <w:t>;</w:t>
            </w:r>
          </w:p>
          <w:p w:rsidR="00B35DBB" w:rsidRPr="00BA720F" w:rsidRDefault="00B35DBB" w:rsidP="00331387">
            <w:pPr>
              <w:pStyle w:val="Prrafodelista"/>
              <w:numPr>
                <w:ilvl w:val="2"/>
                <w:numId w:val="24"/>
              </w:numPr>
              <w:ind w:left="356" w:right="113" w:hanging="284"/>
              <w:jc w:val="both"/>
              <w:rPr>
                <w:rFonts w:ascii="Arial" w:hAnsi="Arial" w:cs="Arial"/>
                <w:sz w:val="14"/>
                <w:szCs w:val="16"/>
                <w:lang w:val="es-BO"/>
              </w:rPr>
            </w:pPr>
            <w:r w:rsidRPr="00BA720F">
              <w:rPr>
                <w:rFonts w:ascii="Arial" w:hAnsi="Arial" w:cs="Arial"/>
                <w:sz w:val="14"/>
                <w:szCs w:val="16"/>
                <w:lang w:val="es-BO"/>
              </w:rPr>
              <w:t>Presentación de documentos para la formalización de la contratación, plazo de entrega de documentos no menor a cuatro (4) días hábiles);</w:t>
            </w:r>
          </w:p>
          <w:p w:rsidR="00B35DBB" w:rsidRPr="00BA720F" w:rsidRDefault="00B35DBB" w:rsidP="00331387">
            <w:pPr>
              <w:pStyle w:val="Prrafodelista"/>
              <w:numPr>
                <w:ilvl w:val="2"/>
                <w:numId w:val="24"/>
              </w:numPr>
              <w:ind w:left="356" w:right="113" w:hanging="284"/>
              <w:jc w:val="both"/>
              <w:rPr>
                <w:rFonts w:ascii="Arial" w:hAnsi="Arial" w:cs="Arial"/>
                <w:sz w:val="14"/>
                <w:szCs w:val="16"/>
                <w:lang w:val="es-BO"/>
              </w:rPr>
            </w:pPr>
            <w:r w:rsidRPr="00BA720F">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BA720F">
              <w:rPr>
                <w:rFonts w:ascii="Arial" w:hAnsi="Arial" w:cs="Arial"/>
                <w:sz w:val="14"/>
                <w:szCs w:val="16"/>
                <w:lang w:val="es-BO"/>
              </w:rPr>
              <w:t>MILLÓN</w:t>
            </w:r>
            <w:r w:rsidRPr="00BA720F">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rsidR="00B35DBB" w:rsidRPr="00BA720F" w:rsidRDefault="00B35DBB" w:rsidP="00BA720F">
            <w:pPr>
              <w:ind w:left="113" w:right="113"/>
              <w:jc w:val="both"/>
              <w:rPr>
                <w:sz w:val="14"/>
                <w:lang w:val="es-BO"/>
              </w:rPr>
            </w:pPr>
            <w:r w:rsidRPr="00BA720F">
              <w:rPr>
                <w:rFonts w:ascii="Arial" w:hAnsi="Arial" w:cs="Arial"/>
                <w:b/>
                <w:sz w:val="14"/>
                <w:lang w:val="es-BO"/>
              </w:rPr>
              <w:t>El incumplimiento a los plazos señalados será considerado como inobservancia a la normativa</w:t>
            </w:r>
          </w:p>
        </w:tc>
      </w:tr>
      <w:tr w:rsidR="00B35DBB" w:rsidRPr="00780825" w:rsidTr="006079E5">
        <w:trPr>
          <w:trHeight w:val="341"/>
        </w:trPr>
        <w:tc>
          <w:tcPr>
            <w:tcW w:w="9533"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bl>
    <w:p w:rsidR="006079E5" w:rsidRPr="006079E5" w:rsidRDefault="006079E5">
      <w:pPr>
        <w:rPr>
          <w:sz w:val="2"/>
          <w:szCs w:val="2"/>
        </w:rPr>
      </w:pPr>
    </w:p>
    <w:tbl>
      <w:tblPr>
        <w:tblW w:w="9533" w:type="dxa"/>
        <w:tblInd w:w="-1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2"/>
        <w:gridCol w:w="2821"/>
        <w:gridCol w:w="134"/>
        <w:gridCol w:w="134"/>
        <w:gridCol w:w="383"/>
        <w:gridCol w:w="134"/>
        <w:gridCol w:w="389"/>
        <w:gridCol w:w="134"/>
        <w:gridCol w:w="524"/>
        <w:gridCol w:w="135"/>
        <w:gridCol w:w="134"/>
        <w:gridCol w:w="475"/>
        <w:gridCol w:w="134"/>
        <w:gridCol w:w="459"/>
        <w:gridCol w:w="135"/>
        <w:gridCol w:w="141"/>
        <w:gridCol w:w="2955"/>
      </w:tblGrid>
      <w:tr w:rsidR="007D6219" w:rsidRPr="00683B26" w:rsidTr="006079E5">
        <w:trPr>
          <w:trHeight w:val="285"/>
          <w:tblHeader/>
        </w:trPr>
        <w:tc>
          <w:tcPr>
            <w:tcW w:w="3267" w:type="dxa"/>
            <w:gridSpan w:val="3"/>
            <w:tcBorders>
              <w:top w:val="single" w:sz="12" w:space="0" w:color="000000" w:themeColor="text1"/>
              <w:left w:val="single" w:sz="12" w:space="0" w:color="auto"/>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7D6219" w:rsidRPr="00683B26" w:rsidRDefault="007D6219" w:rsidP="00DE0107">
            <w:pPr>
              <w:adjustRightInd w:val="0"/>
              <w:snapToGrid w:val="0"/>
              <w:jc w:val="center"/>
              <w:rPr>
                <w:rFonts w:ascii="Arial" w:hAnsi="Arial" w:cs="Arial"/>
                <w:b/>
                <w:lang w:val="es-BO"/>
              </w:rPr>
            </w:pPr>
            <w:r w:rsidRPr="00683B26">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7D6219" w:rsidRPr="00683B26" w:rsidRDefault="007D6219" w:rsidP="00DE0107">
            <w:pPr>
              <w:adjustRightInd w:val="0"/>
              <w:snapToGrid w:val="0"/>
              <w:jc w:val="center"/>
              <w:rPr>
                <w:i/>
                <w:szCs w:val="14"/>
                <w:lang w:val="es-BO"/>
              </w:rPr>
            </w:pPr>
            <w:r w:rsidRPr="00683B26">
              <w:rPr>
                <w:rFonts w:ascii="Arial" w:hAnsi="Arial" w:cs="Arial"/>
                <w:b/>
                <w:lang w:val="es-BO"/>
              </w:rPr>
              <w:t>FECHA</w:t>
            </w:r>
          </w:p>
        </w:tc>
        <w:tc>
          <w:tcPr>
            <w:tcW w:w="1337"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7D6219" w:rsidRPr="00683B26" w:rsidRDefault="007D6219" w:rsidP="00DE0107">
            <w:pPr>
              <w:adjustRightInd w:val="0"/>
              <w:snapToGrid w:val="0"/>
              <w:jc w:val="center"/>
              <w:rPr>
                <w:i/>
                <w:szCs w:val="14"/>
                <w:lang w:val="es-BO"/>
              </w:rPr>
            </w:pPr>
            <w:r w:rsidRPr="00683B26">
              <w:rPr>
                <w:rFonts w:ascii="Arial" w:hAnsi="Arial" w:cs="Arial"/>
                <w:b/>
                <w:lang w:val="es-BO"/>
              </w:rPr>
              <w:t>HORA</w:t>
            </w:r>
          </w:p>
        </w:tc>
        <w:tc>
          <w:tcPr>
            <w:tcW w:w="3096" w:type="dxa"/>
            <w:gridSpan w:val="2"/>
            <w:tcBorders>
              <w:top w:val="single" w:sz="12" w:space="0" w:color="000000" w:themeColor="text1"/>
              <w:left w:val="single" w:sz="12" w:space="0" w:color="000000" w:themeColor="text1"/>
              <w:bottom w:val="single" w:sz="12" w:space="0" w:color="000000" w:themeColor="text1"/>
              <w:right w:val="single" w:sz="12" w:space="0" w:color="auto"/>
            </w:tcBorders>
            <w:shd w:val="clear" w:color="auto" w:fill="DBE5F1" w:themeFill="accent1" w:themeFillTint="33"/>
            <w:vAlign w:val="center"/>
          </w:tcPr>
          <w:p w:rsidR="007D6219" w:rsidRPr="00683B26" w:rsidRDefault="007D6219" w:rsidP="00DE0107">
            <w:pPr>
              <w:adjustRightInd w:val="0"/>
              <w:snapToGrid w:val="0"/>
              <w:jc w:val="center"/>
              <w:rPr>
                <w:rFonts w:ascii="Arial" w:hAnsi="Arial" w:cs="Arial"/>
                <w:lang w:val="es-BO"/>
              </w:rPr>
            </w:pPr>
            <w:r w:rsidRPr="00683B26">
              <w:rPr>
                <w:rFonts w:ascii="Arial" w:hAnsi="Arial" w:cs="Arial"/>
                <w:b/>
                <w:lang w:val="es-BO"/>
              </w:rPr>
              <w:t>LUGAR Y DIRECCIÓN</w:t>
            </w:r>
          </w:p>
        </w:tc>
      </w:tr>
      <w:tr w:rsidR="007D6219" w:rsidRPr="00683B26" w:rsidTr="003A00E0">
        <w:trPr>
          <w:trHeight w:val="130"/>
        </w:trPr>
        <w:tc>
          <w:tcPr>
            <w:tcW w:w="312"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7D6219" w:rsidRPr="00683B26" w:rsidRDefault="007D6219" w:rsidP="00331387">
            <w:pPr>
              <w:pStyle w:val="Prrafodelista"/>
              <w:numPr>
                <w:ilvl w:val="0"/>
                <w:numId w:val="34"/>
              </w:numPr>
              <w:adjustRightInd w:val="0"/>
              <w:snapToGrid w:val="0"/>
              <w:ind w:left="283" w:hanging="255"/>
              <w:rPr>
                <w:rFonts w:ascii="Arial" w:hAnsi="Arial" w:cs="Arial"/>
                <w:sz w:val="16"/>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7D6219" w:rsidRPr="00683B26" w:rsidRDefault="007D6219" w:rsidP="00DE0107">
            <w:pPr>
              <w:adjustRightInd w:val="0"/>
              <w:snapToGrid w:val="0"/>
              <w:ind w:left="113" w:right="113"/>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7D6219" w:rsidRPr="00683B26" w:rsidRDefault="007D6219" w:rsidP="00DE010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4"/>
                <w:szCs w:val="14"/>
                <w:lang w:val="es-BO"/>
              </w:rPr>
            </w:pPr>
            <w:r w:rsidRPr="0011537F">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4"/>
                <w:szCs w:val="14"/>
                <w:lang w:val="es-BO"/>
              </w:rPr>
            </w:pPr>
            <w:r w:rsidRPr="0011537F">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4"/>
                <w:szCs w:val="14"/>
                <w:lang w:val="es-BO"/>
              </w:rPr>
            </w:pPr>
            <w:r w:rsidRPr="0011537F">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7D6219" w:rsidRPr="00683B26" w:rsidRDefault="007D6219" w:rsidP="00DE0107">
            <w:pPr>
              <w:adjustRightInd w:val="0"/>
              <w:snapToGrid w:val="0"/>
              <w:jc w:val="center"/>
              <w:rPr>
                <w:i/>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7D6219" w:rsidRPr="00683B26" w:rsidRDefault="007D6219" w:rsidP="00DE0107">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7D6219" w:rsidRPr="00683B26" w:rsidRDefault="007D6219" w:rsidP="00DE0107">
            <w:pPr>
              <w:adjustRightInd w:val="0"/>
              <w:snapToGrid w:val="0"/>
              <w:jc w:val="center"/>
              <w:rPr>
                <w:i/>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7D6219" w:rsidRPr="00683B26" w:rsidRDefault="007D6219" w:rsidP="00DE0107">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7D6219" w:rsidRPr="00683B26" w:rsidRDefault="007D6219" w:rsidP="00DE0107">
            <w:pPr>
              <w:adjustRightInd w:val="0"/>
              <w:snapToGrid w:val="0"/>
              <w:jc w:val="center"/>
              <w:rPr>
                <w:i/>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7D6219" w:rsidRPr="00683B26" w:rsidRDefault="007D6219" w:rsidP="00DE0107">
            <w:pPr>
              <w:adjustRightInd w:val="0"/>
              <w:snapToGrid w:val="0"/>
              <w:jc w:val="center"/>
              <w:rPr>
                <w:i/>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7D6219" w:rsidRPr="00683B26" w:rsidRDefault="007D6219" w:rsidP="00DE0107">
            <w:pPr>
              <w:adjustRightInd w:val="0"/>
              <w:snapToGrid w:val="0"/>
              <w:jc w:val="center"/>
              <w:rPr>
                <w:i/>
                <w:szCs w:val="14"/>
                <w:lang w:val="es-BO"/>
              </w:rPr>
            </w:pPr>
          </w:p>
        </w:tc>
        <w:tc>
          <w:tcPr>
            <w:tcW w:w="2955" w:type="dxa"/>
            <w:tcBorders>
              <w:top w:val="single" w:sz="12" w:space="0" w:color="000000" w:themeColor="text1"/>
              <w:left w:val="nil"/>
              <w:bottom w:val="nil"/>
              <w:right w:val="single" w:sz="12" w:space="0" w:color="auto"/>
            </w:tcBorders>
            <w:shd w:val="clear" w:color="auto" w:fill="auto"/>
            <w:vAlign w:val="center"/>
          </w:tcPr>
          <w:p w:rsidR="007D6219" w:rsidRPr="00683B26" w:rsidRDefault="007D6219" w:rsidP="00DE0107">
            <w:pPr>
              <w:adjustRightInd w:val="0"/>
              <w:snapToGrid w:val="0"/>
              <w:jc w:val="center"/>
              <w:rPr>
                <w:i/>
                <w:szCs w:val="14"/>
                <w:lang w:val="es-BO"/>
              </w:rPr>
            </w:pPr>
          </w:p>
        </w:tc>
      </w:tr>
      <w:tr w:rsidR="007D6219" w:rsidRPr="00683B26" w:rsidTr="003A00E0">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rsidR="007D6219" w:rsidRPr="00683B26" w:rsidRDefault="007D6219" w:rsidP="00DE0107">
            <w:pPr>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7D6219" w:rsidRPr="00683B26" w:rsidRDefault="007D6219" w:rsidP="00DE0107">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683B26" w:rsidRDefault="00675615" w:rsidP="004A285B">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683B26" w:rsidRDefault="007D6219" w:rsidP="00675615">
            <w:pPr>
              <w:adjustRightInd w:val="0"/>
              <w:snapToGrid w:val="0"/>
              <w:jc w:val="center"/>
              <w:rPr>
                <w:rFonts w:ascii="Arial" w:hAnsi="Arial" w:cs="Arial"/>
                <w:lang w:val="es-BO"/>
              </w:rPr>
            </w:pPr>
            <w:r>
              <w:rPr>
                <w:rFonts w:ascii="Arial" w:hAnsi="Arial" w:cs="Arial"/>
                <w:lang w:val="es-BO"/>
              </w:rPr>
              <w:t>1</w:t>
            </w:r>
            <w:r w:rsidR="00675615">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683B26" w:rsidRDefault="007D6219" w:rsidP="00DE0107">
            <w:pPr>
              <w:adjustRightInd w:val="0"/>
              <w:snapToGrid w:val="0"/>
              <w:jc w:val="center"/>
              <w:rPr>
                <w:rFonts w:ascii="Arial" w:hAnsi="Arial" w:cs="Arial"/>
                <w:lang w:val="es-BO"/>
              </w:rPr>
            </w:pPr>
            <w:r w:rsidRPr="00683B26">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D6219" w:rsidRPr="00683B26" w:rsidRDefault="007D6219" w:rsidP="00DE010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2955" w:type="dxa"/>
            <w:tcBorders>
              <w:top w:val="nil"/>
              <w:left w:val="nil"/>
              <w:bottom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r>
      <w:tr w:rsidR="007D6219" w:rsidRPr="003A00E0" w:rsidTr="003A00E0">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D6219" w:rsidRPr="003A00E0" w:rsidRDefault="007D6219" w:rsidP="00DE0107">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7D6219" w:rsidRPr="003A00E0" w:rsidRDefault="007D6219" w:rsidP="00DE0107">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D6219" w:rsidRPr="003A00E0" w:rsidRDefault="007D6219" w:rsidP="00DE0107">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D6219" w:rsidRPr="003A00E0" w:rsidRDefault="007D6219" w:rsidP="00DE010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2955" w:type="dxa"/>
            <w:tcBorders>
              <w:top w:val="nil"/>
              <w:left w:val="nil"/>
              <w:bottom w:val="nil"/>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r>
      <w:tr w:rsidR="007D6219" w:rsidRPr="003A00E0" w:rsidTr="003A00E0">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D6219" w:rsidRPr="003A00E0" w:rsidRDefault="007D6219" w:rsidP="00331387">
            <w:pPr>
              <w:pStyle w:val="Prrafodelista"/>
              <w:numPr>
                <w:ilvl w:val="0"/>
                <w:numId w:val="34"/>
              </w:numPr>
              <w:adjustRightInd w:val="0"/>
              <w:snapToGrid w:val="0"/>
              <w:ind w:left="283" w:hanging="255"/>
              <w:rPr>
                <w:rFonts w:ascii="Arial" w:hAnsi="Arial" w:cs="Arial"/>
                <w:sz w:val="16"/>
                <w:szCs w:val="14"/>
                <w:lang w:val="es-BO"/>
              </w:rPr>
            </w:pPr>
            <w:r w:rsidRPr="003A00E0">
              <w:rPr>
                <w:rFonts w:ascii="Arial" w:hAnsi="Arial" w:cs="Arial"/>
                <w:sz w:val="16"/>
                <w:szCs w:val="14"/>
                <w:lang w:val="es-BO"/>
              </w:rPr>
              <w:t>2</w:t>
            </w: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6219" w:rsidRPr="003A00E0" w:rsidRDefault="007D6219" w:rsidP="00DE0107">
            <w:pPr>
              <w:adjustRightInd w:val="0"/>
              <w:snapToGrid w:val="0"/>
              <w:ind w:left="113" w:right="113"/>
              <w:rPr>
                <w:rFonts w:ascii="Arial" w:hAnsi="Arial" w:cs="Arial"/>
                <w:b/>
                <w:lang w:val="es-BO"/>
              </w:rPr>
            </w:pPr>
            <w:r w:rsidRPr="003A00E0">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7D6219" w:rsidRPr="003A00E0" w:rsidRDefault="007D6219" w:rsidP="00DE010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r w:rsidRPr="003A00E0">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r w:rsidRPr="003A00E0">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r w:rsidRPr="003A00E0">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D6219" w:rsidRPr="003A00E0" w:rsidRDefault="007D6219" w:rsidP="00DE010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r w:rsidRPr="003A00E0">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r w:rsidRPr="003A00E0">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7D6219" w:rsidRPr="003A00E0" w:rsidRDefault="007D6219" w:rsidP="00DE0107">
            <w:pPr>
              <w:adjustRightInd w:val="0"/>
              <w:snapToGrid w:val="0"/>
              <w:jc w:val="center"/>
              <w:rPr>
                <w:i/>
                <w:szCs w:val="14"/>
                <w:lang w:val="es-BO"/>
              </w:rPr>
            </w:pPr>
          </w:p>
        </w:tc>
        <w:tc>
          <w:tcPr>
            <w:tcW w:w="141" w:type="dxa"/>
            <w:vMerge w:val="restart"/>
            <w:tcBorders>
              <w:left w:val="single" w:sz="12" w:space="0" w:color="auto"/>
              <w:right w:val="nil"/>
            </w:tcBorders>
            <w:shd w:val="clear" w:color="auto" w:fill="auto"/>
            <w:vAlign w:val="center"/>
          </w:tcPr>
          <w:p w:rsidR="007D6219" w:rsidRPr="003A00E0" w:rsidRDefault="007D6219" w:rsidP="00DE0107">
            <w:pPr>
              <w:adjustRightInd w:val="0"/>
              <w:snapToGrid w:val="0"/>
              <w:jc w:val="center"/>
              <w:rPr>
                <w:i/>
                <w:szCs w:val="14"/>
                <w:lang w:val="es-BO"/>
              </w:rPr>
            </w:pPr>
          </w:p>
        </w:tc>
        <w:tc>
          <w:tcPr>
            <w:tcW w:w="2955" w:type="dxa"/>
            <w:tcBorders>
              <w:top w:val="nil"/>
              <w:left w:val="nil"/>
              <w:bottom w:val="single" w:sz="4" w:space="0" w:color="auto"/>
              <w:right w:val="single" w:sz="12" w:space="0" w:color="auto"/>
            </w:tcBorders>
            <w:shd w:val="clear" w:color="auto" w:fill="auto"/>
            <w:vAlign w:val="center"/>
          </w:tcPr>
          <w:p w:rsidR="007D6219" w:rsidRPr="003A00E0" w:rsidRDefault="007D6219" w:rsidP="00DE0107">
            <w:pPr>
              <w:adjustRightInd w:val="0"/>
              <w:snapToGrid w:val="0"/>
              <w:jc w:val="center"/>
              <w:rPr>
                <w:i/>
                <w:szCs w:val="14"/>
                <w:lang w:val="es-BO"/>
              </w:rPr>
            </w:pPr>
          </w:p>
        </w:tc>
      </w:tr>
      <w:tr w:rsidR="007D6219" w:rsidRPr="003A00E0" w:rsidTr="003A00E0">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rsidR="007D6219" w:rsidRPr="003A00E0" w:rsidRDefault="007D6219" w:rsidP="00DE0107">
            <w:pPr>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7D6219" w:rsidRPr="003A00E0" w:rsidRDefault="007D6219" w:rsidP="00DE0107">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D6219" w:rsidRPr="003A00E0" w:rsidRDefault="007D6219" w:rsidP="00DE010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3A00E0" w:rsidRDefault="007D6219" w:rsidP="00DE0107">
            <w:pPr>
              <w:adjustRightInd w:val="0"/>
              <w:snapToGrid w:val="0"/>
              <w:jc w:val="center"/>
              <w:rPr>
                <w:rFonts w:ascii="Arial" w:hAnsi="Arial" w:cs="Arial"/>
                <w:lang w:val="es-BO"/>
              </w:rPr>
            </w:pPr>
            <w:r w:rsidRPr="003A00E0">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7D6219" w:rsidRPr="003A00E0" w:rsidRDefault="007D6219" w:rsidP="00DE010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3A00E0" w:rsidRDefault="007D6219" w:rsidP="00DE0107">
            <w:pPr>
              <w:adjustRightInd w:val="0"/>
              <w:snapToGrid w:val="0"/>
              <w:jc w:val="center"/>
              <w:rPr>
                <w:rFonts w:ascii="Arial" w:hAnsi="Arial" w:cs="Arial"/>
                <w:lang w:val="es-BO"/>
              </w:rPr>
            </w:pPr>
            <w:r w:rsidRPr="003A00E0">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7D6219" w:rsidRPr="003A00E0" w:rsidRDefault="007D6219" w:rsidP="00DE010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3A00E0" w:rsidRDefault="007D6219" w:rsidP="00DE0107">
            <w:pPr>
              <w:adjustRightInd w:val="0"/>
              <w:snapToGrid w:val="0"/>
              <w:jc w:val="center"/>
              <w:rPr>
                <w:rFonts w:ascii="Arial" w:hAnsi="Arial" w:cs="Arial"/>
                <w:lang w:val="es-BO"/>
              </w:rPr>
            </w:pPr>
            <w:r w:rsidRPr="003A00E0">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D6219" w:rsidRPr="003A00E0" w:rsidRDefault="007D6219" w:rsidP="00DE010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3A00E0" w:rsidRDefault="007D6219" w:rsidP="00DE0107">
            <w:pPr>
              <w:adjustRightInd w:val="0"/>
              <w:snapToGrid w:val="0"/>
              <w:jc w:val="center"/>
              <w:rPr>
                <w:rFonts w:ascii="Arial" w:hAnsi="Arial" w:cs="Arial"/>
                <w:lang w:val="es-BO"/>
              </w:rPr>
            </w:pPr>
            <w:r w:rsidRPr="003A00E0">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7D6219" w:rsidRPr="003A00E0" w:rsidRDefault="007D6219" w:rsidP="00DE010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3A00E0" w:rsidRDefault="007D6219" w:rsidP="00DE0107">
            <w:pPr>
              <w:adjustRightInd w:val="0"/>
              <w:snapToGrid w:val="0"/>
              <w:jc w:val="center"/>
              <w:rPr>
                <w:rFonts w:ascii="Arial" w:hAnsi="Arial" w:cs="Arial"/>
                <w:lang w:val="es-BO"/>
              </w:rPr>
            </w:pPr>
            <w:r w:rsidRPr="003A00E0">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D6219" w:rsidRPr="003A00E0" w:rsidRDefault="007D6219" w:rsidP="00DE0107">
            <w:pPr>
              <w:adjustRightInd w:val="0"/>
              <w:snapToGrid w:val="0"/>
              <w:jc w:val="center"/>
              <w:rPr>
                <w:rFonts w:ascii="Arial" w:hAnsi="Arial" w:cs="Arial"/>
                <w:lang w:val="es-BO"/>
              </w:rPr>
            </w:pPr>
          </w:p>
        </w:tc>
        <w:tc>
          <w:tcPr>
            <w:tcW w:w="2955"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7D6219" w:rsidRPr="003A00E0" w:rsidRDefault="007D6219" w:rsidP="00DE0107">
            <w:pPr>
              <w:adjustRightInd w:val="0"/>
              <w:snapToGrid w:val="0"/>
              <w:jc w:val="center"/>
              <w:rPr>
                <w:rFonts w:ascii="Arial" w:hAnsi="Arial" w:cs="Arial"/>
                <w:lang w:val="es-BO"/>
              </w:rPr>
            </w:pPr>
            <w:r w:rsidRPr="003A00E0">
              <w:rPr>
                <w:rFonts w:ascii="Arial" w:hAnsi="Arial" w:cs="Arial"/>
                <w:lang w:val="es-BO"/>
              </w:rPr>
              <w:t>--</w:t>
            </w:r>
          </w:p>
        </w:tc>
      </w:tr>
      <w:tr w:rsidR="007D6219" w:rsidRPr="003A00E0" w:rsidTr="003A00E0">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D6219" w:rsidRPr="003A00E0" w:rsidRDefault="007D6219" w:rsidP="00DE0107">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7D6219" w:rsidRPr="003A00E0" w:rsidRDefault="007D6219" w:rsidP="00DE0107">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D6219" w:rsidRPr="003A00E0" w:rsidRDefault="007D6219" w:rsidP="00DE0107">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D6219" w:rsidRPr="003A00E0" w:rsidRDefault="007D6219" w:rsidP="00DE010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41" w:type="dxa"/>
            <w:vMerge w:val="restart"/>
            <w:tcBorders>
              <w:left w:val="single" w:sz="12" w:space="0" w:color="auto"/>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2955" w:type="dxa"/>
            <w:tcBorders>
              <w:top w:val="nil"/>
              <w:left w:val="nil"/>
              <w:bottom w:val="nil"/>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r>
      <w:tr w:rsidR="007D6219" w:rsidRPr="003A00E0" w:rsidTr="003A00E0">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D6219" w:rsidRPr="003A00E0" w:rsidRDefault="007D6219" w:rsidP="00331387">
            <w:pPr>
              <w:pStyle w:val="Prrafodelista"/>
              <w:numPr>
                <w:ilvl w:val="0"/>
                <w:numId w:val="34"/>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6219" w:rsidRPr="003A00E0" w:rsidRDefault="007D6219" w:rsidP="00DE0107">
            <w:pPr>
              <w:adjustRightInd w:val="0"/>
              <w:snapToGrid w:val="0"/>
              <w:ind w:left="113" w:right="113"/>
              <w:rPr>
                <w:rFonts w:ascii="Arial" w:hAnsi="Arial" w:cs="Arial"/>
                <w:b/>
                <w:lang w:val="es-BO"/>
              </w:rPr>
            </w:pPr>
            <w:r w:rsidRPr="003A00E0">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7D6219" w:rsidRPr="003A00E0" w:rsidRDefault="007D6219" w:rsidP="00DE010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r w:rsidRPr="003A00E0">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r w:rsidRPr="003A00E0">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r w:rsidRPr="003A00E0">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D6219" w:rsidRPr="003A00E0" w:rsidRDefault="007D6219" w:rsidP="00DE010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r w:rsidRPr="003A00E0">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r w:rsidRPr="003A00E0">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7D6219" w:rsidRPr="003A00E0" w:rsidRDefault="007D6219" w:rsidP="00DE0107">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rsidR="007D6219" w:rsidRPr="003A00E0" w:rsidRDefault="007D6219" w:rsidP="00DE0107">
            <w:pPr>
              <w:adjustRightInd w:val="0"/>
              <w:snapToGrid w:val="0"/>
              <w:jc w:val="center"/>
              <w:rPr>
                <w:i/>
                <w:szCs w:val="14"/>
                <w:lang w:val="es-BO"/>
              </w:rPr>
            </w:pPr>
          </w:p>
        </w:tc>
        <w:tc>
          <w:tcPr>
            <w:tcW w:w="2955" w:type="dxa"/>
            <w:tcBorders>
              <w:top w:val="nil"/>
              <w:left w:val="nil"/>
              <w:bottom w:val="single" w:sz="4" w:space="0" w:color="auto"/>
              <w:right w:val="single" w:sz="12" w:space="0" w:color="auto"/>
            </w:tcBorders>
            <w:shd w:val="clear" w:color="auto" w:fill="auto"/>
            <w:vAlign w:val="center"/>
          </w:tcPr>
          <w:p w:rsidR="007D6219" w:rsidRPr="003A00E0" w:rsidRDefault="007D6219" w:rsidP="00DE0107">
            <w:pPr>
              <w:adjustRightInd w:val="0"/>
              <w:snapToGrid w:val="0"/>
              <w:jc w:val="center"/>
              <w:rPr>
                <w:i/>
                <w:szCs w:val="14"/>
                <w:lang w:val="es-BO"/>
              </w:rPr>
            </w:pPr>
          </w:p>
        </w:tc>
      </w:tr>
      <w:tr w:rsidR="007D6219" w:rsidRPr="003A00E0" w:rsidTr="003A00E0">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rsidR="007D6219" w:rsidRPr="003A00E0" w:rsidRDefault="007D6219" w:rsidP="00DE0107">
            <w:pPr>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7D6219" w:rsidRPr="003A00E0" w:rsidRDefault="007D6219" w:rsidP="00DE0107">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D6219" w:rsidRPr="003A00E0" w:rsidRDefault="007D6219" w:rsidP="00DE010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3A00E0" w:rsidRDefault="007D6219" w:rsidP="00DE0107">
            <w:pPr>
              <w:adjustRightInd w:val="0"/>
              <w:snapToGrid w:val="0"/>
              <w:jc w:val="center"/>
              <w:rPr>
                <w:rFonts w:ascii="Arial" w:hAnsi="Arial" w:cs="Arial"/>
                <w:lang w:val="es-BO"/>
              </w:rPr>
            </w:pPr>
            <w:r w:rsidRPr="003A00E0">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7D6219" w:rsidRPr="003A00E0" w:rsidRDefault="007D6219" w:rsidP="00DE010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3A00E0" w:rsidRDefault="007D6219" w:rsidP="00DE0107">
            <w:pPr>
              <w:adjustRightInd w:val="0"/>
              <w:snapToGrid w:val="0"/>
              <w:jc w:val="center"/>
              <w:rPr>
                <w:rFonts w:ascii="Arial" w:hAnsi="Arial" w:cs="Arial"/>
                <w:lang w:val="es-BO"/>
              </w:rPr>
            </w:pPr>
            <w:r w:rsidRPr="003A00E0">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7D6219" w:rsidRPr="003A00E0" w:rsidRDefault="007D6219" w:rsidP="00DE010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3A00E0" w:rsidRDefault="007D6219" w:rsidP="00DE0107">
            <w:pPr>
              <w:adjustRightInd w:val="0"/>
              <w:snapToGrid w:val="0"/>
              <w:jc w:val="center"/>
              <w:rPr>
                <w:rFonts w:ascii="Arial" w:hAnsi="Arial" w:cs="Arial"/>
                <w:lang w:val="es-BO"/>
              </w:rPr>
            </w:pPr>
            <w:r w:rsidRPr="003A00E0">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D6219" w:rsidRPr="003A00E0" w:rsidRDefault="007D6219" w:rsidP="00DE010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3A00E0" w:rsidRDefault="007D6219" w:rsidP="00DE0107">
            <w:pPr>
              <w:adjustRightInd w:val="0"/>
              <w:snapToGrid w:val="0"/>
              <w:jc w:val="center"/>
              <w:rPr>
                <w:rFonts w:ascii="Arial" w:hAnsi="Arial" w:cs="Arial"/>
                <w:lang w:val="es-BO"/>
              </w:rPr>
            </w:pPr>
            <w:r w:rsidRPr="003A00E0">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7D6219" w:rsidRPr="003A00E0" w:rsidRDefault="007D6219" w:rsidP="00DE010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3A00E0" w:rsidRDefault="007D6219" w:rsidP="00DE0107">
            <w:pPr>
              <w:adjustRightInd w:val="0"/>
              <w:snapToGrid w:val="0"/>
              <w:jc w:val="center"/>
              <w:rPr>
                <w:rFonts w:ascii="Arial" w:hAnsi="Arial" w:cs="Arial"/>
                <w:lang w:val="es-BO"/>
              </w:rPr>
            </w:pPr>
            <w:r w:rsidRPr="003A00E0">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D6219" w:rsidRPr="003A00E0" w:rsidRDefault="007D6219" w:rsidP="00DE0107">
            <w:pPr>
              <w:adjustRightInd w:val="0"/>
              <w:snapToGrid w:val="0"/>
              <w:jc w:val="center"/>
              <w:rPr>
                <w:rFonts w:ascii="Arial" w:hAnsi="Arial" w:cs="Arial"/>
                <w:lang w:val="es-BO"/>
              </w:rPr>
            </w:pPr>
          </w:p>
        </w:tc>
        <w:tc>
          <w:tcPr>
            <w:tcW w:w="2955"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7D6219" w:rsidRPr="003A00E0" w:rsidRDefault="007D6219" w:rsidP="00DE0107">
            <w:pPr>
              <w:adjustRightInd w:val="0"/>
              <w:snapToGrid w:val="0"/>
              <w:jc w:val="center"/>
              <w:rPr>
                <w:rFonts w:ascii="Arial" w:hAnsi="Arial" w:cs="Arial"/>
                <w:lang w:val="es-BO"/>
              </w:rPr>
            </w:pPr>
            <w:r w:rsidRPr="003A00E0">
              <w:rPr>
                <w:rFonts w:ascii="Arial" w:hAnsi="Arial" w:cs="Arial"/>
                <w:lang w:val="es-BO"/>
              </w:rPr>
              <w:t>--</w:t>
            </w:r>
          </w:p>
        </w:tc>
      </w:tr>
      <w:tr w:rsidR="007D6219" w:rsidRPr="003A00E0" w:rsidTr="003A00E0">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D6219" w:rsidRPr="003A00E0" w:rsidRDefault="007D6219" w:rsidP="00DE0107">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7D6219" w:rsidRPr="003A00E0" w:rsidRDefault="007D6219" w:rsidP="00DE0107">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D6219" w:rsidRPr="003A00E0" w:rsidRDefault="007D6219" w:rsidP="00DE0107">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D6219" w:rsidRPr="003A00E0" w:rsidRDefault="007D6219" w:rsidP="00DE010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2955" w:type="dxa"/>
            <w:tcBorders>
              <w:top w:val="single" w:sz="4" w:space="0" w:color="auto"/>
              <w:left w:val="nil"/>
              <w:bottom w:val="nil"/>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r>
      <w:tr w:rsidR="007D6219" w:rsidRPr="003A00E0" w:rsidTr="003A00E0">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D6219" w:rsidRPr="003A00E0" w:rsidRDefault="007D6219" w:rsidP="00331387">
            <w:pPr>
              <w:pStyle w:val="Prrafodelista"/>
              <w:numPr>
                <w:ilvl w:val="0"/>
                <w:numId w:val="34"/>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6219" w:rsidRPr="003A00E0" w:rsidRDefault="007D6219" w:rsidP="00DE0107">
            <w:pPr>
              <w:adjustRightInd w:val="0"/>
              <w:snapToGrid w:val="0"/>
              <w:ind w:left="113" w:right="113"/>
              <w:rPr>
                <w:rFonts w:ascii="Arial" w:hAnsi="Arial" w:cs="Arial"/>
                <w:b/>
                <w:lang w:val="es-BO"/>
              </w:rPr>
            </w:pPr>
            <w:r w:rsidRPr="003A00E0">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7D6219" w:rsidRPr="003A00E0" w:rsidRDefault="007D6219" w:rsidP="00DE010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r w:rsidRPr="003A00E0">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r w:rsidRPr="003A00E0">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r w:rsidRPr="003A00E0">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D6219" w:rsidRPr="003A00E0" w:rsidRDefault="007D6219" w:rsidP="00DE010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r w:rsidRPr="003A00E0">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7D6219" w:rsidRPr="003A00E0" w:rsidRDefault="007D6219" w:rsidP="00DE0107">
            <w:pPr>
              <w:adjustRightInd w:val="0"/>
              <w:snapToGrid w:val="0"/>
              <w:jc w:val="center"/>
              <w:rPr>
                <w:i/>
                <w:sz w:val="14"/>
                <w:szCs w:val="14"/>
                <w:lang w:val="es-BO"/>
              </w:rPr>
            </w:pPr>
            <w:r w:rsidRPr="003A00E0">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7D6219" w:rsidRPr="003A00E0" w:rsidRDefault="007D6219" w:rsidP="00DE0107">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rsidR="007D6219" w:rsidRPr="003A00E0" w:rsidRDefault="007D6219" w:rsidP="00DE0107">
            <w:pPr>
              <w:adjustRightInd w:val="0"/>
              <w:snapToGrid w:val="0"/>
              <w:jc w:val="center"/>
              <w:rPr>
                <w:i/>
                <w:szCs w:val="14"/>
                <w:lang w:val="es-BO"/>
              </w:rPr>
            </w:pPr>
          </w:p>
        </w:tc>
        <w:tc>
          <w:tcPr>
            <w:tcW w:w="2955" w:type="dxa"/>
            <w:tcBorders>
              <w:top w:val="nil"/>
              <w:left w:val="nil"/>
              <w:bottom w:val="single" w:sz="4" w:space="0" w:color="auto"/>
              <w:right w:val="single" w:sz="12" w:space="0" w:color="auto"/>
            </w:tcBorders>
            <w:shd w:val="clear" w:color="auto" w:fill="auto"/>
            <w:vAlign w:val="center"/>
          </w:tcPr>
          <w:p w:rsidR="007D6219" w:rsidRPr="003A00E0" w:rsidRDefault="007D6219" w:rsidP="00DE0107">
            <w:pPr>
              <w:adjustRightInd w:val="0"/>
              <w:snapToGrid w:val="0"/>
              <w:jc w:val="center"/>
              <w:rPr>
                <w:i/>
                <w:szCs w:val="14"/>
                <w:lang w:val="es-BO"/>
              </w:rPr>
            </w:pPr>
          </w:p>
        </w:tc>
      </w:tr>
      <w:tr w:rsidR="003A00E0" w:rsidRPr="00683B26" w:rsidTr="003A00E0">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rsidR="003A00E0" w:rsidRPr="003A00E0" w:rsidRDefault="003A00E0" w:rsidP="003A00E0">
            <w:pPr>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3A00E0" w:rsidRPr="003A00E0" w:rsidRDefault="003A00E0" w:rsidP="003A00E0">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A00E0" w:rsidRPr="003A00E0" w:rsidRDefault="003A00E0" w:rsidP="003A00E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A00E0" w:rsidRPr="003A00E0" w:rsidRDefault="003A00E0" w:rsidP="003A00E0">
            <w:pPr>
              <w:adjustRightInd w:val="0"/>
              <w:snapToGrid w:val="0"/>
              <w:jc w:val="center"/>
              <w:rPr>
                <w:rFonts w:ascii="Arial" w:hAnsi="Arial" w:cs="Arial"/>
                <w:lang w:val="es-BO"/>
              </w:rPr>
            </w:pPr>
            <w:r w:rsidRPr="003A00E0">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A00E0" w:rsidRPr="003A00E0" w:rsidRDefault="003A00E0" w:rsidP="003A00E0">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A00E0" w:rsidRPr="003A00E0" w:rsidRDefault="003A00E0" w:rsidP="003A00E0">
            <w:pPr>
              <w:adjustRightInd w:val="0"/>
              <w:snapToGrid w:val="0"/>
              <w:jc w:val="center"/>
              <w:rPr>
                <w:rFonts w:ascii="Arial" w:hAnsi="Arial" w:cs="Arial"/>
                <w:lang w:val="es-BO"/>
              </w:rPr>
            </w:pPr>
            <w:r w:rsidRPr="003A00E0">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A00E0" w:rsidRPr="003A00E0" w:rsidRDefault="003A00E0" w:rsidP="003A00E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A00E0" w:rsidRPr="003A00E0" w:rsidRDefault="003A00E0" w:rsidP="003A00E0">
            <w:pPr>
              <w:adjustRightInd w:val="0"/>
              <w:snapToGrid w:val="0"/>
              <w:jc w:val="center"/>
              <w:rPr>
                <w:rFonts w:ascii="Arial" w:hAnsi="Arial" w:cs="Arial"/>
                <w:lang w:val="es-BO"/>
              </w:rPr>
            </w:pPr>
            <w:r w:rsidRPr="003A00E0">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A00E0" w:rsidRPr="003A00E0" w:rsidRDefault="003A00E0" w:rsidP="003A00E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A00E0" w:rsidRPr="003A00E0" w:rsidRDefault="003A00E0" w:rsidP="003A00E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A00E0" w:rsidRPr="003A00E0" w:rsidRDefault="003A00E0" w:rsidP="003A00E0">
            <w:pPr>
              <w:adjustRightInd w:val="0"/>
              <w:snapToGrid w:val="0"/>
              <w:jc w:val="center"/>
              <w:rPr>
                <w:rFonts w:ascii="Arial" w:hAnsi="Arial" w:cs="Arial"/>
                <w:lang w:val="es-BO"/>
              </w:rPr>
            </w:pPr>
            <w:r w:rsidRPr="003A00E0">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A00E0" w:rsidRPr="003A00E0" w:rsidRDefault="003A00E0" w:rsidP="003A00E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A00E0" w:rsidRPr="003A00E0" w:rsidRDefault="003A00E0" w:rsidP="003A00E0">
            <w:pPr>
              <w:adjustRightInd w:val="0"/>
              <w:snapToGrid w:val="0"/>
              <w:jc w:val="center"/>
              <w:rPr>
                <w:rFonts w:ascii="Arial" w:hAnsi="Arial" w:cs="Arial"/>
                <w:lang w:val="es-BO"/>
              </w:rPr>
            </w:pPr>
            <w:r w:rsidRPr="003A00E0">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A00E0" w:rsidRPr="003A00E0" w:rsidRDefault="003A00E0" w:rsidP="003A00E0">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A00E0" w:rsidRPr="003A00E0" w:rsidRDefault="003A00E0" w:rsidP="003A00E0">
            <w:pPr>
              <w:adjustRightInd w:val="0"/>
              <w:snapToGrid w:val="0"/>
              <w:jc w:val="center"/>
              <w:rPr>
                <w:rFonts w:ascii="Arial" w:hAnsi="Arial" w:cs="Arial"/>
                <w:lang w:val="es-BO"/>
              </w:rPr>
            </w:pPr>
          </w:p>
        </w:tc>
        <w:tc>
          <w:tcPr>
            <w:tcW w:w="2955"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3A00E0" w:rsidRPr="00B331D8" w:rsidRDefault="003A00E0" w:rsidP="003A00E0">
            <w:pPr>
              <w:adjustRightInd w:val="0"/>
              <w:snapToGrid w:val="0"/>
              <w:jc w:val="both"/>
              <w:rPr>
                <w:rFonts w:ascii="Arial" w:hAnsi="Arial" w:cs="Arial"/>
                <w:color w:val="0000FF"/>
              </w:rPr>
            </w:pPr>
            <w:r w:rsidRPr="003A00E0">
              <w:rPr>
                <w:rFonts w:ascii="Arial" w:hAnsi="Arial" w:cs="Arial"/>
                <w:lang w:val="es-BO"/>
              </w:rPr>
              <w:t>--</w:t>
            </w:r>
          </w:p>
        </w:tc>
      </w:tr>
      <w:tr w:rsidR="007D6219" w:rsidRPr="003A00E0" w:rsidTr="003A00E0">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D6219" w:rsidRPr="003A00E0" w:rsidRDefault="007D6219" w:rsidP="00DE0107">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7D6219" w:rsidRPr="003A00E0" w:rsidRDefault="007D6219" w:rsidP="00DE0107">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D6219" w:rsidRPr="003A00E0" w:rsidRDefault="007D6219" w:rsidP="00DE0107">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D6219" w:rsidRPr="003A00E0" w:rsidRDefault="007D6219" w:rsidP="00DE010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2955" w:type="dxa"/>
            <w:tcBorders>
              <w:top w:val="nil"/>
              <w:left w:val="nil"/>
              <w:bottom w:val="nil"/>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r>
      <w:tr w:rsidR="007D6219" w:rsidRPr="00683B26" w:rsidTr="003A00E0">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D6219" w:rsidRPr="00683B26" w:rsidRDefault="007D6219" w:rsidP="00331387">
            <w:pPr>
              <w:pStyle w:val="Prrafodelista"/>
              <w:numPr>
                <w:ilvl w:val="0"/>
                <w:numId w:val="34"/>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tcPr>
          <w:p w:rsidR="007D6219" w:rsidRPr="00683B26" w:rsidRDefault="007D6219" w:rsidP="00DE0107">
            <w:pPr>
              <w:adjustRightInd w:val="0"/>
              <w:snapToGrid w:val="0"/>
              <w:ind w:left="113" w:right="113"/>
              <w:rPr>
                <w:rFonts w:ascii="Arial" w:hAnsi="Arial" w:cs="Arial"/>
                <w:color w:val="000099"/>
                <w:lang w:val="es-BO"/>
              </w:rPr>
            </w:pPr>
          </w:p>
          <w:p w:rsidR="007D6219" w:rsidRPr="00683B26" w:rsidRDefault="007D6219" w:rsidP="00DE0107">
            <w:pPr>
              <w:adjustRightInd w:val="0"/>
              <w:snapToGrid w:val="0"/>
              <w:ind w:left="113" w:right="113"/>
              <w:rPr>
                <w:rFonts w:ascii="Arial" w:hAnsi="Arial" w:cs="Arial"/>
                <w:color w:val="000099"/>
                <w:lang w:val="es-BO"/>
              </w:rPr>
            </w:pPr>
          </w:p>
          <w:p w:rsidR="007D6219" w:rsidRPr="00683B26" w:rsidRDefault="007D6219" w:rsidP="00DE0107">
            <w:pPr>
              <w:adjustRightInd w:val="0"/>
              <w:snapToGrid w:val="0"/>
              <w:ind w:left="113" w:right="113"/>
              <w:rPr>
                <w:rFonts w:ascii="Arial" w:hAnsi="Arial" w:cs="Arial"/>
                <w:color w:val="000099"/>
                <w:lang w:val="es-BO"/>
              </w:rPr>
            </w:pPr>
            <w:r w:rsidRPr="00683B26">
              <w:rPr>
                <w:rFonts w:ascii="Arial" w:hAnsi="Arial" w:cs="Arial"/>
                <w:color w:val="000099"/>
                <w:lang w:val="es-BO"/>
              </w:rPr>
              <w:t>Fecha límite de Presentación de Propuestas</w:t>
            </w:r>
          </w:p>
          <w:p w:rsidR="007D6219" w:rsidRPr="00683B26" w:rsidRDefault="007D6219" w:rsidP="00DE0107">
            <w:pPr>
              <w:adjustRightInd w:val="0"/>
              <w:snapToGrid w:val="0"/>
              <w:ind w:left="113" w:right="113"/>
              <w:rPr>
                <w:rFonts w:ascii="Arial" w:hAnsi="Arial" w:cs="Arial"/>
                <w:color w:val="000099"/>
                <w:lang w:val="es-BO"/>
              </w:rPr>
            </w:pPr>
          </w:p>
          <w:p w:rsidR="007D6219" w:rsidRPr="00683B26" w:rsidRDefault="007D6219" w:rsidP="00DE0107">
            <w:pPr>
              <w:adjustRightInd w:val="0"/>
              <w:snapToGrid w:val="0"/>
              <w:ind w:left="113" w:right="113"/>
              <w:rPr>
                <w:rFonts w:ascii="Arial" w:hAnsi="Arial" w:cs="Arial"/>
                <w:color w:val="000099"/>
                <w:lang w:val="es-BO"/>
              </w:rPr>
            </w:pPr>
          </w:p>
          <w:p w:rsidR="007D6219" w:rsidRPr="00683B26" w:rsidRDefault="007D6219" w:rsidP="00DE0107">
            <w:pPr>
              <w:adjustRightInd w:val="0"/>
              <w:snapToGrid w:val="0"/>
              <w:ind w:left="113" w:right="113"/>
              <w:rPr>
                <w:rFonts w:ascii="Arial" w:hAnsi="Arial" w:cs="Arial"/>
                <w:color w:val="000099"/>
                <w:lang w:val="es-BO"/>
              </w:rPr>
            </w:pPr>
          </w:p>
          <w:p w:rsidR="007D6219" w:rsidRPr="00683B26" w:rsidRDefault="007D6219" w:rsidP="00DE0107">
            <w:pPr>
              <w:adjustRightInd w:val="0"/>
              <w:snapToGrid w:val="0"/>
              <w:ind w:left="113" w:right="113"/>
              <w:rPr>
                <w:rFonts w:ascii="Arial" w:hAnsi="Arial" w:cs="Arial"/>
                <w:color w:val="000099"/>
                <w:lang w:val="es-BO"/>
              </w:rPr>
            </w:pPr>
          </w:p>
          <w:p w:rsidR="007D6219" w:rsidRPr="00683B26" w:rsidRDefault="007D6219" w:rsidP="00DE0107">
            <w:pPr>
              <w:adjustRightInd w:val="0"/>
              <w:snapToGrid w:val="0"/>
              <w:ind w:left="113" w:right="113"/>
              <w:rPr>
                <w:rFonts w:ascii="Arial" w:hAnsi="Arial" w:cs="Arial"/>
                <w:color w:val="000099"/>
                <w:lang w:val="es-BO"/>
              </w:rPr>
            </w:pPr>
          </w:p>
          <w:p w:rsidR="007D6219" w:rsidRPr="00683B26" w:rsidRDefault="007D6219" w:rsidP="00DE0107">
            <w:pPr>
              <w:adjustRightInd w:val="0"/>
              <w:snapToGrid w:val="0"/>
              <w:ind w:left="113" w:right="113"/>
              <w:rPr>
                <w:rFonts w:ascii="Arial" w:hAnsi="Arial" w:cs="Arial"/>
                <w:color w:val="000099"/>
                <w:lang w:val="es-BO"/>
              </w:rPr>
            </w:pPr>
          </w:p>
          <w:p w:rsidR="007D6219" w:rsidRPr="00683B26" w:rsidRDefault="007D6219" w:rsidP="00DE0107">
            <w:pPr>
              <w:adjustRightInd w:val="0"/>
              <w:snapToGrid w:val="0"/>
              <w:ind w:left="113" w:right="113"/>
              <w:rPr>
                <w:rFonts w:ascii="Arial" w:hAnsi="Arial" w:cs="Arial"/>
                <w:color w:val="000099"/>
                <w:lang w:val="es-BO"/>
              </w:rPr>
            </w:pPr>
          </w:p>
          <w:p w:rsidR="007D6219" w:rsidRPr="00683B26" w:rsidRDefault="007D6219" w:rsidP="00DE0107">
            <w:pPr>
              <w:adjustRightInd w:val="0"/>
              <w:snapToGrid w:val="0"/>
              <w:ind w:left="113" w:right="113"/>
              <w:rPr>
                <w:rFonts w:ascii="Arial" w:hAnsi="Arial" w:cs="Arial"/>
                <w:b/>
                <w:color w:val="000099"/>
                <w:lang w:val="es-BO"/>
              </w:rPr>
            </w:pPr>
            <w:r w:rsidRPr="00683B26">
              <w:rPr>
                <w:rFonts w:ascii="Arial" w:hAnsi="Arial" w:cs="Arial"/>
                <w:color w:val="000099"/>
                <w:lang w:val="es-BO"/>
              </w:rPr>
              <w:t>Fecha límite de Apertura de Propuestas</w:t>
            </w:r>
          </w:p>
        </w:tc>
        <w:tc>
          <w:tcPr>
            <w:tcW w:w="134" w:type="dxa"/>
            <w:tcBorders>
              <w:top w:val="nil"/>
              <w:left w:val="single" w:sz="12" w:space="0" w:color="auto"/>
              <w:bottom w:val="nil"/>
              <w:right w:val="nil"/>
            </w:tcBorders>
            <w:shd w:val="clear" w:color="auto" w:fill="auto"/>
            <w:tcMar>
              <w:left w:w="0" w:type="dxa"/>
              <w:right w:w="0" w:type="dxa"/>
            </w:tcMar>
          </w:tcPr>
          <w:p w:rsidR="007D6219" w:rsidRPr="00683B26" w:rsidRDefault="007D6219" w:rsidP="00DE0107">
            <w:pPr>
              <w:adjustRightInd w:val="0"/>
              <w:snapToGrid w:val="0"/>
              <w:jc w:val="center"/>
              <w:rPr>
                <w:rFonts w:ascii="Arial" w:hAnsi="Arial" w:cs="Arial"/>
                <w:color w:val="000099"/>
                <w:lang w:val="es-BO"/>
              </w:rPr>
            </w:pPr>
          </w:p>
        </w:tc>
        <w:tc>
          <w:tcPr>
            <w:tcW w:w="383" w:type="dxa"/>
            <w:tcBorders>
              <w:top w:val="nil"/>
              <w:left w:val="nil"/>
              <w:bottom w:val="single" w:sz="4" w:space="0" w:color="auto"/>
              <w:right w:val="nil"/>
            </w:tcBorders>
            <w:shd w:val="clear" w:color="auto" w:fill="auto"/>
            <w:tcMar>
              <w:left w:w="0" w:type="dxa"/>
              <w:right w:w="0" w:type="dxa"/>
            </w:tcMar>
          </w:tcPr>
          <w:p w:rsidR="007D6219" w:rsidRPr="0011537F" w:rsidRDefault="007D6219" w:rsidP="00DE0107">
            <w:pPr>
              <w:adjustRightInd w:val="0"/>
              <w:snapToGrid w:val="0"/>
              <w:jc w:val="center"/>
              <w:rPr>
                <w:i/>
                <w:color w:val="000099"/>
                <w:sz w:val="14"/>
                <w:szCs w:val="14"/>
                <w:lang w:val="es-BO"/>
              </w:rPr>
            </w:pPr>
            <w:r w:rsidRPr="0011537F">
              <w:rPr>
                <w:i/>
                <w:color w:val="000099"/>
                <w:sz w:val="14"/>
                <w:szCs w:val="14"/>
                <w:lang w:val="es-BO"/>
              </w:rPr>
              <w:t>Día</w:t>
            </w:r>
          </w:p>
        </w:tc>
        <w:tc>
          <w:tcPr>
            <w:tcW w:w="134" w:type="dxa"/>
            <w:tcBorders>
              <w:top w:val="nil"/>
              <w:left w:val="nil"/>
              <w:bottom w:val="nil"/>
              <w:right w:val="nil"/>
            </w:tcBorders>
            <w:shd w:val="clear" w:color="auto" w:fill="auto"/>
            <w:tcMar>
              <w:left w:w="0" w:type="dxa"/>
              <w:right w:w="0" w:type="dxa"/>
            </w:tcMar>
          </w:tcPr>
          <w:p w:rsidR="007D6219" w:rsidRPr="0011537F" w:rsidRDefault="007D6219" w:rsidP="00DE0107">
            <w:pPr>
              <w:adjustRightInd w:val="0"/>
              <w:snapToGrid w:val="0"/>
              <w:jc w:val="center"/>
              <w:rPr>
                <w:i/>
                <w:color w:val="000099"/>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rsidR="007D6219" w:rsidRPr="0011537F" w:rsidRDefault="007D6219" w:rsidP="00DE0107">
            <w:pPr>
              <w:adjustRightInd w:val="0"/>
              <w:snapToGrid w:val="0"/>
              <w:jc w:val="center"/>
              <w:rPr>
                <w:i/>
                <w:color w:val="000099"/>
                <w:sz w:val="14"/>
                <w:szCs w:val="14"/>
                <w:lang w:val="es-BO"/>
              </w:rPr>
            </w:pPr>
            <w:r w:rsidRPr="0011537F">
              <w:rPr>
                <w:i/>
                <w:color w:val="000099"/>
                <w:sz w:val="14"/>
                <w:szCs w:val="14"/>
                <w:lang w:val="es-BO"/>
              </w:rPr>
              <w:t>Mes</w:t>
            </w:r>
          </w:p>
        </w:tc>
        <w:tc>
          <w:tcPr>
            <w:tcW w:w="134" w:type="dxa"/>
            <w:tcBorders>
              <w:top w:val="nil"/>
              <w:left w:val="nil"/>
              <w:bottom w:val="nil"/>
              <w:right w:val="nil"/>
            </w:tcBorders>
            <w:shd w:val="clear" w:color="auto" w:fill="auto"/>
            <w:tcMar>
              <w:left w:w="0" w:type="dxa"/>
              <w:right w:w="0" w:type="dxa"/>
            </w:tcMar>
          </w:tcPr>
          <w:p w:rsidR="007D6219" w:rsidRPr="0011537F" w:rsidRDefault="007D6219" w:rsidP="00DE0107">
            <w:pPr>
              <w:adjustRightInd w:val="0"/>
              <w:snapToGrid w:val="0"/>
              <w:jc w:val="center"/>
              <w:rPr>
                <w:i/>
                <w:color w:val="000099"/>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tcPr>
          <w:p w:rsidR="007D6219" w:rsidRPr="0011537F" w:rsidRDefault="007D6219" w:rsidP="00DE0107">
            <w:pPr>
              <w:adjustRightInd w:val="0"/>
              <w:snapToGrid w:val="0"/>
              <w:jc w:val="center"/>
              <w:rPr>
                <w:i/>
                <w:color w:val="000099"/>
                <w:sz w:val="14"/>
                <w:szCs w:val="14"/>
                <w:lang w:val="es-BO"/>
              </w:rPr>
            </w:pPr>
            <w:r w:rsidRPr="0011537F">
              <w:rPr>
                <w:i/>
                <w:color w:val="000099"/>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tcPr>
          <w:p w:rsidR="007D6219" w:rsidRPr="0011537F" w:rsidRDefault="007D6219" w:rsidP="00DE0107">
            <w:pPr>
              <w:adjustRightInd w:val="0"/>
              <w:snapToGrid w:val="0"/>
              <w:jc w:val="center"/>
              <w:rPr>
                <w:i/>
                <w:color w:val="000099"/>
                <w:sz w:val="14"/>
                <w:szCs w:val="14"/>
                <w:lang w:val="es-BO"/>
              </w:rPr>
            </w:pPr>
          </w:p>
        </w:tc>
        <w:tc>
          <w:tcPr>
            <w:tcW w:w="134" w:type="dxa"/>
            <w:tcBorders>
              <w:top w:val="nil"/>
              <w:left w:val="single" w:sz="12" w:space="0" w:color="auto"/>
              <w:bottom w:val="nil"/>
              <w:right w:val="nil"/>
            </w:tcBorders>
            <w:tcMar>
              <w:left w:w="0" w:type="dxa"/>
              <w:right w:w="0" w:type="dxa"/>
            </w:tcMar>
          </w:tcPr>
          <w:p w:rsidR="007D6219" w:rsidRPr="0011537F" w:rsidRDefault="007D6219" w:rsidP="00DE0107">
            <w:pPr>
              <w:adjustRightInd w:val="0"/>
              <w:snapToGrid w:val="0"/>
              <w:jc w:val="center"/>
              <w:rPr>
                <w:i/>
                <w:color w:val="000099"/>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tcPr>
          <w:p w:rsidR="007D6219" w:rsidRPr="0011537F" w:rsidRDefault="007D6219" w:rsidP="00DE0107">
            <w:pPr>
              <w:adjustRightInd w:val="0"/>
              <w:snapToGrid w:val="0"/>
              <w:jc w:val="center"/>
              <w:rPr>
                <w:i/>
                <w:color w:val="000099"/>
                <w:sz w:val="14"/>
                <w:szCs w:val="14"/>
                <w:lang w:val="es-BO"/>
              </w:rPr>
            </w:pPr>
            <w:r w:rsidRPr="0011537F">
              <w:rPr>
                <w:i/>
                <w:color w:val="000099"/>
                <w:sz w:val="14"/>
                <w:szCs w:val="14"/>
                <w:lang w:val="es-BO"/>
              </w:rPr>
              <w:t>Hora</w:t>
            </w:r>
          </w:p>
        </w:tc>
        <w:tc>
          <w:tcPr>
            <w:tcW w:w="134" w:type="dxa"/>
            <w:tcBorders>
              <w:top w:val="nil"/>
              <w:left w:val="nil"/>
              <w:bottom w:val="nil"/>
              <w:right w:val="nil"/>
            </w:tcBorders>
            <w:shd w:val="clear" w:color="auto" w:fill="auto"/>
            <w:tcMar>
              <w:left w:w="0" w:type="dxa"/>
              <w:right w:w="0" w:type="dxa"/>
            </w:tcMar>
          </w:tcPr>
          <w:p w:rsidR="007D6219" w:rsidRPr="0011537F" w:rsidRDefault="007D6219" w:rsidP="00DE0107">
            <w:pPr>
              <w:adjustRightInd w:val="0"/>
              <w:snapToGrid w:val="0"/>
              <w:jc w:val="center"/>
              <w:rPr>
                <w:i/>
                <w:color w:val="000099"/>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tcPr>
          <w:p w:rsidR="007D6219" w:rsidRPr="0011537F" w:rsidRDefault="007D6219" w:rsidP="00DE0107">
            <w:pPr>
              <w:adjustRightInd w:val="0"/>
              <w:snapToGrid w:val="0"/>
              <w:jc w:val="center"/>
              <w:rPr>
                <w:i/>
                <w:color w:val="000099"/>
                <w:sz w:val="14"/>
                <w:szCs w:val="14"/>
                <w:lang w:val="es-BO"/>
              </w:rPr>
            </w:pPr>
            <w:r w:rsidRPr="0011537F">
              <w:rPr>
                <w:i/>
                <w:color w:val="000099"/>
                <w:sz w:val="14"/>
                <w:szCs w:val="14"/>
                <w:lang w:val="es-BO"/>
              </w:rPr>
              <w:t>Min.</w:t>
            </w:r>
          </w:p>
        </w:tc>
        <w:tc>
          <w:tcPr>
            <w:tcW w:w="135" w:type="dxa"/>
            <w:tcBorders>
              <w:top w:val="nil"/>
              <w:left w:val="nil"/>
              <w:bottom w:val="nil"/>
              <w:right w:val="single" w:sz="12" w:space="0" w:color="auto"/>
            </w:tcBorders>
            <w:shd w:val="clear" w:color="auto" w:fill="auto"/>
            <w:vAlign w:val="center"/>
          </w:tcPr>
          <w:p w:rsidR="007D6219" w:rsidRPr="00683B26" w:rsidRDefault="007D6219" w:rsidP="00DE0107">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rsidR="007D6219" w:rsidRPr="00683B26" w:rsidRDefault="007D6219" w:rsidP="00DE0107">
            <w:pPr>
              <w:adjustRightInd w:val="0"/>
              <w:snapToGrid w:val="0"/>
              <w:jc w:val="center"/>
              <w:rPr>
                <w:i/>
                <w:szCs w:val="14"/>
                <w:lang w:val="es-BO"/>
              </w:rPr>
            </w:pPr>
          </w:p>
        </w:tc>
        <w:tc>
          <w:tcPr>
            <w:tcW w:w="2955" w:type="dxa"/>
            <w:tcBorders>
              <w:top w:val="nil"/>
              <w:left w:val="nil"/>
              <w:bottom w:val="single" w:sz="4" w:space="0" w:color="auto"/>
              <w:right w:val="single" w:sz="12" w:space="0" w:color="auto"/>
            </w:tcBorders>
            <w:shd w:val="clear" w:color="auto" w:fill="auto"/>
            <w:vAlign w:val="center"/>
          </w:tcPr>
          <w:p w:rsidR="007D6219" w:rsidRPr="00683B26" w:rsidRDefault="007D6219" w:rsidP="00DE0107">
            <w:pPr>
              <w:adjustRightInd w:val="0"/>
              <w:snapToGrid w:val="0"/>
              <w:jc w:val="center"/>
              <w:rPr>
                <w:i/>
                <w:szCs w:val="14"/>
                <w:lang w:val="es-BO"/>
              </w:rPr>
            </w:pPr>
          </w:p>
        </w:tc>
      </w:tr>
      <w:tr w:rsidR="007D6219" w:rsidRPr="00683B26" w:rsidTr="006079E5">
        <w:trPr>
          <w:trHeight w:val="3809"/>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rsidR="007D6219" w:rsidRPr="00683B26" w:rsidRDefault="007D6219" w:rsidP="00DE0107">
            <w:pPr>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tcPr>
          <w:p w:rsidR="007D6219" w:rsidRPr="00683B26" w:rsidRDefault="007D6219" w:rsidP="00DE0107">
            <w:pPr>
              <w:adjustRightInd w:val="0"/>
              <w:snapToGrid w:val="0"/>
              <w:ind w:left="113" w:right="113"/>
              <w:jc w:val="center"/>
              <w:rPr>
                <w:rFonts w:ascii="Arial" w:hAnsi="Arial" w:cs="Arial"/>
                <w:b/>
                <w:color w:val="000099"/>
                <w:lang w:val="es-BO"/>
              </w:rPr>
            </w:pPr>
          </w:p>
        </w:tc>
        <w:tc>
          <w:tcPr>
            <w:tcW w:w="134" w:type="dxa"/>
            <w:tcBorders>
              <w:top w:val="nil"/>
              <w:left w:val="single" w:sz="12" w:space="0" w:color="auto"/>
              <w:bottom w:val="nil"/>
              <w:right w:val="single" w:sz="4" w:space="0" w:color="auto"/>
            </w:tcBorders>
            <w:shd w:val="clear" w:color="auto" w:fill="auto"/>
          </w:tcPr>
          <w:p w:rsidR="007D6219" w:rsidRPr="00683B26" w:rsidRDefault="007D6219" w:rsidP="00DE0107">
            <w:pPr>
              <w:adjustRightInd w:val="0"/>
              <w:snapToGrid w:val="0"/>
              <w:jc w:val="center"/>
              <w:rPr>
                <w:rFonts w:ascii="Arial" w:hAnsi="Arial" w:cs="Arial"/>
                <w:color w:val="000099"/>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6219" w:rsidRPr="00683B26" w:rsidRDefault="007D6219" w:rsidP="00DE0107">
            <w:pPr>
              <w:adjustRightInd w:val="0"/>
              <w:snapToGrid w:val="0"/>
              <w:jc w:val="center"/>
              <w:rPr>
                <w:rFonts w:ascii="Arial" w:hAnsi="Arial" w:cs="Arial"/>
                <w:color w:val="000099"/>
                <w:lang w:val="es-BO"/>
              </w:rPr>
            </w:pPr>
          </w:p>
          <w:p w:rsidR="007D6219" w:rsidRPr="00683B26" w:rsidRDefault="00267F37" w:rsidP="00DE0107">
            <w:pPr>
              <w:adjustRightInd w:val="0"/>
              <w:snapToGrid w:val="0"/>
              <w:jc w:val="center"/>
              <w:rPr>
                <w:rFonts w:ascii="Arial" w:hAnsi="Arial" w:cs="Arial"/>
                <w:color w:val="000099"/>
                <w:lang w:val="es-BO"/>
              </w:rPr>
            </w:pPr>
            <w:r>
              <w:rPr>
                <w:rFonts w:ascii="Arial" w:hAnsi="Arial" w:cs="Arial"/>
                <w:color w:val="000099"/>
                <w:lang w:val="es-BO"/>
              </w:rPr>
              <w:t>1</w:t>
            </w:r>
            <w:r w:rsidR="004A285B">
              <w:rPr>
                <w:rFonts w:ascii="Arial" w:hAnsi="Arial" w:cs="Arial"/>
                <w:color w:val="000099"/>
                <w:lang w:val="es-BO"/>
              </w:rPr>
              <w:t>6</w:t>
            </w: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267F37" w:rsidP="00267F37">
            <w:pPr>
              <w:adjustRightInd w:val="0"/>
              <w:snapToGrid w:val="0"/>
              <w:jc w:val="center"/>
              <w:rPr>
                <w:rFonts w:ascii="Arial" w:hAnsi="Arial" w:cs="Arial"/>
                <w:color w:val="000099"/>
                <w:lang w:val="es-BO"/>
              </w:rPr>
            </w:pPr>
            <w:r>
              <w:rPr>
                <w:rFonts w:ascii="Arial" w:hAnsi="Arial" w:cs="Arial"/>
                <w:color w:val="000099"/>
                <w:lang w:val="es-BO"/>
              </w:rPr>
              <w:t>1</w:t>
            </w:r>
            <w:r w:rsidR="004A285B">
              <w:rPr>
                <w:rFonts w:ascii="Arial" w:hAnsi="Arial" w:cs="Arial"/>
                <w:color w:val="000099"/>
                <w:lang w:val="es-BO"/>
              </w:rPr>
              <w:t>6</w:t>
            </w:r>
          </w:p>
        </w:tc>
        <w:tc>
          <w:tcPr>
            <w:tcW w:w="134" w:type="dxa"/>
            <w:tcBorders>
              <w:top w:val="nil"/>
              <w:left w:val="single" w:sz="4" w:space="0" w:color="auto"/>
              <w:bottom w:val="nil"/>
              <w:right w:val="single" w:sz="4" w:space="0" w:color="auto"/>
            </w:tcBorders>
            <w:shd w:val="clear" w:color="auto" w:fill="auto"/>
          </w:tcPr>
          <w:p w:rsidR="007D6219" w:rsidRPr="00683B26" w:rsidRDefault="007D6219" w:rsidP="00DE0107">
            <w:pPr>
              <w:adjustRightInd w:val="0"/>
              <w:snapToGrid w:val="0"/>
              <w:jc w:val="center"/>
              <w:rPr>
                <w:rFonts w:ascii="Arial" w:hAnsi="Arial" w:cs="Arial"/>
                <w:color w:val="000099"/>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r>
              <w:rPr>
                <w:rFonts w:ascii="Arial" w:hAnsi="Arial" w:cs="Arial"/>
                <w:color w:val="000099"/>
                <w:lang w:val="es-BO"/>
              </w:rPr>
              <w:t>11</w:t>
            </w: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r>
              <w:rPr>
                <w:rFonts w:ascii="Arial" w:hAnsi="Arial" w:cs="Arial"/>
                <w:color w:val="000099"/>
                <w:lang w:val="es-BO"/>
              </w:rPr>
              <w:t>11</w:t>
            </w: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tc>
        <w:tc>
          <w:tcPr>
            <w:tcW w:w="134" w:type="dxa"/>
            <w:tcBorders>
              <w:top w:val="nil"/>
              <w:left w:val="single" w:sz="4" w:space="0" w:color="auto"/>
              <w:bottom w:val="nil"/>
              <w:right w:val="single" w:sz="4" w:space="0" w:color="auto"/>
            </w:tcBorders>
            <w:shd w:val="clear" w:color="auto" w:fill="auto"/>
          </w:tcPr>
          <w:p w:rsidR="007D6219" w:rsidRPr="00683B26" w:rsidRDefault="007D6219" w:rsidP="00DE0107">
            <w:pPr>
              <w:adjustRightInd w:val="0"/>
              <w:snapToGrid w:val="0"/>
              <w:jc w:val="center"/>
              <w:rPr>
                <w:rFonts w:ascii="Arial" w:hAnsi="Arial" w:cs="Arial"/>
                <w:color w:val="000099"/>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r w:rsidRPr="00683B26">
              <w:rPr>
                <w:rFonts w:ascii="Arial" w:hAnsi="Arial" w:cs="Arial"/>
                <w:color w:val="000099"/>
                <w:lang w:val="es-BO"/>
              </w:rPr>
              <w:t>2020</w:t>
            </w: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r w:rsidRPr="00683B26">
              <w:rPr>
                <w:rFonts w:ascii="Arial" w:hAnsi="Arial" w:cs="Arial"/>
                <w:color w:val="000099"/>
                <w:lang w:val="es-BO"/>
              </w:rPr>
              <w:t>2020</w:t>
            </w:r>
          </w:p>
        </w:tc>
        <w:tc>
          <w:tcPr>
            <w:tcW w:w="135" w:type="dxa"/>
            <w:tcBorders>
              <w:top w:val="nil"/>
              <w:left w:val="single" w:sz="4" w:space="0" w:color="auto"/>
              <w:bottom w:val="nil"/>
              <w:right w:val="single" w:sz="12" w:space="0" w:color="auto"/>
            </w:tcBorders>
            <w:shd w:val="clear" w:color="auto" w:fill="auto"/>
          </w:tcPr>
          <w:p w:rsidR="007D6219" w:rsidRPr="00683B26" w:rsidRDefault="007D6219" w:rsidP="00DE0107">
            <w:pPr>
              <w:adjustRightInd w:val="0"/>
              <w:snapToGrid w:val="0"/>
              <w:jc w:val="center"/>
              <w:rPr>
                <w:rFonts w:ascii="Arial" w:hAnsi="Arial" w:cs="Arial"/>
                <w:color w:val="000099"/>
                <w:lang w:val="es-BO"/>
              </w:rPr>
            </w:pPr>
          </w:p>
        </w:tc>
        <w:tc>
          <w:tcPr>
            <w:tcW w:w="134" w:type="dxa"/>
            <w:tcBorders>
              <w:top w:val="nil"/>
              <w:left w:val="single" w:sz="12" w:space="0" w:color="auto"/>
              <w:bottom w:val="nil"/>
              <w:right w:val="single" w:sz="4" w:space="0" w:color="auto"/>
            </w:tcBorders>
          </w:tcPr>
          <w:p w:rsidR="007D6219" w:rsidRPr="00683B26" w:rsidRDefault="007D6219" w:rsidP="00DE0107">
            <w:pPr>
              <w:adjustRightInd w:val="0"/>
              <w:snapToGrid w:val="0"/>
              <w:jc w:val="center"/>
              <w:rPr>
                <w:rFonts w:ascii="Arial" w:hAnsi="Arial" w:cs="Arial"/>
                <w:color w:val="000099"/>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r w:rsidRPr="00683B26">
              <w:rPr>
                <w:rFonts w:ascii="Arial" w:hAnsi="Arial" w:cs="Arial"/>
                <w:color w:val="000099"/>
                <w:lang w:val="es-BO"/>
              </w:rPr>
              <w:t>1</w:t>
            </w:r>
            <w:r w:rsidR="004A285B">
              <w:rPr>
                <w:rFonts w:ascii="Arial" w:hAnsi="Arial" w:cs="Arial"/>
                <w:color w:val="000099"/>
                <w:lang w:val="es-BO"/>
              </w:rPr>
              <w:t>0</w:t>
            </w: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4A285B">
            <w:pPr>
              <w:adjustRightInd w:val="0"/>
              <w:snapToGrid w:val="0"/>
              <w:jc w:val="center"/>
              <w:rPr>
                <w:rFonts w:ascii="Arial" w:hAnsi="Arial" w:cs="Arial"/>
                <w:color w:val="000099"/>
                <w:lang w:val="es-BO"/>
              </w:rPr>
            </w:pPr>
            <w:r w:rsidRPr="00683B26">
              <w:rPr>
                <w:rFonts w:ascii="Arial" w:hAnsi="Arial" w:cs="Arial"/>
                <w:color w:val="000099"/>
                <w:lang w:val="es-BO"/>
              </w:rPr>
              <w:t>1</w:t>
            </w:r>
            <w:r w:rsidR="004A285B">
              <w:rPr>
                <w:rFonts w:ascii="Arial" w:hAnsi="Arial" w:cs="Arial"/>
                <w:color w:val="000099"/>
                <w:lang w:val="es-BO"/>
              </w:rPr>
              <w:t>0</w:t>
            </w:r>
          </w:p>
        </w:tc>
        <w:tc>
          <w:tcPr>
            <w:tcW w:w="134" w:type="dxa"/>
            <w:tcBorders>
              <w:top w:val="nil"/>
              <w:left w:val="single" w:sz="4" w:space="0" w:color="auto"/>
              <w:bottom w:val="nil"/>
              <w:right w:val="single" w:sz="4" w:space="0" w:color="auto"/>
            </w:tcBorders>
            <w:shd w:val="clear" w:color="auto" w:fill="auto"/>
          </w:tcPr>
          <w:p w:rsidR="007D6219" w:rsidRPr="00683B26" w:rsidRDefault="007D6219" w:rsidP="00DE0107">
            <w:pPr>
              <w:adjustRightInd w:val="0"/>
              <w:snapToGrid w:val="0"/>
              <w:jc w:val="center"/>
              <w:rPr>
                <w:rFonts w:ascii="Arial" w:hAnsi="Arial" w:cs="Arial"/>
                <w:color w:val="000099"/>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r w:rsidRPr="00683B26">
              <w:rPr>
                <w:rFonts w:ascii="Arial" w:hAnsi="Arial" w:cs="Arial"/>
                <w:color w:val="000099"/>
                <w:lang w:val="es-BO"/>
              </w:rPr>
              <w:t>00</w:t>
            </w: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p>
          <w:p w:rsidR="007D6219" w:rsidRPr="00683B26" w:rsidRDefault="007D6219" w:rsidP="00DE0107">
            <w:pPr>
              <w:adjustRightInd w:val="0"/>
              <w:snapToGrid w:val="0"/>
              <w:jc w:val="center"/>
              <w:rPr>
                <w:rFonts w:ascii="Arial" w:hAnsi="Arial" w:cs="Arial"/>
                <w:color w:val="000099"/>
                <w:lang w:val="es-BO"/>
              </w:rPr>
            </w:pPr>
            <w:r w:rsidRPr="00683B26">
              <w:rPr>
                <w:rFonts w:ascii="Arial" w:hAnsi="Arial" w:cs="Arial"/>
                <w:color w:val="000099"/>
                <w:lang w:val="es-BO"/>
              </w:rPr>
              <w:t>15</w:t>
            </w:r>
          </w:p>
        </w:tc>
        <w:tc>
          <w:tcPr>
            <w:tcW w:w="135" w:type="dxa"/>
            <w:tcBorders>
              <w:top w:val="nil"/>
              <w:left w:val="single" w:sz="4" w:space="0" w:color="auto"/>
              <w:bottom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2955"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7D6219" w:rsidRPr="00CB37DE" w:rsidRDefault="007D6219" w:rsidP="00DE0107">
            <w:pPr>
              <w:pStyle w:val="Textoindependiente3"/>
              <w:spacing w:after="0"/>
              <w:rPr>
                <w:rFonts w:ascii="Arial" w:hAnsi="Arial" w:cs="Arial"/>
                <w:b/>
                <w:bCs/>
              </w:rPr>
            </w:pPr>
            <w:r w:rsidRPr="00CB37DE">
              <w:rPr>
                <w:rFonts w:ascii="Arial" w:hAnsi="Arial" w:cs="Arial"/>
                <w:b/>
                <w:bCs/>
              </w:rPr>
              <w:t>PRESENTACIÓN DE PROPUESTAS:</w:t>
            </w:r>
          </w:p>
          <w:p w:rsidR="007D6219" w:rsidRPr="00CB37DE" w:rsidRDefault="007D6219" w:rsidP="00DE0107">
            <w:pPr>
              <w:pStyle w:val="Textoindependiente3"/>
              <w:spacing w:after="0"/>
              <w:jc w:val="both"/>
              <w:rPr>
                <w:rFonts w:ascii="Arial" w:hAnsi="Arial" w:cs="Arial"/>
                <w:sz w:val="10"/>
                <w:szCs w:val="10"/>
              </w:rPr>
            </w:pPr>
          </w:p>
          <w:p w:rsidR="007D6219" w:rsidRPr="00CB37DE" w:rsidRDefault="007D6219" w:rsidP="00331387">
            <w:pPr>
              <w:pStyle w:val="Textoindependiente3"/>
              <w:numPr>
                <w:ilvl w:val="0"/>
                <w:numId w:val="33"/>
              </w:numPr>
              <w:spacing w:after="0"/>
              <w:ind w:left="208" w:hanging="196"/>
              <w:jc w:val="both"/>
              <w:rPr>
                <w:rFonts w:ascii="Arial" w:hAnsi="Arial" w:cs="Arial"/>
                <w:b/>
                <w:szCs w:val="14"/>
              </w:rPr>
            </w:pPr>
            <w:r w:rsidRPr="00CB37DE">
              <w:rPr>
                <w:rFonts w:ascii="Arial" w:hAnsi="Arial" w:cs="Arial"/>
                <w:b/>
                <w:szCs w:val="14"/>
              </w:rPr>
              <w:t>En forma física:</w:t>
            </w:r>
          </w:p>
          <w:p w:rsidR="007D6219" w:rsidRPr="00CB37DE" w:rsidRDefault="007D6219" w:rsidP="00DE0107">
            <w:pPr>
              <w:pStyle w:val="Textoindependiente3"/>
              <w:spacing w:after="0"/>
              <w:ind w:left="222"/>
              <w:jc w:val="both"/>
              <w:rPr>
                <w:rFonts w:ascii="Arial" w:hAnsi="Arial" w:cs="Arial"/>
                <w:szCs w:val="14"/>
              </w:rPr>
            </w:pPr>
            <w:r w:rsidRPr="00CB37DE">
              <w:rPr>
                <w:rFonts w:ascii="Arial" w:hAnsi="Arial" w:cs="Arial"/>
                <w:szCs w:val="14"/>
              </w:rPr>
              <w:t>Ventanilla Única de Correspondencia – PB del Edificio del BCB, ubicado en el Calle Ayacucho esq. Mercado, La Paz- Bolivia, o</w:t>
            </w:r>
          </w:p>
          <w:p w:rsidR="007D6219" w:rsidRPr="00CB37DE" w:rsidRDefault="007D6219" w:rsidP="00DE0107">
            <w:pPr>
              <w:pStyle w:val="Textoindependiente3"/>
              <w:spacing w:after="0"/>
              <w:jc w:val="both"/>
              <w:rPr>
                <w:rFonts w:ascii="Arial" w:hAnsi="Arial" w:cs="Arial"/>
                <w:sz w:val="10"/>
                <w:szCs w:val="10"/>
              </w:rPr>
            </w:pPr>
          </w:p>
          <w:p w:rsidR="007D6219" w:rsidRPr="00CB37DE" w:rsidRDefault="007D6219" w:rsidP="00331387">
            <w:pPr>
              <w:pStyle w:val="Textoindependiente3"/>
              <w:numPr>
                <w:ilvl w:val="0"/>
                <w:numId w:val="33"/>
              </w:numPr>
              <w:spacing w:after="0"/>
              <w:ind w:left="208" w:hanging="196"/>
              <w:jc w:val="both"/>
              <w:rPr>
                <w:rFonts w:ascii="Arial" w:hAnsi="Arial" w:cs="Arial"/>
                <w:b/>
                <w:szCs w:val="14"/>
              </w:rPr>
            </w:pPr>
            <w:r w:rsidRPr="00CB37DE">
              <w:rPr>
                <w:rFonts w:ascii="Arial" w:hAnsi="Arial" w:cs="Arial"/>
                <w:b/>
                <w:szCs w:val="14"/>
              </w:rPr>
              <w:t xml:space="preserve">En forma electrónica: </w:t>
            </w:r>
          </w:p>
          <w:p w:rsidR="007D6219" w:rsidRPr="00CB37DE" w:rsidRDefault="007D6219" w:rsidP="00DE0107">
            <w:pPr>
              <w:pStyle w:val="Textoindependiente3"/>
              <w:spacing w:after="0"/>
              <w:ind w:left="222"/>
              <w:jc w:val="both"/>
              <w:rPr>
                <w:rFonts w:ascii="Arial" w:hAnsi="Arial" w:cs="Arial"/>
                <w:b/>
                <w:szCs w:val="14"/>
              </w:rPr>
            </w:pPr>
            <w:r w:rsidRPr="00CB37DE">
              <w:rPr>
                <w:rFonts w:ascii="Arial" w:hAnsi="Arial" w:cs="Arial"/>
                <w:szCs w:val="14"/>
              </w:rPr>
              <w:t>A través del RUPE de conformidad al procedimiento establecido en la Reglamentación al D.S. 4285.</w:t>
            </w:r>
          </w:p>
          <w:p w:rsidR="007D6219" w:rsidRPr="00CB37DE" w:rsidRDefault="007D6219" w:rsidP="00DE0107">
            <w:pPr>
              <w:pStyle w:val="Textoindependiente3"/>
              <w:spacing w:after="0"/>
              <w:jc w:val="both"/>
              <w:rPr>
                <w:rFonts w:ascii="Arial" w:hAnsi="Arial" w:cs="Arial"/>
                <w:sz w:val="10"/>
                <w:szCs w:val="10"/>
              </w:rPr>
            </w:pPr>
          </w:p>
          <w:p w:rsidR="007D6219" w:rsidRPr="00CB37DE" w:rsidRDefault="007D6219" w:rsidP="00DE0107">
            <w:pPr>
              <w:pStyle w:val="Textoindependiente3"/>
              <w:spacing w:after="0"/>
              <w:jc w:val="both"/>
              <w:rPr>
                <w:rFonts w:ascii="Arial" w:hAnsi="Arial" w:cs="Arial"/>
                <w:b/>
                <w:bCs/>
              </w:rPr>
            </w:pPr>
            <w:r w:rsidRPr="00CB37DE">
              <w:rPr>
                <w:rFonts w:ascii="Arial" w:hAnsi="Arial" w:cs="Arial"/>
                <w:b/>
                <w:bCs/>
              </w:rPr>
              <w:t xml:space="preserve">APERTURA DE </w:t>
            </w:r>
            <w:r>
              <w:rPr>
                <w:rFonts w:ascii="Arial" w:hAnsi="Arial" w:cs="Arial"/>
                <w:b/>
                <w:bCs/>
              </w:rPr>
              <w:t>PROPUESTA</w:t>
            </w:r>
            <w:r w:rsidRPr="00CB37DE">
              <w:rPr>
                <w:rFonts w:ascii="Arial" w:hAnsi="Arial" w:cs="Arial"/>
                <w:b/>
                <w:bCs/>
              </w:rPr>
              <w:t>S:</w:t>
            </w:r>
          </w:p>
          <w:p w:rsidR="007D6219" w:rsidRPr="00CB37DE" w:rsidRDefault="007D6219" w:rsidP="00DE0107">
            <w:pPr>
              <w:adjustRightInd w:val="0"/>
              <w:snapToGrid w:val="0"/>
              <w:rPr>
                <w:rFonts w:ascii="Arial" w:hAnsi="Arial" w:cs="Arial"/>
                <w:sz w:val="10"/>
                <w:szCs w:val="10"/>
              </w:rPr>
            </w:pPr>
          </w:p>
          <w:p w:rsidR="007D6219" w:rsidRPr="00CB37DE" w:rsidRDefault="007D6219" w:rsidP="00DE0107">
            <w:pPr>
              <w:rPr>
                <w:rFonts w:ascii="Arial" w:hAnsi="Arial" w:cs="Arial"/>
                <w:sz w:val="14"/>
                <w:szCs w:val="14"/>
                <w:lang w:val="es-BO" w:eastAsia="es-BO"/>
              </w:rPr>
            </w:pPr>
            <w:r w:rsidRPr="00CB37DE">
              <w:rPr>
                <w:rFonts w:ascii="Arial" w:hAnsi="Arial" w:cs="Arial"/>
                <w:szCs w:val="14"/>
              </w:rPr>
              <w:t>Piso 7, Dpto. de Compras y Contrataciones del edificio principal del BCB o ingresar al siguiente enlace:</w:t>
            </w:r>
            <w:r w:rsidRPr="00CB37DE">
              <w:rPr>
                <w:rFonts w:ascii="Arial" w:hAnsi="Arial" w:cs="Arial"/>
                <w:szCs w:val="14"/>
                <w:highlight w:val="yellow"/>
              </w:rPr>
              <w:t xml:space="preserve"> </w:t>
            </w:r>
            <w:hyperlink r:id="rId14" w:history="1"/>
          </w:p>
          <w:p w:rsidR="007D6219" w:rsidRPr="002116E0" w:rsidRDefault="00A025AD" w:rsidP="00DE0107">
            <w:pPr>
              <w:adjustRightInd w:val="0"/>
              <w:snapToGrid w:val="0"/>
              <w:rPr>
                <w:rFonts w:ascii="Arial" w:hAnsi="Arial" w:cs="Arial"/>
                <w:szCs w:val="10"/>
                <w:lang w:val="es-BO"/>
              </w:rPr>
            </w:pPr>
            <w:hyperlink r:id="rId15" w:history="1">
              <w:r w:rsidR="002116E0" w:rsidRPr="002116E0">
                <w:rPr>
                  <w:rStyle w:val="Hipervnculo"/>
                  <w:rFonts w:ascii="Arial" w:hAnsi="Arial" w:cs="Arial"/>
                  <w:sz w:val="12"/>
                </w:rPr>
                <w:t>https://bcbbolivia.webex.com/bcbbolivia-sp/onstage/g.php?MTID=e44ce46551efba4379b76bbde5186f89f</w:t>
              </w:r>
            </w:hyperlink>
            <w:r w:rsidR="002116E0" w:rsidRPr="002116E0">
              <w:rPr>
                <w:rFonts w:ascii="Arial" w:hAnsi="Arial" w:cs="Arial"/>
                <w:sz w:val="12"/>
              </w:rPr>
              <w:t xml:space="preserve"> </w:t>
            </w:r>
            <w:r w:rsidR="006079E5" w:rsidRPr="002116E0">
              <w:rPr>
                <w:rFonts w:ascii="Arial" w:hAnsi="Arial" w:cs="Arial"/>
                <w:sz w:val="10"/>
                <w:szCs w:val="10"/>
                <w:lang w:val="es-BO"/>
              </w:rPr>
              <w:t xml:space="preserve"> </w:t>
            </w:r>
          </w:p>
        </w:tc>
      </w:tr>
      <w:tr w:rsidR="007D6219" w:rsidRPr="003A00E0" w:rsidTr="006079E5">
        <w:tc>
          <w:tcPr>
            <w:tcW w:w="312" w:type="dxa"/>
            <w:tcBorders>
              <w:top w:val="nil"/>
              <w:left w:val="single" w:sz="12" w:space="0" w:color="auto"/>
              <w:bottom w:val="single" w:sz="12" w:space="0" w:color="auto"/>
              <w:right w:val="single" w:sz="12" w:space="0" w:color="auto"/>
            </w:tcBorders>
            <w:shd w:val="clear" w:color="auto" w:fill="auto"/>
            <w:noWrap/>
            <w:tcMar>
              <w:left w:w="0" w:type="dxa"/>
              <w:right w:w="0" w:type="dxa"/>
            </w:tcMar>
            <w:vAlign w:val="center"/>
          </w:tcPr>
          <w:p w:rsidR="007D6219" w:rsidRPr="003A00E0" w:rsidRDefault="007D6219" w:rsidP="00DE0107">
            <w:pPr>
              <w:adjustRightInd w:val="0"/>
              <w:snapToGrid w:val="0"/>
              <w:jc w:val="center"/>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rsidR="007D6219" w:rsidRPr="003A00E0" w:rsidRDefault="007D6219" w:rsidP="00DE0107">
            <w:pPr>
              <w:adjustRightInd w:val="0"/>
              <w:snapToGrid w:val="0"/>
              <w:ind w:left="113" w:right="113"/>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7D6219" w:rsidRPr="003A00E0" w:rsidRDefault="007D6219" w:rsidP="00DE0107">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7D6219" w:rsidRPr="006079E5" w:rsidRDefault="007D6219" w:rsidP="00DE0107">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7D6219" w:rsidRPr="003A00E0" w:rsidRDefault="007D6219" w:rsidP="00DE0107">
            <w:pPr>
              <w:adjustRightInd w:val="0"/>
              <w:snapToGrid w:val="0"/>
              <w:jc w:val="center"/>
              <w:rPr>
                <w:rFonts w:ascii="Arial" w:hAnsi="Arial" w:cs="Arial"/>
                <w:sz w:val="4"/>
                <w:szCs w:val="4"/>
                <w:lang w:val="es-BO"/>
              </w:rPr>
            </w:pPr>
          </w:p>
        </w:tc>
        <w:tc>
          <w:tcPr>
            <w:tcW w:w="475" w:type="dxa"/>
            <w:tcBorders>
              <w:top w:val="single" w:sz="4" w:space="0" w:color="auto"/>
              <w:left w:val="nil"/>
              <w:bottom w:val="single" w:sz="12" w:space="0" w:color="auto"/>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459" w:type="dxa"/>
            <w:tcBorders>
              <w:top w:val="single" w:sz="4" w:space="0" w:color="auto"/>
              <w:left w:val="nil"/>
              <w:bottom w:val="single" w:sz="12" w:space="0" w:color="auto"/>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2955" w:type="dxa"/>
            <w:tcBorders>
              <w:top w:val="single" w:sz="4" w:space="0" w:color="auto"/>
              <w:left w:val="nil"/>
              <w:bottom w:val="single" w:sz="12" w:space="0" w:color="auto"/>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r>
      <w:tr w:rsidR="007D6219" w:rsidRPr="00683B26" w:rsidTr="006079E5">
        <w:trPr>
          <w:trHeight w:val="190"/>
        </w:trPr>
        <w:tc>
          <w:tcPr>
            <w:tcW w:w="312" w:type="dxa"/>
            <w:vMerge w:val="restart"/>
            <w:tcBorders>
              <w:top w:val="single" w:sz="12" w:space="0" w:color="auto"/>
              <w:left w:val="single" w:sz="12" w:space="0" w:color="auto"/>
              <w:right w:val="single" w:sz="12" w:space="0" w:color="auto"/>
            </w:tcBorders>
            <w:shd w:val="clear" w:color="auto" w:fill="auto"/>
            <w:noWrap/>
            <w:tcMar>
              <w:left w:w="0" w:type="dxa"/>
              <w:right w:w="0" w:type="dxa"/>
            </w:tcMar>
            <w:vAlign w:val="center"/>
          </w:tcPr>
          <w:p w:rsidR="007D6219" w:rsidRPr="00683B26" w:rsidRDefault="007D6219" w:rsidP="00331387">
            <w:pPr>
              <w:pStyle w:val="Prrafodelista"/>
              <w:numPr>
                <w:ilvl w:val="0"/>
                <w:numId w:val="34"/>
              </w:numPr>
              <w:adjustRightInd w:val="0"/>
              <w:snapToGrid w:val="0"/>
              <w:ind w:left="283" w:hanging="255"/>
              <w:rPr>
                <w:rFonts w:ascii="Arial" w:hAnsi="Arial" w:cs="Arial"/>
                <w:sz w:val="16"/>
                <w:szCs w:val="14"/>
                <w:lang w:val="es-BO"/>
              </w:rPr>
            </w:pPr>
          </w:p>
        </w:tc>
        <w:tc>
          <w:tcPr>
            <w:tcW w:w="2955" w:type="dxa"/>
            <w:gridSpan w:val="2"/>
            <w:vMerge w:val="restart"/>
            <w:tcBorders>
              <w:top w:val="single" w:sz="12" w:space="0" w:color="auto"/>
              <w:left w:val="single" w:sz="12" w:space="0" w:color="auto"/>
              <w:right w:val="single" w:sz="12" w:space="0" w:color="auto"/>
            </w:tcBorders>
            <w:shd w:val="clear" w:color="auto" w:fill="auto"/>
            <w:tcMar>
              <w:left w:w="0" w:type="dxa"/>
              <w:right w:w="0" w:type="dxa"/>
            </w:tcMar>
            <w:vAlign w:val="center"/>
          </w:tcPr>
          <w:p w:rsidR="007D6219" w:rsidRPr="00683B26" w:rsidRDefault="007D6219" w:rsidP="00DE0107">
            <w:pPr>
              <w:adjustRightInd w:val="0"/>
              <w:snapToGrid w:val="0"/>
              <w:ind w:left="113" w:right="113"/>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single" w:sz="12" w:space="0" w:color="auto"/>
              <w:left w:val="single" w:sz="12" w:space="0" w:color="auto"/>
              <w:bottom w:val="nil"/>
              <w:right w:val="nil"/>
            </w:tcBorders>
            <w:shd w:val="clear" w:color="auto" w:fill="auto"/>
            <w:tcMar>
              <w:left w:w="0" w:type="dxa"/>
              <w:right w:w="0" w:type="dxa"/>
            </w:tcMar>
            <w:vAlign w:val="center"/>
          </w:tcPr>
          <w:p w:rsidR="007D6219" w:rsidRPr="00683B26" w:rsidRDefault="007D6219" w:rsidP="00DE0107">
            <w:pPr>
              <w:adjustRightInd w:val="0"/>
              <w:snapToGrid w:val="0"/>
              <w:jc w:val="center"/>
              <w:rPr>
                <w:rFonts w:ascii="Arial" w:hAnsi="Arial" w:cs="Arial"/>
                <w:lang w:val="es-BO"/>
              </w:rPr>
            </w:pPr>
          </w:p>
        </w:tc>
        <w:tc>
          <w:tcPr>
            <w:tcW w:w="383" w:type="dxa"/>
            <w:tcBorders>
              <w:top w:val="single" w:sz="12" w:space="0" w:color="auto"/>
              <w:left w:val="nil"/>
              <w:bottom w:val="single" w:sz="4" w:space="0" w:color="auto"/>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3"/>
                <w:szCs w:val="15"/>
                <w:lang w:val="es-BO"/>
              </w:rPr>
            </w:pPr>
            <w:r w:rsidRPr="0011537F">
              <w:rPr>
                <w:i/>
                <w:sz w:val="13"/>
                <w:szCs w:val="15"/>
                <w:lang w:val="es-BO"/>
              </w:rPr>
              <w:t>Día</w:t>
            </w:r>
          </w:p>
        </w:tc>
        <w:tc>
          <w:tcPr>
            <w:tcW w:w="134" w:type="dxa"/>
            <w:tcBorders>
              <w:top w:val="single" w:sz="12" w:space="0" w:color="auto"/>
              <w:left w:val="nil"/>
              <w:bottom w:val="nil"/>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3"/>
                <w:szCs w:val="15"/>
                <w:lang w:val="es-BO"/>
              </w:rPr>
            </w:pPr>
          </w:p>
        </w:tc>
        <w:tc>
          <w:tcPr>
            <w:tcW w:w="389" w:type="dxa"/>
            <w:tcBorders>
              <w:top w:val="single" w:sz="12" w:space="0" w:color="auto"/>
              <w:left w:val="nil"/>
              <w:bottom w:val="single" w:sz="4" w:space="0" w:color="auto"/>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3"/>
                <w:szCs w:val="15"/>
                <w:lang w:val="es-BO"/>
              </w:rPr>
            </w:pPr>
            <w:r w:rsidRPr="0011537F">
              <w:rPr>
                <w:i/>
                <w:sz w:val="13"/>
                <w:szCs w:val="15"/>
                <w:lang w:val="es-BO"/>
              </w:rPr>
              <w:t>Mes</w:t>
            </w:r>
          </w:p>
        </w:tc>
        <w:tc>
          <w:tcPr>
            <w:tcW w:w="134" w:type="dxa"/>
            <w:tcBorders>
              <w:top w:val="single" w:sz="12" w:space="0" w:color="auto"/>
              <w:left w:val="nil"/>
              <w:bottom w:val="nil"/>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3"/>
                <w:szCs w:val="15"/>
                <w:lang w:val="es-BO"/>
              </w:rPr>
            </w:pPr>
          </w:p>
        </w:tc>
        <w:tc>
          <w:tcPr>
            <w:tcW w:w="524" w:type="dxa"/>
            <w:tcBorders>
              <w:top w:val="single" w:sz="12" w:space="0" w:color="auto"/>
              <w:left w:val="nil"/>
              <w:bottom w:val="single" w:sz="4" w:space="0" w:color="auto"/>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3"/>
                <w:szCs w:val="15"/>
                <w:lang w:val="es-BO"/>
              </w:rPr>
            </w:pPr>
            <w:r w:rsidRPr="0011537F">
              <w:rPr>
                <w:i/>
                <w:sz w:val="13"/>
                <w:szCs w:val="15"/>
                <w:lang w:val="es-BO"/>
              </w:rPr>
              <w:t>Año</w:t>
            </w:r>
          </w:p>
        </w:tc>
        <w:tc>
          <w:tcPr>
            <w:tcW w:w="135" w:type="dxa"/>
            <w:tcBorders>
              <w:top w:val="single" w:sz="12" w:space="0" w:color="auto"/>
              <w:left w:val="nil"/>
              <w:bottom w:val="nil"/>
              <w:right w:val="single" w:sz="12" w:space="0" w:color="auto"/>
            </w:tcBorders>
            <w:shd w:val="clear" w:color="auto" w:fill="auto"/>
            <w:tcMar>
              <w:left w:w="0" w:type="dxa"/>
              <w:right w:w="0" w:type="dxa"/>
            </w:tcMar>
            <w:vAlign w:val="center"/>
          </w:tcPr>
          <w:p w:rsidR="007D6219" w:rsidRPr="00683B26" w:rsidRDefault="007D6219" w:rsidP="00DE0107">
            <w:pPr>
              <w:adjustRightInd w:val="0"/>
              <w:snapToGrid w:val="0"/>
              <w:jc w:val="center"/>
              <w:rPr>
                <w:i/>
                <w:szCs w:val="14"/>
                <w:lang w:val="es-BO"/>
              </w:rPr>
            </w:pPr>
          </w:p>
        </w:tc>
        <w:tc>
          <w:tcPr>
            <w:tcW w:w="134" w:type="dxa"/>
            <w:tcBorders>
              <w:top w:val="single" w:sz="12" w:space="0" w:color="auto"/>
              <w:left w:val="single" w:sz="12" w:space="0" w:color="auto"/>
              <w:bottom w:val="nil"/>
              <w:right w:val="nil"/>
            </w:tcBorders>
            <w:tcMar>
              <w:left w:w="0" w:type="dxa"/>
              <w:right w:w="0" w:type="dxa"/>
            </w:tcMar>
          </w:tcPr>
          <w:p w:rsidR="007D6219" w:rsidRPr="00683B26" w:rsidRDefault="007D6219" w:rsidP="00DE0107">
            <w:pPr>
              <w:adjustRightInd w:val="0"/>
              <w:snapToGrid w:val="0"/>
              <w:jc w:val="center"/>
              <w:rPr>
                <w:i/>
                <w:szCs w:val="14"/>
                <w:lang w:val="es-BO"/>
              </w:rPr>
            </w:pPr>
          </w:p>
        </w:tc>
        <w:tc>
          <w:tcPr>
            <w:tcW w:w="475" w:type="dxa"/>
            <w:tcBorders>
              <w:top w:val="single" w:sz="12" w:space="0" w:color="auto"/>
              <w:left w:val="nil"/>
              <w:bottom w:val="nil"/>
              <w:right w:val="nil"/>
            </w:tcBorders>
            <w:shd w:val="clear" w:color="auto" w:fill="auto"/>
            <w:tcMar>
              <w:left w:w="0" w:type="dxa"/>
              <w:right w:w="0" w:type="dxa"/>
            </w:tcMar>
            <w:vAlign w:val="center"/>
          </w:tcPr>
          <w:p w:rsidR="007D6219" w:rsidRPr="00683B26" w:rsidRDefault="007D6219" w:rsidP="00DE0107">
            <w:pPr>
              <w:adjustRightInd w:val="0"/>
              <w:snapToGrid w:val="0"/>
              <w:jc w:val="center"/>
              <w:rPr>
                <w:i/>
                <w:szCs w:val="14"/>
                <w:lang w:val="es-BO"/>
              </w:rPr>
            </w:pPr>
          </w:p>
        </w:tc>
        <w:tc>
          <w:tcPr>
            <w:tcW w:w="134" w:type="dxa"/>
            <w:tcBorders>
              <w:top w:val="single" w:sz="12" w:space="0" w:color="auto"/>
              <w:left w:val="nil"/>
              <w:bottom w:val="nil"/>
              <w:right w:val="nil"/>
            </w:tcBorders>
            <w:shd w:val="clear" w:color="auto" w:fill="auto"/>
            <w:tcMar>
              <w:left w:w="0" w:type="dxa"/>
              <w:right w:w="0" w:type="dxa"/>
            </w:tcMar>
            <w:vAlign w:val="center"/>
          </w:tcPr>
          <w:p w:rsidR="007D6219" w:rsidRPr="00683B26" w:rsidRDefault="007D6219" w:rsidP="00DE0107">
            <w:pPr>
              <w:adjustRightInd w:val="0"/>
              <w:snapToGrid w:val="0"/>
              <w:jc w:val="center"/>
              <w:rPr>
                <w:i/>
                <w:szCs w:val="14"/>
                <w:lang w:val="es-BO"/>
              </w:rPr>
            </w:pPr>
          </w:p>
        </w:tc>
        <w:tc>
          <w:tcPr>
            <w:tcW w:w="459" w:type="dxa"/>
            <w:tcBorders>
              <w:top w:val="single" w:sz="12" w:space="0" w:color="auto"/>
              <w:left w:val="nil"/>
              <w:bottom w:val="nil"/>
              <w:right w:val="nil"/>
            </w:tcBorders>
            <w:shd w:val="clear" w:color="auto" w:fill="auto"/>
            <w:tcMar>
              <w:left w:w="0" w:type="dxa"/>
              <w:right w:w="0" w:type="dxa"/>
            </w:tcMar>
            <w:vAlign w:val="center"/>
          </w:tcPr>
          <w:p w:rsidR="007D6219" w:rsidRPr="00683B26" w:rsidRDefault="007D6219" w:rsidP="00DE0107">
            <w:pPr>
              <w:adjustRightInd w:val="0"/>
              <w:snapToGrid w:val="0"/>
              <w:jc w:val="center"/>
              <w:rPr>
                <w:i/>
                <w:szCs w:val="14"/>
                <w:lang w:val="es-BO"/>
              </w:rPr>
            </w:pPr>
          </w:p>
        </w:tc>
        <w:tc>
          <w:tcPr>
            <w:tcW w:w="135" w:type="dxa"/>
            <w:tcBorders>
              <w:top w:val="single" w:sz="12" w:space="0" w:color="auto"/>
              <w:left w:val="nil"/>
              <w:bottom w:val="nil"/>
              <w:right w:val="single" w:sz="12" w:space="0" w:color="auto"/>
            </w:tcBorders>
            <w:shd w:val="clear" w:color="auto" w:fill="auto"/>
            <w:vAlign w:val="center"/>
          </w:tcPr>
          <w:p w:rsidR="007D6219" w:rsidRPr="00683B26" w:rsidRDefault="007D6219" w:rsidP="00DE0107">
            <w:pPr>
              <w:adjustRightInd w:val="0"/>
              <w:snapToGrid w:val="0"/>
              <w:jc w:val="center"/>
              <w:rPr>
                <w:i/>
                <w:szCs w:val="14"/>
                <w:lang w:val="es-BO"/>
              </w:rPr>
            </w:pPr>
          </w:p>
        </w:tc>
        <w:tc>
          <w:tcPr>
            <w:tcW w:w="141" w:type="dxa"/>
            <w:vMerge/>
            <w:tcBorders>
              <w:top w:val="single" w:sz="12" w:space="0" w:color="auto"/>
              <w:left w:val="single" w:sz="12" w:space="0" w:color="auto"/>
              <w:right w:val="nil"/>
            </w:tcBorders>
            <w:shd w:val="clear" w:color="auto" w:fill="auto"/>
            <w:vAlign w:val="center"/>
          </w:tcPr>
          <w:p w:rsidR="007D6219" w:rsidRPr="00683B26" w:rsidRDefault="007D6219" w:rsidP="00DE0107">
            <w:pPr>
              <w:adjustRightInd w:val="0"/>
              <w:snapToGrid w:val="0"/>
              <w:jc w:val="center"/>
              <w:rPr>
                <w:i/>
                <w:szCs w:val="14"/>
                <w:lang w:val="es-BO"/>
              </w:rPr>
            </w:pPr>
          </w:p>
        </w:tc>
        <w:tc>
          <w:tcPr>
            <w:tcW w:w="2955" w:type="dxa"/>
            <w:vMerge w:val="restart"/>
            <w:tcBorders>
              <w:top w:val="single" w:sz="12" w:space="0" w:color="auto"/>
              <w:left w:val="nil"/>
              <w:right w:val="single" w:sz="12" w:space="0" w:color="auto"/>
            </w:tcBorders>
            <w:shd w:val="clear" w:color="auto" w:fill="auto"/>
            <w:vAlign w:val="center"/>
          </w:tcPr>
          <w:p w:rsidR="007D6219" w:rsidRPr="00683B26" w:rsidRDefault="007D6219" w:rsidP="00DE0107">
            <w:pPr>
              <w:adjustRightInd w:val="0"/>
              <w:snapToGrid w:val="0"/>
              <w:jc w:val="center"/>
              <w:rPr>
                <w:i/>
                <w:szCs w:val="14"/>
                <w:lang w:val="es-BO"/>
              </w:rPr>
            </w:pPr>
          </w:p>
        </w:tc>
      </w:tr>
      <w:tr w:rsidR="007D6219" w:rsidRPr="00683B26" w:rsidTr="003A00E0">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rsidR="007D6219" w:rsidRPr="00683B26" w:rsidRDefault="007D6219" w:rsidP="00DE0107">
            <w:pPr>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7D6219" w:rsidRPr="00683B26" w:rsidRDefault="007D6219" w:rsidP="00DE0107">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683B26" w:rsidRDefault="00267F37" w:rsidP="00267F37">
            <w:pPr>
              <w:adjustRightInd w:val="0"/>
              <w:snapToGrid w:val="0"/>
              <w:jc w:val="center"/>
              <w:rPr>
                <w:rFonts w:ascii="Arial" w:hAnsi="Arial" w:cs="Arial"/>
                <w:lang w:val="es-BO"/>
              </w:rPr>
            </w:pPr>
            <w:r>
              <w:rPr>
                <w:rFonts w:ascii="Arial" w:hAnsi="Arial" w:cs="Arial"/>
                <w:lang w:val="es-BO"/>
              </w:rPr>
              <w:t>1</w:t>
            </w:r>
            <w:r w:rsidR="004A285B">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683B26" w:rsidRDefault="007D6219" w:rsidP="00DE0107">
            <w:pPr>
              <w:adjustRightInd w:val="0"/>
              <w:snapToGrid w:val="0"/>
              <w:jc w:val="center"/>
              <w:rPr>
                <w:rFonts w:ascii="Arial" w:hAnsi="Arial" w:cs="Arial"/>
                <w:lang w:val="es-BO"/>
              </w:rPr>
            </w:pPr>
            <w:r w:rsidRPr="00683B26">
              <w:rPr>
                <w:rFonts w:ascii="Arial" w:hAnsi="Arial" w:cs="Arial"/>
                <w:lang w:val="es-BO"/>
              </w:rPr>
              <w:t>1</w:t>
            </w:r>
            <w:r>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683B26" w:rsidRDefault="007D6219" w:rsidP="00DE0107">
            <w:pPr>
              <w:adjustRightInd w:val="0"/>
              <w:snapToGrid w:val="0"/>
              <w:jc w:val="center"/>
              <w:rPr>
                <w:rFonts w:ascii="Arial" w:hAnsi="Arial" w:cs="Arial"/>
                <w:lang w:val="es-BO"/>
              </w:rPr>
            </w:pPr>
            <w:r w:rsidRPr="00683B26">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D6219" w:rsidRPr="00683B26" w:rsidRDefault="007D6219" w:rsidP="00DE010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2955" w:type="dxa"/>
            <w:vMerge/>
            <w:tcBorders>
              <w:left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r>
      <w:tr w:rsidR="007D6219" w:rsidRPr="003A00E0" w:rsidTr="003A00E0">
        <w:trPr>
          <w:trHeight w:val="53"/>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D6219" w:rsidRPr="003A00E0" w:rsidRDefault="007D6219" w:rsidP="00DE0107">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7D6219" w:rsidRPr="003A00E0" w:rsidRDefault="007D6219" w:rsidP="00DE0107">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D6219" w:rsidRPr="003A00E0" w:rsidRDefault="007D6219" w:rsidP="00DE0107">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D6219" w:rsidRPr="003A00E0" w:rsidRDefault="007D6219" w:rsidP="00DE010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c>
          <w:tcPr>
            <w:tcW w:w="2955" w:type="dxa"/>
            <w:vMerge/>
            <w:tcBorders>
              <w:left w:val="nil"/>
              <w:right w:val="single" w:sz="12" w:space="0" w:color="auto"/>
            </w:tcBorders>
            <w:shd w:val="clear" w:color="auto" w:fill="auto"/>
            <w:vAlign w:val="center"/>
          </w:tcPr>
          <w:p w:rsidR="007D6219" w:rsidRPr="003A00E0" w:rsidRDefault="007D6219" w:rsidP="00DE0107">
            <w:pPr>
              <w:adjustRightInd w:val="0"/>
              <w:snapToGrid w:val="0"/>
              <w:jc w:val="center"/>
              <w:rPr>
                <w:rFonts w:ascii="Arial" w:hAnsi="Arial" w:cs="Arial"/>
                <w:sz w:val="4"/>
                <w:szCs w:val="4"/>
                <w:lang w:val="es-BO"/>
              </w:rPr>
            </w:pPr>
          </w:p>
        </w:tc>
      </w:tr>
      <w:tr w:rsidR="007D6219" w:rsidRPr="00683B26" w:rsidTr="003A00E0">
        <w:trPr>
          <w:trHeight w:val="74"/>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D6219" w:rsidRPr="00683B26" w:rsidRDefault="007D6219" w:rsidP="00331387">
            <w:pPr>
              <w:pStyle w:val="Prrafodelista"/>
              <w:numPr>
                <w:ilvl w:val="0"/>
                <w:numId w:val="34"/>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rsidR="007D6219" w:rsidRPr="00683B26" w:rsidRDefault="007D6219" w:rsidP="00DE0107">
            <w:pPr>
              <w:adjustRightInd w:val="0"/>
              <w:snapToGrid w:val="0"/>
              <w:ind w:left="113" w:right="113"/>
              <w:rPr>
                <w:rFonts w:ascii="Arial" w:hAnsi="Arial" w:cs="Arial"/>
                <w:b/>
                <w:szCs w:val="14"/>
                <w:lang w:val="es-BO"/>
              </w:rPr>
            </w:pPr>
            <w:r w:rsidRPr="00683B2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szCs w:val="14"/>
                <w:lang w:val="es-BO"/>
              </w:rPr>
            </w:pPr>
          </w:p>
        </w:tc>
        <w:tc>
          <w:tcPr>
            <w:tcW w:w="383" w:type="dxa"/>
            <w:tcBorders>
              <w:top w:val="nil"/>
              <w:left w:val="nil"/>
              <w:bottom w:val="single" w:sz="4" w:space="0" w:color="auto"/>
              <w:right w:val="nil"/>
            </w:tcBorders>
            <w:shd w:val="clear" w:color="auto" w:fill="auto"/>
            <w:vAlign w:val="center"/>
          </w:tcPr>
          <w:p w:rsidR="007D6219" w:rsidRPr="0011537F" w:rsidRDefault="007D6219" w:rsidP="00DE0107">
            <w:pPr>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vAlign w:val="center"/>
          </w:tcPr>
          <w:p w:rsidR="007D6219" w:rsidRPr="0011537F" w:rsidRDefault="007D6219" w:rsidP="00DE0107">
            <w:pPr>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vAlign w:val="center"/>
          </w:tcPr>
          <w:p w:rsidR="007D6219" w:rsidRPr="0011537F" w:rsidRDefault="007D6219" w:rsidP="00DE0107">
            <w:pPr>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vAlign w:val="center"/>
          </w:tcPr>
          <w:p w:rsidR="007D6219" w:rsidRPr="0011537F" w:rsidRDefault="007D6219" w:rsidP="00DE0107">
            <w:pPr>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vAlign w:val="center"/>
          </w:tcPr>
          <w:p w:rsidR="007D6219" w:rsidRPr="0011537F" w:rsidRDefault="007D6219" w:rsidP="00DE0107">
            <w:pPr>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szCs w:val="14"/>
                <w:lang w:val="es-BO"/>
              </w:rPr>
            </w:pPr>
          </w:p>
        </w:tc>
        <w:tc>
          <w:tcPr>
            <w:tcW w:w="134" w:type="dxa"/>
            <w:tcBorders>
              <w:top w:val="nil"/>
              <w:left w:val="single" w:sz="12" w:space="0" w:color="auto"/>
              <w:bottom w:val="nil"/>
              <w:right w:val="nil"/>
            </w:tcBorders>
          </w:tcPr>
          <w:p w:rsidR="007D6219" w:rsidRPr="00683B26" w:rsidRDefault="007D6219" w:rsidP="00DE0107">
            <w:pPr>
              <w:adjustRightInd w:val="0"/>
              <w:snapToGrid w:val="0"/>
              <w:jc w:val="center"/>
              <w:rPr>
                <w:rFonts w:ascii="Arial" w:hAnsi="Arial" w:cs="Arial"/>
                <w:szCs w:val="14"/>
                <w:lang w:val="es-BO"/>
              </w:rPr>
            </w:pPr>
          </w:p>
        </w:tc>
        <w:tc>
          <w:tcPr>
            <w:tcW w:w="475" w:type="dxa"/>
            <w:tcBorders>
              <w:top w:val="nil"/>
              <w:left w:val="nil"/>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szCs w:val="14"/>
                <w:lang w:val="es-BO"/>
              </w:rPr>
            </w:pPr>
          </w:p>
        </w:tc>
        <w:tc>
          <w:tcPr>
            <w:tcW w:w="134" w:type="dxa"/>
            <w:tcBorders>
              <w:top w:val="nil"/>
              <w:left w:val="nil"/>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szCs w:val="14"/>
                <w:lang w:val="es-BO"/>
              </w:rPr>
            </w:pPr>
          </w:p>
        </w:tc>
        <w:tc>
          <w:tcPr>
            <w:tcW w:w="459" w:type="dxa"/>
            <w:tcBorders>
              <w:top w:val="nil"/>
              <w:left w:val="nil"/>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szCs w:val="14"/>
                <w:lang w:val="es-BO"/>
              </w:rPr>
            </w:pPr>
          </w:p>
        </w:tc>
        <w:tc>
          <w:tcPr>
            <w:tcW w:w="135" w:type="dxa"/>
            <w:tcBorders>
              <w:top w:val="nil"/>
              <w:left w:val="nil"/>
              <w:bottom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szCs w:val="14"/>
                <w:lang w:val="es-BO"/>
              </w:rPr>
            </w:pPr>
          </w:p>
        </w:tc>
        <w:tc>
          <w:tcPr>
            <w:tcW w:w="141" w:type="dxa"/>
            <w:vMerge/>
            <w:tcBorders>
              <w:left w:val="single" w:sz="12" w:space="0" w:color="auto"/>
              <w:right w:val="nil"/>
            </w:tcBorders>
            <w:shd w:val="clear" w:color="auto" w:fill="auto"/>
            <w:vAlign w:val="center"/>
          </w:tcPr>
          <w:p w:rsidR="007D6219" w:rsidRPr="00683B26" w:rsidRDefault="007D6219" w:rsidP="00DE0107">
            <w:pPr>
              <w:adjustRightInd w:val="0"/>
              <w:snapToGrid w:val="0"/>
              <w:jc w:val="center"/>
              <w:rPr>
                <w:rFonts w:ascii="Arial" w:hAnsi="Arial" w:cs="Arial"/>
                <w:szCs w:val="14"/>
                <w:lang w:val="es-BO"/>
              </w:rPr>
            </w:pPr>
          </w:p>
        </w:tc>
        <w:tc>
          <w:tcPr>
            <w:tcW w:w="2955" w:type="dxa"/>
            <w:vMerge/>
            <w:tcBorders>
              <w:left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szCs w:val="14"/>
                <w:lang w:val="es-BO"/>
              </w:rPr>
            </w:pPr>
          </w:p>
        </w:tc>
      </w:tr>
      <w:tr w:rsidR="007D6219" w:rsidRPr="00683B26" w:rsidTr="003A00E0">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rsidR="007D6219" w:rsidRPr="00683B26" w:rsidRDefault="007D6219" w:rsidP="00DE0107">
            <w:pPr>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7D6219" w:rsidRPr="00683B26" w:rsidRDefault="007D6219" w:rsidP="00DE0107">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683B26" w:rsidRDefault="004A285B" w:rsidP="00267F37">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683B26" w:rsidRDefault="007D6219" w:rsidP="00DE0107">
            <w:pPr>
              <w:adjustRightInd w:val="0"/>
              <w:snapToGrid w:val="0"/>
              <w:jc w:val="center"/>
              <w:rPr>
                <w:rFonts w:ascii="Arial" w:hAnsi="Arial" w:cs="Arial"/>
                <w:lang w:val="es-BO"/>
              </w:rPr>
            </w:pPr>
            <w:r w:rsidRPr="00683B26">
              <w:rPr>
                <w:rFonts w:ascii="Arial" w:hAnsi="Arial" w:cs="Arial"/>
                <w:lang w:val="es-BO"/>
              </w:rPr>
              <w:t>1</w:t>
            </w:r>
            <w:r>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683B26" w:rsidRDefault="007D6219" w:rsidP="00DE0107">
            <w:pPr>
              <w:adjustRightInd w:val="0"/>
              <w:snapToGrid w:val="0"/>
              <w:jc w:val="center"/>
              <w:rPr>
                <w:rFonts w:ascii="Arial" w:hAnsi="Arial" w:cs="Arial"/>
                <w:lang w:val="es-BO"/>
              </w:rPr>
            </w:pPr>
            <w:r w:rsidRPr="00683B26">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D6219" w:rsidRPr="00683B26" w:rsidRDefault="007D6219" w:rsidP="00DE010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2955" w:type="dxa"/>
            <w:vMerge/>
            <w:tcBorders>
              <w:left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r>
      <w:tr w:rsidR="007D6219" w:rsidRPr="009F3CFF" w:rsidTr="003A00E0">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D6219" w:rsidRPr="009F3CFF" w:rsidRDefault="007D6219" w:rsidP="00DE0107">
            <w:pPr>
              <w:adjustRightInd w:val="0"/>
              <w:snapToGrid w:val="0"/>
              <w:jc w:val="center"/>
              <w:rPr>
                <w:rFonts w:ascii="Arial" w:hAnsi="Arial" w:cs="Arial"/>
                <w:sz w:val="6"/>
                <w:szCs w:val="6"/>
                <w:lang w:val="es-BO"/>
              </w:rPr>
            </w:pPr>
          </w:p>
        </w:tc>
        <w:tc>
          <w:tcPr>
            <w:tcW w:w="2821" w:type="dxa"/>
            <w:tcBorders>
              <w:top w:val="nil"/>
              <w:left w:val="single" w:sz="12" w:space="0" w:color="auto"/>
              <w:bottom w:val="nil"/>
              <w:right w:val="nil"/>
            </w:tcBorders>
            <w:shd w:val="clear" w:color="auto" w:fill="auto"/>
            <w:vAlign w:val="bottom"/>
          </w:tcPr>
          <w:p w:rsidR="007D6219" w:rsidRPr="009F3CFF" w:rsidRDefault="007D6219" w:rsidP="00DE0107">
            <w:pPr>
              <w:adjustRightInd w:val="0"/>
              <w:snapToGrid w:val="0"/>
              <w:ind w:left="113" w:right="113"/>
              <w:rPr>
                <w:rFonts w:ascii="Arial" w:hAnsi="Arial" w:cs="Arial"/>
                <w:sz w:val="6"/>
                <w:szCs w:val="6"/>
                <w:lang w:val="es-BO"/>
              </w:rPr>
            </w:pPr>
          </w:p>
        </w:tc>
        <w:tc>
          <w:tcPr>
            <w:tcW w:w="134" w:type="dxa"/>
            <w:tcBorders>
              <w:top w:val="nil"/>
              <w:left w:val="nil"/>
              <w:bottom w:val="nil"/>
              <w:right w:val="single" w:sz="12" w:space="0" w:color="auto"/>
            </w:tcBorders>
            <w:shd w:val="clear" w:color="auto" w:fill="auto"/>
            <w:vAlign w:val="bottom"/>
          </w:tcPr>
          <w:p w:rsidR="007D6219" w:rsidRPr="009F3CFF" w:rsidRDefault="007D6219" w:rsidP="00DE0107">
            <w:pPr>
              <w:adjustRightInd w:val="0"/>
              <w:snapToGrid w:val="0"/>
              <w:ind w:left="113" w:right="113"/>
              <w:rPr>
                <w:rFonts w:ascii="Arial" w:hAnsi="Arial" w:cs="Arial"/>
                <w:b/>
                <w:sz w:val="6"/>
                <w:szCs w:val="6"/>
                <w:lang w:val="es-BO"/>
              </w:rPr>
            </w:pPr>
          </w:p>
        </w:tc>
        <w:tc>
          <w:tcPr>
            <w:tcW w:w="134" w:type="dxa"/>
            <w:tcBorders>
              <w:top w:val="nil"/>
              <w:left w:val="single" w:sz="12" w:space="0" w:color="auto"/>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383" w:type="dxa"/>
            <w:tcBorders>
              <w:top w:val="single" w:sz="4" w:space="0" w:color="auto"/>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34" w:type="dxa"/>
            <w:tcBorders>
              <w:top w:val="nil"/>
              <w:left w:val="single" w:sz="12" w:space="0" w:color="auto"/>
              <w:bottom w:val="nil"/>
              <w:right w:val="nil"/>
            </w:tcBorders>
          </w:tcPr>
          <w:p w:rsidR="007D6219" w:rsidRPr="009F3CFF" w:rsidRDefault="007D6219" w:rsidP="00DE0107">
            <w:pPr>
              <w:adjustRightInd w:val="0"/>
              <w:snapToGrid w:val="0"/>
              <w:jc w:val="center"/>
              <w:rPr>
                <w:rFonts w:ascii="Arial" w:hAnsi="Arial" w:cs="Arial"/>
                <w:sz w:val="6"/>
                <w:szCs w:val="6"/>
                <w:lang w:val="es-BO"/>
              </w:rPr>
            </w:pPr>
          </w:p>
        </w:tc>
        <w:tc>
          <w:tcPr>
            <w:tcW w:w="475" w:type="dxa"/>
            <w:tcBorders>
              <w:top w:val="nil"/>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459" w:type="dxa"/>
            <w:tcBorders>
              <w:top w:val="nil"/>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41" w:type="dxa"/>
            <w:vMerge/>
            <w:tcBorders>
              <w:left w:val="single" w:sz="12" w:space="0" w:color="auto"/>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2955" w:type="dxa"/>
            <w:vMerge/>
            <w:tcBorders>
              <w:left w:val="nil"/>
              <w:right w:val="single" w:sz="12" w:space="0" w:color="auto"/>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r>
      <w:tr w:rsidR="007D6219" w:rsidRPr="00683B26" w:rsidTr="003A00E0">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D6219" w:rsidRPr="00683B26" w:rsidRDefault="007D6219" w:rsidP="00331387">
            <w:pPr>
              <w:pStyle w:val="Prrafodelista"/>
              <w:numPr>
                <w:ilvl w:val="0"/>
                <w:numId w:val="34"/>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6219" w:rsidRPr="00683B26" w:rsidRDefault="007D6219" w:rsidP="00DE0107">
            <w:pPr>
              <w:adjustRightInd w:val="0"/>
              <w:snapToGrid w:val="0"/>
              <w:ind w:left="113" w:right="113"/>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7D6219" w:rsidRPr="00683B26" w:rsidRDefault="007D6219" w:rsidP="00DE010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D6219" w:rsidRPr="00683B26" w:rsidRDefault="007D6219" w:rsidP="00DE0107">
            <w:pPr>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rsidR="007D6219" w:rsidRPr="00683B26" w:rsidRDefault="007D6219" w:rsidP="00DE0107">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D6219" w:rsidRPr="00683B26" w:rsidRDefault="007D6219" w:rsidP="00DE0107">
            <w:pPr>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7D6219" w:rsidRPr="00683B26" w:rsidRDefault="007D6219" w:rsidP="00DE0107">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D6219" w:rsidRPr="00683B26" w:rsidRDefault="007D6219" w:rsidP="00DE0107">
            <w:pPr>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rsidR="007D6219" w:rsidRPr="00683B26" w:rsidRDefault="007D6219" w:rsidP="00DE0107">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rsidR="007D6219" w:rsidRPr="00683B26" w:rsidRDefault="007D6219" w:rsidP="00DE0107">
            <w:pPr>
              <w:adjustRightInd w:val="0"/>
              <w:snapToGrid w:val="0"/>
              <w:jc w:val="center"/>
              <w:rPr>
                <w:i/>
                <w:szCs w:val="14"/>
                <w:lang w:val="es-BO"/>
              </w:rPr>
            </w:pPr>
          </w:p>
        </w:tc>
        <w:tc>
          <w:tcPr>
            <w:tcW w:w="2955" w:type="dxa"/>
            <w:vMerge/>
            <w:tcBorders>
              <w:left w:val="nil"/>
              <w:right w:val="single" w:sz="12" w:space="0" w:color="auto"/>
            </w:tcBorders>
            <w:shd w:val="clear" w:color="auto" w:fill="auto"/>
            <w:vAlign w:val="center"/>
          </w:tcPr>
          <w:p w:rsidR="007D6219" w:rsidRPr="00683B26" w:rsidRDefault="007D6219" w:rsidP="00DE0107">
            <w:pPr>
              <w:adjustRightInd w:val="0"/>
              <w:snapToGrid w:val="0"/>
              <w:jc w:val="center"/>
              <w:rPr>
                <w:i/>
                <w:szCs w:val="14"/>
                <w:lang w:val="es-BO"/>
              </w:rPr>
            </w:pPr>
          </w:p>
        </w:tc>
      </w:tr>
      <w:tr w:rsidR="007D6219" w:rsidRPr="00683B26" w:rsidTr="003A00E0">
        <w:trPr>
          <w:trHeight w:val="173"/>
        </w:trPr>
        <w:tc>
          <w:tcPr>
            <w:tcW w:w="312" w:type="dxa"/>
            <w:vMerge/>
            <w:tcBorders>
              <w:left w:val="single" w:sz="12" w:space="0" w:color="auto"/>
              <w:right w:val="single" w:sz="12" w:space="0" w:color="auto"/>
            </w:tcBorders>
            <w:shd w:val="clear" w:color="auto" w:fill="auto"/>
            <w:noWrap/>
            <w:tcMar>
              <w:left w:w="0" w:type="dxa"/>
              <w:right w:w="0" w:type="dxa"/>
            </w:tcMar>
            <w:vAlign w:val="center"/>
          </w:tcPr>
          <w:p w:rsidR="007D6219" w:rsidRPr="00683B26" w:rsidRDefault="007D6219" w:rsidP="00DE0107">
            <w:pPr>
              <w:adjustRightInd w:val="0"/>
              <w:snapToGrid w:val="0"/>
              <w:jc w:val="center"/>
              <w:rPr>
                <w:rFonts w:ascii="Arial" w:hAnsi="Arial" w:cs="Arial"/>
                <w:szCs w:val="14"/>
                <w:lang w:val="es-BO"/>
              </w:rPr>
            </w:pPr>
          </w:p>
        </w:tc>
        <w:tc>
          <w:tcPr>
            <w:tcW w:w="2955" w:type="dxa"/>
            <w:gridSpan w:val="2"/>
            <w:vMerge/>
            <w:tcBorders>
              <w:left w:val="single" w:sz="12" w:space="0" w:color="auto"/>
              <w:right w:val="single" w:sz="12" w:space="0" w:color="auto"/>
            </w:tcBorders>
            <w:shd w:val="clear" w:color="auto" w:fill="auto"/>
            <w:vAlign w:val="bottom"/>
          </w:tcPr>
          <w:p w:rsidR="007D6219" w:rsidRPr="00683B26" w:rsidRDefault="007D6219" w:rsidP="00DE0107">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683B26" w:rsidRDefault="00267F37" w:rsidP="004A285B">
            <w:pPr>
              <w:adjustRightInd w:val="0"/>
              <w:snapToGrid w:val="0"/>
              <w:jc w:val="center"/>
              <w:rPr>
                <w:rFonts w:ascii="Arial" w:hAnsi="Arial" w:cs="Arial"/>
                <w:lang w:val="es-BO"/>
              </w:rPr>
            </w:pPr>
            <w:r>
              <w:rPr>
                <w:rFonts w:ascii="Arial" w:hAnsi="Arial" w:cs="Arial"/>
                <w:lang w:val="es-BO"/>
              </w:rPr>
              <w:t>2</w:t>
            </w:r>
            <w:r w:rsidR="004A285B">
              <w:rPr>
                <w:rFonts w:ascii="Arial" w:hAnsi="Arial" w:cs="Arial"/>
                <w:lang w:val="es-BO"/>
              </w:rPr>
              <w:t>3</w:t>
            </w:r>
          </w:p>
        </w:tc>
        <w:tc>
          <w:tcPr>
            <w:tcW w:w="134" w:type="dxa"/>
            <w:vMerge w:val="restart"/>
            <w:tcBorders>
              <w:top w:val="nil"/>
              <w:left w:val="single" w:sz="4" w:space="0" w:color="auto"/>
              <w:right w:val="single" w:sz="4"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683B26" w:rsidRDefault="007D6219" w:rsidP="00DE0107">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683B26" w:rsidRDefault="007D6219" w:rsidP="00DE0107">
            <w:pPr>
              <w:adjustRightInd w:val="0"/>
              <w:snapToGrid w:val="0"/>
              <w:jc w:val="center"/>
              <w:rPr>
                <w:rFonts w:ascii="Arial" w:hAnsi="Arial" w:cs="Arial"/>
                <w:lang w:val="es-BO"/>
              </w:rPr>
            </w:pPr>
            <w:r w:rsidRPr="00683B26">
              <w:rPr>
                <w:rFonts w:ascii="Arial" w:hAnsi="Arial" w:cs="Arial"/>
                <w:lang w:val="es-BO"/>
              </w:rPr>
              <w:t>2020</w:t>
            </w:r>
          </w:p>
        </w:tc>
        <w:tc>
          <w:tcPr>
            <w:tcW w:w="135" w:type="dxa"/>
            <w:vMerge w:val="restart"/>
            <w:tcBorders>
              <w:top w:val="nil"/>
              <w:left w:val="single" w:sz="4" w:space="0" w:color="auto"/>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7D6219" w:rsidRPr="00683B26" w:rsidRDefault="007D6219" w:rsidP="00DE010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34" w:type="dxa"/>
            <w:vMerge w:val="restart"/>
            <w:tcBorders>
              <w:top w:val="nil"/>
              <w:left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2955" w:type="dxa"/>
            <w:vMerge/>
            <w:tcBorders>
              <w:left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r>
      <w:tr w:rsidR="007D6219" w:rsidRPr="00683B26" w:rsidTr="003A00E0">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rsidR="007D6219" w:rsidRPr="00683B26" w:rsidRDefault="007D6219" w:rsidP="00DE0107">
            <w:pPr>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7D6219" w:rsidRPr="00683B26" w:rsidRDefault="007D6219" w:rsidP="00DE0107">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35" w:type="dxa"/>
            <w:vMerge/>
            <w:tcBorders>
              <w:left w:val="nil"/>
              <w:bottom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7D6219" w:rsidRPr="00683B26" w:rsidRDefault="007D6219" w:rsidP="00DE010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34" w:type="dxa"/>
            <w:vMerge/>
            <w:tcBorders>
              <w:left w:val="nil"/>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2955" w:type="dxa"/>
            <w:vMerge/>
            <w:tcBorders>
              <w:left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r>
      <w:tr w:rsidR="007D6219" w:rsidRPr="009F3CFF" w:rsidTr="003A00E0">
        <w:trPr>
          <w:trHeight w:val="42"/>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D6219" w:rsidRPr="009F3CFF" w:rsidRDefault="007D6219" w:rsidP="00DE0107">
            <w:pPr>
              <w:adjustRightInd w:val="0"/>
              <w:snapToGrid w:val="0"/>
              <w:jc w:val="center"/>
              <w:rPr>
                <w:rFonts w:ascii="Arial" w:hAnsi="Arial" w:cs="Arial"/>
                <w:sz w:val="6"/>
                <w:szCs w:val="6"/>
                <w:lang w:val="es-BO"/>
              </w:rPr>
            </w:pPr>
          </w:p>
        </w:tc>
        <w:tc>
          <w:tcPr>
            <w:tcW w:w="2821" w:type="dxa"/>
            <w:tcBorders>
              <w:top w:val="nil"/>
              <w:left w:val="single" w:sz="12" w:space="0" w:color="auto"/>
              <w:bottom w:val="nil"/>
              <w:right w:val="nil"/>
            </w:tcBorders>
            <w:shd w:val="clear" w:color="auto" w:fill="auto"/>
            <w:vAlign w:val="bottom"/>
          </w:tcPr>
          <w:p w:rsidR="007D6219" w:rsidRPr="009F3CFF" w:rsidRDefault="007D6219" w:rsidP="00DE0107">
            <w:pPr>
              <w:adjustRightInd w:val="0"/>
              <w:snapToGrid w:val="0"/>
              <w:ind w:left="113" w:right="113"/>
              <w:rPr>
                <w:rFonts w:ascii="Arial" w:hAnsi="Arial" w:cs="Arial"/>
                <w:sz w:val="6"/>
                <w:szCs w:val="6"/>
                <w:lang w:val="es-BO"/>
              </w:rPr>
            </w:pPr>
          </w:p>
        </w:tc>
        <w:tc>
          <w:tcPr>
            <w:tcW w:w="134" w:type="dxa"/>
            <w:tcBorders>
              <w:top w:val="nil"/>
              <w:left w:val="nil"/>
              <w:bottom w:val="nil"/>
              <w:right w:val="single" w:sz="12" w:space="0" w:color="auto"/>
            </w:tcBorders>
            <w:shd w:val="clear" w:color="auto" w:fill="auto"/>
            <w:vAlign w:val="bottom"/>
          </w:tcPr>
          <w:p w:rsidR="007D6219" w:rsidRPr="009F3CFF" w:rsidRDefault="007D6219" w:rsidP="00DE0107">
            <w:pPr>
              <w:adjustRightInd w:val="0"/>
              <w:snapToGrid w:val="0"/>
              <w:ind w:left="113" w:right="113"/>
              <w:rPr>
                <w:rFonts w:ascii="Arial" w:hAnsi="Arial" w:cs="Arial"/>
                <w:b/>
                <w:sz w:val="6"/>
                <w:szCs w:val="6"/>
                <w:lang w:val="es-BO"/>
              </w:rPr>
            </w:pPr>
          </w:p>
        </w:tc>
        <w:tc>
          <w:tcPr>
            <w:tcW w:w="134" w:type="dxa"/>
            <w:tcBorders>
              <w:top w:val="nil"/>
              <w:left w:val="single" w:sz="12" w:space="0" w:color="auto"/>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383" w:type="dxa"/>
            <w:tcBorders>
              <w:top w:val="nil"/>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389" w:type="dxa"/>
            <w:tcBorders>
              <w:top w:val="nil"/>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524" w:type="dxa"/>
            <w:tcBorders>
              <w:top w:val="nil"/>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34" w:type="dxa"/>
            <w:tcBorders>
              <w:top w:val="nil"/>
              <w:left w:val="single" w:sz="12" w:space="0" w:color="auto"/>
              <w:bottom w:val="nil"/>
              <w:right w:val="nil"/>
            </w:tcBorders>
          </w:tcPr>
          <w:p w:rsidR="007D6219" w:rsidRPr="009F3CFF" w:rsidRDefault="007D6219" w:rsidP="00DE0107">
            <w:pPr>
              <w:adjustRightInd w:val="0"/>
              <w:snapToGrid w:val="0"/>
              <w:jc w:val="center"/>
              <w:rPr>
                <w:rFonts w:ascii="Arial" w:hAnsi="Arial" w:cs="Arial"/>
                <w:sz w:val="6"/>
                <w:szCs w:val="6"/>
                <w:lang w:val="es-BO"/>
              </w:rPr>
            </w:pPr>
          </w:p>
        </w:tc>
        <w:tc>
          <w:tcPr>
            <w:tcW w:w="475" w:type="dxa"/>
            <w:tcBorders>
              <w:top w:val="nil"/>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459" w:type="dxa"/>
            <w:tcBorders>
              <w:top w:val="nil"/>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41" w:type="dxa"/>
            <w:vMerge/>
            <w:tcBorders>
              <w:left w:val="single" w:sz="12" w:space="0" w:color="auto"/>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2955" w:type="dxa"/>
            <w:vMerge/>
            <w:tcBorders>
              <w:left w:val="nil"/>
              <w:right w:val="single" w:sz="12" w:space="0" w:color="auto"/>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r>
      <w:tr w:rsidR="007D6219" w:rsidRPr="00683B26" w:rsidTr="003A00E0">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D6219" w:rsidRPr="00683B26" w:rsidRDefault="007D6219" w:rsidP="00331387">
            <w:pPr>
              <w:pStyle w:val="Prrafodelista"/>
              <w:numPr>
                <w:ilvl w:val="0"/>
                <w:numId w:val="34"/>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6219" w:rsidRPr="00683B26" w:rsidRDefault="007D6219" w:rsidP="00DE0107">
            <w:pPr>
              <w:adjustRightInd w:val="0"/>
              <w:snapToGrid w:val="0"/>
              <w:ind w:left="113" w:right="113"/>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7D6219" w:rsidRPr="00683B26" w:rsidRDefault="007D6219" w:rsidP="00DE010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D6219" w:rsidRPr="00683B26" w:rsidRDefault="007D6219" w:rsidP="00DE0107">
            <w:pPr>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rsidR="007D6219" w:rsidRPr="00683B26" w:rsidRDefault="007D6219" w:rsidP="00DE0107">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D6219" w:rsidRPr="00683B26" w:rsidRDefault="007D6219" w:rsidP="00DE0107">
            <w:pPr>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7D6219" w:rsidRPr="00683B26" w:rsidRDefault="007D6219" w:rsidP="00DE0107">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D6219" w:rsidRPr="00683B26" w:rsidRDefault="007D6219" w:rsidP="00DE0107">
            <w:pPr>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rsidR="007D6219" w:rsidRPr="00683B26" w:rsidRDefault="007D6219" w:rsidP="00DE0107">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rsidR="007D6219" w:rsidRPr="00683B26" w:rsidRDefault="007D6219" w:rsidP="00DE0107">
            <w:pPr>
              <w:adjustRightInd w:val="0"/>
              <w:snapToGrid w:val="0"/>
              <w:jc w:val="center"/>
              <w:rPr>
                <w:i/>
                <w:szCs w:val="14"/>
                <w:lang w:val="es-BO"/>
              </w:rPr>
            </w:pPr>
          </w:p>
        </w:tc>
        <w:tc>
          <w:tcPr>
            <w:tcW w:w="2955" w:type="dxa"/>
            <w:vMerge/>
            <w:tcBorders>
              <w:left w:val="nil"/>
              <w:right w:val="single" w:sz="12" w:space="0" w:color="auto"/>
            </w:tcBorders>
            <w:shd w:val="clear" w:color="auto" w:fill="auto"/>
            <w:vAlign w:val="center"/>
          </w:tcPr>
          <w:p w:rsidR="007D6219" w:rsidRPr="00683B26" w:rsidRDefault="007D6219" w:rsidP="00DE0107">
            <w:pPr>
              <w:adjustRightInd w:val="0"/>
              <w:snapToGrid w:val="0"/>
              <w:jc w:val="center"/>
              <w:rPr>
                <w:i/>
                <w:szCs w:val="14"/>
                <w:lang w:val="es-BO"/>
              </w:rPr>
            </w:pPr>
          </w:p>
        </w:tc>
      </w:tr>
      <w:tr w:rsidR="007D6219" w:rsidRPr="00683B26" w:rsidTr="003A00E0">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rsidR="007D6219" w:rsidRPr="00683B26" w:rsidRDefault="007D6219" w:rsidP="00DE0107">
            <w:pPr>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7D6219" w:rsidRPr="00683B26" w:rsidRDefault="007D6219" w:rsidP="00DE0107">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683B26" w:rsidRDefault="004A285B" w:rsidP="00267F37">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683B26" w:rsidRDefault="00267F37" w:rsidP="00267F37">
            <w:pPr>
              <w:adjustRightInd w:val="0"/>
              <w:snapToGrid w:val="0"/>
              <w:jc w:val="center"/>
              <w:rPr>
                <w:rFonts w:ascii="Arial" w:hAnsi="Arial" w:cs="Arial"/>
                <w:lang w:val="es-BO"/>
              </w:rPr>
            </w:pPr>
            <w:r>
              <w:rPr>
                <w:rFonts w:ascii="Arial" w:hAnsi="Arial" w:cs="Arial"/>
                <w:lang w:val="es-BO"/>
              </w:rPr>
              <w:t>0</w:t>
            </w:r>
            <w:r w:rsidR="007D6219" w:rsidRPr="00683B26">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683B26" w:rsidRDefault="007D6219" w:rsidP="00267F37">
            <w:pPr>
              <w:adjustRightInd w:val="0"/>
              <w:snapToGrid w:val="0"/>
              <w:jc w:val="center"/>
              <w:rPr>
                <w:rFonts w:ascii="Arial" w:hAnsi="Arial" w:cs="Arial"/>
                <w:lang w:val="es-BO"/>
              </w:rPr>
            </w:pPr>
            <w:r w:rsidRPr="00683B26">
              <w:rPr>
                <w:rFonts w:ascii="Arial" w:hAnsi="Arial" w:cs="Arial"/>
                <w:lang w:val="es-BO"/>
              </w:rPr>
              <w:t>202</w:t>
            </w:r>
            <w:r w:rsidR="00267F37">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D6219" w:rsidRPr="00683B26" w:rsidRDefault="007D6219" w:rsidP="00DE010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2955" w:type="dxa"/>
            <w:vMerge/>
            <w:tcBorders>
              <w:left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r>
      <w:tr w:rsidR="007D6219" w:rsidRPr="00683B26" w:rsidTr="003A00E0">
        <w:trPr>
          <w:trHeight w:val="42"/>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D6219" w:rsidRPr="009F3CFF" w:rsidRDefault="007D6219" w:rsidP="00DE0107">
            <w:pPr>
              <w:adjustRightInd w:val="0"/>
              <w:snapToGrid w:val="0"/>
              <w:jc w:val="center"/>
              <w:rPr>
                <w:rFonts w:ascii="Arial" w:hAnsi="Arial" w:cs="Arial"/>
                <w:sz w:val="6"/>
                <w:szCs w:val="6"/>
                <w:lang w:val="es-BO"/>
              </w:rPr>
            </w:pPr>
          </w:p>
        </w:tc>
        <w:tc>
          <w:tcPr>
            <w:tcW w:w="2821" w:type="dxa"/>
            <w:tcBorders>
              <w:top w:val="nil"/>
              <w:left w:val="single" w:sz="12" w:space="0" w:color="auto"/>
              <w:bottom w:val="nil"/>
              <w:right w:val="nil"/>
            </w:tcBorders>
            <w:shd w:val="clear" w:color="auto" w:fill="auto"/>
            <w:vAlign w:val="bottom"/>
          </w:tcPr>
          <w:p w:rsidR="007D6219" w:rsidRPr="009F3CFF" w:rsidRDefault="007D6219" w:rsidP="00DE0107">
            <w:pPr>
              <w:adjustRightInd w:val="0"/>
              <w:snapToGrid w:val="0"/>
              <w:ind w:left="113" w:right="113"/>
              <w:rPr>
                <w:rFonts w:ascii="Arial" w:hAnsi="Arial" w:cs="Arial"/>
                <w:sz w:val="6"/>
                <w:szCs w:val="6"/>
                <w:lang w:val="es-BO"/>
              </w:rPr>
            </w:pPr>
          </w:p>
        </w:tc>
        <w:tc>
          <w:tcPr>
            <w:tcW w:w="134" w:type="dxa"/>
            <w:tcBorders>
              <w:top w:val="nil"/>
              <w:left w:val="nil"/>
              <w:bottom w:val="nil"/>
              <w:right w:val="single" w:sz="12" w:space="0" w:color="auto"/>
            </w:tcBorders>
            <w:shd w:val="clear" w:color="auto" w:fill="auto"/>
            <w:vAlign w:val="bottom"/>
          </w:tcPr>
          <w:p w:rsidR="007D6219" w:rsidRPr="009F3CFF" w:rsidRDefault="007D6219" w:rsidP="00DE0107">
            <w:pPr>
              <w:adjustRightInd w:val="0"/>
              <w:snapToGrid w:val="0"/>
              <w:ind w:left="113" w:right="113"/>
              <w:rPr>
                <w:rFonts w:ascii="Arial" w:hAnsi="Arial" w:cs="Arial"/>
                <w:b/>
                <w:sz w:val="6"/>
                <w:szCs w:val="6"/>
                <w:lang w:val="es-BO"/>
              </w:rPr>
            </w:pPr>
          </w:p>
        </w:tc>
        <w:tc>
          <w:tcPr>
            <w:tcW w:w="134" w:type="dxa"/>
            <w:tcBorders>
              <w:top w:val="nil"/>
              <w:left w:val="single" w:sz="12" w:space="0" w:color="auto"/>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383" w:type="dxa"/>
            <w:tcBorders>
              <w:top w:val="single" w:sz="4" w:space="0" w:color="auto"/>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34" w:type="dxa"/>
            <w:tcBorders>
              <w:top w:val="nil"/>
              <w:left w:val="single" w:sz="12" w:space="0" w:color="auto"/>
              <w:bottom w:val="nil"/>
              <w:right w:val="nil"/>
            </w:tcBorders>
          </w:tcPr>
          <w:p w:rsidR="007D6219" w:rsidRPr="009F3CFF" w:rsidRDefault="007D6219" w:rsidP="00DE0107">
            <w:pPr>
              <w:adjustRightInd w:val="0"/>
              <w:snapToGrid w:val="0"/>
              <w:jc w:val="center"/>
              <w:rPr>
                <w:rFonts w:ascii="Arial" w:hAnsi="Arial" w:cs="Arial"/>
                <w:sz w:val="6"/>
                <w:szCs w:val="6"/>
                <w:lang w:val="es-BO"/>
              </w:rPr>
            </w:pPr>
          </w:p>
        </w:tc>
        <w:tc>
          <w:tcPr>
            <w:tcW w:w="475" w:type="dxa"/>
            <w:tcBorders>
              <w:top w:val="nil"/>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459" w:type="dxa"/>
            <w:tcBorders>
              <w:top w:val="nil"/>
              <w:left w:val="nil"/>
              <w:bottom w:val="nil"/>
              <w:right w:val="nil"/>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rsidR="007D6219" w:rsidRPr="009F3CFF" w:rsidRDefault="007D6219" w:rsidP="00DE0107">
            <w:pPr>
              <w:adjustRightInd w:val="0"/>
              <w:snapToGrid w:val="0"/>
              <w:jc w:val="center"/>
              <w:rPr>
                <w:rFonts w:ascii="Arial" w:hAnsi="Arial" w:cs="Arial"/>
                <w:sz w:val="6"/>
                <w:szCs w:val="6"/>
                <w:lang w:val="es-BO"/>
              </w:rPr>
            </w:pPr>
          </w:p>
        </w:tc>
        <w:tc>
          <w:tcPr>
            <w:tcW w:w="141" w:type="dxa"/>
            <w:vMerge/>
            <w:tcBorders>
              <w:left w:val="single" w:sz="12" w:space="0" w:color="auto"/>
              <w:right w:val="nil"/>
            </w:tcBorders>
            <w:shd w:val="clear" w:color="auto" w:fill="auto"/>
            <w:vAlign w:val="center"/>
          </w:tcPr>
          <w:p w:rsidR="007D6219" w:rsidRPr="00683B26" w:rsidRDefault="007D6219" w:rsidP="00DE0107">
            <w:pPr>
              <w:adjustRightInd w:val="0"/>
              <w:snapToGrid w:val="0"/>
              <w:jc w:val="center"/>
              <w:rPr>
                <w:rFonts w:ascii="Arial" w:hAnsi="Arial" w:cs="Arial"/>
                <w:szCs w:val="4"/>
                <w:lang w:val="es-BO"/>
              </w:rPr>
            </w:pPr>
          </w:p>
        </w:tc>
        <w:tc>
          <w:tcPr>
            <w:tcW w:w="2955" w:type="dxa"/>
            <w:vMerge/>
            <w:tcBorders>
              <w:left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szCs w:val="4"/>
                <w:lang w:val="es-BO"/>
              </w:rPr>
            </w:pPr>
          </w:p>
        </w:tc>
      </w:tr>
      <w:tr w:rsidR="007D6219" w:rsidRPr="00683B26" w:rsidTr="003A00E0">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D6219" w:rsidRPr="00683B26" w:rsidRDefault="007D6219" w:rsidP="00331387">
            <w:pPr>
              <w:pStyle w:val="Prrafodelista"/>
              <w:numPr>
                <w:ilvl w:val="0"/>
                <w:numId w:val="34"/>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6219" w:rsidRPr="00683B26" w:rsidRDefault="007D6219" w:rsidP="00DE0107">
            <w:pPr>
              <w:adjustRightInd w:val="0"/>
              <w:snapToGrid w:val="0"/>
              <w:ind w:left="113" w:right="113"/>
              <w:rPr>
                <w:rFonts w:ascii="Arial" w:hAnsi="Arial" w:cs="Arial"/>
                <w:b/>
                <w:lang w:val="es-BO"/>
              </w:rPr>
            </w:pPr>
            <w:r w:rsidRPr="00780825">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7D6219" w:rsidRPr="00683B26" w:rsidRDefault="007D6219" w:rsidP="00DE010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D6219" w:rsidRPr="0011537F" w:rsidRDefault="007D6219" w:rsidP="00DE0107">
            <w:pPr>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D6219" w:rsidRPr="00683B26" w:rsidRDefault="007D6219" w:rsidP="00DE0107">
            <w:pPr>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rsidR="007D6219" w:rsidRPr="00683B26" w:rsidRDefault="007D6219" w:rsidP="00DE0107">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D6219" w:rsidRPr="00683B26" w:rsidRDefault="007D6219" w:rsidP="00DE0107">
            <w:pPr>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7D6219" w:rsidRPr="00683B26" w:rsidRDefault="007D6219" w:rsidP="00DE0107">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D6219" w:rsidRPr="00683B26" w:rsidRDefault="007D6219" w:rsidP="00DE0107">
            <w:pPr>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rsidR="007D6219" w:rsidRPr="00683B26" w:rsidRDefault="007D6219" w:rsidP="00DE0107">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rsidR="007D6219" w:rsidRPr="00683B26" w:rsidRDefault="007D6219" w:rsidP="00DE0107">
            <w:pPr>
              <w:adjustRightInd w:val="0"/>
              <w:snapToGrid w:val="0"/>
              <w:jc w:val="center"/>
              <w:rPr>
                <w:i/>
                <w:szCs w:val="14"/>
                <w:lang w:val="es-BO"/>
              </w:rPr>
            </w:pPr>
          </w:p>
        </w:tc>
        <w:tc>
          <w:tcPr>
            <w:tcW w:w="2955" w:type="dxa"/>
            <w:vMerge/>
            <w:tcBorders>
              <w:left w:val="nil"/>
              <w:right w:val="single" w:sz="12" w:space="0" w:color="auto"/>
            </w:tcBorders>
            <w:shd w:val="clear" w:color="auto" w:fill="auto"/>
            <w:vAlign w:val="center"/>
          </w:tcPr>
          <w:p w:rsidR="007D6219" w:rsidRPr="00683B26" w:rsidRDefault="007D6219" w:rsidP="00DE0107">
            <w:pPr>
              <w:adjustRightInd w:val="0"/>
              <w:snapToGrid w:val="0"/>
              <w:jc w:val="center"/>
              <w:rPr>
                <w:i/>
                <w:szCs w:val="14"/>
                <w:lang w:val="es-BO"/>
              </w:rPr>
            </w:pPr>
          </w:p>
        </w:tc>
      </w:tr>
      <w:tr w:rsidR="007D6219" w:rsidRPr="00683B26" w:rsidTr="003A00E0">
        <w:trPr>
          <w:trHeight w:val="190"/>
        </w:trPr>
        <w:tc>
          <w:tcPr>
            <w:tcW w:w="312" w:type="dxa"/>
            <w:vMerge/>
            <w:tcBorders>
              <w:left w:val="single" w:sz="12" w:space="0" w:color="auto"/>
              <w:bottom w:val="nil"/>
              <w:right w:val="single" w:sz="12" w:space="0" w:color="auto"/>
            </w:tcBorders>
            <w:shd w:val="clear" w:color="auto" w:fill="auto"/>
            <w:tcMar>
              <w:left w:w="0" w:type="dxa"/>
              <w:right w:w="0" w:type="dxa"/>
            </w:tcMar>
            <w:tcFitText/>
            <w:vAlign w:val="bottom"/>
          </w:tcPr>
          <w:p w:rsidR="007D6219" w:rsidRPr="00683B26" w:rsidRDefault="007D6219" w:rsidP="00DE0107">
            <w:pPr>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7D6219" w:rsidRPr="00683B26" w:rsidRDefault="007D6219" w:rsidP="00DE010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683B26" w:rsidRDefault="004A285B" w:rsidP="00DE0107">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683B26" w:rsidRDefault="007D6219" w:rsidP="00DE0107">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219" w:rsidRPr="00683B26" w:rsidRDefault="007D6219" w:rsidP="00DE0107">
            <w:pPr>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D6219" w:rsidRPr="00683B26" w:rsidRDefault="007D6219" w:rsidP="00DE010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c>
          <w:tcPr>
            <w:tcW w:w="2955" w:type="dxa"/>
            <w:vMerge/>
            <w:tcBorders>
              <w:left w:val="nil"/>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lang w:val="es-BO"/>
              </w:rPr>
            </w:pPr>
          </w:p>
        </w:tc>
      </w:tr>
      <w:tr w:rsidR="007D6219" w:rsidRPr="00683B26" w:rsidTr="003A00E0">
        <w:tc>
          <w:tcPr>
            <w:tcW w:w="312"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7D6219" w:rsidRPr="00683B26" w:rsidRDefault="007D6219" w:rsidP="00DE0107">
            <w:pPr>
              <w:adjustRightInd w:val="0"/>
              <w:snapToGrid w:val="0"/>
              <w:jc w:val="right"/>
              <w:rPr>
                <w:rFonts w:ascii="Arial" w:hAnsi="Arial" w:cs="Arial"/>
                <w:szCs w:val="4"/>
                <w:lang w:val="es-BO"/>
              </w:rPr>
            </w:pPr>
          </w:p>
        </w:tc>
        <w:tc>
          <w:tcPr>
            <w:tcW w:w="2821" w:type="dxa"/>
            <w:tcBorders>
              <w:top w:val="nil"/>
              <w:left w:val="single" w:sz="12" w:space="0" w:color="auto"/>
              <w:bottom w:val="single" w:sz="12" w:space="0" w:color="auto"/>
              <w:right w:val="nil"/>
            </w:tcBorders>
            <w:shd w:val="clear" w:color="auto" w:fill="auto"/>
            <w:vAlign w:val="bottom"/>
          </w:tcPr>
          <w:p w:rsidR="007D6219" w:rsidRPr="00683B26" w:rsidRDefault="007D6219" w:rsidP="00DE0107">
            <w:pPr>
              <w:adjustRightInd w:val="0"/>
              <w:snapToGrid w:val="0"/>
              <w:jc w:val="right"/>
              <w:rPr>
                <w:rFonts w:ascii="Arial" w:hAnsi="Arial" w:cs="Arial"/>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7D6219" w:rsidRPr="00683B26" w:rsidRDefault="007D6219" w:rsidP="00DE0107">
            <w:pPr>
              <w:adjustRightInd w:val="0"/>
              <w:snapToGrid w:val="0"/>
              <w:jc w:val="right"/>
              <w:rPr>
                <w:rFonts w:ascii="Arial" w:hAnsi="Arial" w:cs="Arial"/>
                <w:b/>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7D6219" w:rsidRPr="00683B26" w:rsidRDefault="007D6219" w:rsidP="00DE0107">
            <w:pPr>
              <w:adjustRightInd w:val="0"/>
              <w:snapToGrid w:val="0"/>
              <w:jc w:val="center"/>
              <w:rPr>
                <w:rFonts w:ascii="Arial" w:hAnsi="Arial" w:cs="Arial"/>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7D6219" w:rsidRPr="00683B26" w:rsidRDefault="007D6219" w:rsidP="00DE0107">
            <w:pPr>
              <w:adjustRightInd w:val="0"/>
              <w:snapToGrid w:val="0"/>
              <w:jc w:val="center"/>
              <w:rPr>
                <w:rFonts w:ascii="Arial" w:hAnsi="Arial" w:cs="Arial"/>
                <w:szCs w:val="4"/>
                <w:lang w:val="es-BO"/>
              </w:rPr>
            </w:pPr>
          </w:p>
        </w:tc>
        <w:tc>
          <w:tcPr>
            <w:tcW w:w="134" w:type="dxa"/>
            <w:tcBorders>
              <w:top w:val="nil"/>
              <w:left w:val="nil"/>
              <w:bottom w:val="single" w:sz="12" w:space="0" w:color="auto"/>
              <w:right w:val="nil"/>
            </w:tcBorders>
            <w:shd w:val="clear" w:color="auto" w:fill="auto"/>
            <w:vAlign w:val="center"/>
          </w:tcPr>
          <w:p w:rsidR="007D6219" w:rsidRPr="00683B26" w:rsidRDefault="007D6219" w:rsidP="00DE0107">
            <w:pPr>
              <w:adjustRightInd w:val="0"/>
              <w:snapToGrid w:val="0"/>
              <w:jc w:val="center"/>
              <w:rPr>
                <w:rFonts w:ascii="Arial" w:hAnsi="Arial" w:cs="Arial"/>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7D6219" w:rsidRPr="00683B26" w:rsidRDefault="007D6219" w:rsidP="00DE0107">
            <w:pPr>
              <w:adjustRightInd w:val="0"/>
              <w:snapToGrid w:val="0"/>
              <w:jc w:val="center"/>
              <w:rPr>
                <w:rFonts w:ascii="Arial" w:hAnsi="Arial" w:cs="Arial"/>
                <w:szCs w:val="4"/>
                <w:lang w:val="es-BO"/>
              </w:rPr>
            </w:pPr>
          </w:p>
        </w:tc>
        <w:tc>
          <w:tcPr>
            <w:tcW w:w="134" w:type="dxa"/>
            <w:tcBorders>
              <w:top w:val="nil"/>
              <w:left w:val="nil"/>
              <w:bottom w:val="single" w:sz="12" w:space="0" w:color="auto"/>
              <w:right w:val="nil"/>
            </w:tcBorders>
            <w:shd w:val="clear" w:color="auto" w:fill="auto"/>
            <w:vAlign w:val="center"/>
          </w:tcPr>
          <w:p w:rsidR="007D6219" w:rsidRPr="00683B26" w:rsidRDefault="007D6219" w:rsidP="00DE0107">
            <w:pPr>
              <w:adjustRightInd w:val="0"/>
              <w:snapToGrid w:val="0"/>
              <w:jc w:val="center"/>
              <w:rPr>
                <w:rFonts w:ascii="Arial" w:hAnsi="Arial" w:cs="Arial"/>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7D6219" w:rsidRPr="00683B26" w:rsidRDefault="007D6219" w:rsidP="00DE0107">
            <w:pPr>
              <w:adjustRightInd w:val="0"/>
              <w:snapToGrid w:val="0"/>
              <w:jc w:val="center"/>
              <w:rPr>
                <w:rFonts w:ascii="Arial" w:hAnsi="Arial" w:cs="Arial"/>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szCs w:val="4"/>
                <w:lang w:val="es-BO"/>
              </w:rPr>
            </w:pPr>
          </w:p>
        </w:tc>
        <w:tc>
          <w:tcPr>
            <w:tcW w:w="134" w:type="dxa"/>
            <w:tcBorders>
              <w:top w:val="nil"/>
              <w:left w:val="single" w:sz="12" w:space="0" w:color="auto"/>
              <w:bottom w:val="single" w:sz="12" w:space="0" w:color="auto"/>
              <w:right w:val="nil"/>
            </w:tcBorders>
          </w:tcPr>
          <w:p w:rsidR="007D6219" w:rsidRPr="00683B26" w:rsidRDefault="007D6219" w:rsidP="00DE0107">
            <w:pPr>
              <w:adjustRightInd w:val="0"/>
              <w:snapToGrid w:val="0"/>
              <w:jc w:val="center"/>
              <w:rPr>
                <w:rFonts w:ascii="Arial" w:hAnsi="Arial" w:cs="Arial"/>
                <w:szCs w:val="4"/>
                <w:lang w:val="es-BO"/>
              </w:rPr>
            </w:pPr>
          </w:p>
        </w:tc>
        <w:tc>
          <w:tcPr>
            <w:tcW w:w="475" w:type="dxa"/>
            <w:tcBorders>
              <w:top w:val="nil"/>
              <w:left w:val="nil"/>
              <w:bottom w:val="single" w:sz="12" w:space="0" w:color="auto"/>
              <w:right w:val="nil"/>
            </w:tcBorders>
            <w:shd w:val="clear" w:color="auto" w:fill="auto"/>
            <w:vAlign w:val="center"/>
          </w:tcPr>
          <w:p w:rsidR="007D6219" w:rsidRPr="00683B26" w:rsidRDefault="007D6219" w:rsidP="00DE0107">
            <w:pPr>
              <w:adjustRightInd w:val="0"/>
              <w:snapToGrid w:val="0"/>
              <w:jc w:val="center"/>
              <w:rPr>
                <w:rFonts w:ascii="Arial" w:hAnsi="Arial" w:cs="Arial"/>
                <w:szCs w:val="4"/>
                <w:lang w:val="es-BO"/>
              </w:rPr>
            </w:pPr>
          </w:p>
        </w:tc>
        <w:tc>
          <w:tcPr>
            <w:tcW w:w="134" w:type="dxa"/>
            <w:tcBorders>
              <w:top w:val="nil"/>
              <w:left w:val="nil"/>
              <w:bottom w:val="single" w:sz="12" w:space="0" w:color="auto"/>
              <w:right w:val="nil"/>
            </w:tcBorders>
            <w:shd w:val="clear" w:color="auto" w:fill="auto"/>
            <w:vAlign w:val="center"/>
          </w:tcPr>
          <w:p w:rsidR="007D6219" w:rsidRPr="00683B26" w:rsidRDefault="007D6219" w:rsidP="00DE0107">
            <w:pPr>
              <w:adjustRightInd w:val="0"/>
              <w:snapToGrid w:val="0"/>
              <w:jc w:val="center"/>
              <w:rPr>
                <w:rFonts w:ascii="Arial" w:hAnsi="Arial" w:cs="Arial"/>
                <w:szCs w:val="4"/>
                <w:lang w:val="es-BO"/>
              </w:rPr>
            </w:pPr>
          </w:p>
        </w:tc>
        <w:tc>
          <w:tcPr>
            <w:tcW w:w="459" w:type="dxa"/>
            <w:tcBorders>
              <w:top w:val="nil"/>
              <w:left w:val="nil"/>
              <w:bottom w:val="single" w:sz="12" w:space="0" w:color="auto"/>
              <w:right w:val="nil"/>
            </w:tcBorders>
            <w:shd w:val="clear" w:color="auto" w:fill="auto"/>
            <w:vAlign w:val="center"/>
          </w:tcPr>
          <w:p w:rsidR="007D6219" w:rsidRPr="00683B26" w:rsidRDefault="007D6219" w:rsidP="00DE0107">
            <w:pPr>
              <w:adjustRightInd w:val="0"/>
              <w:snapToGrid w:val="0"/>
              <w:jc w:val="center"/>
              <w:rPr>
                <w:rFonts w:ascii="Arial" w:hAnsi="Arial" w:cs="Arial"/>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szCs w:val="4"/>
                <w:lang w:val="es-BO"/>
              </w:rPr>
            </w:pPr>
          </w:p>
        </w:tc>
        <w:tc>
          <w:tcPr>
            <w:tcW w:w="141" w:type="dxa"/>
            <w:vMerge/>
            <w:tcBorders>
              <w:left w:val="single" w:sz="12" w:space="0" w:color="auto"/>
              <w:bottom w:val="single" w:sz="12" w:space="0" w:color="auto"/>
              <w:right w:val="nil"/>
            </w:tcBorders>
            <w:shd w:val="clear" w:color="auto" w:fill="auto"/>
            <w:vAlign w:val="center"/>
          </w:tcPr>
          <w:p w:rsidR="007D6219" w:rsidRPr="00683B26" w:rsidRDefault="007D6219" w:rsidP="00DE0107">
            <w:pPr>
              <w:adjustRightInd w:val="0"/>
              <w:snapToGrid w:val="0"/>
              <w:jc w:val="center"/>
              <w:rPr>
                <w:rFonts w:ascii="Arial" w:hAnsi="Arial" w:cs="Arial"/>
                <w:szCs w:val="4"/>
                <w:lang w:val="es-BO"/>
              </w:rPr>
            </w:pPr>
          </w:p>
        </w:tc>
        <w:tc>
          <w:tcPr>
            <w:tcW w:w="2955" w:type="dxa"/>
            <w:vMerge/>
            <w:tcBorders>
              <w:left w:val="nil"/>
              <w:bottom w:val="single" w:sz="12" w:space="0" w:color="auto"/>
              <w:right w:val="single" w:sz="12" w:space="0" w:color="auto"/>
            </w:tcBorders>
            <w:shd w:val="clear" w:color="auto" w:fill="auto"/>
            <w:vAlign w:val="center"/>
          </w:tcPr>
          <w:p w:rsidR="007D6219" w:rsidRPr="00683B26" w:rsidRDefault="007D6219" w:rsidP="00DE0107">
            <w:pPr>
              <w:adjustRightInd w:val="0"/>
              <w:snapToGrid w:val="0"/>
              <w:jc w:val="center"/>
              <w:rPr>
                <w:rFonts w:ascii="Arial" w:hAnsi="Arial" w:cs="Arial"/>
                <w:szCs w:val="4"/>
                <w:lang w:val="es-BO"/>
              </w:rPr>
            </w:pPr>
          </w:p>
        </w:tc>
      </w:tr>
    </w:tbl>
    <w:p w:rsidR="00BA720F" w:rsidRDefault="00BA720F" w:rsidP="00BA720F">
      <w:pPr>
        <w:pStyle w:val="Puesto"/>
        <w:spacing w:before="0" w:after="0"/>
        <w:ind w:left="432"/>
        <w:jc w:val="both"/>
        <w:rPr>
          <w:rFonts w:ascii="Verdana" w:hAnsi="Verdana"/>
          <w:sz w:val="18"/>
        </w:rPr>
      </w:pPr>
      <w:bookmarkStart w:id="79" w:name="_Toc517950095"/>
    </w:p>
    <w:p w:rsidR="006079E5" w:rsidRDefault="006079E5">
      <w:pPr>
        <w:rPr>
          <w:rFonts w:cs="Arial"/>
          <w:b/>
          <w:bCs/>
          <w:kern w:val="28"/>
          <w:sz w:val="18"/>
          <w:szCs w:val="32"/>
          <w:lang w:val="es-BO"/>
        </w:rPr>
      </w:pPr>
      <w:r>
        <w:rPr>
          <w:sz w:val="18"/>
        </w:rPr>
        <w:br w:type="page"/>
      </w:r>
    </w:p>
    <w:p w:rsidR="00A72FB0" w:rsidRPr="00780825" w:rsidRDefault="00783EFD" w:rsidP="00331387">
      <w:pPr>
        <w:pStyle w:val="Puesto"/>
        <w:numPr>
          <w:ilvl w:val="0"/>
          <w:numId w:val="17"/>
        </w:numPr>
        <w:spacing w:before="0" w:after="0"/>
        <w:jc w:val="both"/>
        <w:rPr>
          <w:rFonts w:ascii="Verdana" w:hAnsi="Verdana"/>
          <w:sz w:val="18"/>
        </w:rPr>
      </w:pPr>
      <w:r w:rsidRPr="00780825">
        <w:rPr>
          <w:rFonts w:ascii="Verdana" w:hAnsi="Verdana"/>
          <w:sz w:val="18"/>
        </w:rPr>
        <w:lastRenderedPageBreak/>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9"/>
    </w:p>
    <w:p w:rsidR="00A72FB0" w:rsidRPr="00780825" w:rsidRDefault="00A72FB0" w:rsidP="00F32849">
      <w:pPr>
        <w:ind w:left="709"/>
        <w:jc w:val="both"/>
        <w:rPr>
          <w:rFonts w:cs="Arial"/>
          <w:b/>
          <w:sz w:val="18"/>
          <w:szCs w:val="18"/>
          <w:lang w:val="es-BO"/>
        </w:rPr>
      </w:pPr>
    </w:p>
    <w:p w:rsidR="006079E5" w:rsidRDefault="006A1F58" w:rsidP="006079E5">
      <w:pPr>
        <w:ind w:left="709"/>
        <w:jc w:val="both"/>
        <w:rPr>
          <w:rFonts w:cs="Arial"/>
          <w:sz w:val="18"/>
          <w:szCs w:val="18"/>
          <w:lang w:val="es-BO"/>
        </w:rPr>
      </w:pPr>
      <w:r w:rsidRPr="00780825">
        <w:rPr>
          <w:rFonts w:cs="Arial"/>
          <w:sz w:val="18"/>
          <w:szCs w:val="18"/>
          <w:lang w:val="es-BO"/>
        </w:rPr>
        <w:t>Las especificaciones técnicas requeridas son:</w:t>
      </w:r>
    </w:p>
    <w:p w:rsidR="006079E5" w:rsidRDefault="006079E5" w:rsidP="006079E5">
      <w:pPr>
        <w:ind w:left="709"/>
        <w:jc w:val="both"/>
        <w:rPr>
          <w:rFonts w:cs="Arial"/>
          <w:sz w:val="18"/>
          <w:szCs w:val="18"/>
          <w:lang w:val="es-BO"/>
        </w:rPr>
      </w:pPr>
    </w:p>
    <w:p w:rsidR="006079E5" w:rsidRDefault="006079E5" w:rsidP="006079E5">
      <w:pPr>
        <w:ind w:left="709"/>
        <w:jc w:val="center"/>
        <w:rPr>
          <w:rFonts w:cs="Arial"/>
          <w:b/>
          <w:sz w:val="18"/>
          <w:szCs w:val="18"/>
          <w:lang w:val="es-BO"/>
        </w:rPr>
      </w:pPr>
      <w:r w:rsidRPr="006079E5">
        <w:rPr>
          <w:rFonts w:cs="Arial"/>
          <w:b/>
          <w:sz w:val="18"/>
          <w:szCs w:val="18"/>
          <w:lang w:val="es-BO"/>
        </w:rPr>
        <w:t>FORMULARIO C-1: ESPECIFICACIONES TÉCNICAS</w:t>
      </w:r>
    </w:p>
    <w:p w:rsidR="006079E5" w:rsidRPr="00060019" w:rsidRDefault="006079E5" w:rsidP="006079E5">
      <w:pPr>
        <w:ind w:left="709"/>
        <w:jc w:val="center"/>
        <w:rPr>
          <w:b/>
          <w:color w:val="FFFFFF" w:themeColor="background1"/>
          <w:sz w:val="10"/>
          <w:szCs w:val="12"/>
          <w:lang w:val="es-BO"/>
        </w:rPr>
      </w:pPr>
    </w:p>
    <w:tbl>
      <w:tblPr>
        <w:tblW w:w="890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7"/>
        <w:gridCol w:w="2576"/>
      </w:tblGrid>
      <w:tr w:rsidR="004A285B" w:rsidRPr="006D5AEA" w:rsidTr="004A285B">
        <w:trPr>
          <w:trHeight w:val="477"/>
          <w:tblHeader/>
        </w:trPr>
        <w:tc>
          <w:tcPr>
            <w:tcW w:w="6327" w:type="dxa"/>
            <w:vMerge w:val="restart"/>
            <w:shd w:val="clear" w:color="auto" w:fill="D9D9D9"/>
            <w:vAlign w:val="center"/>
          </w:tcPr>
          <w:p w:rsidR="004A285B" w:rsidRPr="006D5AEA" w:rsidRDefault="004A285B" w:rsidP="00807703">
            <w:pPr>
              <w:pStyle w:val="Textoindependiente3"/>
              <w:widowControl w:val="0"/>
              <w:spacing w:after="0"/>
              <w:ind w:left="-70"/>
              <w:jc w:val="center"/>
              <w:rPr>
                <w:rFonts w:ascii="Arial" w:hAnsi="Arial" w:cs="Arial"/>
                <w:b/>
                <w:bCs/>
                <w:color w:val="000000"/>
                <w:sz w:val="18"/>
                <w:szCs w:val="18"/>
                <w:lang w:val="es-BO"/>
              </w:rPr>
            </w:pPr>
            <w:r w:rsidRPr="006D5AEA">
              <w:rPr>
                <w:rFonts w:ascii="Arial" w:hAnsi="Arial" w:cs="Arial"/>
                <w:b/>
                <w:bCs/>
                <w:color w:val="000000"/>
                <w:sz w:val="18"/>
                <w:szCs w:val="18"/>
                <w:lang w:val="es-BO"/>
              </w:rPr>
              <w:t>REQUISITOS NECESARIOS DEL SERVICIO Y LAS CONDICIONES COMPLEMENTARIAS</w:t>
            </w:r>
          </w:p>
        </w:tc>
        <w:tc>
          <w:tcPr>
            <w:tcW w:w="2576" w:type="dxa"/>
            <w:tcBorders>
              <w:bottom w:val="single" w:sz="4" w:space="0" w:color="auto"/>
            </w:tcBorders>
            <w:shd w:val="clear" w:color="auto" w:fill="D9D9D9"/>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color w:val="000000"/>
                <w:sz w:val="18"/>
                <w:szCs w:val="18"/>
                <w:lang w:val="es-BO"/>
              </w:rPr>
            </w:pPr>
            <w:r w:rsidRPr="006D5AEA">
              <w:rPr>
                <w:rFonts w:ascii="Arial" w:hAnsi="Arial" w:cs="Arial"/>
                <w:color w:val="000000"/>
                <w:sz w:val="18"/>
                <w:szCs w:val="18"/>
                <w:lang w:val="es-BO"/>
              </w:rPr>
              <w:t>Para ser llenado por el proponente</w:t>
            </w:r>
          </w:p>
        </w:tc>
      </w:tr>
      <w:tr w:rsidR="004A285B" w:rsidRPr="006D5AEA" w:rsidTr="004A285B">
        <w:trPr>
          <w:trHeight w:val="247"/>
          <w:tblHeader/>
        </w:trPr>
        <w:tc>
          <w:tcPr>
            <w:tcW w:w="6327" w:type="dxa"/>
            <w:vMerge/>
            <w:shd w:val="clear" w:color="auto" w:fill="D9D9D9"/>
            <w:vAlign w:val="center"/>
          </w:tcPr>
          <w:p w:rsidR="004A285B" w:rsidRPr="006D5AEA" w:rsidRDefault="004A285B" w:rsidP="00807703">
            <w:pPr>
              <w:pStyle w:val="xl29"/>
              <w:widowControl w:val="0"/>
              <w:spacing w:before="0" w:beforeAutospacing="0" w:after="0" w:afterAutospacing="0"/>
              <w:jc w:val="both"/>
              <w:rPr>
                <w:b/>
                <w:bCs/>
                <w:color w:val="000000"/>
                <w:lang w:val="es-BO"/>
              </w:rPr>
            </w:pPr>
          </w:p>
        </w:tc>
        <w:tc>
          <w:tcPr>
            <w:tcW w:w="2576" w:type="dxa"/>
            <w:vMerge w:val="restart"/>
            <w:shd w:val="clear" w:color="auto" w:fill="D9D9D9"/>
            <w:vAlign w:val="center"/>
          </w:tcPr>
          <w:p w:rsidR="004A285B" w:rsidRPr="006D5AEA" w:rsidRDefault="004A285B" w:rsidP="004A285B">
            <w:pPr>
              <w:widowControl w:val="0"/>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color w:val="000000"/>
                <w:sz w:val="18"/>
                <w:szCs w:val="18"/>
                <w:lang w:val="es-BO"/>
              </w:rPr>
            </w:pPr>
            <w:r w:rsidRPr="006D5AEA">
              <w:rPr>
                <w:rFonts w:ascii="Arial" w:hAnsi="Arial" w:cs="Arial"/>
                <w:b/>
                <w:bCs/>
                <w:iCs/>
                <w:color w:val="000000"/>
                <w:sz w:val="18"/>
                <w:szCs w:val="18"/>
                <w:lang w:val="es-BO"/>
              </w:rPr>
              <w:t xml:space="preserve">CARACTERÍSTICAS DE </w:t>
            </w:r>
            <w:smartTag w:uri="urn:schemas-microsoft-com:office:smarttags" w:element="PersonName">
              <w:smartTagPr>
                <w:attr w:name="ProductID" w:val="LA PROPUESTA"/>
              </w:smartTagPr>
              <w:r w:rsidRPr="006D5AEA">
                <w:rPr>
                  <w:rFonts w:ascii="Arial" w:hAnsi="Arial" w:cs="Arial"/>
                  <w:b/>
                  <w:bCs/>
                  <w:iCs/>
                  <w:color w:val="000000"/>
                  <w:sz w:val="18"/>
                  <w:szCs w:val="18"/>
                  <w:lang w:val="es-BO"/>
                </w:rPr>
                <w:t>LA PROPUESTA</w:t>
              </w:r>
            </w:smartTag>
          </w:p>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color w:val="000000"/>
                <w:sz w:val="18"/>
                <w:szCs w:val="18"/>
                <w:lang w:val="es-BO"/>
              </w:rPr>
            </w:pPr>
            <w:r w:rsidRPr="006D5AEA">
              <w:rPr>
                <w:rFonts w:ascii="Arial" w:hAnsi="Arial" w:cs="Arial"/>
                <w:color w:val="000000"/>
                <w:sz w:val="14"/>
                <w:szCs w:val="18"/>
                <w:lang w:val="es-BO"/>
              </w:rPr>
              <w:t>(Manifestar aceptación, especificar y/o adjuntar lo requerido, según el instructivo de cada requisito)</w:t>
            </w:r>
          </w:p>
        </w:tc>
      </w:tr>
      <w:tr w:rsidR="004A285B" w:rsidRPr="006D5AEA" w:rsidTr="004A285B">
        <w:trPr>
          <w:trHeight w:val="789"/>
          <w:tblHeader/>
        </w:trPr>
        <w:tc>
          <w:tcPr>
            <w:tcW w:w="6327" w:type="dxa"/>
            <w:vMerge/>
            <w:tcBorders>
              <w:bottom w:val="single" w:sz="4" w:space="0" w:color="auto"/>
            </w:tcBorders>
            <w:shd w:val="clear" w:color="auto" w:fill="D9D9D9"/>
            <w:vAlign w:val="center"/>
          </w:tcPr>
          <w:p w:rsidR="004A285B" w:rsidRPr="006D5AEA" w:rsidRDefault="004A285B" w:rsidP="00807703">
            <w:pPr>
              <w:pStyle w:val="Textoindependiente3"/>
              <w:widowControl w:val="0"/>
              <w:spacing w:after="0"/>
              <w:jc w:val="both"/>
              <w:rPr>
                <w:rFonts w:ascii="Arial" w:hAnsi="Arial" w:cs="Arial"/>
                <w:b/>
                <w:bCs/>
                <w:color w:val="000000"/>
                <w:sz w:val="18"/>
                <w:szCs w:val="18"/>
                <w:lang w:val="es-BO"/>
              </w:rPr>
            </w:pPr>
          </w:p>
        </w:tc>
        <w:tc>
          <w:tcPr>
            <w:tcW w:w="2576" w:type="dxa"/>
            <w:vMerge/>
            <w:tcBorders>
              <w:bottom w:val="single" w:sz="4" w:space="0" w:color="auto"/>
            </w:tcBorders>
            <w:shd w:val="clear" w:color="auto" w:fill="D9D9D9"/>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color w:val="000000"/>
                <w:sz w:val="18"/>
                <w:szCs w:val="18"/>
                <w:lang w:val="es-BO"/>
              </w:rPr>
            </w:pPr>
          </w:p>
        </w:tc>
      </w:tr>
      <w:tr w:rsidR="004A285B" w:rsidRPr="006D5AEA" w:rsidTr="004A285B">
        <w:trPr>
          <w:trHeight w:val="397"/>
        </w:trPr>
        <w:tc>
          <w:tcPr>
            <w:tcW w:w="6327" w:type="dxa"/>
            <w:shd w:val="clear" w:color="auto" w:fill="339966"/>
            <w:vAlign w:val="center"/>
          </w:tcPr>
          <w:p w:rsidR="004A285B" w:rsidRPr="006D5AEA" w:rsidRDefault="004A285B" w:rsidP="00807703">
            <w:pPr>
              <w:pStyle w:val="Textoindependiente3"/>
              <w:widowControl w:val="0"/>
              <w:spacing w:after="0"/>
              <w:ind w:left="290" w:hanging="290"/>
              <w:jc w:val="both"/>
              <w:rPr>
                <w:rFonts w:ascii="Arial" w:hAnsi="Arial" w:cs="Arial"/>
                <w:b/>
                <w:bCs/>
                <w:iCs/>
                <w:color w:val="FFFFFF"/>
                <w:sz w:val="18"/>
                <w:szCs w:val="18"/>
                <w:lang w:val="es-BO"/>
              </w:rPr>
            </w:pPr>
            <w:r w:rsidRPr="006D5AEA">
              <w:rPr>
                <w:rFonts w:ascii="Arial" w:hAnsi="Arial" w:cs="Arial"/>
                <w:b/>
                <w:bCs/>
                <w:color w:val="FFFFFF"/>
                <w:sz w:val="18"/>
                <w:szCs w:val="18"/>
                <w:lang w:val="es-BO"/>
              </w:rPr>
              <w:t>I. OBJETO  Y CAUSA</w:t>
            </w:r>
          </w:p>
        </w:tc>
        <w:tc>
          <w:tcPr>
            <w:tcW w:w="2576" w:type="dxa"/>
            <w:tcBorders>
              <w:bottom w:val="single" w:sz="4" w:space="0" w:color="auto"/>
            </w:tcBorders>
            <w:shd w:val="clear" w:color="auto" w:fill="339966"/>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BO"/>
              </w:rPr>
            </w:pPr>
          </w:p>
        </w:tc>
      </w:tr>
      <w:tr w:rsidR="004A285B" w:rsidRPr="006D5AEA" w:rsidTr="004A285B">
        <w:trPr>
          <w:trHeight w:val="986"/>
        </w:trPr>
        <w:tc>
          <w:tcPr>
            <w:tcW w:w="6327" w:type="dxa"/>
            <w:vAlign w:val="center"/>
          </w:tcPr>
          <w:p w:rsidR="004A285B" w:rsidRPr="006D5AEA" w:rsidRDefault="004A285B" w:rsidP="00807703">
            <w:pPr>
              <w:pStyle w:val="Textoindependiente3"/>
              <w:widowControl w:val="0"/>
              <w:spacing w:after="0"/>
              <w:jc w:val="both"/>
              <w:rPr>
                <w:rFonts w:ascii="Arial" w:hAnsi="Arial" w:cs="Arial"/>
                <w:bCs/>
                <w:iCs/>
                <w:caps/>
                <w:color w:val="000000"/>
                <w:sz w:val="18"/>
                <w:szCs w:val="18"/>
                <w:lang w:val="es-BO"/>
              </w:rPr>
            </w:pPr>
            <w:r w:rsidRPr="006D5AEA">
              <w:rPr>
                <w:rFonts w:ascii="Arial" w:hAnsi="Arial" w:cs="Arial"/>
                <w:bCs/>
                <w:iCs/>
                <w:caps/>
                <w:color w:val="000000"/>
                <w:sz w:val="18"/>
                <w:szCs w:val="18"/>
                <w:lang w:val="es-BO"/>
              </w:rPr>
              <w:t>SERVICIO DE SEGURIDAD  PARA APLICACIONES WEB WAF - WEB APPLICATION FIREWALL (SUSCRIPCIÓN)” PARA MANTENER LA SEGURIDAD DE APLICACIONES WEB DEL BCB, PUBLICADAS EN INTERNET Y EN LA RED INTERBANCARIA.</w:t>
            </w:r>
          </w:p>
        </w:tc>
        <w:tc>
          <w:tcPr>
            <w:tcW w:w="2576" w:type="dxa"/>
            <w:shd w:val="clear" w:color="auto" w:fill="538135"/>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4A285B">
        <w:trPr>
          <w:trHeight w:val="397"/>
        </w:trPr>
        <w:tc>
          <w:tcPr>
            <w:tcW w:w="6327" w:type="dxa"/>
            <w:shd w:val="clear" w:color="auto" w:fill="339966"/>
            <w:vAlign w:val="center"/>
          </w:tcPr>
          <w:p w:rsidR="004A285B" w:rsidRPr="006D5AEA" w:rsidRDefault="004A285B" w:rsidP="00807703">
            <w:pPr>
              <w:pStyle w:val="Textoindependiente3"/>
              <w:widowControl w:val="0"/>
              <w:spacing w:after="0"/>
              <w:ind w:left="290" w:hanging="290"/>
              <w:jc w:val="both"/>
              <w:rPr>
                <w:rFonts w:ascii="Arial" w:hAnsi="Arial" w:cs="Arial"/>
                <w:b/>
                <w:bCs/>
                <w:color w:val="FFFFFF"/>
                <w:sz w:val="18"/>
                <w:szCs w:val="18"/>
                <w:lang w:val="es-BO"/>
              </w:rPr>
            </w:pPr>
            <w:r w:rsidRPr="006D5AEA">
              <w:rPr>
                <w:rFonts w:ascii="Arial" w:hAnsi="Arial" w:cs="Arial"/>
                <w:b/>
                <w:bCs/>
                <w:color w:val="FFFFFF"/>
                <w:sz w:val="18"/>
                <w:szCs w:val="18"/>
                <w:lang w:val="es-BO"/>
              </w:rPr>
              <w:t>II. CARACTERÍSTICAS GENERALES DE LOS SERVICIOS</w:t>
            </w:r>
          </w:p>
        </w:tc>
        <w:tc>
          <w:tcPr>
            <w:tcW w:w="2576" w:type="dxa"/>
            <w:shd w:val="clear" w:color="auto" w:fill="339966"/>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BO"/>
              </w:rPr>
            </w:pPr>
          </w:p>
        </w:tc>
      </w:tr>
      <w:tr w:rsidR="004A285B" w:rsidRPr="006D5AEA" w:rsidTr="004A285B">
        <w:trPr>
          <w:trHeight w:val="581"/>
        </w:trPr>
        <w:tc>
          <w:tcPr>
            <w:tcW w:w="6327" w:type="dxa"/>
            <w:tcBorders>
              <w:bottom w:val="single" w:sz="4" w:space="0" w:color="auto"/>
            </w:tcBorders>
            <w:shd w:val="clear" w:color="auto" w:fill="CCFFCC"/>
            <w:vAlign w:val="center"/>
          </w:tcPr>
          <w:p w:rsidR="004A285B" w:rsidRPr="006D5AEA" w:rsidRDefault="004A285B" w:rsidP="00807703">
            <w:pPr>
              <w:pStyle w:val="Textoindependiente3"/>
              <w:widowControl w:val="0"/>
              <w:spacing w:after="0"/>
              <w:ind w:left="6" w:hanging="6"/>
              <w:jc w:val="both"/>
              <w:rPr>
                <w:rFonts w:ascii="Arial" w:hAnsi="Arial" w:cs="Arial"/>
                <w:b/>
                <w:bCs/>
                <w:color w:val="000000"/>
                <w:sz w:val="18"/>
                <w:szCs w:val="18"/>
                <w:lang w:val="es-BO"/>
              </w:rPr>
            </w:pPr>
            <w:r w:rsidRPr="006D5AEA">
              <w:rPr>
                <w:rFonts w:ascii="Arial" w:hAnsi="Arial" w:cs="Arial"/>
                <w:b/>
                <w:bCs/>
                <w:color w:val="000000"/>
                <w:sz w:val="18"/>
                <w:szCs w:val="18"/>
                <w:lang w:val="es-BO"/>
              </w:rPr>
              <w:t>ITEM 1: SERVICIO DE SUSCRIPCIÓN PREMIUM PARA EQUIPO WAF DEL CENTRO DE COMPUTO PRINCIPAL</w:t>
            </w:r>
          </w:p>
        </w:tc>
        <w:tc>
          <w:tcPr>
            <w:tcW w:w="2576" w:type="dxa"/>
            <w:tcBorders>
              <w:bottom w:val="single" w:sz="4" w:space="0" w:color="auto"/>
            </w:tcBorders>
            <w:shd w:val="clear" w:color="auto" w:fill="CCFFCC"/>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4A285B">
        <w:trPr>
          <w:trHeight w:val="397"/>
        </w:trPr>
        <w:tc>
          <w:tcPr>
            <w:tcW w:w="6327" w:type="dxa"/>
            <w:tcBorders>
              <w:bottom w:val="single" w:sz="4" w:space="0" w:color="auto"/>
            </w:tcBorders>
            <w:shd w:val="clear" w:color="auto" w:fill="CCFFCC"/>
            <w:vAlign w:val="center"/>
          </w:tcPr>
          <w:p w:rsidR="004A285B" w:rsidRPr="006D5AEA" w:rsidRDefault="004A285B" w:rsidP="00807703">
            <w:pPr>
              <w:pStyle w:val="Textoindependiente3"/>
              <w:widowControl w:val="0"/>
              <w:spacing w:after="0"/>
              <w:ind w:left="290" w:hanging="290"/>
              <w:jc w:val="both"/>
              <w:rPr>
                <w:rFonts w:ascii="Arial" w:hAnsi="Arial" w:cs="Arial"/>
                <w:bCs/>
                <w:iCs/>
                <w:color w:val="000000"/>
                <w:sz w:val="18"/>
                <w:szCs w:val="18"/>
                <w:lang w:val="es-BO"/>
              </w:rPr>
            </w:pPr>
            <w:r w:rsidRPr="006D5AEA">
              <w:rPr>
                <w:rFonts w:ascii="Arial" w:hAnsi="Arial" w:cs="Arial"/>
                <w:b/>
                <w:bCs/>
                <w:color w:val="000000"/>
                <w:sz w:val="18"/>
                <w:szCs w:val="18"/>
                <w:lang w:val="es-BO"/>
              </w:rPr>
              <w:t>A. REQUISITOS DEL  SERVICIO</w:t>
            </w:r>
          </w:p>
        </w:tc>
        <w:tc>
          <w:tcPr>
            <w:tcW w:w="2576" w:type="dxa"/>
            <w:tcBorders>
              <w:bottom w:val="single" w:sz="4" w:space="0" w:color="auto"/>
            </w:tcBorders>
            <w:shd w:val="clear" w:color="auto" w:fill="CCFFCC"/>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4A285B">
        <w:trPr>
          <w:trHeight w:val="2052"/>
        </w:trPr>
        <w:tc>
          <w:tcPr>
            <w:tcW w:w="6327" w:type="dxa"/>
            <w:shd w:val="clear" w:color="auto" w:fill="auto"/>
            <w:vAlign w:val="center"/>
          </w:tcPr>
          <w:p w:rsidR="004A285B" w:rsidRPr="006D5AEA" w:rsidRDefault="004A285B" w:rsidP="00807703">
            <w:pPr>
              <w:widowControl w:val="0"/>
              <w:numPr>
                <w:ilvl w:val="0"/>
                <w:numId w:val="41"/>
              </w:numPr>
              <w:jc w:val="both"/>
              <w:rPr>
                <w:rFonts w:ascii="Arial" w:hAnsi="Arial" w:cs="Arial"/>
                <w:color w:val="000000"/>
                <w:sz w:val="18"/>
                <w:szCs w:val="18"/>
                <w:lang w:val="es-BO"/>
              </w:rPr>
            </w:pPr>
            <w:r w:rsidRPr="006D5AEA">
              <w:rPr>
                <w:rFonts w:ascii="Arial" w:hAnsi="Arial" w:cs="Arial"/>
                <w:b/>
                <w:color w:val="000000"/>
                <w:sz w:val="18"/>
                <w:szCs w:val="18"/>
                <w:lang w:val="es-BO"/>
              </w:rPr>
              <w:t xml:space="preserve">Servicio: </w:t>
            </w:r>
            <w:r w:rsidRPr="006D5AEA">
              <w:rPr>
                <w:rFonts w:ascii="Arial" w:hAnsi="Arial" w:cs="Arial"/>
                <w:color w:val="000000"/>
                <w:sz w:val="18"/>
                <w:szCs w:val="18"/>
                <w:lang w:val="es-BO"/>
              </w:rPr>
              <w:t>Una suscripción al</w:t>
            </w:r>
            <w:r w:rsidRPr="006D5AEA">
              <w:rPr>
                <w:rFonts w:ascii="Arial" w:hAnsi="Arial" w:cs="Arial"/>
                <w:b/>
                <w:color w:val="000000"/>
                <w:sz w:val="18"/>
                <w:szCs w:val="18"/>
                <w:lang w:val="es-BO"/>
              </w:rPr>
              <w:t xml:space="preserve">  </w:t>
            </w:r>
            <w:r w:rsidRPr="006D5AEA">
              <w:rPr>
                <w:rFonts w:ascii="Arial" w:hAnsi="Arial" w:cs="Arial"/>
                <w:color w:val="000000"/>
                <w:sz w:val="18"/>
                <w:szCs w:val="18"/>
                <w:lang w:val="es-BO"/>
              </w:rPr>
              <w:t>servicio Premium para equipo WAF principal del Centro  de Cómputo, que incluya las siguientes características:</w:t>
            </w:r>
          </w:p>
          <w:p w:rsidR="004A285B" w:rsidRPr="006D5AEA" w:rsidRDefault="004A285B" w:rsidP="00807703">
            <w:pPr>
              <w:widowControl w:val="0"/>
              <w:ind w:left="360"/>
              <w:jc w:val="both"/>
              <w:rPr>
                <w:rFonts w:ascii="Arial" w:hAnsi="Arial" w:cs="Arial"/>
                <w:color w:val="000000"/>
                <w:sz w:val="18"/>
                <w:szCs w:val="18"/>
                <w:lang w:val="es-BO"/>
              </w:rPr>
            </w:pPr>
          </w:p>
          <w:p w:rsidR="004A285B" w:rsidRPr="006D5AEA" w:rsidRDefault="004A285B" w:rsidP="00807703">
            <w:pPr>
              <w:pStyle w:val="Textoindependiente3"/>
              <w:widowControl w:val="0"/>
              <w:numPr>
                <w:ilvl w:val="0"/>
                <w:numId w:val="46"/>
              </w:numPr>
              <w:spacing w:after="0"/>
              <w:jc w:val="both"/>
              <w:rPr>
                <w:rFonts w:ascii="Arial" w:hAnsi="Arial" w:cs="Arial"/>
                <w:color w:val="000000"/>
                <w:sz w:val="18"/>
                <w:szCs w:val="18"/>
                <w:lang w:val="es-BO"/>
              </w:rPr>
            </w:pPr>
            <w:r w:rsidRPr="006D5AEA">
              <w:rPr>
                <w:rFonts w:ascii="Arial" w:hAnsi="Arial" w:cs="Arial"/>
                <w:color w:val="000000"/>
                <w:sz w:val="18"/>
                <w:szCs w:val="18"/>
                <w:lang w:val="es-BO"/>
              </w:rPr>
              <w:t xml:space="preserve">Suscripción Premium para el equipo WAF (Web </w:t>
            </w:r>
            <w:proofErr w:type="spellStart"/>
            <w:r w:rsidRPr="006D5AEA">
              <w:rPr>
                <w:rFonts w:ascii="Arial" w:hAnsi="Arial" w:cs="Arial"/>
                <w:color w:val="000000"/>
                <w:sz w:val="18"/>
                <w:szCs w:val="18"/>
                <w:lang w:val="es-BO"/>
              </w:rPr>
              <w:t>Application</w:t>
            </w:r>
            <w:proofErr w:type="spellEnd"/>
            <w:r w:rsidRPr="006D5AEA">
              <w:rPr>
                <w:rFonts w:ascii="Arial" w:hAnsi="Arial" w:cs="Arial"/>
                <w:color w:val="000000"/>
                <w:sz w:val="18"/>
                <w:szCs w:val="18"/>
                <w:lang w:val="es-BO"/>
              </w:rPr>
              <w:t xml:space="preserve"> Firewall)  IMPERVA X2510 Primario.</w:t>
            </w:r>
          </w:p>
          <w:p w:rsidR="004A285B" w:rsidRPr="006D5AEA" w:rsidRDefault="004A285B" w:rsidP="00807703">
            <w:pPr>
              <w:pStyle w:val="Textoindependiente3"/>
              <w:widowControl w:val="0"/>
              <w:numPr>
                <w:ilvl w:val="0"/>
                <w:numId w:val="46"/>
              </w:numPr>
              <w:spacing w:after="0"/>
              <w:jc w:val="both"/>
              <w:rPr>
                <w:rFonts w:ascii="Arial" w:hAnsi="Arial" w:cs="Arial"/>
                <w:color w:val="000000"/>
                <w:sz w:val="18"/>
                <w:szCs w:val="18"/>
                <w:lang w:val="es-BO"/>
              </w:rPr>
            </w:pPr>
            <w:r w:rsidRPr="006D5AEA">
              <w:rPr>
                <w:rFonts w:ascii="Arial" w:hAnsi="Arial" w:cs="Arial"/>
                <w:color w:val="000000"/>
                <w:sz w:val="18"/>
                <w:szCs w:val="18"/>
                <w:lang w:val="es-BO"/>
              </w:rPr>
              <w:t xml:space="preserve">Suscripción Premium para la tarjeta aceleradora SSL del equipo WAF (Web </w:t>
            </w:r>
            <w:proofErr w:type="spellStart"/>
            <w:r w:rsidRPr="006D5AEA">
              <w:rPr>
                <w:rFonts w:ascii="Arial" w:hAnsi="Arial" w:cs="Arial"/>
                <w:color w:val="000000"/>
                <w:sz w:val="18"/>
                <w:szCs w:val="18"/>
                <w:lang w:val="es-BO"/>
              </w:rPr>
              <w:t>Application</w:t>
            </w:r>
            <w:proofErr w:type="spellEnd"/>
            <w:r w:rsidRPr="006D5AEA">
              <w:rPr>
                <w:rFonts w:ascii="Arial" w:hAnsi="Arial" w:cs="Arial"/>
                <w:color w:val="000000"/>
                <w:sz w:val="18"/>
                <w:szCs w:val="18"/>
                <w:lang w:val="es-BO"/>
              </w:rPr>
              <w:t xml:space="preserve"> Firewall) IMPERVA X2510 Primario.</w:t>
            </w:r>
          </w:p>
          <w:p w:rsidR="004A285B" w:rsidRPr="006D5AEA" w:rsidRDefault="004A285B" w:rsidP="00807703">
            <w:pPr>
              <w:widowControl w:val="0"/>
              <w:ind w:left="360"/>
              <w:jc w:val="both"/>
              <w:rPr>
                <w:rFonts w:ascii="Arial" w:hAnsi="Arial" w:cs="Arial"/>
                <w:b/>
                <w:color w:val="000000"/>
                <w:sz w:val="18"/>
                <w:szCs w:val="18"/>
                <w:lang w:val="es-BO"/>
              </w:rPr>
            </w:pPr>
          </w:p>
          <w:p w:rsidR="004A285B" w:rsidRPr="006D5AEA" w:rsidRDefault="004A285B" w:rsidP="00807703">
            <w:pPr>
              <w:widowControl w:val="0"/>
              <w:jc w:val="both"/>
              <w:rPr>
                <w:rFonts w:ascii="Arial" w:hAnsi="Arial" w:cs="Arial"/>
                <w:b/>
                <w:color w:val="000000"/>
                <w:sz w:val="18"/>
                <w:szCs w:val="18"/>
                <w:lang w:val="es-BO"/>
              </w:rPr>
            </w:pPr>
            <w:r w:rsidRPr="006D5AEA">
              <w:rPr>
                <w:rFonts w:ascii="Arial" w:hAnsi="Arial" w:cs="Arial"/>
                <w:b/>
                <w:color w:val="000000"/>
                <w:sz w:val="18"/>
                <w:szCs w:val="18"/>
                <w:lang w:val="es-BO"/>
              </w:rPr>
              <w:t>(Manifestar aceptación)</w:t>
            </w:r>
          </w:p>
        </w:tc>
        <w:tc>
          <w:tcPr>
            <w:tcW w:w="2576" w:type="dxa"/>
            <w:shd w:val="clear" w:color="auto" w:fill="auto"/>
            <w:vAlign w:val="center"/>
          </w:tcPr>
          <w:p w:rsidR="004A285B" w:rsidRPr="006D5AEA" w:rsidRDefault="004A285B" w:rsidP="004A285B">
            <w:pPr>
              <w:pStyle w:val="Textoindependiente3"/>
              <w:widowControl w:val="0"/>
              <w:spacing w:after="0"/>
              <w:ind w:left="360"/>
              <w:rPr>
                <w:rFonts w:ascii="Arial" w:hAnsi="Arial" w:cs="Arial"/>
                <w:iCs/>
                <w:color w:val="000000"/>
                <w:sz w:val="18"/>
                <w:szCs w:val="18"/>
                <w:lang w:val="es-BO"/>
              </w:rPr>
            </w:pPr>
          </w:p>
        </w:tc>
      </w:tr>
      <w:tr w:rsidR="004A285B" w:rsidRPr="006D5AEA" w:rsidTr="004A285B">
        <w:trPr>
          <w:trHeight w:val="1046"/>
        </w:trPr>
        <w:tc>
          <w:tcPr>
            <w:tcW w:w="6327" w:type="dxa"/>
            <w:vAlign w:val="center"/>
          </w:tcPr>
          <w:p w:rsidR="004A285B" w:rsidRPr="006D5AEA" w:rsidRDefault="004A285B" w:rsidP="00807703">
            <w:pPr>
              <w:widowControl w:val="0"/>
              <w:numPr>
                <w:ilvl w:val="0"/>
                <w:numId w:val="41"/>
              </w:numPr>
              <w:jc w:val="both"/>
              <w:rPr>
                <w:rFonts w:ascii="Arial" w:hAnsi="Arial" w:cs="Arial"/>
                <w:bCs/>
                <w:color w:val="000000"/>
                <w:sz w:val="18"/>
                <w:szCs w:val="18"/>
                <w:lang w:val="es-BO"/>
              </w:rPr>
            </w:pPr>
            <w:r w:rsidRPr="006D5AEA">
              <w:rPr>
                <w:rFonts w:ascii="Arial" w:hAnsi="Arial" w:cs="Arial"/>
                <w:b/>
                <w:color w:val="000000"/>
                <w:sz w:val="18"/>
                <w:szCs w:val="18"/>
                <w:lang w:val="es-BO"/>
              </w:rPr>
              <w:t xml:space="preserve">Vigencia del servicio de Suscripción: </w:t>
            </w:r>
            <w:r w:rsidRPr="006D5AEA">
              <w:rPr>
                <w:rFonts w:ascii="Arial" w:hAnsi="Arial" w:cs="Arial"/>
                <w:bCs/>
                <w:color w:val="000000"/>
                <w:sz w:val="18"/>
                <w:szCs w:val="18"/>
                <w:lang w:val="es-BO"/>
              </w:rPr>
              <w:t xml:space="preserve">Un (1) año calendario computable a partir </w:t>
            </w:r>
            <w:r w:rsidRPr="006D5AEA">
              <w:rPr>
                <w:rFonts w:ascii="Arial" w:hAnsi="Arial" w:cs="Arial"/>
                <w:bCs/>
                <w:color w:val="000000"/>
                <w:sz w:val="18"/>
                <w:szCs w:val="18"/>
              </w:rPr>
              <w:t>de la fecha de activación del servicio</w:t>
            </w:r>
            <w:r w:rsidRPr="006D5AEA">
              <w:rPr>
                <w:rFonts w:ascii="Arial" w:hAnsi="Arial" w:cs="Arial"/>
                <w:bCs/>
                <w:color w:val="000000"/>
                <w:sz w:val="18"/>
                <w:szCs w:val="18"/>
                <w:lang w:val="es-BO"/>
              </w:rPr>
              <w:t>.</w:t>
            </w:r>
          </w:p>
          <w:p w:rsidR="004A285B" w:rsidRPr="006D5AEA" w:rsidRDefault="004A285B" w:rsidP="00807703">
            <w:pPr>
              <w:widowControl w:val="0"/>
              <w:ind w:left="360"/>
              <w:jc w:val="both"/>
              <w:rPr>
                <w:rFonts w:ascii="Arial" w:hAnsi="Arial" w:cs="Arial"/>
                <w:bCs/>
                <w:color w:val="000000"/>
                <w:sz w:val="18"/>
                <w:szCs w:val="18"/>
                <w:lang w:val="es-BO"/>
              </w:rPr>
            </w:pPr>
          </w:p>
          <w:p w:rsidR="004A285B" w:rsidRPr="006D5AEA" w:rsidRDefault="004A285B" w:rsidP="00807703">
            <w:pPr>
              <w:pStyle w:val="Textoindependiente3"/>
              <w:widowControl w:val="0"/>
              <w:spacing w:after="0"/>
              <w:ind w:left="360" w:hanging="360"/>
              <w:jc w:val="both"/>
              <w:rPr>
                <w:rFonts w:ascii="Arial" w:hAnsi="Arial" w:cs="Arial"/>
                <w:b/>
                <w:iCs/>
                <w:color w:val="000000"/>
                <w:sz w:val="18"/>
                <w:szCs w:val="18"/>
                <w:lang w:val="es-BO"/>
              </w:rPr>
            </w:pPr>
            <w:r w:rsidRPr="006D5AEA">
              <w:rPr>
                <w:rFonts w:ascii="Arial" w:hAnsi="Arial" w:cs="Arial"/>
                <w:b/>
                <w:color w:val="000000"/>
                <w:sz w:val="18"/>
                <w:szCs w:val="18"/>
                <w:lang w:val="es-BO"/>
              </w:rPr>
              <w:t>(</w:t>
            </w:r>
            <w:r w:rsidRPr="006D5AEA">
              <w:rPr>
                <w:rFonts w:ascii="Arial" w:hAnsi="Arial" w:cs="Arial"/>
                <w:b/>
                <w:i/>
                <w:color w:val="000000"/>
                <w:sz w:val="18"/>
                <w:szCs w:val="18"/>
                <w:lang w:val="es-BO"/>
              </w:rPr>
              <w:t>Manifestar aceptación)</w:t>
            </w:r>
          </w:p>
        </w:tc>
        <w:tc>
          <w:tcPr>
            <w:tcW w:w="2576" w:type="dxa"/>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4A285B">
        <w:trPr>
          <w:trHeight w:val="397"/>
        </w:trPr>
        <w:tc>
          <w:tcPr>
            <w:tcW w:w="6327" w:type="dxa"/>
            <w:tcBorders>
              <w:bottom w:val="single" w:sz="4" w:space="0" w:color="auto"/>
            </w:tcBorders>
            <w:shd w:val="clear" w:color="auto" w:fill="auto"/>
            <w:vAlign w:val="center"/>
          </w:tcPr>
          <w:p w:rsidR="004A285B" w:rsidRPr="006D5AEA" w:rsidRDefault="004A285B" w:rsidP="00807703">
            <w:pPr>
              <w:pStyle w:val="Textoindependiente3"/>
              <w:widowControl w:val="0"/>
              <w:numPr>
                <w:ilvl w:val="0"/>
                <w:numId w:val="41"/>
              </w:numPr>
              <w:spacing w:after="0"/>
              <w:jc w:val="both"/>
              <w:rPr>
                <w:rFonts w:ascii="Arial" w:hAnsi="Arial" w:cs="Arial"/>
                <w:b/>
                <w:bCs/>
                <w:color w:val="000000"/>
                <w:sz w:val="18"/>
                <w:szCs w:val="18"/>
                <w:lang w:val="es-BO"/>
              </w:rPr>
            </w:pPr>
            <w:r w:rsidRPr="006D5AEA">
              <w:rPr>
                <w:rFonts w:ascii="Arial" w:hAnsi="Arial" w:cs="Arial"/>
                <w:b/>
                <w:bCs/>
                <w:color w:val="000000"/>
                <w:sz w:val="18"/>
                <w:szCs w:val="18"/>
                <w:lang w:val="es-BO"/>
              </w:rPr>
              <w:t xml:space="preserve">Características del servicio: </w:t>
            </w:r>
          </w:p>
          <w:p w:rsidR="004A285B" w:rsidRPr="006D5AEA" w:rsidRDefault="004A285B" w:rsidP="00807703">
            <w:pPr>
              <w:pStyle w:val="Textoindependiente3"/>
              <w:widowControl w:val="0"/>
              <w:spacing w:after="0"/>
              <w:ind w:left="360"/>
              <w:jc w:val="both"/>
              <w:rPr>
                <w:rFonts w:ascii="Arial" w:hAnsi="Arial" w:cs="Arial"/>
                <w:b/>
                <w:bCs/>
                <w:color w:val="000000"/>
                <w:sz w:val="18"/>
                <w:szCs w:val="18"/>
                <w:lang w:val="es-BO"/>
              </w:rPr>
            </w:pPr>
          </w:p>
          <w:p w:rsidR="004A285B" w:rsidRPr="006D5AEA" w:rsidRDefault="004A285B" w:rsidP="00807703">
            <w:pPr>
              <w:pStyle w:val="Textoindependiente3"/>
              <w:widowControl w:val="0"/>
              <w:numPr>
                <w:ilvl w:val="0"/>
                <w:numId w:val="49"/>
              </w:numPr>
              <w:spacing w:after="0"/>
              <w:jc w:val="both"/>
              <w:rPr>
                <w:rFonts w:ascii="Arial" w:hAnsi="Arial" w:cs="Arial"/>
                <w:bCs/>
                <w:color w:val="000000"/>
                <w:sz w:val="18"/>
                <w:szCs w:val="18"/>
                <w:lang w:val="es-BO"/>
              </w:rPr>
            </w:pPr>
            <w:r w:rsidRPr="006D5AEA">
              <w:rPr>
                <w:rFonts w:ascii="Arial" w:hAnsi="Arial" w:cs="Arial"/>
                <w:bCs/>
                <w:color w:val="000000"/>
                <w:sz w:val="18"/>
                <w:szCs w:val="18"/>
                <w:lang w:val="es-BO"/>
              </w:rPr>
              <w:t xml:space="preserve">Mantenimiento correctivo por demanda, sin límite de casos y en coordinación con el personal del Departamento de Seguridad y Continuidad </w:t>
            </w:r>
            <w:r w:rsidR="00DA4C89" w:rsidRPr="006D5AEA">
              <w:rPr>
                <w:rFonts w:ascii="Arial" w:hAnsi="Arial" w:cs="Arial"/>
                <w:bCs/>
                <w:color w:val="000000"/>
                <w:sz w:val="18"/>
                <w:szCs w:val="18"/>
                <w:lang w:val="es-BO"/>
              </w:rPr>
              <w:t>Informática</w:t>
            </w:r>
            <w:r w:rsidRPr="006D5AEA">
              <w:rPr>
                <w:rFonts w:ascii="Arial" w:hAnsi="Arial" w:cs="Arial"/>
                <w:bCs/>
                <w:color w:val="000000"/>
                <w:sz w:val="18"/>
                <w:szCs w:val="18"/>
                <w:lang w:val="es-BO"/>
              </w:rPr>
              <w:t xml:space="preserve"> (DSCI), el cual comprenderá el diagnóstico y la reparación completa de las fallas técnicas, emergentes del uso normal de los equipos (hardware y software) o por deficiencias de fabricación, incluyendo mano de obra y hardware (partes y/o equipo).</w:t>
            </w:r>
          </w:p>
          <w:p w:rsidR="004A285B" w:rsidRPr="006D5AEA" w:rsidRDefault="004A285B" w:rsidP="00807703">
            <w:pPr>
              <w:pStyle w:val="Textoindependiente3"/>
              <w:widowControl w:val="0"/>
              <w:spacing w:after="0"/>
              <w:jc w:val="both"/>
              <w:rPr>
                <w:rFonts w:ascii="Arial" w:hAnsi="Arial" w:cs="Arial"/>
                <w:bCs/>
                <w:color w:val="000000"/>
                <w:sz w:val="18"/>
                <w:szCs w:val="18"/>
                <w:lang w:val="es-BO"/>
              </w:rPr>
            </w:pPr>
          </w:p>
          <w:p w:rsidR="004A285B" w:rsidRPr="006D5AEA" w:rsidRDefault="004A285B" w:rsidP="00807703">
            <w:pPr>
              <w:pStyle w:val="Textoindependiente3"/>
              <w:widowControl w:val="0"/>
              <w:numPr>
                <w:ilvl w:val="0"/>
                <w:numId w:val="49"/>
              </w:numPr>
              <w:spacing w:after="0"/>
              <w:jc w:val="both"/>
              <w:rPr>
                <w:rFonts w:ascii="Arial" w:hAnsi="Arial" w:cs="Arial"/>
                <w:bCs/>
                <w:color w:val="000000"/>
                <w:sz w:val="18"/>
                <w:szCs w:val="18"/>
                <w:lang w:val="es-BO"/>
              </w:rPr>
            </w:pPr>
            <w:r w:rsidRPr="006D5AEA">
              <w:rPr>
                <w:rFonts w:ascii="Arial" w:hAnsi="Arial" w:cs="Arial"/>
                <w:bCs/>
                <w:color w:val="000000"/>
                <w:sz w:val="18"/>
                <w:szCs w:val="18"/>
                <w:lang w:val="es-BO"/>
              </w:rPr>
              <w:t>En un plazo máximo de diez (10) días hábiles una vez concluida la solución o reparación de la falla, el proveedor emitirá una hoja de servicio o un informe de las actividades realizadas (en caso de ser requerido).</w:t>
            </w:r>
          </w:p>
          <w:p w:rsidR="004A285B" w:rsidRPr="006D5AEA" w:rsidRDefault="004A285B" w:rsidP="00807703">
            <w:pPr>
              <w:pStyle w:val="Textoindependiente3"/>
              <w:widowControl w:val="0"/>
              <w:spacing w:after="0"/>
              <w:jc w:val="both"/>
              <w:rPr>
                <w:rFonts w:ascii="Arial" w:hAnsi="Arial" w:cs="Arial"/>
                <w:bCs/>
                <w:color w:val="000000"/>
                <w:sz w:val="18"/>
                <w:szCs w:val="18"/>
                <w:lang w:val="es-BO"/>
              </w:rPr>
            </w:pPr>
          </w:p>
          <w:p w:rsidR="004A285B" w:rsidRPr="006D5AEA" w:rsidRDefault="004A285B" w:rsidP="00807703">
            <w:pPr>
              <w:pStyle w:val="Textoindependiente3"/>
              <w:widowControl w:val="0"/>
              <w:spacing w:after="0"/>
              <w:ind w:left="290" w:hanging="290"/>
              <w:jc w:val="both"/>
              <w:rPr>
                <w:rFonts w:ascii="Arial" w:hAnsi="Arial" w:cs="Arial"/>
                <w:b/>
                <w:bCs/>
                <w:color w:val="000000"/>
                <w:sz w:val="18"/>
                <w:szCs w:val="18"/>
                <w:lang w:val="es-BO"/>
              </w:rPr>
            </w:pPr>
            <w:r w:rsidRPr="006D5AEA">
              <w:rPr>
                <w:rFonts w:ascii="Arial" w:hAnsi="Arial" w:cs="Arial"/>
                <w:b/>
                <w:bCs/>
                <w:color w:val="000000"/>
                <w:sz w:val="18"/>
                <w:szCs w:val="18"/>
                <w:lang w:val="es-BO"/>
              </w:rPr>
              <w:t>(Manifestar aceptación)</w:t>
            </w:r>
          </w:p>
        </w:tc>
        <w:tc>
          <w:tcPr>
            <w:tcW w:w="2576" w:type="dxa"/>
            <w:tcBorders>
              <w:bottom w:val="single" w:sz="4" w:space="0" w:color="auto"/>
            </w:tcBorders>
            <w:shd w:val="clear" w:color="auto" w:fill="auto"/>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4A285B">
        <w:trPr>
          <w:trHeight w:val="840"/>
        </w:trPr>
        <w:tc>
          <w:tcPr>
            <w:tcW w:w="6327" w:type="dxa"/>
            <w:vAlign w:val="center"/>
          </w:tcPr>
          <w:p w:rsidR="004A285B" w:rsidRPr="006D5AEA" w:rsidRDefault="004A285B" w:rsidP="00807703">
            <w:pPr>
              <w:pStyle w:val="Textoindependiente3"/>
              <w:widowControl w:val="0"/>
              <w:numPr>
                <w:ilvl w:val="0"/>
                <w:numId w:val="41"/>
              </w:numPr>
              <w:spacing w:after="0"/>
              <w:jc w:val="both"/>
              <w:rPr>
                <w:rFonts w:ascii="Arial" w:hAnsi="Arial" w:cs="Arial"/>
                <w:b/>
                <w:color w:val="000000"/>
                <w:sz w:val="18"/>
                <w:szCs w:val="18"/>
                <w:lang w:val="es-BO"/>
              </w:rPr>
            </w:pPr>
            <w:r w:rsidRPr="006D5AEA">
              <w:rPr>
                <w:rFonts w:ascii="Arial" w:hAnsi="Arial" w:cs="Arial"/>
                <w:b/>
                <w:color w:val="000000"/>
                <w:sz w:val="18"/>
                <w:szCs w:val="18"/>
                <w:lang w:val="es-BO"/>
              </w:rPr>
              <w:lastRenderedPageBreak/>
              <w:t>Modalidad del soporte</w:t>
            </w:r>
          </w:p>
          <w:p w:rsidR="004A285B" w:rsidRPr="006D5AEA" w:rsidRDefault="004A285B" w:rsidP="00807703">
            <w:pPr>
              <w:pStyle w:val="Textoindependiente3"/>
              <w:widowControl w:val="0"/>
              <w:spacing w:after="0"/>
              <w:ind w:left="360"/>
              <w:jc w:val="both"/>
              <w:rPr>
                <w:rFonts w:ascii="Arial" w:hAnsi="Arial" w:cs="Arial"/>
                <w:b/>
                <w:color w:val="000000"/>
                <w:sz w:val="18"/>
                <w:szCs w:val="18"/>
                <w:lang w:val="es-BO"/>
              </w:rPr>
            </w:pPr>
          </w:p>
          <w:p w:rsidR="004A285B" w:rsidRPr="006D5AEA" w:rsidRDefault="004A285B" w:rsidP="00807703">
            <w:pPr>
              <w:pStyle w:val="Textoindependiente3"/>
              <w:widowControl w:val="0"/>
              <w:numPr>
                <w:ilvl w:val="0"/>
                <w:numId w:val="47"/>
              </w:numPr>
              <w:spacing w:after="0"/>
              <w:ind w:left="710" w:hanging="322"/>
              <w:jc w:val="both"/>
              <w:rPr>
                <w:rFonts w:ascii="Arial" w:hAnsi="Arial" w:cs="Arial"/>
                <w:b/>
                <w:color w:val="000000"/>
                <w:sz w:val="18"/>
                <w:szCs w:val="18"/>
                <w:lang w:val="es-BO"/>
              </w:rPr>
            </w:pPr>
            <w:r w:rsidRPr="006D5AEA">
              <w:rPr>
                <w:rFonts w:ascii="Arial" w:hAnsi="Arial" w:cs="Arial"/>
                <w:b/>
                <w:color w:val="000000"/>
                <w:sz w:val="18"/>
                <w:szCs w:val="18"/>
                <w:lang w:val="es-BO"/>
              </w:rPr>
              <w:t xml:space="preserve">Soporte Local: </w:t>
            </w:r>
            <w:r w:rsidRPr="006D5AEA">
              <w:rPr>
                <w:rFonts w:ascii="Arial" w:hAnsi="Arial" w:cs="Arial"/>
                <w:color w:val="000000"/>
                <w:sz w:val="18"/>
                <w:szCs w:val="18"/>
                <w:lang w:val="es-BO"/>
              </w:rPr>
              <w:t xml:space="preserve">Se requiere atención por demanda sin límite de casos en horarios de oficina y cuando el BCB así lo requiera, en horarios fuera de oficina, con los siguientes tiempos de atención: </w:t>
            </w:r>
          </w:p>
          <w:p w:rsidR="004A285B" w:rsidRPr="006D5AEA" w:rsidRDefault="004A285B" w:rsidP="00807703">
            <w:pPr>
              <w:pStyle w:val="Textoindependiente3"/>
              <w:widowControl w:val="0"/>
              <w:spacing w:after="0"/>
              <w:ind w:left="710"/>
              <w:jc w:val="both"/>
              <w:rPr>
                <w:rFonts w:ascii="Arial" w:hAnsi="Arial" w:cs="Arial"/>
                <w:b/>
                <w:color w:val="000000"/>
                <w:sz w:val="18"/>
                <w:szCs w:val="18"/>
                <w:lang w:val="es-BO"/>
              </w:rPr>
            </w:pPr>
          </w:p>
          <w:p w:rsidR="004A285B" w:rsidRPr="006D5AEA" w:rsidRDefault="004A285B" w:rsidP="00807703">
            <w:pPr>
              <w:pStyle w:val="Textoindependiente3"/>
              <w:widowControl w:val="0"/>
              <w:numPr>
                <w:ilvl w:val="0"/>
                <w:numId w:val="55"/>
              </w:numPr>
              <w:spacing w:after="0"/>
              <w:ind w:left="976" w:hanging="224"/>
              <w:jc w:val="both"/>
              <w:rPr>
                <w:rFonts w:ascii="Arial" w:hAnsi="Arial" w:cs="Arial"/>
                <w:b/>
                <w:color w:val="000000"/>
                <w:sz w:val="18"/>
                <w:szCs w:val="18"/>
                <w:lang w:val="es-BO"/>
              </w:rPr>
            </w:pPr>
            <w:r w:rsidRPr="006D5AEA">
              <w:rPr>
                <w:rFonts w:ascii="Arial" w:hAnsi="Arial" w:cs="Arial"/>
                <w:b/>
                <w:color w:val="000000"/>
                <w:sz w:val="18"/>
                <w:szCs w:val="18"/>
                <w:lang w:val="es-BO"/>
              </w:rPr>
              <w:t>Tiempo de atención:</w:t>
            </w:r>
          </w:p>
          <w:p w:rsidR="004A285B" w:rsidRPr="006D5AEA" w:rsidRDefault="004A285B" w:rsidP="00807703">
            <w:pPr>
              <w:pStyle w:val="Textoindependiente3"/>
              <w:widowControl w:val="0"/>
              <w:numPr>
                <w:ilvl w:val="1"/>
                <w:numId w:val="56"/>
              </w:numPr>
              <w:spacing w:after="0"/>
              <w:ind w:left="1200" w:hanging="182"/>
              <w:jc w:val="both"/>
              <w:rPr>
                <w:rFonts w:ascii="Arial" w:hAnsi="Arial" w:cs="Arial"/>
                <w:b/>
                <w:color w:val="000000"/>
                <w:sz w:val="18"/>
                <w:szCs w:val="18"/>
                <w:lang w:val="es-BO"/>
              </w:rPr>
            </w:pPr>
            <w:r w:rsidRPr="006D5AEA">
              <w:rPr>
                <w:rFonts w:ascii="Arial" w:hAnsi="Arial" w:cs="Arial"/>
                <w:color w:val="000000"/>
                <w:sz w:val="18"/>
                <w:szCs w:val="18"/>
                <w:lang w:val="es-BO"/>
              </w:rPr>
              <w:t>Falla lógica (software). Plazo máximo de respuesta de 8 horas ante un incidente.</w:t>
            </w:r>
          </w:p>
          <w:p w:rsidR="004A285B" w:rsidRPr="006D5AEA" w:rsidRDefault="004A285B" w:rsidP="00807703">
            <w:pPr>
              <w:pStyle w:val="Textoindependiente3"/>
              <w:widowControl w:val="0"/>
              <w:numPr>
                <w:ilvl w:val="1"/>
                <w:numId w:val="56"/>
              </w:numPr>
              <w:spacing w:after="0"/>
              <w:ind w:left="1200" w:hanging="182"/>
              <w:jc w:val="both"/>
              <w:rPr>
                <w:rFonts w:ascii="Arial" w:hAnsi="Arial" w:cs="Arial"/>
                <w:b/>
                <w:color w:val="000000"/>
                <w:sz w:val="18"/>
                <w:szCs w:val="18"/>
                <w:lang w:val="es-BO"/>
              </w:rPr>
            </w:pPr>
            <w:r w:rsidRPr="006D5AEA">
              <w:rPr>
                <w:rFonts w:ascii="Arial" w:hAnsi="Arial" w:cs="Arial"/>
                <w:color w:val="000000"/>
                <w:sz w:val="18"/>
                <w:szCs w:val="18"/>
                <w:lang w:val="es-BO"/>
              </w:rPr>
              <w:t>Reemplazo de equipo temporal:</w:t>
            </w:r>
            <w:r w:rsidRPr="006D5AEA">
              <w:rPr>
                <w:rFonts w:ascii="Arial" w:hAnsi="Arial" w:cs="Arial"/>
                <w:b/>
                <w:color w:val="000000"/>
                <w:sz w:val="18"/>
                <w:szCs w:val="18"/>
                <w:lang w:val="es-BO"/>
              </w:rPr>
              <w:t xml:space="preserve"> </w:t>
            </w:r>
            <w:r w:rsidRPr="006D5AEA">
              <w:rPr>
                <w:rFonts w:ascii="Arial" w:hAnsi="Arial" w:cs="Arial"/>
                <w:color w:val="000000"/>
                <w:sz w:val="18"/>
                <w:szCs w:val="18"/>
                <w:lang w:val="es-BO"/>
              </w:rPr>
              <w:t>Plazo máximo de respuesta de 8 horas ante un incidente.</w:t>
            </w:r>
          </w:p>
          <w:p w:rsidR="004A285B" w:rsidRPr="006D5AEA" w:rsidRDefault="004A285B" w:rsidP="00807703">
            <w:pPr>
              <w:pStyle w:val="Textoindependiente3"/>
              <w:widowControl w:val="0"/>
              <w:numPr>
                <w:ilvl w:val="0"/>
                <w:numId w:val="55"/>
              </w:numPr>
              <w:spacing w:after="0"/>
              <w:ind w:left="976" w:hanging="224"/>
              <w:jc w:val="both"/>
              <w:rPr>
                <w:rFonts w:ascii="Arial" w:hAnsi="Arial" w:cs="Arial"/>
                <w:b/>
                <w:color w:val="000000"/>
                <w:sz w:val="18"/>
                <w:szCs w:val="18"/>
                <w:lang w:val="es-BO"/>
              </w:rPr>
            </w:pPr>
            <w:r w:rsidRPr="006D5AEA">
              <w:rPr>
                <w:rFonts w:ascii="Arial" w:hAnsi="Arial" w:cs="Arial"/>
                <w:b/>
                <w:color w:val="000000"/>
                <w:sz w:val="18"/>
                <w:szCs w:val="18"/>
                <w:lang w:val="es-BO"/>
              </w:rPr>
              <w:t>Tiempo para diagnóstico y solución definitiva:</w:t>
            </w:r>
          </w:p>
          <w:p w:rsidR="004A285B" w:rsidRPr="006D5AEA" w:rsidRDefault="004A285B" w:rsidP="00807703">
            <w:pPr>
              <w:pStyle w:val="Textoindependiente3"/>
              <w:widowControl w:val="0"/>
              <w:numPr>
                <w:ilvl w:val="1"/>
                <w:numId w:val="56"/>
              </w:numPr>
              <w:spacing w:after="0"/>
              <w:ind w:left="1200" w:hanging="182"/>
              <w:jc w:val="both"/>
              <w:rPr>
                <w:rFonts w:ascii="Arial" w:hAnsi="Arial" w:cs="Arial"/>
                <w:color w:val="000000"/>
                <w:sz w:val="18"/>
                <w:szCs w:val="18"/>
                <w:lang w:val="es-BO"/>
              </w:rPr>
            </w:pPr>
            <w:r w:rsidRPr="006D5AEA">
              <w:rPr>
                <w:rFonts w:ascii="Arial" w:hAnsi="Arial" w:cs="Arial"/>
                <w:color w:val="000000"/>
                <w:sz w:val="18"/>
                <w:szCs w:val="18"/>
                <w:lang w:val="es-BO"/>
              </w:rPr>
              <w:t>Falla lógica (software). Plazo máximo de respuesta de 72 horas ante un incidente.</w:t>
            </w:r>
          </w:p>
          <w:p w:rsidR="004A285B" w:rsidRPr="006D5AEA" w:rsidRDefault="004A285B" w:rsidP="00807703">
            <w:pPr>
              <w:pStyle w:val="Textoindependiente3"/>
              <w:widowControl w:val="0"/>
              <w:numPr>
                <w:ilvl w:val="1"/>
                <w:numId w:val="56"/>
              </w:numPr>
              <w:spacing w:after="0"/>
              <w:ind w:left="1200" w:hanging="182"/>
              <w:jc w:val="both"/>
              <w:rPr>
                <w:rFonts w:ascii="Arial" w:hAnsi="Arial" w:cs="Arial"/>
                <w:b/>
                <w:color w:val="000000"/>
                <w:sz w:val="18"/>
                <w:szCs w:val="18"/>
                <w:lang w:val="es-BO"/>
              </w:rPr>
            </w:pPr>
            <w:r w:rsidRPr="006D5AEA">
              <w:rPr>
                <w:rFonts w:ascii="Arial" w:hAnsi="Arial" w:cs="Arial"/>
                <w:color w:val="000000"/>
                <w:sz w:val="18"/>
                <w:szCs w:val="18"/>
                <w:lang w:val="es-BO"/>
              </w:rPr>
              <w:t>Reemplazo de equipo temporal:</w:t>
            </w:r>
            <w:r w:rsidRPr="006D5AEA">
              <w:rPr>
                <w:rFonts w:ascii="Arial" w:hAnsi="Arial" w:cs="Arial"/>
                <w:b/>
                <w:color w:val="000000"/>
                <w:sz w:val="18"/>
                <w:szCs w:val="18"/>
                <w:lang w:val="es-BO"/>
              </w:rPr>
              <w:t xml:space="preserve"> </w:t>
            </w:r>
            <w:r w:rsidRPr="006D5AEA">
              <w:rPr>
                <w:rFonts w:ascii="Arial" w:hAnsi="Arial" w:cs="Arial"/>
                <w:bCs/>
                <w:color w:val="000000"/>
                <w:sz w:val="18"/>
                <w:szCs w:val="18"/>
                <w:lang w:val="es-BO"/>
              </w:rPr>
              <w:t>En caso de ser necesario el reemplazo del equipo, el proveedor local proveerá de manera temporal un equipo WAF X2510 con tarjeta aceleradora SSL al BCB. Este reemplazo será temporal mientras se realiza el reemplazo definitivo desde Fábrica, en el p</w:t>
            </w:r>
            <w:r w:rsidRPr="006D5AEA">
              <w:rPr>
                <w:rFonts w:ascii="Arial" w:hAnsi="Arial" w:cs="Arial"/>
                <w:color w:val="000000"/>
                <w:sz w:val="18"/>
                <w:szCs w:val="18"/>
                <w:lang w:val="es-BO"/>
              </w:rPr>
              <w:t>lazo máximo de respuesta de 2 días hábiles ante un incidente.</w:t>
            </w:r>
          </w:p>
          <w:p w:rsidR="004A285B" w:rsidRPr="006D5AEA" w:rsidRDefault="004A285B" w:rsidP="00807703">
            <w:pPr>
              <w:pStyle w:val="Textoindependiente3"/>
              <w:widowControl w:val="0"/>
              <w:spacing w:after="0"/>
              <w:ind w:left="1080"/>
              <w:jc w:val="both"/>
              <w:rPr>
                <w:rFonts w:ascii="Arial" w:hAnsi="Arial" w:cs="Arial"/>
                <w:b/>
                <w:color w:val="000000"/>
                <w:sz w:val="18"/>
                <w:szCs w:val="18"/>
                <w:lang w:val="es-BO"/>
              </w:rPr>
            </w:pPr>
          </w:p>
          <w:p w:rsidR="004A285B" w:rsidRPr="006D5AEA" w:rsidRDefault="004A285B" w:rsidP="00807703">
            <w:pPr>
              <w:pStyle w:val="Textoindependiente3"/>
              <w:widowControl w:val="0"/>
              <w:numPr>
                <w:ilvl w:val="0"/>
                <w:numId w:val="47"/>
              </w:numPr>
              <w:spacing w:after="0"/>
              <w:ind w:left="710" w:hanging="322"/>
              <w:jc w:val="both"/>
              <w:rPr>
                <w:rFonts w:ascii="Arial" w:hAnsi="Arial" w:cs="Arial"/>
                <w:b/>
                <w:color w:val="000000"/>
                <w:sz w:val="18"/>
                <w:szCs w:val="18"/>
                <w:lang w:val="es-BO"/>
              </w:rPr>
            </w:pPr>
            <w:r w:rsidRPr="006D5AEA">
              <w:rPr>
                <w:rFonts w:ascii="Arial" w:hAnsi="Arial" w:cs="Arial"/>
                <w:b/>
                <w:color w:val="000000"/>
                <w:sz w:val="18"/>
                <w:szCs w:val="18"/>
                <w:lang w:val="es-BO"/>
              </w:rPr>
              <w:t>Soporte directo con el fabricante (</w:t>
            </w:r>
            <w:proofErr w:type="spellStart"/>
            <w:r w:rsidRPr="006D5AEA">
              <w:rPr>
                <w:rFonts w:ascii="Arial" w:hAnsi="Arial" w:cs="Arial"/>
                <w:b/>
                <w:color w:val="000000"/>
                <w:sz w:val="18"/>
                <w:szCs w:val="18"/>
                <w:lang w:val="es-BO"/>
              </w:rPr>
              <w:t>Imperva</w:t>
            </w:r>
            <w:proofErr w:type="spellEnd"/>
            <w:r w:rsidRPr="006D5AEA">
              <w:rPr>
                <w:rFonts w:ascii="Arial" w:hAnsi="Arial" w:cs="Arial"/>
                <w:b/>
                <w:color w:val="000000"/>
                <w:sz w:val="18"/>
                <w:szCs w:val="18"/>
                <w:lang w:val="es-BO"/>
              </w:rPr>
              <w:t xml:space="preserve">): </w:t>
            </w:r>
            <w:r w:rsidRPr="006D5AEA">
              <w:rPr>
                <w:rFonts w:ascii="Arial" w:hAnsi="Arial" w:cs="Arial"/>
                <w:color w:val="000000"/>
                <w:sz w:val="18"/>
                <w:szCs w:val="18"/>
                <w:lang w:val="es-BO"/>
              </w:rPr>
              <w:t xml:space="preserve">Al menos 8x5xNBD (NBD, </w:t>
            </w:r>
            <w:proofErr w:type="spellStart"/>
            <w:r w:rsidRPr="006D5AEA">
              <w:rPr>
                <w:rFonts w:ascii="Arial" w:hAnsi="Arial" w:cs="Arial"/>
                <w:color w:val="000000"/>
                <w:sz w:val="18"/>
                <w:szCs w:val="18"/>
                <w:lang w:val="es-BO"/>
              </w:rPr>
              <w:t>next-business</w:t>
            </w:r>
            <w:proofErr w:type="spellEnd"/>
            <w:r w:rsidRPr="006D5AEA">
              <w:rPr>
                <w:rFonts w:ascii="Arial" w:hAnsi="Arial" w:cs="Arial"/>
                <w:color w:val="000000"/>
                <w:sz w:val="18"/>
                <w:szCs w:val="18"/>
                <w:lang w:val="es-BO"/>
              </w:rPr>
              <w:t xml:space="preserve"> </w:t>
            </w:r>
            <w:proofErr w:type="spellStart"/>
            <w:r w:rsidRPr="006D5AEA">
              <w:rPr>
                <w:rFonts w:ascii="Arial" w:hAnsi="Arial" w:cs="Arial"/>
                <w:color w:val="000000"/>
                <w:sz w:val="18"/>
                <w:szCs w:val="18"/>
                <w:lang w:val="es-BO"/>
              </w:rPr>
              <w:t>day</w:t>
            </w:r>
            <w:proofErr w:type="spellEnd"/>
            <w:r w:rsidRPr="006D5AEA">
              <w:rPr>
                <w:rFonts w:ascii="Arial" w:hAnsi="Arial" w:cs="Arial"/>
                <w:color w:val="000000"/>
                <w:sz w:val="18"/>
                <w:szCs w:val="18"/>
                <w:lang w:val="es-BO"/>
              </w:rPr>
              <w:t xml:space="preserve">) ocho horas al día, cinco días a la semana, con los siguientes tiempos de atención: </w:t>
            </w:r>
          </w:p>
          <w:p w:rsidR="004A285B" w:rsidRPr="006D5AEA" w:rsidRDefault="004A285B" w:rsidP="00807703">
            <w:pPr>
              <w:pStyle w:val="Textoindependiente3"/>
              <w:widowControl w:val="0"/>
              <w:spacing w:after="0"/>
              <w:jc w:val="both"/>
              <w:rPr>
                <w:rFonts w:ascii="Arial" w:hAnsi="Arial" w:cs="Arial"/>
                <w:bCs/>
                <w:iCs/>
                <w:color w:val="000000"/>
                <w:sz w:val="18"/>
                <w:szCs w:val="18"/>
              </w:rPr>
            </w:pPr>
          </w:p>
          <w:p w:rsidR="004A285B" w:rsidRPr="006D5AEA" w:rsidRDefault="004A285B" w:rsidP="00807703">
            <w:pPr>
              <w:pStyle w:val="Textoindependiente3"/>
              <w:widowControl w:val="0"/>
              <w:numPr>
                <w:ilvl w:val="0"/>
                <w:numId w:val="55"/>
              </w:numPr>
              <w:spacing w:after="0"/>
              <w:ind w:left="976" w:hanging="224"/>
              <w:jc w:val="both"/>
              <w:rPr>
                <w:rFonts w:ascii="Arial" w:hAnsi="Arial" w:cs="Arial"/>
                <w:b/>
                <w:color w:val="000000"/>
                <w:sz w:val="18"/>
                <w:szCs w:val="18"/>
                <w:lang w:val="es-BO"/>
              </w:rPr>
            </w:pPr>
            <w:r w:rsidRPr="006D5AEA">
              <w:rPr>
                <w:rFonts w:ascii="Arial" w:hAnsi="Arial" w:cs="Arial"/>
                <w:b/>
                <w:color w:val="000000"/>
                <w:sz w:val="18"/>
                <w:szCs w:val="18"/>
                <w:lang w:val="es-BO"/>
              </w:rPr>
              <w:t>Tiempo de atención:</w:t>
            </w:r>
          </w:p>
          <w:p w:rsidR="004A285B" w:rsidRPr="006D5AEA" w:rsidRDefault="004A285B" w:rsidP="00807703">
            <w:pPr>
              <w:pStyle w:val="Textoindependiente3"/>
              <w:widowControl w:val="0"/>
              <w:numPr>
                <w:ilvl w:val="1"/>
                <w:numId w:val="56"/>
              </w:numPr>
              <w:spacing w:after="0"/>
              <w:ind w:left="1200" w:hanging="182"/>
              <w:jc w:val="both"/>
              <w:rPr>
                <w:rFonts w:ascii="Arial" w:hAnsi="Arial" w:cs="Arial"/>
                <w:color w:val="000000"/>
                <w:sz w:val="18"/>
                <w:szCs w:val="18"/>
                <w:lang w:val="es-BO"/>
              </w:rPr>
            </w:pPr>
            <w:r w:rsidRPr="006D5AEA">
              <w:rPr>
                <w:rFonts w:ascii="Arial" w:hAnsi="Arial" w:cs="Arial"/>
                <w:color w:val="000000"/>
                <w:sz w:val="18"/>
                <w:szCs w:val="18"/>
                <w:lang w:val="es-BO"/>
              </w:rPr>
              <w:t>Falla Física (Reemplazo de Partes). Plazo máximo de respuesta de 1 día hábil ante un incidente.</w:t>
            </w:r>
          </w:p>
          <w:p w:rsidR="004A285B" w:rsidRPr="006D5AEA" w:rsidRDefault="004A285B" w:rsidP="00807703">
            <w:pPr>
              <w:pStyle w:val="Textoindependiente3"/>
              <w:widowControl w:val="0"/>
              <w:numPr>
                <w:ilvl w:val="1"/>
                <w:numId w:val="56"/>
              </w:numPr>
              <w:spacing w:after="0"/>
              <w:ind w:left="1200" w:hanging="182"/>
              <w:jc w:val="both"/>
              <w:rPr>
                <w:rFonts w:ascii="Arial" w:hAnsi="Arial" w:cs="Arial"/>
                <w:b/>
                <w:color w:val="000000"/>
                <w:sz w:val="18"/>
                <w:szCs w:val="18"/>
                <w:lang w:val="es-BO"/>
              </w:rPr>
            </w:pPr>
            <w:r w:rsidRPr="006D5AEA">
              <w:rPr>
                <w:rFonts w:ascii="Arial" w:hAnsi="Arial" w:cs="Arial"/>
                <w:color w:val="000000"/>
                <w:sz w:val="18"/>
                <w:szCs w:val="18"/>
                <w:lang w:val="es-BO"/>
              </w:rPr>
              <w:t>Reemplazo de equipo definitivo:</w:t>
            </w:r>
            <w:r w:rsidRPr="006D5AEA">
              <w:rPr>
                <w:rFonts w:ascii="Arial" w:hAnsi="Arial" w:cs="Arial"/>
                <w:b/>
                <w:color w:val="000000"/>
                <w:sz w:val="18"/>
                <w:szCs w:val="18"/>
                <w:lang w:val="es-BO"/>
              </w:rPr>
              <w:t xml:space="preserve"> </w:t>
            </w:r>
            <w:r w:rsidRPr="006D5AEA">
              <w:rPr>
                <w:rFonts w:ascii="Arial" w:hAnsi="Arial" w:cs="Arial"/>
                <w:color w:val="000000"/>
                <w:sz w:val="18"/>
                <w:szCs w:val="18"/>
                <w:lang w:val="es-BO"/>
              </w:rPr>
              <w:t>Plazo máximo de 1 día hábil ante un incidente.</w:t>
            </w:r>
          </w:p>
          <w:p w:rsidR="004A285B" w:rsidRPr="006D5AEA" w:rsidRDefault="004A285B" w:rsidP="00807703">
            <w:pPr>
              <w:pStyle w:val="Textoindependiente3"/>
              <w:widowControl w:val="0"/>
              <w:numPr>
                <w:ilvl w:val="0"/>
                <w:numId w:val="55"/>
              </w:numPr>
              <w:spacing w:after="0"/>
              <w:ind w:left="976" w:hanging="224"/>
              <w:jc w:val="both"/>
              <w:rPr>
                <w:rFonts w:ascii="Arial" w:hAnsi="Arial" w:cs="Arial"/>
                <w:b/>
                <w:color w:val="000000"/>
                <w:sz w:val="18"/>
                <w:szCs w:val="18"/>
                <w:lang w:val="es-BO"/>
              </w:rPr>
            </w:pPr>
            <w:r w:rsidRPr="006D5AEA">
              <w:rPr>
                <w:rFonts w:ascii="Arial" w:hAnsi="Arial" w:cs="Arial"/>
                <w:b/>
                <w:color w:val="000000"/>
                <w:sz w:val="18"/>
                <w:szCs w:val="18"/>
                <w:lang w:val="es-BO"/>
              </w:rPr>
              <w:t>Tiempo para diagnóstico y solución definitiva:</w:t>
            </w:r>
          </w:p>
          <w:p w:rsidR="004A285B" w:rsidRPr="006D5AEA" w:rsidRDefault="004A285B" w:rsidP="00807703">
            <w:pPr>
              <w:pStyle w:val="Textoindependiente3"/>
              <w:widowControl w:val="0"/>
              <w:numPr>
                <w:ilvl w:val="1"/>
                <w:numId w:val="56"/>
              </w:numPr>
              <w:spacing w:after="0"/>
              <w:ind w:left="1200" w:hanging="182"/>
              <w:jc w:val="both"/>
              <w:rPr>
                <w:rFonts w:ascii="Arial" w:hAnsi="Arial" w:cs="Arial"/>
                <w:color w:val="000000"/>
                <w:sz w:val="18"/>
                <w:szCs w:val="18"/>
                <w:lang w:val="es-BO"/>
              </w:rPr>
            </w:pPr>
            <w:r w:rsidRPr="006D5AEA">
              <w:rPr>
                <w:rFonts w:ascii="Arial" w:hAnsi="Arial" w:cs="Arial"/>
                <w:color w:val="000000"/>
                <w:sz w:val="18"/>
                <w:szCs w:val="18"/>
                <w:lang w:val="es-BO"/>
              </w:rPr>
              <w:t>Falla Física (Reemplazo de Partes). Plazo máximo de respuesta de 15 días hábiles ante un incidente.</w:t>
            </w:r>
          </w:p>
          <w:p w:rsidR="004A285B" w:rsidRPr="006D5AEA" w:rsidRDefault="004A285B" w:rsidP="00807703">
            <w:pPr>
              <w:pStyle w:val="Textoindependiente3"/>
              <w:widowControl w:val="0"/>
              <w:numPr>
                <w:ilvl w:val="1"/>
                <w:numId w:val="56"/>
              </w:numPr>
              <w:spacing w:after="0"/>
              <w:ind w:left="1200" w:hanging="182"/>
              <w:jc w:val="both"/>
              <w:rPr>
                <w:rFonts w:ascii="Arial" w:hAnsi="Arial" w:cs="Arial"/>
                <w:b/>
                <w:color w:val="000000"/>
                <w:sz w:val="18"/>
                <w:szCs w:val="18"/>
                <w:lang w:val="es-BO"/>
              </w:rPr>
            </w:pPr>
            <w:r w:rsidRPr="006D5AEA">
              <w:rPr>
                <w:rFonts w:ascii="Arial" w:hAnsi="Arial" w:cs="Arial"/>
                <w:color w:val="000000"/>
                <w:sz w:val="18"/>
                <w:szCs w:val="18"/>
                <w:lang w:val="es-BO"/>
              </w:rPr>
              <w:t>Reemplazo de equipo definitivo</w:t>
            </w:r>
            <w:r w:rsidRPr="0001348F">
              <w:rPr>
                <w:rFonts w:ascii="Arial" w:hAnsi="Arial" w:cs="Arial"/>
                <w:color w:val="FF0000"/>
                <w:sz w:val="18"/>
                <w:szCs w:val="18"/>
                <w:lang w:val="es-BO"/>
              </w:rPr>
              <w:t>:</w:t>
            </w:r>
            <w:r w:rsidRPr="006D5AEA">
              <w:rPr>
                <w:rFonts w:ascii="Arial" w:hAnsi="Arial" w:cs="Arial"/>
                <w:b/>
                <w:color w:val="000000"/>
                <w:sz w:val="18"/>
                <w:szCs w:val="18"/>
                <w:lang w:val="es-BO"/>
              </w:rPr>
              <w:t xml:space="preserve"> </w:t>
            </w:r>
            <w:r w:rsidRPr="006D5AEA">
              <w:rPr>
                <w:rFonts w:ascii="Arial" w:hAnsi="Arial" w:cs="Arial"/>
                <w:bCs/>
                <w:color w:val="000000"/>
                <w:sz w:val="18"/>
                <w:szCs w:val="18"/>
                <w:lang w:val="es-BO"/>
              </w:rPr>
              <w:t>En caso de ser necesario el reemplazo del equipo, el fabricante proveerá  un equipo WAF X2510 con tarjeta aceleradora SSL al BCB. Este reemplazo será definitivo desde Fábrica,</w:t>
            </w:r>
            <w:r w:rsidRPr="006D5AEA">
              <w:rPr>
                <w:rFonts w:ascii="Arial" w:hAnsi="Arial" w:cs="Arial"/>
                <w:b/>
                <w:color w:val="000000"/>
                <w:sz w:val="18"/>
                <w:szCs w:val="18"/>
                <w:lang w:val="es-BO"/>
              </w:rPr>
              <w:t xml:space="preserve"> </w:t>
            </w:r>
            <w:r w:rsidRPr="006D5AEA">
              <w:rPr>
                <w:rFonts w:ascii="Arial" w:hAnsi="Arial" w:cs="Arial"/>
                <w:color w:val="000000"/>
                <w:sz w:val="18"/>
                <w:szCs w:val="18"/>
                <w:lang w:val="es-BO"/>
              </w:rPr>
              <w:t>Plazo máximo de 30 días hábiles ante un incidente. Una vez recibido el reemplazo de equipo de fábrica, se procederá a la devolución del equipo proporcionado por el soporte local de manera temporal.</w:t>
            </w:r>
          </w:p>
          <w:p w:rsidR="004A285B" w:rsidRPr="006D5AEA" w:rsidRDefault="004A285B" w:rsidP="00807703">
            <w:pPr>
              <w:pStyle w:val="Textoindependiente3"/>
              <w:widowControl w:val="0"/>
              <w:spacing w:after="0"/>
              <w:jc w:val="both"/>
              <w:rPr>
                <w:rFonts w:ascii="Arial" w:hAnsi="Arial" w:cs="Arial"/>
                <w:color w:val="000000"/>
                <w:sz w:val="18"/>
                <w:szCs w:val="18"/>
              </w:rPr>
            </w:pPr>
          </w:p>
          <w:p w:rsidR="004A285B" w:rsidRPr="006D5AEA" w:rsidRDefault="004A285B" w:rsidP="00807703">
            <w:pPr>
              <w:pStyle w:val="Textoindependiente3"/>
              <w:widowControl w:val="0"/>
              <w:spacing w:after="0"/>
              <w:jc w:val="both"/>
              <w:rPr>
                <w:rFonts w:ascii="Arial" w:hAnsi="Arial" w:cs="Arial"/>
                <w:color w:val="000000"/>
                <w:sz w:val="18"/>
                <w:szCs w:val="18"/>
              </w:rPr>
            </w:pPr>
            <w:r w:rsidRPr="006D5AEA">
              <w:rPr>
                <w:rFonts w:ascii="Arial" w:hAnsi="Arial" w:cs="Arial"/>
                <w:color w:val="000000"/>
                <w:sz w:val="18"/>
                <w:szCs w:val="18"/>
              </w:rPr>
              <w:t>En caso de exceder los plazos establecidos, el Fiscal analizar</w:t>
            </w:r>
            <w:r w:rsidR="00DA4C89">
              <w:rPr>
                <w:rFonts w:ascii="Arial" w:hAnsi="Arial" w:cs="Arial"/>
                <w:color w:val="000000"/>
                <w:sz w:val="18"/>
                <w:szCs w:val="18"/>
              </w:rPr>
              <w:t>á</w:t>
            </w:r>
            <w:r w:rsidRPr="006D5AEA">
              <w:rPr>
                <w:rFonts w:ascii="Arial" w:hAnsi="Arial" w:cs="Arial"/>
                <w:color w:val="000000"/>
                <w:sz w:val="18"/>
                <w:szCs w:val="18"/>
              </w:rPr>
              <w:t xml:space="preserve"> la pertinencia de resolver el contrato de acuerdo al punto 3 del inicio D, del numeral III.</w:t>
            </w:r>
          </w:p>
          <w:p w:rsidR="004A285B" w:rsidRPr="006D5AEA" w:rsidRDefault="004A285B" w:rsidP="00807703">
            <w:pPr>
              <w:pStyle w:val="Textoindependiente3"/>
              <w:widowControl w:val="0"/>
              <w:spacing w:after="0"/>
              <w:jc w:val="both"/>
              <w:rPr>
                <w:rFonts w:ascii="Arial" w:hAnsi="Arial" w:cs="Arial"/>
                <w:b/>
                <w:color w:val="000000"/>
                <w:sz w:val="18"/>
                <w:szCs w:val="18"/>
                <w:lang w:val="es-BO"/>
              </w:rPr>
            </w:pPr>
          </w:p>
          <w:p w:rsidR="004A285B" w:rsidRPr="006D5AEA" w:rsidRDefault="004A285B" w:rsidP="00807703">
            <w:pPr>
              <w:pStyle w:val="Textoindependiente3"/>
              <w:widowControl w:val="0"/>
              <w:spacing w:after="0"/>
              <w:jc w:val="both"/>
              <w:rPr>
                <w:rFonts w:ascii="Arial" w:hAnsi="Arial" w:cs="Arial"/>
                <w:b/>
                <w:color w:val="000000"/>
                <w:sz w:val="18"/>
                <w:szCs w:val="18"/>
                <w:lang w:val="es-BO"/>
              </w:rPr>
            </w:pPr>
            <w:r w:rsidRPr="006D5AEA">
              <w:rPr>
                <w:rFonts w:ascii="Arial" w:hAnsi="Arial" w:cs="Arial"/>
                <w:b/>
                <w:bCs/>
                <w:color w:val="000000"/>
                <w:sz w:val="18"/>
                <w:szCs w:val="18"/>
                <w:lang w:val="es-BO"/>
              </w:rPr>
              <w:t>(Manifestar aceptación)</w:t>
            </w:r>
          </w:p>
        </w:tc>
        <w:tc>
          <w:tcPr>
            <w:tcW w:w="2576" w:type="dxa"/>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4A285B">
        <w:trPr>
          <w:trHeight w:val="840"/>
        </w:trPr>
        <w:tc>
          <w:tcPr>
            <w:tcW w:w="6327" w:type="dxa"/>
            <w:vAlign w:val="center"/>
          </w:tcPr>
          <w:p w:rsidR="004A285B" w:rsidRPr="006D5AEA" w:rsidRDefault="004A285B" w:rsidP="00807703">
            <w:pPr>
              <w:pStyle w:val="Textoindependiente3"/>
              <w:widowControl w:val="0"/>
              <w:numPr>
                <w:ilvl w:val="0"/>
                <w:numId w:val="41"/>
              </w:numPr>
              <w:spacing w:after="0"/>
              <w:jc w:val="both"/>
              <w:rPr>
                <w:rFonts w:ascii="Arial" w:hAnsi="Arial" w:cs="Arial"/>
                <w:bCs/>
                <w:color w:val="000000"/>
                <w:sz w:val="18"/>
                <w:szCs w:val="18"/>
                <w:lang w:val="es-BO"/>
              </w:rPr>
            </w:pPr>
            <w:r w:rsidRPr="006D5AEA">
              <w:rPr>
                <w:rFonts w:ascii="Arial" w:hAnsi="Arial" w:cs="Arial"/>
                <w:b/>
                <w:bCs/>
                <w:color w:val="000000"/>
                <w:sz w:val="18"/>
                <w:szCs w:val="18"/>
                <w:lang w:val="es-BO"/>
              </w:rPr>
              <w:t xml:space="preserve">Cobertura: </w:t>
            </w:r>
            <w:r w:rsidRPr="006D5AEA">
              <w:rPr>
                <w:rFonts w:ascii="Arial" w:hAnsi="Arial" w:cs="Arial"/>
                <w:bCs/>
                <w:color w:val="000000"/>
                <w:sz w:val="18"/>
                <w:szCs w:val="18"/>
                <w:lang w:val="es-BO"/>
              </w:rPr>
              <w:t>Comprenderá al menos:</w:t>
            </w:r>
          </w:p>
          <w:p w:rsidR="004A285B" w:rsidRPr="006D5AEA" w:rsidRDefault="004A285B" w:rsidP="00807703">
            <w:pPr>
              <w:pStyle w:val="Textoindependiente3"/>
              <w:widowControl w:val="0"/>
              <w:spacing w:after="0"/>
              <w:jc w:val="both"/>
              <w:rPr>
                <w:rFonts w:ascii="Arial" w:hAnsi="Arial" w:cs="Arial"/>
                <w:bCs/>
                <w:color w:val="000000"/>
                <w:sz w:val="18"/>
                <w:szCs w:val="18"/>
                <w:lang w:val="es-BO"/>
              </w:rPr>
            </w:pPr>
          </w:p>
          <w:p w:rsidR="004A285B" w:rsidRPr="006D5AEA" w:rsidRDefault="004A285B" w:rsidP="00807703">
            <w:pPr>
              <w:pStyle w:val="Textoindependiente3"/>
              <w:widowControl w:val="0"/>
              <w:numPr>
                <w:ilvl w:val="0"/>
                <w:numId w:val="48"/>
              </w:numPr>
              <w:spacing w:after="0"/>
              <w:jc w:val="both"/>
              <w:rPr>
                <w:rFonts w:ascii="Arial" w:hAnsi="Arial" w:cs="Arial"/>
                <w:bCs/>
                <w:color w:val="000000"/>
                <w:sz w:val="18"/>
                <w:szCs w:val="18"/>
                <w:lang w:val="es-BO"/>
              </w:rPr>
            </w:pPr>
            <w:r w:rsidRPr="006D5AEA">
              <w:rPr>
                <w:rFonts w:ascii="Arial" w:hAnsi="Arial" w:cs="Arial"/>
                <w:bCs/>
                <w:color w:val="000000"/>
                <w:sz w:val="18"/>
                <w:szCs w:val="18"/>
                <w:lang w:val="es-BO"/>
              </w:rPr>
              <w:t>Actualización de software.</w:t>
            </w:r>
          </w:p>
          <w:p w:rsidR="004A285B" w:rsidRPr="006D5AEA" w:rsidRDefault="004A285B" w:rsidP="00807703">
            <w:pPr>
              <w:pStyle w:val="Textoindependiente3"/>
              <w:widowControl w:val="0"/>
              <w:numPr>
                <w:ilvl w:val="0"/>
                <w:numId w:val="48"/>
              </w:numPr>
              <w:spacing w:after="0"/>
              <w:jc w:val="both"/>
              <w:rPr>
                <w:rFonts w:ascii="Arial" w:hAnsi="Arial" w:cs="Arial"/>
                <w:bCs/>
                <w:color w:val="000000"/>
                <w:sz w:val="18"/>
                <w:szCs w:val="18"/>
                <w:lang w:val="es-BO"/>
              </w:rPr>
            </w:pPr>
            <w:r w:rsidRPr="006D5AEA">
              <w:rPr>
                <w:rFonts w:ascii="Arial" w:hAnsi="Arial" w:cs="Arial"/>
                <w:bCs/>
                <w:color w:val="000000"/>
                <w:sz w:val="18"/>
                <w:szCs w:val="18"/>
                <w:lang w:val="es-BO"/>
              </w:rPr>
              <w:t>Actualización de firmware.</w:t>
            </w:r>
          </w:p>
          <w:p w:rsidR="004A285B" w:rsidRPr="006D5AEA" w:rsidRDefault="004A285B" w:rsidP="00807703">
            <w:pPr>
              <w:pStyle w:val="Textoindependiente3"/>
              <w:widowControl w:val="0"/>
              <w:numPr>
                <w:ilvl w:val="0"/>
                <w:numId w:val="48"/>
              </w:numPr>
              <w:spacing w:after="0"/>
              <w:jc w:val="both"/>
              <w:rPr>
                <w:rFonts w:ascii="Arial" w:hAnsi="Arial" w:cs="Arial"/>
                <w:bCs/>
                <w:color w:val="000000"/>
                <w:sz w:val="18"/>
                <w:szCs w:val="18"/>
                <w:lang w:val="es-BO"/>
              </w:rPr>
            </w:pPr>
            <w:r w:rsidRPr="006D5AEA">
              <w:rPr>
                <w:rFonts w:ascii="Arial" w:hAnsi="Arial" w:cs="Arial"/>
                <w:bCs/>
                <w:color w:val="000000"/>
                <w:sz w:val="18"/>
                <w:szCs w:val="18"/>
                <w:lang w:val="es-BO"/>
              </w:rPr>
              <w:t>Reemplazo de hardware (partes y/o equipo).</w:t>
            </w:r>
          </w:p>
          <w:p w:rsidR="004A285B" w:rsidRPr="006D5AEA" w:rsidRDefault="004A285B" w:rsidP="00807703">
            <w:pPr>
              <w:pStyle w:val="Textoindependiente3"/>
              <w:widowControl w:val="0"/>
              <w:spacing w:after="0"/>
              <w:ind w:left="720"/>
              <w:jc w:val="both"/>
              <w:rPr>
                <w:rFonts w:ascii="Arial" w:hAnsi="Arial" w:cs="Arial"/>
                <w:bCs/>
                <w:color w:val="000000"/>
                <w:sz w:val="18"/>
                <w:szCs w:val="18"/>
                <w:lang w:val="es-BO"/>
              </w:rPr>
            </w:pPr>
          </w:p>
          <w:p w:rsidR="004A285B" w:rsidRPr="006D5AEA" w:rsidRDefault="004A285B" w:rsidP="00807703">
            <w:pPr>
              <w:pStyle w:val="Textoindependiente3"/>
              <w:widowControl w:val="0"/>
              <w:spacing w:after="0"/>
              <w:jc w:val="both"/>
              <w:rPr>
                <w:rFonts w:ascii="Arial" w:hAnsi="Arial" w:cs="Arial"/>
                <w:b/>
                <w:color w:val="000000"/>
                <w:sz w:val="18"/>
                <w:szCs w:val="18"/>
                <w:lang w:val="es-BO"/>
              </w:rPr>
            </w:pPr>
            <w:r w:rsidRPr="006D5AEA">
              <w:rPr>
                <w:rFonts w:ascii="Arial" w:hAnsi="Arial" w:cs="Arial"/>
                <w:b/>
                <w:bCs/>
                <w:color w:val="000000"/>
                <w:sz w:val="18"/>
                <w:szCs w:val="18"/>
                <w:lang w:val="es-BO"/>
              </w:rPr>
              <w:t>(Manifestar aceptación)</w:t>
            </w:r>
          </w:p>
        </w:tc>
        <w:tc>
          <w:tcPr>
            <w:tcW w:w="2576" w:type="dxa"/>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4A285B">
        <w:trPr>
          <w:trHeight w:val="724"/>
        </w:trPr>
        <w:tc>
          <w:tcPr>
            <w:tcW w:w="6327" w:type="dxa"/>
            <w:tcBorders>
              <w:bottom w:val="single" w:sz="4" w:space="0" w:color="auto"/>
            </w:tcBorders>
            <w:shd w:val="clear" w:color="auto" w:fill="CCFFCC"/>
            <w:vAlign w:val="center"/>
          </w:tcPr>
          <w:p w:rsidR="004A285B" w:rsidRPr="006D5AEA" w:rsidRDefault="004A285B" w:rsidP="00807703">
            <w:pPr>
              <w:pStyle w:val="Textoindependiente3"/>
              <w:widowControl w:val="0"/>
              <w:spacing w:after="0"/>
              <w:ind w:left="6" w:hanging="6"/>
              <w:jc w:val="both"/>
              <w:rPr>
                <w:rFonts w:ascii="Arial" w:hAnsi="Arial" w:cs="Arial"/>
                <w:b/>
                <w:bCs/>
                <w:color w:val="000000"/>
                <w:sz w:val="18"/>
                <w:szCs w:val="18"/>
                <w:lang w:val="es-BO"/>
              </w:rPr>
            </w:pPr>
            <w:r w:rsidRPr="006D5AEA">
              <w:rPr>
                <w:rFonts w:ascii="Arial" w:hAnsi="Arial" w:cs="Arial"/>
                <w:b/>
                <w:bCs/>
                <w:color w:val="000000"/>
                <w:sz w:val="18"/>
                <w:szCs w:val="18"/>
                <w:lang w:val="es-BO"/>
              </w:rPr>
              <w:lastRenderedPageBreak/>
              <w:t>ITEM 2: SERVICIO DE SUSCRIPCIÓN PREMIUM PARA EQUIPO WAF SECUNDARIO (ALTA DISPONIBILIDAD)</w:t>
            </w:r>
          </w:p>
        </w:tc>
        <w:tc>
          <w:tcPr>
            <w:tcW w:w="2576" w:type="dxa"/>
            <w:tcBorders>
              <w:bottom w:val="single" w:sz="4" w:space="0" w:color="auto"/>
            </w:tcBorders>
            <w:shd w:val="clear" w:color="auto" w:fill="CCFFCC"/>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4A285B">
        <w:trPr>
          <w:trHeight w:val="397"/>
        </w:trPr>
        <w:tc>
          <w:tcPr>
            <w:tcW w:w="6327" w:type="dxa"/>
            <w:tcBorders>
              <w:bottom w:val="single" w:sz="4" w:space="0" w:color="auto"/>
            </w:tcBorders>
            <w:shd w:val="clear" w:color="auto" w:fill="CCFFCC"/>
            <w:vAlign w:val="center"/>
          </w:tcPr>
          <w:p w:rsidR="004A285B" w:rsidRPr="006D5AEA" w:rsidRDefault="004A285B" w:rsidP="00807703">
            <w:pPr>
              <w:pStyle w:val="Textoindependiente3"/>
              <w:widowControl w:val="0"/>
              <w:spacing w:after="0"/>
              <w:ind w:left="290" w:hanging="290"/>
              <w:jc w:val="both"/>
              <w:rPr>
                <w:rFonts w:ascii="Arial" w:hAnsi="Arial" w:cs="Arial"/>
                <w:bCs/>
                <w:iCs/>
                <w:color w:val="000000"/>
                <w:sz w:val="18"/>
                <w:szCs w:val="18"/>
                <w:lang w:val="es-BO"/>
              </w:rPr>
            </w:pPr>
            <w:r w:rsidRPr="006D5AEA">
              <w:rPr>
                <w:rFonts w:ascii="Arial" w:hAnsi="Arial" w:cs="Arial"/>
                <w:b/>
                <w:bCs/>
                <w:color w:val="000000"/>
                <w:sz w:val="18"/>
                <w:szCs w:val="18"/>
                <w:lang w:val="es-BO"/>
              </w:rPr>
              <w:t>A. REQUISITOS DEL  SERVICIO</w:t>
            </w:r>
          </w:p>
        </w:tc>
        <w:tc>
          <w:tcPr>
            <w:tcW w:w="2576" w:type="dxa"/>
            <w:tcBorders>
              <w:bottom w:val="single" w:sz="4" w:space="0" w:color="auto"/>
            </w:tcBorders>
            <w:shd w:val="clear" w:color="auto" w:fill="CCFFCC"/>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4A285B">
        <w:trPr>
          <w:trHeight w:val="2865"/>
        </w:trPr>
        <w:tc>
          <w:tcPr>
            <w:tcW w:w="6327" w:type="dxa"/>
            <w:shd w:val="clear" w:color="auto" w:fill="auto"/>
            <w:vAlign w:val="center"/>
          </w:tcPr>
          <w:p w:rsidR="004A285B" w:rsidRPr="006D5AEA" w:rsidRDefault="004A285B" w:rsidP="00807703">
            <w:pPr>
              <w:widowControl w:val="0"/>
              <w:numPr>
                <w:ilvl w:val="0"/>
                <w:numId w:val="50"/>
              </w:numPr>
              <w:jc w:val="both"/>
              <w:rPr>
                <w:rFonts w:ascii="Arial" w:hAnsi="Arial" w:cs="Arial"/>
                <w:color w:val="000000"/>
                <w:sz w:val="18"/>
                <w:szCs w:val="18"/>
                <w:lang w:val="es-BO"/>
              </w:rPr>
            </w:pPr>
            <w:r w:rsidRPr="006D5AEA">
              <w:rPr>
                <w:rFonts w:ascii="Arial" w:hAnsi="Arial" w:cs="Arial"/>
                <w:b/>
                <w:color w:val="000000"/>
                <w:sz w:val="18"/>
                <w:szCs w:val="18"/>
                <w:lang w:val="es-BO"/>
              </w:rPr>
              <w:t xml:space="preserve">Servicio: </w:t>
            </w:r>
            <w:r w:rsidRPr="006D5AEA">
              <w:rPr>
                <w:rFonts w:ascii="Arial" w:hAnsi="Arial" w:cs="Arial"/>
                <w:color w:val="000000"/>
                <w:sz w:val="18"/>
                <w:szCs w:val="18"/>
                <w:lang w:val="es-BO"/>
              </w:rPr>
              <w:t>Servicio Premium para un (1) equipo WAF secundario (ALTA DISPONIBILIDAD) del Centro  de Cómputo, que incluya las siguientes características:</w:t>
            </w:r>
          </w:p>
          <w:p w:rsidR="004A285B" w:rsidRPr="006D5AEA" w:rsidRDefault="004A285B" w:rsidP="00807703">
            <w:pPr>
              <w:widowControl w:val="0"/>
              <w:ind w:left="360"/>
              <w:jc w:val="both"/>
              <w:rPr>
                <w:rFonts w:ascii="Arial" w:hAnsi="Arial" w:cs="Arial"/>
                <w:color w:val="000000"/>
                <w:sz w:val="18"/>
                <w:szCs w:val="18"/>
                <w:lang w:val="es-BO"/>
              </w:rPr>
            </w:pPr>
          </w:p>
          <w:p w:rsidR="004A285B" w:rsidRPr="006D5AEA" w:rsidRDefault="004A285B" w:rsidP="00807703">
            <w:pPr>
              <w:pStyle w:val="Textoindependiente3"/>
              <w:widowControl w:val="0"/>
              <w:numPr>
                <w:ilvl w:val="0"/>
                <w:numId w:val="46"/>
              </w:numPr>
              <w:spacing w:after="0"/>
              <w:jc w:val="both"/>
              <w:rPr>
                <w:rFonts w:ascii="Arial" w:hAnsi="Arial" w:cs="Arial"/>
                <w:color w:val="000000"/>
                <w:sz w:val="18"/>
                <w:szCs w:val="18"/>
                <w:lang w:val="es-BO"/>
              </w:rPr>
            </w:pPr>
            <w:r w:rsidRPr="006D5AEA">
              <w:rPr>
                <w:rFonts w:ascii="Arial" w:hAnsi="Arial" w:cs="Arial"/>
                <w:color w:val="000000"/>
                <w:sz w:val="18"/>
                <w:szCs w:val="18"/>
                <w:lang w:val="es-BO"/>
              </w:rPr>
              <w:t xml:space="preserve">Suscripción Premium para el equipo WAF (Web </w:t>
            </w:r>
            <w:proofErr w:type="spellStart"/>
            <w:r w:rsidRPr="006D5AEA">
              <w:rPr>
                <w:rFonts w:ascii="Arial" w:hAnsi="Arial" w:cs="Arial"/>
                <w:color w:val="000000"/>
                <w:sz w:val="18"/>
                <w:szCs w:val="18"/>
                <w:lang w:val="es-BO"/>
              </w:rPr>
              <w:t>Application</w:t>
            </w:r>
            <w:proofErr w:type="spellEnd"/>
            <w:r w:rsidRPr="006D5AEA">
              <w:rPr>
                <w:rFonts w:ascii="Arial" w:hAnsi="Arial" w:cs="Arial"/>
                <w:color w:val="000000"/>
                <w:sz w:val="18"/>
                <w:szCs w:val="18"/>
                <w:lang w:val="es-BO"/>
              </w:rPr>
              <w:t xml:space="preserve"> Firewall)  IMPERVA X2510 Secundario (para alta disponibilidad).</w:t>
            </w:r>
          </w:p>
          <w:p w:rsidR="004A285B" w:rsidRPr="006D5AEA" w:rsidRDefault="004A285B" w:rsidP="00807703">
            <w:pPr>
              <w:pStyle w:val="Textoindependiente3"/>
              <w:widowControl w:val="0"/>
              <w:spacing w:after="0"/>
              <w:ind w:left="720"/>
              <w:jc w:val="both"/>
              <w:rPr>
                <w:rFonts w:ascii="Arial" w:hAnsi="Arial" w:cs="Arial"/>
                <w:color w:val="000000"/>
                <w:sz w:val="18"/>
                <w:szCs w:val="18"/>
                <w:lang w:val="es-BO"/>
              </w:rPr>
            </w:pPr>
          </w:p>
          <w:p w:rsidR="004A285B" w:rsidRPr="006D5AEA" w:rsidRDefault="004A285B" w:rsidP="00807703">
            <w:pPr>
              <w:pStyle w:val="Textoindependiente3"/>
              <w:widowControl w:val="0"/>
              <w:numPr>
                <w:ilvl w:val="0"/>
                <w:numId w:val="46"/>
              </w:numPr>
              <w:spacing w:after="0"/>
              <w:jc w:val="both"/>
              <w:rPr>
                <w:rFonts w:ascii="Arial" w:hAnsi="Arial" w:cs="Arial"/>
                <w:color w:val="000000"/>
                <w:sz w:val="18"/>
                <w:szCs w:val="18"/>
                <w:lang w:val="es-BO"/>
              </w:rPr>
            </w:pPr>
            <w:r w:rsidRPr="006D5AEA">
              <w:rPr>
                <w:rFonts w:ascii="Arial" w:hAnsi="Arial" w:cs="Arial"/>
                <w:color w:val="000000"/>
                <w:sz w:val="18"/>
                <w:szCs w:val="18"/>
                <w:lang w:val="es-BO"/>
              </w:rPr>
              <w:t xml:space="preserve">Suscripción Premium para la tarjeta aceleradora SSL del equipo WAF (Web </w:t>
            </w:r>
            <w:proofErr w:type="spellStart"/>
            <w:r w:rsidRPr="006D5AEA">
              <w:rPr>
                <w:rFonts w:ascii="Arial" w:hAnsi="Arial" w:cs="Arial"/>
                <w:color w:val="000000"/>
                <w:sz w:val="18"/>
                <w:szCs w:val="18"/>
                <w:lang w:val="es-BO"/>
              </w:rPr>
              <w:t>Application</w:t>
            </w:r>
            <w:proofErr w:type="spellEnd"/>
            <w:r w:rsidRPr="006D5AEA">
              <w:rPr>
                <w:rFonts w:ascii="Arial" w:hAnsi="Arial" w:cs="Arial"/>
                <w:color w:val="000000"/>
                <w:sz w:val="18"/>
                <w:szCs w:val="18"/>
                <w:lang w:val="es-BO"/>
              </w:rPr>
              <w:t xml:space="preserve"> Firewall) IMPERVA X2510 Secundario (para alta disponibilidad).</w:t>
            </w:r>
          </w:p>
          <w:p w:rsidR="004A285B" w:rsidRPr="006D5AEA" w:rsidRDefault="004A285B" w:rsidP="00807703">
            <w:pPr>
              <w:widowControl w:val="0"/>
              <w:ind w:left="360"/>
              <w:jc w:val="both"/>
              <w:rPr>
                <w:rFonts w:ascii="Arial" w:hAnsi="Arial" w:cs="Arial"/>
                <w:b/>
                <w:color w:val="000000"/>
                <w:sz w:val="18"/>
                <w:szCs w:val="18"/>
                <w:lang w:val="es-BO"/>
              </w:rPr>
            </w:pPr>
          </w:p>
          <w:p w:rsidR="004A285B" w:rsidRPr="006D5AEA" w:rsidRDefault="004A285B" w:rsidP="00807703">
            <w:pPr>
              <w:widowControl w:val="0"/>
              <w:jc w:val="both"/>
              <w:rPr>
                <w:rFonts w:ascii="Arial" w:hAnsi="Arial" w:cs="Arial"/>
                <w:b/>
                <w:color w:val="000000"/>
                <w:sz w:val="18"/>
                <w:szCs w:val="18"/>
                <w:lang w:val="es-BO"/>
              </w:rPr>
            </w:pPr>
            <w:r w:rsidRPr="006D5AEA">
              <w:rPr>
                <w:rFonts w:ascii="Arial" w:hAnsi="Arial" w:cs="Arial"/>
                <w:b/>
                <w:color w:val="000000"/>
                <w:sz w:val="18"/>
                <w:szCs w:val="18"/>
                <w:lang w:val="es-BO"/>
              </w:rPr>
              <w:t>(Manifestar aceptación)</w:t>
            </w:r>
          </w:p>
        </w:tc>
        <w:tc>
          <w:tcPr>
            <w:tcW w:w="2576" w:type="dxa"/>
            <w:shd w:val="clear" w:color="auto" w:fill="auto"/>
            <w:vAlign w:val="center"/>
          </w:tcPr>
          <w:p w:rsidR="004A285B" w:rsidRPr="006D5AEA" w:rsidRDefault="004A285B" w:rsidP="004A285B">
            <w:pPr>
              <w:pStyle w:val="Textoindependiente3"/>
              <w:widowControl w:val="0"/>
              <w:spacing w:after="0"/>
              <w:ind w:left="360"/>
              <w:rPr>
                <w:rFonts w:ascii="Arial" w:hAnsi="Arial" w:cs="Arial"/>
                <w:iCs/>
                <w:color w:val="000000"/>
                <w:sz w:val="18"/>
                <w:szCs w:val="18"/>
                <w:lang w:val="es-BO"/>
              </w:rPr>
            </w:pPr>
          </w:p>
        </w:tc>
      </w:tr>
      <w:tr w:rsidR="004A285B" w:rsidRPr="006D5AEA" w:rsidTr="004A285B">
        <w:trPr>
          <w:trHeight w:val="1856"/>
        </w:trPr>
        <w:tc>
          <w:tcPr>
            <w:tcW w:w="6327" w:type="dxa"/>
            <w:vAlign w:val="center"/>
          </w:tcPr>
          <w:p w:rsidR="004A285B" w:rsidRPr="006D5AEA" w:rsidRDefault="004A285B" w:rsidP="00807703">
            <w:pPr>
              <w:widowControl w:val="0"/>
              <w:numPr>
                <w:ilvl w:val="0"/>
                <w:numId w:val="50"/>
              </w:numPr>
              <w:jc w:val="both"/>
              <w:rPr>
                <w:rFonts w:ascii="Arial" w:hAnsi="Arial" w:cs="Arial"/>
                <w:bCs/>
                <w:color w:val="000000"/>
                <w:sz w:val="18"/>
                <w:szCs w:val="18"/>
                <w:lang w:val="es-BO"/>
              </w:rPr>
            </w:pPr>
            <w:r w:rsidRPr="006D5AEA">
              <w:rPr>
                <w:rFonts w:ascii="Arial" w:hAnsi="Arial" w:cs="Arial"/>
                <w:b/>
                <w:color w:val="000000"/>
                <w:sz w:val="18"/>
                <w:szCs w:val="18"/>
                <w:lang w:val="es-BO"/>
              </w:rPr>
              <w:t>Vigencia del servicio de suscripción:</w:t>
            </w:r>
            <w:r w:rsidRPr="006D5AEA">
              <w:rPr>
                <w:rFonts w:ascii="Arial" w:hAnsi="Arial" w:cs="Arial"/>
                <w:bCs/>
                <w:color w:val="000000"/>
                <w:sz w:val="18"/>
                <w:szCs w:val="18"/>
                <w:lang w:val="es-BO"/>
              </w:rPr>
              <w:t xml:space="preserve"> Nueve (9) meses computables a partir de la </w:t>
            </w:r>
            <w:r w:rsidRPr="006D5AEA">
              <w:rPr>
                <w:rFonts w:ascii="Arial" w:hAnsi="Arial" w:cs="Arial"/>
                <w:bCs/>
                <w:color w:val="000000"/>
                <w:sz w:val="18"/>
                <w:szCs w:val="18"/>
              </w:rPr>
              <w:t>fecha de activación del servicio.</w:t>
            </w:r>
          </w:p>
          <w:p w:rsidR="004A285B" w:rsidRPr="006D5AEA" w:rsidRDefault="004A285B" w:rsidP="00807703">
            <w:pPr>
              <w:widowControl w:val="0"/>
              <w:ind w:left="360"/>
              <w:jc w:val="both"/>
              <w:rPr>
                <w:rFonts w:ascii="Arial" w:hAnsi="Arial" w:cs="Arial"/>
                <w:bCs/>
                <w:color w:val="000000"/>
                <w:sz w:val="18"/>
                <w:szCs w:val="18"/>
                <w:lang w:val="es-BO"/>
              </w:rPr>
            </w:pPr>
          </w:p>
          <w:p w:rsidR="004A285B" w:rsidRPr="006D5AEA" w:rsidRDefault="004A285B" w:rsidP="00807703">
            <w:pPr>
              <w:pStyle w:val="Textoindependiente3"/>
              <w:widowControl w:val="0"/>
              <w:spacing w:after="0"/>
              <w:ind w:left="14" w:hanging="14"/>
              <w:jc w:val="both"/>
              <w:rPr>
                <w:rFonts w:ascii="Arial" w:hAnsi="Arial" w:cs="Arial"/>
                <w:b/>
                <w:color w:val="000000"/>
                <w:sz w:val="18"/>
                <w:szCs w:val="18"/>
                <w:lang w:val="es-BO"/>
              </w:rPr>
            </w:pPr>
            <w:r w:rsidRPr="006D5AEA">
              <w:rPr>
                <w:rFonts w:ascii="Arial" w:hAnsi="Arial" w:cs="Arial"/>
                <w:b/>
                <w:color w:val="000000"/>
                <w:sz w:val="18"/>
                <w:szCs w:val="18"/>
                <w:lang w:val="es-BO"/>
              </w:rPr>
              <w:t>Nota. La orden de proceder será emitida en la gestión 2021 durante el primer trimestre.</w:t>
            </w:r>
          </w:p>
          <w:p w:rsidR="004A285B" w:rsidRPr="006D5AEA" w:rsidRDefault="004A285B" w:rsidP="00807703">
            <w:pPr>
              <w:pStyle w:val="Textoindependiente3"/>
              <w:widowControl w:val="0"/>
              <w:spacing w:after="0"/>
              <w:ind w:left="360" w:hanging="360"/>
              <w:jc w:val="both"/>
              <w:rPr>
                <w:rFonts w:ascii="Arial" w:hAnsi="Arial" w:cs="Arial"/>
                <w:b/>
                <w:color w:val="000000"/>
                <w:sz w:val="18"/>
                <w:szCs w:val="18"/>
                <w:lang w:val="es-BO"/>
              </w:rPr>
            </w:pPr>
          </w:p>
          <w:p w:rsidR="004A285B" w:rsidRPr="006D5AEA" w:rsidRDefault="004A285B" w:rsidP="00807703">
            <w:pPr>
              <w:pStyle w:val="Textoindependiente3"/>
              <w:widowControl w:val="0"/>
              <w:spacing w:after="0"/>
              <w:ind w:left="360" w:hanging="360"/>
              <w:jc w:val="both"/>
              <w:rPr>
                <w:rFonts w:ascii="Arial" w:hAnsi="Arial" w:cs="Arial"/>
                <w:b/>
                <w:iCs/>
                <w:color w:val="000000"/>
                <w:sz w:val="18"/>
                <w:szCs w:val="18"/>
                <w:lang w:val="es-BO"/>
              </w:rPr>
            </w:pPr>
            <w:r w:rsidRPr="006D5AEA">
              <w:rPr>
                <w:rFonts w:ascii="Arial" w:hAnsi="Arial" w:cs="Arial"/>
                <w:b/>
                <w:color w:val="000000"/>
                <w:sz w:val="18"/>
                <w:szCs w:val="18"/>
                <w:lang w:val="es-BO"/>
              </w:rPr>
              <w:t>(</w:t>
            </w:r>
            <w:r w:rsidRPr="006D5AEA">
              <w:rPr>
                <w:rFonts w:ascii="Arial" w:hAnsi="Arial" w:cs="Arial"/>
                <w:b/>
                <w:i/>
                <w:color w:val="000000"/>
                <w:sz w:val="18"/>
                <w:szCs w:val="18"/>
                <w:lang w:val="es-BO"/>
              </w:rPr>
              <w:t>Manifestar aceptación)</w:t>
            </w:r>
          </w:p>
        </w:tc>
        <w:tc>
          <w:tcPr>
            <w:tcW w:w="2576" w:type="dxa"/>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4A285B">
        <w:trPr>
          <w:trHeight w:val="3826"/>
        </w:trPr>
        <w:tc>
          <w:tcPr>
            <w:tcW w:w="6327" w:type="dxa"/>
            <w:tcBorders>
              <w:bottom w:val="single" w:sz="4" w:space="0" w:color="auto"/>
            </w:tcBorders>
            <w:shd w:val="clear" w:color="auto" w:fill="auto"/>
            <w:vAlign w:val="center"/>
          </w:tcPr>
          <w:p w:rsidR="004A285B" w:rsidRPr="006D5AEA" w:rsidRDefault="004A285B" w:rsidP="00807703">
            <w:pPr>
              <w:pStyle w:val="Textoindependiente3"/>
              <w:widowControl w:val="0"/>
              <w:numPr>
                <w:ilvl w:val="0"/>
                <w:numId w:val="50"/>
              </w:numPr>
              <w:spacing w:after="0"/>
              <w:jc w:val="both"/>
              <w:rPr>
                <w:rFonts w:ascii="Arial" w:hAnsi="Arial" w:cs="Arial"/>
                <w:b/>
                <w:bCs/>
                <w:color w:val="000000"/>
                <w:sz w:val="18"/>
                <w:szCs w:val="18"/>
                <w:lang w:val="es-BO"/>
              </w:rPr>
            </w:pPr>
            <w:r w:rsidRPr="006D5AEA">
              <w:rPr>
                <w:rFonts w:ascii="Arial" w:hAnsi="Arial" w:cs="Arial"/>
                <w:b/>
                <w:bCs/>
                <w:color w:val="000000"/>
                <w:sz w:val="18"/>
                <w:szCs w:val="18"/>
                <w:lang w:val="es-BO"/>
              </w:rPr>
              <w:t xml:space="preserve">Características del servicio: </w:t>
            </w:r>
          </w:p>
          <w:p w:rsidR="004A285B" w:rsidRPr="006D5AEA" w:rsidRDefault="004A285B" w:rsidP="00807703">
            <w:pPr>
              <w:pStyle w:val="Textoindependiente3"/>
              <w:widowControl w:val="0"/>
              <w:spacing w:after="0"/>
              <w:ind w:left="360"/>
              <w:jc w:val="both"/>
              <w:rPr>
                <w:rFonts w:ascii="Arial" w:hAnsi="Arial" w:cs="Arial"/>
                <w:b/>
                <w:bCs/>
                <w:color w:val="000000"/>
                <w:sz w:val="18"/>
                <w:szCs w:val="18"/>
                <w:lang w:val="es-BO"/>
              </w:rPr>
            </w:pPr>
          </w:p>
          <w:p w:rsidR="004A285B" w:rsidRPr="006D5AEA" w:rsidRDefault="004A285B" w:rsidP="00807703">
            <w:pPr>
              <w:pStyle w:val="Textoindependiente3"/>
              <w:widowControl w:val="0"/>
              <w:numPr>
                <w:ilvl w:val="0"/>
                <w:numId w:val="49"/>
              </w:numPr>
              <w:spacing w:after="0"/>
              <w:jc w:val="both"/>
              <w:rPr>
                <w:rFonts w:ascii="Arial" w:hAnsi="Arial" w:cs="Arial"/>
                <w:bCs/>
                <w:color w:val="000000"/>
                <w:sz w:val="18"/>
                <w:szCs w:val="18"/>
                <w:lang w:val="es-BO"/>
              </w:rPr>
            </w:pPr>
            <w:r w:rsidRPr="006D5AEA">
              <w:rPr>
                <w:rFonts w:ascii="Arial" w:hAnsi="Arial" w:cs="Arial"/>
                <w:bCs/>
                <w:color w:val="000000"/>
                <w:sz w:val="18"/>
                <w:szCs w:val="18"/>
                <w:lang w:val="es-BO"/>
              </w:rPr>
              <w:t xml:space="preserve">Mantenimiento correctivo por demanda, sin límite de casos y en coordinación con el personal del  Departamento de Seguridad y Continuidad </w:t>
            </w:r>
            <w:r w:rsidR="0001348F" w:rsidRPr="006D5AEA">
              <w:rPr>
                <w:rFonts w:ascii="Arial" w:hAnsi="Arial" w:cs="Arial"/>
                <w:bCs/>
                <w:color w:val="000000"/>
                <w:sz w:val="18"/>
                <w:szCs w:val="18"/>
                <w:lang w:val="es-BO"/>
              </w:rPr>
              <w:t>Informática</w:t>
            </w:r>
            <w:r w:rsidRPr="006D5AEA">
              <w:rPr>
                <w:rFonts w:ascii="Arial" w:hAnsi="Arial" w:cs="Arial"/>
                <w:bCs/>
                <w:color w:val="000000"/>
                <w:sz w:val="18"/>
                <w:szCs w:val="18"/>
                <w:lang w:val="es-BO"/>
              </w:rPr>
              <w:t xml:space="preserve"> (DSCI) el cual comprenderá el diagnóstico y la reparación completa de las fallas técnicas, emergentes del uso normal de los equipos (hardware y software) o por deficiencias de fabricación, incluyendo mano de obra y hardware (partes y/o equipo).</w:t>
            </w:r>
          </w:p>
          <w:p w:rsidR="004A285B" w:rsidRPr="006D5AEA" w:rsidRDefault="004A285B" w:rsidP="00807703">
            <w:pPr>
              <w:pStyle w:val="Textoindependiente3"/>
              <w:widowControl w:val="0"/>
              <w:spacing w:after="0"/>
              <w:jc w:val="both"/>
              <w:rPr>
                <w:rFonts w:ascii="Arial" w:hAnsi="Arial" w:cs="Arial"/>
                <w:bCs/>
                <w:color w:val="000000"/>
                <w:sz w:val="18"/>
                <w:szCs w:val="18"/>
                <w:lang w:val="es-BO"/>
              </w:rPr>
            </w:pPr>
          </w:p>
          <w:p w:rsidR="004A285B" w:rsidRPr="006D5AEA" w:rsidRDefault="004A285B" w:rsidP="00807703">
            <w:pPr>
              <w:pStyle w:val="Textoindependiente3"/>
              <w:widowControl w:val="0"/>
              <w:numPr>
                <w:ilvl w:val="0"/>
                <w:numId w:val="49"/>
              </w:numPr>
              <w:spacing w:after="0"/>
              <w:jc w:val="both"/>
              <w:rPr>
                <w:rFonts w:ascii="Arial" w:hAnsi="Arial" w:cs="Arial"/>
                <w:bCs/>
                <w:color w:val="000000"/>
                <w:sz w:val="18"/>
                <w:szCs w:val="18"/>
                <w:lang w:val="es-BO"/>
              </w:rPr>
            </w:pPr>
            <w:r w:rsidRPr="006D5AEA">
              <w:rPr>
                <w:rFonts w:ascii="Arial" w:hAnsi="Arial" w:cs="Arial"/>
                <w:bCs/>
                <w:color w:val="000000"/>
                <w:sz w:val="18"/>
                <w:szCs w:val="18"/>
                <w:lang w:val="es-BO"/>
              </w:rPr>
              <w:t>En un plazo máximo de diez (10) días hábiles una vez concluida la solución o reparación de la falla, el proveedor emitirá una hoja de servicio o un informe de las actividades realizadas (en caso de ser requerido).</w:t>
            </w:r>
          </w:p>
          <w:p w:rsidR="004A285B" w:rsidRPr="006D5AEA" w:rsidRDefault="004A285B" w:rsidP="00807703">
            <w:pPr>
              <w:pStyle w:val="Textoindependiente3"/>
              <w:widowControl w:val="0"/>
              <w:spacing w:after="0"/>
              <w:jc w:val="both"/>
              <w:rPr>
                <w:rFonts w:ascii="Arial" w:hAnsi="Arial" w:cs="Arial"/>
                <w:bCs/>
                <w:color w:val="000000"/>
                <w:sz w:val="18"/>
                <w:szCs w:val="18"/>
                <w:lang w:val="es-BO"/>
              </w:rPr>
            </w:pPr>
          </w:p>
          <w:p w:rsidR="004A285B" w:rsidRPr="006D5AEA" w:rsidRDefault="004A285B" w:rsidP="00807703">
            <w:pPr>
              <w:pStyle w:val="Textoindependiente3"/>
              <w:widowControl w:val="0"/>
              <w:spacing w:after="0"/>
              <w:ind w:left="290" w:hanging="290"/>
              <w:jc w:val="both"/>
              <w:rPr>
                <w:rFonts w:ascii="Arial" w:hAnsi="Arial" w:cs="Arial"/>
                <w:b/>
                <w:bCs/>
                <w:color w:val="000000"/>
                <w:sz w:val="18"/>
                <w:szCs w:val="18"/>
                <w:lang w:val="es-BO"/>
              </w:rPr>
            </w:pPr>
            <w:r w:rsidRPr="006D5AEA">
              <w:rPr>
                <w:rFonts w:ascii="Arial" w:hAnsi="Arial" w:cs="Arial"/>
                <w:b/>
                <w:bCs/>
                <w:color w:val="000000"/>
                <w:sz w:val="18"/>
                <w:szCs w:val="18"/>
                <w:lang w:val="es-BO"/>
              </w:rPr>
              <w:t xml:space="preserve"> (Manifestar aceptación)</w:t>
            </w:r>
          </w:p>
        </w:tc>
        <w:tc>
          <w:tcPr>
            <w:tcW w:w="2576" w:type="dxa"/>
            <w:tcBorders>
              <w:bottom w:val="single" w:sz="4" w:space="0" w:color="auto"/>
            </w:tcBorders>
            <w:shd w:val="clear" w:color="auto" w:fill="auto"/>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4A285B">
        <w:trPr>
          <w:trHeight w:val="9271"/>
        </w:trPr>
        <w:tc>
          <w:tcPr>
            <w:tcW w:w="6327" w:type="dxa"/>
            <w:vAlign w:val="center"/>
          </w:tcPr>
          <w:p w:rsidR="004A285B" w:rsidRPr="006D5AEA" w:rsidRDefault="004A285B" w:rsidP="00807703">
            <w:pPr>
              <w:pStyle w:val="Textoindependiente3"/>
              <w:widowControl w:val="0"/>
              <w:numPr>
                <w:ilvl w:val="0"/>
                <w:numId w:val="50"/>
              </w:numPr>
              <w:spacing w:after="0"/>
              <w:jc w:val="both"/>
              <w:rPr>
                <w:rFonts w:ascii="Arial" w:hAnsi="Arial" w:cs="Arial"/>
                <w:b/>
                <w:color w:val="000000"/>
                <w:sz w:val="18"/>
                <w:szCs w:val="18"/>
                <w:lang w:val="es-BO"/>
              </w:rPr>
            </w:pPr>
            <w:r w:rsidRPr="006D5AEA">
              <w:rPr>
                <w:rFonts w:ascii="Arial" w:hAnsi="Arial" w:cs="Arial"/>
                <w:b/>
                <w:color w:val="000000"/>
                <w:sz w:val="18"/>
                <w:szCs w:val="18"/>
                <w:lang w:val="es-BO"/>
              </w:rPr>
              <w:lastRenderedPageBreak/>
              <w:t>Modalidad del soporte</w:t>
            </w:r>
          </w:p>
          <w:p w:rsidR="004A285B" w:rsidRPr="006D5AEA" w:rsidRDefault="004A285B" w:rsidP="00807703">
            <w:pPr>
              <w:pStyle w:val="Textoindependiente3"/>
              <w:widowControl w:val="0"/>
              <w:spacing w:after="0"/>
              <w:ind w:left="360"/>
              <w:jc w:val="both"/>
              <w:rPr>
                <w:rFonts w:ascii="Arial" w:hAnsi="Arial" w:cs="Arial"/>
                <w:b/>
                <w:color w:val="000000"/>
                <w:sz w:val="10"/>
                <w:szCs w:val="10"/>
                <w:lang w:val="es-BO"/>
              </w:rPr>
            </w:pPr>
          </w:p>
          <w:p w:rsidR="004A285B" w:rsidRPr="006D5AEA" w:rsidRDefault="004A285B" w:rsidP="00807703">
            <w:pPr>
              <w:pStyle w:val="Textoindependiente3"/>
              <w:widowControl w:val="0"/>
              <w:numPr>
                <w:ilvl w:val="0"/>
                <w:numId w:val="47"/>
              </w:numPr>
              <w:spacing w:after="0"/>
              <w:ind w:left="710" w:hanging="322"/>
              <w:jc w:val="both"/>
              <w:rPr>
                <w:rFonts w:ascii="Arial" w:hAnsi="Arial" w:cs="Arial"/>
                <w:b/>
                <w:color w:val="000000"/>
                <w:sz w:val="18"/>
                <w:szCs w:val="18"/>
                <w:lang w:val="es-BO"/>
              </w:rPr>
            </w:pPr>
            <w:r w:rsidRPr="006D5AEA">
              <w:rPr>
                <w:rFonts w:ascii="Arial" w:hAnsi="Arial" w:cs="Arial"/>
                <w:b/>
                <w:color w:val="000000"/>
                <w:sz w:val="18"/>
                <w:szCs w:val="18"/>
                <w:lang w:val="es-BO"/>
              </w:rPr>
              <w:t xml:space="preserve">Soporte Local: </w:t>
            </w:r>
            <w:r w:rsidRPr="006D5AEA">
              <w:rPr>
                <w:rFonts w:ascii="Arial" w:hAnsi="Arial" w:cs="Arial"/>
                <w:color w:val="000000"/>
                <w:sz w:val="18"/>
                <w:szCs w:val="18"/>
                <w:lang w:val="es-BO"/>
              </w:rPr>
              <w:t xml:space="preserve">Se requiere atención por demanda sin límite de casos en horarios de oficina y cuando el BCB así lo requiera, en horarios fuera de oficina, con los siguientes tiempos de atención: </w:t>
            </w:r>
          </w:p>
          <w:p w:rsidR="004A285B" w:rsidRPr="006D5AEA" w:rsidRDefault="004A285B" w:rsidP="00807703">
            <w:pPr>
              <w:pStyle w:val="Textoindependiente3"/>
              <w:widowControl w:val="0"/>
              <w:spacing w:after="0"/>
              <w:ind w:left="710"/>
              <w:jc w:val="both"/>
              <w:rPr>
                <w:rFonts w:ascii="Arial" w:hAnsi="Arial" w:cs="Arial"/>
                <w:b/>
                <w:color w:val="000000"/>
                <w:sz w:val="10"/>
                <w:szCs w:val="10"/>
                <w:lang w:val="es-BO"/>
              </w:rPr>
            </w:pPr>
          </w:p>
          <w:p w:rsidR="004A285B" w:rsidRPr="006D5AEA" w:rsidRDefault="004A285B" w:rsidP="00807703">
            <w:pPr>
              <w:pStyle w:val="Textoindependiente3"/>
              <w:widowControl w:val="0"/>
              <w:numPr>
                <w:ilvl w:val="0"/>
                <w:numId w:val="55"/>
              </w:numPr>
              <w:spacing w:after="0"/>
              <w:ind w:left="976" w:hanging="224"/>
              <w:jc w:val="both"/>
              <w:rPr>
                <w:rFonts w:ascii="Arial" w:hAnsi="Arial" w:cs="Arial"/>
                <w:b/>
                <w:color w:val="000000"/>
                <w:sz w:val="18"/>
                <w:szCs w:val="18"/>
                <w:lang w:val="es-BO"/>
              </w:rPr>
            </w:pPr>
            <w:r w:rsidRPr="006D5AEA">
              <w:rPr>
                <w:rFonts w:ascii="Arial" w:hAnsi="Arial" w:cs="Arial"/>
                <w:b/>
                <w:color w:val="000000"/>
                <w:sz w:val="18"/>
                <w:szCs w:val="18"/>
                <w:lang w:val="es-BO"/>
              </w:rPr>
              <w:t>Tiempo de atención:</w:t>
            </w:r>
          </w:p>
          <w:p w:rsidR="004A285B" w:rsidRPr="006D5AEA" w:rsidRDefault="004A285B" w:rsidP="00807703">
            <w:pPr>
              <w:pStyle w:val="Textoindependiente3"/>
              <w:widowControl w:val="0"/>
              <w:numPr>
                <w:ilvl w:val="1"/>
                <w:numId w:val="56"/>
              </w:numPr>
              <w:spacing w:after="0"/>
              <w:ind w:left="1200" w:hanging="182"/>
              <w:jc w:val="both"/>
              <w:rPr>
                <w:rFonts w:ascii="Arial" w:hAnsi="Arial" w:cs="Arial"/>
                <w:b/>
                <w:color w:val="000000"/>
                <w:sz w:val="18"/>
                <w:szCs w:val="18"/>
                <w:lang w:val="es-BO"/>
              </w:rPr>
            </w:pPr>
            <w:r w:rsidRPr="006D5AEA">
              <w:rPr>
                <w:rFonts w:ascii="Arial" w:hAnsi="Arial" w:cs="Arial"/>
                <w:color w:val="000000"/>
                <w:sz w:val="18"/>
                <w:szCs w:val="18"/>
                <w:lang w:val="es-BO"/>
              </w:rPr>
              <w:t>Falla lógica (software). Plazo máximo de respuesta de 8 horas ante un incidente.</w:t>
            </w:r>
          </w:p>
          <w:p w:rsidR="004A285B" w:rsidRPr="006D5AEA" w:rsidRDefault="004A285B" w:rsidP="00807703">
            <w:pPr>
              <w:pStyle w:val="Textoindependiente3"/>
              <w:widowControl w:val="0"/>
              <w:numPr>
                <w:ilvl w:val="1"/>
                <w:numId w:val="56"/>
              </w:numPr>
              <w:spacing w:after="0"/>
              <w:ind w:left="1200" w:hanging="182"/>
              <w:jc w:val="both"/>
              <w:rPr>
                <w:rFonts w:ascii="Arial" w:hAnsi="Arial" w:cs="Arial"/>
                <w:b/>
                <w:color w:val="000000"/>
                <w:sz w:val="18"/>
                <w:szCs w:val="18"/>
                <w:lang w:val="es-BO"/>
              </w:rPr>
            </w:pPr>
            <w:r w:rsidRPr="006D5AEA">
              <w:rPr>
                <w:rFonts w:ascii="Arial" w:hAnsi="Arial" w:cs="Arial"/>
                <w:color w:val="000000"/>
                <w:sz w:val="18"/>
                <w:szCs w:val="18"/>
                <w:lang w:val="es-BO"/>
              </w:rPr>
              <w:t>Reemplazo de equipo temporal:</w:t>
            </w:r>
            <w:r w:rsidRPr="006D5AEA">
              <w:rPr>
                <w:rFonts w:ascii="Arial" w:hAnsi="Arial" w:cs="Arial"/>
                <w:b/>
                <w:color w:val="000000"/>
                <w:sz w:val="18"/>
                <w:szCs w:val="18"/>
                <w:lang w:val="es-BO"/>
              </w:rPr>
              <w:t xml:space="preserve"> </w:t>
            </w:r>
            <w:r w:rsidRPr="006D5AEA">
              <w:rPr>
                <w:rFonts w:ascii="Arial" w:hAnsi="Arial" w:cs="Arial"/>
                <w:color w:val="000000"/>
                <w:sz w:val="18"/>
                <w:szCs w:val="18"/>
                <w:lang w:val="es-BO"/>
              </w:rPr>
              <w:t>Plazo máximo de respuesta de 8 horas ante un incidente.</w:t>
            </w:r>
          </w:p>
          <w:p w:rsidR="004A285B" w:rsidRPr="006D5AEA" w:rsidRDefault="004A285B" w:rsidP="00807703">
            <w:pPr>
              <w:pStyle w:val="Textoindependiente3"/>
              <w:widowControl w:val="0"/>
              <w:spacing w:after="0"/>
              <w:ind w:left="1200"/>
              <w:jc w:val="both"/>
              <w:rPr>
                <w:rFonts w:ascii="Arial" w:hAnsi="Arial" w:cs="Arial"/>
                <w:b/>
                <w:color w:val="000000"/>
                <w:sz w:val="10"/>
                <w:szCs w:val="10"/>
                <w:lang w:val="es-BO"/>
              </w:rPr>
            </w:pPr>
          </w:p>
          <w:p w:rsidR="004A285B" w:rsidRPr="006D5AEA" w:rsidRDefault="004A285B" w:rsidP="00807703">
            <w:pPr>
              <w:pStyle w:val="Textoindependiente3"/>
              <w:widowControl w:val="0"/>
              <w:numPr>
                <w:ilvl w:val="0"/>
                <w:numId w:val="55"/>
              </w:numPr>
              <w:spacing w:after="0"/>
              <w:ind w:left="976" w:hanging="224"/>
              <w:jc w:val="both"/>
              <w:rPr>
                <w:rFonts w:ascii="Arial" w:hAnsi="Arial" w:cs="Arial"/>
                <w:b/>
                <w:color w:val="000000"/>
                <w:sz w:val="18"/>
                <w:szCs w:val="18"/>
                <w:lang w:val="es-BO"/>
              </w:rPr>
            </w:pPr>
            <w:r w:rsidRPr="006D5AEA">
              <w:rPr>
                <w:rFonts w:ascii="Arial" w:hAnsi="Arial" w:cs="Arial"/>
                <w:b/>
                <w:color w:val="000000"/>
                <w:sz w:val="18"/>
                <w:szCs w:val="18"/>
                <w:lang w:val="es-BO"/>
              </w:rPr>
              <w:t>Tiempo para diagnóstico y solución definitiva:</w:t>
            </w:r>
          </w:p>
          <w:p w:rsidR="004A285B" w:rsidRPr="006D5AEA" w:rsidRDefault="004A285B" w:rsidP="00807703">
            <w:pPr>
              <w:pStyle w:val="Textoindependiente3"/>
              <w:widowControl w:val="0"/>
              <w:numPr>
                <w:ilvl w:val="1"/>
                <w:numId w:val="56"/>
              </w:numPr>
              <w:spacing w:after="0"/>
              <w:ind w:left="1200" w:hanging="182"/>
              <w:jc w:val="both"/>
              <w:rPr>
                <w:rFonts w:ascii="Arial" w:hAnsi="Arial" w:cs="Arial"/>
                <w:color w:val="000000"/>
                <w:sz w:val="18"/>
                <w:szCs w:val="18"/>
                <w:lang w:val="es-BO"/>
              </w:rPr>
            </w:pPr>
            <w:r w:rsidRPr="006D5AEA">
              <w:rPr>
                <w:rFonts w:ascii="Arial" w:hAnsi="Arial" w:cs="Arial"/>
                <w:color w:val="000000"/>
                <w:sz w:val="18"/>
                <w:szCs w:val="18"/>
                <w:lang w:val="es-BO"/>
              </w:rPr>
              <w:t>Falla lógica (software). Plazo máximo de respuesta de 72 horas ante un incidente.</w:t>
            </w:r>
          </w:p>
          <w:p w:rsidR="004A285B" w:rsidRPr="006D5AEA" w:rsidRDefault="004A285B" w:rsidP="00807703">
            <w:pPr>
              <w:pStyle w:val="Textoindependiente3"/>
              <w:widowControl w:val="0"/>
              <w:numPr>
                <w:ilvl w:val="1"/>
                <w:numId w:val="56"/>
              </w:numPr>
              <w:spacing w:after="0"/>
              <w:ind w:left="1200" w:hanging="182"/>
              <w:jc w:val="both"/>
              <w:rPr>
                <w:rFonts w:ascii="Arial" w:hAnsi="Arial" w:cs="Arial"/>
                <w:b/>
                <w:color w:val="000000"/>
                <w:sz w:val="18"/>
                <w:szCs w:val="18"/>
                <w:lang w:val="es-BO"/>
              </w:rPr>
            </w:pPr>
            <w:r w:rsidRPr="006D5AEA">
              <w:rPr>
                <w:rFonts w:ascii="Arial" w:hAnsi="Arial" w:cs="Arial"/>
                <w:color w:val="000000"/>
                <w:sz w:val="18"/>
                <w:szCs w:val="18"/>
                <w:lang w:val="es-BO"/>
              </w:rPr>
              <w:t>Reemplazo de equipo temporal:</w:t>
            </w:r>
            <w:r w:rsidRPr="006D5AEA">
              <w:rPr>
                <w:rFonts w:ascii="Arial" w:hAnsi="Arial" w:cs="Arial"/>
                <w:b/>
                <w:color w:val="000000"/>
                <w:sz w:val="18"/>
                <w:szCs w:val="18"/>
                <w:lang w:val="es-BO"/>
              </w:rPr>
              <w:t xml:space="preserve"> </w:t>
            </w:r>
            <w:r w:rsidRPr="006D5AEA">
              <w:rPr>
                <w:rFonts w:ascii="Arial" w:hAnsi="Arial" w:cs="Arial"/>
                <w:bCs/>
                <w:color w:val="000000"/>
                <w:sz w:val="18"/>
                <w:szCs w:val="18"/>
                <w:lang w:val="es-BO"/>
              </w:rPr>
              <w:t>En caso de ser necesario el reemplazo del equipo, el proveedor local proveerá de manera temporal un equipo WAF X2510 con tarjeta aceleradora SSL al BCB. Este reemplazo será temporal mientras se realiza el reemplazo definitivo desde Fábrica, en el p</w:t>
            </w:r>
            <w:r w:rsidRPr="006D5AEA">
              <w:rPr>
                <w:rFonts w:ascii="Arial" w:hAnsi="Arial" w:cs="Arial"/>
                <w:color w:val="000000"/>
                <w:sz w:val="18"/>
                <w:szCs w:val="18"/>
                <w:lang w:val="es-BO"/>
              </w:rPr>
              <w:t>lazo máximo de respuesta de 2 días hábiles ante un incidente.</w:t>
            </w:r>
          </w:p>
          <w:p w:rsidR="004A285B" w:rsidRPr="006D5AEA" w:rsidRDefault="004A285B" w:rsidP="00807703">
            <w:pPr>
              <w:pStyle w:val="Textoindependiente3"/>
              <w:widowControl w:val="0"/>
              <w:spacing w:after="0"/>
              <w:ind w:left="1080"/>
              <w:jc w:val="both"/>
              <w:rPr>
                <w:rFonts w:ascii="Arial" w:hAnsi="Arial" w:cs="Arial"/>
                <w:b/>
                <w:color w:val="000000"/>
                <w:sz w:val="10"/>
                <w:szCs w:val="10"/>
                <w:lang w:val="es-BO"/>
              </w:rPr>
            </w:pPr>
          </w:p>
          <w:p w:rsidR="004A285B" w:rsidRPr="006D5AEA" w:rsidRDefault="004A285B" w:rsidP="00807703">
            <w:pPr>
              <w:pStyle w:val="Textoindependiente3"/>
              <w:widowControl w:val="0"/>
              <w:numPr>
                <w:ilvl w:val="0"/>
                <w:numId w:val="47"/>
              </w:numPr>
              <w:spacing w:after="0"/>
              <w:ind w:left="710" w:hanging="322"/>
              <w:jc w:val="both"/>
              <w:rPr>
                <w:rFonts w:ascii="Arial" w:hAnsi="Arial" w:cs="Arial"/>
                <w:b/>
                <w:color w:val="000000"/>
                <w:sz w:val="18"/>
                <w:szCs w:val="18"/>
                <w:lang w:val="es-BO"/>
              </w:rPr>
            </w:pPr>
            <w:r w:rsidRPr="006D5AEA">
              <w:rPr>
                <w:rFonts w:ascii="Arial" w:hAnsi="Arial" w:cs="Arial"/>
                <w:b/>
                <w:color w:val="000000"/>
                <w:sz w:val="18"/>
                <w:szCs w:val="18"/>
                <w:lang w:val="es-BO"/>
              </w:rPr>
              <w:t>Soporte directo con el fabricante (</w:t>
            </w:r>
            <w:proofErr w:type="spellStart"/>
            <w:r w:rsidRPr="006D5AEA">
              <w:rPr>
                <w:rFonts w:ascii="Arial" w:hAnsi="Arial" w:cs="Arial"/>
                <w:b/>
                <w:color w:val="000000"/>
                <w:sz w:val="18"/>
                <w:szCs w:val="18"/>
                <w:lang w:val="es-BO"/>
              </w:rPr>
              <w:t>Imperva</w:t>
            </w:r>
            <w:proofErr w:type="spellEnd"/>
            <w:r w:rsidRPr="006D5AEA">
              <w:rPr>
                <w:rFonts w:ascii="Arial" w:hAnsi="Arial" w:cs="Arial"/>
                <w:b/>
                <w:color w:val="000000"/>
                <w:sz w:val="18"/>
                <w:szCs w:val="18"/>
                <w:lang w:val="es-BO"/>
              </w:rPr>
              <w:t xml:space="preserve">): </w:t>
            </w:r>
            <w:r w:rsidRPr="006D5AEA">
              <w:rPr>
                <w:rFonts w:ascii="Arial" w:hAnsi="Arial" w:cs="Arial"/>
                <w:color w:val="000000"/>
                <w:sz w:val="18"/>
                <w:szCs w:val="18"/>
                <w:lang w:val="es-BO"/>
              </w:rPr>
              <w:t xml:space="preserve">Al menos 8x5xNBD (NBD, </w:t>
            </w:r>
            <w:proofErr w:type="spellStart"/>
            <w:r w:rsidRPr="006D5AEA">
              <w:rPr>
                <w:rFonts w:ascii="Arial" w:hAnsi="Arial" w:cs="Arial"/>
                <w:color w:val="000000"/>
                <w:sz w:val="18"/>
                <w:szCs w:val="18"/>
                <w:lang w:val="es-BO"/>
              </w:rPr>
              <w:t>next-business</w:t>
            </w:r>
            <w:proofErr w:type="spellEnd"/>
            <w:r w:rsidRPr="006D5AEA">
              <w:rPr>
                <w:rFonts w:ascii="Arial" w:hAnsi="Arial" w:cs="Arial"/>
                <w:color w:val="000000"/>
                <w:sz w:val="18"/>
                <w:szCs w:val="18"/>
                <w:lang w:val="es-BO"/>
              </w:rPr>
              <w:t xml:space="preserve"> </w:t>
            </w:r>
            <w:proofErr w:type="spellStart"/>
            <w:r w:rsidRPr="006D5AEA">
              <w:rPr>
                <w:rFonts w:ascii="Arial" w:hAnsi="Arial" w:cs="Arial"/>
                <w:color w:val="000000"/>
                <w:sz w:val="18"/>
                <w:szCs w:val="18"/>
                <w:lang w:val="es-BO"/>
              </w:rPr>
              <w:t>day</w:t>
            </w:r>
            <w:proofErr w:type="spellEnd"/>
            <w:r w:rsidRPr="006D5AEA">
              <w:rPr>
                <w:rFonts w:ascii="Arial" w:hAnsi="Arial" w:cs="Arial"/>
                <w:color w:val="000000"/>
                <w:sz w:val="18"/>
                <w:szCs w:val="18"/>
                <w:lang w:val="es-BO"/>
              </w:rPr>
              <w:t xml:space="preserve">) ocho horas al día, cinco días a la semana, con los siguientes tiempos de atención: </w:t>
            </w:r>
          </w:p>
          <w:p w:rsidR="004A285B" w:rsidRPr="006D5AEA" w:rsidRDefault="004A285B" w:rsidP="00807703">
            <w:pPr>
              <w:pStyle w:val="Textoindependiente3"/>
              <w:widowControl w:val="0"/>
              <w:spacing w:after="0"/>
              <w:jc w:val="both"/>
              <w:rPr>
                <w:rFonts w:ascii="Arial" w:hAnsi="Arial" w:cs="Arial"/>
                <w:bCs/>
                <w:iCs/>
                <w:color w:val="000000"/>
                <w:sz w:val="18"/>
                <w:szCs w:val="18"/>
              </w:rPr>
            </w:pPr>
          </w:p>
          <w:p w:rsidR="004A285B" w:rsidRPr="006D5AEA" w:rsidRDefault="004A285B" w:rsidP="00807703">
            <w:pPr>
              <w:pStyle w:val="Textoindependiente3"/>
              <w:widowControl w:val="0"/>
              <w:numPr>
                <w:ilvl w:val="0"/>
                <w:numId w:val="55"/>
              </w:numPr>
              <w:spacing w:after="0"/>
              <w:ind w:left="976" w:hanging="224"/>
              <w:jc w:val="both"/>
              <w:rPr>
                <w:rFonts w:ascii="Arial" w:hAnsi="Arial" w:cs="Arial"/>
                <w:b/>
                <w:color w:val="000000"/>
                <w:sz w:val="18"/>
                <w:szCs w:val="18"/>
                <w:lang w:val="es-BO"/>
              </w:rPr>
            </w:pPr>
            <w:r w:rsidRPr="006D5AEA">
              <w:rPr>
                <w:rFonts w:ascii="Arial" w:hAnsi="Arial" w:cs="Arial"/>
                <w:b/>
                <w:color w:val="000000"/>
                <w:sz w:val="18"/>
                <w:szCs w:val="18"/>
                <w:lang w:val="es-BO"/>
              </w:rPr>
              <w:t>Tiempo de atención:</w:t>
            </w:r>
          </w:p>
          <w:p w:rsidR="004A285B" w:rsidRPr="006D5AEA" w:rsidRDefault="004A285B" w:rsidP="00807703">
            <w:pPr>
              <w:pStyle w:val="Textoindependiente3"/>
              <w:widowControl w:val="0"/>
              <w:numPr>
                <w:ilvl w:val="1"/>
                <w:numId w:val="56"/>
              </w:numPr>
              <w:spacing w:after="0"/>
              <w:ind w:left="1200" w:hanging="182"/>
              <w:jc w:val="both"/>
              <w:rPr>
                <w:rFonts w:ascii="Arial" w:hAnsi="Arial" w:cs="Arial"/>
                <w:color w:val="000000"/>
                <w:sz w:val="18"/>
                <w:szCs w:val="18"/>
                <w:lang w:val="es-BO"/>
              </w:rPr>
            </w:pPr>
            <w:r w:rsidRPr="006D5AEA">
              <w:rPr>
                <w:rFonts w:ascii="Arial" w:hAnsi="Arial" w:cs="Arial"/>
                <w:color w:val="000000"/>
                <w:sz w:val="18"/>
                <w:szCs w:val="18"/>
                <w:lang w:val="es-BO"/>
              </w:rPr>
              <w:t>Falla Física (Reemplazo de Partes). Plazo máximo de respuesta de 1 día hábil ante un incidente.</w:t>
            </w:r>
          </w:p>
          <w:p w:rsidR="004A285B" w:rsidRPr="006D5AEA" w:rsidRDefault="004A285B" w:rsidP="00807703">
            <w:pPr>
              <w:pStyle w:val="Textoindependiente3"/>
              <w:widowControl w:val="0"/>
              <w:numPr>
                <w:ilvl w:val="1"/>
                <w:numId w:val="56"/>
              </w:numPr>
              <w:spacing w:after="0"/>
              <w:ind w:left="1200" w:hanging="182"/>
              <w:jc w:val="both"/>
              <w:rPr>
                <w:rFonts w:ascii="Arial" w:hAnsi="Arial" w:cs="Arial"/>
                <w:b/>
                <w:color w:val="000000"/>
                <w:sz w:val="18"/>
                <w:szCs w:val="18"/>
                <w:lang w:val="es-BO"/>
              </w:rPr>
            </w:pPr>
            <w:r w:rsidRPr="006D5AEA">
              <w:rPr>
                <w:rFonts w:ascii="Arial" w:hAnsi="Arial" w:cs="Arial"/>
                <w:color w:val="000000"/>
                <w:sz w:val="18"/>
                <w:szCs w:val="18"/>
                <w:lang w:val="es-BO"/>
              </w:rPr>
              <w:t>Reemplazo de equipo definitivo:</w:t>
            </w:r>
            <w:r w:rsidRPr="006D5AEA">
              <w:rPr>
                <w:rFonts w:ascii="Arial" w:hAnsi="Arial" w:cs="Arial"/>
                <w:b/>
                <w:color w:val="000000"/>
                <w:sz w:val="18"/>
                <w:szCs w:val="18"/>
                <w:lang w:val="es-BO"/>
              </w:rPr>
              <w:t xml:space="preserve"> </w:t>
            </w:r>
            <w:r w:rsidRPr="006D5AEA">
              <w:rPr>
                <w:rFonts w:ascii="Arial" w:hAnsi="Arial" w:cs="Arial"/>
                <w:color w:val="000000"/>
                <w:sz w:val="18"/>
                <w:szCs w:val="18"/>
                <w:lang w:val="es-BO"/>
              </w:rPr>
              <w:t>Plazo máximo de 1 día hábil ante un incidente.</w:t>
            </w:r>
          </w:p>
          <w:p w:rsidR="004A285B" w:rsidRPr="006D5AEA" w:rsidRDefault="004A285B" w:rsidP="00807703">
            <w:pPr>
              <w:pStyle w:val="Textoindependiente3"/>
              <w:widowControl w:val="0"/>
              <w:numPr>
                <w:ilvl w:val="0"/>
                <w:numId w:val="55"/>
              </w:numPr>
              <w:spacing w:after="0"/>
              <w:ind w:left="976" w:hanging="224"/>
              <w:jc w:val="both"/>
              <w:rPr>
                <w:rFonts w:ascii="Arial" w:hAnsi="Arial" w:cs="Arial"/>
                <w:b/>
                <w:color w:val="000000"/>
                <w:sz w:val="18"/>
                <w:szCs w:val="18"/>
                <w:lang w:val="es-BO"/>
              </w:rPr>
            </w:pPr>
            <w:r w:rsidRPr="006D5AEA">
              <w:rPr>
                <w:rFonts w:ascii="Arial" w:hAnsi="Arial" w:cs="Arial"/>
                <w:b/>
                <w:color w:val="000000"/>
                <w:sz w:val="18"/>
                <w:szCs w:val="18"/>
                <w:lang w:val="es-BO"/>
              </w:rPr>
              <w:t>Tiempo para diagnóstico y solución definitiva:</w:t>
            </w:r>
          </w:p>
          <w:p w:rsidR="004A285B" w:rsidRPr="006D5AEA" w:rsidRDefault="004A285B" w:rsidP="00807703">
            <w:pPr>
              <w:pStyle w:val="Textoindependiente3"/>
              <w:widowControl w:val="0"/>
              <w:numPr>
                <w:ilvl w:val="1"/>
                <w:numId w:val="56"/>
              </w:numPr>
              <w:spacing w:after="0"/>
              <w:ind w:left="1200" w:hanging="182"/>
              <w:jc w:val="both"/>
              <w:rPr>
                <w:rFonts w:ascii="Arial" w:hAnsi="Arial" w:cs="Arial"/>
                <w:color w:val="000000"/>
                <w:sz w:val="18"/>
                <w:szCs w:val="18"/>
                <w:lang w:val="es-BO"/>
              </w:rPr>
            </w:pPr>
            <w:r w:rsidRPr="006D5AEA">
              <w:rPr>
                <w:rFonts w:ascii="Arial" w:hAnsi="Arial" w:cs="Arial"/>
                <w:color w:val="000000"/>
                <w:sz w:val="18"/>
                <w:szCs w:val="18"/>
                <w:lang w:val="es-BO"/>
              </w:rPr>
              <w:t>Falla Física (Reemplazo de Partes). Plazo máximo de respuesta de 15 días hábiles ante un incidente.</w:t>
            </w:r>
          </w:p>
          <w:p w:rsidR="004A285B" w:rsidRPr="006D5AEA" w:rsidRDefault="004A285B" w:rsidP="00807703">
            <w:pPr>
              <w:pStyle w:val="Textoindependiente3"/>
              <w:widowControl w:val="0"/>
              <w:numPr>
                <w:ilvl w:val="1"/>
                <w:numId w:val="56"/>
              </w:numPr>
              <w:spacing w:after="0"/>
              <w:ind w:left="1200" w:hanging="182"/>
              <w:jc w:val="both"/>
              <w:rPr>
                <w:rFonts w:ascii="Arial" w:hAnsi="Arial" w:cs="Arial"/>
                <w:b/>
                <w:color w:val="000000"/>
                <w:sz w:val="18"/>
                <w:szCs w:val="18"/>
                <w:lang w:val="es-BO"/>
              </w:rPr>
            </w:pPr>
            <w:r w:rsidRPr="006D5AEA">
              <w:rPr>
                <w:rFonts w:ascii="Arial" w:hAnsi="Arial" w:cs="Arial"/>
                <w:color w:val="000000"/>
                <w:sz w:val="18"/>
                <w:szCs w:val="18"/>
                <w:lang w:val="es-BO"/>
              </w:rPr>
              <w:t>Reemplazo de equipo definitivo:</w:t>
            </w:r>
            <w:r w:rsidRPr="006D5AEA">
              <w:rPr>
                <w:rFonts w:ascii="Arial" w:hAnsi="Arial" w:cs="Arial"/>
                <w:bCs/>
                <w:color w:val="000000"/>
                <w:sz w:val="18"/>
                <w:szCs w:val="18"/>
                <w:lang w:val="es-BO"/>
              </w:rPr>
              <w:t xml:space="preserve"> En caso de ser necesario el reemplazo del equipo, el fabricante proveerá  un equipo WAF X2510 con tarjeta aceleradora SSL al BCB. Este reemplazo será definitivo desde Fábrica,</w:t>
            </w:r>
            <w:r w:rsidRPr="006D5AEA">
              <w:rPr>
                <w:rFonts w:ascii="Arial" w:hAnsi="Arial" w:cs="Arial"/>
                <w:b/>
                <w:color w:val="000000"/>
                <w:sz w:val="18"/>
                <w:szCs w:val="18"/>
                <w:lang w:val="es-BO"/>
              </w:rPr>
              <w:t xml:space="preserve"> </w:t>
            </w:r>
            <w:r w:rsidRPr="006D5AEA">
              <w:rPr>
                <w:rFonts w:ascii="Arial" w:hAnsi="Arial" w:cs="Arial"/>
                <w:color w:val="000000"/>
                <w:sz w:val="18"/>
                <w:szCs w:val="18"/>
                <w:lang w:val="es-BO"/>
              </w:rPr>
              <w:t>Plazo máximo de 30 días hábiles ante un incidente. Una vez recibido el reemplazo de equipo de fábrica, se procederá a la devolución del equipo proporcionado por el soporte local de manera temporal.</w:t>
            </w:r>
          </w:p>
          <w:p w:rsidR="004A285B" w:rsidRPr="006D5AEA" w:rsidRDefault="004A285B" w:rsidP="00807703">
            <w:pPr>
              <w:pStyle w:val="Textoindependiente3"/>
              <w:widowControl w:val="0"/>
              <w:spacing w:after="0"/>
              <w:jc w:val="both"/>
              <w:rPr>
                <w:rFonts w:ascii="Arial" w:hAnsi="Arial" w:cs="Arial"/>
                <w:color w:val="000000"/>
                <w:sz w:val="10"/>
                <w:szCs w:val="10"/>
              </w:rPr>
            </w:pPr>
          </w:p>
          <w:p w:rsidR="004A285B" w:rsidRPr="006D5AEA" w:rsidRDefault="004A285B" w:rsidP="00807703">
            <w:pPr>
              <w:pStyle w:val="Textoindependiente3"/>
              <w:widowControl w:val="0"/>
              <w:spacing w:after="0"/>
              <w:jc w:val="both"/>
              <w:rPr>
                <w:rFonts w:ascii="Arial" w:hAnsi="Arial" w:cs="Arial"/>
                <w:color w:val="000000"/>
                <w:sz w:val="18"/>
                <w:szCs w:val="18"/>
              </w:rPr>
            </w:pPr>
            <w:r w:rsidRPr="006D5AEA">
              <w:rPr>
                <w:rFonts w:ascii="Arial" w:hAnsi="Arial" w:cs="Arial"/>
                <w:color w:val="000000"/>
                <w:sz w:val="18"/>
                <w:szCs w:val="18"/>
              </w:rPr>
              <w:t>En caso de exceder los plazos establecidos, el Fiscal analizar</w:t>
            </w:r>
            <w:r w:rsidR="00125A41">
              <w:rPr>
                <w:rFonts w:ascii="Arial" w:hAnsi="Arial" w:cs="Arial"/>
                <w:color w:val="000000"/>
                <w:sz w:val="18"/>
                <w:szCs w:val="18"/>
              </w:rPr>
              <w:t>á</w:t>
            </w:r>
            <w:r w:rsidRPr="006D5AEA">
              <w:rPr>
                <w:rFonts w:ascii="Arial" w:hAnsi="Arial" w:cs="Arial"/>
                <w:color w:val="000000"/>
                <w:sz w:val="18"/>
                <w:szCs w:val="18"/>
              </w:rPr>
              <w:t xml:space="preserve"> la pertinencia de resolver el contrato de acuerdo al punto 3 del inicio D, del numeral III.</w:t>
            </w:r>
          </w:p>
          <w:p w:rsidR="004A285B" w:rsidRPr="006D5AEA" w:rsidRDefault="004A285B" w:rsidP="00807703">
            <w:pPr>
              <w:pStyle w:val="Textoindependiente3"/>
              <w:widowControl w:val="0"/>
              <w:spacing w:after="0"/>
              <w:jc w:val="both"/>
              <w:rPr>
                <w:rFonts w:ascii="Arial" w:hAnsi="Arial" w:cs="Arial"/>
                <w:b/>
                <w:color w:val="000000"/>
                <w:sz w:val="14"/>
                <w:szCs w:val="10"/>
                <w:lang w:val="es-BO"/>
              </w:rPr>
            </w:pPr>
          </w:p>
          <w:p w:rsidR="004A285B" w:rsidRPr="006D5AEA" w:rsidRDefault="004A285B" w:rsidP="00807703">
            <w:pPr>
              <w:pStyle w:val="Textoindependiente3"/>
              <w:widowControl w:val="0"/>
              <w:spacing w:after="0"/>
              <w:ind w:left="290" w:hanging="290"/>
              <w:jc w:val="both"/>
              <w:rPr>
                <w:rFonts w:ascii="Arial" w:hAnsi="Arial" w:cs="Arial"/>
                <w:b/>
                <w:color w:val="000000"/>
                <w:sz w:val="18"/>
                <w:szCs w:val="18"/>
                <w:lang w:val="es-BO"/>
              </w:rPr>
            </w:pPr>
            <w:r w:rsidRPr="006D5AEA">
              <w:rPr>
                <w:rFonts w:ascii="Arial" w:hAnsi="Arial" w:cs="Arial"/>
                <w:b/>
                <w:bCs/>
                <w:color w:val="000000"/>
                <w:sz w:val="18"/>
                <w:szCs w:val="18"/>
                <w:lang w:val="es-BO"/>
              </w:rPr>
              <w:t>(Manifestar aceptación)</w:t>
            </w:r>
          </w:p>
        </w:tc>
        <w:tc>
          <w:tcPr>
            <w:tcW w:w="2576" w:type="dxa"/>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4A285B">
        <w:trPr>
          <w:trHeight w:val="1590"/>
        </w:trPr>
        <w:tc>
          <w:tcPr>
            <w:tcW w:w="6327" w:type="dxa"/>
            <w:vAlign w:val="center"/>
          </w:tcPr>
          <w:p w:rsidR="004A285B" w:rsidRPr="006D5AEA" w:rsidRDefault="004A285B" w:rsidP="00807703">
            <w:pPr>
              <w:pStyle w:val="Textoindependiente3"/>
              <w:widowControl w:val="0"/>
              <w:numPr>
                <w:ilvl w:val="0"/>
                <w:numId w:val="50"/>
              </w:numPr>
              <w:spacing w:after="0"/>
              <w:jc w:val="both"/>
              <w:rPr>
                <w:rFonts w:ascii="Arial" w:hAnsi="Arial" w:cs="Arial"/>
                <w:bCs/>
                <w:color w:val="000000"/>
                <w:sz w:val="18"/>
                <w:szCs w:val="18"/>
                <w:lang w:val="es-BO"/>
              </w:rPr>
            </w:pPr>
            <w:r w:rsidRPr="006D5AEA">
              <w:rPr>
                <w:rFonts w:ascii="Arial" w:hAnsi="Arial" w:cs="Arial"/>
                <w:b/>
                <w:bCs/>
                <w:color w:val="000000"/>
                <w:sz w:val="18"/>
                <w:szCs w:val="18"/>
                <w:lang w:val="es-BO"/>
              </w:rPr>
              <w:t xml:space="preserve">Cobertura: </w:t>
            </w:r>
            <w:r w:rsidRPr="006D5AEA">
              <w:rPr>
                <w:rFonts w:ascii="Arial" w:hAnsi="Arial" w:cs="Arial"/>
                <w:bCs/>
                <w:color w:val="000000"/>
                <w:sz w:val="18"/>
                <w:szCs w:val="18"/>
                <w:lang w:val="es-BO"/>
              </w:rPr>
              <w:t>Comprenderá al menos:</w:t>
            </w:r>
          </w:p>
          <w:p w:rsidR="004A285B" w:rsidRPr="006D5AEA" w:rsidRDefault="004A285B" w:rsidP="00807703">
            <w:pPr>
              <w:pStyle w:val="Textoindependiente3"/>
              <w:widowControl w:val="0"/>
              <w:spacing w:after="0"/>
              <w:jc w:val="both"/>
              <w:rPr>
                <w:rFonts w:ascii="Arial" w:hAnsi="Arial" w:cs="Arial"/>
                <w:bCs/>
                <w:color w:val="000000"/>
                <w:sz w:val="18"/>
                <w:szCs w:val="18"/>
                <w:lang w:val="es-BO"/>
              </w:rPr>
            </w:pPr>
          </w:p>
          <w:p w:rsidR="004A285B" w:rsidRPr="006D5AEA" w:rsidRDefault="004A285B" w:rsidP="00807703">
            <w:pPr>
              <w:pStyle w:val="Textoindependiente3"/>
              <w:widowControl w:val="0"/>
              <w:numPr>
                <w:ilvl w:val="0"/>
                <w:numId w:val="48"/>
              </w:numPr>
              <w:spacing w:after="0"/>
              <w:jc w:val="both"/>
              <w:rPr>
                <w:rFonts w:ascii="Arial" w:hAnsi="Arial" w:cs="Arial"/>
                <w:bCs/>
                <w:color w:val="000000"/>
                <w:sz w:val="18"/>
                <w:szCs w:val="18"/>
                <w:lang w:val="es-BO"/>
              </w:rPr>
            </w:pPr>
            <w:r w:rsidRPr="006D5AEA">
              <w:rPr>
                <w:rFonts w:ascii="Arial" w:hAnsi="Arial" w:cs="Arial"/>
                <w:bCs/>
                <w:color w:val="000000"/>
                <w:sz w:val="18"/>
                <w:szCs w:val="18"/>
                <w:lang w:val="es-BO"/>
              </w:rPr>
              <w:t>Actualización de software.</w:t>
            </w:r>
          </w:p>
          <w:p w:rsidR="004A285B" w:rsidRPr="006D5AEA" w:rsidRDefault="004A285B" w:rsidP="00807703">
            <w:pPr>
              <w:pStyle w:val="Textoindependiente3"/>
              <w:widowControl w:val="0"/>
              <w:numPr>
                <w:ilvl w:val="0"/>
                <w:numId w:val="48"/>
              </w:numPr>
              <w:spacing w:after="0"/>
              <w:jc w:val="both"/>
              <w:rPr>
                <w:rFonts w:ascii="Arial" w:hAnsi="Arial" w:cs="Arial"/>
                <w:bCs/>
                <w:color w:val="000000"/>
                <w:sz w:val="18"/>
                <w:szCs w:val="18"/>
                <w:lang w:val="es-BO"/>
              </w:rPr>
            </w:pPr>
            <w:r w:rsidRPr="006D5AEA">
              <w:rPr>
                <w:rFonts w:ascii="Arial" w:hAnsi="Arial" w:cs="Arial"/>
                <w:bCs/>
                <w:color w:val="000000"/>
                <w:sz w:val="18"/>
                <w:szCs w:val="18"/>
                <w:lang w:val="es-BO"/>
              </w:rPr>
              <w:t>Actualización de firmware.</w:t>
            </w:r>
          </w:p>
          <w:p w:rsidR="004A285B" w:rsidRPr="006D5AEA" w:rsidRDefault="004A285B" w:rsidP="00807703">
            <w:pPr>
              <w:pStyle w:val="Textoindependiente3"/>
              <w:widowControl w:val="0"/>
              <w:numPr>
                <w:ilvl w:val="0"/>
                <w:numId w:val="48"/>
              </w:numPr>
              <w:spacing w:after="0"/>
              <w:jc w:val="both"/>
              <w:rPr>
                <w:rFonts w:ascii="Arial" w:hAnsi="Arial" w:cs="Arial"/>
                <w:bCs/>
                <w:color w:val="000000"/>
                <w:sz w:val="18"/>
                <w:szCs w:val="18"/>
                <w:lang w:val="es-BO"/>
              </w:rPr>
            </w:pPr>
            <w:r w:rsidRPr="006D5AEA">
              <w:rPr>
                <w:rFonts w:ascii="Arial" w:hAnsi="Arial" w:cs="Arial"/>
                <w:bCs/>
                <w:color w:val="000000"/>
                <w:sz w:val="18"/>
                <w:szCs w:val="18"/>
                <w:lang w:val="es-BO"/>
              </w:rPr>
              <w:t>Reemplazo de hardware (partes y/o equipo).</w:t>
            </w:r>
          </w:p>
          <w:p w:rsidR="004A285B" w:rsidRPr="006D5AEA" w:rsidRDefault="004A285B" w:rsidP="00807703">
            <w:pPr>
              <w:pStyle w:val="Textoindependiente3"/>
              <w:widowControl w:val="0"/>
              <w:spacing w:after="0"/>
              <w:ind w:left="720"/>
              <w:jc w:val="both"/>
              <w:rPr>
                <w:rFonts w:ascii="Arial" w:hAnsi="Arial" w:cs="Arial"/>
                <w:bCs/>
                <w:color w:val="000000"/>
                <w:sz w:val="12"/>
                <w:szCs w:val="18"/>
                <w:lang w:val="es-BO"/>
              </w:rPr>
            </w:pPr>
          </w:p>
          <w:p w:rsidR="004A285B" w:rsidRPr="006D5AEA" w:rsidRDefault="004A285B" w:rsidP="00807703">
            <w:pPr>
              <w:pStyle w:val="Textoindependiente3"/>
              <w:widowControl w:val="0"/>
              <w:spacing w:after="0"/>
              <w:jc w:val="both"/>
              <w:rPr>
                <w:rFonts w:ascii="Arial" w:hAnsi="Arial" w:cs="Arial"/>
                <w:b/>
                <w:color w:val="000000"/>
                <w:sz w:val="18"/>
                <w:szCs w:val="18"/>
                <w:lang w:val="es-BO"/>
              </w:rPr>
            </w:pPr>
            <w:r w:rsidRPr="006D5AEA">
              <w:rPr>
                <w:rFonts w:ascii="Arial" w:hAnsi="Arial" w:cs="Arial"/>
                <w:b/>
                <w:bCs/>
                <w:color w:val="000000"/>
                <w:sz w:val="18"/>
                <w:szCs w:val="18"/>
                <w:lang w:val="es-BO"/>
              </w:rPr>
              <w:t>(Manifestar aceptación)</w:t>
            </w:r>
          </w:p>
        </w:tc>
        <w:tc>
          <w:tcPr>
            <w:tcW w:w="2576" w:type="dxa"/>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8E3D9F">
        <w:trPr>
          <w:trHeight w:val="794"/>
        </w:trPr>
        <w:tc>
          <w:tcPr>
            <w:tcW w:w="6327" w:type="dxa"/>
            <w:tcBorders>
              <w:bottom w:val="single" w:sz="4" w:space="0" w:color="auto"/>
            </w:tcBorders>
            <w:shd w:val="clear" w:color="auto" w:fill="CCFFCC"/>
            <w:vAlign w:val="center"/>
          </w:tcPr>
          <w:p w:rsidR="004A285B" w:rsidRPr="006D5AEA" w:rsidRDefault="004A285B" w:rsidP="00807703">
            <w:pPr>
              <w:pStyle w:val="Textoindependiente3"/>
              <w:widowControl w:val="0"/>
              <w:spacing w:after="0"/>
              <w:ind w:left="6" w:hanging="6"/>
              <w:jc w:val="both"/>
              <w:rPr>
                <w:rFonts w:ascii="Arial" w:hAnsi="Arial" w:cs="Arial"/>
                <w:b/>
                <w:bCs/>
                <w:color w:val="000000"/>
                <w:sz w:val="18"/>
                <w:szCs w:val="18"/>
                <w:lang w:val="es-BO"/>
              </w:rPr>
            </w:pPr>
            <w:r w:rsidRPr="006D5AEA">
              <w:rPr>
                <w:rFonts w:ascii="Arial" w:hAnsi="Arial" w:cs="Arial"/>
                <w:b/>
                <w:bCs/>
                <w:color w:val="000000"/>
                <w:sz w:val="18"/>
                <w:szCs w:val="18"/>
                <w:lang w:val="es-BO"/>
              </w:rPr>
              <w:lastRenderedPageBreak/>
              <w:t>ITEM 3: SERVICIO DE SUSCRIPCIÓN  SELECT PARA EL ADMINISTRADOR VIRTUAL IMPERVA (MANAGEMENT SERVER VIRTUAL APPLIANCE)</w:t>
            </w:r>
          </w:p>
        </w:tc>
        <w:tc>
          <w:tcPr>
            <w:tcW w:w="2576" w:type="dxa"/>
            <w:tcBorders>
              <w:bottom w:val="single" w:sz="4" w:space="0" w:color="auto"/>
            </w:tcBorders>
            <w:shd w:val="clear" w:color="auto" w:fill="CCFFCC"/>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r w:rsidRPr="006D5AEA">
              <w:rPr>
                <w:rFonts w:ascii="Arial" w:hAnsi="Arial" w:cs="Arial"/>
                <w:iCs/>
                <w:color w:val="000000"/>
                <w:sz w:val="18"/>
                <w:szCs w:val="18"/>
                <w:lang w:val="es-BO"/>
              </w:rPr>
              <w:t xml:space="preserve"> </w:t>
            </w:r>
          </w:p>
        </w:tc>
      </w:tr>
      <w:tr w:rsidR="004A285B" w:rsidRPr="006D5AEA" w:rsidTr="004A285B">
        <w:trPr>
          <w:trHeight w:val="279"/>
        </w:trPr>
        <w:tc>
          <w:tcPr>
            <w:tcW w:w="6327" w:type="dxa"/>
            <w:tcBorders>
              <w:bottom w:val="single" w:sz="4" w:space="0" w:color="auto"/>
            </w:tcBorders>
            <w:shd w:val="clear" w:color="auto" w:fill="CCFFCC"/>
            <w:vAlign w:val="center"/>
          </w:tcPr>
          <w:p w:rsidR="004A285B" w:rsidRPr="006D5AEA" w:rsidRDefault="004A285B" w:rsidP="00807703">
            <w:pPr>
              <w:pStyle w:val="Textoindependiente3"/>
              <w:widowControl w:val="0"/>
              <w:spacing w:after="0"/>
              <w:ind w:left="290" w:hanging="290"/>
              <w:jc w:val="both"/>
              <w:rPr>
                <w:rFonts w:ascii="Arial" w:hAnsi="Arial" w:cs="Arial"/>
                <w:bCs/>
                <w:iCs/>
                <w:color w:val="000000"/>
                <w:sz w:val="18"/>
                <w:szCs w:val="18"/>
                <w:lang w:val="es-BO"/>
              </w:rPr>
            </w:pPr>
            <w:r w:rsidRPr="006D5AEA">
              <w:rPr>
                <w:rFonts w:ascii="Arial" w:hAnsi="Arial" w:cs="Arial"/>
                <w:b/>
                <w:bCs/>
                <w:color w:val="000000"/>
                <w:sz w:val="18"/>
                <w:szCs w:val="18"/>
                <w:lang w:val="es-BO"/>
              </w:rPr>
              <w:t>A. REQUISITOS DEL  SERVICIO</w:t>
            </w:r>
          </w:p>
        </w:tc>
        <w:tc>
          <w:tcPr>
            <w:tcW w:w="2576" w:type="dxa"/>
            <w:tcBorders>
              <w:bottom w:val="single" w:sz="4" w:space="0" w:color="auto"/>
            </w:tcBorders>
            <w:shd w:val="clear" w:color="auto" w:fill="CCFFCC"/>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8E3D9F">
        <w:trPr>
          <w:trHeight w:val="780"/>
        </w:trPr>
        <w:tc>
          <w:tcPr>
            <w:tcW w:w="6327" w:type="dxa"/>
            <w:shd w:val="clear" w:color="auto" w:fill="auto"/>
            <w:vAlign w:val="center"/>
          </w:tcPr>
          <w:p w:rsidR="004A285B" w:rsidRPr="006D5AEA" w:rsidRDefault="004A285B" w:rsidP="00807703">
            <w:pPr>
              <w:widowControl w:val="0"/>
              <w:numPr>
                <w:ilvl w:val="0"/>
                <w:numId w:val="51"/>
              </w:numPr>
              <w:jc w:val="both"/>
              <w:rPr>
                <w:rFonts w:ascii="Arial" w:hAnsi="Arial" w:cs="Arial"/>
                <w:color w:val="000000"/>
                <w:sz w:val="18"/>
                <w:szCs w:val="18"/>
                <w:lang w:val="es-BO"/>
              </w:rPr>
            </w:pPr>
            <w:r w:rsidRPr="006D5AEA">
              <w:rPr>
                <w:rFonts w:ascii="Arial" w:hAnsi="Arial" w:cs="Arial"/>
                <w:b/>
                <w:color w:val="000000"/>
                <w:sz w:val="18"/>
                <w:szCs w:val="18"/>
                <w:lang w:val="es-BO"/>
              </w:rPr>
              <w:t xml:space="preserve">Servicio: </w:t>
            </w:r>
            <w:r w:rsidRPr="006D5AEA">
              <w:rPr>
                <w:rFonts w:ascii="Arial" w:hAnsi="Arial" w:cs="Arial"/>
                <w:color w:val="000000"/>
                <w:sz w:val="18"/>
                <w:szCs w:val="18"/>
                <w:lang w:val="es-BO"/>
              </w:rPr>
              <w:t>Un (1) servicio de suscripción “</w:t>
            </w:r>
            <w:proofErr w:type="spellStart"/>
            <w:r w:rsidRPr="006D5AEA">
              <w:rPr>
                <w:rFonts w:ascii="Arial" w:hAnsi="Arial" w:cs="Arial"/>
                <w:color w:val="000000"/>
                <w:sz w:val="18"/>
                <w:szCs w:val="18"/>
                <w:lang w:val="es-BO"/>
              </w:rPr>
              <w:t>Select</w:t>
            </w:r>
            <w:proofErr w:type="spellEnd"/>
            <w:r w:rsidRPr="006D5AEA">
              <w:rPr>
                <w:rFonts w:ascii="Arial" w:hAnsi="Arial" w:cs="Arial"/>
                <w:color w:val="000000"/>
                <w:sz w:val="18"/>
                <w:szCs w:val="18"/>
                <w:lang w:val="es-BO"/>
              </w:rPr>
              <w:t xml:space="preserve">”  para un (1) administrador virtual IMPERVA (Management Server Virtual </w:t>
            </w:r>
            <w:proofErr w:type="spellStart"/>
            <w:r w:rsidRPr="006D5AEA">
              <w:rPr>
                <w:rFonts w:ascii="Arial" w:hAnsi="Arial" w:cs="Arial"/>
                <w:color w:val="000000"/>
                <w:sz w:val="18"/>
                <w:szCs w:val="18"/>
                <w:lang w:val="es-BO"/>
              </w:rPr>
              <w:t>Appliance</w:t>
            </w:r>
            <w:proofErr w:type="spellEnd"/>
            <w:r w:rsidRPr="006D5AEA">
              <w:rPr>
                <w:rFonts w:ascii="Arial" w:hAnsi="Arial" w:cs="Arial"/>
                <w:color w:val="000000"/>
                <w:sz w:val="18"/>
                <w:szCs w:val="18"/>
                <w:lang w:val="es-BO"/>
              </w:rPr>
              <w:t>)</w:t>
            </w:r>
          </w:p>
          <w:p w:rsidR="004A285B" w:rsidRPr="006D5AEA" w:rsidRDefault="004A285B" w:rsidP="00807703">
            <w:pPr>
              <w:widowControl w:val="0"/>
              <w:spacing w:before="60"/>
              <w:jc w:val="both"/>
              <w:rPr>
                <w:rFonts w:ascii="Arial" w:hAnsi="Arial" w:cs="Arial"/>
                <w:b/>
                <w:color w:val="000000"/>
                <w:sz w:val="18"/>
                <w:szCs w:val="18"/>
                <w:lang w:val="es-BO"/>
              </w:rPr>
            </w:pPr>
            <w:r w:rsidRPr="006D5AEA" w:rsidDel="00F7011C">
              <w:rPr>
                <w:rFonts w:ascii="Arial" w:hAnsi="Arial" w:cs="Arial"/>
                <w:color w:val="000000"/>
                <w:sz w:val="18"/>
                <w:szCs w:val="18"/>
                <w:lang w:val="es-BO"/>
              </w:rPr>
              <w:t xml:space="preserve"> </w:t>
            </w:r>
            <w:r w:rsidRPr="006D5AEA">
              <w:rPr>
                <w:rFonts w:ascii="Arial" w:hAnsi="Arial" w:cs="Arial"/>
                <w:b/>
                <w:color w:val="000000"/>
                <w:sz w:val="18"/>
                <w:szCs w:val="18"/>
                <w:lang w:val="es-BO"/>
              </w:rPr>
              <w:t>(Manifestar aceptación)</w:t>
            </w:r>
          </w:p>
        </w:tc>
        <w:tc>
          <w:tcPr>
            <w:tcW w:w="2576" w:type="dxa"/>
            <w:shd w:val="clear" w:color="auto" w:fill="auto"/>
            <w:vAlign w:val="center"/>
          </w:tcPr>
          <w:p w:rsidR="004A285B" w:rsidRPr="006D5AEA" w:rsidRDefault="004A285B" w:rsidP="004A285B">
            <w:pPr>
              <w:pStyle w:val="Textoindependiente3"/>
              <w:widowControl w:val="0"/>
              <w:spacing w:after="0"/>
              <w:ind w:left="360"/>
              <w:rPr>
                <w:rFonts w:ascii="Arial" w:hAnsi="Arial" w:cs="Arial"/>
                <w:iCs/>
                <w:color w:val="000000"/>
                <w:sz w:val="18"/>
                <w:szCs w:val="18"/>
                <w:lang w:val="es-BO"/>
              </w:rPr>
            </w:pPr>
          </w:p>
        </w:tc>
      </w:tr>
      <w:tr w:rsidR="004A285B" w:rsidRPr="006D5AEA" w:rsidTr="008E3D9F">
        <w:trPr>
          <w:trHeight w:val="724"/>
        </w:trPr>
        <w:tc>
          <w:tcPr>
            <w:tcW w:w="6327" w:type="dxa"/>
            <w:vAlign w:val="center"/>
          </w:tcPr>
          <w:p w:rsidR="004A285B" w:rsidRPr="006D5AEA" w:rsidRDefault="004A285B" w:rsidP="00807703">
            <w:pPr>
              <w:widowControl w:val="0"/>
              <w:numPr>
                <w:ilvl w:val="0"/>
                <w:numId w:val="51"/>
              </w:numPr>
              <w:jc w:val="both"/>
              <w:rPr>
                <w:rFonts w:ascii="Arial" w:hAnsi="Arial" w:cs="Arial"/>
                <w:bCs/>
                <w:color w:val="000000"/>
                <w:sz w:val="18"/>
                <w:szCs w:val="18"/>
                <w:lang w:val="es-BO"/>
              </w:rPr>
            </w:pPr>
            <w:r w:rsidRPr="006D5AEA">
              <w:rPr>
                <w:rFonts w:ascii="Arial" w:hAnsi="Arial" w:cs="Arial"/>
                <w:b/>
                <w:color w:val="000000"/>
                <w:sz w:val="18"/>
                <w:szCs w:val="18"/>
                <w:lang w:val="es-BO"/>
              </w:rPr>
              <w:t xml:space="preserve">Vigencia del servicio de suscripción: </w:t>
            </w:r>
            <w:r w:rsidRPr="006D5AEA">
              <w:rPr>
                <w:rFonts w:ascii="Arial" w:hAnsi="Arial" w:cs="Arial"/>
                <w:bCs/>
                <w:color w:val="000000"/>
                <w:sz w:val="18"/>
                <w:szCs w:val="18"/>
                <w:lang w:val="es-BO"/>
              </w:rPr>
              <w:t xml:space="preserve">Un (1) año calendario computable a partir de la </w:t>
            </w:r>
            <w:r w:rsidRPr="006D5AEA">
              <w:rPr>
                <w:rFonts w:ascii="Arial" w:hAnsi="Arial" w:cs="Arial"/>
                <w:bCs/>
                <w:color w:val="000000"/>
                <w:sz w:val="18"/>
                <w:szCs w:val="18"/>
              </w:rPr>
              <w:t>fecha de activación del servicio</w:t>
            </w:r>
            <w:r w:rsidRPr="006D5AEA">
              <w:rPr>
                <w:rFonts w:ascii="Arial" w:hAnsi="Arial" w:cs="Arial"/>
                <w:bCs/>
                <w:color w:val="000000"/>
                <w:sz w:val="18"/>
                <w:szCs w:val="18"/>
                <w:lang w:val="es-BO"/>
              </w:rPr>
              <w:t>.</w:t>
            </w:r>
          </w:p>
          <w:p w:rsidR="004A285B" w:rsidRPr="006D5AEA" w:rsidRDefault="004A285B" w:rsidP="00807703">
            <w:pPr>
              <w:pStyle w:val="Textoindependiente3"/>
              <w:widowControl w:val="0"/>
              <w:spacing w:before="60" w:after="0"/>
              <w:jc w:val="both"/>
              <w:rPr>
                <w:rFonts w:ascii="Arial" w:hAnsi="Arial" w:cs="Arial"/>
                <w:b/>
                <w:iCs/>
                <w:color w:val="000000"/>
                <w:sz w:val="18"/>
                <w:szCs w:val="18"/>
                <w:lang w:val="es-BO"/>
              </w:rPr>
            </w:pPr>
            <w:r w:rsidRPr="006D5AEA">
              <w:rPr>
                <w:rFonts w:ascii="Arial" w:hAnsi="Arial" w:cs="Arial"/>
                <w:b/>
                <w:color w:val="000000"/>
                <w:sz w:val="18"/>
                <w:szCs w:val="18"/>
                <w:lang w:val="es-BO"/>
              </w:rPr>
              <w:t>(</w:t>
            </w:r>
            <w:r w:rsidRPr="006D5AEA">
              <w:rPr>
                <w:rFonts w:ascii="Arial" w:hAnsi="Arial" w:cs="Arial"/>
                <w:b/>
                <w:i/>
                <w:color w:val="000000"/>
                <w:sz w:val="18"/>
                <w:szCs w:val="18"/>
                <w:lang w:val="es-BO"/>
              </w:rPr>
              <w:t>Manifestar aceptación)</w:t>
            </w:r>
          </w:p>
        </w:tc>
        <w:tc>
          <w:tcPr>
            <w:tcW w:w="2576" w:type="dxa"/>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4A285B">
        <w:trPr>
          <w:trHeight w:val="397"/>
        </w:trPr>
        <w:tc>
          <w:tcPr>
            <w:tcW w:w="6327" w:type="dxa"/>
            <w:tcBorders>
              <w:bottom w:val="single" w:sz="4" w:space="0" w:color="auto"/>
            </w:tcBorders>
            <w:shd w:val="clear" w:color="auto" w:fill="auto"/>
            <w:vAlign w:val="center"/>
          </w:tcPr>
          <w:p w:rsidR="004A285B" w:rsidRPr="006D5AEA" w:rsidRDefault="004A285B" w:rsidP="00807703">
            <w:pPr>
              <w:pStyle w:val="Textoindependiente3"/>
              <w:widowControl w:val="0"/>
              <w:numPr>
                <w:ilvl w:val="0"/>
                <w:numId w:val="51"/>
              </w:numPr>
              <w:spacing w:after="0"/>
              <w:jc w:val="both"/>
              <w:rPr>
                <w:rFonts w:ascii="Arial" w:hAnsi="Arial" w:cs="Arial"/>
                <w:b/>
                <w:bCs/>
                <w:color w:val="000000"/>
                <w:sz w:val="18"/>
                <w:szCs w:val="18"/>
                <w:lang w:val="es-BO"/>
              </w:rPr>
            </w:pPr>
            <w:r w:rsidRPr="006D5AEA">
              <w:rPr>
                <w:rFonts w:ascii="Arial" w:hAnsi="Arial" w:cs="Arial"/>
                <w:b/>
                <w:bCs/>
                <w:color w:val="000000"/>
                <w:sz w:val="18"/>
                <w:szCs w:val="18"/>
                <w:lang w:val="es-BO"/>
              </w:rPr>
              <w:t xml:space="preserve">Características del servicio: </w:t>
            </w:r>
          </w:p>
          <w:p w:rsidR="004A285B" w:rsidRPr="006D5AEA" w:rsidRDefault="004A285B" w:rsidP="00807703">
            <w:pPr>
              <w:pStyle w:val="Textoindependiente3"/>
              <w:widowControl w:val="0"/>
              <w:numPr>
                <w:ilvl w:val="0"/>
                <w:numId w:val="49"/>
              </w:numPr>
              <w:spacing w:after="0"/>
              <w:jc w:val="both"/>
              <w:rPr>
                <w:rFonts w:ascii="Arial" w:hAnsi="Arial" w:cs="Arial"/>
                <w:bCs/>
                <w:color w:val="000000"/>
                <w:sz w:val="18"/>
                <w:szCs w:val="18"/>
                <w:lang w:val="es-BO"/>
              </w:rPr>
            </w:pPr>
            <w:r w:rsidRPr="006D5AEA">
              <w:rPr>
                <w:rFonts w:ascii="Arial" w:hAnsi="Arial" w:cs="Arial"/>
                <w:bCs/>
                <w:color w:val="000000"/>
                <w:sz w:val="18"/>
                <w:szCs w:val="18"/>
                <w:lang w:val="es-BO"/>
              </w:rPr>
              <w:t xml:space="preserve">Mantenimiento correctivo por demanda, sin límite de casos y en coordinación con el personal del  Departamento de Seguridad y Continuidad </w:t>
            </w:r>
            <w:r w:rsidR="003E4612" w:rsidRPr="006D5AEA">
              <w:rPr>
                <w:rFonts w:ascii="Arial" w:hAnsi="Arial" w:cs="Arial"/>
                <w:bCs/>
                <w:color w:val="000000"/>
                <w:sz w:val="18"/>
                <w:szCs w:val="18"/>
                <w:lang w:val="es-BO"/>
              </w:rPr>
              <w:t>Informática</w:t>
            </w:r>
            <w:r w:rsidRPr="006D5AEA">
              <w:rPr>
                <w:rFonts w:ascii="Arial" w:hAnsi="Arial" w:cs="Arial"/>
                <w:bCs/>
                <w:color w:val="000000"/>
                <w:sz w:val="18"/>
                <w:szCs w:val="18"/>
                <w:lang w:val="es-BO"/>
              </w:rPr>
              <w:t xml:space="preserve"> (DSCI) comprenderá el diagnóstico y la solución  de problemas técnicos, emergentes relacionados al  administrador virtual </w:t>
            </w:r>
          </w:p>
          <w:p w:rsidR="004A285B" w:rsidRPr="006D5AEA" w:rsidRDefault="004A285B" w:rsidP="00807703">
            <w:pPr>
              <w:pStyle w:val="Textoindependiente3"/>
              <w:widowControl w:val="0"/>
              <w:spacing w:after="0"/>
              <w:jc w:val="both"/>
              <w:rPr>
                <w:rFonts w:ascii="Arial" w:hAnsi="Arial" w:cs="Arial"/>
                <w:bCs/>
                <w:color w:val="000000"/>
                <w:sz w:val="6"/>
                <w:szCs w:val="10"/>
                <w:lang w:val="es-BO"/>
              </w:rPr>
            </w:pPr>
          </w:p>
          <w:p w:rsidR="004A285B" w:rsidRPr="006D5AEA" w:rsidRDefault="004A285B" w:rsidP="00807703">
            <w:pPr>
              <w:pStyle w:val="Textoindependiente3"/>
              <w:widowControl w:val="0"/>
              <w:numPr>
                <w:ilvl w:val="0"/>
                <w:numId w:val="49"/>
              </w:numPr>
              <w:spacing w:after="0"/>
              <w:jc w:val="both"/>
              <w:rPr>
                <w:rFonts w:ascii="Arial" w:hAnsi="Arial" w:cs="Arial"/>
                <w:bCs/>
                <w:color w:val="000000"/>
                <w:sz w:val="18"/>
                <w:szCs w:val="18"/>
                <w:lang w:val="es-BO"/>
              </w:rPr>
            </w:pPr>
            <w:r w:rsidRPr="006D5AEA">
              <w:rPr>
                <w:rFonts w:ascii="Arial" w:hAnsi="Arial" w:cs="Arial"/>
                <w:bCs/>
                <w:color w:val="000000"/>
                <w:sz w:val="18"/>
                <w:szCs w:val="18"/>
                <w:lang w:val="es-BO"/>
              </w:rPr>
              <w:t>En un plazo máximo de diez (10) días hábiles una vez concluida la solución, el proveedor emitirá una hoja de servicio o un informe de las actividades realizadas (en caso de ser requerido).</w:t>
            </w:r>
          </w:p>
          <w:p w:rsidR="004A285B" w:rsidRPr="006D5AEA" w:rsidRDefault="004A285B" w:rsidP="00807703">
            <w:pPr>
              <w:pStyle w:val="Textoindependiente3"/>
              <w:widowControl w:val="0"/>
              <w:spacing w:after="0"/>
              <w:jc w:val="both"/>
              <w:rPr>
                <w:rFonts w:ascii="Arial" w:hAnsi="Arial" w:cs="Arial"/>
                <w:bCs/>
                <w:color w:val="000000"/>
                <w:sz w:val="10"/>
                <w:szCs w:val="10"/>
                <w:lang w:val="es-BO"/>
              </w:rPr>
            </w:pPr>
          </w:p>
          <w:p w:rsidR="004A285B" w:rsidRPr="006D5AEA" w:rsidRDefault="004A285B" w:rsidP="00807703">
            <w:pPr>
              <w:pStyle w:val="Textoindependiente3"/>
              <w:widowControl w:val="0"/>
              <w:spacing w:after="0"/>
              <w:ind w:left="290" w:hanging="290"/>
              <w:jc w:val="both"/>
              <w:rPr>
                <w:rFonts w:ascii="Arial" w:hAnsi="Arial" w:cs="Arial"/>
                <w:b/>
                <w:bCs/>
                <w:color w:val="000000"/>
                <w:sz w:val="18"/>
                <w:szCs w:val="18"/>
                <w:lang w:val="es-BO"/>
              </w:rPr>
            </w:pPr>
            <w:r w:rsidRPr="006D5AEA">
              <w:rPr>
                <w:rFonts w:ascii="Arial" w:hAnsi="Arial" w:cs="Arial"/>
                <w:b/>
                <w:bCs/>
                <w:color w:val="000000"/>
                <w:sz w:val="18"/>
                <w:szCs w:val="18"/>
                <w:lang w:val="es-BO"/>
              </w:rPr>
              <w:t xml:space="preserve"> (Manifestar aceptación)</w:t>
            </w:r>
          </w:p>
        </w:tc>
        <w:tc>
          <w:tcPr>
            <w:tcW w:w="2576" w:type="dxa"/>
            <w:tcBorders>
              <w:bottom w:val="single" w:sz="4" w:space="0" w:color="auto"/>
            </w:tcBorders>
            <w:shd w:val="clear" w:color="auto" w:fill="auto"/>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4A285B">
        <w:trPr>
          <w:trHeight w:val="57"/>
        </w:trPr>
        <w:tc>
          <w:tcPr>
            <w:tcW w:w="6327" w:type="dxa"/>
            <w:vAlign w:val="center"/>
          </w:tcPr>
          <w:p w:rsidR="004A285B" w:rsidRPr="006D5AEA" w:rsidRDefault="004A285B" w:rsidP="00807703">
            <w:pPr>
              <w:pStyle w:val="Textoindependiente3"/>
              <w:widowControl w:val="0"/>
              <w:numPr>
                <w:ilvl w:val="0"/>
                <w:numId w:val="51"/>
              </w:numPr>
              <w:spacing w:after="0"/>
              <w:jc w:val="both"/>
              <w:rPr>
                <w:rFonts w:ascii="Arial" w:hAnsi="Arial" w:cs="Arial"/>
                <w:b/>
                <w:color w:val="000000"/>
                <w:sz w:val="18"/>
                <w:szCs w:val="18"/>
                <w:lang w:val="es-BO"/>
              </w:rPr>
            </w:pPr>
            <w:r w:rsidRPr="006D5AEA">
              <w:rPr>
                <w:rFonts w:ascii="Arial" w:hAnsi="Arial" w:cs="Arial"/>
                <w:b/>
                <w:color w:val="000000"/>
                <w:sz w:val="18"/>
                <w:szCs w:val="18"/>
                <w:lang w:val="es-BO"/>
              </w:rPr>
              <w:t>Modalidad del soporte</w:t>
            </w:r>
          </w:p>
          <w:p w:rsidR="004A285B" w:rsidRPr="006D5AEA" w:rsidRDefault="004A285B" w:rsidP="00807703">
            <w:pPr>
              <w:pStyle w:val="Textoindependiente3"/>
              <w:widowControl w:val="0"/>
              <w:spacing w:after="0"/>
              <w:ind w:left="360"/>
              <w:jc w:val="both"/>
              <w:rPr>
                <w:rFonts w:ascii="Arial" w:hAnsi="Arial" w:cs="Arial"/>
                <w:b/>
                <w:color w:val="000000"/>
                <w:sz w:val="10"/>
                <w:szCs w:val="10"/>
                <w:lang w:val="es-BO"/>
              </w:rPr>
            </w:pPr>
          </w:p>
          <w:p w:rsidR="004A285B" w:rsidRPr="006D5AEA" w:rsidRDefault="004A285B" w:rsidP="00807703">
            <w:pPr>
              <w:pStyle w:val="Textoindependiente3"/>
              <w:widowControl w:val="0"/>
              <w:numPr>
                <w:ilvl w:val="0"/>
                <w:numId w:val="47"/>
              </w:numPr>
              <w:spacing w:after="0"/>
              <w:ind w:left="654" w:hanging="238"/>
              <w:jc w:val="both"/>
              <w:rPr>
                <w:rFonts w:ascii="Arial" w:hAnsi="Arial" w:cs="Arial"/>
                <w:b/>
                <w:color w:val="000000"/>
                <w:sz w:val="18"/>
                <w:szCs w:val="18"/>
                <w:lang w:val="es-BO"/>
              </w:rPr>
            </w:pPr>
            <w:r w:rsidRPr="006D5AEA">
              <w:rPr>
                <w:rFonts w:ascii="Arial" w:hAnsi="Arial" w:cs="Arial"/>
                <w:b/>
                <w:color w:val="000000"/>
                <w:sz w:val="18"/>
                <w:szCs w:val="18"/>
                <w:lang w:val="es-BO"/>
              </w:rPr>
              <w:t xml:space="preserve">Soporte Local: </w:t>
            </w:r>
            <w:r w:rsidRPr="006D5AEA">
              <w:rPr>
                <w:rFonts w:ascii="Arial" w:hAnsi="Arial" w:cs="Arial"/>
                <w:color w:val="000000"/>
                <w:sz w:val="18"/>
                <w:szCs w:val="18"/>
                <w:lang w:val="es-BO"/>
              </w:rPr>
              <w:t xml:space="preserve">Se requiere atención por demanda sin límite de casos en horarios de oficina y cuando el BCB así lo requiera, en horarios fuera de oficina, con el siguiente tiempo de atención: </w:t>
            </w:r>
          </w:p>
          <w:p w:rsidR="004A285B" w:rsidRPr="006D5AEA" w:rsidRDefault="004A285B" w:rsidP="00807703">
            <w:pPr>
              <w:pStyle w:val="Textoindependiente3"/>
              <w:widowControl w:val="0"/>
              <w:spacing w:after="0"/>
              <w:ind w:left="654"/>
              <w:jc w:val="both"/>
              <w:rPr>
                <w:rFonts w:ascii="Arial" w:hAnsi="Arial" w:cs="Arial"/>
                <w:b/>
                <w:color w:val="000000"/>
                <w:sz w:val="10"/>
                <w:szCs w:val="10"/>
                <w:lang w:val="es-BO"/>
              </w:rPr>
            </w:pPr>
          </w:p>
          <w:p w:rsidR="004A285B" w:rsidRPr="006D5AEA" w:rsidRDefault="004A285B" w:rsidP="00807703">
            <w:pPr>
              <w:pStyle w:val="Textoindependiente3"/>
              <w:widowControl w:val="0"/>
              <w:numPr>
                <w:ilvl w:val="0"/>
                <w:numId w:val="55"/>
              </w:numPr>
              <w:spacing w:after="0"/>
              <w:ind w:left="934" w:hanging="280"/>
              <w:jc w:val="both"/>
              <w:rPr>
                <w:rFonts w:ascii="Arial" w:hAnsi="Arial" w:cs="Arial"/>
                <w:b/>
                <w:color w:val="000000"/>
                <w:sz w:val="18"/>
                <w:szCs w:val="18"/>
                <w:lang w:val="es-BO"/>
              </w:rPr>
            </w:pPr>
            <w:r w:rsidRPr="006D5AEA">
              <w:rPr>
                <w:rFonts w:ascii="Arial" w:hAnsi="Arial" w:cs="Arial"/>
                <w:b/>
                <w:color w:val="000000"/>
                <w:sz w:val="18"/>
                <w:szCs w:val="18"/>
                <w:lang w:val="es-BO"/>
              </w:rPr>
              <w:t>Tiempo de atención:</w:t>
            </w:r>
          </w:p>
          <w:p w:rsidR="004A285B" w:rsidRPr="006D5AEA" w:rsidRDefault="004A285B" w:rsidP="00807703">
            <w:pPr>
              <w:pStyle w:val="Textoindependiente3"/>
              <w:widowControl w:val="0"/>
              <w:numPr>
                <w:ilvl w:val="1"/>
                <w:numId w:val="56"/>
              </w:numPr>
              <w:spacing w:after="0"/>
              <w:ind w:left="1172" w:hanging="210"/>
              <w:jc w:val="both"/>
              <w:rPr>
                <w:rFonts w:ascii="Arial" w:hAnsi="Arial" w:cs="Arial"/>
                <w:b/>
                <w:color w:val="000000"/>
                <w:sz w:val="18"/>
                <w:szCs w:val="18"/>
                <w:lang w:val="es-BO"/>
              </w:rPr>
            </w:pPr>
            <w:r w:rsidRPr="006D5AEA">
              <w:rPr>
                <w:rFonts w:ascii="Arial" w:hAnsi="Arial" w:cs="Arial"/>
                <w:color w:val="000000"/>
                <w:sz w:val="18"/>
                <w:szCs w:val="18"/>
                <w:lang w:val="es-BO"/>
              </w:rPr>
              <w:t>Falla lógica (software). Plazo máximo de respuesta de 8 horas ante un incidente.</w:t>
            </w:r>
          </w:p>
          <w:p w:rsidR="004A285B" w:rsidRPr="006D5AEA" w:rsidRDefault="004A285B" w:rsidP="00807703">
            <w:pPr>
              <w:pStyle w:val="Textoindependiente3"/>
              <w:widowControl w:val="0"/>
              <w:spacing w:after="0"/>
              <w:jc w:val="both"/>
              <w:rPr>
                <w:rFonts w:ascii="Arial" w:hAnsi="Arial" w:cs="Arial"/>
                <w:b/>
                <w:color w:val="000000"/>
                <w:sz w:val="10"/>
                <w:szCs w:val="10"/>
                <w:lang w:val="es-BO"/>
              </w:rPr>
            </w:pPr>
          </w:p>
          <w:p w:rsidR="004A285B" w:rsidRPr="006D5AEA" w:rsidRDefault="004A285B" w:rsidP="00807703">
            <w:pPr>
              <w:pStyle w:val="Textoindependiente3"/>
              <w:widowControl w:val="0"/>
              <w:numPr>
                <w:ilvl w:val="0"/>
                <w:numId w:val="55"/>
              </w:numPr>
              <w:spacing w:after="0"/>
              <w:ind w:left="976" w:hanging="224"/>
              <w:jc w:val="both"/>
              <w:rPr>
                <w:rFonts w:ascii="Arial" w:hAnsi="Arial" w:cs="Arial"/>
                <w:b/>
                <w:color w:val="000000"/>
                <w:sz w:val="18"/>
                <w:szCs w:val="18"/>
                <w:lang w:val="es-BO"/>
              </w:rPr>
            </w:pPr>
            <w:r w:rsidRPr="006D5AEA">
              <w:rPr>
                <w:rFonts w:ascii="Arial" w:hAnsi="Arial" w:cs="Arial"/>
                <w:b/>
                <w:color w:val="000000"/>
                <w:sz w:val="18"/>
                <w:szCs w:val="18"/>
                <w:lang w:val="es-BO"/>
              </w:rPr>
              <w:t>Tiempo para diagnóstico y solución definitiva:</w:t>
            </w:r>
          </w:p>
          <w:p w:rsidR="004A285B" w:rsidRPr="006D5AEA" w:rsidRDefault="004A285B" w:rsidP="00807703">
            <w:pPr>
              <w:pStyle w:val="Textoindependiente3"/>
              <w:widowControl w:val="0"/>
              <w:numPr>
                <w:ilvl w:val="1"/>
                <w:numId w:val="56"/>
              </w:numPr>
              <w:spacing w:after="0"/>
              <w:ind w:left="1172" w:hanging="210"/>
              <w:jc w:val="both"/>
              <w:rPr>
                <w:rFonts w:ascii="Arial" w:hAnsi="Arial" w:cs="Arial"/>
                <w:color w:val="000000"/>
                <w:sz w:val="18"/>
                <w:szCs w:val="18"/>
                <w:lang w:val="es-BO"/>
              </w:rPr>
            </w:pPr>
            <w:r w:rsidRPr="006D5AEA">
              <w:rPr>
                <w:rFonts w:ascii="Arial" w:hAnsi="Arial" w:cs="Arial"/>
                <w:color w:val="000000"/>
                <w:sz w:val="18"/>
                <w:szCs w:val="18"/>
                <w:lang w:val="es-BO"/>
              </w:rPr>
              <w:t>Falla lógica (software). Plazo máximo de respuesta de 72 horas ante un incidente</w:t>
            </w:r>
          </w:p>
          <w:p w:rsidR="004A285B" w:rsidRPr="006D5AEA" w:rsidRDefault="004A285B" w:rsidP="00807703">
            <w:pPr>
              <w:pStyle w:val="Textoindependiente3"/>
              <w:widowControl w:val="0"/>
              <w:spacing w:after="0"/>
              <w:ind w:left="1080"/>
              <w:jc w:val="both"/>
              <w:rPr>
                <w:rFonts w:ascii="Arial" w:hAnsi="Arial" w:cs="Arial"/>
                <w:b/>
                <w:color w:val="000000"/>
                <w:sz w:val="10"/>
                <w:szCs w:val="10"/>
                <w:lang w:val="es-BO"/>
              </w:rPr>
            </w:pPr>
          </w:p>
          <w:p w:rsidR="004A285B" w:rsidRPr="006D5AEA" w:rsidRDefault="004A285B" w:rsidP="00807703">
            <w:pPr>
              <w:pStyle w:val="Textoindependiente3"/>
              <w:widowControl w:val="0"/>
              <w:numPr>
                <w:ilvl w:val="0"/>
                <w:numId w:val="47"/>
              </w:numPr>
              <w:spacing w:after="0"/>
              <w:ind w:left="654" w:hanging="238"/>
              <w:jc w:val="both"/>
              <w:rPr>
                <w:rFonts w:ascii="Arial" w:hAnsi="Arial" w:cs="Arial"/>
                <w:b/>
                <w:color w:val="000000"/>
                <w:sz w:val="18"/>
                <w:szCs w:val="18"/>
                <w:lang w:val="es-BO"/>
              </w:rPr>
            </w:pPr>
            <w:r w:rsidRPr="006D5AEA">
              <w:rPr>
                <w:rFonts w:ascii="Arial" w:hAnsi="Arial" w:cs="Arial"/>
                <w:b/>
                <w:color w:val="000000"/>
                <w:sz w:val="18"/>
                <w:szCs w:val="18"/>
                <w:lang w:val="es-BO"/>
              </w:rPr>
              <w:t>Soporte directo con el fabricante (</w:t>
            </w:r>
            <w:proofErr w:type="spellStart"/>
            <w:r w:rsidRPr="006D5AEA">
              <w:rPr>
                <w:rFonts w:ascii="Arial" w:hAnsi="Arial" w:cs="Arial"/>
                <w:b/>
                <w:color w:val="000000"/>
                <w:sz w:val="18"/>
                <w:szCs w:val="18"/>
                <w:lang w:val="es-BO"/>
              </w:rPr>
              <w:t>Imperva</w:t>
            </w:r>
            <w:proofErr w:type="spellEnd"/>
            <w:r w:rsidRPr="006D5AEA">
              <w:rPr>
                <w:rFonts w:ascii="Arial" w:hAnsi="Arial" w:cs="Arial"/>
                <w:b/>
                <w:color w:val="000000"/>
                <w:sz w:val="18"/>
                <w:szCs w:val="18"/>
                <w:lang w:val="es-BO"/>
              </w:rPr>
              <w:t xml:space="preserve">): </w:t>
            </w:r>
            <w:r w:rsidRPr="006D5AEA">
              <w:rPr>
                <w:rFonts w:ascii="Arial" w:hAnsi="Arial" w:cs="Arial"/>
                <w:color w:val="000000"/>
                <w:sz w:val="18"/>
                <w:szCs w:val="18"/>
                <w:lang w:val="es-BO"/>
              </w:rPr>
              <w:t xml:space="preserve">Al menos 8x5xNBD (NBD, </w:t>
            </w:r>
            <w:proofErr w:type="spellStart"/>
            <w:r w:rsidRPr="006D5AEA">
              <w:rPr>
                <w:rFonts w:ascii="Arial" w:hAnsi="Arial" w:cs="Arial"/>
                <w:color w:val="000000"/>
                <w:sz w:val="18"/>
                <w:szCs w:val="18"/>
                <w:lang w:val="es-BO"/>
              </w:rPr>
              <w:t>next-business</w:t>
            </w:r>
            <w:proofErr w:type="spellEnd"/>
            <w:r w:rsidRPr="006D5AEA">
              <w:rPr>
                <w:rFonts w:ascii="Arial" w:hAnsi="Arial" w:cs="Arial"/>
                <w:color w:val="000000"/>
                <w:sz w:val="18"/>
                <w:szCs w:val="18"/>
                <w:lang w:val="es-BO"/>
              </w:rPr>
              <w:t xml:space="preserve"> </w:t>
            </w:r>
            <w:proofErr w:type="spellStart"/>
            <w:r w:rsidRPr="006D5AEA">
              <w:rPr>
                <w:rFonts w:ascii="Arial" w:hAnsi="Arial" w:cs="Arial"/>
                <w:color w:val="000000"/>
                <w:sz w:val="18"/>
                <w:szCs w:val="18"/>
                <w:lang w:val="es-BO"/>
              </w:rPr>
              <w:t>day</w:t>
            </w:r>
            <w:proofErr w:type="spellEnd"/>
            <w:r w:rsidRPr="006D5AEA">
              <w:rPr>
                <w:rFonts w:ascii="Arial" w:hAnsi="Arial" w:cs="Arial"/>
                <w:color w:val="000000"/>
                <w:sz w:val="18"/>
                <w:szCs w:val="18"/>
                <w:lang w:val="es-BO"/>
              </w:rPr>
              <w:t>) ocho horas al día, cinco días a la semana, con el siguiente tiempo de atención:</w:t>
            </w:r>
          </w:p>
          <w:p w:rsidR="004A285B" w:rsidRPr="006D5AEA" w:rsidRDefault="004A285B" w:rsidP="00807703">
            <w:pPr>
              <w:pStyle w:val="Textoindependiente3"/>
              <w:widowControl w:val="0"/>
              <w:spacing w:after="0"/>
              <w:jc w:val="both"/>
              <w:rPr>
                <w:rFonts w:ascii="Arial" w:hAnsi="Arial" w:cs="Arial"/>
                <w:b/>
                <w:color w:val="000000"/>
                <w:sz w:val="10"/>
                <w:szCs w:val="10"/>
                <w:lang w:val="es-BO"/>
              </w:rPr>
            </w:pPr>
          </w:p>
          <w:p w:rsidR="004A285B" w:rsidRPr="006D5AEA" w:rsidRDefault="004A285B" w:rsidP="00807703">
            <w:pPr>
              <w:pStyle w:val="Textoindependiente3"/>
              <w:widowControl w:val="0"/>
              <w:numPr>
                <w:ilvl w:val="0"/>
                <w:numId w:val="55"/>
              </w:numPr>
              <w:spacing w:after="0"/>
              <w:ind w:left="934" w:hanging="280"/>
              <w:jc w:val="both"/>
              <w:rPr>
                <w:rFonts w:ascii="Arial" w:hAnsi="Arial" w:cs="Arial"/>
                <w:b/>
                <w:color w:val="000000"/>
                <w:sz w:val="18"/>
                <w:szCs w:val="18"/>
                <w:lang w:val="es-BO"/>
              </w:rPr>
            </w:pPr>
            <w:r w:rsidRPr="006D5AEA">
              <w:rPr>
                <w:rFonts w:ascii="Arial" w:hAnsi="Arial" w:cs="Arial"/>
                <w:b/>
                <w:color w:val="000000"/>
                <w:sz w:val="18"/>
                <w:szCs w:val="18"/>
                <w:lang w:val="es-BO"/>
              </w:rPr>
              <w:t>Tiempo de atención:</w:t>
            </w:r>
          </w:p>
          <w:p w:rsidR="004A285B" w:rsidRPr="006D5AEA" w:rsidRDefault="004A285B" w:rsidP="00807703">
            <w:pPr>
              <w:pStyle w:val="Textoindependiente3"/>
              <w:widowControl w:val="0"/>
              <w:numPr>
                <w:ilvl w:val="1"/>
                <w:numId w:val="56"/>
              </w:numPr>
              <w:spacing w:after="0"/>
              <w:ind w:left="1172" w:hanging="210"/>
              <w:jc w:val="both"/>
              <w:rPr>
                <w:rFonts w:ascii="Arial" w:hAnsi="Arial" w:cs="Arial"/>
                <w:b/>
                <w:color w:val="000000"/>
                <w:sz w:val="18"/>
                <w:szCs w:val="18"/>
                <w:lang w:val="es-BO"/>
              </w:rPr>
            </w:pPr>
            <w:r w:rsidRPr="006D5AEA">
              <w:rPr>
                <w:rFonts w:ascii="Arial" w:hAnsi="Arial" w:cs="Arial"/>
                <w:color w:val="000000"/>
                <w:sz w:val="18"/>
                <w:szCs w:val="18"/>
                <w:lang w:val="es-BO"/>
              </w:rPr>
              <w:t>Falla lógica (software). Plazo máximo de respuesta de 8 horas ante un incidente.</w:t>
            </w:r>
          </w:p>
          <w:p w:rsidR="004A285B" w:rsidRPr="006D5AEA" w:rsidRDefault="004A285B" w:rsidP="00807703">
            <w:pPr>
              <w:pStyle w:val="Textoindependiente3"/>
              <w:widowControl w:val="0"/>
              <w:spacing w:after="0"/>
              <w:jc w:val="both"/>
              <w:rPr>
                <w:rFonts w:ascii="Arial" w:hAnsi="Arial" w:cs="Arial"/>
                <w:bCs/>
                <w:iCs/>
                <w:color w:val="000000"/>
                <w:sz w:val="10"/>
                <w:szCs w:val="10"/>
                <w:lang w:val="es-BO"/>
              </w:rPr>
            </w:pPr>
          </w:p>
          <w:p w:rsidR="004A285B" w:rsidRPr="006D5AEA" w:rsidRDefault="004A285B" w:rsidP="00807703">
            <w:pPr>
              <w:pStyle w:val="Textoindependiente3"/>
              <w:widowControl w:val="0"/>
              <w:numPr>
                <w:ilvl w:val="0"/>
                <w:numId w:val="55"/>
              </w:numPr>
              <w:spacing w:after="0"/>
              <w:ind w:left="934" w:hanging="280"/>
              <w:jc w:val="both"/>
              <w:rPr>
                <w:rFonts w:ascii="Arial" w:hAnsi="Arial" w:cs="Arial"/>
                <w:b/>
                <w:color w:val="000000"/>
                <w:sz w:val="18"/>
                <w:szCs w:val="18"/>
                <w:lang w:val="es-BO"/>
              </w:rPr>
            </w:pPr>
            <w:r w:rsidRPr="006D5AEA">
              <w:rPr>
                <w:rFonts w:ascii="Arial" w:hAnsi="Arial" w:cs="Arial"/>
                <w:b/>
                <w:color w:val="000000"/>
                <w:sz w:val="18"/>
                <w:szCs w:val="18"/>
                <w:lang w:val="es-BO"/>
              </w:rPr>
              <w:t>Tiempo para diagnóstico y solución definitiva:</w:t>
            </w:r>
          </w:p>
          <w:p w:rsidR="004A285B" w:rsidRPr="006D5AEA" w:rsidRDefault="004A285B" w:rsidP="00807703">
            <w:pPr>
              <w:pStyle w:val="Textoindependiente3"/>
              <w:widowControl w:val="0"/>
              <w:numPr>
                <w:ilvl w:val="1"/>
                <w:numId w:val="56"/>
              </w:numPr>
              <w:spacing w:after="0"/>
              <w:ind w:left="1172" w:hanging="210"/>
              <w:jc w:val="both"/>
              <w:rPr>
                <w:rFonts w:ascii="Arial" w:hAnsi="Arial" w:cs="Arial"/>
                <w:color w:val="000000"/>
                <w:sz w:val="18"/>
                <w:szCs w:val="18"/>
                <w:lang w:val="es-BO"/>
              </w:rPr>
            </w:pPr>
            <w:r w:rsidRPr="006D5AEA">
              <w:rPr>
                <w:rFonts w:ascii="Arial" w:hAnsi="Arial" w:cs="Arial"/>
                <w:color w:val="000000"/>
                <w:sz w:val="18"/>
                <w:szCs w:val="18"/>
                <w:lang w:val="es-BO"/>
              </w:rPr>
              <w:t>Falla lógica (software). Plazo máximo de respuesta de 72 horas ante un incidente.</w:t>
            </w:r>
          </w:p>
          <w:p w:rsidR="004A285B" w:rsidRPr="006D5AEA" w:rsidRDefault="004A285B" w:rsidP="00807703">
            <w:pPr>
              <w:pStyle w:val="Textoindependiente3"/>
              <w:widowControl w:val="0"/>
              <w:spacing w:after="0"/>
              <w:jc w:val="both"/>
              <w:rPr>
                <w:rFonts w:ascii="Arial" w:hAnsi="Arial" w:cs="Arial"/>
                <w:color w:val="000000"/>
                <w:sz w:val="10"/>
                <w:szCs w:val="10"/>
              </w:rPr>
            </w:pPr>
          </w:p>
          <w:p w:rsidR="004A285B" w:rsidRPr="006D5AEA" w:rsidRDefault="004A285B" w:rsidP="00807703">
            <w:pPr>
              <w:pStyle w:val="Textoindependiente3"/>
              <w:widowControl w:val="0"/>
              <w:spacing w:after="0"/>
              <w:jc w:val="both"/>
              <w:rPr>
                <w:rFonts w:ascii="Arial" w:hAnsi="Arial" w:cs="Arial"/>
                <w:color w:val="000000"/>
                <w:sz w:val="18"/>
                <w:szCs w:val="18"/>
              </w:rPr>
            </w:pPr>
            <w:r w:rsidRPr="006D5AEA">
              <w:rPr>
                <w:rFonts w:ascii="Arial" w:hAnsi="Arial" w:cs="Arial"/>
                <w:color w:val="000000"/>
                <w:sz w:val="18"/>
                <w:szCs w:val="18"/>
              </w:rPr>
              <w:t>En caso de exceder los plazos e</w:t>
            </w:r>
            <w:r w:rsidR="003E4612">
              <w:rPr>
                <w:rFonts w:ascii="Arial" w:hAnsi="Arial" w:cs="Arial"/>
                <w:color w:val="000000"/>
                <w:sz w:val="18"/>
                <w:szCs w:val="18"/>
              </w:rPr>
              <w:t>stablecidos, el Fiscal analizará</w:t>
            </w:r>
            <w:r w:rsidRPr="006D5AEA">
              <w:rPr>
                <w:rFonts w:ascii="Arial" w:hAnsi="Arial" w:cs="Arial"/>
                <w:color w:val="000000"/>
                <w:sz w:val="18"/>
                <w:szCs w:val="18"/>
              </w:rPr>
              <w:t xml:space="preserve"> la pertinencia de resolver el contrato de acuerdo al punto 3 del inicio D, del numeral III.</w:t>
            </w:r>
          </w:p>
          <w:p w:rsidR="004A285B" w:rsidRPr="006D5AEA" w:rsidRDefault="004A285B" w:rsidP="00807703">
            <w:pPr>
              <w:pStyle w:val="Textoindependiente3"/>
              <w:widowControl w:val="0"/>
              <w:spacing w:after="0"/>
              <w:ind w:left="290" w:hanging="290"/>
              <w:jc w:val="both"/>
              <w:rPr>
                <w:rFonts w:ascii="Arial" w:hAnsi="Arial" w:cs="Arial"/>
                <w:b/>
                <w:bCs/>
                <w:color w:val="000000"/>
                <w:sz w:val="10"/>
                <w:szCs w:val="10"/>
                <w:lang w:val="es-BO"/>
              </w:rPr>
            </w:pPr>
            <w:r w:rsidRPr="006D5AEA">
              <w:rPr>
                <w:rFonts w:ascii="Arial" w:hAnsi="Arial" w:cs="Arial"/>
                <w:b/>
                <w:bCs/>
                <w:color w:val="000000"/>
                <w:sz w:val="18"/>
                <w:szCs w:val="18"/>
                <w:lang w:val="es-BO"/>
              </w:rPr>
              <w:t xml:space="preserve"> </w:t>
            </w:r>
          </w:p>
          <w:p w:rsidR="004A285B" w:rsidRPr="006D5AEA" w:rsidRDefault="004A285B" w:rsidP="00807703">
            <w:pPr>
              <w:pStyle w:val="Textoindependiente3"/>
              <w:widowControl w:val="0"/>
              <w:spacing w:after="0"/>
              <w:ind w:left="290" w:hanging="290"/>
              <w:jc w:val="both"/>
              <w:rPr>
                <w:rFonts w:ascii="Arial" w:hAnsi="Arial" w:cs="Arial"/>
                <w:b/>
                <w:color w:val="000000"/>
                <w:sz w:val="18"/>
                <w:szCs w:val="18"/>
                <w:lang w:val="es-BO"/>
              </w:rPr>
            </w:pPr>
            <w:r w:rsidRPr="006D5AEA">
              <w:rPr>
                <w:rFonts w:ascii="Arial" w:hAnsi="Arial" w:cs="Arial"/>
                <w:b/>
                <w:bCs/>
                <w:color w:val="000000"/>
                <w:sz w:val="18"/>
                <w:szCs w:val="18"/>
                <w:lang w:val="es-BO"/>
              </w:rPr>
              <w:t>(Manifestar aceptación)</w:t>
            </w:r>
          </w:p>
        </w:tc>
        <w:tc>
          <w:tcPr>
            <w:tcW w:w="2576" w:type="dxa"/>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8E3D9F">
        <w:trPr>
          <w:trHeight w:val="668"/>
        </w:trPr>
        <w:tc>
          <w:tcPr>
            <w:tcW w:w="6327" w:type="dxa"/>
            <w:vAlign w:val="center"/>
          </w:tcPr>
          <w:p w:rsidR="004A285B" w:rsidRPr="006D5AEA" w:rsidRDefault="004A285B" w:rsidP="00807703">
            <w:pPr>
              <w:pStyle w:val="Textoindependiente3"/>
              <w:widowControl w:val="0"/>
              <w:numPr>
                <w:ilvl w:val="0"/>
                <w:numId w:val="51"/>
              </w:numPr>
              <w:spacing w:after="0"/>
              <w:jc w:val="both"/>
              <w:rPr>
                <w:rFonts w:ascii="Arial" w:hAnsi="Arial" w:cs="Arial"/>
                <w:bCs/>
                <w:color w:val="000000"/>
                <w:sz w:val="18"/>
                <w:szCs w:val="18"/>
                <w:lang w:val="es-BO"/>
              </w:rPr>
            </w:pPr>
            <w:r w:rsidRPr="006D5AEA">
              <w:rPr>
                <w:rFonts w:ascii="Arial" w:hAnsi="Arial" w:cs="Arial"/>
                <w:b/>
                <w:bCs/>
                <w:color w:val="000000"/>
                <w:sz w:val="18"/>
                <w:szCs w:val="18"/>
                <w:lang w:val="es-BO"/>
              </w:rPr>
              <w:lastRenderedPageBreak/>
              <w:t xml:space="preserve">Cobertura: </w:t>
            </w:r>
            <w:r w:rsidRPr="006D5AEA">
              <w:rPr>
                <w:rFonts w:ascii="Arial" w:hAnsi="Arial" w:cs="Arial"/>
                <w:bCs/>
                <w:color w:val="000000"/>
                <w:sz w:val="18"/>
                <w:szCs w:val="18"/>
                <w:lang w:val="es-BO"/>
              </w:rPr>
              <w:t>Comprenderá la actualización de software.</w:t>
            </w:r>
          </w:p>
          <w:p w:rsidR="004A285B" w:rsidRPr="006D5AEA" w:rsidRDefault="004A285B" w:rsidP="00807703">
            <w:pPr>
              <w:pStyle w:val="Textoindependiente3"/>
              <w:widowControl w:val="0"/>
              <w:spacing w:after="0"/>
              <w:ind w:left="720"/>
              <w:jc w:val="both"/>
              <w:rPr>
                <w:rFonts w:ascii="Arial" w:hAnsi="Arial" w:cs="Arial"/>
                <w:bCs/>
                <w:color w:val="000000"/>
                <w:sz w:val="8"/>
                <w:szCs w:val="18"/>
                <w:lang w:val="es-BO"/>
              </w:rPr>
            </w:pPr>
          </w:p>
          <w:p w:rsidR="004A285B" w:rsidRPr="006D5AEA" w:rsidRDefault="004A285B" w:rsidP="00807703">
            <w:pPr>
              <w:pStyle w:val="Textoindependiente3"/>
              <w:widowControl w:val="0"/>
              <w:spacing w:after="0"/>
              <w:jc w:val="both"/>
              <w:rPr>
                <w:rFonts w:ascii="Arial" w:hAnsi="Arial" w:cs="Arial"/>
                <w:b/>
                <w:color w:val="000000"/>
                <w:sz w:val="18"/>
                <w:szCs w:val="18"/>
                <w:lang w:val="es-BO"/>
              </w:rPr>
            </w:pPr>
            <w:r w:rsidRPr="006D5AEA">
              <w:rPr>
                <w:rFonts w:ascii="Arial" w:hAnsi="Arial" w:cs="Arial"/>
                <w:b/>
                <w:bCs/>
                <w:color w:val="000000"/>
                <w:sz w:val="18"/>
                <w:szCs w:val="18"/>
                <w:lang w:val="es-BO"/>
              </w:rPr>
              <w:t>(Manifestar aceptación)</w:t>
            </w:r>
          </w:p>
        </w:tc>
        <w:tc>
          <w:tcPr>
            <w:tcW w:w="2576" w:type="dxa"/>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8E3D9F">
        <w:trPr>
          <w:trHeight w:val="766"/>
        </w:trPr>
        <w:tc>
          <w:tcPr>
            <w:tcW w:w="6327" w:type="dxa"/>
            <w:tcBorders>
              <w:bottom w:val="single" w:sz="4" w:space="0" w:color="auto"/>
            </w:tcBorders>
            <w:shd w:val="clear" w:color="auto" w:fill="CCFFCC"/>
            <w:vAlign w:val="center"/>
          </w:tcPr>
          <w:p w:rsidR="004A285B" w:rsidRPr="006D5AEA" w:rsidRDefault="004A285B" w:rsidP="00807703">
            <w:pPr>
              <w:pStyle w:val="Textoindependiente3"/>
              <w:widowControl w:val="0"/>
              <w:spacing w:after="0"/>
              <w:ind w:left="6" w:hanging="6"/>
              <w:jc w:val="both"/>
              <w:rPr>
                <w:rFonts w:ascii="Arial" w:hAnsi="Arial" w:cs="Arial"/>
                <w:b/>
                <w:bCs/>
                <w:color w:val="000000"/>
                <w:sz w:val="18"/>
                <w:szCs w:val="18"/>
                <w:lang w:val="es-BO"/>
              </w:rPr>
            </w:pPr>
            <w:r w:rsidRPr="006D5AEA">
              <w:rPr>
                <w:rFonts w:ascii="Arial" w:hAnsi="Arial" w:cs="Arial"/>
                <w:b/>
                <w:bCs/>
                <w:color w:val="000000"/>
                <w:sz w:val="18"/>
                <w:szCs w:val="18"/>
                <w:lang w:val="es-BO"/>
              </w:rPr>
              <w:t>ITEM 4: SERVICIO DE SUSCRIPCIÓN IMPERVA THREAD RADAR (REPUTACION IP)</w:t>
            </w:r>
          </w:p>
        </w:tc>
        <w:tc>
          <w:tcPr>
            <w:tcW w:w="2576" w:type="dxa"/>
            <w:tcBorders>
              <w:bottom w:val="single" w:sz="4" w:space="0" w:color="auto"/>
            </w:tcBorders>
            <w:shd w:val="clear" w:color="auto" w:fill="CCFFCC"/>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4A285B">
        <w:trPr>
          <w:trHeight w:val="397"/>
        </w:trPr>
        <w:tc>
          <w:tcPr>
            <w:tcW w:w="6327" w:type="dxa"/>
            <w:tcBorders>
              <w:bottom w:val="single" w:sz="4" w:space="0" w:color="auto"/>
            </w:tcBorders>
            <w:shd w:val="clear" w:color="auto" w:fill="CCFFCC"/>
            <w:vAlign w:val="center"/>
          </w:tcPr>
          <w:p w:rsidR="004A285B" w:rsidRPr="006D5AEA" w:rsidRDefault="004A285B" w:rsidP="00807703">
            <w:pPr>
              <w:pStyle w:val="Textoindependiente3"/>
              <w:widowControl w:val="0"/>
              <w:spacing w:after="0"/>
              <w:ind w:left="290" w:hanging="290"/>
              <w:jc w:val="both"/>
              <w:rPr>
                <w:rFonts w:ascii="Arial" w:hAnsi="Arial" w:cs="Arial"/>
                <w:bCs/>
                <w:iCs/>
                <w:color w:val="000000"/>
                <w:sz w:val="18"/>
                <w:szCs w:val="18"/>
                <w:lang w:val="es-BO"/>
              </w:rPr>
            </w:pPr>
            <w:r w:rsidRPr="006D5AEA">
              <w:rPr>
                <w:rFonts w:ascii="Arial" w:hAnsi="Arial" w:cs="Arial"/>
                <w:b/>
                <w:bCs/>
                <w:color w:val="000000"/>
                <w:sz w:val="18"/>
                <w:szCs w:val="18"/>
                <w:lang w:val="es-BO"/>
              </w:rPr>
              <w:t>A. REQUISITOS DEL  SERVICIO</w:t>
            </w:r>
          </w:p>
        </w:tc>
        <w:tc>
          <w:tcPr>
            <w:tcW w:w="2576" w:type="dxa"/>
            <w:tcBorders>
              <w:bottom w:val="single" w:sz="4" w:space="0" w:color="auto"/>
            </w:tcBorders>
            <w:shd w:val="clear" w:color="auto" w:fill="CCFFCC"/>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8E3D9F">
        <w:trPr>
          <w:trHeight w:val="1046"/>
        </w:trPr>
        <w:tc>
          <w:tcPr>
            <w:tcW w:w="6327" w:type="dxa"/>
            <w:shd w:val="clear" w:color="auto" w:fill="auto"/>
            <w:vAlign w:val="center"/>
          </w:tcPr>
          <w:p w:rsidR="004A285B" w:rsidRPr="006D5AEA" w:rsidRDefault="004A285B" w:rsidP="00807703">
            <w:pPr>
              <w:widowControl w:val="0"/>
              <w:numPr>
                <w:ilvl w:val="0"/>
                <w:numId w:val="52"/>
              </w:numPr>
              <w:jc w:val="both"/>
              <w:rPr>
                <w:rFonts w:ascii="Arial" w:hAnsi="Arial" w:cs="Arial"/>
                <w:color w:val="000000"/>
                <w:sz w:val="18"/>
                <w:szCs w:val="18"/>
                <w:lang w:val="es-BO"/>
              </w:rPr>
            </w:pPr>
            <w:r w:rsidRPr="006D5AEA">
              <w:rPr>
                <w:rFonts w:ascii="Arial" w:hAnsi="Arial" w:cs="Arial"/>
                <w:b/>
                <w:color w:val="000000"/>
                <w:sz w:val="18"/>
                <w:szCs w:val="18"/>
                <w:lang w:val="es-BO"/>
              </w:rPr>
              <w:t xml:space="preserve">Servicio: </w:t>
            </w:r>
            <w:r w:rsidRPr="006D5AEA">
              <w:rPr>
                <w:rFonts w:ascii="Arial" w:hAnsi="Arial" w:cs="Arial"/>
                <w:color w:val="000000"/>
                <w:sz w:val="18"/>
                <w:szCs w:val="18"/>
                <w:lang w:val="es-BO"/>
              </w:rPr>
              <w:t>Un</w:t>
            </w:r>
            <w:r w:rsidRPr="006D5AEA">
              <w:rPr>
                <w:rFonts w:ascii="Arial" w:hAnsi="Arial" w:cs="Arial"/>
                <w:b/>
                <w:color w:val="000000"/>
                <w:sz w:val="18"/>
                <w:szCs w:val="18"/>
                <w:lang w:val="es-BO"/>
              </w:rPr>
              <w:t xml:space="preserve"> </w:t>
            </w:r>
            <w:r w:rsidRPr="006D5AEA">
              <w:rPr>
                <w:rFonts w:ascii="Arial" w:hAnsi="Arial" w:cs="Arial"/>
                <w:color w:val="000000"/>
                <w:sz w:val="18"/>
                <w:szCs w:val="18"/>
                <w:lang w:val="es-BO"/>
              </w:rPr>
              <w:t>(1)</w:t>
            </w:r>
            <w:r w:rsidRPr="006D5AEA">
              <w:rPr>
                <w:rFonts w:ascii="Arial" w:hAnsi="Arial" w:cs="Arial"/>
                <w:b/>
                <w:color w:val="000000"/>
                <w:sz w:val="18"/>
                <w:szCs w:val="18"/>
                <w:lang w:val="es-BO"/>
              </w:rPr>
              <w:t xml:space="preserve"> </w:t>
            </w:r>
            <w:r w:rsidRPr="006D5AEA">
              <w:rPr>
                <w:rFonts w:ascii="Arial" w:hAnsi="Arial" w:cs="Arial"/>
                <w:color w:val="000000"/>
                <w:sz w:val="18"/>
                <w:szCs w:val="18"/>
                <w:lang w:val="es-BO"/>
              </w:rPr>
              <w:t xml:space="preserve">servicio de suscripción para IMPERVA </w:t>
            </w:r>
            <w:proofErr w:type="spellStart"/>
            <w:r w:rsidRPr="006D5AEA">
              <w:rPr>
                <w:rFonts w:ascii="Arial" w:hAnsi="Arial" w:cs="Arial"/>
                <w:color w:val="000000"/>
                <w:sz w:val="18"/>
                <w:szCs w:val="18"/>
                <w:lang w:val="es-BO"/>
              </w:rPr>
              <w:t>Thread</w:t>
            </w:r>
            <w:proofErr w:type="spellEnd"/>
            <w:r w:rsidRPr="006D5AEA">
              <w:rPr>
                <w:rFonts w:ascii="Arial" w:hAnsi="Arial" w:cs="Arial"/>
                <w:color w:val="000000"/>
                <w:sz w:val="18"/>
                <w:szCs w:val="18"/>
                <w:lang w:val="es-BO"/>
              </w:rPr>
              <w:t xml:space="preserve"> Radar (</w:t>
            </w:r>
            <w:proofErr w:type="spellStart"/>
            <w:r w:rsidRPr="006D5AEA">
              <w:rPr>
                <w:rFonts w:ascii="Arial" w:hAnsi="Arial" w:cs="Arial"/>
                <w:color w:val="000000"/>
                <w:sz w:val="18"/>
                <w:szCs w:val="18"/>
                <w:lang w:val="es-BO"/>
              </w:rPr>
              <w:t>Reputation</w:t>
            </w:r>
            <w:proofErr w:type="spellEnd"/>
            <w:r w:rsidRPr="006D5AEA">
              <w:rPr>
                <w:rFonts w:ascii="Arial" w:hAnsi="Arial" w:cs="Arial"/>
                <w:color w:val="000000"/>
                <w:sz w:val="18"/>
                <w:szCs w:val="18"/>
                <w:lang w:val="es-BO"/>
              </w:rPr>
              <w:t xml:space="preserve"> IP).</w:t>
            </w:r>
          </w:p>
          <w:p w:rsidR="004A285B" w:rsidRPr="006D5AEA" w:rsidRDefault="004A285B" w:rsidP="00807703">
            <w:pPr>
              <w:widowControl w:val="0"/>
              <w:ind w:left="360"/>
              <w:jc w:val="both"/>
              <w:rPr>
                <w:rFonts w:ascii="Arial" w:hAnsi="Arial" w:cs="Arial"/>
                <w:b/>
                <w:color w:val="000000"/>
                <w:sz w:val="18"/>
                <w:szCs w:val="18"/>
                <w:lang w:val="es-BO"/>
              </w:rPr>
            </w:pPr>
          </w:p>
          <w:p w:rsidR="004A285B" w:rsidRPr="006D5AEA" w:rsidRDefault="004A285B" w:rsidP="00807703">
            <w:pPr>
              <w:widowControl w:val="0"/>
              <w:jc w:val="both"/>
              <w:rPr>
                <w:rFonts w:ascii="Arial" w:hAnsi="Arial" w:cs="Arial"/>
                <w:b/>
                <w:color w:val="000000"/>
                <w:sz w:val="18"/>
                <w:szCs w:val="18"/>
                <w:lang w:val="es-BO"/>
              </w:rPr>
            </w:pPr>
            <w:r w:rsidRPr="006D5AEA">
              <w:rPr>
                <w:rFonts w:ascii="Arial" w:hAnsi="Arial" w:cs="Arial"/>
                <w:b/>
                <w:color w:val="000000"/>
                <w:sz w:val="18"/>
                <w:szCs w:val="18"/>
                <w:lang w:val="es-BO"/>
              </w:rPr>
              <w:t>(Manifestar aceptación)</w:t>
            </w:r>
          </w:p>
        </w:tc>
        <w:tc>
          <w:tcPr>
            <w:tcW w:w="2576" w:type="dxa"/>
            <w:shd w:val="clear" w:color="auto" w:fill="auto"/>
            <w:vAlign w:val="center"/>
          </w:tcPr>
          <w:p w:rsidR="004A285B" w:rsidRPr="006D5AEA" w:rsidRDefault="004A285B" w:rsidP="004A285B">
            <w:pPr>
              <w:pStyle w:val="Textoindependiente3"/>
              <w:widowControl w:val="0"/>
              <w:spacing w:after="0"/>
              <w:ind w:left="360"/>
              <w:rPr>
                <w:rFonts w:ascii="Arial" w:hAnsi="Arial" w:cs="Arial"/>
                <w:iCs/>
                <w:color w:val="000000"/>
                <w:sz w:val="18"/>
                <w:szCs w:val="18"/>
                <w:lang w:val="es-BO"/>
              </w:rPr>
            </w:pPr>
          </w:p>
        </w:tc>
      </w:tr>
      <w:tr w:rsidR="004A285B" w:rsidRPr="006D5AEA" w:rsidTr="008E3D9F">
        <w:trPr>
          <w:trHeight w:val="1759"/>
        </w:trPr>
        <w:tc>
          <w:tcPr>
            <w:tcW w:w="6327" w:type="dxa"/>
            <w:vAlign w:val="center"/>
          </w:tcPr>
          <w:p w:rsidR="004A285B" w:rsidRPr="006D5AEA" w:rsidRDefault="004A285B" w:rsidP="00807703">
            <w:pPr>
              <w:widowControl w:val="0"/>
              <w:numPr>
                <w:ilvl w:val="0"/>
                <w:numId w:val="52"/>
              </w:numPr>
              <w:jc w:val="both"/>
              <w:rPr>
                <w:rFonts w:ascii="Arial" w:hAnsi="Arial" w:cs="Arial"/>
                <w:bCs/>
                <w:color w:val="000000"/>
                <w:sz w:val="18"/>
                <w:szCs w:val="18"/>
                <w:lang w:val="es-BO"/>
              </w:rPr>
            </w:pPr>
            <w:r w:rsidRPr="006D5AEA">
              <w:rPr>
                <w:rFonts w:ascii="Arial" w:hAnsi="Arial" w:cs="Arial"/>
                <w:b/>
                <w:color w:val="000000"/>
                <w:sz w:val="18"/>
                <w:szCs w:val="18"/>
                <w:lang w:val="es-BO"/>
              </w:rPr>
              <w:t xml:space="preserve">Vigencia del servicio de suscripción: </w:t>
            </w:r>
            <w:r w:rsidRPr="006D5AEA">
              <w:rPr>
                <w:rFonts w:ascii="Arial" w:hAnsi="Arial" w:cs="Arial"/>
                <w:bCs/>
                <w:color w:val="000000"/>
                <w:sz w:val="18"/>
                <w:szCs w:val="18"/>
                <w:lang w:val="es-BO"/>
              </w:rPr>
              <w:t xml:space="preserve">Nueve (9) Meses  Computables a partir </w:t>
            </w:r>
            <w:r w:rsidRPr="006D5AEA">
              <w:rPr>
                <w:rFonts w:ascii="Arial" w:hAnsi="Arial" w:cs="Arial"/>
                <w:bCs/>
                <w:color w:val="000000"/>
                <w:sz w:val="18"/>
                <w:szCs w:val="18"/>
              </w:rPr>
              <w:t>de la fecha de activación del servicio</w:t>
            </w:r>
            <w:r w:rsidRPr="006D5AEA">
              <w:rPr>
                <w:rFonts w:ascii="Arial" w:hAnsi="Arial" w:cs="Arial"/>
                <w:bCs/>
                <w:color w:val="000000"/>
                <w:sz w:val="18"/>
                <w:szCs w:val="18"/>
                <w:lang w:val="es-BO"/>
              </w:rPr>
              <w:t>.</w:t>
            </w:r>
          </w:p>
          <w:p w:rsidR="004A285B" w:rsidRPr="006D5AEA" w:rsidRDefault="004A285B" w:rsidP="00807703">
            <w:pPr>
              <w:widowControl w:val="0"/>
              <w:ind w:left="360"/>
              <w:jc w:val="both"/>
              <w:rPr>
                <w:rFonts w:ascii="Arial" w:hAnsi="Arial" w:cs="Arial"/>
                <w:bCs/>
                <w:color w:val="000000"/>
                <w:sz w:val="18"/>
                <w:szCs w:val="18"/>
                <w:lang w:val="es-BO"/>
              </w:rPr>
            </w:pPr>
          </w:p>
          <w:p w:rsidR="004A285B" w:rsidRPr="006D5AEA" w:rsidRDefault="004A285B" w:rsidP="00807703">
            <w:pPr>
              <w:pStyle w:val="Textoindependiente3"/>
              <w:widowControl w:val="0"/>
              <w:spacing w:after="0"/>
              <w:jc w:val="both"/>
              <w:rPr>
                <w:rFonts w:ascii="Arial" w:hAnsi="Arial" w:cs="Arial"/>
                <w:b/>
                <w:color w:val="000000"/>
                <w:sz w:val="18"/>
                <w:szCs w:val="18"/>
                <w:lang w:val="es-BO"/>
              </w:rPr>
            </w:pPr>
            <w:r w:rsidRPr="006D5AEA">
              <w:rPr>
                <w:rFonts w:ascii="Arial" w:hAnsi="Arial" w:cs="Arial"/>
                <w:b/>
                <w:color w:val="000000"/>
                <w:sz w:val="18"/>
                <w:szCs w:val="18"/>
                <w:lang w:val="es-BO"/>
              </w:rPr>
              <w:t>Nota. La Orden de proceder será emitida en la gestión 2021, durante el  primer trimestre.</w:t>
            </w:r>
          </w:p>
          <w:p w:rsidR="008E3D9F" w:rsidRPr="006D5AEA" w:rsidRDefault="008E3D9F" w:rsidP="00807703">
            <w:pPr>
              <w:pStyle w:val="Textoindependiente3"/>
              <w:widowControl w:val="0"/>
              <w:spacing w:after="0"/>
              <w:jc w:val="both"/>
              <w:rPr>
                <w:rFonts w:ascii="Arial" w:hAnsi="Arial" w:cs="Arial"/>
                <w:b/>
                <w:color w:val="000000"/>
                <w:sz w:val="18"/>
                <w:szCs w:val="18"/>
                <w:lang w:val="es-BO"/>
              </w:rPr>
            </w:pPr>
          </w:p>
          <w:p w:rsidR="004A285B" w:rsidRPr="006D5AEA" w:rsidRDefault="004A285B" w:rsidP="00807703">
            <w:pPr>
              <w:pStyle w:val="Textoindependiente3"/>
              <w:widowControl w:val="0"/>
              <w:spacing w:after="0"/>
              <w:ind w:left="360" w:hanging="360"/>
              <w:jc w:val="both"/>
              <w:rPr>
                <w:rFonts w:ascii="Arial" w:hAnsi="Arial" w:cs="Arial"/>
                <w:b/>
                <w:iCs/>
                <w:color w:val="000000"/>
                <w:sz w:val="18"/>
                <w:szCs w:val="18"/>
                <w:lang w:val="es-BO"/>
              </w:rPr>
            </w:pPr>
            <w:r w:rsidRPr="006D5AEA">
              <w:rPr>
                <w:rFonts w:ascii="Arial" w:hAnsi="Arial" w:cs="Arial"/>
                <w:b/>
                <w:color w:val="000000"/>
                <w:sz w:val="18"/>
                <w:szCs w:val="18"/>
                <w:lang w:val="es-BO"/>
              </w:rPr>
              <w:t>(</w:t>
            </w:r>
            <w:r w:rsidRPr="006D5AEA">
              <w:rPr>
                <w:rFonts w:ascii="Arial" w:hAnsi="Arial" w:cs="Arial"/>
                <w:b/>
                <w:i/>
                <w:color w:val="000000"/>
                <w:sz w:val="18"/>
                <w:szCs w:val="18"/>
                <w:lang w:val="es-BO"/>
              </w:rPr>
              <w:t>Manifestar aceptación)</w:t>
            </w:r>
          </w:p>
        </w:tc>
        <w:tc>
          <w:tcPr>
            <w:tcW w:w="2576" w:type="dxa"/>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8E3D9F">
        <w:trPr>
          <w:trHeight w:val="1605"/>
        </w:trPr>
        <w:tc>
          <w:tcPr>
            <w:tcW w:w="6327" w:type="dxa"/>
            <w:vAlign w:val="center"/>
          </w:tcPr>
          <w:p w:rsidR="004A285B" w:rsidRPr="006D5AEA" w:rsidRDefault="004A285B" w:rsidP="00807703">
            <w:pPr>
              <w:pStyle w:val="Textoindependiente3"/>
              <w:widowControl w:val="0"/>
              <w:numPr>
                <w:ilvl w:val="0"/>
                <w:numId w:val="52"/>
              </w:numPr>
              <w:spacing w:after="0"/>
              <w:jc w:val="both"/>
              <w:rPr>
                <w:rFonts w:ascii="Arial" w:hAnsi="Arial" w:cs="Arial"/>
                <w:bCs/>
                <w:color w:val="000000"/>
                <w:sz w:val="18"/>
                <w:szCs w:val="18"/>
                <w:lang w:val="es-BO"/>
              </w:rPr>
            </w:pPr>
            <w:r w:rsidRPr="006D5AEA">
              <w:rPr>
                <w:rFonts w:ascii="Arial" w:hAnsi="Arial" w:cs="Arial"/>
                <w:b/>
                <w:bCs/>
                <w:color w:val="000000"/>
                <w:sz w:val="18"/>
                <w:szCs w:val="18"/>
                <w:lang w:val="es-BO"/>
              </w:rPr>
              <w:t xml:space="preserve">Cobertura: </w:t>
            </w:r>
            <w:r w:rsidRPr="006D5AEA">
              <w:rPr>
                <w:rFonts w:ascii="Arial" w:hAnsi="Arial" w:cs="Arial"/>
                <w:bCs/>
                <w:color w:val="000000"/>
                <w:sz w:val="18"/>
                <w:szCs w:val="18"/>
                <w:lang w:val="es-BO"/>
              </w:rPr>
              <w:t>Comprenderá al menos:</w:t>
            </w:r>
          </w:p>
          <w:p w:rsidR="004A285B" w:rsidRPr="006D5AEA" w:rsidRDefault="004A285B" w:rsidP="00807703">
            <w:pPr>
              <w:pStyle w:val="Textoindependiente3"/>
              <w:widowControl w:val="0"/>
              <w:spacing w:after="0"/>
              <w:jc w:val="both"/>
              <w:rPr>
                <w:rFonts w:ascii="Arial" w:hAnsi="Arial" w:cs="Arial"/>
                <w:bCs/>
                <w:color w:val="000000"/>
                <w:sz w:val="18"/>
                <w:szCs w:val="18"/>
                <w:lang w:val="es-BO"/>
              </w:rPr>
            </w:pPr>
          </w:p>
          <w:p w:rsidR="004A285B" w:rsidRPr="006D5AEA" w:rsidRDefault="004A285B" w:rsidP="00807703">
            <w:pPr>
              <w:pStyle w:val="Textoindependiente3"/>
              <w:widowControl w:val="0"/>
              <w:numPr>
                <w:ilvl w:val="0"/>
                <w:numId w:val="48"/>
              </w:numPr>
              <w:spacing w:after="0"/>
              <w:jc w:val="both"/>
              <w:rPr>
                <w:rFonts w:ascii="Arial" w:hAnsi="Arial" w:cs="Arial"/>
                <w:bCs/>
                <w:color w:val="000000"/>
                <w:sz w:val="18"/>
                <w:szCs w:val="18"/>
                <w:lang w:val="es-BO"/>
              </w:rPr>
            </w:pPr>
            <w:r w:rsidRPr="006D5AEA">
              <w:rPr>
                <w:rFonts w:ascii="Arial" w:hAnsi="Arial" w:cs="Arial"/>
                <w:bCs/>
                <w:color w:val="000000"/>
                <w:sz w:val="18"/>
                <w:szCs w:val="18"/>
                <w:lang w:val="es-BO"/>
              </w:rPr>
              <w:t>Actualización de Información de Inteligencia  (</w:t>
            </w:r>
            <w:proofErr w:type="spellStart"/>
            <w:r w:rsidRPr="006D5AEA">
              <w:rPr>
                <w:rFonts w:ascii="Arial" w:hAnsi="Arial" w:cs="Arial"/>
                <w:bCs/>
                <w:color w:val="000000"/>
                <w:sz w:val="18"/>
                <w:szCs w:val="18"/>
                <w:lang w:val="es-BO"/>
              </w:rPr>
              <w:t>Reputation</w:t>
            </w:r>
            <w:proofErr w:type="spellEnd"/>
            <w:r w:rsidRPr="006D5AEA">
              <w:rPr>
                <w:rFonts w:ascii="Arial" w:hAnsi="Arial" w:cs="Arial"/>
                <w:bCs/>
                <w:color w:val="000000"/>
                <w:sz w:val="18"/>
                <w:szCs w:val="18"/>
                <w:lang w:val="es-BO"/>
              </w:rPr>
              <w:t xml:space="preserve"> </w:t>
            </w:r>
            <w:proofErr w:type="spellStart"/>
            <w:r w:rsidRPr="006D5AEA">
              <w:rPr>
                <w:rFonts w:ascii="Arial" w:hAnsi="Arial" w:cs="Arial"/>
                <w:bCs/>
                <w:color w:val="000000"/>
                <w:sz w:val="18"/>
                <w:szCs w:val="18"/>
                <w:lang w:val="es-BO"/>
              </w:rPr>
              <w:t>Services</w:t>
            </w:r>
            <w:proofErr w:type="spellEnd"/>
            <w:r w:rsidRPr="006D5AEA">
              <w:rPr>
                <w:rFonts w:ascii="Arial" w:hAnsi="Arial" w:cs="Arial"/>
                <w:bCs/>
                <w:color w:val="000000"/>
                <w:sz w:val="18"/>
                <w:szCs w:val="18"/>
                <w:lang w:val="es-BO"/>
              </w:rPr>
              <w:t>)</w:t>
            </w:r>
          </w:p>
          <w:p w:rsidR="004A285B" w:rsidRPr="006D5AEA" w:rsidRDefault="004A285B" w:rsidP="00807703">
            <w:pPr>
              <w:pStyle w:val="Textoindependiente3"/>
              <w:widowControl w:val="0"/>
              <w:numPr>
                <w:ilvl w:val="0"/>
                <w:numId w:val="48"/>
              </w:numPr>
              <w:spacing w:after="0"/>
              <w:jc w:val="both"/>
              <w:rPr>
                <w:rFonts w:ascii="Arial" w:hAnsi="Arial" w:cs="Arial"/>
                <w:bCs/>
                <w:color w:val="000000"/>
                <w:sz w:val="18"/>
                <w:szCs w:val="18"/>
                <w:lang w:val="es-BO"/>
              </w:rPr>
            </w:pPr>
            <w:r w:rsidRPr="006D5AEA">
              <w:rPr>
                <w:rFonts w:ascii="Arial" w:hAnsi="Arial" w:cs="Arial"/>
                <w:bCs/>
                <w:color w:val="000000"/>
                <w:sz w:val="18"/>
                <w:szCs w:val="18"/>
                <w:lang w:val="es-BO"/>
              </w:rPr>
              <w:t>Actualización de firmas de emergencia (</w:t>
            </w:r>
            <w:proofErr w:type="spellStart"/>
            <w:r w:rsidRPr="006D5AEA">
              <w:rPr>
                <w:rFonts w:ascii="Arial" w:hAnsi="Arial" w:cs="Arial"/>
                <w:bCs/>
                <w:color w:val="000000"/>
                <w:sz w:val="18"/>
                <w:szCs w:val="18"/>
                <w:lang w:val="es-BO"/>
              </w:rPr>
              <w:t>Emergency</w:t>
            </w:r>
            <w:proofErr w:type="spellEnd"/>
            <w:r w:rsidRPr="006D5AEA">
              <w:rPr>
                <w:rFonts w:ascii="Arial" w:hAnsi="Arial" w:cs="Arial"/>
                <w:bCs/>
                <w:color w:val="000000"/>
                <w:sz w:val="18"/>
                <w:szCs w:val="18"/>
                <w:lang w:val="es-BO"/>
              </w:rPr>
              <w:t xml:space="preserve"> </w:t>
            </w:r>
            <w:proofErr w:type="spellStart"/>
            <w:r w:rsidRPr="006D5AEA">
              <w:rPr>
                <w:rFonts w:ascii="Arial" w:hAnsi="Arial" w:cs="Arial"/>
                <w:bCs/>
                <w:color w:val="000000"/>
                <w:sz w:val="18"/>
                <w:szCs w:val="18"/>
                <w:lang w:val="es-BO"/>
              </w:rPr>
              <w:t>Feed</w:t>
            </w:r>
            <w:proofErr w:type="spellEnd"/>
            <w:r w:rsidRPr="006D5AEA">
              <w:rPr>
                <w:rFonts w:ascii="Arial" w:hAnsi="Arial" w:cs="Arial"/>
                <w:bCs/>
                <w:color w:val="000000"/>
                <w:sz w:val="18"/>
                <w:szCs w:val="18"/>
                <w:lang w:val="es-BO"/>
              </w:rPr>
              <w:t>)</w:t>
            </w:r>
          </w:p>
          <w:p w:rsidR="004A285B" w:rsidRPr="006D5AEA" w:rsidRDefault="004A285B" w:rsidP="00807703">
            <w:pPr>
              <w:pStyle w:val="Textoindependiente3"/>
              <w:widowControl w:val="0"/>
              <w:spacing w:after="0"/>
              <w:ind w:left="720"/>
              <w:jc w:val="both"/>
              <w:rPr>
                <w:rFonts w:ascii="Arial" w:hAnsi="Arial" w:cs="Arial"/>
                <w:bCs/>
                <w:color w:val="000000"/>
                <w:sz w:val="18"/>
                <w:szCs w:val="18"/>
                <w:lang w:val="es-BO"/>
              </w:rPr>
            </w:pPr>
          </w:p>
          <w:p w:rsidR="004A285B" w:rsidRPr="006D5AEA" w:rsidRDefault="004A285B" w:rsidP="00807703">
            <w:pPr>
              <w:pStyle w:val="Textoindependiente3"/>
              <w:widowControl w:val="0"/>
              <w:spacing w:after="0"/>
              <w:ind w:left="290" w:hanging="290"/>
              <w:jc w:val="both"/>
              <w:rPr>
                <w:rFonts w:ascii="Arial" w:hAnsi="Arial" w:cs="Arial"/>
                <w:b/>
                <w:bCs/>
                <w:color w:val="000000"/>
                <w:sz w:val="18"/>
                <w:szCs w:val="18"/>
                <w:lang w:val="es-BO"/>
              </w:rPr>
            </w:pPr>
            <w:r w:rsidRPr="006D5AEA">
              <w:rPr>
                <w:rFonts w:ascii="Arial" w:hAnsi="Arial" w:cs="Arial"/>
                <w:b/>
                <w:bCs/>
                <w:color w:val="000000"/>
                <w:sz w:val="18"/>
                <w:szCs w:val="18"/>
                <w:lang w:val="es-BO"/>
              </w:rPr>
              <w:t>(Manifestar aceptación)</w:t>
            </w:r>
          </w:p>
        </w:tc>
        <w:tc>
          <w:tcPr>
            <w:tcW w:w="2576" w:type="dxa"/>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4A285B">
        <w:trPr>
          <w:trHeight w:val="397"/>
        </w:trPr>
        <w:tc>
          <w:tcPr>
            <w:tcW w:w="6327" w:type="dxa"/>
            <w:tcBorders>
              <w:bottom w:val="single" w:sz="4" w:space="0" w:color="auto"/>
            </w:tcBorders>
            <w:shd w:val="clear" w:color="auto" w:fill="339966"/>
            <w:vAlign w:val="center"/>
          </w:tcPr>
          <w:p w:rsidR="004A285B" w:rsidRPr="006D5AEA" w:rsidRDefault="004A285B" w:rsidP="00807703">
            <w:pPr>
              <w:pStyle w:val="Textoindependiente3"/>
              <w:widowControl w:val="0"/>
              <w:spacing w:after="0"/>
              <w:ind w:left="290" w:hanging="290"/>
              <w:jc w:val="both"/>
              <w:rPr>
                <w:rFonts w:ascii="Arial" w:hAnsi="Arial" w:cs="Arial"/>
                <w:b/>
                <w:bCs/>
                <w:color w:val="FFFFFF"/>
                <w:sz w:val="18"/>
                <w:szCs w:val="18"/>
                <w:lang w:val="es-BO"/>
              </w:rPr>
            </w:pPr>
            <w:r w:rsidRPr="006D5AEA">
              <w:rPr>
                <w:rFonts w:ascii="Arial" w:hAnsi="Arial" w:cs="Arial"/>
                <w:b/>
                <w:bCs/>
                <w:color w:val="FFFFFF"/>
                <w:sz w:val="18"/>
                <w:szCs w:val="18"/>
                <w:lang w:val="es-BO"/>
              </w:rPr>
              <w:t>III. CONDICIONES COMPLEMENTARIAS PARA TODOS LOS ÍTEMS</w:t>
            </w:r>
          </w:p>
        </w:tc>
        <w:tc>
          <w:tcPr>
            <w:tcW w:w="2576" w:type="dxa"/>
            <w:tcBorders>
              <w:bottom w:val="single" w:sz="4" w:space="0" w:color="auto"/>
            </w:tcBorders>
            <w:shd w:val="clear" w:color="auto" w:fill="339966"/>
            <w:vAlign w:val="center"/>
          </w:tcPr>
          <w:p w:rsidR="004A285B" w:rsidRPr="006D5AEA" w:rsidRDefault="004A285B" w:rsidP="004A285B">
            <w:pPr>
              <w:pStyle w:val="Textoindependiente3"/>
              <w:widowControl w:val="0"/>
              <w:spacing w:after="0"/>
              <w:ind w:left="290" w:hanging="290"/>
              <w:rPr>
                <w:rFonts w:ascii="Arial" w:hAnsi="Arial" w:cs="Arial"/>
                <w:b/>
                <w:bCs/>
                <w:color w:val="FFFFFF"/>
                <w:sz w:val="18"/>
                <w:szCs w:val="18"/>
                <w:lang w:val="es-BO"/>
              </w:rPr>
            </w:pPr>
          </w:p>
        </w:tc>
      </w:tr>
      <w:tr w:rsidR="004A285B" w:rsidRPr="006D5AEA" w:rsidTr="004A285B">
        <w:trPr>
          <w:trHeight w:val="397"/>
        </w:trPr>
        <w:tc>
          <w:tcPr>
            <w:tcW w:w="6327" w:type="dxa"/>
            <w:tcBorders>
              <w:bottom w:val="single" w:sz="4" w:space="0" w:color="auto"/>
            </w:tcBorders>
            <w:shd w:val="clear" w:color="auto" w:fill="CCFFCC"/>
            <w:vAlign w:val="center"/>
          </w:tcPr>
          <w:p w:rsidR="004A285B" w:rsidRPr="006D5AEA" w:rsidRDefault="004A285B" w:rsidP="00807703">
            <w:pPr>
              <w:pStyle w:val="Textoindependiente3"/>
              <w:widowControl w:val="0"/>
              <w:numPr>
                <w:ilvl w:val="0"/>
                <w:numId w:val="42"/>
              </w:numPr>
              <w:spacing w:after="0"/>
              <w:jc w:val="both"/>
              <w:rPr>
                <w:rFonts w:ascii="Arial" w:hAnsi="Arial" w:cs="Arial"/>
                <w:b/>
                <w:bCs/>
                <w:color w:val="000000"/>
                <w:sz w:val="18"/>
                <w:szCs w:val="18"/>
                <w:lang w:val="es-BO"/>
              </w:rPr>
            </w:pPr>
            <w:r w:rsidRPr="006D5AEA">
              <w:rPr>
                <w:rFonts w:ascii="Arial" w:hAnsi="Arial" w:cs="Arial"/>
                <w:b/>
                <w:bCs/>
                <w:color w:val="000000"/>
                <w:sz w:val="18"/>
                <w:szCs w:val="18"/>
                <w:lang w:val="es-BO"/>
              </w:rPr>
              <w:t>GARANTÍAS</w:t>
            </w:r>
          </w:p>
        </w:tc>
        <w:tc>
          <w:tcPr>
            <w:tcW w:w="2576" w:type="dxa"/>
            <w:tcBorders>
              <w:bottom w:val="single" w:sz="4" w:space="0" w:color="auto"/>
            </w:tcBorders>
            <w:shd w:val="clear" w:color="auto" w:fill="CCFFCC"/>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8E3D9F">
        <w:trPr>
          <w:trHeight w:val="3505"/>
        </w:trPr>
        <w:tc>
          <w:tcPr>
            <w:tcW w:w="6327" w:type="dxa"/>
            <w:tcBorders>
              <w:bottom w:val="single" w:sz="4" w:space="0" w:color="auto"/>
            </w:tcBorders>
            <w:vAlign w:val="center"/>
          </w:tcPr>
          <w:p w:rsidR="004A285B" w:rsidRPr="006D5AEA" w:rsidRDefault="004A285B" w:rsidP="00807703">
            <w:pPr>
              <w:widowControl w:val="0"/>
              <w:autoSpaceDE w:val="0"/>
              <w:autoSpaceDN w:val="0"/>
              <w:adjustRightInd w:val="0"/>
              <w:ind w:left="328"/>
              <w:jc w:val="both"/>
              <w:rPr>
                <w:rFonts w:ascii="Arial" w:hAnsi="Arial" w:cs="Arial"/>
                <w:iCs/>
                <w:color w:val="000000"/>
                <w:sz w:val="18"/>
                <w:szCs w:val="18"/>
                <w:lang w:val="es-BO"/>
              </w:rPr>
            </w:pPr>
            <w:r w:rsidRPr="006D5AEA">
              <w:rPr>
                <w:rFonts w:ascii="Arial" w:hAnsi="Arial" w:cs="Arial"/>
                <w:b/>
                <w:bCs/>
                <w:color w:val="000000"/>
                <w:sz w:val="18"/>
                <w:szCs w:val="18"/>
                <w:lang w:val="es-BO"/>
              </w:rPr>
              <w:t>Garantía de cumplimiento de contrato:</w:t>
            </w:r>
            <w:r w:rsidRPr="006D5AEA">
              <w:rPr>
                <w:rFonts w:ascii="Arial" w:hAnsi="Arial" w:cs="Arial"/>
                <w:color w:val="000000"/>
                <w:sz w:val="18"/>
                <w:szCs w:val="18"/>
                <w:lang w:val="es-BO"/>
              </w:rPr>
              <w:t xml:space="preserve"> </w:t>
            </w:r>
            <w:r w:rsidRPr="006D5AEA">
              <w:rPr>
                <w:rFonts w:ascii="Arial" w:hAnsi="Arial" w:cs="Arial"/>
                <w:bCs/>
                <w:color w:val="000000"/>
                <w:sz w:val="18"/>
                <w:szCs w:val="18"/>
                <w:lang w:val="es-BO"/>
              </w:rPr>
              <w:t>La garantía de cumplimiento de contrato podrá ser cualquiera de las indicadas en el Artículo 20° del Decreto Supremo N°0181, por un monto del 7% del total de contrato (por el o los ítems adjudicados)</w:t>
            </w:r>
            <w:r w:rsidRPr="006D5AEA">
              <w:rPr>
                <w:rFonts w:ascii="Arial" w:hAnsi="Arial" w:cs="Arial"/>
                <w:b/>
                <w:bCs/>
                <w:color w:val="000000"/>
                <w:sz w:val="18"/>
                <w:szCs w:val="18"/>
              </w:rPr>
              <w:t xml:space="preserve">. </w:t>
            </w:r>
            <w:r w:rsidRPr="006D5AEA">
              <w:rPr>
                <w:rFonts w:ascii="Arial" w:hAnsi="Arial" w:cs="Arial"/>
                <w:iCs/>
                <w:color w:val="000000"/>
                <w:sz w:val="18"/>
                <w:szCs w:val="18"/>
                <w:lang w:val="es-BO"/>
              </w:rPr>
              <w:t>El importe de dicha garantía, en caso de cualquier incumplimiento contractual incurrido por el proveedor, será consolidado a favor del BCB sin necesidad de ningún trámite o acción judicial.</w:t>
            </w:r>
          </w:p>
          <w:p w:rsidR="008E3D9F" w:rsidRPr="006D5AEA" w:rsidRDefault="008E3D9F" w:rsidP="00807703">
            <w:pPr>
              <w:widowControl w:val="0"/>
              <w:autoSpaceDE w:val="0"/>
              <w:autoSpaceDN w:val="0"/>
              <w:adjustRightInd w:val="0"/>
              <w:ind w:left="328"/>
              <w:jc w:val="both"/>
              <w:rPr>
                <w:rFonts w:ascii="Arial" w:hAnsi="Arial" w:cs="Arial"/>
                <w:iCs/>
                <w:color w:val="000000"/>
                <w:sz w:val="18"/>
                <w:szCs w:val="18"/>
                <w:lang w:val="es-BO"/>
              </w:rPr>
            </w:pPr>
          </w:p>
          <w:p w:rsidR="004A285B" w:rsidRPr="006D5AEA" w:rsidRDefault="004A285B" w:rsidP="00807703">
            <w:pPr>
              <w:widowControl w:val="0"/>
              <w:autoSpaceDE w:val="0"/>
              <w:autoSpaceDN w:val="0"/>
              <w:adjustRightInd w:val="0"/>
              <w:ind w:left="328"/>
              <w:jc w:val="both"/>
              <w:rPr>
                <w:rFonts w:ascii="Arial" w:hAnsi="Arial" w:cs="Arial"/>
                <w:iCs/>
                <w:color w:val="000000"/>
                <w:sz w:val="18"/>
                <w:szCs w:val="18"/>
                <w:lang w:val="es-BO"/>
              </w:rPr>
            </w:pPr>
            <w:r w:rsidRPr="006D5AEA">
              <w:rPr>
                <w:rFonts w:ascii="Arial" w:hAnsi="Arial" w:cs="Arial"/>
                <w:iCs/>
                <w:color w:val="000000"/>
                <w:sz w:val="18"/>
                <w:szCs w:val="18"/>
                <w:lang w:val="es-BO"/>
              </w:rPr>
              <w:t>La garantía de cumplimiento de contrato será devuelta luego de la emisión del Informe de  Conformidad Final por parte del  fiscal de servicio, y del cierre del contrato documentada por el certificado de Cumplimiento de Contrato emitido por la Gerencia de Administración del BCB.</w:t>
            </w:r>
          </w:p>
          <w:p w:rsidR="004A285B" w:rsidRPr="006D5AEA" w:rsidRDefault="004A285B" w:rsidP="00807703">
            <w:pPr>
              <w:widowControl w:val="0"/>
              <w:autoSpaceDE w:val="0"/>
              <w:autoSpaceDN w:val="0"/>
              <w:adjustRightInd w:val="0"/>
              <w:jc w:val="both"/>
              <w:rPr>
                <w:rFonts w:ascii="Arial" w:hAnsi="Arial" w:cs="Arial"/>
                <w:i/>
                <w:iCs/>
                <w:color w:val="000000"/>
                <w:sz w:val="18"/>
                <w:szCs w:val="18"/>
                <w:lang w:val="es-BO"/>
              </w:rPr>
            </w:pPr>
          </w:p>
          <w:p w:rsidR="004A285B" w:rsidRPr="006D5AEA" w:rsidRDefault="004A285B" w:rsidP="00807703">
            <w:pPr>
              <w:pStyle w:val="Textoindependiente3"/>
              <w:widowControl w:val="0"/>
              <w:spacing w:after="0"/>
              <w:ind w:left="290" w:hanging="290"/>
              <w:jc w:val="both"/>
              <w:rPr>
                <w:rFonts w:ascii="Arial" w:hAnsi="Arial" w:cs="Arial"/>
                <w:b/>
                <w:bCs/>
                <w:color w:val="000000"/>
                <w:sz w:val="18"/>
                <w:szCs w:val="18"/>
                <w:lang w:val="es-BO"/>
              </w:rPr>
            </w:pPr>
            <w:r w:rsidRPr="006D5AEA">
              <w:rPr>
                <w:rFonts w:ascii="Arial" w:hAnsi="Arial" w:cs="Arial"/>
                <w:b/>
                <w:i/>
                <w:iCs/>
                <w:color w:val="000000"/>
                <w:sz w:val="18"/>
                <w:szCs w:val="18"/>
                <w:lang w:val="es-BO"/>
              </w:rPr>
              <w:t>(Manifestar aceptación)</w:t>
            </w:r>
          </w:p>
        </w:tc>
        <w:tc>
          <w:tcPr>
            <w:tcW w:w="2576" w:type="dxa"/>
            <w:tcBorders>
              <w:bottom w:val="single" w:sz="4" w:space="0" w:color="auto"/>
            </w:tcBorders>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4A285B">
        <w:trPr>
          <w:trHeight w:val="397"/>
        </w:trPr>
        <w:tc>
          <w:tcPr>
            <w:tcW w:w="6327" w:type="dxa"/>
            <w:tcBorders>
              <w:bottom w:val="single" w:sz="4" w:space="0" w:color="auto"/>
            </w:tcBorders>
            <w:shd w:val="clear" w:color="auto" w:fill="CCFFCC"/>
            <w:vAlign w:val="center"/>
          </w:tcPr>
          <w:p w:rsidR="004A285B" w:rsidRPr="006D5AEA" w:rsidRDefault="004A285B" w:rsidP="00807703">
            <w:pPr>
              <w:pStyle w:val="Textoindependiente3"/>
              <w:widowControl w:val="0"/>
              <w:numPr>
                <w:ilvl w:val="0"/>
                <w:numId w:val="42"/>
              </w:numPr>
              <w:spacing w:after="0"/>
              <w:jc w:val="both"/>
              <w:rPr>
                <w:rFonts w:ascii="Arial" w:hAnsi="Arial" w:cs="Arial"/>
                <w:b/>
                <w:bCs/>
                <w:color w:val="000000"/>
                <w:sz w:val="18"/>
                <w:szCs w:val="18"/>
                <w:lang w:val="es-BO"/>
              </w:rPr>
            </w:pPr>
            <w:r w:rsidRPr="006D5AEA">
              <w:rPr>
                <w:rFonts w:ascii="Arial" w:hAnsi="Arial" w:cs="Arial"/>
                <w:b/>
                <w:bCs/>
                <w:color w:val="000000"/>
                <w:sz w:val="18"/>
                <w:szCs w:val="18"/>
                <w:lang w:val="es-BO"/>
              </w:rPr>
              <w:lastRenderedPageBreak/>
              <w:t>PLAZOS Y OTRAS CONDICIONES COMPLEMENTARIAS</w:t>
            </w:r>
          </w:p>
        </w:tc>
        <w:tc>
          <w:tcPr>
            <w:tcW w:w="2576" w:type="dxa"/>
            <w:tcBorders>
              <w:bottom w:val="single" w:sz="4" w:space="0" w:color="auto"/>
            </w:tcBorders>
            <w:shd w:val="clear" w:color="auto" w:fill="CCFFCC"/>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8E3D9F">
        <w:trPr>
          <w:trHeight w:val="1633"/>
        </w:trPr>
        <w:tc>
          <w:tcPr>
            <w:tcW w:w="6327" w:type="dxa"/>
            <w:tcBorders>
              <w:bottom w:val="single" w:sz="4" w:space="0" w:color="auto"/>
            </w:tcBorders>
            <w:shd w:val="clear" w:color="auto" w:fill="auto"/>
            <w:vAlign w:val="center"/>
          </w:tcPr>
          <w:p w:rsidR="004A285B" w:rsidRPr="006D5AEA" w:rsidRDefault="004A285B" w:rsidP="00807703">
            <w:pPr>
              <w:pStyle w:val="Textoindependiente3"/>
              <w:widowControl w:val="0"/>
              <w:numPr>
                <w:ilvl w:val="0"/>
                <w:numId w:val="37"/>
              </w:numPr>
              <w:spacing w:after="0"/>
              <w:ind w:left="301"/>
              <w:jc w:val="both"/>
              <w:rPr>
                <w:rFonts w:ascii="Arial" w:hAnsi="Arial" w:cs="Arial"/>
                <w:b/>
                <w:bCs/>
                <w:color w:val="000000"/>
                <w:sz w:val="18"/>
                <w:szCs w:val="18"/>
                <w:lang w:val="es-BO"/>
              </w:rPr>
            </w:pPr>
            <w:r w:rsidRPr="006D5AEA">
              <w:rPr>
                <w:rFonts w:ascii="Arial" w:hAnsi="Arial" w:cs="Arial"/>
                <w:b/>
                <w:bCs/>
                <w:color w:val="000000"/>
                <w:sz w:val="18"/>
                <w:szCs w:val="18"/>
                <w:lang w:val="es-BO"/>
              </w:rPr>
              <w:t>Plazo de prestación del Servicio</w:t>
            </w:r>
          </w:p>
          <w:p w:rsidR="004A285B" w:rsidRPr="006D5AEA" w:rsidRDefault="004A285B" w:rsidP="00807703">
            <w:pPr>
              <w:pStyle w:val="Textoindependiente3"/>
              <w:widowControl w:val="0"/>
              <w:numPr>
                <w:ilvl w:val="0"/>
                <w:numId w:val="38"/>
              </w:numPr>
              <w:spacing w:after="0"/>
              <w:jc w:val="both"/>
              <w:rPr>
                <w:rFonts w:ascii="Arial" w:hAnsi="Arial" w:cs="Arial"/>
                <w:bCs/>
                <w:color w:val="000000"/>
                <w:sz w:val="18"/>
                <w:szCs w:val="18"/>
                <w:lang w:val="es-BO"/>
              </w:rPr>
            </w:pPr>
            <w:r w:rsidRPr="006D5AEA">
              <w:rPr>
                <w:rFonts w:ascii="Arial" w:hAnsi="Arial" w:cs="Arial"/>
                <w:bCs/>
                <w:color w:val="000000"/>
                <w:sz w:val="18"/>
                <w:szCs w:val="18"/>
                <w:lang w:val="es-BO"/>
              </w:rPr>
              <w:t xml:space="preserve">Un (1) año calendario para los Ítems 1 y 3 a partir </w:t>
            </w:r>
            <w:r w:rsidRPr="006D5AEA">
              <w:rPr>
                <w:rFonts w:ascii="Arial" w:hAnsi="Arial" w:cs="Arial"/>
                <w:bCs/>
                <w:color w:val="000000"/>
                <w:sz w:val="18"/>
                <w:szCs w:val="18"/>
              </w:rPr>
              <w:t>de la fecha de activación del servicio de cada ítem.</w:t>
            </w:r>
          </w:p>
          <w:p w:rsidR="004A285B" w:rsidRPr="006D5AEA" w:rsidRDefault="004A285B" w:rsidP="00807703">
            <w:pPr>
              <w:pStyle w:val="Textoindependiente3"/>
              <w:widowControl w:val="0"/>
              <w:numPr>
                <w:ilvl w:val="0"/>
                <w:numId w:val="38"/>
              </w:numPr>
              <w:spacing w:after="0"/>
              <w:jc w:val="both"/>
              <w:rPr>
                <w:rFonts w:ascii="Arial" w:hAnsi="Arial" w:cs="Arial"/>
                <w:bCs/>
                <w:color w:val="000000"/>
                <w:sz w:val="18"/>
                <w:szCs w:val="18"/>
                <w:lang w:val="es-BO"/>
              </w:rPr>
            </w:pPr>
            <w:r w:rsidRPr="006D5AEA">
              <w:rPr>
                <w:rFonts w:ascii="Arial" w:hAnsi="Arial" w:cs="Arial"/>
                <w:bCs/>
                <w:color w:val="000000"/>
                <w:sz w:val="18"/>
                <w:szCs w:val="18"/>
                <w:lang w:val="es-BO"/>
              </w:rPr>
              <w:t xml:space="preserve">Nueve (9) meses para los Ítems 2 y 4 a partir </w:t>
            </w:r>
            <w:r w:rsidRPr="006D5AEA">
              <w:rPr>
                <w:rFonts w:ascii="Arial" w:hAnsi="Arial" w:cs="Arial"/>
                <w:bCs/>
                <w:color w:val="000000"/>
                <w:sz w:val="18"/>
                <w:szCs w:val="18"/>
              </w:rPr>
              <w:t>de la fecha de activación del servicio de cada ítem.</w:t>
            </w:r>
          </w:p>
          <w:p w:rsidR="004A285B" w:rsidRPr="006D5AEA" w:rsidRDefault="004A285B" w:rsidP="00807703">
            <w:pPr>
              <w:pStyle w:val="Textoindependiente3"/>
              <w:widowControl w:val="0"/>
              <w:spacing w:before="80" w:after="0"/>
              <w:jc w:val="both"/>
              <w:rPr>
                <w:rFonts w:ascii="Arial" w:hAnsi="Arial" w:cs="Arial"/>
                <w:bCs/>
                <w:color w:val="000000"/>
                <w:sz w:val="18"/>
                <w:szCs w:val="18"/>
                <w:lang w:val="es-BO"/>
              </w:rPr>
            </w:pPr>
            <w:r w:rsidRPr="006D5AEA">
              <w:rPr>
                <w:rFonts w:ascii="Arial" w:hAnsi="Arial" w:cs="Arial"/>
                <w:b/>
                <w:bCs/>
                <w:i/>
                <w:iCs/>
                <w:color w:val="000000"/>
                <w:sz w:val="18"/>
                <w:szCs w:val="18"/>
                <w:lang w:val="es-BO"/>
              </w:rPr>
              <w:t>(Manifestar aceptación)</w:t>
            </w:r>
          </w:p>
        </w:tc>
        <w:tc>
          <w:tcPr>
            <w:tcW w:w="2576" w:type="dxa"/>
            <w:tcBorders>
              <w:bottom w:val="single" w:sz="4" w:space="0" w:color="auto"/>
            </w:tcBorders>
            <w:shd w:val="clear" w:color="auto" w:fill="auto"/>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8E3D9F">
        <w:trPr>
          <w:trHeight w:val="1269"/>
        </w:trPr>
        <w:tc>
          <w:tcPr>
            <w:tcW w:w="6327" w:type="dxa"/>
            <w:tcBorders>
              <w:bottom w:val="single" w:sz="4" w:space="0" w:color="auto"/>
            </w:tcBorders>
            <w:vAlign w:val="center"/>
          </w:tcPr>
          <w:p w:rsidR="004A285B" w:rsidRPr="006D5AEA" w:rsidRDefault="004A285B" w:rsidP="00807703">
            <w:pPr>
              <w:pStyle w:val="Textoindependiente3"/>
              <w:widowControl w:val="0"/>
              <w:numPr>
                <w:ilvl w:val="0"/>
                <w:numId w:val="37"/>
              </w:numPr>
              <w:spacing w:after="0"/>
              <w:ind w:left="301"/>
              <w:jc w:val="both"/>
              <w:rPr>
                <w:rFonts w:ascii="Arial" w:hAnsi="Arial" w:cs="Arial"/>
                <w:b/>
                <w:bCs/>
                <w:color w:val="000000"/>
                <w:sz w:val="18"/>
                <w:szCs w:val="18"/>
                <w:lang w:val="es-BO"/>
              </w:rPr>
            </w:pPr>
            <w:r w:rsidRPr="006D5AEA">
              <w:rPr>
                <w:rFonts w:ascii="Arial" w:hAnsi="Arial" w:cs="Arial"/>
                <w:b/>
                <w:bCs/>
                <w:color w:val="000000"/>
                <w:sz w:val="18"/>
                <w:szCs w:val="18"/>
                <w:lang w:val="es-BO"/>
              </w:rPr>
              <w:t>Plazo para la activación de la Suscripción:</w:t>
            </w:r>
            <w:r w:rsidRPr="006D5AEA">
              <w:rPr>
                <w:rFonts w:ascii="Arial" w:hAnsi="Arial" w:cs="Arial"/>
                <w:bCs/>
                <w:color w:val="000000"/>
                <w:sz w:val="18"/>
                <w:szCs w:val="18"/>
                <w:lang w:val="es-BO"/>
              </w:rPr>
              <w:t xml:space="preserve"> El proveedor en coordinación con el Fiscal de Servicio  deberá realizar las activaciones de los servicios en un periodo máximo de diez (10) días hábiles posteriores a la fecha establecida en la Orden de Proceder para cada Ítem.</w:t>
            </w:r>
          </w:p>
          <w:p w:rsidR="004A285B" w:rsidRPr="006D5AEA" w:rsidRDefault="004A285B" w:rsidP="00807703">
            <w:pPr>
              <w:pStyle w:val="Textoindependiente3"/>
              <w:widowControl w:val="0"/>
              <w:spacing w:before="80" w:after="0"/>
              <w:ind w:left="-59"/>
              <w:jc w:val="both"/>
              <w:rPr>
                <w:rFonts w:ascii="Arial" w:hAnsi="Arial" w:cs="Arial"/>
                <w:b/>
                <w:bCs/>
                <w:color w:val="000000"/>
                <w:sz w:val="18"/>
                <w:szCs w:val="18"/>
                <w:lang w:val="es-BO"/>
              </w:rPr>
            </w:pPr>
            <w:r w:rsidRPr="006D5AEA">
              <w:rPr>
                <w:rFonts w:ascii="Arial" w:hAnsi="Arial" w:cs="Arial"/>
                <w:b/>
                <w:bCs/>
                <w:i/>
                <w:iCs/>
                <w:color w:val="000000"/>
                <w:sz w:val="18"/>
                <w:szCs w:val="18"/>
                <w:lang w:val="es-BO"/>
              </w:rPr>
              <w:t>(Manifestar aceptación)</w:t>
            </w:r>
          </w:p>
        </w:tc>
        <w:tc>
          <w:tcPr>
            <w:tcW w:w="2576" w:type="dxa"/>
            <w:tcBorders>
              <w:bottom w:val="single" w:sz="4" w:space="0" w:color="auto"/>
            </w:tcBorders>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8E3D9F">
        <w:trPr>
          <w:trHeight w:val="1046"/>
        </w:trPr>
        <w:tc>
          <w:tcPr>
            <w:tcW w:w="6327" w:type="dxa"/>
            <w:tcBorders>
              <w:bottom w:val="single" w:sz="4" w:space="0" w:color="auto"/>
            </w:tcBorders>
            <w:vAlign w:val="center"/>
          </w:tcPr>
          <w:p w:rsidR="004A285B" w:rsidRPr="006D5AEA" w:rsidRDefault="004A285B" w:rsidP="00807703">
            <w:pPr>
              <w:pStyle w:val="Textoindependiente3"/>
              <w:widowControl w:val="0"/>
              <w:numPr>
                <w:ilvl w:val="0"/>
                <w:numId w:val="37"/>
              </w:numPr>
              <w:spacing w:after="0"/>
              <w:ind w:left="301" w:hanging="284"/>
              <w:jc w:val="both"/>
              <w:rPr>
                <w:rFonts w:ascii="Arial" w:hAnsi="Arial" w:cs="Arial"/>
                <w:color w:val="000000"/>
                <w:sz w:val="18"/>
                <w:szCs w:val="18"/>
                <w:lang w:val="es-BO"/>
              </w:rPr>
            </w:pPr>
            <w:r w:rsidRPr="006D5AEA">
              <w:rPr>
                <w:rFonts w:ascii="Arial" w:hAnsi="Arial" w:cs="Arial"/>
                <w:b/>
                <w:bCs/>
                <w:iCs/>
                <w:color w:val="000000"/>
                <w:sz w:val="18"/>
                <w:szCs w:val="18"/>
                <w:lang w:val="es-BO"/>
              </w:rPr>
              <w:t>Observaciones</w:t>
            </w:r>
            <w:r w:rsidRPr="006D5AEA">
              <w:rPr>
                <w:rFonts w:ascii="Arial" w:hAnsi="Arial" w:cs="Arial"/>
                <w:b/>
                <w:bCs/>
                <w:color w:val="000000"/>
                <w:sz w:val="18"/>
                <w:szCs w:val="18"/>
                <w:lang w:val="es-BO"/>
              </w:rPr>
              <w:t xml:space="preserve">: </w:t>
            </w:r>
            <w:r w:rsidRPr="006D5AEA">
              <w:rPr>
                <w:rFonts w:ascii="Arial" w:hAnsi="Arial" w:cs="Arial"/>
                <w:bCs/>
                <w:iCs/>
                <w:color w:val="000000"/>
                <w:sz w:val="18"/>
                <w:szCs w:val="18"/>
                <w:lang w:val="es-BO"/>
              </w:rPr>
              <w:t>Toda observación encontrada en la etapa de a</w:t>
            </w:r>
            <w:r w:rsidRPr="006D5AEA">
              <w:rPr>
                <w:rFonts w:ascii="Arial" w:hAnsi="Arial" w:cs="Arial"/>
                <w:bCs/>
                <w:color w:val="000000"/>
                <w:sz w:val="18"/>
                <w:szCs w:val="18"/>
                <w:lang w:val="es-BO"/>
              </w:rPr>
              <w:t>ctivación del servicio</w:t>
            </w:r>
            <w:r w:rsidRPr="006D5AEA">
              <w:rPr>
                <w:rFonts w:ascii="Arial" w:hAnsi="Arial" w:cs="Arial"/>
                <w:bCs/>
                <w:iCs/>
                <w:color w:val="000000"/>
                <w:sz w:val="18"/>
                <w:szCs w:val="18"/>
                <w:lang w:val="es-BO"/>
              </w:rPr>
              <w:t>, debe ser subsanada por el proveedor en un plazo máximo de cinco (5) días hábiles a partir de la notificación.</w:t>
            </w:r>
          </w:p>
          <w:p w:rsidR="004A285B" w:rsidRPr="006D5AEA" w:rsidRDefault="004A285B" w:rsidP="00807703">
            <w:pPr>
              <w:pStyle w:val="Textoindependiente3"/>
              <w:widowControl w:val="0"/>
              <w:spacing w:before="80" w:after="0"/>
              <w:ind w:left="17"/>
              <w:jc w:val="both"/>
              <w:rPr>
                <w:rFonts w:ascii="Arial" w:hAnsi="Arial" w:cs="Arial"/>
                <w:b/>
                <w:iCs/>
                <w:color w:val="000000"/>
                <w:sz w:val="18"/>
                <w:szCs w:val="18"/>
                <w:lang w:val="es-BO"/>
              </w:rPr>
            </w:pPr>
            <w:r w:rsidRPr="006D5AEA">
              <w:rPr>
                <w:rFonts w:ascii="Arial" w:hAnsi="Arial" w:cs="Arial"/>
                <w:b/>
                <w:bCs/>
                <w:i/>
                <w:iCs/>
                <w:color w:val="000000"/>
                <w:sz w:val="18"/>
                <w:szCs w:val="18"/>
                <w:lang w:val="es-BO"/>
              </w:rPr>
              <w:t>(Manifestar aceptación)</w:t>
            </w:r>
          </w:p>
        </w:tc>
        <w:tc>
          <w:tcPr>
            <w:tcW w:w="2576" w:type="dxa"/>
            <w:tcBorders>
              <w:bottom w:val="single" w:sz="4" w:space="0" w:color="auto"/>
            </w:tcBorders>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8E3D9F">
        <w:trPr>
          <w:trHeight w:val="1367"/>
        </w:trPr>
        <w:tc>
          <w:tcPr>
            <w:tcW w:w="6327" w:type="dxa"/>
            <w:tcBorders>
              <w:bottom w:val="single" w:sz="4" w:space="0" w:color="auto"/>
            </w:tcBorders>
            <w:vAlign w:val="center"/>
          </w:tcPr>
          <w:p w:rsidR="004A285B" w:rsidRPr="006D5AEA" w:rsidRDefault="004A285B" w:rsidP="00807703">
            <w:pPr>
              <w:pStyle w:val="Textoindependiente3"/>
              <w:widowControl w:val="0"/>
              <w:numPr>
                <w:ilvl w:val="0"/>
                <w:numId w:val="37"/>
              </w:numPr>
              <w:spacing w:after="0"/>
              <w:ind w:left="301" w:hanging="284"/>
              <w:jc w:val="both"/>
              <w:rPr>
                <w:rFonts w:ascii="Arial" w:hAnsi="Arial" w:cs="Arial"/>
                <w:b/>
                <w:bCs/>
                <w:color w:val="000000"/>
                <w:sz w:val="18"/>
                <w:szCs w:val="18"/>
                <w:lang w:val="es-BO"/>
              </w:rPr>
            </w:pPr>
            <w:r w:rsidRPr="006D5AEA">
              <w:rPr>
                <w:rFonts w:ascii="Arial" w:hAnsi="Arial" w:cs="Arial"/>
                <w:b/>
                <w:bCs/>
                <w:color w:val="000000"/>
                <w:sz w:val="18"/>
                <w:szCs w:val="18"/>
                <w:lang w:val="es-BO"/>
              </w:rPr>
              <w:t xml:space="preserve">Documentación. </w:t>
            </w:r>
            <w:r w:rsidRPr="006D5AEA">
              <w:rPr>
                <w:rFonts w:ascii="Arial" w:hAnsi="Arial" w:cs="Arial"/>
                <w:bCs/>
                <w:color w:val="000000"/>
                <w:sz w:val="18"/>
                <w:szCs w:val="18"/>
                <w:lang w:val="es-BO"/>
              </w:rPr>
              <w:t xml:space="preserve">Una vez concluida la etapa de activación del servicio, o una vez subsanada la observación si hubiere, </w:t>
            </w:r>
            <w:r w:rsidRPr="006D5AEA">
              <w:rPr>
                <w:rFonts w:ascii="Arial" w:hAnsi="Arial" w:cs="Arial"/>
                <w:bCs/>
                <w:color w:val="000000"/>
                <w:sz w:val="18"/>
                <w:szCs w:val="18"/>
              </w:rPr>
              <w:t>en un plazo máximo de cinco (5) días hábiles</w:t>
            </w:r>
            <w:r w:rsidRPr="006D5AEA" w:rsidDel="009F123C">
              <w:rPr>
                <w:rFonts w:ascii="Arial" w:hAnsi="Arial" w:cs="Arial"/>
                <w:bCs/>
                <w:color w:val="000000"/>
                <w:sz w:val="18"/>
                <w:szCs w:val="18"/>
                <w:lang w:val="es-BO"/>
              </w:rPr>
              <w:t xml:space="preserve"> </w:t>
            </w:r>
            <w:r w:rsidRPr="006D5AEA">
              <w:rPr>
                <w:rFonts w:ascii="Arial" w:hAnsi="Arial" w:cs="Arial"/>
                <w:bCs/>
                <w:color w:val="000000"/>
                <w:sz w:val="18"/>
                <w:szCs w:val="18"/>
                <w:lang w:val="es-BO"/>
              </w:rPr>
              <w:t>el proveedor debe entregar la documentación correspondiente que acredite la activación del Servicio</w:t>
            </w:r>
            <w:r w:rsidRPr="006D5AEA">
              <w:rPr>
                <w:rFonts w:ascii="Arial" w:hAnsi="Arial" w:cs="Arial"/>
                <w:b/>
                <w:bCs/>
                <w:color w:val="000000"/>
                <w:sz w:val="18"/>
                <w:szCs w:val="18"/>
                <w:lang w:val="es-BO"/>
              </w:rPr>
              <w:t>.</w:t>
            </w:r>
          </w:p>
          <w:p w:rsidR="004A285B" w:rsidRPr="006D5AEA" w:rsidRDefault="004A285B" w:rsidP="00807703">
            <w:pPr>
              <w:pStyle w:val="Textoindependiente3"/>
              <w:widowControl w:val="0"/>
              <w:spacing w:before="80" w:after="0"/>
              <w:ind w:left="-59"/>
              <w:jc w:val="both"/>
              <w:rPr>
                <w:rFonts w:ascii="Arial" w:hAnsi="Arial" w:cs="Arial"/>
                <w:b/>
                <w:bCs/>
                <w:strike/>
                <w:color w:val="000000"/>
                <w:sz w:val="18"/>
                <w:szCs w:val="18"/>
                <w:lang w:val="es-BO"/>
              </w:rPr>
            </w:pPr>
            <w:r w:rsidRPr="006D5AEA">
              <w:rPr>
                <w:rFonts w:ascii="Arial" w:hAnsi="Arial" w:cs="Arial"/>
                <w:b/>
                <w:bCs/>
                <w:i/>
                <w:iCs/>
                <w:color w:val="000000"/>
                <w:sz w:val="18"/>
                <w:szCs w:val="18"/>
                <w:lang w:val="es-BO"/>
              </w:rPr>
              <w:t>(Manifestar aceptación)</w:t>
            </w:r>
          </w:p>
        </w:tc>
        <w:tc>
          <w:tcPr>
            <w:tcW w:w="2576" w:type="dxa"/>
            <w:tcBorders>
              <w:bottom w:val="single" w:sz="4" w:space="0" w:color="auto"/>
            </w:tcBorders>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8E3D9F">
        <w:trPr>
          <w:trHeight w:val="1255"/>
        </w:trPr>
        <w:tc>
          <w:tcPr>
            <w:tcW w:w="6327" w:type="dxa"/>
            <w:tcBorders>
              <w:bottom w:val="single" w:sz="4" w:space="0" w:color="auto"/>
            </w:tcBorders>
            <w:vAlign w:val="center"/>
          </w:tcPr>
          <w:p w:rsidR="004A285B" w:rsidRPr="006D5AEA" w:rsidRDefault="004A285B" w:rsidP="00807703">
            <w:pPr>
              <w:pStyle w:val="Textoindependiente3"/>
              <w:widowControl w:val="0"/>
              <w:numPr>
                <w:ilvl w:val="0"/>
                <w:numId w:val="37"/>
              </w:numPr>
              <w:spacing w:after="0"/>
              <w:ind w:left="301" w:hanging="284"/>
              <w:jc w:val="both"/>
              <w:rPr>
                <w:rFonts w:ascii="Arial" w:hAnsi="Arial" w:cs="Arial"/>
                <w:b/>
                <w:bCs/>
                <w:iCs/>
                <w:color w:val="000000"/>
                <w:sz w:val="18"/>
                <w:szCs w:val="18"/>
                <w:lang w:val="es-BO"/>
              </w:rPr>
            </w:pPr>
            <w:r w:rsidRPr="006D5AEA">
              <w:rPr>
                <w:rFonts w:ascii="Arial" w:hAnsi="Arial" w:cs="Arial"/>
                <w:b/>
                <w:bCs/>
                <w:iCs/>
                <w:color w:val="000000"/>
                <w:sz w:val="18"/>
                <w:szCs w:val="18"/>
                <w:lang w:val="es-BO"/>
              </w:rPr>
              <w:t xml:space="preserve">Informe técnico de conformidad de la activación: </w:t>
            </w:r>
            <w:r w:rsidRPr="006D5AEA">
              <w:rPr>
                <w:rFonts w:ascii="Arial" w:hAnsi="Arial" w:cs="Arial"/>
                <w:bCs/>
                <w:iCs/>
                <w:color w:val="000000"/>
                <w:sz w:val="18"/>
                <w:szCs w:val="18"/>
                <w:lang w:val="es-BO"/>
              </w:rPr>
              <w:t xml:space="preserve">En un plazo máximo de cinco (5) días hábiles posteriores a la entrega de la </w:t>
            </w:r>
            <w:r w:rsidRPr="006D5AEA">
              <w:rPr>
                <w:rFonts w:ascii="Arial" w:hAnsi="Arial" w:cs="Arial"/>
                <w:bCs/>
                <w:color w:val="000000"/>
                <w:sz w:val="18"/>
                <w:szCs w:val="18"/>
                <w:lang w:val="es-BO"/>
              </w:rPr>
              <w:t>documentación correspondiente que acredite la activación del Servicio</w:t>
            </w:r>
            <w:r w:rsidRPr="006D5AEA">
              <w:rPr>
                <w:rFonts w:ascii="Arial" w:hAnsi="Arial" w:cs="Arial"/>
                <w:bCs/>
                <w:iCs/>
                <w:color w:val="000000"/>
                <w:sz w:val="18"/>
                <w:szCs w:val="18"/>
                <w:lang w:val="es-BO"/>
              </w:rPr>
              <w:t>, el fiscal de servicio emitirá el informe técnico de conformidad de la activación de cada ítem.</w:t>
            </w:r>
          </w:p>
          <w:p w:rsidR="004A285B" w:rsidRPr="006D5AEA" w:rsidRDefault="004A285B" w:rsidP="00807703">
            <w:pPr>
              <w:pStyle w:val="Textoindependiente3"/>
              <w:widowControl w:val="0"/>
              <w:spacing w:before="80" w:after="0"/>
              <w:ind w:left="17"/>
              <w:jc w:val="both"/>
              <w:rPr>
                <w:rFonts w:ascii="Arial" w:hAnsi="Arial" w:cs="Arial"/>
                <w:b/>
                <w:bCs/>
                <w:iCs/>
                <w:color w:val="000000"/>
                <w:sz w:val="18"/>
                <w:szCs w:val="18"/>
                <w:lang w:val="es-BO"/>
              </w:rPr>
            </w:pPr>
            <w:r w:rsidRPr="006D5AEA">
              <w:rPr>
                <w:rFonts w:ascii="Arial" w:hAnsi="Arial" w:cs="Arial"/>
                <w:b/>
                <w:bCs/>
                <w:iCs/>
                <w:color w:val="000000"/>
                <w:sz w:val="18"/>
                <w:szCs w:val="18"/>
                <w:lang w:val="es-BO"/>
              </w:rPr>
              <w:t>(Manifestar Aceptación)</w:t>
            </w:r>
          </w:p>
        </w:tc>
        <w:tc>
          <w:tcPr>
            <w:tcW w:w="2576" w:type="dxa"/>
            <w:tcBorders>
              <w:bottom w:val="single" w:sz="4" w:space="0" w:color="auto"/>
            </w:tcBorders>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8E3D9F">
        <w:trPr>
          <w:trHeight w:val="766"/>
        </w:trPr>
        <w:tc>
          <w:tcPr>
            <w:tcW w:w="6327" w:type="dxa"/>
            <w:tcBorders>
              <w:bottom w:val="single" w:sz="4" w:space="0" w:color="auto"/>
            </w:tcBorders>
            <w:vAlign w:val="center"/>
          </w:tcPr>
          <w:p w:rsidR="004A285B" w:rsidRPr="006D5AEA" w:rsidRDefault="004A285B" w:rsidP="00807703">
            <w:pPr>
              <w:pStyle w:val="Textoindependiente3"/>
              <w:widowControl w:val="0"/>
              <w:numPr>
                <w:ilvl w:val="0"/>
                <w:numId w:val="37"/>
              </w:numPr>
              <w:spacing w:after="0"/>
              <w:ind w:left="301" w:hanging="284"/>
              <w:jc w:val="both"/>
              <w:rPr>
                <w:rFonts w:ascii="Arial" w:hAnsi="Arial" w:cs="Arial"/>
                <w:bCs/>
                <w:iCs/>
                <w:color w:val="000000"/>
                <w:sz w:val="18"/>
                <w:szCs w:val="18"/>
                <w:lang w:val="es-BO"/>
              </w:rPr>
            </w:pPr>
            <w:r w:rsidRPr="006D5AEA">
              <w:rPr>
                <w:rFonts w:ascii="Arial" w:hAnsi="Arial" w:cs="Arial"/>
                <w:b/>
                <w:bCs/>
                <w:iCs/>
                <w:color w:val="000000"/>
                <w:sz w:val="18"/>
                <w:szCs w:val="18"/>
                <w:lang w:val="es-BO"/>
              </w:rPr>
              <w:t xml:space="preserve">Informe conformidad final: </w:t>
            </w:r>
            <w:r w:rsidRPr="006D5AEA">
              <w:rPr>
                <w:rFonts w:ascii="Arial" w:hAnsi="Arial" w:cs="Arial"/>
                <w:bCs/>
                <w:iCs/>
                <w:color w:val="000000"/>
                <w:sz w:val="18"/>
                <w:szCs w:val="18"/>
                <w:lang w:val="es-BO"/>
              </w:rPr>
              <w:t>Será emitido por el fiscal del servicio al finalizar el plazo del servicio de cada ítem.</w:t>
            </w:r>
          </w:p>
          <w:p w:rsidR="004A285B" w:rsidRPr="006D5AEA" w:rsidRDefault="004A285B" w:rsidP="00807703">
            <w:pPr>
              <w:pStyle w:val="Textoindependiente3"/>
              <w:widowControl w:val="0"/>
              <w:spacing w:before="80" w:after="0"/>
              <w:ind w:left="17"/>
              <w:jc w:val="both"/>
              <w:rPr>
                <w:rFonts w:ascii="Arial" w:hAnsi="Arial" w:cs="Arial"/>
                <w:b/>
                <w:bCs/>
                <w:iCs/>
                <w:color w:val="000000"/>
                <w:sz w:val="18"/>
                <w:szCs w:val="18"/>
                <w:lang w:val="es-BO"/>
              </w:rPr>
            </w:pPr>
            <w:r w:rsidRPr="006D5AEA">
              <w:rPr>
                <w:rFonts w:ascii="Arial" w:hAnsi="Arial" w:cs="Arial"/>
                <w:b/>
                <w:bCs/>
                <w:iCs/>
                <w:color w:val="000000"/>
                <w:sz w:val="18"/>
                <w:szCs w:val="18"/>
                <w:lang w:val="es-BO"/>
              </w:rPr>
              <w:t>(Manifestar Aceptación)</w:t>
            </w:r>
          </w:p>
        </w:tc>
        <w:tc>
          <w:tcPr>
            <w:tcW w:w="2576" w:type="dxa"/>
            <w:tcBorders>
              <w:bottom w:val="single" w:sz="4" w:space="0" w:color="auto"/>
            </w:tcBorders>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4A285B">
        <w:trPr>
          <w:trHeight w:val="397"/>
        </w:trPr>
        <w:tc>
          <w:tcPr>
            <w:tcW w:w="6327" w:type="dxa"/>
            <w:tcBorders>
              <w:bottom w:val="single" w:sz="4" w:space="0" w:color="auto"/>
            </w:tcBorders>
            <w:shd w:val="clear" w:color="auto" w:fill="CCFFCC"/>
            <w:vAlign w:val="center"/>
          </w:tcPr>
          <w:p w:rsidR="004A285B" w:rsidRPr="006D5AEA" w:rsidRDefault="004A285B" w:rsidP="00807703">
            <w:pPr>
              <w:pStyle w:val="Textoindependiente3"/>
              <w:widowControl w:val="0"/>
              <w:numPr>
                <w:ilvl w:val="0"/>
                <w:numId w:val="42"/>
              </w:numPr>
              <w:spacing w:after="0"/>
              <w:jc w:val="both"/>
              <w:rPr>
                <w:rFonts w:ascii="Arial" w:hAnsi="Arial" w:cs="Arial"/>
                <w:b/>
                <w:bCs/>
                <w:color w:val="000000"/>
                <w:sz w:val="18"/>
                <w:szCs w:val="18"/>
                <w:lang w:val="es-BO"/>
              </w:rPr>
            </w:pPr>
            <w:r w:rsidRPr="006D5AEA">
              <w:rPr>
                <w:rFonts w:ascii="Arial" w:hAnsi="Arial" w:cs="Arial"/>
                <w:b/>
                <w:bCs/>
                <w:color w:val="000000"/>
                <w:sz w:val="18"/>
                <w:szCs w:val="18"/>
                <w:lang w:val="es-BO"/>
              </w:rPr>
              <w:t>EXPERIENCIA DEL PROPONENTE</w:t>
            </w:r>
          </w:p>
        </w:tc>
        <w:tc>
          <w:tcPr>
            <w:tcW w:w="2576" w:type="dxa"/>
            <w:tcBorders>
              <w:bottom w:val="single" w:sz="4" w:space="0" w:color="auto"/>
            </w:tcBorders>
            <w:shd w:val="clear" w:color="auto" w:fill="CCFFCC"/>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8E3D9F">
        <w:trPr>
          <w:trHeight w:val="2387"/>
        </w:trPr>
        <w:tc>
          <w:tcPr>
            <w:tcW w:w="6327" w:type="dxa"/>
            <w:tcBorders>
              <w:bottom w:val="single" w:sz="4" w:space="0" w:color="auto"/>
            </w:tcBorders>
            <w:vAlign w:val="center"/>
          </w:tcPr>
          <w:p w:rsidR="004A285B" w:rsidRPr="006D5AEA" w:rsidRDefault="004A285B" w:rsidP="00807703">
            <w:pPr>
              <w:pStyle w:val="Textoindependiente3"/>
              <w:widowControl w:val="0"/>
              <w:numPr>
                <w:ilvl w:val="0"/>
                <w:numId w:val="39"/>
              </w:numPr>
              <w:spacing w:after="0"/>
              <w:jc w:val="both"/>
              <w:rPr>
                <w:rFonts w:ascii="Arial" w:hAnsi="Arial" w:cs="Arial"/>
                <w:b/>
                <w:iCs/>
                <w:color w:val="000000"/>
                <w:sz w:val="18"/>
                <w:szCs w:val="18"/>
                <w:lang w:val="es-BO"/>
              </w:rPr>
            </w:pPr>
            <w:r w:rsidRPr="006D5AEA">
              <w:rPr>
                <w:rFonts w:ascii="Arial" w:hAnsi="Arial" w:cs="Arial"/>
                <w:b/>
                <w:color w:val="000000"/>
                <w:sz w:val="18"/>
                <w:szCs w:val="18"/>
                <w:lang w:val="es-BO"/>
              </w:rPr>
              <w:t xml:space="preserve">Características del proponente: </w:t>
            </w:r>
            <w:r w:rsidRPr="006D5AEA">
              <w:rPr>
                <w:rFonts w:ascii="Arial" w:hAnsi="Arial" w:cs="Arial"/>
                <w:color w:val="000000"/>
                <w:sz w:val="18"/>
                <w:szCs w:val="18"/>
                <w:lang w:val="es-BO"/>
              </w:rPr>
              <w:t xml:space="preserve">Debe tener certificación del fabricante o del Representante para la Región, emitida en los dos últimos años computables a partir de la fecha de la presentación de la propuesta,  que demuestre ser canal autorizado o </w:t>
            </w:r>
            <w:proofErr w:type="spellStart"/>
            <w:r w:rsidRPr="006D5AEA">
              <w:rPr>
                <w:rFonts w:ascii="Arial" w:hAnsi="Arial" w:cs="Arial"/>
                <w:color w:val="000000"/>
                <w:sz w:val="18"/>
                <w:szCs w:val="18"/>
                <w:lang w:val="es-BO"/>
              </w:rPr>
              <w:t>partner</w:t>
            </w:r>
            <w:proofErr w:type="spellEnd"/>
            <w:r w:rsidRPr="006D5AEA">
              <w:rPr>
                <w:rFonts w:ascii="Arial" w:hAnsi="Arial" w:cs="Arial"/>
                <w:color w:val="000000"/>
                <w:sz w:val="18"/>
                <w:szCs w:val="18"/>
                <w:lang w:val="es-BO"/>
              </w:rPr>
              <w:t xml:space="preserve"> para la venta y soporte de productos IMPERVA, con una experiencia mínima de 2 años en el mercado. Para el efecto, deberá presentar la documentación requerida en original o fotocopia simple o señalar la dirección URL del sitio web que permita  verificar al BCB lo requerido.</w:t>
            </w:r>
          </w:p>
          <w:p w:rsidR="008E3D9F" w:rsidRPr="006D5AEA" w:rsidRDefault="008E3D9F" w:rsidP="00807703">
            <w:pPr>
              <w:pStyle w:val="Textoindependiente3"/>
              <w:widowControl w:val="0"/>
              <w:spacing w:after="0"/>
              <w:ind w:left="360"/>
              <w:jc w:val="both"/>
              <w:rPr>
                <w:rFonts w:ascii="Arial" w:hAnsi="Arial" w:cs="Arial"/>
                <w:b/>
                <w:iCs/>
                <w:color w:val="000000"/>
                <w:sz w:val="18"/>
                <w:szCs w:val="18"/>
                <w:lang w:val="es-BO"/>
              </w:rPr>
            </w:pPr>
          </w:p>
          <w:p w:rsidR="004A285B" w:rsidRPr="006D5AEA" w:rsidRDefault="004A285B" w:rsidP="00807703">
            <w:pPr>
              <w:pStyle w:val="Textoindependiente3"/>
              <w:widowControl w:val="0"/>
              <w:spacing w:after="0"/>
              <w:jc w:val="both"/>
              <w:rPr>
                <w:rFonts w:ascii="Arial" w:hAnsi="Arial" w:cs="Arial"/>
                <w:b/>
                <w:iCs/>
                <w:color w:val="000000"/>
                <w:sz w:val="18"/>
                <w:szCs w:val="18"/>
                <w:lang w:val="es-BO"/>
              </w:rPr>
            </w:pPr>
            <w:r w:rsidRPr="006D5AEA">
              <w:rPr>
                <w:rFonts w:ascii="Arial" w:hAnsi="Arial" w:cs="Arial"/>
                <w:b/>
                <w:i/>
                <w:iCs/>
                <w:color w:val="000000"/>
                <w:sz w:val="18"/>
                <w:szCs w:val="18"/>
                <w:lang w:val="es-BO"/>
              </w:rPr>
              <w:t>(Manifestar aceptación y  adjuntar lo requerido o señalar las direcciones de URL)</w:t>
            </w:r>
          </w:p>
        </w:tc>
        <w:tc>
          <w:tcPr>
            <w:tcW w:w="2576" w:type="dxa"/>
            <w:tcBorders>
              <w:bottom w:val="single" w:sz="4" w:space="0" w:color="auto"/>
            </w:tcBorders>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4A285B">
        <w:trPr>
          <w:trHeight w:val="397"/>
        </w:trPr>
        <w:tc>
          <w:tcPr>
            <w:tcW w:w="6327" w:type="dxa"/>
            <w:tcBorders>
              <w:bottom w:val="single" w:sz="4" w:space="0" w:color="auto"/>
            </w:tcBorders>
            <w:shd w:val="clear" w:color="auto" w:fill="auto"/>
            <w:vAlign w:val="center"/>
          </w:tcPr>
          <w:p w:rsidR="004A285B" w:rsidRPr="006D5AEA" w:rsidRDefault="004A285B" w:rsidP="00807703">
            <w:pPr>
              <w:pStyle w:val="Textoindependiente3"/>
              <w:widowControl w:val="0"/>
              <w:numPr>
                <w:ilvl w:val="0"/>
                <w:numId w:val="39"/>
              </w:numPr>
              <w:spacing w:after="0"/>
              <w:jc w:val="both"/>
              <w:rPr>
                <w:rFonts w:ascii="Arial" w:hAnsi="Arial" w:cs="Arial"/>
                <w:b/>
                <w:iCs/>
                <w:color w:val="000000"/>
                <w:sz w:val="18"/>
                <w:szCs w:val="18"/>
                <w:lang w:val="es-BO"/>
              </w:rPr>
            </w:pPr>
            <w:r w:rsidRPr="006D5AEA">
              <w:rPr>
                <w:rFonts w:ascii="Arial" w:hAnsi="Arial" w:cs="Arial"/>
                <w:b/>
                <w:color w:val="000000"/>
                <w:sz w:val="18"/>
                <w:szCs w:val="18"/>
                <w:lang w:val="es-BO"/>
              </w:rPr>
              <w:lastRenderedPageBreak/>
              <w:t>Experiencia del personal del proponente:</w:t>
            </w:r>
            <w:r w:rsidRPr="006D5AEA">
              <w:rPr>
                <w:rFonts w:ascii="Arial" w:hAnsi="Arial" w:cs="Arial"/>
                <w:color w:val="000000"/>
                <w:sz w:val="18"/>
                <w:szCs w:val="18"/>
                <w:lang w:val="es-BO"/>
              </w:rPr>
              <w:t xml:space="preserve"> El proponente debe tener entre su personal técnico al menos una (1) persona certificada por IMPERVA en “Seguridad WEB (Web </w:t>
            </w:r>
            <w:proofErr w:type="spellStart"/>
            <w:r w:rsidRPr="006D5AEA">
              <w:rPr>
                <w:rFonts w:ascii="Arial" w:hAnsi="Arial" w:cs="Arial"/>
                <w:color w:val="000000"/>
                <w:sz w:val="18"/>
                <w:szCs w:val="18"/>
                <w:lang w:val="es-BO"/>
              </w:rPr>
              <w:t>Application</w:t>
            </w:r>
            <w:proofErr w:type="spellEnd"/>
            <w:r w:rsidRPr="006D5AEA">
              <w:rPr>
                <w:rFonts w:ascii="Arial" w:hAnsi="Arial" w:cs="Arial"/>
                <w:color w:val="000000"/>
                <w:sz w:val="18"/>
                <w:szCs w:val="18"/>
                <w:lang w:val="es-BO"/>
              </w:rPr>
              <w:t xml:space="preserve"> Security)”. Para el efecto, deberá presentar la documentación que acredite la certificación en original o fotocopia simple o señalar la dirección URL del sitio web que permita verificar al BCB lo requerido.</w:t>
            </w:r>
          </w:p>
          <w:p w:rsidR="00C64280" w:rsidRPr="006D5AEA" w:rsidRDefault="00C64280" w:rsidP="00807703">
            <w:pPr>
              <w:pStyle w:val="Textoindependiente3"/>
              <w:widowControl w:val="0"/>
              <w:spacing w:after="0"/>
              <w:jc w:val="both"/>
              <w:rPr>
                <w:rFonts w:ascii="Arial" w:hAnsi="Arial" w:cs="Arial"/>
                <w:b/>
                <w:i/>
                <w:iCs/>
                <w:color w:val="000000"/>
                <w:sz w:val="18"/>
                <w:szCs w:val="18"/>
                <w:lang w:val="es-BO"/>
              </w:rPr>
            </w:pPr>
          </w:p>
          <w:p w:rsidR="004A285B" w:rsidRPr="006D5AEA" w:rsidRDefault="004A285B" w:rsidP="00807703">
            <w:pPr>
              <w:pStyle w:val="Textoindependiente3"/>
              <w:widowControl w:val="0"/>
              <w:spacing w:after="0"/>
              <w:jc w:val="both"/>
              <w:rPr>
                <w:rFonts w:ascii="Arial" w:hAnsi="Arial" w:cs="Arial"/>
                <w:b/>
                <w:bCs/>
                <w:color w:val="000000"/>
                <w:sz w:val="18"/>
                <w:szCs w:val="18"/>
                <w:lang w:val="es-BO"/>
              </w:rPr>
            </w:pPr>
            <w:r w:rsidRPr="006D5AEA">
              <w:rPr>
                <w:rFonts w:ascii="Arial" w:hAnsi="Arial" w:cs="Arial"/>
                <w:b/>
                <w:i/>
                <w:iCs/>
                <w:color w:val="000000"/>
                <w:sz w:val="18"/>
                <w:szCs w:val="18"/>
                <w:lang w:val="es-BO"/>
              </w:rPr>
              <w:t>(Manifestar aceptación y  adjuntar lo requerido o señalar la dirección URL)</w:t>
            </w:r>
          </w:p>
        </w:tc>
        <w:tc>
          <w:tcPr>
            <w:tcW w:w="2576" w:type="dxa"/>
            <w:tcBorders>
              <w:bottom w:val="single" w:sz="4" w:space="0" w:color="auto"/>
            </w:tcBorders>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4A285B">
        <w:trPr>
          <w:trHeight w:val="413"/>
        </w:trPr>
        <w:tc>
          <w:tcPr>
            <w:tcW w:w="6327" w:type="dxa"/>
            <w:tcBorders>
              <w:bottom w:val="single" w:sz="4" w:space="0" w:color="auto"/>
            </w:tcBorders>
            <w:shd w:val="clear" w:color="auto" w:fill="CCFFCC"/>
            <w:vAlign w:val="center"/>
          </w:tcPr>
          <w:p w:rsidR="004A285B" w:rsidRPr="006D5AEA" w:rsidRDefault="004A285B" w:rsidP="00807703">
            <w:pPr>
              <w:pStyle w:val="Textoindependiente3"/>
              <w:widowControl w:val="0"/>
              <w:spacing w:after="0"/>
              <w:jc w:val="both"/>
              <w:rPr>
                <w:rFonts w:ascii="Arial" w:hAnsi="Arial" w:cs="Arial"/>
                <w:b/>
                <w:color w:val="000000"/>
                <w:sz w:val="18"/>
                <w:szCs w:val="18"/>
                <w:lang w:val="es-BO"/>
              </w:rPr>
            </w:pPr>
            <w:r w:rsidRPr="006D5AEA">
              <w:rPr>
                <w:rFonts w:ascii="Arial" w:hAnsi="Arial" w:cs="Arial"/>
                <w:b/>
                <w:bCs/>
                <w:color w:val="000000"/>
                <w:sz w:val="18"/>
                <w:szCs w:val="18"/>
                <w:lang w:val="es-BO"/>
              </w:rPr>
              <w:t>D.  MULTAS Y CAUSALES DE RESOLUCIÓN DE CONTRATO</w:t>
            </w:r>
          </w:p>
        </w:tc>
        <w:tc>
          <w:tcPr>
            <w:tcW w:w="2576" w:type="dxa"/>
            <w:tcBorders>
              <w:bottom w:val="single" w:sz="4" w:space="0" w:color="auto"/>
            </w:tcBorders>
            <w:shd w:val="clear" w:color="auto" w:fill="CCFFCC"/>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4A285B">
        <w:trPr>
          <w:trHeight w:val="397"/>
        </w:trPr>
        <w:tc>
          <w:tcPr>
            <w:tcW w:w="6327" w:type="dxa"/>
            <w:tcBorders>
              <w:bottom w:val="single" w:sz="4" w:space="0" w:color="auto"/>
            </w:tcBorders>
            <w:vAlign w:val="center"/>
          </w:tcPr>
          <w:p w:rsidR="004A285B" w:rsidRPr="006D5AEA" w:rsidRDefault="004A285B" w:rsidP="00807703">
            <w:pPr>
              <w:pStyle w:val="Textoindependiente31"/>
              <w:numPr>
                <w:ilvl w:val="0"/>
                <w:numId w:val="53"/>
              </w:numPr>
              <w:suppressAutoHyphens/>
              <w:rPr>
                <w:rFonts w:ascii="Arial" w:hAnsi="Arial" w:cs="Arial"/>
                <w:bCs/>
                <w:iCs/>
                <w:color w:val="000000"/>
                <w:sz w:val="18"/>
                <w:szCs w:val="18"/>
                <w:lang w:val="es-BO"/>
              </w:rPr>
            </w:pPr>
            <w:r w:rsidRPr="006D5AEA">
              <w:rPr>
                <w:rFonts w:ascii="Arial" w:hAnsi="Arial" w:cs="Arial"/>
                <w:bCs/>
                <w:color w:val="000000"/>
                <w:sz w:val="18"/>
                <w:szCs w:val="18"/>
                <w:lang w:val="es-BO"/>
              </w:rPr>
              <w:t xml:space="preserve">Multas por retraso en el plazo máximo de activación del servicio: </w:t>
            </w:r>
            <w:r w:rsidRPr="006D5AEA">
              <w:rPr>
                <w:rFonts w:ascii="Arial" w:hAnsi="Arial" w:cs="Arial"/>
                <w:b w:val="0"/>
                <w:color w:val="000000"/>
                <w:sz w:val="18"/>
                <w:szCs w:val="18"/>
                <w:lang w:val="es-BO"/>
              </w:rPr>
              <w:t>Será sancionado con una multa equivalente al uno por ciento (1%) del monto total del contrato por cada día hábil de retraso.</w:t>
            </w:r>
          </w:p>
          <w:p w:rsidR="004A285B" w:rsidRPr="006D5AEA" w:rsidRDefault="004A285B" w:rsidP="00807703">
            <w:pPr>
              <w:pStyle w:val="Textoindependiente3"/>
              <w:widowControl w:val="0"/>
              <w:spacing w:before="80" w:after="0"/>
              <w:jc w:val="both"/>
              <w:rPr>
                <w:rFonts w:ascii="Arial" w:eastAsia="Arial Unicode MS" w:hAnsi="Arial" w:cs="Arial"/>
                <w:b/>
                <w:bCs/>
                <w:color w:val="000000"/>
                <w:sz w:val="18"/>
                <w:szCs w:val="18"/>
                <w:lang w:val="es-BO"/>
              </w:rPr>
            </w:pPr>
            <w:r w:rsidRPr="006D5AEA">
              <w:rPr>
                <w:rFonts w:ascii="Arial" w:hAnsi="Arial" w:cs="Arial"/>
                <w:b/>
                <w:bCs/>
                <w:i/>
                <w:color w:val="000000"/>
                <w:sz w:val="18"/>
                <w:szCs w:val="18"/>
                <w:lang w:val="es-BO"/>
              </w:rPr>
              <w:t>(Manifestar aceptación)</w:t>
            </w:r>
          </w:p>
        </w:tc>
        <w:tc>
          <w:tcPr>
            <w:tcW w:w="2576" w:type="dxa"/>
            <w:tcBorders>
              <w:bottom w:val="single" w:sz="4" w:space="0" w:color="auto"/>
            </w:tcBorders>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4A285B">
        <w:trPr>
          <w:trHeight w:val="397"/>
        </w:trPr>
        <w:tc>
          <w:tcPr>
            <w:tcW w:w="6327" w:type="dxa"/>
            <w:tcBorders>
              <w:bottom w:val="single" w:sz="4" w:space="0" w:color="auto"/>
            </w:tcBorders>
            <w:vAlign w:val="center"/>
          </w:tcPr>
          <w:p w:rsidR="004A285B" w:rsidRPr="006D5AEA" w:rsidRDefault="004A285B" w:rsidP="00807703">
            <w:pPr>
              <w:pStyle w:val="Textoindependiente31"/>
              <w:numPr>
                <w:ilvl w:val="0"/>
                <w:numId w:val="53"/>
              </w:numPr>
              <w:suppressAutoHyphens/>
              <w:rPr>
                <w:rFonts w:ascii="Arial" w:hAnsi="Arial" w:cs="Arial"/>
                <w:bCs/>
                <w:color w:val="000000"/>
                <w:sz w:val="18"/>
                <w:szCs w:val="18"/>
              </w:rPr>
            </w:pPr>
            <w:r w:rsidRPr="006D5AEA">
              <w:rPr>
                <w:rFonts w:ascii="Arial" w:hAnsi="Arial" w:cs="Arial"/>
                <w:bCs/>
                <w:color w:val="000000"/>
                <w:sz w:val="18"/>
                <w:szCs w:val="18"/>
              </w:rPr>
              <w:t xml:space="preserve">Multas por retraso en la corrección de observaciones: </w:t>
            </w:r>
            <w:r w:rsidRPr="006D5AEA">
              <w:rPr>
                <w:rFonts w:ascii="Arial" w:hAnsi="Arial" w:cs="Arial"/>
                <w:b w:val="0"/>
                <w:bCs/>
                <w:color w:val="000000"/>
                <w:sz w:val="18"/>
                <w:szCs w:val="18"/>
              </w:rPr>
              <w:t xml:space="preserve">Será sancionado con una multa del medio por ciento (0,5%) </w:t>
            </w:r>
            <w:r w:rsidRPr="006D5AEA">
              <w:rPr>
                <w:rFonts w:ascii="Arial" w:hAnsi="Arial" w:cs="Arial"/>
                <w:b w:val="0"/>
                <w:color w:val="000000"/>
                <w:sz w:val="18"/>
                <w:szCs w:val="18"/>
              </w:rPr>
              <w:t>del monto total de contrato</w:t>
            </w:r>
            <w:r w:rsidRPr="006D5AEA">
              <w:rPr>
                <w:rFonts w:ascii="Arial" w:hAnsi="Arial" w:cs="Arial"/>
                <w:b w:val="0"/>
                <w:bCs/>
                <w:color w:val="000000"/>
                <w:sz w:val="18"/>
                <w:szCs w:val="18"/>
              </w:rPr>
              <w:t xml:space="preserve"> por cada día hábil de retraso.</w:t>
            </w:r>
          </w:p>
          <w:p w:rsidR="004A285B" w:rsidRPr="006D5AEA" w:rsidRDefault="004A285B" w:rsidP="00807703">
            <w:pPr>
              <w:pStyle w:val="Textoindependiente3"/>
              <w:widowControl w:val="0"/>
              <w:spacing w:before="80" w:after="0"/>
              <w:jc w:val="both"/>
              <w:rPr>
                <w:rFonts w:ascii="Arial" w:hAnsi="Arial" w:cs="Arial"/>
                <w:b/>
                <w:bCs/>
                <w:color w:val="000000"/>
                <w:sz w:val="18"/>
                <w:szCs w:val="18"/>
              </w:rPr>
            </w:pPr>
            <w:r w:rsidRPr="006D5AEA">
              <w:rPr>
                <w:rFonts w:ascii="Arial" w:hAnsi="Arial" w:cs="Arial"/>
                <w:b/>
                <w:bCs/>
                <w:i/>
                <w:color w:val="000000"/>
                <w:sz w:val="18"/>
                <w:szCs w:val="18"/>
              </w:rPr>
              <w:t>(Manifestar aceptación)</w:t>
            </w:r>
          </w:p>
        </w:tc>
        <w:tc>
          <w:tcPr>
            <w:tcW w:w="2576" w:type="dxa"/>
            <w:tcBorders>
              <w:bottom w:val="single" w:sz="4" w:space="0" w:color="auto"/>
            </w:tcBorders>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4A285B">
        <w:trPr>
          <w:trHeight w:val="397"/>
        </w:trPr>
        <w:tc>
          <w:tcPr>
            <w:tcW w:w="6327" w:type="dxa"/>
            <w:tcBorders>
              <w:bottom w:val="single" w:sz="4" w:space="0" w:color="auto"/>
            </w:tcBorders>
            <w:vAlign w:val="center"/>
          </w:tcPr>
          <w:p w:rsidR="004A285B" w:rsidRPr="006D5AEA" w:rsidRDefault="004A285B" w:rsidP="00807703">
            <w:pPr>
              <w:pStyle w:val="Textoindependiente31"/>
              <w:numPr>
                <w:ilvl w:val="0"/>
                <w:numId w:val="53"/>
              </w:numPr>
              <w:suppressAutoHyphens/>
              <w:rPr>
                <w:rFonts w:ascii="Arial" w:hAnsi="Arial" w:cs="Arial"/>
                <w:bCs/>
                <w:color w:val="000000"/>
                <w:sz w:val="18"/>
                <w:szCs w:val="18"/>
                <w:lang w:val="es-BO"/>
              </w:rPr>
            </w:pPr>
            <w:r w:rsidRPr="006D5AEA">
              <w:rPr>
                <w:rFonts w:ascii="Arial" w:hAnsi="Arial" w:cs="Arial"/>
                <w:bCs/>
                <w:color w:val="000000"/>
                <w:sz w:val="18"/>
                <w:szCs w:val="18"/>
                <w:lang w:val="es-BO"/>
              </w:rPr>
              <w:t xml:space="preserve">Resolución de contrato: </w:t>
            </w:r>
            <w:r w:rsidRPr="006D5AEA">
              <w:rPr>
                <w:rFonts w:ascii="Arial" w:hAnsi="Arial" w:cs="Arial"/>
                <w:b w:val="0"/>
                <w:bCs/>
                <w:color w:val="000000"/>
                <w:sz w:val="18"/>
                <w:szCs w:val="18"/>
                <w:lang w:val="es-BO"/>
              </w:rPr>
              <w:t>Cuando el proveedor incumpla con el servicio técnico solicitado sin justificación de acuerdo a las siguientes situaciones:</w:t>
            </w:r>
          </w:p>
          <w:p w:rsidR="00C64280" w:rsidRPr="006D5AEA" w:rsidRDefault="00C64280" w:rsidP="00807703">
            <w:pPr>
              <w:pStyle w:val="Textoindependiente31"/>
              <w:suppressAutoHyphens/>
              <w:ind w:left="360"/>
              <w:rPr>
                <w:rFonts w:ascii="Arial" w:hAnsi="Arial" w:cs="Arial"/>
                <w:bCs/>
                <w:color w:val="000000"/>
                <w:sz w:val="18"/>
                <w:szCs w:val="18"/>
                <w:lang w:val="es-BO"/>
              </w:rPr>
            </w:pPr>
          </w:p>
          <w:p w:rsidR="004A285B" w:rsidRPr="006D5AEA" w:rsidRDefault="004A285B" w:rsidP="00807703">
            <w:pPr>
              <w:widowControl w:val="0"/>
              <w:numPr>
                <w:ilvl w:val="0"/>
                <w:numId w:val="40"/>
              </w:numPr>
              <w:ind w:left="714" w:hanging="357"/>
              <w:jc w:val="both"/>
              <w:rPr>
                <w:rFonts w:ascii="Arial" w:hAnsi="Arial" w:cs="Arial"/>
                <w:bCs/>
                <w:iCs/>
                <w:color w:val="000000"/>
                <w:sz w:val="18"/>
                <w:szCs w:val="18"/>
                <w:lang w:val="es-BO"/>
              </w:rPr>
            </w:pPr>
            <w:r w:rsidRPr="006D5AEA">
              <w:rPr>
                <w:rFonts w:ascii="Arial" w:hAnsi="Arial" w:cs="Arial"/>
                <w:bCs/>
                <w:iCs/>
                <w:color w:val="000000"/>
                <w:sz w:val="18"/>
                <w:szCs w:val="18"/>
                <w:lang w:val="es-BO"/>
              </w:rPr>
              <w:t>Cuando la acumulación de la multa aplicada al retraso en la activación del servicio,  exceda un monto equivalente al veinte por ciento (20%) del importe total  contratado.</w:t>
            </w:r>
          </w:p>
          <w:p w:rsidR="004A285B" w:rsidRPr="006D5AEA" w:rsidRDefault="004A285B" w:rsidP="00807703">
            <w:pPr>
              <w:widowControl w:val="0"/>
              <w:numPr>
                <w:ilvl w:val="0"/>
                <w:numId w:val="40"/>
              </w:numPr>
              <w:ind w:left="714" w:hanging="357"/>
              <w:jc w:val="both"/>
              <w:rPr>
                <w:rFonts w:ascii="Arial" w:hAnsi="Arial" w:cs="Arial"/>
                <w:bCs/>
                <w:iCs/>
                <w:color w:val="000000"/>
                <w:sz w:val="18"/>
                <w:szCs w:val="18"/>
                <w:lang w:val="es-BO"/>
              </w:rPr>
            </w:pPr>
            <w:r w:rsidRPr="006D5AEA">
              <w:rPr>
                <w:rFonts w:ascii="Arial" w:hAnsi="Arial" w:cs="Arial"/>
                <w:bCs/>
                <w:iCs/>
                <w:color w:val="000000"/>
                <w:sz w:val="18"/>
                <w:szCs w:val="18"/>
                <w:lang w:val="es-BO"/>
              </w:rPr>
              <w:t xml:space="preserve">Si en el soporte local o de fábrica sobre fallas lógicas de software para los ítem 1, 2 y 3 existe un retraso en la atención a la solicitud del BCB, mayor a </w:t>
            </w:r>
            <w:r w:rsidRPr="006D5AEA">
              <w:rPr>
                <w:rFonts w:ascii="Arial" w:hAnsi="Arial" w:cs="Arial"/>
                <w:bCs/>
                <w:iCs/>
                <w:color w:val="000000"/>
                <w:sz w:val="18"/>
                <w:szCs w:val="18"/>
              </w:rPr>
              <w:t>8 horas y hasta 48 horas como decisión optativa y mayor a 48 horas de forma obligatoria</w:t>
            </w:r>
            <w:r w:rsidRPr="006D5AEA">
              <w:rPr>
                <w:rFonts w:ascii="Arial" w:hAnsi="Arial" w:cs="Arial"/>
                <w:bCs/>
                <w:iCs/>
                <w:color w:val="000000"/>
                <w:sz w:val="18"/>
                <w:szCs w:val="18"/>
                <w:lang w:val="es-BO"/>
              </w:rPr>
              <w:t>, una vez realizada la notificación.</w:t>
            </w:r>
          </w:p>
          <w:p w:rsidR="004A285B" w:rsidRPr="006D5AEA" w:rsidRDefault="004A285B" w:rsidP="00807703">
            <w:pPr>
              <w:widowControl w:val="0"/>
              <w:numPr>
                <w:ilvl w:val="0"/>
                <w:numId w:val="40"/>
              </w:numPr>
              <w:jc w:val="both"/>
              <w:rPr>
                <w:rFonts w:ascii="Arial" w:hAnsi="Arial" w:cs="Arial"/>
                <w:bCs/>
                <w:iCs/>
                <w:color w:val="000000"/>
                <w:sz w:val="18"/>
                <w:szCs w:val="18"/>
                <w:lang w:val="es-BO"/>
              </w:rPr>
            </w:pPr>
            <w:r w:rsidRPr="006D5AEA">
              <w:rPr>
                <w:rFonts w:ascii="Arial" w:hAnsi="Arial" w:cs="Arial"/>
                <w:bCs/>
                <w:iCs/>
                <w:color w:val="000000"/>
                <w:sz w:val="18"/>
                <w:szCs w:val="18"/>
                <w:lang w:val="es-BO"/>
              </w:rPr>
              <w:t xml:space="preserve">Si en el soporte local o de fábrica sobre fallas lógicas de software para los ítem 1, 2 y 3 existe un retraso en el Diagnóstico y Solución definitiva a la solicitud del BCB, mayor a </w:t>
            </w:r>
            <w:r w:rsidRPr="006D5AEA">
              <w:rPr>
                <w:rFonts w:ascii="Arial" w:hAnsi="Arial" w:cs="Arial"/>
                <w:bCs/>
                <w:iCs/>
                <w:color w:val="000000"/>
                <w:sz w:val="18"/>
                <w:szCs w:val="18"/>
              </w:rPr>
              <w:t>72 horas y hasta 96 horas como decisión optativa y mayor a 96 horas de forma obligatoria</w:t>
            </w:r>
            <w:r w:rsidRPr="006D5AEA">
              <w:rPr>
                <w:rFonts w:ascii="Arial" w:hAnsi="Arial" w:cs="Arial"/>
                <w:bCs/>
                <w:iCs/>
                <w:color w:val="000000"/>
                <w:sz w:val="18"/>
                <w:szCs w:val="18"/>
                <w:lang w:val="es-BO"/>
              </w:rPr>
              <w:t>, una vez realizada la notificación.</w:t>
            </w:r>
          </w:p>
          <w:p w:rsidR="004A285B" w:rsidRPr="006D5AEA" w:rsidRDefault="004A285B" w:rsidP="00807703">
            <w:pPr>
              <w:widowControl w:val="0"/>
              <w:numPr>
                <w:ilvl w:val="0"/>
                <w:numId w:val="40"/>
              </w:numPr>
              <w:jc w:val="both"/>
              <w:rPr>
                <w:rFonts w:ascii="Arial" w:hAnsi="Arial" w:cs="Arial"/>
                <w:bCs/>
                <w:iCs/>
                <w:color w:val="000000"/>
                <w:sz w:val="18"/>
                <w:szCs w:val="18"/>
                <w:lang w:val="es-BO"/>
              </w:rPr>
            </w:pPr>
            <w:r w:rsidRPr="006D5AEA">
              <w:rPr>
                <w:rFonts w:ascii="Arial" w:hAnsi="Arial" w:cs="Arial"/>
                <w:bCs/>
                <w:iCs/>
                <w:color w:val="000000"/>
                <w:sz w:val="18"/>
                <w:szCs w:val="18"/>
                <w:lang w:val="es-BO"/>
              </w:rPr>
              <w:t>Si en el soporte local sobre tiempo de atención para los ítem 1 y 2 existe un retraso en el tiempo de reemplazo de equipo temporal a la solicitud del BCB, mayor a 8</w:t>
            </w:r>
            <w:r w:rsidRPr="006D5AEA">
              <w:rPr>
                <w:rFonts w:ascii="Arial" w:hAnsi="Arial" w:cs="Arial"/>
                <w:bCs/>
                <w:iCs/>
                <w:color w:val="000000"/>
                <w:sz w:val="18"/>
                <w:szCs w:val="18"/>
              </w:rPr>
              <w:t xml:space="preserve"> horas y hasta 48 horas como decisión optativa y mayor a 48 horas de forma obligatoria</w:t>
            </w:r>
            <w:r w:rsidRPr="006D5AEA">
              <w:rPr>
                <w:rFonts w:ascii="Arial" w:hAnsi="Arial" w:cs="Arial"/>
                <w:bCs/>
                <w:iCs/>
                <w:color w:val="000000"/>
                <w:sz w:val="18"/>
                <w:szCs w:val="18"/>
                <w:lang w:val="es-BO"/>
              </w:rPr>
              <w:t>, una vez realizada la notificación.</w:t>
            </w:r>
          </w:p>
          <w:p w:rsidR="004A285B" w:rsidRPr="006D5AEA" w:rsidRDefault="004A285B" w:rsidP="00807703">
            <w:pPr>
              <w:widowControl w:val="0"/>
              <w:numPr>
                <w:ilvl w:val="0"/>
                <w:numId w:val="40"/>
              </w:numPr>
              <w:jc w:val="both"/>
              <w:rPr>
                <w:rFonts w:ascii="Arial" w:hAnsi="Arial" w:cs="Arial"/>
                <w:bCs/>
                <w:iCs/>
                <w:color w:val="000000"/>
                <w:sz w:val="18"/>
                <w:szCs w:val="18"/>
                <w:lang w:val="es-BO"/>
              </w:rPr>
            </w:pPr>
            <w:r w:rsidRPr="006D5AEA">
              <w:rPr>
                <w:rFonts w:ascii="Arial" w:hAnsi="Arial" w:cs="Arial"/>
                <w:bCs/>
                <w:iCs/>
                <w:color w:val="000000"/>
                <w:sz w:val="18"/>
                <w:szCs w:val="18"/>
                <w:lang w:val="es-BO"/>
              </w:rPr>
              <w:t>Si en el soporte local sobre tiempo de Diagnóstico y Solución definitiva para los ítem 1 y 2 existe un retraso en el tiempo para el reemplazo del equipo temporal a la solicitud del BCB, mayor a 2 días hábiles</w:t>
            </w:r>
            <w:r w:rsidRPr="006D5AEA">
              <w:rPr>
                <w:rFonts w:ascii="Arial" w:hAnsi="Arial" w:cs="Arial"/>
                <w:bCs/>
                <w:iCs/>
                <w:color w:val="000000"/>
                <w:sz w:val="18"/>
                <w:szCs w:val="18"/>
              </w:rPr>
              <w:t xml:space="preserve"> y hasta 5 días hábiles como decisión optativa y mayor a 5 días hábiles de forma obligatoria</w:t>
            </w:r>
            <w:r w:rsidRPr="006D5AEA">
              <w:rPr>
                <w:rFonts w:ascii="Arial" w:hAnsi="Arial" w:cs="Arial"/>
                <w:bCs/>
                <w:iCs/>
                <w:color w:val="000000"/>
                <w:sz w:val="18"/>
                <w:szCs w:val="18"/>
                <w:lang w:val="es-BO"/>
              </w:rPr>
              <w:t>, una vez realizada la notificación.</w:t>
            </w:r>
          </w:p>
          <w:p w:rsidR="004A285B" w:rsidRPr="006D5AEA" w:rsidRDefault="004A285B" w:rsidP="00807703">
            <w:pPr>
              <w:widowControl w:val="0"/>
              <w:numPr>
                <w:ilvl w:val="0"/>
                <w:numId w:val="40"/>
              </w:numPr>
              <w:jc w:val="both"/>
              <w:rPr>
                <w:rFonts w:ascii="Arial" w:hAnsi="Arial" w:cs="Arial"/>
                <w:bCs/>
                <w:iCs/>
                <w:color w:val="000000"/>
                <w:sz w:val="18"/>
                <w:szCs w:val="18"/>
                <w:lang w:val="es-BO"/>
              </w:rPr>
            </w:pPr>
            <w:r w:rsidRPr="006D5AEA">
              <w:rPr>
                <w:rFonts w:ascii="Arial" w:hAnsi="Arial" w:cs="Arial"/>
                <w:bCs/>
                <w:iCs/>
                <w:color w:val="000000"/>
                <w:sz w:val="18"/>
                <w:szCs w:val="18"/>
                <w:lang w:val="es-BO"/>
              </w:rPr>
              <w:t>Si en el soporte fábrica sobre Fallas Física (Reemplazo de Partes) para los ítem 1 y 2 existe un retraso en la atención a la solicitud del BCB, mayor a 1</w:t>
            </w:r>
            <w:r w:rsidRPr="006D5AEA">
              <w:rPr>
                <w:rFonts w:ascii="Arial" w:hAnsi="Arial" w:cs="Arial"/>
                <w:bCs/>
                <w:iCs/>
                <w:color w:val="000000"/>
                <w:sz w:val="18"/>
                <w:szCs w:val="18"/>
              </w:rPr>
              <w:t xml:space="preserve"> día hábil y hasta 2 días hábiles como decisión optativa y mayor a 2 días hábiles de forma obligatoria</w:t>
            </w:r>
            <w:r w:rsidRPr="006D5AEA">
              <w:rPr>
                <w:rFonts w:ascii="Arial" w:hAnsi="Arial" w:cs="Arial"/>
                <w:bCs/>
                <w:iCs/>
                <w:color w:val="000000"/>
                <w:sz w:val="18"/>
                <w:szCs w:val="18"/>
                <w:lang w:val="es-BO"/>
              </w:rPr>
              <w:t>, una vez realizada la notificación.</w:t>
            </w:r>
          </w:p>
          <w:p w:rsidR="004A285B" w:rsidRPr="006D5AEA" w:rsidRDefault="004A285B" w:rsidP="00807703">
            <w:pPr>
              <w:widowControl w:val="0"/>
              <w:numPr>
                <w:ilvl w:val="0"/>
                <w:numId w:val="40"/>
              </w:numPr>
              <w:jc w:val="both"/>
              <w:rPr>
                <w:rFonts w:ascii="Arial" w:hAnsi="Arial" w:cs="Arial"/>
                <w:bCs/>
                <w:iCs/>
                <w:color w:val="000000"/>
                <w:sz w:val="18"/>
                <w:szCs w:val="18"/>
                <w:lang w:val="es-BO"/>
              </w:rPr>
            </w:pPr>
            <w:r w:rsidRPr="006D5AEA">
              <w:rPr>
                <w:rFonts w:ascii="Arial" w:hAnsi="Arial" w:cs="Arial"/>
                <w:bCs/>
                <w:iCs/>
                <w:color w:val="000000"/>
                <w:sz w:val="18"/>
                <w:szCs w:val="18"/>
                <w:lang w:val="es-BO"/>
              </w:rPr>
              <w:t xml:space="preserve">Si en el soporte fábrica sobre Fallas Física (Reemplazo de Partes) </w:t>
            </w:r>
            <w:r w:rsidRPr="006D5AEA">
              <w:rPr>
                <w:rFonts w:ascii="Arial" w:hAnsi="Arial" w:cs="Arial"/>
                <w:bCs/>
                <w:iCs/>
                <w:color w:val="000000"/>
                <w:sz w:val="18"/>
                <w:szCs w:val="18"/>
                <w:lang w:val="es-BO"/>
              </w:rPr>
              <w:lastRenderedPageBreak/>
              <w:t>para los ítem 1 y 2 existe un retraso en el Diagnóstico y Solución definitiva a la solicitud del BCB, mayor a 15</w:t>
            </w:r>
            <w:r w:rsidRPr="006D5AEA">
              <w:rPr>
                <w:rFonts w:ascii="Arial" w:hAnsi="Arial" w:cs="Arial"/>
                <w:bCs/>
                <w:iCs/>
                <w:color w:val="000000"/>
                <w:sz w:val="18"/>
                <w:szCs w:val="18"/>
              </w:rPr>
              <w:t xml:space="preserve"> días hábiles y hasta 25 días hábiles como decisión optativa y mayor a 25 días hábiles de forma obligatoria</w:t>
            </w:r>
            <w:r w:rsidRPr="006D5AEA">
              <w:rPr>
                <w:rFonts w:ascii="Arial" w:hAnsi="Arial" w:cs="Arial"/>
                <w:bCs/>
                <w:iCs/>
                <w:color w:val="000000"/>
                <w:sz w:val="18"/>
                <w:szCs w:val="18"/>
                <w:lang w:val="es-BO"/>
              </w:rPr>
              <w:t>, una vez realizada la notificación.</w:t>
            </w:r>
          </w:p>
          <w:p w:rsidR="004A285B" w:rsidRPr="006D5AEA" w:rsidRDefault="004A285B" w:rsidP="00807703">
            <w:pPr>
              <w:widowControl w:val="0"/>
              <w:numPr>
                <w:ilvl w:val="0"/>
                <w:numId w:val="40"/>
              </w:numPr>
              <w:jc w:val="both"/>
              <w:rPr>
                <w:rFonts w:ascii="Arial" w:hAnsi="Arial" w:cs="Arial"/>
                <w:bCs/>
                <w:iCs/>
                <w:color w:val="000000"/>
                <w:sz w:val="18"/>
                <w:szCs w:val="18"/>
                <w:lang w:val="es-BO"/>
              </w:rPr>
            </w:pPr>
            <w:r w:rsidRPr="006D5AEA">
              <w:rPr>
                <w:rFonts w:ascii="Arial" w:hAnsi="Arial" w:cs="Arial"/>
                <w:bCs/>
                <w:iCs/>
                <w:color w:val="000000"/>
                <w:sz w:val="18"/>
                <w:szCs w:val="18"/>
                <w:lang w:val="es-BO"/>
              </w:rPr>
              <w:t>Si en el soporte fábrica sobre Reemplazo de Equipo para los ítem 1 y 2 existe un retraso en el tiempo de atención a la solicitud del BCB, mayor a 1</w:t>
            </w:r>
            <w:r w:rsidRPr="006D5AEA">
              <w:rPr>
                <w:rFonts w:ascii="Arial" w:hAnsi="Arial" w:cs="Arial"/>
                <w:bCs/>
                <w:iCs/>
                <w:color w:val="000000"/>
                <w:sz w:val="18"/>
                <w:szCs w:val="18"/>
              </w:rPr>
              <w:t xml:space="preserve"> día hábil y hasta 2 días hábiles como decisión optativa y mayor a 2 días hábiles de forma obligatoria</w:t>
            </w:r>
            <w:r w:rsidRPr="006D5AEA">
              <w:rPr>
                <w:rFonts w:ascii="Arial" w:hAnsi="Arial" w:cs="Arial"/>
                <w:bCs/>
                <w:iCs/>
                <w:color w:val="000000"/>
                <w:sz w:val="18"/>
                <w:szCs w:val="18"/>
                <w:lang w:val="es-BO"/>
              </w:rPr>
              <w:t>, una vez realizada la notificación.</w:t>
            </w:r>
          </w:p>
          <w:p w:rsidR="004A285B" w:rsidRPr="006D5AEA" w:rsidRDefault="004A285B" w:rsidP="00807703">
            <w:pPr>
              <w:widowControl w:val="0"/>
              <w:numPr>
                <w:ilvl w:val="0"/>
                <w:numId w:val="40"/>
              </w:numPr>
              <w:jc w:val="both"/>
              <w:rPr>
                <w:rFonts w:ascii="Arial" w:hAnsi="Arial" w:cs="Arial"/>
                <w:bCs/>
                <w:iCs/>
                <w:color w:val="000000"/>
                <w:sz w:val="18"/>
                <w:szCs w:val="18"/>
                <w:lang w:val="es-BO"/>
              </w:rPr>
            </w:pPr>
            <w:r w:rsidRPr="006D5AEA">
              <w:rPr>
                <w:rFonts w:ascii="Arial" w:hAnsi="Arial" w:cs="Arial"/>
                <w:bCs/>
                <w:iCs/>
                <w:color w:val="000000"/>
                <w:sz w:val="18"/>
                <w:szCs w:val="18"/>
                <w:lang w:val="es-BO"/>
              </w:rPr>
              <w:t>Si en el soporte fábrica sobre Reemplazo de Equipo para los ítem 1 y 2 existe un retraso en el tiempo de Diagnóstico y Solución definitiva a la solicitud del BCB, mayor a 30</w:t>
            </w:r>
            <w:r w:rsidRPr="006D5AEA">
              <w:rPr>
                <w:rFonts w:ascii="Arial" w:hAnsi="Arial" w:cs="Arial"/>
                <w:bCs/>
                <w:iCs/>
                <w:color w:val="000000"/>
                <w:sz w:val="18"/>
                <w:szCs w:val="18"/>
              </w:rPr>
              <w:t xml:space="preserve"> días hábiles y hasta 45 días hábiles como decisión optativa y mayor a 45 días hábiles de forma obligatoria</w:t>
            </w:r>
            <w:r w:rsidRPr="006D5AEA">
              <w:rPr>
                <w:rFonts w:ascii="Arial" w:hAnsi="Arial" w:cs="Arial"/>
                <w:bCs/>
                <w:iCs/>
                <w:color w:val="000000"/>
                <w:sz w:val="18"/>
                <w:szCs w:val="18"/>
                <w:lang w:val="es-BO"/>
              </w:rPr>
              <w:t>, una vez realizada la notificación.</w:t>
            </w:r>
          </w:p>
          <w:p w:rsidR="004A285B" w:rsidRPr="006D5AEA" w:rsidRDefault="004A285B" w:rsidP="00807703">
            <w:pPr>
              <w:widowControl w:val="0"/>
              <w:numPr>
                <w:ilvl w:val="0"/>
                <w:numId w:val="40"/>
              </w:numPr>
              <w:ind w:left="714" w:hanging="357"/>
              <w:jc w:val="both"/>
              <w:rPr>
                <w:rFonts w:ascii="Arial" w:hAnsi="Arial" w:cs="Arial"/>
                <w:bCs/>
                <w:iCs/>
                <w:color w:val="000000"/>
                <w:sz w:val="18"/>
                <w:szCs w:val="18"/>
                <w:lang w:val="es-BO"/>
              </w:rPr>
            </w:pPr>
            <w:r w:rsidRPr="006D5AEA">
              <w:rPr>
                <w:rFonts w:ascii="Arial" w:hAnsi="Arial" w:cs="Arial"/>
                <w:bCs/>
                <w:iCs/>
                <w:color w:val="000000"/>
                <w:sz w:val="18"/>
                <w:szCs w:val="18"/>
                <w:lang w:val="es-BO"/>
              </w:rPr>
              <w:t xml:space="preserve">Por suspensión de la prestación del  </w:t>
            </w:r>
            <w:r w:rsidRPr="006D5AEA">
              <w:rPr>
                <w:rFonts w:ascii="Arial" w:hAnsi="Arial" w:cs="Arial"/>
                <w:b/>
                <w:bCs/>
                <w:iCs/>
                <w:color w:val="000000"/>
                <w:sz w:val="18"/>
                <w:szCs w:val="18"/>
                <w:lang w:val="es-BO"/>
              </w:rPr>
              <w:t>SERVICIO</w:t>
            </w:r>
            <w:r w:rsidRPr="006D5AEA">
              <w:rPr>
                <w:rFonts w:ascii="Arial" w:hAnsi="Arial" w:cs="Arial"/>
                <w:bCs/>
                <w:iCs/>
                <w:color w:val="000000"/>
                <w:sz w:val="18"/>
                <w:szCs w:val="18"/>
                <w:lang w:val="es-BO"/>
              </w:rPr>
              <w:t xml:space="preserve"> sin justificación, por el lapso de cinco (5) días calendario continuos, sin autorización escrita de la </w:t>
            </w:r>
            <w:r w:rsidRPr="006D5AEA">
              <w:rPr>
                <w:rFonts w:ascii="Arial" w:hAnsi="Arial" w:cs="Arial"/>
                <w:b/>
                <w:bCs/>
                <w:iCs/>
                <w:color w:val="000000"/>
                <w:sz w:val="18"/>
                <w:szCs w:val="18"/>
                <w:lang w:val="es-BO"/>
              </w:rPr>
              <w:t>ENTIDAD.</w:t>
            </w:r>
            <w:r w:rsidRPr="006D5AEA">
              <w:rPr>
                <w:rFonts w:ascii="Arial" w:hAnsi="Arial" w:cs="Arial"/>
                <w:bCs/>
                <w:iCs/>
                <w:color w:val="000000"/>
                <w:sz w:val="18"/>
                <w:szCs w:val="18"/>
                <w:lang w:val="es-BO"/>
              </w:rPr>
              <w:t xml:space="preserve"> </w:t>
            </w:r>
          </w:p>
          <w:p w:rsidR="004A285B" w:rsidRPr="006D5AEA" w:rsidRDefault="004A285B" w:rsidP="00807703">
            <w:pPr>
              <w:widowControl w:val="0"/>
              <w:ind w:left="290"/>
              <w:jc w:val="both"/>
              <w:rPr>
                <w:rFonts w:ascii="Arial" w:eastAsia="Arial Unicode MS" w:hAnsi="Arial" w:cs="Arial"/>
                <w:color w:val="000000"/>
                <w:sz w:val="18"/>
                <w:szCs w:val="18"/>
                <w:lang w:val="es-BO"/>
              </w:rPr>
            </w:pPr>
            <w:r w:rsidRPr="006D5AEA">
              <w:rPr>
                <w:rFonts w:ascii="Arial" w:eastAsia="Arial Unicode MS" w:hAnsi="Arial" w:cs="Arial"/>
                <w:color w:val="000000"/>
                <w:sz w:val="18"/>
                <w:szCs w:val="18"/>
                <w:lang w:val="es-BO"/>
              </w:rPr>
              <w:t>El BCB podrá ejecutar la garantía de cumplimiento de contrato, sin necesidad de ningún trámite o acción judicial, a su solo requerimiento.</w:t>
            </w:r>
          </w:p>
          <w:p w:rsidR="004A285B" w:rsidRPr="006D5AEA" w:rsidRDefault="004A285B" w:rsidP="00807703">
            <w:pPr>
              <w:widowControl w:val="0"/>
              <w:ind w:left="290"/>
              <w:jc w:val="both"/>
              <w:rPr>
                <w:rFonts w:ascii="Arial" w:eastAsia="Arial Unicode MS" w:hAnsi="Arial" w:cs="Arial"/>
                <w:color w:val="000000"/>
                <w:sz w:val="12"/>
                <w:szCs w:val="12"/>
                <w:lang w:val="es-BO"/>
              </w:rPr>
            </w:pPr>
          </w:p>
          <w:p w:rsidR="004A285B" w:rsidRPr="006D5AEA" w:rsidRDefault="004A285B" w:rsidP="00807703">
            <w:pPr>
              <w:pStyle w:val="Textoindependiente3"/>
              <w:widowControl w:val="0"/>
              <w:spacing w:after="0"/>
              <w:jc w:val="both"/>
              <w:rPr>
                <w:rFonts w:ascii="Arial" w:hAnsi="Arial" w:cs="Arial"/>
                <w:b/>
                <w:i/>
                <w:iCs/>
                <w:color w:val="000000"/>
                <w:sz w:val="18"/>
                <w:szCs w:val="18"/>
                <w:lang w:val="es-BO"/>
              </w:rPr>
            </w:pPr>
            <w:r w:rsidRPr="006D5AEA">
              <w:rPr>
                <w:rFonts w:ascii="Arial" w:hAnsi="Arial" w:cs="Arial"/>
                <w:b/>
                <w:i/>
                <w:iCs/>
                <w:color w:val="000000"/>
                <w:sz w:val="18"/>
                <w:szCs w:val="18"/>
                <w:lang w:val="es-BO"/>
              </w:rPr>
              <w:t>(Manifestar aceptación)</w:t>
            </w:r>
          </w:p>
        </w:tc>
        <w:tc>
          <w:tcPr>
            <w:tcW w:w="2576" w:type="dxa"/>
            <w:tcBorders>
              <w:bottom w:val="single" w:sz="4" w:space="0" w:color="auto"/>
            </w:tcBorders>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C64280">
        <w:trPr>
          <w:trHeight w:val="375"/>
        </w:trPr>
        <w:tc>
          <w:tcPr>
            <w:tcW w:w="6327" w:type="dxa"/>
            <w:tcBorders>
              <w:bottom w:val="single" w:sz="4" w:space="0" w:color="auto"/>
            </w:tcBorders>
            <w:shd w:val="clear" w:color="auto" w:fill="E2EFD9"/>
            <w:vAlign w:val="center"/>
          </w:tcPr>
          <w:p w:rsidR="004A285B" w:rsidRPr="006D5AEA" w:rsidRDefault="004A285B" w:rsidP="00807703">
            <w:pPr>
              <w:pStyle w:val="Textoindependiente3"/>
              <w:widowControl w:val="0"/>
              <w:spacing w:after="0"/>
              <w:jc w:val="both"/>
              <w:rPr>
                <w:rFonts w:ascii="Arial" w:hAnsi="Arial" w:cs="Arial"/>
                <w:b/>
                <w:i/>
                <w:iCs/>
                <w:color w:val="000000"/>
                <w:sz w:val="18"/>
                <w:szCs w:val="18"/>
                <w:lang w:val="es-BO"/>
              </w:rPr>
            </w:pPr>
            <w:r w:rsidRPr="006D5AEA">
              <w:rPr>
                <w:rFonts w:ascii="Arial" w:hAnsi="Arial" w:cs="Arial"/>
                <w:b/>
                <w:bCs/>
                <w:color w:val="000000"/>
                <w:sz w:val="18"/>
                <w:szCs w:val="18"/>
                <w:lang w:val="es-BO"/>
              </w:rPr>
              <w:lastRenderedPageBreak/>
              <w:t xml:space="preserve">E. </w:t>
            </w:r>
            <w:r w:rsidRPr="006D5AEA">
              <w:rPr>
                <w:rFonts w:ascii="Arial" w:hAnsi="Arial" w:cs="Arial"/>
                <w:b/>
                <w:color w:val="000000"/>
                <w:sz w:val="18"/>
                <w:szCs w:val="18"/>
                <w:lang w:val="es-BO"/>
              </w:rPr>
              <w:t>DEVOLUCIÓN POR CAUSAL DE RESOLUCIÓN DE CONTRATO</w:t>
            </w:r>
          </w:p>
        </w:tc>
        <w:tc>
          <w:tcPr>
            <w:tcW w:w="2576" w:type="dxa"/>
            <w:tcBorders>
              <w:bottom w:val="single" w:sz="4" w:space="0" w:color="auto"/>
            </w:tcBorders>
            <w:shd w:val="clear" w:color="auto" w:fill="E2EFD9"/>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4A285B">
        <w:trPr>
          <w:trHeight w:val="397"/>
        </w:trPr>
        <w:tc>
          <w:tcPr>
            <w:tcW w:w="6327" w:type="dxa"/>
            <w:tcBorders>
              <w:bottom w:val="single" w:sz="4" w:space="0" w:color="auto"/>
            </w:tcBorders>
            <w:vAlign w:val="center"/>
          </w:tcPr>
          <w:p w:rsidR="004A285B" w:rsidRPr="006D5AEA" w:rsidRDefault="004A285B" w:rsidP="00807703">
            <w:pPr>
              <w:pStyle w:val="Textoindependiente31"/>
              <w:rPr>
                <w:rFonts w:ascii="Arial" w:hAnsi="Arial" w:cs="Arial"/>
                <w:b w:val="0"/>
                <w:color w:val="000000"/>
                <w:sz w:val="18"/>
                <w:szCs w:val="18"/>
                <w:lang w:val="es-BO"/>
              </w:rPr>
            </w:pPr>
            <w:r w:rsidRPr="006D5AEA">
              <w:rPr>
                <w:rFonts w:ascii="Arial" w:hAnsi="Arial" w:cs="Arial"/>
                <w:b w:val="0"/>
                <w:color w:val="000000"/>
                <w:sz w:val="18"/>
                <w:szCs w:val="18"/>
                <w:lang w:val="es-BO"/>
              </w:rPr>
              <w:t>En caso de darse por cualquier causa la resolución de contrato, el proveedor deberá efectuar la devolución del monto del contrato a prorrata de acuerdo al tiempo no utilizado del servicio.</w:t>
            </w:r>
          </w:p>
          <w:p w:rsidR="00C64280" w:rsidRPr="006D5AEA" w:rsidRDefault="00C64280" w:rsidP="00807703">
            <w:pPr>
              <w:pStyle w:val="Textoindependiente31"/>
              <w:rPr>
                <w:rFonts w:ascii="Arial" w:hAnsi="Arial" w:cs="Arial"/>
                <w:i/>
                <w:iCs/>
                <w:color w:val="000000"/>
                <w:sz w:val="12"/>
                <w:szCs w:val="12"/>
                <w:lang w:val="es-BO"/>
              </w:rPr>
            </w:pPr>
          </w:p>
          <w:p w:rsidR="004A285B" w:rsidRPr="006D5AEA" w:rsidRDefault="004A285B" w:rsidP="00807703">
            <w:pPr>
              <w:pStyle w:val="Textoindependiente31"/>
              <w:rPr>
                <w:rFonts w:ascii="Arial" w:hAnsi="Arial" w:cs="Arial"/>
                <w:bCs/>
                <w:color w:val="000000"/>
                <w:sz w:val="18"/>
                <w:szCs w:val="18"/>
                <w:lang w:val="es-BO"/>
              </w:rPr>
            </w:pPr>
            <w:r w:rsidRPr="006D5AEA">
              <w:rPr>
                <w:rFonts w:ascii="Arial" w:hAnsi="Arial" w:cs="Arial"/>
                <w:i/>
                <w:iCs/>
                <w:color w:val="000000"/>
                <w:sz w:val="18"/>
                <w:szCs w:val="18"/>
                <w:lang w:val="es-BO"/>
              </w:rPr>
              <w:t>(Manifestar aceptación)</w:t>
            </w:r>
          </w:p>
        </w:tc>
        <w:tc>
          <w:tcPr>
            <w:tcW w:w="2576" w:type="dxa"/>
            <w:tcBorders>
              <w:bottom w:val="single" w:sz="4" w:space="0" w:color="auto"/>
            </w:tcBorders>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C64280">
        <w:trPr>
          <w:trHeight w:val="319"/>
        </w:trPr>
        <w:tc>
          <w:tcPr>
            <w:tcW w:w="6327" w:type="dxa"/>
            <w:tcBorders>
              <w:bottom w:val="single" w:sz="4" w:space="0" w:color="auto"/>
            </w:tcBorders>
            <w:shd w:val="clear" w:color="auto" w:fill="CCFFCC"/>
            <w:vAlign w:val="center"/>
          </w:tcPr>
          <w:p w:rsidR="004A285B" w:rsidRPr="006D5AEA" w:rsidRDefault="004A285B" w:rsidP="00807703">
            <w:pPr>
              <w:pStyle w:val="Textoindependiente3"/>
              <w:widowControl w:val="0"/>
              <w:spacing w:after="0"/>
              <w:jc w:val="both"/>
              <w:rPr>
                <w:rFonts w:ascii="Arial" w:hAnsi="Arial" w:cs="Arial"/>
                <w:b/>
                <w:i/>
                <w:iCs/>
                <w:color w:val="000000"/>
                <w:sz w:val="18"/>
                <w:szCs w:val="18"/>
                <w:lang w:val="es-BO"/>
              </w:rPr>
            </w:pPr>
            <w:r w:rsidRPr="006D5AEA">
              <w:rPr>
                <w:rFonts w:ascii="Arial" w:hAnsi="Arial" w:cs="Arial"/>
                <w:b/>
                <w:bCs/>
                <w:color w:val="000000"/>
                <w:sz w:val="18"/>
                <w:szCs w:val="18"/>
                <w:lang w:val="es-BO"/>
              </w:rPr>
              <w:t>F. LUGAR DONDE SE EJECUTARA EL SERVICIO</w:t>
            </w:r>
          </w:p>
        </w:tc>
        <w:tc>
          <w:tcPr>
            <w:tcW w:w="2576" w:type="dxa"/>
            <w:tcBorders>
              <w:bottom w:val="single" w:sz="4" w:space="0" w:color="auto"/>
            </w:tcBorders>
            <w:shd w:val="clear" w:color="auto" w:fill="CCFFCC"/>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4A285B">
        <w:trPr>
          <w:trHeight w:val="413"/>
        </w:trPr>
        <w:tc>
          <w:tcPr>
            <w:tcW w:w="6327" w:type="dxa"/>
            <w:tcBorders>
              <w:bottom w:val="single" w:sz="4" w:space="0" w:color="auto"/>
            </w:tcBorders>
            <w:shd w:val="clear" w:color="auto" w:fill="auto"/>
            <w:vAlign w:val="center"/>
          </w:tcPr>
          <w:p w:rsidR="004A285B" w:rsidRPr="006D5AEA" w:rsidRDefault="004A285B" w:rsidP="00807703">
            <w:pPr>
              <w:pStyle w:val="Textoindependiente3"/>
              <w:widowControl w:val="0"/>
              <w:spacing w:after="0"/>
              <w:jc w:val="both"/>
              <w:rPr>
                <w:rFonts w:ascii="Arial" w:hAnsi="Arial" w:cs="Arial"/>
                <w:b/>
                <w:bCs/>
                <w:color w:val="000000"/>
                <w:sz w:val="18"/>
                <w:szCs w:val="18"/>
                <w:lang w:val="es-BO"/>
              </w:rPr>
            </w:pPr>
            <w:r w:rsidRPr="006D5AEA">
              <w:rPr>
                <w:rFonts w:ascii="Arial" w:hAnsi="Arial" w:cs="Arial"/>
                <w:bCs/>
                <w:color w:val="000000"/>
                <w:sz w:val="18"/>
                <w:szCs w:val="18"/>
                <w:lang w:val="es-BO"/>
              </w:rPr>
              <w:t>El servicio se realizara en la ciudad de La Paz, en las instalaciones del Banco  Central de Bolivia.</w:t>
            </w:r>
          </w:p>
          <w:p w:rsidR="004A285B" w:rsidRPr="006D5AEA" w:rsidRDefault="004A285B" w:rsidP="00807703">
            <w:pPr>
              <w:pStyle w:val="Textoindependiente3"/>
              <w:widowControl w:val="0"/>
              <w:spacing w:after="0"/>
              <w:jc w:val="both"/>
              <w:rPr>
                <w:rFonts w:ascii="Arial" w:hAnsi="Arial" w:cs="Arial"/>
                <w:bCs/>
                <w:color w:val="000000"/>
                <w:sz w:val="12"/>
                <w:szCs w:val="12"/>
                <w:lang w:val="es-BO"/>
              </w:rPr>
            </w:pPr>
          </w:p>
          <w:p w:rsidR="004A285B" w:rsidRPr="006D5AEA" w:rsidRDefault="004A285B" w:rsidP="00807703">
            <w:pPr>
              <w:pStyle w:val="Textoindependiente3"/>
              <w:widowControl w:val="0"/>
              <w:spacing w:after="0"/>
              <w:ind w:left="290" w:hanging="290"/>
              <w:jc w:val="both"/>
              <w:rPr>
                <w:rFonts w:ascii="Arial" w:hAnsi="Arial" w:cs="Arial"/>
                <w:i/>
                <w:color w:val="000000"/>
                <w:sz w:val="18"/>
                <w:szCs w:val="18"/>
                <w:lang w:val="es-BO"/>
              </w:rPr>
            </w:pPr>
            <w:r w:rsidRPr="006D5AEA">
              <w:rPr>
                <w:rFonts w:ascii="Arial" w:hAnsi="Arial" w:cs="Arial"/>
                <w:b/>
                <w:bCs/>
                <w:i/>
                <w:color w:val="000000"/>
                <w:sz w:val="18"/>
                <w:szCs w:val="18"/>
                <w:lang w:val="es-BO"/>
              </w:rPr>
              <w:t>(Manifestar Aceptación)</w:t>
            </w:r>
          </w:p>
        </w:tc>
        <w:tc>
          <w:tcPr>
            <w:tcW w:w="2576" w:type="dxa"/>
            <w:tcBorders>
              <w:bottom w:val="single" w:sz="4" w:space="0" w:color="auto"/>
            </w:tcBorders>
            <w:shd w:val="clear" w:color="auto" w:fill="auto"/>
            <w:vAlign w:val="center"/>
          </w:tcPr>
          <w:p w:rsidR="004A285B" w:rsidRPr="006D5AEA" w:rsidRDefault="004A285B" w:rsidP="004A285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000000"/>
                <w:sz w:val="18"/>
                <w:szCs w:val="18"/>
                <w:lang w:val="es-BO"/>
              </w:rPr>
            </w:pPr>
          </w:p>
        </w:tc>
      </w:tr>
      <w:tr w:rsidR="004A285B" w:rsidRPr="006D5AEA" w:rsidTr="00C64280">
        <w:trPr>
          <w:trHeight w:val="319"/>
        </w:trPr>
        <w:tc>
          <w:tcPr>
            <w:tcW w:w="6327" w:type="dxa"/>
            <w:tcBorders>
              <w:bottom w:val="single" w:sz="4" w:space="0" w:color="auto"/>
            </w:tcBorders>
            <w:shd w:val="clear" w:color="auto" w:fill="CCFFCC"/>
            <w:vAlign w:val="center"/>
          </w:tcPr>
          <w:p w:rsidR="004A285B" w:rsidRPr="006D5AEA" w:rsidRDefault="004A285B" w:rsidP="00807703">
            <w:pPr>
              <w:pStyle w:val="Textoindependiente3"/>
              <w:widowControl w:val="0"/>
              <w:spacing w:after="0"/>
              <w:ind w:left="290" w:hanging="290"/>
              <w:jc w:val="both"/>
              <w:rPr>
                <w:rFonts w:ascii="Arial" w:hAnsi="Arial" w:cs="Arial"/>
                <w:b/>
                <w:bCs/>
                <w:color w:val="000000"/>
                <w:sz w:val="18"/>
                <w:szCs w:val="18"/>
                <w:lang w:val="es-BO"/>
              </w:rPr>
            </w:pPr>
            <w:r w:rsidRPr="006D5AEA">
              <w:rPr>
                <w:rFonts w:ascii="Arial" w:hAnsi="Arial" w:cs="Arial"/>
                <w:b/>
                <w:bCs/>
                <w:color w:val="000000"/>
                <w:sz w:val="18"/>
                <w:szCs w:val="18"/>
                <w:lang w:val="es-BO"/>
              </w:rPr>
              <w:t>G. AGENTE Y FISCAL DE SERVICIO</w:t>
            </w:r>
          </w:p>
        </w:tc>
        <w:tc>
          <w:tcPr>
            <w:tcW w:w="2576" w:type="dxa"/>
            <w:tcBorders>
              <w:bottom w:val="single" w:sz="4" w:space="0" w:color="auto"/>
            </w:tcBorders>
            <w:shd w:val="clear" w:color="auto" w:fill="CCFFCC"/>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4A285B">
        <w:trPr>
          <w:trHeight w:val="397"/>
        </w:trPr>
        <w:tc>
          <w:tcPr>
            <w:tcW w:w="6327" w:type="dxa"/>
            <w:tcBorders>
              <w:bottom w:val="single" w:sz="4" w:space="0" w:color="auto"/>
            </w:tcBorders>
            <w:shd w:val="clear" w:color="auto" w:fill="auto"/>
            <w:vAlign w:val="center"/>
          </w:tcPr>
          <w:p w:rsidR="004A285B" w:rsidRPr="006D5AEA" w:rsidRDefault="004A285B" w:rsidP="00807703">
            <w:pPr>
              <w:pStyle w:val="Textoindependiente3"/>
              <w:widowControl w:val="0"/>
              <w:numPr>
                <w:ilvl w:val="0"/>
                <w:numId w:val="44"/>
              </w:numPr>
              <w:spacing w:after="0"/>
              <w:jc w:val="both"/>
              <w:rPr>
                <w:rFonts w:ascii="Arial" w:hAnsi="Arial" w:cs="Arial"/>
                <w:iCs/>
                <w:color w:val="000000"/>
                <w:sz w:val="18"/>
                <w:szCs w:val="18"/>
                <w:lang w:val="es-BO"/>
              </w:rPr>
            </w:pPr>
            <w:r w:rsidRPr="006D5AEA">
              <w:rPr>
                <w:rFonts w:ascii="Arial" w:hAnsi="Arial" w:cs="Arial"/>
                <w:b/>
                <w:bCs/>
                <w:color w:val="000000"/>
                <w:sz w:val="18"/>
                <w:szCs w:val="18"/>
                <w:lang w:val="es-BO"/>
              </w:rPr>
              <w:t>Fiscal de Servicio.</w:t>
            </w:r>
            <w:r w:rsidRPr="006D5AEA">
              <w:rPr>
                <w:rFonts w:ascii="Arial" w:hAnsi="Arial" w:cs="Arial"/>
                <w:iCs/>
                <w:color w:val="000000"/>
                <w:sz w:val="18"/>
                <w:szCs w:val="18"/>
                <w:lang w:val="es-BO"/>
              </w:rPr>
              <w:t xml:space="preserve"> El Administrador de Seguridad Informática Senior  será el fiscal del servicio y realizará el seguimiento del servicio y coordinará en lo que corresponda con el proveedor.</w:t>
            </w:r>
          </w:p>
          <w:p w:rsidR="004A285B" w:rsidRPr="006D5AEA" w:rsidRDefault="004A285B" w:rsidP="00807703">
            <w:pPr>
              <w:pStyle w:val="Textoindependiente3"/>
              <w:widowControl w:val="0"/>
              <w:spacing w:after="0"/>
              <w:ind w:left="360"/>
              <w:jc w:val="both"/>
              <w:rPr>
                <w:rFonts w:ascii="Arial" w:hAnsi="Arial" w:cs="Arial"/>
                <w:iCs/>
                <w:color w:val="000000"/>
                <w:sz w:val="18"/>
                <w:szCs w:val="18"/>
                <w:lang w:val="es-BO"/>
              </w:rPr>
            </w:pPr>
            <w:r w:rsidRPr="006D5AEA">
              <w:rPr>
                <w:rFonts w:ascii="Arial" w:hAnsi="Arial" w:cs="Arial"/>
                <w:iCs/>
                <w:color w:val="000000"/>
                <w:sz w:val="18"/>
                <w:szCs w:val="18"/>
                <w:lang w:val="es-BO"/>
              </w:rPr>
              <w:t>Adicionalmente el fiscal del servicio, realizará la siguientes funciones:</w:t>
            </w:r>
          </w:p>
          <w:p w:rsidR="004A285B" w:rsidRPr="006D5AEA" w:rsidRDefault="004A285B" w:rsidP="00807703">
            <w:pPr>
              <w:pStyle w:val="Textoindependiente3"/>
              <w:widowControl w:val="0"/>
              <w:numPr>
                <w:ilvl w:val="0"/>
                <w:numId w:val="43"/>
              </w:numPr>
              <w:spacing w:after="0"/>
              <w:jc w:val="both"/>
              <w:rPr>
                <w:rFonts w:ascii="Arial" w:hAnsi="Arial" w:cs="Arial"/>
                <w:iCs/>
                <w:color w:val="000000"/>
                <w:sz w:val="18"/>
                <w:szCs w:val="18"/>
                <w:lang w:val="es-BO"/>
              </w:rPr>
            </w:pPr>
            <w:r w:rsidRPr="006D5AEA">
              <w:rPr>
                <w:rFonts w:ascii="Arial" w:hAnsi="Arial" w:cs="Arial"/>
                <w:iCs/>
                <w:color w:val="000000"/>
                <w:sz w:val="18"/>
                <w:szCs w:val="18"/>
                <w:lang w:val="es-BO"/>
              </w:rPr>
              <w:t>Coordinar y realizar el seguimiento de las tareas de mantenimiento correctivo.</w:t>
            </w:r>
          </w:p>
          <w:p w:rsidR="004A285B" w:rsidRPr="006D5AEA" w:rsidRDefault="004A285B" w:rsidP="00807703">
            <w:pPr>
              <w:pStyle w:val="Textoindependiente3"/>
              <w:widowControl w:val="0"/>
              <w:numPr>
                <w:ilvl w:val="0"/>
                <w:numId w:val="43"/>
              </w:numPr>
              <w:spacing w:after="0"/>
              <w:jc w:val="both"/>
              <w:rPr>
                <w:rFonts w:ascii="Arial" w:hAnsi="Arial" w:cs="Arial"/>
                <w:bCs/>
                <w:color w:val="000000"/>
                <w:sz w:val="18"/>
                <w:szCs w:val="18"/>
                <w:lang w:val="es-BO"/>
              </w:rPr>
            </w:pPr>
            <w:r w:rsidRPr="006D5AEA">
              <w:rPr>
                <w:rFonts w:ascii="Arial" w:hAnsi="Arial" w:cs="Arial"/>
                <w:bCs/>
                <w:color w:val="000000"/>
                <w:sz w:val="18"/>
                <w:szCs w:val="18"/>
                <w:lang w:val="es-BO"/>
              </w:rPr>
              <w:t>Efectuar el control y seguimiento del cumplimiento de todos los términos del contrato.</w:t>
            </w:r>
          </w:p>
          <w:p w:rsidR="004A285B" w:rsidRPr="006D5AEA" w:rsidRDefault="004A285B" w:rsidP="00807703">
            <w:pPr>
              <w:pStyle w:val="Textoindependiente3"/>
              <w:widowControl w:val="0"/>
              <w:numPr>
                <w:ilvl w:val="0"/>
                <w:numId w:val="43"/>
              </w:numPr>
              <w:spacing w:after="0"/>
              <w:jc w:val="both"/>
              <w:rPr>
                <w:rFonts w:ascii="Arial" w:hAnsi="Arial" w:cs="Arial"/>
                <w:bCs/>
                <w:color w:val="000000"/>
                <w:sz w:val="18"/>
                <w:szCs w:val="18"/>
                <w:lang w:val="es-BO"/>
              </w:rPr>
            </w:pPr>
            <w:r w:rsidRPr="006D5AEA">
              <w:rPr>
                <w:rFonts w:ascii="Arial" w:hAnsi="Arial" w:cs="Arial"/>
                <w:bCs/>
                <w:color w:val="000000"/>
                <w:sz w:val="18"/>
                <w:szCs w:val="18"/>
                <w:lang w:val="es-BO"/>
              </w:rPr>
              <w:t xml:space="preserve">Emitir los informes técnicos de conformidad de la activación  y los informes de conformidad final </w:t>
            </w:r>
          </w:p>
          <w:p w:rsidR="004A285B" w:rsidRPr="006D5AEA" w:rsidRDefault="004A285B" w:rsidP="00807703">
            <w:pPr>
              <w:pStyle w:val="Textoindependiente3"/>
              <w:widowControl w:val="0"/>
              <w:numPr>
                <w:ilvl w:val="0"/>
                <w:numId w:val="43"/>
              </w:numPr>
              <w:spacing w:after="0"/>
              <w:jc w:val="both"/>
              <w:rPr>
                <w:rFonts w:ascii="Arial" w:hAnsi="Arial" w:cs="Arial"/>
                <w:bCs/>
                <w:color w:val="000000"/>
                <w:sz w:val="18"/>
                <w:szCs w:val="18"/>
                <w:lang w:val="es-BO"/>
              </w:rPr>
            </w:pPr>
            <w:r w:rsidRPr="006D5AEA">
              <w:rPr>
                <w:rFonts w:ascii="Arial" w:hAnsi="Arial" w:cs="Arial"/>
                <w:bCs/>
                <w:color w:val="000000"/>
                <w:sz w:val="18"/>
                <w:szCs w:val="18"/>
                <w:lang w:val="es-BO"/>
              </w:rPr>
              <w:t>Recibir y aprobar la(s) planilla(s) de computo de servicios y  el(los) certificado(s) de liquidación final, emitido por el proveedor.</w:t>
            </w:r>
          </w:p>
          <w:p w:rsidR="004A285B" w:rsidRPr="006D5AEA" w:rsidRDefault="004A285B" w:rsidP="00807703">
            <w:pPr>
              <w:pStyle w:val="Textoindependiente3"/>
              <w:widowControl w:val="0"/>
              <w:spacing w:after="0"/>
              <w:jc w:val="both"/>
              <w:rPr>
                <w:rFonts w:ascii="Arial" w:hAnsi="Arial" w:cs="Arial"/>
                <w:bCs/>
                <w:color w:val="000000"/>
                <w:sz w:val="18"/>
                <w:szCs w:val="18"/>
                <w:lang w:val="es-BO"/>
              </w:rPr>
            </w:pPr>
            <w:r w:rsidRPr="006D5AEA">
              <w:rPr>
                <w:rFonts w:ascii="Arial" w:hAnsi="Arial" w:cs="Arial"/>
                <w:bCs/>
                <w:color w:val="000000"/>
                <w:sz w:val="18"/>
                <w:szCs w:val="18"/>
                <w:lang w:val="es-BO"/>
              </w:rPr>
              <w:t>En ausencia del Administrador de Seguridad Informática Senior, el Jefe de Departamento de Seguridad y Continuidad Informática será el Fiscal de Servicio Suplente.</w:t>
            </w:r>
          </w:p>
          <w:p w:rsidR="004A285B" w:rsidRPr="006D5AEA" w:rsidRDefault="004A285B" w:rsidP="00807703">
            <w:pPr>
              <w:pStyle w:val="Textoindependiente3"/>
              <w:widowControl w:val="0"/>
              <w:spacing w:after="0"/>
              <w:jc w:val="both"/>
              <w:rPr>
                <w:rFonts w:ascii="Arial" w:hAnsi="Arial" w:cs="Arial"/>
                <w:bCs/>
                <w:color w:val="000000"/>
                <w:sz w:val="12"/>
                <w:szCs w:val="12"/>
                <w:lang w:val="es-BO"/>
              </w:rPr>
            </w:pPr>
          </w:p>
          <w:p w:rsidR="004A285B" w:rsidRPr="006D5AEA" w:rsidRDefault="004A285B" w:rsidP="00807703">
            <w:pPr>
              <w:pStyle w:val="Textoindependiente3"/>
              <w:widowControl w:val="0"/>
              <w:spacing w:after="0"/>
              <w:ind w:left="290" w:hanging="290"/>
              <w:jc w:val="both"/>
              <w:rPr>
                <w:rFonts w:ascii="Arial" w:hAnsi="Arial" w:cs="Arial"/>
                <w:b/>
                <w:bCs/>
                <w:i/>
                <w:color w:val="000000"/>
                <w:sz w:val="18"/>
                <w:szCs w:val="18"/>
                <w:lang w:val="es-BO"/>
              </w:rPr>
            </w:pPr>
            <w:r w:rsidRPr="006D5AEA">
              <w:rPr>
                <w:rFonts w:ascii="Arial" w:hAnsi="Arial" w:cs="Arial"/>
                <w:b/>
                <w:i/>
                <w:iCs/>
                <w:color w:val="000000"/>
                <w:sz w:val="18"/>
                <w:szCs w:val="18"/>
                <w:lang w:val="es-BO"/>
              </w:rPr>
              <w:t>(Manifestar aceptación)</w:t>
            </w:r>
          </w:p>
        </w:tc>
        <w:tc>
          <w:tcPr>
            <w:tcW w:w="2576" w:type="dxa"/>
            <w:tcBorders>
              <w:bottom w:val="single" w:sz="4" w:space="0" w:color="auto"/>
            </w:tcBorders>
            <w:shd w:val="clear" w:color="auto" w:fill="auto"/>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4A285B">
        <w:trPr>
          <w:trHeight w:val="397"/>
        </w:trPr>
        <w:tc>
          <w:tcPr>
            <w:tcW w:w="6327" w:type="dxa"/>
            <w:tcBorders>
              <w:bottom w:val="single" w:sz="4" w:space="0" w:color="auto"/>
            </w:tcBorders>
            <w:shd w:val="clear" w:color="auto" w:fill="auto"/>
            <w:vAlign w:val="center"/>
          </w:tcPr>
          <w:p w:rsidR="004A285B" w:rsidRPr="006D5AEA" w:rsidRDefault="004A285B" w:rsidP="00807703">
            <w:pPr>
              <w:pStyle w:val="Textoindependiente3"/>
              <w:widowControl w:val="0"/>
              <w:numPr>
                <w:ilvl w:val="0"/>
                <w:numId w:val="44"/>
              </w:numPr>
              <w:spacing w:after="0"/>
              <w:jc w:val="both"/>
              <w:rPr>
                <w:rFonts w:ascii="Arial" w:hAnsi="Arial" w:cs="Arial"/>
                <w:iCs/>
                <w:color w:val="000000"/>
                <w:sz w:val="18"/>
                <w:szCs w:val="18"/>
                <w:lang w:val="es-BO"/>
              </w:rPr>
            </w:pPr>
            <w:r w:rsidRPr="006D5AEA">
              <w:rPr>
                <w:rFonts w:ascii="Arial" w:hAnsi="Arial" w:cs="Arial"/>
                <w:b/>
                <w:bCs/>
                <w:color w:val="000000"/>
                <w:sz w:val="18"/>
                <w:szCs w:val="18"/>
                <w:lang w:val="es-BO"/>
              </w:rPr>
              <w:lastRenderedPageBreak/>
              <w:t xml:space="preserve">Agente de Servicio. </w:t>
            </w:r>
            <w:r w:rsidRPr="006D5AEA">
              <w:rPr>
                <w:rFonts w:ascii="Arial" w:hAnsi="Arial" w:cs="Arial"/>
                <w:iCs/>
                <w:color w:val="000000"/>
                <w:sz w:val="18"/>
                <w:szCs w:val="18"/>
                <w:lang w:val="es-BO"/>
              </w:rPr>
              <w:t>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rsidR="004A285B" w:rsidRPr="006D5AEA" w:rsidRDefault="004A285B" w:rsidP="00807703">
            <w:pPr>
              <w:pStyle w:val="Textoindependiente3"/>
              <w:widowControl w:val="0"/>
              <w:numPr>
                <w:ilvl w:val="0"/>
                <w:numId w:val="45"/>
              </w:numPr>
              <w:spacing w:after="0"/>
              <w:jc w:val="both"/>
              <w:rPr>
                <w:rFonts w:ascii="Arial" w:hAnsi="Arial" w:cs="Arial"/>
                <w:iCs/>
                <w:color w:val="000000"/>
                <w:sz w:val="18"/>
                <w:szCs w:val="18"/>
                <w:lang w:val="es-BO"/>
              </w:rPr>
            </w:pPr>
            <w:r w:rsidRPr="006D5AEA">
              <w:rPr>
                <w:rFonts w:ascii="Arial" w:hAnsi="Arial" w:cs="Arial"/>
                <w:iCs/>
                <w:color w:val="000000"/>
                <w:sz w:val="18"/>
                <w:szCs w:val="18"/>
                <w:lang w:val="es-BO"/>
              </w:rPr>
              <w:t>Coordinar todo lo inherente al mantenimiento correctivo y soporte.</w:t>
            </w:r>
          </w:p>
          <w:p w:rsidR="004A285B" w:rsidRPr="006D5AEA" w:rsidRDefault="004A285B" w:rsidP="00807703">
            <w:pPr>
              <w:widowControl w:val="0"/>
              <w:numPr>
                <w:ilvl w:val="0"/>
                <w:numId w:val="45"/>
              </w:numPr>
              <w:jc w:val="both"/>
              <w:rPr>
                <w:rFonts w:ascii="Arial" w:hAnsi="Arial" w:cs="Arial"/>
                <w:iCs/>
                <w:color w:val="000000"/>
                <w:sz w:val="18"/>
                <w:szCs w:val="18"/>
                <w:lang w:val="es-BO" w:eastAsia="x-none"/>
              </w:rPr>
            </w:pPr>
            <w:r w:rsidRPr="006D5AEA">
              <w:rPr>
                <w:rFonts w:ascii="Arial" w:hAnsi="Arial" w:cs="Arial"/>
                <w:iCs/>
                <w:color w:val="000000"/>
                <w:sz w:val="18"/>
                <w:szCs w:val="18"/>
                <w:lang w:val="es-BO" w:eastAsia="x-none"/>
              </w:rPr>
              <w:t>Elaborar y presentar al fiscal de servicio la planilla de cómputo de servicios prestados y el certificado de liquidación final.</w:t>
            </w:r>
          </w:p>
          <w:p w:rsidR="004A285B" w:rsidRPr="006D5AEA" w:rsidRDefault="004A285B" w:rsidP="00807703">
            <w:pPr>
              <w:pStyle w:val="Textoindependiente3"/>
              <w:widowControl w:val="0"/>
              <w:spacing w:after="0"/>
              <w:ind w:left="360"/>
              <w:jc w:val="both"/>
              <w:rPr>
                <w:rFonts w:ascii="Arial" w:hAnsi="Arial" w:cs="Arial"/>
                <w:color w:val="000000"/>
                <w:sz w:val="18"/>
                <w:szCs w:val="18"/>
                <w:lang w:val="es-BO"/>
              </w:rPr>
            </w:pPr>
          </w:p>
          <w:p w:rsidR="004A285B" w:rsidRPr="006D5AEA" w:rsidRDefault="004A285B" w:rsidP="00807703">
            <w:pPr>
              <w:pStyle w:val="Textoindependiente3"/>
              <w:widowControl w:val="0"/>
              <w:spacing w:after="0"/>
              <w:ind w:left="290" w:hanging="290"/>
              <w:jc w:val="both"/>
              <w:rPr>
                <w:rFonts w:ascii="Arial" w:hAnsi="Arial" w:cs="Arial"/>
                <w:b/>
                <w:bCs/>
                <w:color w:val="000000"/>
                <w:sz w:val="18"/>
                <w:szCs w:val="18"/>
                <w:lang w:val="es-BO"/>
              </w:rPr>
            </w:pPr>
            <w:r w:rsidRPr="006D5AEA">
              <w:rPr>
                <w:rFonts w:ascii="Arial" w:hAnsi="Arial" w:cs="Arial"/>
                <w:b/>
                <w:bCs/>
                <w:i/>
                <w:color w:val="000000"/>
                <w:sz w:val="18"/>
                <w:szCs w:val="18"/>
                <w:lang w:val="es-BO"/>
              </w:rPr>
              <w:t>(Manifestar aceptación)</w:t>
            </w:r>
          </w:p>
        </w:tc>
        <w:tc>
          <w:tcPr>
            <w:tcW w:w="2576" w:type="dxa"/>
            <w:tcBorders>
              <w:bottom w:val="single" w:sz="4" w:space="0" w:color="auto"/>
            </w:tcBorders>
            <w:shd w:val="clear" w:color="auto" w:fill="auto"/>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4A285B">
        <w:trPr>
          <w:trHeight w:val="397"/>
        </w:trPr>
        <w:tc>
          <w:tcPr>
            <w:tcW w:w="6327" w:type="dxa"/>
            <w:tcBorders>
              <w:bottom w:val="single" w:sz="4" w:space="0" w:color="auto"/>
            </w:tcBorders>
            <w:shd w:val="clear" w:color="auto" w:fill="CCFFCC"/>
            <w:vAlign w:val="center"/>
          </w:tcPr>
          <w:p w:rsidR="004A285B" w:rsidRPr="006D5AEA" w:rsidRDefault="004A285B" w:rsidP="00807703">
            <w:pPr>
              <w:pStyle w:val="Textoindependiente3"/>
              <w:widowControl w:val="0"/>
              <w:spacing w:after="0"/>
              <w:jc w:val="both"/>
              <w:rPr>
                <w:rFonts w:ascii="Arial" w:hAnsi="Arial" w:cs="Arial"/>
                <w:b/>
                <w:bCs/>
                <w:i/>
                <w:color w:val="000000"/>
                <w:sz w:val="18"/>
                <w:szCs w:val="18"/>
                <w:lang w:val="es-BO"/>
              </w:rPr>
            </w:pPr>
            <w:r w:rsidRPr="006D5AEA">
              <w:rPr>
                <w:rFonts w:ascii="Arial" w:hAnsi="Arial" w:cs="Arial"/>
                <w:b/>
                <w:bCs/>
                <w:color w:val="000000"/>
                <w:sz w:val="18"/>
                <w:szCs w:val="18"/>
                <w:lang w:val="es-BO"/>
              </w:rPr>
              <w:t>H. ROPA DE TRABAJO</w:t>
            </w:r>
          </w:p>
        </w:tc>
        <w:tc>
          <w:tcPr>
            <w:tcW w:w="2576" w:type="dxa"/>
            <w:tcBorders>
              <w:bottom w:val="single" w:sz="4" w:space="0" w:color="auto"/>
            </w:tcBorders>
            <w:shd w:val="clear" w:color="auto" w:fill="CCFFCC"/>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4A285B">
        <w:trPr>
          <w:trHeight w:val="397"/>
        </w:trPr>
        <w:tc>
          <w:tcPr>
            <w:tcW w:w="6327" w:type="dxa"/>
            <w:tcBorders>
              <w:bottom w:val="single" w:sz="4" w:space="0" w:color="auto"/>
            </w:tcBorders>
            <w:shd w:val="clear" w:color="auto" w:fill="auto"/>
            <w:vAlign w:val="center"/>
          </w:tcPr>
          <w:p w:rsidR="004A285B" w:rsidRPr="006D5AEA" w:rsidRDefault="004A285B" w:rsidP="00807703">
            <w:pPr>
              <w:pStyle w:val="Textoindependiente3"/>
              <w:widowControl w:val="0"/>
              <w:spacing w:after="0"/>
              <w:jc w:val="both"/>
              <w:rPr>
                <w:rFonts w:ascii="Arial" w:hAnsi="Arial" w:cs="Arial"/>
                <w:b/>
                <w:bCs/>
                <w:color w:val="000000"/>
                <w:sz w:val="18"/>
                <w:szCs w:val="18"/>
                <w:lang w:val="es-BO"/>
              </w:rPr>
            </w:pPr>
            <w:r w:rsidRPr="006D5AEA">
              <w:rPr>
                <w:rFonts w:ascii="Arial" w:hAnsi="Arial" w:cs="Arial"/>
                <w:color w:val="000000"/>
                <w:sz w:val="18"/>
                <w:szCs w:val="18"/>
                <w:lang w:val="es-BO"/>
              </w:rPr>
              <w:t>De acuerdo a lo establecido en el Decreto Supremo N° 108 de 1° de mayo del 2009, el proveedor se obliga a proveer a sus trabajadores de ropa de trabajo y equipo de protección personal, para prevenir riesgo ocupacional si el caso corresponde. El cumplimiento y verificación será por parte de la Subgerencia de Gestión de Riesgo (SGR) antes del pago por el ítem, o los ítems adjudicados.</w:t>
            </w:r>
          </w:p>
          <w:p w:rsidR="004A285B" w:rsidRPr="006D5AEA" w:rsidRDefault="004A285B" w:rsidP="00807703">
            <w:pPr>
              <w:pStyle w:val="Textoindependiente3"/>
              <w:widowControl w:val="0"/>
              <w:spacing w:after="0"/>
              <w:ind w:left="360"/>
              <w:jc w:val="both"/>
              <w:rPr>
                <w:rFonts w:ascii="Arial" w:hAnsi="Arial" w:cs="Arial"/>
                <w:b/>
                <w:bCs/>
                <w:color w:val="000000"/>
                <w:sz w:val="18"/>
                <w:szCs w:val="18"/>
                <w:lang w:val="es-BO"/>
              </w:rPr>
            </w:pPr>
          </w:p>
          <w:p w:rsidR="004A285B" w:rsidRPr="006D5AEA" w:rsidRDefault="004A285B" w:rsidP="00807703">
            <w:pPr>
              <w:pStyle w:val="Textoindependiente3"/>
              <w:widowControl w:val="0"/>
              <w:spacing w:after="0"/>
              <w:jc w:val="both"/>
              <w:rPr>
                <w:rFonts w:ascii="Arial" w:hAnsi="Arial" w:cs="Arial"/>
                <w:b/>
                <w:bCs/>
                <w:i/>
                <w:color w:val="000000"/>
                <w:sz w:val="18"/>
                <w:szCs w:val="18"/>
                <w:lang w:val="es-BO"/>
              </w:rPr>
            </w:pPr>
            <w:r w:rsidRPr="006D5AEA">
              <w:rPr>
                <w:rFonts w:ascii="Arial" w:hAnsi="Arial" w:cs="Arial"/>
                <w:b/>
                <w:i/>
                <w:color w:val="000000"/>
                <w:sz w:val="18"/>
                <w:szCs w:val="18"/>
                <w:lang w:val="es-BO"/>
              </w:rPr>
              <w:t>(Manifestar aceptación)</w:t>
            </w:r>
          </w:p>
        </w:tc>
        <w:tc>
          <w:tcPr>
            <w:tcW w:w="2576" w:type="dxa"/>
            <w:tcBorders>
              <w:bottom w:val="single" w:sz="4" w:space="0" w:color="auto"/>
            </w:tcBorders>
            <w:shd w:val="clear" w:color="auto" w:fill="auto"/>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4A285B">
        <w:trPr>
          <w:trHeight w:val="397"/>
        </w:trPr>
        <w:tc>
          <w:tcPr>
            <w:tcW w:w="6327" w:type="dxa"/>
            <w:tcBorders>
              <w:bottom w:val="single" w:sz="4" w:space="0" w:color="auto"/>
            </w:tcBorders>
            <w:shd w:val="clear" w:color="auto" w:fill="CCFFCC"/>
            <w:vAlign w:val="center"/>
          </w:tcPr>
          <w:p w:rsidR="004A285B" w:rsidRPr="006D5AEA" w:rsidRDefault="004A285B" w:rsidP="00807703">
            <w:pPr>
              <w:pStyle w:val="Textoindependiente3"/>
              <w:widowControl w:val="0"/>
              <w:spacing w:after="0"/>
              <w:ind w:left="290" w:hanging="290"/>
              <w:jc w:val="both"/>
              <w:rPr>
                <w:rFonts w:ascii="Arial" w:hAnsi="Arial" w:cs="Arial"/>
                <w:b/>
                <w:bCs/>
                <w:color w:val="000000"/>
                <w:sz w:val="18"/>
                <w:szCs w:val="18"/>
                <w:lang w:val="es-BO"/>
              </w:rPr>
            </w:pPr>
            <w:r w:rsidRPr="006D5AEA">
              <w:rPr>
                <w:rFonts w:ascii="Arial" w:hAnsi="Arial" w:cs="Arial"/>
                <w:b/>
                <w:color w:val="000000"/>
                <w:sz w:val="18"/>
                <w:szCs w:val="18"/>
                <w:lang w:val="es-BO"/>
              </w:rPr>
              <w:t>I. FORMA DE PAGO</w:t>
            </w:r>
          </w:p>
        </w:tc>
        <w:tc>
          <w:tcPr>
            <w:tcW w:w="2576" w:type="dxa"/>
            <w:tcBorders>
              <w:bottom w:val="single" w:sz="4" w:space="0" w:color="auto"/>
            </w:tcBorders>
            <w:shd w:val="clear" w:color="auto" w:fill="CCFFCC"/>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4A285B">
        <w:trPr>
          <w:trHeight w:val="397"/>
        </w:trPr>
        <w:tc>
          <w:tcPr>
            <w:tcW w:w="6327" w:type="dxa"/>
            <w:tcBorders>
              <w:bottom w:val="single" w:sz="4" w:space="0" w:color="auto"/>
            </w:tcBorders>
            <w:vAlign w:val="center"/>
          </w:tcPr>
          <w:p w:rsidR="004A285B" w:rsidRPr="006D5AEA" w:rsidRDefault="004A285B" w:rsidP="00807703">
            <w:pPr>
              <w:pStyle w:val="Textoindependiente3"/>
              <w:widowControl w:val="0"/>
              <w:spacing w:after="0"/>
              <w:jc w:val="both"/>
              <w:rPr>
                <w:rFonts w:ascii="Arial" w:hAnsi="Arial" w:cs="Arial"/>
                <w:color w:val="000000"/>
                <w:sz w:val="18"/>
                <w:szCs w:val="18"/>
                <w:lang w:val="es-BO"/>
              </w:rPr>
            </w:pPr>
            <w:r w:rsidRPr="006D5AEA">
              <w:rPr>
                <w:rFonts w:ascii="Arial" w:hAnsi="Arial" w:cs="Arial"/>
                <w:color w:val="000000"/>
                <w:sz w:val="18"/>
                <w:szCs w:val="18"/>
                <w:lang w:val="es-BO"/>
              </w:rPr>
              <w:t>El pago se efectuará por ITEM  una vez emitido el informe técnico de conformidad de la activación del servicio  por Ítem,  por parte del fiscal de servicio.</w:t>
            </w:r>
          </w:p>
          <w:p w:rsidR="004A285B" w:rsidRPr="006D5AEA" w:rsidRDefault="004A285B" w:rsidP="00807703">
            <w:pPr>
              <w:pStyle w:val="Textoindependiente3"/>
              <w:widowControl w:val="0"/>
              <w:spacing w:after="0"/>
              <w:ind w:left="360"/>
              <w:jc w:val="both"/>
              <w:rPr>
                <w:rFonts w:ascii="Arial" w:hAnsi="Arial" w:cs="Arial"/>
                <w:i/>
                <w:color w:val="000000"/>
                <w:sz w:val="18"/>
                <w:szCs w:val="18"/>
                <w:lang w:val="es-BO"/>
              </w:rPr>
            </w:pPr>
          </w:p>
          <w:p w:rsidR="004A285B" w:rsidRPr="006D5AEA" w:rsidRDefault="004A285B" w:rsidP="00807703">
            <w:pPr>
              <w:pStyle w:val="Textoindependiente3"/>
              <w:widowControl w:val="0"/>
              <w:spacing w:after="0"/>
              <w:ind w:left="290" w:hanging="290"/>
              <w:jc w:val="both"/>
              <w:rPr>
                <w:rFonts w:ascii="Arial" w:hAnsi="Arial" w:cs="Arial"/>
                <w:b/>
                <w:bCs/>
                <w:color w:val="000000"/>
                <w:sz w:val="18"/>
                <w:szCs w:val="18"/>
                <w:lang w:val="es-BO"/>
              </w:rPr>
            </w:pPr>
            <w:r w:rsidRPr="006D5AEA">
              <w:rPr>
                <w:rFonts w:ascii="Arial" w:hAnsi="Arial" w:cs="Arial"/>
                <w:b/>
                <w:i/>
                <w:iCs/>
                <w:color w:val="000000"/>
                <w:sz w:val="18"/>
                <w:szCs w:val="18"/>
                <w:lang w:val="es-BO"/>
              </w:rPr>
              <w:t>(Manifestar aceptación)</w:t>
            </w:r>
          </w:p>
        </w:tc>
        <w:tc>
          <w:tcPr>
            <w:tcW w:w="2576" w:type="dxa"/>
            <w:tcBorders>
              <w:bottom w:val="single" w:sz="4" w:space="0" w:color="auto"/>
            </w:tcBorders>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4A285B">
        <w:trPr>
          <w:trHeight w:val="397"/>
        </w:trPr>
        <w:tc>
          <w:tcPr>
            <w:tcW w:w="6327" w:type="dxa"/>
            <w:tcBorders>
              <w:top w:val="single" w:sz="4" w:space="0" w:color="auto"/>
              <w:left w:val="single" w:sz="4" w:space="0" w:color="auto"/>
              <w:bottom w:val="single" w:sz="4" w:space="0" w:color="auto"/>
              <w:right w:val="single" w:sz="4" w:space="0" w:color="auto"/>
            </w:tcBorders>
            <w:shd w:val="clear" w:color="auto" w:fill="CCFFCC"/>
            <w:vAlign w:val="center"/>
          </w:tcPr>
          <w:p w:rsidR="004A285B" w:rsidRPr="006D5AEA" w:rsidRDefault="004A285B" w:rsidP="00807703">
            <w:pPr>
              <w:pStyle w:val="Textoindependiente3"/>
              <w:widowControl w:val="0"/>
              <w:spacing w:after="0"/>
              <w:ind w:left="290" w:hanging="290"/>
              <w:jc w:val="both"/>
              <w:rPr>
                <w:rFonts w:ascii="Arial" w:hAnsi="Arial" w:cs="Arial"/>
                <w:b/>
                <w:bCs/>
                <w:color w:val="000000"/>
                <w:sz w:val="18"/>
                <w:szCs w:val="18"/>
                <w:lang w:val="es-BO"/>
              </w:rPr>
            </w:pPr>
            <w:r w:rsidRPr="006D5AEA">
              <w:rPr>
                <w:rFonts w:ascii="Arial" w:hAnsi="Arial" w:cs="Arial"/>
                <w:b/>
                <w:bCs/>
                <w:color w:val="000000"/>
                <w:sz w:val="18"/>
                <w:szCs w:val="18"/>
                <w:lang w:val="es-BO"/>
              </w:rPr>
              <w:t>J. CONFIDENCIALIDAD</w:t>
            </w:r>
          </w:p>
        </w:tc>
        <w:tc>
          <w:tcPr>
            <w:tcW w:w="2576" w:type="dxa"/>
            <w:tcBorders>
              <w:top w:val="single" w:sz="4" w:space="0" w:color="auto"/>
              <w:left w:val="single" w:sz="4" w:space="0" w:color="auto"/>
              <w:bottom w:val="single" w:sz="4" w:space="0" w:color="auto"/>
              <w:right w:val="single" w:sz="4" w:space="0" w:color="auto"/>
            </w:tcBorders>
            <w:shd w:val="clear" w:color="auto" w:fill="CCFFCC"/>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4A285B">
        <w:trPr>
          <w:trHeight w:val="397"/>
        </w:trPr>
        <w:tc>
          <w:tcPr>
            <w:tcW w:w="6327" w:type="dxa"/>
            <w:tcBorders>
              <w:top w:val="single" w:sz="4" w:space="0" w:color="auto"/>
              <w:left w:val="single" w:sz="4" w:space="0" w:color="auto"/>
              <w:bottom w:val="single" w:sz="4" w:space="0" w:color="auto"/>
              <w:right w:val="single" w:sz="4" w:space="0" w:color="auto"/>
            </w:tcBorders>
            <w:vAlign w:val="center"/>
          </w:tcPr>
          <w:p w:rsidR="004A285B" w:rsidRPr="006D5AEA" w:rsidRDefault="004A285B" w:rsidP="00807703">
            <w:pPr>
              <w:pStyle w:val="Textoindependiente3"/>
              <w:widowControl w:val="0"/>
              <w:spacing w:after="0"/>
              <w:jc w:val="both"/>
              <w:rPr>
                <w:rFonts w:ascii="Arial" w:hAnsi="Arial" w:cs="Arial"/>
                <w:b/>
                <w:color w:val="000000"/>
                <w:sz w:val="18"/>
                <w:szCs w:val="18"/>
                <w:lang w:val="es-BO"/>
              </w:rPr>
            </w:pPr>
            <w:r w:rsidRPr="006D5AEA">
              <w:rPr>
                <w:rFonts w:ascii="Arial" w:hAnsi="Arial" w:cs="Arial"/>
                <w:color w:val="000000"/>
                <w:sz w:val="18"/>
                <w:szCs w:val="18"/>
                <w:lang w:val="es-BO"/>
              </w:rPr>
              <w:t>El proveedor debe garantizar la integridad y confidencialidad de la información institucional a la que tenga acceso directamente o por terceros.</w:t>
            </w:r>
          </w:p>
          <w:p w:rsidR="004A285B" w:rsidRPr="006D5AEA" w:rsidRDefault="004A285B" w:rsidP="00807703">
            <w:pPr>
              <w:pStyle w:val="Textoindependiente3"/>
              <w:widowControl w:val="0"/>
              <w:spacing w:after="0"/>
              <w:jc w:val="both"/>
              <w:rPr>
                <w:rFonts w:ascii="Arial" w:hAnsi="Arial" w:cs="Arial"/>
                <w:color w:val="000000"/>
                <w:sz w:val="18"/>
                <w:szCs w:val="18"/>
                <w:lang w:val="es-BO"/>
              </w:rPr>
            </w:pPr>
          </w:p>
          <w:p w:rsidR="004A285B" w:rsidRPr="006D5AEA" w:rsidRDefault="004A285B" w:rsidP="00807703">
            <w:pPr>
              <w:pStyle w:val="Textoindependiente3"/>
              <w:widowControl w:val="0"/>
              <w:spacing w:after="0"/>
              <w:ind w:left="381" w:hanging="381"/>
              <w:jc w:val="both"/>
              <w:rPr>
                <w:rFonts w:ascii="Arial" w:hAnsi="Arial" w:cs="Arial"/>
                <w:b/>
                <w:color w:val="000000"/>
                <w:sz w:val="18"/>
                <w:szCs w:val="18"/>
              </w:rPr>
            </w:pPr>
            <w:r w:rsidRPr="006D5AEA">
              <w:rPr>
                <w:rFonts w:ascii="Arial" w:hAnsi="Arial" w:cs="Arial"/>
                <w:b/>
                <w:i/>
                <w:iCs/>
                <w:color w:val="000000"/>
                <w:sz w:val="18"/>
                <w:szCs w:val="18"/>
                <w:lang w:val="es-BO"/>
              </w:rPr>
              <w:t>(Manifestar aceptación)</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4A285B">
        <w:trPr>
          <w:trHeight w:val="397"/>
        </w:trPr>
        <w:tc>
          <w:tcPr>
            <w:tcW w:w="6327" w:type="dxa"/>
            <w:tcBorders>
              <w:bottom w:val="single" w:sz="4" w:space="0" w:color="auto"/>
            </w:tcBorders>
            <w:shd w:val="clear" w:color="auto" w:fill="CCFFCC"/>
            <w:vAlign w:val="center"/>
          </w:tcPr>
          <w:p w:rsidR="004A285B" w:rsidRPr="006D5AEA" w:rsidRDefault="004A285B" w:rsidP="00807703">
            <w:pPr>
              <w:pStyle w:val="Textoindependiente3"/>
              <w:widowControl w:val="0"/>
              <w:spacing w:after="0"/>
              <w:ind w:left="290" w:hanging="290"/>
              <w:jc w:val="both"/>
              <w:rPr>
                <w:rFonts w:ascii="Arial" w:hAnsi="Arial" w:cs="Arial"/>
                <w:b/>
                <w:bCs/>
                <w:color w:val="000000"/>
                <w:sz w:val="18"/>
                <w:szCs w:val="18"/>
                <w:lang w:val="es-BO"/>
              </w:rPr>
            </w:pPr>
            <w:r w:rsidRPr="006D5AEA">
              <w:rPr>
                <w:rFonts w:ascii="Arial" w:hAnsi="Arial" w:cs="Arial"/>
                <w:b/>
                <w:color w:val="000000"/>
                <w:sz w:val="18"/>
                <w:szCs w:val="18"/>
                <w:lang w:val="es-BO"/>
              </w:rPr>
              <w:t xml:space="preserve">K. OTROS </w:t>
            </w:r>
          </w:p>
        </w:tc>
        <w:tc>
          <w:tcPr>
            <w:tcW w:w="2576" w:type="dxa"/>
            <w:tcBorders>
              <w:bottom w:val="single" w:sz="4" w:space="0" w:color="auto"/>
            </w:tcBorders>
            <w:shd w:val="clear" w:color="auto" w:fill="CCFFCC"/>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4A285B">
        <w:trPr>
          <w:trHeight w:val="397"/>
        </w:trPr>
        <w:tc>
          <w:tcPr>
            <w:tcW w:w="6327" w:type="dxa"/>
            <w:tcBorders>
              <w:top w:val="single" w:sz="4" w:space="0" w:color="auto"/>
              <w:left w:val="single" w:sz="4" w:space="0" w:color="auto"/>
              <w:bottom w:val="single" w:sz="4" w:space="0" w:color="auto"/>
              <w:right w:val="single" w:sz="4" w:space="0" w:color="auto"/>
            </w:tcBorders>
            <w:vAlign w:val="center"/>
          </w:tcPr>
          <w:p w:rsidR="004A285B" w:rsidRPr="006D5AEA" w:rsidRDefault="004A285B" w:rsidP="00807703">
            <w:pPr>
              <w:pStyle w:val="Textoindependiente3"/>
              <w:widowControl w:val="0"/>
              <w:numPr>
                <w:ilvl w:val="0"/>
                <w:numId w:val="54"/>
              </w:numPr>
              <w:spacing w:after="0"/>
              <w:ind w:left="381" w:hanging="381"/>
              <w:jc w:val="both"/>
              <w:rPr>
                <w:rFonts w:ascii="Arial" w:hAnsi="Arial" w:cs="Arial"/>
                <w:iCs/>
                <w:color w:val="000000"/>
                <w:sz w:val="18"/>
                <w:szCs w:val="18"/>
                <w:lang w:val="es-ES_tradnl"/>
              </w:rPr>
            </w:pPr>
            <w:r w:rsidRPr="006D5AEA">
              <w:rPr>
                <w:rFonts w:ascii="Arial" w:hAnsi="Arial" w:cs="Arial"/>
                <w:b/>
                <w:iCs/>
                <w:color w:val="000000"/>
                <w:sz w:val="18"/>
                <w:szCs w:val="18"/>
                <w:lang w:val="es-ES_tradnl"/>
              </w:rPr>
              <w:t>Anticipo:</w:t>
            </w:r>
            <w:r w:rsidRPr="006D5AEA">
              <w:rPr>
                <w:rFonts w:ascii="Arial" w:hAnsi="Arial" w:cs="Arial"/>
                <w:iCs/>
                <w:color w:val="000000"/>
                <w:sz w:val="18"/>
                <w:szCs w:val="18"/>
                <w:lang w:val="es-ES_tradnl"/>
              </w:rPr>
              <w:t xml:space="preserve"> No se otorgará ningún anticipo para el presente servicio.</w:t>
            </w:r>
          </w:p>
        </w:tc>
        <w:tc>
          <w:tcPr>
            <w:tcW w:w="2576" w:type="dxa"/>
            <w:tcBorders>
              <w:top w:val="single" w:sz="4" w:space="0" w:color="auto"/>
              <w:left w:val="single" w:sz="4" w:space="0" w:color="auto"/>
              <w:bottom w:val="single" w:sz="4" w:space="0" w:color="auto"/>
              <w:right w:val="single" w:sz="4" w:space="0" w:color="auto"/>
            </w:tcBorders>
            <w:shd w:val="clear" w:color="auto" w:fill="538135"/>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4A285B">
        <w:trPr>
          <w:trHeight w:val="397"/>
        </w:trPr>
        <w:tc>
          <w:tcPr>
            <w:tcW w:w="6327" w:type="dxa"/>
            <w:tcBorders>
              <w:top w:val="single" w:sz="4" w:space="0" w:color="auto"/>
              <w:left w:val="single" w:sz="4" w:space="0" w:color="auto"/>
              <w:bottom w:val="single" w:sz="4" w:space="0" w:color="auto"/>
              <w:right w:val="single" w:sz="4" w:space="0" w:color="auto"/>
            </w:tcBorders>
            <w:vAlign w:val="center"/>
          </w:tcPr>
          <w:p w:rsidR="004A285B" w:rsidRPr="006D5AEA" w:rsidRDefault="004A285B" w:rsidP="00807703">
            <w:pPr>
              <w:pStyle w:val="Textoindependiente3"/>
              <w:widowControl w:val="0"/>
              <w:numPr>
                <w:ilvl w:val="0"/>
                <w:numId w:val="54"/>
              </w:numPr>
              <w:spacing w:after="0"/>
              <w:ind w:left="381" w:hanging="381"/>
              <w:jc w:val="both"/>
              <w:rPr>
                <w:rFonts w:ascii="Arial" w:hAnsi="Arial" w:cs="Arial"/>
                <w:iCs/>
                <w:color w:val="000000"/>
                <w:sz w:val="18"/>
                <w:szCs w:val="18"/>
                <w:lang w:val="es-BO"/>
              </w:rPr>
            </w:pPr>
            <w:r w:rsidRPr="006D5AEA">
              <w:rPr>
                <w:rFonts w:ascii="Arial" w:hAnsi="Arial" w:cs="Arial"/>
                <w:b/>
                <w:iCs/>
                <w:color w:val="000000"/>
                <w:sz w:val="18"/>
                <w:szCs w:val="18"/>
                <w:lang w:val="es-BO"/>
              </w:rPr>
              <w:t xml:space="preserve">Recurrencia: </w:t>
            </w:r>
            <w:r w:rsidRPr="006D5AEA">
              <w:rPr>
                <w:rFonts w:ascii="Arial" w:hAnsi="Arial" w:cs="Arial"/>
                <w:iCs/>
                <w:color w:val="000000"/>
                <w:sz w:val="18"/>
                <w:szCs w:val="18"/>
                <w:lang w:val="es-BO"/>
              </w:rPr>
              <w:t>La característica del servicio es considerada como recurrente.</w:t>
            </w:r>
          </w:p>
        </w:tc>
        <w:tc>
          <w:tcPr>
            <w:tcW w:w="2576" w:type="dxa"/>
            <w:tcBorders>
              <w:top w:val="single" w:sz="4" w:space="0" w:color="auto"/>
              <w:left w:val="single" w:sz="4" w:space="0" w:color="auto"/>
              <w:bottom w:val="single" w:sz="4" w:space="0" w:color="auto"/>
              <w:right w:val="single" w:sz="4" w:space="0" w:color="auto"/>
            </w:tcBorders>
            <w:shd w:val="clear" w:color="auto" w:fill="538135"/>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6D5AEA" w:rsidTr="004A285B">
        <w:trPr>
          <w:trHeight w:val="397"/>
        </w:trPr>
        <w:tc>
          <w:tcPr>
            <w:tcW w:w="6327" w:type="dxa"/>
            <w:tcBorders>
              <w:top w:val="single" w:sz="4" w:space="0" w:color="auto"/>
              <w:left w:val="single" w:sz="4" w:space="0" w:color="auto"/>
              <w:bottom w:val="single" w:sz="4" w:space="0" w:color="auto"/>
              <w:right w:val="single" w:sz="4" w:space="0" w:color="auto"/>
            </w:tcBorders>
            <w:vAlign w:val="center"/>
          </w:tcPr>
          <w:p w:rsidR="004A285B" w:rsidRPr="006D5AEA" w:rsidRDefault="004A285B" w:rsidP="00807703">
            <w:pPr>
              <w:pStyle w:val="Textoindependiente3"/>
              <w:widowControl w:val="0"/>
              <w:numPr>
                <w:ilvl w:val="0"/>
                <w:numId w:val="54"/>
              </w:numPr>
              <w:spacing w:after="0"/>
              <w:ind w:left="381" w:hanging="381"/>
              <w:jc w:val="both"/>
              <w:rPr>
                <w:rFonts w:ascii="Arial" w:hAnsi="Arial" w:cs="Arial"/>
                <w:b/>
                <w:iCs/>
                <w:color w:val="000000"/>
                <w:sz w:val="18"/>
                <w:szCs w:val="18"/>
                <w:lang w:val="es-BO"/>
              </w:rPr>
            </w:pPr>
            <w:r w:rsidRPr="006D5AEA">
              <w:rPr>
                <w:rFonts w:ascii="Arial" w:hAnsi="Arial" w:cs="Arial"/>
                <w:b/>
                <w:iCs/>
                <w:color w:val="000000"/>
                <w:sz w:val="18"/>
                <w:szCs w:val="18"/>
                <w:lang w:val="es-BO"/>
              </w:rPr>
              <w:t xml:space="preserve">Subcontratación: </w:t>
            </w:r>
            <w:r w:rsidRPr="006D5AEA">
              <w:rPr>
                <w:rFonts w:ascii="Arial" w:hAnsi="Arial" w:cs="Arial"/>
                <w:iCs/>
                <w:color w:val="000000"/>
                <w:sz w:val="18"/>
                <w:szCs w:val="18"/>
                <w:lang w:val="es-BO"/>
              </w:rPr>
              <w:t>No se admiten subcontrataciones en el presente proceso de contratación.</w:t>
            </w:r>
          </w:p>
        </w:tc>
        <w:tc>
          <w:tcPr>
            <w:tcW w:w="2576" w:type="dxa"/>
            <w:tcBorders>
              <w:top w:val="single" w:sz="4" w:space="0" w:color="auto"/>
              <w:left w:val="single" w:sz="4" w:space="0" w:color="auto"/>
              <w:bottom w:val="single" w:sz="4" w:space="0" w:color="auto"/>
              <w:right w:val="single" w:sz="4" w:space="0" w:color="auto"/>
            </w:tcBorders>
            <w:shd w:val="clear" w:color="auto" w:fill="538135"/>
            <w:vAlign w:val="center"/>
          </w:tcPr>
          <w:p w:rsidR="004A285B" w:rsidRPr="006D5AEA" w:rsidRDefault="004A285B" w:rsidP="004A285B">
            <w:pPr>
              <w:pStyle w:val="Textoindependiente3"/>
              <w:widowControl w:val="0"/>
              <w:spacing w:after="0"/>
              <w:ind w:left="290" w:hanging="290"/>
              <w:rPr>
                <w:rFonts w:ascii="Arial" w:hAnsi="Arial" w:cs="Arial"/>
                <w:b/>
                <w:bCs/>
                <w:color w:val="000000"/>
                <w:sz w:val="18"/>
                <w:szCs w:val="18"/>
                <w:lang w:val="es-BO"/>
              </w:rPr>
            </w:pPr>
          </w:p>
        </w:tc>
      </w:tr>
      <w:tr w:rsidR="004A285B" w:rsidRPr="004A285B" w:rsidTr="004A285B">
        <w:trPr>
          <w:trHeight w:val="397"/>
        </w:trPr>
        <w:tc>
          <w:tcPr>
            <w:tcW w:w="6327" w:type="dxa"/>
            <w:tcBorders>
              <w:top w:val="single" w:sz="4" w:space="0" w:color="auto"/>
              <w:left w:val="single" w:sz="4" w:space="0" w:color="auto"/>
              <w:bottom w:val="single" w:sz="4" w:space="0" w:color="auto"/>
              <w:right w:val="single" w:sz="4" w:space="0" w:color="auto"/>
            </w:tcBorders>
            <w:vAlign w:val="center"/>
          </w:tcPr>
          <w:p w:rsidR="004A285B" w:rsidRPr="006D5AEA" w:rsidRDefault="004A285B" w:rsidP="00807703">
            <w:pPr>
              <w:pStyle w:val="Textoindependiente3"/>
              <w:widowControl w:val="0"/>
              <w:numPr>
                <w:ilvl w:val="0"/>
                <w:numId w:val="54"/>
              </w:numPr>
              <w:spacing w:after="0"/>
              <w:ind w:left="381" w:hanging="381"/>
              <w:jc w:val="both"/>
              <w:rPr>
                <w:rFonts w:ascii="Arial" w:hAnsi="Arial" w:cs="Arial"/>
                <w:bCs/>
                <w:color w:val="000000"/>
                <w:sz w:val="18"/>
                <w:szCs w:val="18"/>
              </w:rPr>
            </w:pPr>
            <w:r w:rsidRPr="006D5AEA">
              <w:rPr>
                <w:rFonts w:ascii="Arial" w:hAnsi="Arial" w:cs="Arial"/>
                <w:b/>
                <w:color w:val="000000"/>
                <w:sz w:val="18"/>
                <w:szCs w:val="18"/>
              </w:rPr>
              <w:t>Verificación de la información y documentación presentada:</w:t>
            </w:r>
            <w:r w:rsidRPr="006D5AEA">
              <w:rPr>
                <w:rFonts w:ascii="Arial" w:hAnsi="Arial" w:cs="Arial"/>
                <w:color w:val="000000"/>
                <w:sz w:val="18"/>
                <w:szCs w:val="18"/>
              </w:rPr>
              <w:t xml:space="preserve"> </w:t>
            </w:r>
            <w:r w:rsidRPr="006D5AEA">
              <w:rPr>
                <w:rFonts w:ascii="Arial" w:hAnsi="Arial" w:cs="Arial"/>
                <w:bCs/>
                <w:color w:val="000000"/>
                <w:sz w:val="18"/>
                <w:szCs w:val="18"/>
              </w:rPr>
              <w:t>El BCB se reserva el derecho de verificar cualquier aspecto que considere pertinente de la documentación e información presentada por el proponente.</w:t>
            </w:r>
          </w:p>
        </w:tc>
        <w:tc>
          <w:tcPr>
            <w:tcW w:w="2576" w:type="dxa"/>
            <w:tcBorders>
              <w:top w:val="single" w:sz="4" w:space="0" w:color="auto"/>
              <w:left w:val="single" w:sz="4" w:space="0" w:color="auto"/>
              <w:bottom w:val="single" w:sz="4" w:space="0" w:color="auto"/>
              <w:right w:val="single" w:sz="4" w:space="0" w:color="auto"/>
            </w:tcBorders>
            <w:shd w:val="clear" w:color="auto" w:fill="538135"/>
            <w:vAlign w:val="center"/>
          </w:tcPr>
          <w:p w:rsidR="004A285B" w:rsidRPr="004A285B" w:rsidRDefault="004A285B" w:rsidP="004A285B">
            <w:pPr>
              <w:pStyle w:val="Textoindependiente3"/>
              <w:widowControl w:val="0"/>
              <w:spacing w:after="0"/>
              <w:ind w:left="290" w:hanging="290"/>
              <w:rPr>
                <w:rFonts w:ascii="Arial" w:hAnsi="Arial" w:cs="Arial"/>
                <w:b/>
                <w:bCs/>
                <w:color w:val="000000"/>
                <w:sz w:val="18"/>
                <w:szCs w:val="18"/>
                <w:lang w:val="es-BO"/>
              </w:rPr>
            </w:pPr>
          </w:p>
        </w:tc>
      </w:tr>
    </w:tbl>
    <w:p w:rsidR="006079E5" w:rsidRDefault="006079E5">
      <w:pPr>
        <w:rPr>
          <w:b/>
          <w:color w:val="FFFFFF" w:themeColor="background1"/>
          <w:sz w:val="18"/>
          <w:szCs w:val="18"/>
          <w:lang w:val="es-BO"/>
        </w:rPr>
      </w:pPr>
    </w:p>
    <w:p w:rsidR="00060019" w:rsidRDefault="00060019">
      <w:pPr>
        <w:rPr>
          <w:rFonts w:cs="Arial"/>
          <w:b/>
          <w:sz w:val="18"/>
          <w:szCs w:val="18"/>
          <w:lang w:val="es-BO"/>
        </w:rPr>
      </w:pPr>
      <w:r>
        <w:rPr>
          <w:rFonts w:cs="Arial"/>
          <w:b/>
          <w:sz w:val="18"/>
          <w:szCs w:val="18"/>
          <w:lang w:val="es-BO"/>
        </w:rPr>
        <w:br w:type="page"/>
      </w:r>
    </w:p>
    <w:p w:rsidR="0052444A" w:rsidRPr="00780825" w:rsidRDefault="0052444A" w:rsidP="00A72FB0">
      <w:pPr>
        <w:jc w:val="center"/>
        <w:rPr>
          <w:rFonts w:cs="Arial"/>
          <w:b/>
          <w:sz w:val="18"/>
          <w:szCs w:val="18"/>
          <w:lang w:val="es-BO"/>
        </w:rPr>
      </w:pPr>
      <w:r w:rsidRPr="00780825">
        <w:rPr>
          <w:rFonts w:cs="Arial"/>
          <w:b/>
          <w:sz w:val="18"/>
          <w:szCs w:val="18"/>
          <w:lang w:val="es-BO"/>
        </w:rPr>
        <w:lastRenderedPageBreak/>
        <w:t>PARTE III</w:t>
      </w:r>
    </w:p>
    <w:p w:rsidR="00A72FB0" w:rsidRPr="00780825" w:rsidRDefault="00A72FB0" w:rsidP="00A72FB0">
      <w:pPr>
        <w:jc w:val="center"/>
        <w:rPr>
          <w:rFonts w:cs="Arial"/>
          <w:b/>
          <w:sz w:val="18"/>
          <w:szCs w:val="18"/>
          <w:lang w:val="es-BO"/>
        </w:rPr>
      </w:pPr>
      <w:r w:rsidRPr="00780825">
        <w:rPr>
          <w:rFonts w:cs="Arial"/>
          <w:b/>
          <w:sz w:val="18"/>
          <w:szCs w:val="18"/>
          <w:lang w:val="es-BO"/>
        </w:rPr>
        <w:t>ANEXO 1</w:t>
      </w:r>
    </w:p>
    <w:p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rsidR="00A72FB0" w:rsidRPr="00780825" w:rsidRDefault="00A72FB0" w:rsidP="00A72FB0">
      <w:pPr>
        <w:jc w:val="center"/>
        <w:rPr>
          <w:rFonts w:cs="Arial"/>
          <w:b/>
          <w:color w:val="FF0000"/>
          <w:sz w:val="18"/>
          <w:szCs w:val="18"/>
          <w:lang w:val="es-BO"/>
        </w:rPr>
      </w:pPr>
      <w:r w:rsidRPr="00780825">
        <w:rPr>
          <w:rFonts w:cs="Arial"/>
          <w:b/>
          <w:sz w:val="18"/>
          <w:szCs w:val="18"/>
          <w:lang w:val="es-BO"/>
        </w:rPr>
        <w:t>PRESENTACIÓN DE PROPUESTA</w:t>
      </w:r>
    </w:p>
    <w:p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rsidR="007277A5" w:rsidRPr="00524440" w:rsidRDefault="007277A5" w:rsidP="00F90802">
      <w:pPr>
        <w:jc w:val="center"/>
        <w:rPr>
          <w:rFonts w:cs="Arial"/>
          <w:sz w:val="12"/>
          <w:szCs w:val="12"/>
          <w:lang w:val="es-BO"/>
        </w:rPr>
      </w:pPr>
    </w:p>
    <w:tbl>
      <w:tblPr>
        <w:tblW w:w="8734" w:type="dxa"/>
        <w:tblLayout w:type="fixed"/>
        <w:tblLook w:val="04A0" w:firstRow="1" w:lastRow="0" w:firstColumn="1" w:lastColumn="0" w:noHBand="0" w:noVBand="1"/>
      </w:tblPr>
      <w:tblGrid>
        <w:gridCol w:w="1853"/>
        <w:gridCol w:w="270"/>
        <w:gridCol w:w="270"/>
        <w:gridCol w:w="238"/>
        <w:gridCol w:w="185"/>
        <w:gridCol w:w="249"/>
        <w:gridCol w:w="236"/>
        <w:gridCol w:w="316"/>
        <w:gridCol w:w="296"/>
        <w:gridCol w:w="238"/>
        <w:gridCol w:w="308"/>
        <w:gridCol w:w="338"/>
        <w:gridCol w:w="236"/>
        <w:gridCol w:w="370"/>
        <w:gridCol w:w="301"/>
        <w:gridCol w:w="322"/>
        <w:gridCol w:w="314"/>
        <w:gridCol w:w="308"/>
        <w:gridCol w:w="341"/>
        <w:gridCol w:w="341"/>
        <w:gridCol w:w="251"/>
        <w:gridCol w:w="331"/>
        <w:gridCol w:w="237"/>
        <w:gridCol w:w="341"/>
        <w:gridCol w:w="6"/>
        <w:gridCol w:w="232"/>
        <w:gridCol w:w="6"/>
      </w:tblGrid>
      <w:tr w:rsidR="007277A5" w:rsidRPr="00780825" w:rsidTr="00375B5E">
        <w:trPr>
          <w:trHeight w:val="302"/>
        </w:trPr>
        <w:tc>
          <w:tcPr>
            <w:tcW w:w="8734"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7277A5" w:rsidRPr="00780825" w:rsidRDefault="007277A5" w:rsidP="00331387">
            <w:pPr>
              <w:pStyle w:val="Prrafodelista"/>
              <w:numPr>
                <w:ilvl w:val="0"/>
                <w:numId w:val="25"/>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7D6219" w:rsidRPr="007D6219" w:rsidTr="00375B5E">
        <w:trPr>
          <w:trHeight w:val="33"/>
        </w:trPr>
        <w:tc>
          <w:tcPr>
            <w:tcW w:w="8734"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7D6219" w:rsidRPr="007D6219" w:rsidRDefault="007D6219" w:rsidP="003B46C3">
            <w:pPr>
              <w:rPr>
                <w:sz w:val="4"/>
                <w:szCs w:val="4"/>
                <w:lang w:val="es-BO"/>
              </w:rPr>
            </w:pPr>
            <w:r w:rsidRPr="007D6219">
              <w:rPr>
                <w:rFonts w:ascii="Calibri" w:hAnsi="Calibri" w:cs="Calibri"/>
                <w:sz w:val="4"/>
                <w:szCs w:val="4"/>
                <w:lang w:val="es-BO"/>
              </w:rPr>
              <w:t> </w:t>
            </w:r>
            <w:r w:rsidRPr="007D6219">
              <w:rPr>
                <w:sz w:val="4"/>
                <w:szCs w:val="4"/>
                <w:lang w:val="es-BO"/>
              </w:rPr>
              <w:t> </w:t>
            </w:r>
          </w:p>
        </w:tc>
      </w:tr>
      <w:tr w:rsidR="00267F37" w:rsidRPr="00780825" w:rsidTr="00375B5E">
        <w:trPr>
          <w:gridAfter w:val="1"/>
          <w:wAfter w:w="6" w:type="dxa"/>
          <w:trHeight w:val="302"/>
        </w:trPr>
        <w:tc>
          <w:tcPr>
            <w:tcW w:w="1853" w:type="dxa"/>
            <w:tcBorders>
              <w:top w:val="nil"/>
              <w:left w:val="single" w:sz="12" w:space="0" w:color="244061" w:themeColor="accent1" w:themeShade="80"/>
              <w:bottom w:val="nil"/>
              <w:right w:val="single" w:sz="8" w:space="0" w:color="auto"/>
            </w:tcBorders>
            <w:shd w:val="clear" w:color="auto" w:fill="auto"/>
            <w:vAlign w:val="center"/>
            <w:hideMark/>
          </w:tcPr>
          <w:p w:rsidR="00267F37" w:rsidRPr="00780825" w:rsidRDefault="00267F37" w:rsidP="00267F37">
            <w:pPr>
              <w:jc w:val="right"/>
              <w:rPr>
                <w:rFonts w:ascii="Arial" w:hAnsi="Arial" w:cs="Arial"/>
                <w:lang w:val="es-BO"/>
              </w:rPr>
            </w:pPr>
            <w:r w:rsidRPr="00780825">
              <w:rPr>
                <w:rFonts w:ascii="Arial" w:hAnsi="Arial" w:cs="Arial"/>
                <w:b/>
                <w:bCs/>
                <w:lang w:val="es-BO"/>
              </w:rPr>
              <w:t>CUCE:</w:t>
            </w:r>
          </w:p>
        </w:tc>
        <w:tc>
          <w:tcPr>
            <w:tcW w:w="270" w:type="dxa"/>
            <w:tcBorders>
              <w:top w:val="single" w:sz="8" w:space="0" w:color="auto"/>
              <w:left w:val="single" w:sz="8" w:space="0" w:color="auto"/>
              <w:bottom w:val="single" w:sz="8" w:space="0" w:color="auto"/>
              <w:right w:val="single" w:sz="8" w:space="0" w:color="auto"/>
            </w:tcBorders>
            <w:shd w:val="clear" w:color="auto" w:fill="DBE5F1"/>
            <w:vAlign w:val="center"/>
          </w:tcPr>
          <w:p w:rsidR="00267F37" w:rsidRPr="00FA4E82" w:rsidRDefault="00267F37" w:rsidP="00267F37">
            <w:pPr>
              <w:jc w:val="center"/>
              <w:rPr>
                <w:rFonts w:ascii="Arial" w:hAnsi="Arial" w:cs="Arial"/>
                <w:color w:val="0000FF"/>
                <w:lang w:val="es-BO"/>
              </w:rPr>
            </w:pPr>
            <w:r>
              <w:rPr>
                <w:rFonts w:ascii="Arial" w:hAnsi="Arial" w:cs="Arial"/>
                <w:color w:val="0000FF"/>
                <w:lang w:val="es-BO"/>
              </w:rPr>
              <w:t>2</w:t>
            </w:r>
          </w:p>
        </w:tc>
        <w:tc>
          <w:tcPr>
            <w:tcW w:w="270" w:type="dxa"/>
            <w:tcBorders>
              <w:top w:val="single" w:sz="8" w:space="0" w:color="auto"/>
              <w:left w:val="single" w:sz="8" w:space="0" w:color="auto"/>
              <w:bottom w:val="single" w:sz="8" w:space="0" w:color="auto"/>
              <w:right w:val="single" w:sz="8" w:space="0" w:color="auto"/>
            </w:tcBorders>
            <w:shd w:val="clear" w:color="auto" w:fill="DBE5F1"/>
            <w:vAlign w:val="center"/>
          </w:tcPr>
          <w:p w:rsidR="00267F37" w:rsidRPr="00FA4E82" w:rsidRDefault="00267F37" w:rsidP="00267F37">
            <w:pPr>
              <w:jc w:val="center"/>
              <w:rPr>
                <w:rFonts w:ascii="Arial" w:hAnsi="Arial" w:cs="Arial"/>
                <w:color w:val="0000FF"/>
                <w:lang w:val="es-BO"/>
              </w:rPr>
            </w:pPr>
            <w:r>
              <w:rPr>
                <w:rFonts w:ascii="Arial" w:hAnsi="Arial" w:cs="Arial"/>
                <w:color w:val="0000FF"/>
                <w:lang w:val="es-BO"/>
              </w:rPr>
              <w:t>0</w:t>
            </w:r>
          </w:p>
        </w:tc>
        <w:tc>
          <w:tcPr>
            <w:tcW w:w="238" w:type="dxa"/>
            <w:tcBorders>
              <w:left w:val="single" w:sz="8" w:space="0" w:color="auto"/>
              <w:right w:val="single" w:sz="8" w:space="0" w:color="auto"/>
            </w:tcBorders>
            <w:shd w:val="clear" w:color="auto" w:fill="auto"/>
            <w:vAlign w:val="center"/>
          </w:tcPr>
          <w:p w:rsidR="00267F37" w:rsidRPr="00FA4E82" w:rsidRDefault="00267F37" w:rsidP="00267F37">
            <w:pPr>
              <w:jc w:val="center"/>
              <w:rPr>
                <w:rFonts w:ascii="Arial" w:hAnsi="Arial" w:cs="Arial"/>
                <w:color w:val="0000FF"/>
                <w:lang w:val="es-BO"/>
              </w:rPr>
            </w:pPr>
            <w:r w:rsidRPr="00FA4E82">
              <w:rPr>
                <w:rFonts w:ascii="Arial" w:hAnsi="Arial" w:cs="Arial"/>
                <w:color w:val="0000FF"/>
                <w:lang w:val="es-BO"/>
              </w:rPr>
              <w:t>-</w:t>
            </w:r>
          </w:p>
        </w:tc>
        <w:tc>
          <w:tcPr>
            <w:tcW w:w="43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267F37" w:rsidRPr="00FA4E82" w:rsidRDefault="00267F37" w:rsidP="00267F37">
            <w:pPr>
              <w:jc w:val="center"/>
              <w:rPr>
                <w:rFonts w:ascii="Arial" w:hAnsi="Arial" w:cs="Arial"/>
                <w:color w:val="0000FF"/>
                <w:lang w:val="es-BO"/>
              </w:rPr>
            </w:pPr>
            <w:r w:rsidRPr="00FA4E82">
              <w:rPr>
                <w:rFonts w:ascii="Arial" w:hAnsi="Arial" w:cs="Arial"/>
                <w:color w:val="0000FF"/>
                <w:lang w:val="es-BO"/>
              </w:rPr>
              <w:t>0</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rsidR="00267F37" w:rsidRPr="00FA4E82" w:rsidRDefault="00267F37" w:rsidP="00267F37">
            <w:pPr>
              <w:jc w:val="center"/>
              <w:rPr>
                <w:rFonts w:ascii="Arial" w:hAnsi="Arial" w:cs="Arial"/>
                <w:color w:val="0000FF"/>
                <w:lang w:val="es-BO"/>
              </w:rPr>
            </w:pPr>
            <w:r w:rsidRPr="00FA4E82">
              <w:rPr>
                <w:rFonts w:ascii="Arial" w:hAnsi="Arial" w:cs="Arial"/>
                <w:color w:val="0000FF"/>
                <w:lang w:val="es-BO"/>
              </w:rPr>
              <w:t>9</w:t>
            </w:r>
          </w:p>
        </w:tc>
        <w:tc>
          <w:tcPr>
            <w:tcW w:w="316" w:type="dxa"/>
            <w:tcBorders>
              <w:top w:val="single" w:sz="8" w:space="0" w:color="auto"/>
              <w:left w:val="single" w:sz="8" w:space="0" w:color="auto"/>
              <w:bottom w:val="single" w:sz="8" w:space="0" w:color="auto"/>
              <w:right w:val="single" w:sz="8" w:space="0" w:color="auto"/>
            </w:tcBorders>
            <w:shd w:val="clear" w:color="auto" w:fill="DBE5F1"/>
            <w:vAlign w:val="center"/>
          </w:tcPr>
          <w:p w:rsidR="00267F37" w:rsidRPr="00FA4E82" w:rsidRDefault="00267F37" w:rsidP="00267F37">
            <w:pPr>
              <w:jc w:val="center"/>
              <w:rPr>
                <w:rFonts w:ascii="Arial" w:hAnsi="Arial" w:cs="Arial"/>
                <w:color w:val="0000FF"/>
                <w:lang w:val="es-BO"/>
              </w:rPr>
            </w:pPr>
            <w:r w:rsidRPr="00FA4E82">
              <w:rPr>
                <w:rFonts w:ascii="Arial" w:hAnsi="Arial" w:cs="Arial"/>
                <w:color w:val="0000FF"/>
                <w:lang w:val="es-BO"/>
              </w:rPr>
              <w:t>5</w:t>
            </w:r>
          </w:p>
        </w:tc>
        <w:tc>
          <w:tcPr>
            <w:tcW w:w="296" w:type="dxa"/>
            <w:tcBorders>
              <w:top w:val="single" w:sz="8" w:space="0" w:color="auto"/>
              <w:left w:val="single" w:sz="8" w:space="0" w:color="auto"/>
              <w:bottom w:val="single" w:sz="8" w:space="0" w:color="auto"/>
              <w:right w:val="single" w:sz="8" w:space="0" w:color="auto"/>
            </w:tcBorders>
            <w:shd w:val="clear" w:color="auto" w:fill="DBE5F1"/>
            <w:vAlign w:val="center"/>
          </w:tcPr>
          <w:p w:rsidR="00267F37" w:rsidRPr="00FA4E82" w:rsidRDefault="00267F37" w:rsidP="00267F37">
            <w:pPr>
              <w:jc w:val="center"/>
              <w:rPr>
                <w:rFonts w:ascii="Arial" w:hAnsi="Arial" w:cs="Arial"/>
                <w:color w:val="0000FF"/>
                <w:lang w:val="es-BO"/>
              </w:rPr>
            </w:pPr>
            <w:r w:rsidRPr="00FA4E82">
              <w:rPr>
                <w:rFonts w:ascii="Arial" w:hAnsi="Arial" w:cs="Arial"/>
                <w:color w:val="0000FF"/>
                <w:lang w:val="es-BO"/>
              </w:rPr>
              <w:t>1</w:t>
            </w:r>
          </w:p>
        </w:tc>
        <w:tc>
          <w:tcPr>
            <w:tcW w:w="238" w:type="dxa"/>
            <w:tcBorders>
              <w:left w:val="single" w:sz="8" w:space="0" w:color="auto"/>
              <w:right w:val="single" w:sz="8" w:space="0" w:color="auto"/>
            </w:tcBorders>
            <w:shd w:val="clear" w:color="auto" w:fill="auto"/>
            <w:vAlign w:val="center"/>
          </w:tcPr>
          <w:p w:rsidR="00267F37" w:rsidRPr="00FA4E82" w:rsidRDefault="00267F37" w:rsidP="00267F37">
            <w:pPr>
              <w:jc w:val="center"/>
              <w:rPr>
                <w:rFonts w:ascii="Arial" w:hAnsi="Arial" w:cs="Arial"/>
                <w:color w:val="0000FF"/>
                <w:lang w:val="es-BO"/>
              </w:rPr>
            </w:pPr>
            <w:r w:rsidRPr="00FA4E82">
              <w:rPr>
                <w:rFonts w:ascii="Arial" w:hAnsi="Arial" w:cs="Arial"/>
                <w:color w:val="0000FF"/>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rsidR="00267F37" w:rsidRPr="00FA4E82" w:rsidRDefault="00267F37" w:rsidP="00267F37">
            <w:pPr>
              <w:jc w:val="center"/>
              <w:rPr>
                <w:rFonts w:ascii="Arial" w:hAnsi="Arial" w:cs="Arial"/>
                <w:color w:val="0000FF"/>
                <w:lang w:val="es-BO"/>
              </w:rPr>
            </w:pPr>
            <w:r w:rsidRPr="00FA4E82">
              <w:rPr>
                <w:rFonts w:ascii="Arial" w:hAnsi="Arial" w:cs="Arial"/>
                <w:color w:val="0000FF"/>
                <w:lang w:val="es-BO"/>
              </w:rPr>
              <w:t>0</w:t>
            </w:r>
          </w:p>
        </w:tc>
        <w:tc>
          <w:tcPr>
            <w:tcW w:w="338" w:type="dxa"/>
            <w:tcBorders>
              <w:top w:val="single" w:sz="8" w:space="0" w:color="auto"/>
              <w:left w:val="single" w:sz="8" w:space="0" w:color="auto"/>
              <w:bottom w:val="single" w:sz="8" w:space="0" w:color="auto"/>
              <w:right w:val="single" w:sz="8" w:space="0" w:color="auto"/>
            </w:tcBorders>
            <w:shd w:val="clear" w:color="auto" w:fill="DBE5F1"/>
            <w:vAlign w:val="center"/>
          </w:tcPr>
          <w:p w:rsidR="00267F37" w:rsidRPr="00FA4E82" w:rsidRDefault="00267F37" w:rsidP="00267F37">
            <w:pPr>
              <w:jc w:val="center"/>
              <w:rPr>
                <w:rFonts w:ascii="Arial" w:hAnsi="Arial" w:cs="Arial"/>
                <w:color w:val="0000FF"/>
                <w:lang w:val="es-BO"/>
              </w:rPr>
            </w:pPr>
            <w:r w:rsidRPr="00FA4E82">
              <w:rPr>
                <w:rFonts w:ascii="Arial" w:hAnsi="Arial" w:cs="Arial"/>
                <w:color w:val="0000FF"/>
                <w:lang w:val="es-BO"/>
              </w:rPr>
              <w:t>0</w:t>
            </w:r>
          </w:p>
        </w:tc>
        <w:tc>
          <w:tcPr>
            <w:tcW w:w="236" w:type="dxa"/>
            <w:tcBorders>
              <w:left w:val="single" w:sz="8" w:space="0" w:color="auto"/>
              <w:right w:val="single" w:sz="8" w:space="0" w:color="auto"/>
            </w:tcBorders>
            <w:shd w:val="clear" w:color="auto" w:fill="auto"/>
            <w:vAlign w:val="center"/>
          </w:tcPr>
          <w:p w:rsidR="00267F37" w:rsidRPr="00FA4E82" w:rsidRDefault="00267F37" w:rsidP="00267F37">
            <w:pPr>
              <w:jc w:val="center"/>
              <w:rPr>
                <w:rFonts w:ascii="Arial" w:hAnsi="Arial" w:cs="Arial"/>
                <w:color w:val="0000FF"/>
                <w:lang w:val="es-BO"/>
              </w:rPr>
            </w:pPr>
            <w:r w:rsidRPr="00FA4E82">
              <w:rPr>
                <w:rFonts w:ascii="Arial" w:hAnsi="Arial" w:cs="Arial"/>
                <w:color w:val="0000FF"/>
                <w:lang w:val="es-BO"/>
              </w:rPr>
              <w:t>-</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rsidR="00267F37" w:rsidRPr="00FA4E82" w:rsidRDefault="0089133C" w:rsidP="00267F37">
            <w:pPr>
              <w:jc w:val="center"/>
              <w:rPr>
                <w:rFonts w:ascii="Arial" w:hAnsi="Arial" w:cs="Arial"/>
                <w:color w:val="0000FF"/>
                <w:lang w:val="es-BO"/>
              </w:rPr>
            </w:pPr>
            <w:r>
              <w:rPr>
                <w:rFonts w:ascii="Arial" w:hAnsi="Arial" w:cs="Arial"/>
                <w:color w:val="0000FF"/>
                <w:lang w:val="es-BO"/>
              </w:rPr>
              <w:t>1</w:t>
            </w:r>
          </w:p>
        </w:tc>
        <w:tc>
          <w:tcPr>
            <w:tcW w:w="301" w:type="dxa"/>
            <w:tcBorders>
              <w:top w:val="single" w:sz="8" w:space="0" w:color="auto"/>
              <w:left w:val="single" w:sz="8" w:space="0" w:color="auto"/>
              <w:bottom w:val="single" w:sz="8" w:space="0" w:color="auto"/>
              <w:right w:val="single" w:sz="8" w:space="0" w:color="auto"/>
            </w:tcBorders>
            <w:shd w:val="clear" w:color="auto" w:fill="DBE5F1"/>
            <w:vAlign w:val="center"/>
          </w:tcPr>
          <w:p w:rsidR="00267F37" w:rsidRPr="00FA4E82" w:rsidRDefault="0089133C" w:rsidP="00267F37">
            <w:pPr>
              <w:jc w:val="center"/>
              <w:rPr>
                <w:rFonts w:ascii="Arial" w:hAnsi="Arial" w:cs="Arial"/>
                <w:color w:val="0000FF"/>
                <w:lang w:val="es-BO"/>
              </w:rPr>
            </w:pPr>
            <w:r>
              <w:rPr>
                <w:rFonts w:ascii="Arial" w:hAnsi="Arial" w:cs="Arial"/>
                <w:color w:val="0000FF"/>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rsidR="00267F37" w:rsidRPr="00FA4E82" w:rsidRDefault="0089133C" w:rsidP="00267F37">
            <w:pPr>
              <w:jc w:val="center"/>
              <w:rPr>
                <w:rFonts w:ascii="Arial" w:hAnsi="Arial" w:cs="Arial"/>
                <w:color w:val="0000FF"/>
                <w:lang w:val="es-BO"/>
              </w:rPr>
            </w:pPr>
            <w:r>
              <w:rPr>
                <w:rFonts w:ascii="Arial" w:hAnsi="Arial" w:cs="Arial"/>
                <w:color w:val="0000FF"/>
                <w:lang w:val="es-BO"/>
              </w:rPr>
              <w:t>7</w:t>
            </w:r>
          </w:p>
        </w:tc>
        <w:tc>
          <w:tcPr>
            <w:tcW w:w="314" w:type="dxa"/>
            <w:tcBorders>
              <w:top w:val="single" w:sz="8" w:space="0" w:color="auto"/>
              <w:left w:val="single" w:sz="8" w:space="0" w:color="auto"/>
              <w:bottom w:val="single" w:sz="8" w:space="0" w:color="auto"/>
              <w:right w:val="single" w:sz="8" w:space="0" w:color="auto"/>
            </w:tcBorders>
            <w:shd w:val="clear" w:color="auto" w:fill="DBE5F1"/>
            <w:vAlign w:val="center"/>
          </w:tcPr>
          <w:p w:rsidR="00267F37" w:rsidRPr="00FA4E82" w:rsidRDefault="0089133C" w:rsidP="0089133C">
            <w:pPr>
              <w:jc w:val="center"/>
              <w:rPr>
                <w:rFonts w:ascii="Arial" w:hAnsi="Arial" w:cs="Arial"/>
                <w:color w:val="0000FF"/>
                <w:lang w:val="es-BO"/>
              </w:rPr>
            </w:pPr>
            <w:r>
              <w:rPr>
                <w:rFonts w:ascii="Arial" w:hAnsi="Arial" w:cs="Arial"/>
                <w:color w:val="0000FF"/>
                <w:lang w:val="es-BO"/>
              </w:rPr>
              <w:t>8</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rsidR="00267F37" w:rsidRPr="00FA4E82" w:rsidRDefault="0089133C" w:rsidP="00267F37">
            <w:pPr>
              <w:jc w:val="center"/>
              <w:rPr>
                <w:rFonts w:ascii="Arial" w:hAnsi="Arial" w:cs="Arial"/>
                <w:color w:val="0000FF"/>
                <w:lang w:val="es-BO"/>
              </w:rPr>
            </w:pPr>
            <w:r>
              <w:rPr>
                <w:rFonts w:ascii="Arial" w:hAnsi="Arial" w:cs="Arial"/>
                <w:color w:val="0000FF"/>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267F37" w:rsidRPr="00FA4E82" w:rsidRDefault="0089133C" w:rsidP="00267F37">
            <w:pPr>
              <w:jc w:val="center"/>
              <w:rPr>
                <w:rFonts w:ascii="Arial" w:hAnsi="Arial" w:cs="Arial"/>
                <w:color w:val="0000FF"/>
                <w:lang w:val="es-BO"/>
              </w:rPr>
            </w:pPr>
            <w:r>
              <w:rPr>
                <w:rFonts w:ascii="Arial" w:hAnsi="Arial" w:cs="Arial"/>
                <w:color w:val="0000FF"/>
                <w:lang w:val="es-BO"/>
              </w:rPr>
              <w:t>8</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267F37" w:rsidRPr="00FA4E82" w:rsidRDefault="0089133C" w:rsidP="00267F37">
            <w:pPr>
              <w:jc w:val="center"/>
              <w:rPr>
                <w:rFonts w:ascii="Arial" w:hAnsi="Arial" w:cs="Arial"/>
                <w:color w:val="0000FF"/>
                <w:lang w:val="es-BO"/>
              </w:rPr>
            </w:pPr>
            <w:r>
              <w:rPr>
                <w:rFonts w:ascii="Arial" w:hAnsi="Arial" w:cs="Arial"/>
                <w:color w:val="0000FF"/>
                <w:lang w:val="es-BO"/>
              </w:rPr>
              <w:t>4</w:t>
            </w:r>
          </w:p>
        </w:tc>
        <w:tc>
          <w:tcPr>
            <w:tcW w:w="251" w:type="dxa"/>
            <w:tcBorders>
              <w:left w:val="single" w:sz="8" w:space="0" w:color="auto"/>
              <w:right w:val="single" w:sz="8" w:space="0" w:color="auto"/>
            </w:tcBorders>
            <w:shd w:val="clear" w:color="auto" w:fill="auto"/>
            <w:vAlign w:val="center"/>
          </w:tcPr>
          <w:p w:rsidR="00267F37" w:rsidRPr="00FA4E82" w:rsidRDefault="00267F37" w:rsidP="00267F37">
            <w:pPr>
              <w:jc w:val="center"/>
              <w:rPr>
                <w:rFonts w:ascii="Arial" w:hAnsi="Arial" w:cs="Arial"/>
                <w:color w:val="0000FF"/>
                <w:lang w:val="es-BO"/>
              </w:rPr>
            </w:pPr>
            <w:r>
              <w:rPr>
                <w:rFonts w:ascii="Arial" w:hAnsi="Arial" w:cs="Arial"/>
                <w:color w:val="0000FF"/>
                <w:lang w:val="es-BO"/>
              </w:rPr>
              <w:t>-</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rsidR="00267F37" w:rsidRPr="00FA4E82" w:rsidRDefault="00267F37" w:rsidP="00267F37">
            <w:pPr>
              <w:jc w:val="center"/>
              <w:rPr>
                <w:rFonts w:ascii="Arial" w:hAnsi="Arial" w:cs="Arial"/>
                <w:color w:val="0000FF"/>
                <w:lang w:val="es-BO"/>
              </w:rPr>
            </w:pPr>
            <w:r>
              <w:rPr>
                <w:rFonts w:ascii="Arial" w:hAnsi="Arial" w:cs="Arial"/>
                <w:color w:val="0000FF"/>
                <w:lang w:val="es-BO"/>
              </w:rPr>
              <w:t>1</w:t>
            </w:r>
          </w:p>
        </w:tc>
        <w:tc>
          <w:tcPr>
            <w:tcW w:w="237" w:type="dxa"/>
            <w:tcBorders>
              <w:left w:val="single" w:sz="8" w:space="0" w:color="auto"/>
              <w:right w:val="single" w:sz="8" w:space="0" w:color="auto"/>
            </w:tcBorders>
            <w:shd w:val="clear" w:color="auto" w:fill="auto"/>
            <w:vAlign w:val="center"/>
          </w:tcPr>
          <w:p w:rsidR="00267F37" w:rsidRPr="00FA4E82" w:rsidRDefault="00267F37" w:rsidP="00267F37">
            <w:pPr>
              <w:jc w:val="center"/>
              <w:rPr>
                <w:rFonts w:ascii="Arial" w:hAnsi="Arial" w:cs="Arial"/>
                <w:color w:val="0000FF"/>
                <w:lang w:val="es-BO"/>
              </w:rPr>
            </w:pPr>
            <w:r>
              <w:rPr>
                <w:rFonts w:ascii="Arial" w:hAnsi="Arial" w:cs="Arial"/>
                <w:color w:val="0000FF"/>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267F37" w:rsidRPr="00FA4E82" w:rsidRDefault="00267F37" w:rsidP="00267F37">
            <w:pPr>
              <w:jc w:val="center"/>
              <w:rPr>
                <w:rFonts w:ascii="Arial" w:hAnsi="Arial" w:cs="Arial"/>
                <w:color w:val="0000FF"/>
                <w:lang w:val="es-BO"/>
              </w:rPr>
            </w:pPr>
            <w:r>
              <w:rPr>
                <w:rFonts w:ascii="Arial" w:hAnsi="Arial" w:cs="Arial"/>
                <w:color w:val="0000FF"/>
                <w:lang w:val="es-BO"/>
              </w:rPr>
              <w:t>1</w:t>
            </w:r>
          </w:p>
        </w:tc>
        <w:tc>
          <w:tcPr>
            <w:tcW w:w="238" w:type="dxa"/>
            <w:gridSpan w:val="2"/>
            <w:tcBorders>
              <w:top w:val="nil"/>
              <w:left w:val="single" w:sz="8" w:space="0" w:color="auto"/>
              <w:bottom w:val="nil"/>
              <w:right w:val="single" w:sz="12" w:space="0" w:color="244061" w:themeColor="accent1" w:themeShade="80"/>
            </w:tcBorders>
            <w:shd w:val="clear" w:color="auto" w:fill="auto"/>
            <w:vAlign w:val="center"/>
          </w:tcPr>
          <w:p w:rsidR="00267F37" w:rsidRPr="00780825" w:rsidRDefault="00267F37" w:rsidP="00267F37">
            <w:pPr>
              <w:rPr>
                <w:rFonts w:ascii="Arial" w:hAnsi="Arial" w:cs="Arial"/>
                <w:lang w:val="es-BO"/>
              </w:rPr>
            </w:pPr>
          </w:p>
        </w:tc>
      </w:tr>
      <w:tr w:rsidR="007D6219" w:rsidRPr="007D6219" w:rsidTr="00375B5E">
        <w:trPr>
          <w:trHeight w:val="34"/>
        </w:trPr>
        <w:tc>
          <w:tcPr>
            <w:tcW w:w="8734" w:type="dxa"/>
            <w:gridSpan w:val="27"/>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7D6219" w:rsidRPr="007D6219" w:rsidRDefault="007D6219" w:rsidP="003B46C3">
            <w:pPr>
              <w:rPr>
                <w:sz w:val="4"/>
                <w:szCs w:val="4"/>
                <w:lang w:val="es-BO"/>
              </w:rPr>
            </w:pPr>
          </w:p>
        </w:tc>
      </w:tr>
      <w:tr w:rsidR="007277A5" w:rsidRPr="00780825" w:rsidTr="00375B5E">
        <w:trPr>
          <w:trHeight w:val="302"/>
        </w:trPr>
        <w:tc>
          <w:tcPr>
            <w:tcW w:w="2816" w:type="dxa"/>
            <w:gridSpan w:val="5"/>
            <w:tcBorders>
              <w:top w:val="nil"/>
              <w:left w:val="single" w:sz="12" w:space="0" w:color="244061" w:themeColor="accent1" w:themeShade="80"/>
              <w:bottom w:val="nil"/>
              <w:right w:val="single" w:sz="8" w:space="0" w:color="000000"/>
            </w:tcBorders>
            <w:shd w:val="clear" w:color="auto" w:fill="auto"/>
            <w:vAlign w:val="center"/>
            <w:hideMark/>
          </w:tcPr>
          <w:p w:rsidR="007277A5" w:rsidRPr="00780825" w:rsidRDefault="007277A5" w:rsidP="000758BE">
            <w:pPr>
              <w:jc w:val="right"/>
              <w:rPr>
                <w:rFonts w:ascii="Arial" w:hAnsi="Arial" w:cs="Arial"/>
                <w:b/>
                <w:bCs/>
                <w:lang w:val="es-BO"/>
              </w:rPr>
            </w:pPr>
            <w:r w:rsidRPr="00780825">
              <w:rPr>
                <w:rFonts w:ascii="Arial" w:hAnsi="Arial" w:cs="Arial"/>
                <w:b/>
                <w:bCs/>
                <w:lang w:val="es-BO"/>
              </w:rPr>
              <w:t>SEÑALAR EL OBJETO DE LA CONTRATACIÓN:</w:t>
            </w:r>
          </w:p>
        </w:tc>
        <w:tc>
          <w:tcPr>
            <w:tcW w:w="5680"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rsidR="00267F37" w:rsidRPr="001060D1" w:rsidRDefault="00267F37" w:rsidP="00267F37">
            <w:pPr>
              <w:jc w:val="center"/>
              <w:rPr>
                <w:rFonts w:ascii="Arial" w:hAnsi="Arial" w:cs="Arial"/>
                <w:b/>
                <w:color w:val="000099"/>
                <w:lang w:val="es-BO"/>
              </w:rPr>
            </w:pPr>
            <w:r w:rsidRPr="001060D1">
              <w:rPr>
                <w:rFonts w:ascii="Arial" w:hAnsi="Arial" w:cs="Arial"/>
                <w:b/>
                <w:color w:val="000099"/>
                <w:lang w:val="es-BO"/>
              </w:rPr>
              <w:t>SERVICIO DE SEGURIDAD PARA APLICACIONES WEB</w:t>
            </w:r>
          </w:p>
          <w:p w:rsidR="00267F37" w:rsidRPr="001060D1" w:rsidRDefault="00267F37" w:rsidP="00267F37">
            <w:pPr>
              <w:jc w:val="center"/>
              <w:rPr>
                <w:rFonts w:ascii="Arial" w:hAnsi="Arial" w:cs="Arial"/>
                <w:b/>
                <w:color w:val="000099"/>
                <w:lang w:val="es-BO"/>
              </w:rPr>
            </w:pPr>
            <w:r w:rsidRPr="001060D1">
              <w:rPr>
                <w:rFonts w:ascii="Arial" w:hAnsi="Arial" w:cs="Arial"/>
                <w:b/>
                <w:color w:val="000099"/>
                <w:lang w:val="es-BO"/>
              </w:rPr>
              <w:t>(WAF-WEB APPLICATION FIREWALL) DEL BCB</w:t>
            </w:r>
          </w:p>
          <w:p w:rsidR="007277A5" w:rsidRPr="00780825" w:rsidRDefault="00267F37" w:rsidP="00267F37">
            <w:pPr>
              <w:jc w:val="center"/>
              <w:rPr>
                <w:rFonts w:ascii="Arial" w:hAnsi="Arial" w:cs="Arial"/>
                <w:b/>
                <w:bCs/>
                <w:lang w:val="es-BO"/>
              </w:rPr>
            </w:pPr>
            <w:r w:rsidRPr="001060D1">
              <w:rPr>
                <w:rFonts w:ascii="Arial" w:hAnsi="Arial" w:cs="Arial"/>
                <w:b/>
                <w:color w:val="000099"/>
                <w:lang w:val="es-BO"/>
              </w:rPr>
              <w:t>(SUSCRIPCIÓN)</w:t>
            </w:r>
            <w:r w:rsidR="007277A5" w:rsidRPr="00780825">
              <w:rPr>
                <w:rFonts w:ascii="Arial" w:hAnsi="Arial" w:cs="Arial"/>
                <w:b/>
                <w:bCs/>
                <w:lang w:val="es-BO"/>
              </w:rPr>
              <w:t> </w:t>
            </w:r>
          </w:p>
        </w:tc>
        <w:tc>
          <w:tcPr>
            <w:tcW w:w="238" w:type="dxa"/>
            <w:gridSpan w:val="2"/>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b/>
                <w:bCs/>
                <w:lang w:val="es-BO"/>
              </w:rPr>
            </w:pPr>
            <w:r w:rsidRPr="00780825">
              <w:rPr>
                <w:rFonts w:ascii="Arial" w:hAnsi="Arial" w:cs="Arial"/>
                <w:b/>
                <w:bCs/>
                <w:lang w:val="es-BO"/>
              </w:rPr>
              <w:t> </w:t>
            </w:r>
          </w:p>
        </w:tc>
      </w:tr>
      <w:tr w:rsidR="007277A5" w:rsidRPr="00524440" w:rsidTr="00375B5E">
        <w:trPr>
          <w:trHeight w:val="44"/>
        </w:trPr>
        <w:tc>
          <w:tcPr>
            <w:tcW w:w="8734"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7277A5" w:rsidRPr="00524440" w:rsidRDefault="007277A5" w:rsidP="003B46C3">
            <w:pPr>
              <w:rPr>
                <w:rFonts w:ascii="Arial" w:hAnsi="Arial" w:cs="Arial"/>
                <w:sz w:val="4"/>
                <w:szCs w:val="4"/>
                <w:lang w:val="es-BO"/>
              </w:rPr>
            </w:pPr>
          </w:p>
        </w:tc>
      </w:tr>
    </w:tbl>
    <w:p w:rsidR="00375B5E" w:rsidRPr="00375B5E" w:rsidRDefault="00375B5E">
      <w:pPr>
        <w:rPr>
          <w:sz w:val="2"/>
          <w:szCs w:val="2"/>
        </w:rPr>
      </w:pPr>
    </w:p>
    <w:tbl>
      <w:tblPr>
        <w:tblW w:w="8734" w:type="dxa"/>
        <w:tblLayout w:type="fixed"/>
        <w:tblLook w:val="04A0" w:firstRow="1" w:lastRow="0" w:firstColumn="1" w:lastColumn="0" w:noHBand="0" w:noVBand="1"/>
      </w:tblPr>
      <w:tblGrid>
        <w:gridCol w:w="250"/>
        <w:gridCol w:w="491"/>
        <w:gridCol w:w="2884"/>
        <w:gridCol w:w="672"/>
        <w:gridCol w:w="238"/>
        <w:gridCol w:w="1036"/>
        <w:gridCol w:w="237"/>
        <w:gridCol w:w="1162"/>
        <w:gridCol w:w="238"/>
        <w:gridCol w:w="1288"/>
        <w:gridCol w:w="238"/>
      </w:tblGrid>
      <w:tr w:rsidR="007277A5" w:rsidRPr="00780825" w:rsidTr="00375B5E">
        <w:trPr>
          <w:trHeight w:val="302"/>
        </w:trPr>
        <w:tc>
          <w:tcPr>
            <w:tcW w:w="8734" w:type="dxa"/>
            <w:gridSpan w:val="1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7277A5" w:rsidRPr="00780825" w:rsidRDefault="007277A5" w:rsidP="00331387">
            <w:pPr>
              <w:pStyle w:val="Prrafodelista"/>
              <w:numPr>
                <w:ilvl w:val="0"/>
                <w:numId w:val="25"/>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PROPUESTA (EN DÍAS CALENDARIO) </w:t>
            </w:r>
          </w:p>
        </w:tc>
      </w:tr>
      <w:tr w:rsidR="000758BE" w:rsidRPr="00524440" w:rsidTr="00375B5E">
        <w:trPr>
          <w:trHeight w:val="33"/>
        </w:trPr>
        <w:tc>
          <w:tcPr>
            <w:tcW w:w="8734" w:type="dxa"/>
            <w:gridSpan w:val="1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0758BE" w:rsidRPr="00524440" w:rsidRDefault="000758BE" w:rsidP="003B46C3">
            <w:pPr>
              <w:rPr>
                <w:rFonts w:ascii="Arial" w:hAnsi="Arial" w:cs="Arial"/>
                <w:sz w:val="2"/>
                <w:szCs w:val="2"/>
                <w:lang w:val="es-BO"/>
              </w:rPr>
            </w:pPr>
          </w:p>
        </w:tc>
      </w:tr>
      <w:tr w:rsidR="00524440" w:rsidRPr="00780825" w:rsidTr="00375B5E">
        <w:trPr>
          <w:trHeight w:val="92"/>
        </w:trPr>
        <w:tc>
          <w:tcPr>
            <w:tcW w:w="250" w:type="dxa"/>
            <w:tcBorders>
              <w:top w:val="nil"/>
              <w:left w:val="single" w:sz="12" w:space="0" w:color="244061" w:themeColor="accent1" w:themeShade="80"/>
              <w:right w:val="nil"/>
            </w:tcBorders>
            <w:shd w:val="clear" w:color="auto" w:fill="auto"/>
            <w:noWrap/>
            <w:vAlign w:val="center"/>
            <w:hideMark/>
          </w:tcPr>
          <w:p w:rsidR="00524440" w:rsidRPr="00780825" w:rsidRDefault="00524440" w:rsidP="003B46C3">
            <w:pPr>
              <w:jc w:val="both"/>
              <w:rPr>
                <w:rFonts w:ascii="Calibri" w:hAnsi="Calibri" w:cs="Calibri"/>
                <w:lang w:val="es-BO"/>
              </w:rPr>
            </w:pPr>
          </w:p>
        </w:tc>
        <w:tc>
          <w:tcPr>
            <w:tcW w:w="8246" w:type="dxa"/>
            <w:gridSpan w:val="9"/>
            <w:tcBorders>
              <w:top w:val="nil"/>
              <w:left w:val="nil"/>
              <w:right w:val="nil"/>
            </w:tcBorders>
            <w:shd w:val="clear" w:color="auto" w:fill="auto"/>
            <w:noWrap/>
            <w:vAlign w:val="center"/>
            <w:hideMark/>
          </w:tcPr>
          <w:p w:rsidR="00524440" w:rsidRPr="00780825" w:rsidRDefault="00524440" w:rsidP="00524440">
            <w:pPr>
              <w:jc w:val="both"/>
              <w:rPr>
                <w:rFonts w:ascii="Arial" w:hAnsi="Arial" w:cs="Arial"/>
                <w:b/>
                <w:i/>
                <w:lang w:val="es-BO"/>
              </w:rPr>
            </w:pPr>
            <w:r w:rsidRPr="000758BE">
              <w:rPr>
                <w:rFonts w:ascii="Arial" w:hAnsi="Arial" w:cs="Arial"/>
                <w:b/>
                <w:i/>
                <w:sz w:val="14"/>
                <w:lang w:val="es-BO"/>
              </w:rPr>
              <w:t>(</w:t>
            </w:r>
            <w:r>
              <w:rPr>
                <w:rFonts w:ascii="Arial" w:hAnsi="Arial" w:cs="Arial"/>
                <w:b/>
                <w:i/>
                <w:sz w:val="14"/>
                <w:lang w:val="es-BO"/>
              </w:rPr>
              <w:t xml:space="preserve">El proponente </w:t>
            </w:r>
            <w:r w:rsidRPr="000758BE">
              <w:rPr>
                <w:rFonts w:ascii="Arial" w:hAnsi="Arial" w:cs="Arial"/>
                <w:b/>
                <w:i/>
                <w:sz w:val="14"/>
                <w:lang w:val="es-BO"/>
              </w:rPr>
              <w:t>debe detallar los precios de cada Ítem al que se presente y el plazo de validez de la propuesta)</w:t>
            </w:r>
          </w:p>
        </w:tc>
        <w:tc>
          <w:tcPr>
            <w:tcW w:w="238" w:type="dxa"/>
            <w:tcBorders>
              <w:top w:val="nil"/>
              <w:left w:val="nil"/>
              <w:right w:val="single" w:sz="12" w:space="0" w:color="244061" w:themeColor="accent1" w:themeShade="80"/>
            </w:tcBorders>
            <w:shd w:val="clear" w:color="auto" w:fill="auto"/>
            <w:vAlign w:val="center"/>
            <w:hideMark/>
          </w:tcPr>
          <w:p w:rsidR="00524440" w:rsidRPr="00780825" w:rsidRDefault="00524440" w:rsidP="003B46C3">
            <w:pPr>
              <w:rPr>
                <w:rFonts w:ascii="Arial" w:hAnsi="Arial" w:cs="Arial"/>
                <w:lang w:val="es-BO"/>
              </w:rPr>
            </w:pPr>
          </w:p>
        </w:tc>
      </w:tr>
      <w:tr w:rsidR="000758BE" w:rsidRPr="000758BE" w:rsidTr="00375B5E">
        <w:trPr>
          <w:trHeight w:val="54"/>
        </w:trPr>
        <w:tc>
          <w:tcPr>
            <w:tcW w:w="8734" w:type="dxa"/>
            <w:gridSpan w:val="1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0758BE" w:rsidRPr="000758BE" w:rsidRDefault="000758BE" w:rsidP="003B46C3">
            <w:pPr>
              <w:rPr>
                <w:rFonts w:ascii="Arial" w:hAnsi="Arial" w:cs="Arial"/>
                <w:sz w:val="4"/>
                <w:szCs w:val="4"/>
                <w:lang w:val="es-BO"/>
              </w:rPr>
            </w:pPr>
          </w:p>
        </w:tc>
      </w:tr>
      <w:tr w:rsidR="00D16844" w:rsidRPr="00D16844" w:rsidTr="00375B5E">
        <w:trPr>
          <w:trHeight w:val="544"/>
        </w:trPr>
        <w:tc>
          <w:tcPr>
            <w:tcW w:w="250" w:type="dxa"/>
            <w:tcBorders>
              <w:top w:val="nil"/>
              <w:left w:val="single" w:sz="12" w:space="0" w:color="244061" w:themeColor="accent1" w:themeShade="80"/>
              <w:bottom w:val="nil"/>
              <w:right w:val="single" w:sz="8" w:space="0" w:color="auto"/>
            </w:tcBorders>
            <w:shd w:val="clear" w:color="auto" w:fill="auto"/>
            <w:noWrap/>
            <w:vAlign w:val="center"/>
            <w:hideMark/>
          </w:tcPr>
          <w:p w:rsidR="00D16844" w:rsidRPr="00D16844" w:rsidRDefault="00D16844" w:rsidP="003B46C3">
            <w:pPr>
              <w:jc w:val="center"/>
              <w:rPr>
                <w:rFonts w:ascii="Calibri" w:hAnsi="Calibri" w:cs="Calibri"/>
                <w:sz w:val="14"/>
                <w:lang w:val="es-BO"/>
              </w:rPr>
            </w:pPr>
          </w:p>
        </w:tc>
        <w:tc>
          <w:tcPr>
            <w:tcW w:w="491" w:type="dxa"/>
            <w:tcBorders>
              <w:top w:val="single" w:sz="8" w:space="0" w:color="auto"/>
              <w:left w:val="single" w:sz="8" w:space="0" w:color="auto"/>
              <w:bottom w:val="single" w:sz="8" w:space="0" w:color="auto"/>
              <w:right w:val="single" w:sz="8" w:space="0" w:color="FFFFFF" w:themeColor="background1"/>
            </w:tcBorders>
            <w:shd w:val="clear" w:color="auto" w:fill="0F243E"/>
            <w:noWrap/>
            <w:vAlign w:val="center"/>
            <w:hideMark/>
          </w:tcPr>
          <w:p w:rsidR="00D16844" w:rsidRPr="00D16844" w:rsidRDefault="00D16844" w:rsidP="003B46C3">
            <w:pPr>
              <w:jc w:val="center"/>
              <w:rPr>
                <w:rFonts w:ascii="Arial" w:hAnsi="Arial" w:cs="Arial"/>
                <w:sz w:val="14"/>
                <w:lang w:val="es-BO"/>
              </w:rPr>
            </w:pPr>
            <w:r w:rsidRPr="00D16844">
              <w:rPr>
                <w:rFonts w:ascii="Arial" w:hAnsi="Arial" w:cs="Arial"/>
                <w:sz w:val="14"/>
                <w:lang w:val="es-BO"/>
              </w:rPr>
              <w:t>Í</w:t>
            </w:r>
            <w:r w:rsidR="00375B5E" w:rsidRPr="00D16844">
              <w:rPr>
                <w:rFonts w:ascii="Arial" w:hAnsi="Arial" w:cs="Arial"/>
                <w:sz w:val="14"/>
                <w:lang w:val="es-BO"/>
              </w:rPr>
              <w:t xml:space="preserve">tem </w:t>
            </w:r>
            <w:r w:rsidRPr="00D16844">
              <w:rPr>
                <w:rFonts w:ascii="Arial" w:hAnsi="Arial" w:cs="Arial"/>
                <w:sz w:val="14"/>
                <w:lang w:val="es-BO"/>
              </w:rPr>
              <w:t>Nº</w:t>
            </w:r>
          </w:p>
        </w:tc>
        <w:tc>
          <w:tcPr>
            <w:tcW w:w="2884" w:type="dxa"/>
            <w:tcBorders>
              <w:top w:val="single" w:sz="8" w:space="0" w:color="auto"/>
              <w:left w:val="single" w:sz="8" w:space="0" w:color="FFFFFF" w:themeColor="background1"/>
              <w:bottom w:val="single" w:sz="8" w:space="0" w:color="auto"/>
              <w:right w:val="single" w:sz="8" w:space="0" w:color="FFFFFF" w:themeColor="background1"/>
            </w:tcBorders>
            <w:shd w:val="clear" w:color="auto" w:fill="0F243E"/>
            <w:vAlign w:val="center"/>
          </w:tcPr>
          <w:p w:rsidR="00D16844" w:rsidRPr="00D16844" w:rsidRDefault="00D16844" w:rsidP="003B46C3">
            <w:pPr>
              <w:jc w:val="center"/>
              <w:rPr>
                <w:rFonts w:ascii="Arial" w:hAnsi="Arial" w:cs="Arial"/>
                <w:sz w:val="14"/>
                <w:lang w:val="es-BO"/>
              </w:rPr>
            </w:pPr>
            <w:r w:rsidRPr="00D16844">
              <w:rPr>
                <w:rFonts w:ascii="Arial" w:hAnsi="Arial" w:cs="Arial"/>
                <w:b/>
                <w:bCs/>
                <w:sz w:val="14"/>
                <w:lang w:val="es-BO"/>
              </w:rPr>
              <w:t>DESCRIPCIÓN</w:t>
            </w:r>
          </w:p>
        </w:tc>
        <w:tc>
          <w:tcPr>
            <w:tcW w:w="672" w:type="dxa"/>
            <w:tcBorders>
              <w:top w:val="single" w:sz="8" w:space="0" w:color="auto"/>
              <w:left w:val="single" w:sz="8" w:space="0" w:color="FFFFFF" w:themeColor="background1"/>
              <w:bottom w:val="single" w:sz="8" w:space="0" w:color="auto"/>
              <w:right w:val="single" w:sz="8" w:space="0" w:color="auto"/>
            </w:tcBorders>
            <w:shd w:val="clear" w:color="auto" w:fill="0F243E"/>
            <w:vAlign w:val="center"/>
          </w:tcPr>
          <w:p w:rsidR="00D16844" w:rsidRPr="00D16844" w:rsidRDefault="00D16844" w:rsidP="003B46C3">
            <w:pPr>
              <w:jc w:val="center"/>
              <w:rPr>
                <w:rFonts w:ascii="Arial" w:hAnsi="Arial" w:cs="Arial"/>
                <w:sz w:val="14"/>
                <w:lang w:val="es-BO"/>
              </w:rPr>
            </w:pPr>
            <w:r w:rsidRPr="00D16844">
              <w:rPr>
                <w:rFonts w:ascii="Arial" w:hAnsi="Arial" w:cs="Arial"/>
                <w:sz w:val="14"/>
                <w:lang w:val="es-BO"/>
              </w:rPr>
              <w:t>CANT.</w:t>
            </w:r>
          </w:p>
        </w:tc>
        <w:tc>
          <w:tcPr>
            <w:tcW w:w="238" w:type="dxa"/>
            <w:tcBorders>
              <w:top w:val="nil"/>
              <w:left w:val="single" w:sz="8" w:space="0" w:color="auto"/>
              <w:bottom w:val="nil"/>
              <w:right w:val="nil"/>
            </w:tcBorders>
            <w:shd w:val="clear" w:color="auto" w:fill="auto"/>
            <w:vAlign w:val="center"/>
          </w:tcPr>
          <w:p w:rsidR="00D16844" w:rsidRPr="00D16844" w:rsidRDefault="00D16844" w:rsidP="003B46C3">
            <w:pPr>
              <w:jc w:val="center"/>
              <w:rPr>
                <w:rFonts w:ascii="Arial" w:hAnsi="Arial" w:cs="Arial"/>
                <w:sz w:val="14"/>
                <w:lang w:val="es-BO"/>
              </w:rPr>
            </w:pPr>
          </w:p>
        </w:tc>
        <w:tc>
          <w:tcPr>
            <w:tcW w:w="1036" w:type="dxa"/>
            <w:tcBorders>
              <w:top w:val="single" w:sz="8" w:space="0" w:color="auto"/>
              <w:left w:val="single" w:sz="8" w:space="0" w:color="auto"/>
              <w:bottom w:val="single" w:sz="8" w:space="0" w:color="auto"/>
              <w:right w:val="single" w:sz="8" w:space="0" w:color="auto"/>
            </w:tcBorders>
            <w:shd w:val="clear" w:color="auto" w:fill="0F243E"/>
            <w:vAlign w:val="center"/>
          </w:tcPr>
          <w:p w:rsidR="00D16844" w:rsidRPr="00D16844" w:rsidRDefault="00D16844" w:rsidP="003B46C3">
            <w:pPr>
              <w:jc w:val="center"/>
              <w:rPr>
                <w:rFonts w:ascii="Arial" w:hAnsi="Arial" w:cs="Arial"/>
                <w:sz w:val="14"/>
                <w:lang w:val="es-BO"/>
              </w:rPr>
            </w:pPr>
            <w:r w:rsidRPr="00D16844">
              <w:rPr>
                <w:rFonts w:ascii="Arial" w:hAnsi="Arial" w:cs="Arial"/>
                <w:b/>
                <w:bCs/>
                <w:sz w:val="14"/>
                <w:lang w:val="es-BO"/>
              </w:rPr>
              <w:t>MONTO NUMERAL (Bs.)</w:t>
            </w:r>
          </w:p>
        </w:tc>
        <w:tc>
          <w:tcPr>
            <w:tcW w:w="237" w:type="dxa"/>
            <w:tcBorders>
              <w:left w:val="single" w:sz="8" w:space="0" w:color="auto"/>
              <w:right w:val="single" w:sz="8" w:space="0" w:color="auto"/>
            </w:tcBorders>
            <w:shd w:val="clear" w:color="auto" w:fill="auto"/>
            <w:vAlign w:val="center"/>
          </w:tcPr>
          <w:p w:rsidR="00D16844" w:rsidRPr="00D16844" w:rsidRDefault="00D16844" w:rsidP="003B46C3">
            <w:pPr>
              <w:jc w:val="center"/>
              <w:rPr>
                <w:rFonts w:ascii="Arial" w:hAnsi="Arial" w:cs="Arial"/>
                <w:sz w:val="14"/>
                <w:lang w:val="es-BO"/>
              </w:rPr>
            </w:pPr>
          </w:p>
        </w:tc>
        <w:tc>
          <w:tcPr>
            <w:tcW w:w="1162" w:type="dxa"/>
            <w:tcBorders>
              <w:top w:val="single" w:sz="8" w:space="0" w:color="auto"/>
              <w:left w:val="single" w:sz="8" w:space="0" w:color="auto"/>
              <w:bottom w:val="single" w:sz="8" w:space="0" w:color="auto"/>
              <w:right w:val="single" w:sz="8" w:space="0" w:color="auto"/>
            </w:tcBorders>
            <w:shd w:val="clear" w:color="auto" w:fill="0F243E"/>
            <w:vAlign w:val="center"/>
          </w:tcPr>
          <w:p w:rsidR="00D16844" w:rsidRPr="00D16844" w:rsidRDefault="00D16844" w:rsidP="003B46C3">
            <w:pPr>
              <w:jc w:val="center"/>
              <w:rPr>
                <w:rFonts w:ascii="Arial" w:hAnsi="Arial" w:cs="Arial"/>
                <w:sz w:val="14"/>
                <w:lang w:val="es-BO"/>
              </w:rPr>
            </w:pPr>
            <w:r w:rsidRPr="00D16844">
              <w:rPr>
                <w:rFonts w:ascii="Arial" w:hAnsi="Arial" w:cs="Arial"/>
                <w:b/>
                <w:bCs/>
                <w:sz w:val="14"/>
                <w:lang w:val="es-BO"/>
              </w:rPr>
              <w:t>MONTO LITERAL</w:t>
            </w:r>
          </w:p>
        </w:tc>
        <w:tc>
          <w:tcPr>
            <w:tcW w:w="238" w:type="dxa"/>
            <w:tcBorders>
              <w:top w:val="nil"/>
              <w:left w:val="single" w:sz="8" w:space="0" w:color="auto"/>
              <w:bottom w:val="nil"/>
              <w:right w:val="nil"/>
            </w:tcBorders>
            <w:shd w:val="clear" w:color="auto" w:fill="auto"/>
            <w:vAlign w:val="center"/>
          </w:tcPr>
          <w:p w:rsidR="00D16844" w:rsidRPr="00D16844" w:rsidRDefault="00D16844" w:rsidP="003B46C3">
            <w:pPr>
              <w:jc w:val="center"/>
              <w:rPr>
                <w:rFonts w:ascii="Arial" w:hAnsi="Arial" w:cs="Arial"/>
                <w:sz w:val="14"/>
                <w:lang w:val="es-BO"/>
              </w:rPr>
            </w:pPr>
          </w:p>
        </w:tc>
        <w:tc>
          <w:tcPr>
            <w:tcW w:w="1288" w:type="dxa"/>
            <w:tcBorders>
              <w:top w:val="single" w:sz="8" w:space="0" w:color="auto"/>
              <w:left w:val="single" w:sz="8" w:space="0" w:color="auto"/>
              <w:bottom w:val="single" w:sz="8" w:space="0" w:color="auto"/>
              <w:right w:val="single" w:sz="8" w:space="0" w:color="auto"/>
            </w:tcBorders>
            <w:shd w:val="clear" w:color="auto" w:fill="0F243E"/>
            <w:vAlign w:val="center"/>
          </w:tcPr>
          <w:p w:rsidR="00D16844" w:rsidRPr="00D16844" w:rsidRDefault="00D16844" w:rsidP="003B46C3">
            <w:pPr>
              <w:jc w:val="center"/>
              <w:rPr>
                <w:rFonts w:ascii="Arial" w:hAnsi="Arial" w:cs="Arial"/>
                <w:b/>
                <w:bCs/>
                <w:sz w:val="14"/>
                <w:lang w:val="es-BO"/>
              </w:rPr>
            </w:pPr>
            <w:r w:rsidRPr="00D16844">
              <w:rPr>
                <w:rFonts w:ascii="Arial" w:hAnsi="Arial" w:cs="Arial"/>
                <w:b/>
                <w:bCs/>
                <w:sz w:val="14"/>
                <w:lang w:val="es-BO"/>
              </w:rPr>
              <w:t>(*)PLAZO DE VALIDEZ</w:t>
            </w:r>
          </w:p>
          <w:p w:rsidR="00D16844" w:rsidRPr="00D16844" w:rsidRDefault="00D16844" w:rsidP="003B46C3">
            <w:pPr>
              <w:jc w:val="center"/>
              <w:rPr>
                <w:rFonts w:ascii="Arial" w:hAnsi="Arial" w:cs="Arial"/>
                <w:sz w:val="14"/>
                <w:lang w:val="es-BO"/>
              </w:rPr>
            </w:pPr>
            <w:r w:rsidRPr="00D16844">
              <w:rPr>
                <w:rFonts w:ascii="Arial" w:hAnsi="Arial" w:cs="Arial"/>
                <w:b/>
                <w:bCs/>
                <w:sz w:val="14"/>
                <w:lang w:val="es-BO"/>
              </w:rPr>
              <w:t>(Mínimo 30 días calendario)</w:t>
            </w:r>
          </w:p>
        </w:tc>
        <w:tc>
          <w:tcPr>
            <w:tcW w:w="238" w:type="dxa"/>
            <w:tcBorders>
              <w:top w:val="nil"/>
              <w:left w:val="single" w:sz="8" w:space="0" w:color="auto"/>
              <w:bottom w:val="nil"/>
              <w:right w:val="single" w:sz="12" w:space="0" w:color="244061" w:themeColor="accent1" w:themeShade="80"/>
            </w:tcBorders>
            <w:shd w:val="clear" w:color="auto" w:fill="auto"/>
            <w:vAlign w:val="center"/>
            <w:hideMark/>
          </w:tcPr>
          <w:p w:rsidR="00D16844" w:rsidRPr="00D16844" w:rsidRDefault="00D16844" w:rsidP="003B46C3">
            <w:pPr>
              <w:jc w:val="center"/>
              <w:rPr>
                <w:rFonts w:ascii="Arial" w:hAnsi="Arial" w:cs="Arial"/>
                <w:sz w:val="14"/>
                <w:lang w:val="es-BO"/>
              </w:rPr>
            </w:pPr>
          </w:p>
        </w:tc>
      </w:tr>
      <w:tr w:rsidR="00D16844" w:rsidRPr="00780825" w:rsidTr="00375B5E">
        <w:trPr>
          <w:trHeight w:val="302"/>
        </w:trPr>
        <w:tc>
          <w:tcPr>
            <w:tcW w:w="250" w:type="dxa"/>
            <w:tcBorders>
              <w:top w:val="nil"/>
              <w:left w:val="single" w:sz="12" w:space="0" w:color="244061" w:themeColor="accent1" w:themeShade="80"/>
              <w:bottom w:val="nil"/>
              <w:right w:val="single" w:sz="8" w:space="0" w:color="auto"/>
            </w:tcBorders>
            <w:shd w:val="clear" w:color="auto" w:fill="auto"/>
            <w:noWrap/>
            <w:vAlign w:val="center"/>
            <w:hideMark/>
          </w:tcPr>
          <w:p w:rsidR="00D16844" w:rsidRPr="00780825" w:rsidRDefault="00D16844" w:rsidP="00D16844">
            <w:pPr>
              <w:jc w:val="center"/>
              <w:rPr>
                <w:rFonts w:ascii="Calibri" w:hAnsi="Calibri" w:cs="Calibri"/>
                <w:lang w:val="es-BO"/>
              </w:rPr>
            </w:pPr>
          </w:p>
        </w:tc>
        <w:tc>
          <w:tcPr>
            <w:tcW w:w="491" w:type="dxa"/>
            <w:tcBorders>
              <w:top w:val="single" w:sz="8" w:space="0" w:color="auto"/>
              <w:left w:val="single" w:sz="8" w:space="0" w:color="auto"/>
              <w:bottom w:val="single" w:sz="8" w:space="0" w:color="auto"/>
              <w:right w:val="single" w:sz="8" w:space="0" w:color="auto"/>
            </w:tcBorders>
            <w:shd w:val="clear" w:color="auto" w:fill="DBE5F1"/>
            <w:noWrap/>
            <w:vAlign w:val="center"/>
          </w:tcPr>
          <w:p w:rsidR="00D16844" w:rsidRPr="00267F37" w:rsidRDefault="00D16844" w:rsidP="00D16844">
            <w:pPr>
              <w:jc w:val="both"/>
              <w:rPr>
                <w:rFonts w:ascii="Arial" w:hAnsi="Arial" w:cs="Arial"/>
                <w:color w:val="000099"/>
                <w:lang w:val="es-BO"/>
              </w:rPr>
            </w:pPr>
            <w:r>
              <w:rPr>
                <w:rFonts w:ascii="Arial" w:hAnsi="Arial" w:cs="Arial"/>
                <w:color w:val="000099"/>
                <w:lang w:val="es-BO"/>
              </w:rPr>
              <w:t>1</w:t>
            </w:r>
          </w:p>
        </w:tc>
        <w:tc>
          <w:tcPr>
            <w:tcW w:w="2884" w:type="dxa"/>
            <w:tcBorders>
              <w:top w:val="single" w:sz="8" w:space="0" w:color="auto"/>
              <w:left w:val="single" w:sz="8" w:space="0" w:color="auto"/>
              <w:bottom w:val="single" w:sz="8" w:space="0" w:color="auto"/>
              <w:right w:val="single" w:sz="8" w:space="0" w:color="auto"/>
            </w:tcBorders>
            <w:shd w:val="clear" w:color="auto" w:fill="DBE5F1"/>
            <w:vAlign w:val="center"/>
          </w:tcPr>
          <w:p w:rsidR="00D16844" w:rsidRPr="00267F37" w:rsidRDefault="00D16844" w:rsidP="00D16844">
            <w:pPr>
              <w:jc w:val="both"/>
              <w:rPr>
                <w:rFonts w:ascii="Arial" w:hAnsi="Arial" w:cs="Arial"/>
                <w:color w:val="000099"/>
                <w:lang w:val="es-BO"/>
              </w:rPr>
            </w:pPr>
            <w:r w:rsidRPr="00267F37">
              <w:rPr>
                <w:rFonts w:ascii="Arial" w:hAnsi="Arial" w:cs="Arial"/>
                <w:color w:val="000099"/>
                <w:lang w:val="es-BO"/>
              </w:rPr>
              <w:t>SERVICIO DE SUSCRIPCIÓN PREMIUM PARA EQUIPO WAF DEL CENTRO DE COMPUTO PRINCIPAL</w:t>
            </w:r>
            <w:r>
              <w:rPr>
                <w:rFonts w:ascii="Arial" w:hAnsi="Arial" w:cs="Arial"/>
                <w:color w:val="000099"/>
                <w:lang w:val="es-BO"/>
              </w:rPr>
              <w:t>, SEGÚN ESPECIFICACIONES TÉCNICAS.</w:t>
            </w:r>
          </w:p>
        </w:tc>
        <w:tc>
          <w:tcPr>
            <w:tcW w:w="672" w:type="dxa"/>
            <w:tcBorders>
              <w:top w:val="single" w:sz="8" w:space="0" w:color="auto"/>
              <w:left w:val="single" w:sz="8" w:space="0" w:color="auto"/>
              <w:bottom w:val="single" w:sz="8" w:space="0" w:color="auto"/>
              <w:right w:val="single" w:sz="8" w:space="0" w:color="auto"/>
            </w:tcBorders>
            <w:shd w:val="clear" w:color="auto" w:fill="DBE5F1"/>
            <w:vAlign w:val="center"/>
          </w:tcPr>
          <w:p w:rsidR="00D16844" w:rsidRPr="00267F37" w:rsidRDefault="00375B5E" w:rsidP="00375B5E">
            <w:pPr>
              <w:jc w:val="center"/>
              <w:rPr>
                <w:rFonts w:ascii="Arial" w:hAnsi="Arial" w:cs="Arial"/>
                <w:color w:val="000099"/>
                <w:lang w:val="es-BO"/>
              </w:rPr>
            </w:pPr>
            <w:r>
              <w:rPr>
                <w:rFonts w:ascii="Arial" w:hAnsi="Arial" w:cs="Arial"/>
                <w:color w:val="000099"/>
                <w:lang w:val="es-BO"/>
              </w:rPr>
              <w:t>1</w:t>
            </w:r>
          </w:p>
        </w:tc>
        <w:tc>
          <w:tcPr>
            <w:tcW w:w="238" w:type="dxa"/>
            <w:tcBorders>
              <w:top w:val="nil"/>
              <w:left w:val="single" w:sz="8" w:space="0" w:color="auto"/>
              <w:bottom w:val="nil"/>
              <w:right w:val="nil"/>
            </w:tcBorders>
            <w:shd w:val="clear" w:color="auto" w:fill="auto"/>
            <w:vAlign w:val="center"/>
          </w:tcPr>
          <w:p w:rsidR="00D16844" w:rsidRPr="00780825" w:rsidRDefault="00D16844" w:rsidP="00D16844">
            <w:pPr>
              <w:jc w:val="center"/>
              <w:rPr>
                <w:rFonts w:ascii="Arial" w:hAnsi="Arial" w:cs="Arial"/>
                <w:lang w:val="es-BO"/>
              </w:rPr>
            </w:pPr>
          </w:p>
        </w:tc>
        <w:tc>
          <w:tcPr>
            <w:tcW w:w="1036" w:type="dxa"/>
            <w:tcBorders>
              <w:top w:val="single" w:sz="8" w:space="0" w:color="auto"/>
              <w:left w:val="single" w:sz="8" w:space="0" w:color="auto"/>
              <w:bottom w:val="single" w:sz="8" w:space="0" w:color="auto"/>
              <w:right w:val="single" w:sz="8" w:space="0" w:color="auto"/>
            </w:tcBorders>
            <w:shd w:val="clear" w:color="auto" w:fill="DBE5F1"/>
            <w:vAlign w:val="center"/>
          </w:tcPr>
          <w:p w:rsidR="00D16844" w:rsidRPr="00780825" w:rsidRDefault="00D16844" w:rsidP="00D16844">
            <w:pPr>
              <w:jc w:val="center"/>
              <w:rPr>
                <w:rFonts w:ascii="Arial" w:hAnsi="Arial" w:cs="Arial"/>
                <w:b/>
                <w:bCs/>
                <w:lang w:val="es-BO"/>
              </w:rPr>
            </w:pPr>
          </w:p>
        </w:tc>
        <w:tc>
          <w:tcPr>
            <w:tcW w:w="237" w:type="dxa"/>
            <w:tcBorders>
              <w:left w:val="single" w:sz="8" w:space="0" w:color="auto"/>
              <w:right w:val="single" w:sz="8" w:space="0" w:color="auto"/>
            </w:tcBorders>
            <w:shd w:val="clear" w:color="auto" w:fill="auto"/>
            <w:vAlign w:val="center"/>
          </w:tcPr>
          <w:p w:rsidR="00D16844" w:rsidRPr="00780825" w:rsidRDefault="00D16844" w:rsidP="00D16844">
            <w:pPr>
              <w:jc w:val="center"/>
              <w:rPr>
                <w:rFonts w:ascii="Arial" w:hAnsi="Arial" w:cs="Arial"/>
                <w:lang w:val="es-BO"/>
              </w:rPr>
            </w:pPr>
          </w:p>
        </w:tc>
        <w:tc>
          <w:tcPr>
            <w:tcW w:w="1162" w:type="dxa"/>
            <w:tcBorders>
              <w:top w:val="single" w:sz="8" w:space="0" w:color="auto"/>
              <w:left w:val="single" w:sz="8" w:space="0" w:color="auto"/>
              <w:bottom w:val="single" w:sz="8" w:space="0" w:color="auto"/>
              <w:right w:val="single" w:sz="8" w:space="0" w:color="auto"/>
            </w:tcBorders>
            <w:shd w:val="clear" w:color="auto" w:fill="DBE5F1"/>
            <w:vAlign w:val="center"/>
          </w:tcPr>
          <w:p w:rsidR="00D16844" w:rsidRPr="00780825" w:rsidRDefault="00D16844" w:rsidP="00D16844">
            <w:pPr>
              <w:jc w:val="center"/>
              <w:rPr>
                <w:rFonts w:ascii="Arial" w:hAnsi="Arial" w:cs="Arial"/>
                <w:b/>
                <w:bCs/>
                <w:lang w:val="es-BO"/>
              </w:rPr>
            </w:pPr>
          </w:p>
        </w:tc>
        <w:tc>
          <w:tcPr>
            <w:tcW w:w="238" w:type="dxa"/>
            <w:tcBorders>
              <w:top w:val="nil"/>
              <w:left w:val="single" w:sz="8" w:space="0" w:color="auto"/>
              <w:bottom w:val="nil"/>
              <w:right w:val="nil"/>
            </w:tcBorders>
            <w:shd w:val="clear" w:color="auto" w:fill="auto"/>
            <w:vAlign w:val="center"/>
          </w:tcPr>
          <w:p w:rsidR="00D16844" w:rsidRPr="00780825" w:rsidRDefault="00D16844" w:rsidP="00D16844">
            <w:pPr>
              <w:jc w:val="center"/>
              <w:rPr>
                <w:rFonts w:ascii="Arial" w:hAnsi="Arial" w:cs="Arial"/>
                <w:lang w:val="es-BO"/>
              </w:rPr>
            </w:pPr>
          </w:p>
        </w:tc>
        <w:tc>
          <w:tcPr>
            <w:tcW w:w="1288" w:type="dxa"/>
            <w:vMerge w:val="restart"/>
            <w:tcBorders>
              <w:top w:val="single" w:sz="8" w:space="0" w:color="auto"/>
              <w:left w:val="single" w:sz="8" w:space="0" w:color="auto"/>
              <w:right w:val="single" w:sz="8" w:space="0" w:color="auto"/>
            </w:tcBorders>
            <w:shd w:val="clear" w:color="auto" w:fill="DBE5F1"/>
            <w:vAlign w:val="center"/>
          </w:tcPr>
          <w:p w:rsidR="00D16844" w:rsidRPr="00780825" w:rsidRDefault="00D16844" w:rsidP="00D16844">
            <w:pPr>
              <w:jc w:val="center"/>
              <w:rPr>
                <w:rFonts w:ascii="Arial" w:hAnsi="Arial" w:cs="Arial"/>
                <w:b/>
                <w:bCs/>
                <w:lang w:val="es-BO"/>
              </w:rPr>
            </w:pPr>
          </w:p>
        </w:tc>
        <w:tc>
          <w:tcPr>
            <w:tcW w:w="238" w:type="dxa"/>
            <w:tcBorders>
              <w:top w:val="nil"/>
              <w:left w:val="single" w:sz="8" w:space="0" w:color="auto"/>
              <w:bottom w:val="nil"/>
              <w:right w:val="single" w:sz="12" w:space="0" w:color="244061" w:themeColor="accent1" w:themeShade="80"/>
            </w:tcBorders>
            <w:shd w:val="clear" w:color="auto" w:fill="auto"/>
            <w:vAlign w:val="center"/>
            <w:hideMark/>
          </w:tcPr>
          <w:p w:rsidR="00D16844" w:rsidRPr="00780825" w:rsidRDefault="00D16844" w:rsidP="00D16844">
            <w:pPr>
              <w:jc w:val="center"/>
              <w:rPr>
                <w:rFonts w:ascii="Arial" w:hAnsi="Arial" w:cs="Arial"/>
                <w:lang w:val="es-BO"/>
              </w:rPr>
            </w:pPr>
          </w:p>
        </w:tc>
      </w:tr>
      <w:tr w:rsidR="00D16844" w:rsidRPr="00780825" w:rsidTr="00375B5E">
        <w:trPr>
          <w:trHeight w:val="302"/>
        </w:trPr>
        <w:tc>
          <w:tcPr>
            <w:tcW w:w="250" w:type="dxa"/>
            <w:tcBorders>
              <w:top w:val="nil"/>
              <w:left w:val="single" w:sz="12" w:space="0" w:color="244061" w:themeColor="accent1" w:themeShade="80"/>
              <w:bottom w:val="nil"/>
              <w:right w:val="single" w:sz="8" w:space="0" w:color="auto"/>
            </w:tcBorders>
            <w:shd w:val="clear" w:color="auto" w:fill="auto"/>
            <w:noWrap/>
            <w:vAlign w:val="center"/>
            <w:hideMark/>
          </w:tcPr>
          <w:p w:rsidR="00D16844" w:rsidRPr="00780825" w:rsidRDefault="00D16844" w:rsidP="00D16844">
            <w:pPr>
              <w:jc w:val="center"/>
              <w:rPr>
                <w:rFonts w:ascii="Calibri" w:hAnsi="Calibri" w:cs="Calibri"/>
                <w:lang w:val="es-BO"/>
              </w:rPr>
            </w:pPr>
          </w:p>
        </w:tc>
        <w:tc>
          <w:tcPr>
            <w:tcW w:w="491" w:type="dxa"/>
            <w:tcBorders>
              <w:top w:val="single" w:sz="8" w:space="0" w:color="auto"/>
              <w:left w:val="single" w:sz="8" w:space="0" w:color="auto"/>
              <w:bottom w:val="single" w:sz="8" w:space="0" w:color="auto"/>
              <w:right w:val="single" w:sz="8" w:space="0" w:color="auto"/>
            </w:tcBorders>
            <w:shd w:val="clear" w:color="auto" w:fill="DBE5F1"/>
            <w:noWrap/>
            <w:vAlign w:val="center"/>
          </w:tcPr>
          <w:p w:rsidR="00D16844" w:rsidRPr="00267F37" w:rsidRDefault="00D16844" w:rsidP="00D16844">
            <w:pPr>
              <w:jc w:val="both"/>
              <w:rPr>
                <w:rFonts w:ascii="Arial" w:hAnsi="Arial" w:cs="Arial"/>
                <w:color w:val="000099"/>
                <w:lang w:val="es-BO"/>
              </w:rPr>
            </w:pPr>
            <w:r>
              <w:rPr>
                <w:rFonts w:ascii="Arial" w:hAnsi="Arial" w:cs="Arial"/>
                <w:color w:val="000099"/>
                <w:lang w:val="es-BO"/>
              </w:rPr>
              <w:t>2</w:t>
            </w:r>
          </w:p>
        </w:tc>
        <w:tc>
          <w:tcPr>
            <w:tcW w:w="2884" w:type="dxa"/>
            <w:tcBorders>
              <w:top w:val="single" w:sz="8" w:space="0" w:color="auto"/>
              <w:left w:val="single" w:sz="8" w:space="0" w:color="auto"/>
              <w:bottom w:val="single" w:sz="8" w:space="0" w:color="auto"/>
              <w:right w:val="single" w:sz="8" w:space="0" w:color="auto"/>
            </w:tcBorders>
            <w:shd w:val="clear" w:color="auto" w:fill="DBE5F1"/>
            <w:vAlign w:val="center"/>
          </w:tcPr>
          <w:p w:rsidR="00D16844" w:rsidRPr="00267F37" w:rsidRDefault="00D16844" w:rsidP="00D16844">
            <w:pPr>
              <w:jc w:val="both"/>
              <w:rPr>
                <w:rFonts w:ascii="Arial" w:hAnsi="Arial" w:cs="Arial"/>
                <w:color w:val="000099"/>
                <w:lang w:val="es-BO"/>
              </w:rPr>
            </w:pPr>
            <w:r w:rsidRPr="00267F37">
              <w:rPr>
                <w:rFonts w:ascii="Arial" w:hAnsi="Arial" w:cs="Arial"/>
                <w:color w:val="000099"/>
                <w:lang w:val="es-BO"/>
              </w:rPr>
              <w:t>SERVICIO DE SUSCRIPCIÓN PREMIUM PARA EQUIPO WAF SECUNDARIO (ALTA DISPONIBILIDAD)</w:t>
            </w:r>
            <w:r>
              <w:rPr>
                <w:rFonts w:ascii="Arial" w:hAnsi="Arial" w:cs="Arial"/>
                <w:color w:val="000099"/>
                <w:lang w:val="es-BO"/>
              </w:rPr>
              <w:t>, SEGÚN ESPECIFICACIONES TÉCNICAS.</w:t>
            </w:r>
          </w:p>
        </w:tc>
        <w:tc>
          <w:tcPr>
            <w:tcW w:w="672" w:type="dxa"/>
            <w:tcBorders>
              <w:top w:val="single" w:sz="8" w:space="0" w:color="auto"/>
              <w:left w:val="single" w:sz="8" w:space="0" w:color="auto"/>
              <w:bottom w:val="single" w:sz="8" w:space="0" w:color="auto"/>
              <w:right w:val="single" w:sz="8" w:space="0" w:color="auto"/>
            </w:tcBorders>
            <w:shd w:val="clear" w:color="auto" w:fill="DBE5F1"/>
            <w:vAlign w:val="center"/>
          </w:tcPr>
          <w:p w:rsidR="00D16844" w:rsidRPr="00267F37" w:rsidRDefault="00375B5E" w:rsidP="00375B5E">
            <w:pPr>
              <w:jc w:val="center"/>
              <w:rPr>
                <w:rFonts w:ascii="Arial" w:hAnsi="Arial" w:cs="Arial"/>
                <w:color w:val="000099"/>
                <w:lang w:val="es-BO"/>
              </w:rPr>
            </w:pPr>
            <w:r>
              <w:rPr>
                <w:rFonts w:ascii="Arial" w:hAnsi="Arial" w:cs="Arial"/>
                <w:color w:val="000099"/>
                <w:lang w:val="es-BO"/>
              </w:rPr>
              <w:t>1</w:t>
            </w:r>
          </w:p>
        </w:tc>
        <w:tc>
          <w:tcPr>
            <w:tcW w:w="238" w:type="dxa"/>
            <w:tcBorders>
              <w:top w:val="nil"/>
              <w:left w:val="single" w:sz="8" w:space="0" w:color="auto"/>
              <w:bottom w:val="nil"/>
              <w:right w:val="nil"/>
            </w:tcBorders>
            <w:shd w:val="clear" w:color="auto" w:fill="auto"/>
            <w:vAlign w:val="center"/>
          </w:tcPr>
          <w:p w:rsidR="00D16844" w:rsidRPr="00780825" w:rsidRDefault="00D16844" w:rsidP="00D16844">
            <w:pPr>
              <w:jc w:val="center"/>
              <w:rPr>
                <w:rFonts w:ascii="Arial" w:hAnsi="Arial" w:cs="Arial"/>
                <w:lang w:val="es-BO"/>
              </w:rPr>
            </w:pPr>
          </w:p>
        </w:tc>
        <w:tc>
          <w:tcPr>
            <w:tcW w:w="1036" w:type="dxa"/>
            <w:tcBorders>
              <w:top w:val="single" w:sz="8" w:space="0" w:color="auto"/>
              <w:left w:val="single" w:sz="8" w:space="0" w:color="auto"/>
              <w:bottom w:val="single" w:sz="8" w:space="0" w:color="auto"/>
              <w:right w:val="single" w:sz="8" w:space="0" w:color="auto"/>
            </w:tcBorders>
            <w:shd w:val="clear" w:color="auto" w:fill="DBE5F1"/>
            <w:vAlign w:val="center"/>
          </w:tcPr>
          <w:p w:rsidR="00D16844" w:rsidRPr="00780825" w:rsidRDefault="00D16844" w:rsidP="00D16844">
            <w:pPr>
              <w:jc w:val="center"/>
              <w:rPr>
                <w:rFonts w:ascii="Arial" w:hAnsi="Arial" w:cs="Arial"/>
                <w:b/>
                <w:bCs/>
                <w:lang w:val="es-BO"/>
              </w:rPr>
            </w:pPr>
          </w:p>
        </w:tc>
        <w:tc>
          <w:tcPr>
            <w:tcW w:w="237" w:type="dxa"/>
            <w:tcBorders>
              <w:left w:val="single" w:sz="8" w:space="0" w:color="auto"/>
              <w:right w:val="single" w:sz="8" w:space="0" w:color="auto"/>
            </w:tcBorders>
            <w:shd w:val="clear" w:color="auto" w:fill="auto"/>
            <w:vAlign w:val="center"/>
          </w:tcPr>
          <w:p w:rsidR="00D16844" w:rsidRPr="00780825" w:rsidRDefault="00D16844" w:rsidP="00D16844">
            <w:pPr>
              <w:jc w:val="center"/>
              <w:rPr>
                <w:rFonts w:ascii="Arial" w:hAnsi="Arial" w:cs="Arial"/>
                <w:lang w:val="es-BO"/>
              </w:rPr>
            </w:pPr>
          </w:p>
        </w:tc>
        <w:tc>
          <w:tcPr>
            <w:tcW w:w="1162" w:type="dxa"/>
            <w:tcBorders>
              <w:top w:val="single" w:sz="8" w:space="0" w:color="auto"/>
              <w:left w:val="single" w:sz="8" w:space="0" w:color="auto"/>
              <w:bottom w:val="single" w:sz="8" w:space="0" w:color="auto"/>
              <w:right w:val="single" w:sz="8" w:space="0" w:color="auto"/>
            </w:tcBorders>
            <w:shd w:val="clear" w:color="auto" w:fill="DBE5F1"/>
            <w:vAlign w:val="center"/>
          </w:tcPr>
          <w:p w:rsidR="00D16844" w:rsidRPr="00780825" w:rsidRDefault="00D16844" w:rsidP="00D16844">
            <w:pPr>
              <w:jc w:val="center"/>
              <w:rPr>
                <w:rFonts w:ascii="Arial" w:hAnsi="Arial" w:cs="Arial"/>
                <w:b/>
                <w:bCs/>
                <w:lang w:val="es-BO"/>
              </w:rPr>
            </w:pPr>
          </w:p>
        </w:tc>
        <w:tc>
          <w:tcPr>
            <w:tcW w:w="238" w:type="dxa"/>
            <w:tcBorders>
              <w:top w:val="nil"/>
              <w:left w:val="single" w:sz="8" w:space="0" w:color="auto"/>
              <w:bottom w:val="nil"/>
              <w:right w:val="nil"/>
            </w:tcBorders>
            <w:shd w:val="clear" w:color="auto" w:fill="auto"/>
            <w:vAlign w:val="center"/>
          </w:tcPr>
          <w:p w:rsidR="00D16844" w:rsidRPr="00780825" w:rsidRDefault="00D16844" w:rsidP="00D16844">
            <w:pPr>
              <w:jc w:val="center"/>
              <w:rPr>
                <w:rFonts w:ascii="Arial" w:hAnsi="Arial" w:cs="Arial"/>
                <w:lang w:val="es-BO"/>
              </w:rPr>
            </w:pPr>
          </w:p>
        </w:tc>
        <w:tc>
          <w:tcPr>
            <w:tcW w:w="1288" w:type="dxa"/>
            <w:vMerge/>
            <w:tcBorders>
              <w:left w:val="single" w:sz="8" w:space="0" w:color="auto"/>
              <w:right w:val="single" w:sz="8" w:space="0" w:color="auto"/>
            </w:tcBorders>
            <w:shd w:val="clear" w:color="auto" w:fill="DBE5F1"/>
            <w:vAlign w:val="center"/>
          </w:tcPr>
          <w:p w:rsidR="00D16844" w:rsidRPr="00780825" w:rsidRDefault="00D16844" w:rsidP="00D16844">
            <w:pPr>
              <w:jc w:val="center"/>
              <w:rPr>
                <w:rFonts w:ascii="Arial" w:hAnsi="Arial" w:cs="Arial"/>
                <w:b/>
                <w:bCs/>
                <w:lang w:val="es-BO"/>
              </w:rPr>
            </w:pPr>
          </w:p>
        </w:tc>
        <w:tc>
          <w:tcPr>
            <w:tcW w:w="238" w:type="dxa"/>
            <w:tcBorders>
              <w:top w:val="nil"/>
              <w:left w:val="single" w:sz="8" w:space="0" w:color="auto"/>
              <w:bottom w:val="nil"/>
              <w:right w:val="single" w:sz="12" w:space="0" w:color="244061" w:themeColor="accent1" w:themeShade="80"/>
            </w:tcBorders>
            <w:shd w:val="clear" w:color="auto" w:fill="auto"/>
            <w:vAlign w:val="center"/>
            <w:hideMark/>
          </w:tcPr>
          <w:p w:rsidR="00D16844" w:rsidRPr="00780825" w:rsidRDefault="00D16844" w:rsidP="00D16844">
            <w:pPr>
              <w:jc w:val="center"/>
              <w:rPr>
                <w:rFonts w:ascii="Arial" w:hAnsi="Arial" w:cs="Arial"/>
                <w:lang w:val="es-BO"/>
              </w:rPr>
            </w:pPr>
          </w:p>
        </w:tc>
      </w:tr>
      <w:tr w:rsidR="00D16844" w:rsidRPr="00780825" w:rsidTr="00375B5E">
        <w:trPr>
          <w:trHeight w:val="302"/>
        </w:trPr>
        <w:tc>
          <w:tcPr>
            <w:tcW w:w="250" w:type="dxa"/>
            <w:tcBorders>
              <w:top w:val="nil"/>
              <w:left w:val="single" w:sz="12" w:space="0" w:color="244061" w:themeColor="accent1" w:themeShade="80"/>
              <w:bottom w:val="nil"/>
              <w:right w:val="single" w:sz="8" w:space="0" w:color="auto"/>
            </w:tcBorders>
            <w:shd w:val="clear" w:color="auto" w:fill="auto"/>
            <w:noWrap/>
            <w:vAlign w:val="center"/>
          </w:tcPr>
          <w:p w:rsidR="00D16844" w:rsidRPr="00780825" w:rsidRDefault="00D16844" w:rsidP="00D16844">
            <w:pPr>
              <w:jc w:val="center"/>
              <w:rPr>
                <w:rFonts w:ascii="Calibri" w:hAnsi="Calibri" w:cs="Calibri"/>
                <w:lang w:val="es-BO"/>
              </w:rPr>
            </w:pPr>
          </w:p>
        </w:tc>
        <w:tc>
          <w:tcPr>
            <w:tcW w:w="491" w:type="dxa"/>
            <w:tcBorders>
              <w:top w:val="single" w:sz="8" w:space="0" w:color="auto"/>
              <w:left w:val="single" w:sz="8" w:space="0" w:color="auto"/>
              <w:bottom w:val="single" w:sz="8" w:space="0" w:color="auto"/>
              <w:right w:val="single" w:sz="8" w:space="0" w:color="auto"/>
            </w:tcBorders>
            <w:shd w:val="clear" w:color="auto" w:fill="DBE5F1"/>
            <w:noWrap/>
            <w:vAlign w:val="center"/>
          </w:tcPr>
          <w:p w:rsidR="00D16844" w:rsidRPr="00267F37" w:rsidRDefault="00D16844" w:rsidP="00D16844">
            <w:pPr>
              <w:jc w:val="both"/>
              <w:rPr>
                <w:rFonts w:ascii="Arial" w:hAnsi="Arial" w:cs="Arial"/>
                <w:color w:val="000099"/>
                <w:lang w:val="es-BO"/>
              </w:rPr>
            </w:pPr>
            <w:r>
              <w:rPr>
                <w:rFonts w:ascii="Arial" w:hAnsi="Arial" w:cs="Arial"/>
                <w:color w:val="000099"/>
                <w:lang w:val="es-BO"/>
              </w:rPr>
              <w:t>3</w:t>
            </w:r>
          </w:p>
        </w:tc>
        <w:tc>
          <w:tcPr>
            <w:tcW w:w="2884" w:type="dxa"/>
            <w:tcBorders>
              <w:top w:val="single" w:sz="8" w:space="0" w:color="auto"/>
              <w:left w:val="single" w:sz="8" w:space="0" w:color="auto"/>
              <w:bottom w:val="single" w:sz="8" w:space="0" w:color="auto"/>
              <w:right w:val="single" w:sz="8" w:space="0" w:color="auto"/>
            </w:tcBorders>
            <w:shd w:val="clear" w:color="auto" w:fill="DBE5F1"/>
            <w:vAlign w:val="center"/>
          </w:tcPr>
          <w:p w:rsidR="00D16844" w:rsidRPr="00267F37" w:rsidRDefault="00D16844" w:rsidP="00D16844">
            <w:pPr>
              <w:jc w:val="both"/>
              <w:rPr>
                <w:rFonts w:ascii="Arial" w:hAnsi="Arial" w:cs="Arial"/>
                <w:color w:val="000099"/>
                <w:lang w:val="es-BO"/>
              </w:rPr>
            </w:pPr>
            <w:r w:rsidRPr="00267F37">
              <w:rPr>
                <w:rFonts w:ascii="Arial" w:hAnsi="Arial" w:cs="Arial"/>
                <w:color w:val="000099"/>
                <w:lang w:val="es-BO"/>
              </w:rPr>
              <w:t>SERVICIO DE SUSCRIPCIÓN  SELECT PARA EL ADMINISTRADOR VIRTUAL IMPERVA (MANAGEMENT SERVER VIRTUAL APPLIANCE)</w:t>
            </w:r>
            <w:r>
              <w:rPr>
                <w:rFonts w:ascii="Arial" w:hAnsi="Arial" w:cs="Arial"/>
                <w:color w:val="000099"/>
                <w:lang w:val="es-BO"/>
              </w:rPr>
              <w:t>, SEGÚN ESPECIFICACIONES TÉCNICAS.</w:t>
            </w:r>
          </w:p>
        </w:tc>
        <w:tc>
          <w:tcPr>
            <w:tcW w:w="672" w:type="dxa"/>
            <w:tcBorders>
              <w:top w:val="single" w:sz="8" w:space="0" w:color="auto"/>
              <w:left w:val="single" w:sz="8" w:space="0" w:color="auto"/>
              <w:bottom w:val="single" w:sz="8" w:space="0" w:color="auto"/>
              <w:right w:val="single" w:sz="8" w:space="0" w:color="auto"/>
            </w:tcBorders>
            <w:shd w:val="clear" w:color="auto" w:fill="DBE5F1"/>
            <w:vAlign w:val="center"/>
          </w:tcPr>
          <w:p w:rsidR="00D16844" w:rsidRPr="00267F37" w:rsidRDefault="00375B5E" w:rsidP="00375B5E">
            <w:pPr>
              <w:jc w:val="center"/>
              <w:rPr>
                <w:rFonts w:ascii="Arial" w:hAnsi="Arial" w:cs="Arial"/>
                <w:color w:val="000099"/>
                <w:lang w:val="es-BO"/>
              </w:rPr>
            </w:pPr>
            <w:r>
              <w:rPr>
                <w:rFonts w:ascii="Arial" w:hAnsi="Arial" w:cs="Arial"/>
                <w:color w:val="000099"/>
                <w:lang w:val="es-BO"/>
              </w:rPr>
              <w:t>1</w:t>
            </w:r>
          </w:p>
        </w:tc>
        <w:tc>
          <w:tcPr>
            <w:tcW w:w="238" w:type="dxa"/>
            <w:tcBorders>
              <w:top w:val="nil"/>
              <w:left w:val="single" w:sz="8" w:space="0" w:color="auto"/>
              <w:bottom w:val="nil"/>
              <w:right w:val="nil"/>
            </w:tcBorders>
            <w:shd w:val="clear" w:color="auto" w:fill="auto"/>
            <w:vAlign w:val="center"/>
          </w:tcPr>
          <w:p w:rsidR="00D16844" w:rsidRPr="00780825" w:rsidRDefault="00D16844" w:rsidP="00D16844">
            <w:pPr>
              <w:jc w:val="center"/>
              <w:rPr>
                <w:rFonts w:ascii="Arial" w:hAnsi="Arial" w:cs="Arial"/>
                <w:lang w:val="es-BO"/>
              </w:rPr>
            </w:pPr>
          </w:p>
        </w:tc>
        <w:tc>
          <w:tcPr>
            <w:tcW w:w="1036" w:type="dxa"/>
            <w:tcBorders>
              <w:top w:val="single" w:sz="8" w:space="0" w:color="auto"/>
              <w:left w:val="single" w:sz="8" w:space="0" w:color="auto"/>
              <w:bottom w:val="single" w:sz="8" w:space="0" w:color="auto"/>
              <w:right w:val="single" w:sz="8" w:space="0" w:color="auto"/>
            </w:tcBorders>
            <w:shd w:val="clear" w:color="auto" w:fill="DBE5F1"/>
            <w:vAlign w:val="center"/>
          </w:tcPr>
          <w:p w:rsidR="00D16844" w:rsidRPr="00780825" w:rsidRDefault="00D16844" w:rsidP="00D16844">
            <w:pPr>
              <w:jc w:val="center"/>
              <w:rPr>
                <w:rFonts w:ascii="Arial" w:hAnsi="Arial" w:cs="Arial"/>
                <w:b/>
                <w:bCs/>
                <w:lang w:val="es-BO"/>
              </w:rPr>
            </w:pPr>
          </w:p>
        </w:tc>
        <w:tc>
          <w:tcPr>
            <w:tcW w:w="237" w:type="dxa"/>
            <w:tcBorders>
              <w:left w:val="single" w:sz="8" w:space="0" w:color="auto"/>
              <w:right w:val="single" w:sz="8" w:space="0" w:color="auto"/>
            </w:tcBorders>
            <w:shd w:val="clear" w:color="auto" w:fill="auto"/>
            <w:vAlign w:val="center"/>
          </w:tcPr>
          <w:p w:rsidR="00D16844" w:rsidRPr="00780825" w:rsidRDefault="00D16844" w:rsidP="00D16844">
            <w:pPr>
              <w:jc w:val="center"/>
              <w:rPr>
                <w:rFonts w:ascii="Arial" w:hAnsi="Arial" w:cs="Arial"/>
                <w:lang w:val="es-BO"/>
              </w:rPr>
            </w:pPr>
          </w:p>
        </w:tc>
        <w:tc>
          <w:tcPr>
            <w:tcW w:w="1162" w:type="dxa"/>
            <w:tcBorders>
              <w:top w:val="single" w:sz="8" w:space="0" w:color="auto"/>
              <w:left w:val="single" w:sz="8" w:space="0" w:color="auto"/>
              <w:bottom w:val="single" w:sz="8" w:space="0" w:color="auto"/>
              <w:right w:val="single" w:sz="8" w:space="0" w:color="auto"/>
            </w:tcBorders>
            <w:shd w:val="clear" w:color="auto" w:fill="DBE5F1"/>
            <w:vAlign w:val="center"/>
          </w:tcPr>
          <w:p w:rsidR="00D16844" w:rsidRPr="00780825" w:rsidRDefault="00D16844" w:rsidP="00D16844">
            <w:pPr>
              <w:jc w:val="center"/>
              <w:rPr>
                <w:rFonts w:ascii="Arial" w:hAnsi="Arial" w:cs="Arial"/>
                <w:b/>
                <w:bCs/>
                <w:lang w:val="es-BO"/>
              </w:rPr>
            </w:pPr>
          </w:p>
        </w:tc>
        <w:tc>
          <w:tcPr>
            <w:tcW w:w="238" w:type="dxa"/>
            <w:tcBorders>
              <w:top w:val="nil"/>
              <w:left w:val="single" w:sz="8" w:space="0" w:color="auto"/>
              <w:bottom w:val="nil"/>
              <w:right w:val="nil"/>
            </w:tcBorders>
            <w:shd w:val="clear" w:color="auto" w:fill="auto"/>
            <w:vAlign w:val="center"/>
          </w:tcPr>
          <w:p w:rsidR="00D16844" w:rsidRPr="00780825" w:rsidRDefault="00D16844" w:rsidP="00D16844">
            <w:pPr>
              <w:jc w:val="center"/>
              <w:rPr>
                <w:rFonts w:ascii="Arial" w:hAnsi="Arial" w:cs="Arial"/>
                <w:lang w:val="es-BO"/>
              </w:rPr>
            </w:pPr>
          </w:p>
        </w:tc>
        <w:tc>
          <w:tcPr>
            <w:tcW w:w="1288" w:type="dxa"/>
            <w:vMerge/>
            <w:tcBorders>
              <w:left w:val="single" w:sz="8" w:space="0" w:color="auto"/>
              <w:right w:val="single" w:sz="8" w:space="0" w:color="auto"/>
            </w:tcBorders>
            <w:shd w:val="clear" w:color="auto" w:fill="DBE5F1"/>
            <w:vAlign w:val="center"/>
          </w:tcPr>
          <w:p w:rsidR="00D16844" w:rsidRPr="00780825" w:rsidRDefault="00D16844" w:rsidP="00D16844">
            <w:pPr>
              <w:jc w:val="center"/>
              <w:rPr>
                <w:rFonts w:ascii="Arial" w:hAnsi="Arial" w:cs="Arial"/>
                <w:b/>
                <w:bCs/>
                <w:lang w:val="es-BO"/>
              </w:rPr>
            </w:pPr>
          </w:p>
        </w:tc>
        <w:tc>
          <w:tcPr>
            <w:tcW w:w="238" w:type="dxa"/>
            <w:tcBorders>
              <w:top w:val="nil"/>
              <w:left w:val="single" w:sz="8" w:space="0" w:color="auto"/>
              <w:bottom w:val="nil"/>
              <w:right w:val="single" w:sz="12" w:space="0" w:color="244061" w:themeColor="accent1" w:themeShade="80"/>
            </w:tcBorders>
            <w:shd w:val="clear" w:color="auto" w:fill="auto"/>
            <w:vAlign w:val="center"/>
          </w:tcPr>
          <w:p w:rsidR="00D16844" w:rsidRPr="00780825" w:rsidRDefault="00D16844" w:rsidP="00D16844">
            <w:pPr>
              <w:jc w:val="center"/>
              <w:rPr>
                <w:rFonts w:ascii="Arial" w:hAnsi="Arial" w:cs="Arial"/>
                <w:lang w:val="es-BO"/>
              </w:rPr>
            </w:pPr>
          </w:p>
        </w:tc>
      </w:tr>
      <w:tr w:rsidR="00D16844" w:rsidRPr="00780825" w:rsidTr="00375B5E">
        <w:trPr>
          <w:trHeight w:val="302"/>
        </w:trPr>
        <w:tc>
          <w:tcPr>
            <w:tcW w:w="250" w:type="dxa"/>
            <w:tcBorders>
              <w:top w:val="nil"/>
              <w:left w:val="single" w:sz="12" w:space="0" w:color="244061" w:themeColor="accent1" w:themeShade="80"/>
              <w:bottom w:val="nil"/>
              <w:right w:val="single" w:sz="8" w:space="0" w:color="auto"/>
            </w:tcBorders>
            <w:shd w:val="clear" w:color="auto" w:fill="auto"/>
            <w:noWrap/>
            <w:vAlign w:val="center"/>
          </w:tcPr>
          <w:p w:rsidR="00D16844" w:rsidRPr="00780825" w:rsidRDefault="00D16844" w:rsidP="00D16844">
            <w:pPr>
              <w:jc w:val="center"/>
              <w:rPr>
                <w:rFonts w:ascii="Calibri" w:hAnsi="Calibri" w:cs="Calibri"/>
                <w:lang w:val="es-BO"/>
              </w:rPr>
            </w:pPr>
          </w:p>
        </w:tc>
        <w:tc>
          <w:tcPr>
            <w:tcW w:w="491" w:type="dxa"/>
            <w:tcBorders>
              <w:top w:val="single" w:sz="8" w:space="0" w:color="auto"/>
              <w:left w:val="single" w:sz="8" w:space="0" w:color="auto"/>
              <w:bottom w:val="single" w:sz="8" w:space="0" w:color="auto"/>
              <w:right w:val="single" w:sz="8" w:space="0" w:color="auto"/>
            </w:tcBorders>
            <w:shd w:val="clear" w:color="auto" w:fill="DBE5F1"/>
            <w:noWrap/>
            <w:vAlign w:val="center"/>
          </w:tcPr>
          <w:p w:rsidR="00D16844" w:rsidRPr="00267F37" w:rsidRDefault="00D16844" w:rsidP="00D16844">
            <w:pPr>
              <w:jc w:val="both"/>
              <w:rPr>
                <w:rFonts w:ascii="Arial" w:hAnsi="Arial" w:cs="Arial"/>
                <w:color w:val="000099"/>
                <w:lang w:val="es-BO"/>
              </w:rPr>
            </w:pPr>
            <w:r>
              <w:rPr>
                <w:rFonts w:ascii="Arial" w:hAnsi="Arial" w:cs="Arial"/>
                <w:color w:val="000099"/>
                <w:lang w:val="es-BO"/>
              </w:rPr>
              <w:t>4</w:t>
            </w:r>
          </w:p>
        </w:tc>
        <w:tc>
          <w:tcPr>
            <w:tcW w:w="2884" w:type="dxa"/>
            <w:tcBorders>
              <w:top w:val="single" w:sz="8" w:space="0" w:color="auto"/>
              <w:left w:val="single" w:sz="8" w:space="0" w:color="auto"/>
              <w:bottom w:val="single" w:sz="8" w:space="0" w:color="auto"/>
              <w:right w:val="single" w:sz="8" w:space="0" w:color="auto"/>
            </w:tcBorders>
            <w:shd w:val="clear" w:color="auto" w:fill="DBE5F1"/>
            <w:vAlign w:val="center"/>
          </w:tcPr>
          <w:p w:rsidR="00D16844" w:rsidRPr="00267F37" w:rsidRDefault="00D16844" w:rsidP="00D16844">
            <w:pPr>
              <w:jc w:val="both"/>
              <w:rPr>
                <w:rFonts w:ascii="Arial" w:hAnsi="Arial" w:cs="Arial"/>
                <w:color w:val="000099"/>
                <w:lang w:val="es-BO"/>
              </w:rPr>
            </w:pPr>
            <w:r w:rsidRPr="00267F37">
              <w:rPr>
                <w:rFonts w:ascii="Arial" w:hAnsi="Arial" w:cs="Arial"/>
                <w:color w:val="000099"/>
                <w:lang w:val="es-BO"/>
              </w:rPr>
              <w:t>SERVICIO DE SUSCRIPCIÓN IMPERVA THREAD RADAR (REPUTACION IP)</w:t>
            </w:r>
            <w:r>
              <w:rPr>
                <w:rFonts w:ascii="Arial" w:hAnsi="Arial" w:cs="Arial"/>
                <w:color w:val="000099"/>
                <w:lang w:val="es-BO"/>
              </w:rPr>
              <w:t>, SEGÚN ESPECIFICACIONES TÉCNICAS.</w:t>
            </w:r>
          </w:p>
        </w:tc>
        <w:tc>
          <w:tcPr>
            <w:tcW w:w="672" w:type="dxa"/>
            <w:tcBorders>
              <w:top w:val="single" w:sz="8" w:space="0" w:color="auto"/>
              <w:left w:val="single" w:sz="8" w:space="0" w:color="auto"/>
              <w:bottom w:val="single" w:sz="8" w:space="0" w:color="auto"/>
              <w:right w:val="single" w:sz="8" w:space="0" w:color="auto"/>
            </w:tcBorders>
            <w:shd w:val="clear" w:color="auto" w:fill="DBE5F1"/>
            <w:vAlign w:val="center"/>
          </w:tcPr>
          <w:p w:rsidR="00D16844" w:rsidRPr="00267F37" w:rsidRDefault="00375B5E" w:rsidP="00375B5E">
            <w:pPr>
              <w:jc w:val="center"/>
              <w:rPr>
                <w:rFonts w:ascii="Arial" w:hAnsi="Arial" w:cs="Arial"/>
                <w:color w:val="000099"/>
                <w:lang w:val="es-BO"/>
              </w:rPr>
            </w:pPr>
            <w:r>
              <w:rPr>
                <w:rFonts w:ascii="Arial" w:hAnsi="Arial" w:cs="Arial"/>
                <w:color w:val="000099"/>
                <w:lang w:val="es-BO"/>
              </w:rPr>
              <w:t>1</w:t>
            </w:r>
          </w:p>
        </w:tc>
        <w:tc>
          <w:tcPr>
            <w:tcW w:w="238" w:type="dxa"/>
            <w:tcBorders>
              <w:top w:val="nil"/>
              <w:left w:val="single" w:sz="8" w:space="0" w:color="auto"/>
              <w:bottom w:val="nil"/>
              <w:right w:val="nil"/>
            </w:tcBorders>
            <w:shd w:val="clear" w:color="auto" w:fill="auto"/>
            <w:vAlign w:val="center"/>
          </w:tcPr>
          <w:p w:rsidR="00D16844" w:rsidRPr="00780825" w:rsidRDefault="00D16844" w:rsidP="00D16844">
            <w:pPr>
              <w:jc w:val="center"/>
              <w:rPr>
                <w:rFonts w:ascii="Arial" w:hAnsi="Arial" w:cs="Arial"/>
                <w:lang w:val="es-BO"/>
              </w:rPr>
            </w:pPr>
          </w:p>
        </w:tc>
        <w:tc>
          <w:tcPr>
            <w:tcW w:w="1036" w:type="dxa"/>
            <w:tcBorders>
              <w:top w:val="single" w:sz="8" w:space="0" w:color="auto"/>
              <w:left w:val="single" w:sz="8" w:space="0" w:color="auto"/>
              <w:bottom w:val="single" w:sz="8" w:space="0" w:color="auto"/>
              <w:right w:val="single" w:sz="8" w:space="0" w:color="auto"/>
            </w:tcBorders>
            <w:shd w:val="clear" w:color="auto" w:fill="DBE5F1"/>
            <w:vAlign w:val="center"/>
          </w:tcPr>
          <w:p w:rsidR="00D16844" w:rsidRPr="00780825" w:rsidRDefault="00D16844" w:rsidP="00D16844">
            <w:pPr>
              <w:jc w:val="center"/>
              <w:rPr>
                <w:rFonts w:ascii="Arial" w:hAnsi="Arial" w:cs="Arial"/>
                <w:b/>
                <w:bCs/>
                <w:lang w:val="es-BO"/>
              </w:rPr>
            </w:pPr>
          </w:p>
        </w:tc>
        <w:tc>
          <w:tcPr>
            <w:tcW w:w="237" w:type="dxa"/>
            <w:tcBorders>
              <w:left w:val="single" w:sz="8" w:space="0" w:color="auto"/>
              <w:right w:val="single" w:sz="8" w:space="0" w:color="auto"/>
            </w:tcBorders>
            <w:shd w:val="clear" w:color="auto" w:fill="auto"/>
            <w:vAlign w:val="center"/>
          </w:tcPr>
          <w:p w:rsidR="00D16844" w:rsidRPr="00780825" w:rsidRDefault="00D16844" w:rsidP="00D16844">
            <w:pPr>
              <w:jc w:val="center"/>
              <w:rPr>
                <w:rFonts w:ascii="Arial" w:hAnsi="Arial" w:cs="Arial"/>
                <w:lang w:val="es-BO"/>
              </w:rPr>
            </w:pPr>
          </w:p>
        </w:tc>
        <w:tc>
          <w:tcPr>
            <w:tcW w:w="1162" w:type="dxa"/>
            <w:tcBorders>
              <w:top w:val="single" w:sz="8" w:space="0" w:color="auto"/>
              <w:left w:val="single" w:sz="8" w:space="0" w:color="auto"/>
              <w:bottom w:val="single" w:sz="8" w:space="0" w:color="auto"/>
              <w:right w:val="single" w:sz="8" w:space="0" w:color="auto"/>
            </w:tcBorders>
            <w:shd w:val="clear" w:color="auto" w:fill="DBE5F1"/>
            <w:vAlign w:val="center"/>
          </w:tcPr>
          <w:p w:rsidR="00D16844" w:rsidRPr="00780825" w:rsidRDefault="00D16844" w:rsidP="00D16844">
            <w:pPr>
              <w:jc w:val="center"/>
              <w:rPr>
                <w:rFonts w:ascii="Arial" w:hAnsi="Arial" w:cs="Arial"/>
                <w:b/>
                <w:bCs/>
                <w:lang w:val="es-BO"/>
              </w:rPr>
            </w:pPr>
          </w:p>
        </w:tc>
        <w:tc>
          <w:tcPr>
            <w:tcW w:w="238" w:type="dxa"/>
            <w:tcBorders>
              <w:top w:val="nil"/>
              <w:left w:val="single" w:sz="8" w:space="0" w:color="auto"/>
              <w:bottom w:val="nil"/>
              <w:right w:val="nil"/>
            </w:tcBorders>
            <w:shd w:val="clear" w:color="auto" w:fill="auto"/>
            <w:vAlign w:val="center"/>
          </w:tcPr>
          <w:p w:rsidR="00D16844" w:rsidRPr="00780825" w:rsidRDefault="00D16844" w:rsidP="00D16844">
            <w:pPr>
              <w:jc w:val="center"/>
              <w:rPr>
                <w:rFonts w:ascii="Arial" w:hAnsi="Arial" w:cs="Arial"/>
                <w:lang w:val="es-BO"/>
              </w:rPr>
            </w:pPr>
          </w:p>
        </w:tc>
        <w:tc>
          <w:tcPr>
            <w:tcW w:w="1288" w:type="dxa"/>
            <w:vMerge/>
            <w:tcBorders>
              <w:left w:val="single" w:sz="8" w:space="0" w:color="auto"/>
              <w:bottom w:val="single" w:sz="8" w:space="0" w:color="auto"/>
              <w:right w:val="single" w:sz="8" w:space="0" w:color="auto"/>
            </w:tcBorders>
            <w:shd w:val="clear" w:color="auto" w:fill="DBE5F1"/>
            <w:vAlign w:val="center"/>
          </w:tcPr>
          <w:p w:rsidR="00D16844" w:rsidRPr="00780825" w:rsidRDefault="00D16844" w:rsidP="00D16844">
            <w:pPr>
              <w:jc w:val="center"/>
              <w:rPr>
                <w:rFonts w:ascii="Arial" w:hAnsi="Arial" w:cs="Arial"/>
                <w:b/>
                <w:bCs/>
                <w:lang w:val="es-BO"/>
              </w:rPr>
            </w:pPr>
          </w:p>
        </w:tc>
        <w:tc>
          <w:tcPr>
            <w:tcW w:w="238" w:type="dxa"/>
            <w:tcBorders>
              <w:top w:val="nil"/>
              <w:left w:val="single" w:sz="8" w:space="0" w:color="auto"/>
              <w:bottom w:val="nil"/>
              <w:right w:val="single" w:sz="12" w:space="0" w:color="244061" w:themeColor="accent1" w:themeShade="80"/>
            </w:tcBorders>
            <w:shd w:val="clear" w:color="auto" w:fill="auto"/>
            <w:vAlign w:val="center"/>
          </w:tcPr>
          <w:p w:rsidR="00D16844" w:rsidRPr="00780825" w:rsidRDefault="00D16844" w:rsidP="00D16844">
            <w:pPr>
              <w:jc w:val="center"/>
              <w:rPr>
                <w:rFonts w:ascii="Arial" w:hAnsi="Arial" w:cs="Arial"/>
                <w:lang w:val="es-BO"/>
              </w:rPr>
            </w:pPr>
          </w:p>
        </w:tc>
      </w:tr>
      <w:tr w:rsidR="00D16844" w:rsidRPr="000758BE" w:rsidTr="00375B5E">
        <w:trPr>
          <w:trHeight w:val="96"/>
        </w:trPr>
        <w:tc>
          <w:tcPr>
            <w:tcW w:w="8734" w:type="dxa"/>
            <w:gridSpan w:val="1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D16844" w:rsidRPr="00267F37" w:rsidRDefault="00D16844" w:rsidP="00D16844">
            <w:pPr>
              <w:ind w:left="115"/>
              <w:jc w:val="both"/>
              <w:rPr>
                <w:b/>
                <w:sz w:val="14"/>
                <w:szCs w:val="4"/>
                <w:lang w:val="es-BO"/>
              </w:rPr>
            </w:pPr>
            <w:r w:rsidRPr="00636F18">
              <w:rPr>
                <w:rFonts w:ascii="Arial" w:hAnsi="Arial" w:cs="Arial"/>
                <w:b/>
                <w:i/>
                <w:color w:val="0000FF"/>
                <w:sz w:val="14"/>
                <w:szCs w:val="14"/>
              </w:rPr>
              <w:t xml:space="preserve">(*)ACLARACIÓN: </w:t>
            </w:r>
            <w:r w:rsidRPr="00636F18">
              <w:rPr>
                <w:rFonts w:ascii="Arial" w:hAnsi="Arial" w:cs="Arial"/>
                <w:i/>
                <w:sz w:val="14"/>
                <w:szCs w:val="14"/>
              </w:rPr>
              <w:t>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cotización será descalificada.</w:t>
            </w:r>
            <w:r w:rsidRPr="00636F18">
              <w:rPr>
                <w:rFonts w:ascii="Arial" w:hAnsi="Arial" w:cs="Arial"/>
                <w:bCs/>
                <w:i/>
                <w:color w:val="000000"/>
                <w:sz w:val="14"/>
                <w:szCs w:val="14"/>
                <w:lang w:val="es-BO"/>
              </w:rPr>
              <w:t xml:space="preserve"> </w:t>
            </w:r>
            <w:r>
              <w:rPr>
                <w:rFonts w:ascii="Arial" w:hAnsi="Arial" w:cs="Arial"/>
                <w:bCs/>
                <w:i/>
                <w:color w:val="000000"/>
                <w:sz w:val="14"/>
                <w:szCs w:val="14"/>
                <w:lang w:val="es-BO"/>
              </w:rPr>
              <w:t>E</w:t>
            </w:r>
            <w:r w:rsidRPr="00636F18">
              <w:rPr>
                <w:rFonts w:ascii="Arial" w:hAnsi="Arial" w:cs="Arial"/>
                <w:bCs/>
                <w:i/>
                <w:color w:val="000000"/>
                <w:sz w:val="14"/>
                <w:szCs w:val="14"/>
                <w:lang w:val="es-BO"/>
              </w:rPr>
              <w:t>l BCB sugiere ofertar un plazo de validez de al menos 60 días calendario.</w:t>
            </w:r>
          </w:p>
        </w:tc>
      </w:tr>
    </w:tbl>
    <w:p w:rsidR="00F90802" w:rsidRPr="00780825" w:rsidRDefault="00F90802" w:rsidP="00A72FB0">
      <w:pPr>
        <w:jc w:val="center"/>
        <w:rPr>
          <w:rFonts w:cs="Arial"/>
          <w:b/>
          <w:sz w:val="18"/>
          <w:szCs w:val="18"/>
          <w:lang w:val="es-BO"/>
        </w:rPr>
      </w:pPr>
    </w:p>
    <w:p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rsidR="00034706" w:rsidRPr="00780825" w:rsidRDefault="00034706" w:rsidP="00875E1B">
      <w:pPr>
        <w:suppressAutoHyphens/>
        <w:jc w:val="both"/>
        <w:rPr>
          <w:rFonts w:cs="Arial"/>
          <w:b/>
          <w:sz w:val="18"/>
          <w:szCs w:val="18"/>
          <w:lang w:val="es-BO"/>
        </w:rPr>
      </w:pPr>
    </w:p>
    <w:p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rsidR="00875E1B" w:rsidRPr="00780825" w:rsidRDefault="00875E1B" w:rsidP="00875E1B">
      <w:pPr>
        <w:suppressAutoHyphens/>
        <w:ind w:left="360"/>
        <w:jc w:val="both"/>
        <w:rPr>
          <w:rFonts w:cs="Arial"/>
          <w:b/>
          <w:sz w:val="18"/>
          <w:szCs w:val="18"/>
          <w:lang w:val="es-BO"/>
        </w:rPr>
      </w:pPr>
    </w:p>
    <w:p w:rsidR="00F93CB8" w:rsidRPr="00780825" w:rsidRDefault="00F93CB8" w:rsidP="00331387">
      <w:pPr>
        <w:numPr>
          <w:ilvl w:val="0"/>
          <w:numId w:val="18"/>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F93CB8" w:rsidRPr="00780825" w:rsidRDefault="00F93CB8" w:rsidP="00331387">
      <w:pPr>
        <w:numPr>
          <w:ilvl w:val="0"/>
          <w:numId w:val="18"/>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F93CB8" w:rsidRPr="00780825" w:rsidRDefault="00F93CB8" w:rsidP="00331387">
      <w:pPr>
        <w:numPr>
          <w:ilvl w:val="0"/>
          <w:numId w:val="18"/>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75E1B" w:rsidRPr="00780825" w:rsidRDefault="00875E1B" w:rsidP="00331387">
      <w:pPr>
        <w:numPr>
          <w:ilvl w:val="0"/>
          <w:numId w:val="18"/>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propuesta,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rsidR="00F93CB8" w:rsidRPr="00780825" w:rsidRDefault="00F93CB8" w:rsidP="00331387">
      <w:pPr>
        <w:numPr>
          <w:ilvl w:val="0"/>
          <w:numId w:val="18"/>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w:t>
      </w:r>
      <w:r w:rsidRPr="00780825">
        <w:rPr>
          <w:rFonts w:cs="Arial"/>
          <w:sz w:val="18"/>
          <w:szCs w:val="18"/>
          <w:lang w:val="es-BO"/>
        </w:rPr>
        <w:lastRenderedPageBreak/>
        <w:t xml:space="preserve">de medio escrito, salvo en los actos de carácter público y exceptuando las consultas efectuadas al encargado de atender consultas, de manera previa a la presentación de propuestas. </w:t>
      </w:r>
    </w:p>
    <w:p w:rsidR="00875E1B" w:rsidRPr="00783E6B" w:rsidRDefault="00875E1B" w:rsidP="00331387">
      <w:pPr>
        <w:numPr>
          <w:ilvl w:val="0"/>
          <w:numId w:val="18"/>
        </w:numPr>
        <w:jc w:val="both"/>
        <w:rPr>
          <w:rFonts w:cs="Arial"/>
          <w:b/>
          <w:color w:val="000099"/>
          <w:sz w:val="18"/>
          <w:szCs w:val="18"/>
          <w:lang w:val="es-BO"/>
        </w:rPr>
      </w:pPr>
      <w:r w:rsidRPr="00783E6B">
        <w:rPr>
          <w:rFonts w:cs="Arial"/>
          <w:color w:val="000099"/>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604287" w:rsidRPr="00783E6B">
        <w:rPr>
          <w:rFonts w:cs="Arial"/>
          <w:color w:val="000099"/>
          <w:sz w:val="18"/>
          <w:szCs w:val="18"/>
          <w:lang w:val="es-BO"/>
        </w:rPr>
        <w:t>, sin perjuicio de lo dispuesto en normativa específica.</w:t>
      </w:r>
    </w:p>
    <w:p w:rsidR="003F276D" w:rsidRPr="00780825" w:rsidRDefault="003F276D" w:rsidP="00331387">
      <w:pPr>
        <w:numPr>
          <w:ilvl w:val="0"/>
          <w:numId w:val="18"/>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rsidR="00240325" w:rsidRPr="00780825" w:rsidRDefault="00240325" w:rsidP="00331387">
      <w:pPr>
        <w:numPr>
          <w:ilvl w:val="0"/>
          <w:numId w:val="18"/>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rsidR="007963FF" w:rsidRPr="00780825" w:rsidRDefault="00387B2F" w:rsidP="00331387">
      <w:pPr>
        <w:numPr>
          <w:ilvl w:val="0"/>
          <w:numId w:val="18"/>
        </w:numPr>
        <w:jc w:val="both"/>
        <w:rPr>
          <w:rFonts w:cs="Arial"/>
          <w:sz w:val="18"/>
          <w:szCs w:val="18"/>
          <w:lang w:val="es-BO"/>
        </w:rPr>
      </w:pPr>
      <w:r w:rsidRPr="00780825">
        <w:rPr>
          <w:rFonts w:cs="Arial"/>
          <w:sz w:val="18"/>
          <w:szCs w:val="18"/>
          <w:lang w:val="es-BO"/>
        </w:rPr>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rsidR="00875E1B" w:rsidRPr="00780825" w:rsidRDefault="00875E1B" w:rsidP="00F93CB8">
      <w:pPr>
        <w:ind w:left="360"/>
        <w:jc w:val="both"/>
        <w:rPr>
          <w:rFonts w:cs="Arial"/>
          <w:sz w:val="18"/>
          <w:szCs w:val="18"/>
          <w:lang w:val="es-BO"/>
        </w:rPr>
      </w:pPr>
    </w:p>
    <w:p w:rsidR="00875E1B" w:rsidRPr="00780825" w:rsidRDefault="000A180D" w:rsidP="00875E1B">
      <w:pPr>
        <w:jc w:val="both"/>
        <w:rPr>
          <w:rFonts w:cs="Arial"/>
          <w:b/>
          <w:sz w:val="18"/>
          <w:szCs w:val="18"/>
          <w:lang w:val="es-BO"/>
        </w:rPr>
      </w:pPr>
      <w:r w:rsidRPr="00780825">
        <w:rPr>
          <w:rFonts w:cs="Arial"/>
          <w:b/>
          <w:sz w:val="18"/>
          <w:szCs w:val="18"/>
          <w:lang w:val="es-BO"/>
        </w:rPr>
        <w:t>I</w:t>
      </w:r>
      <w:r w:rsidR="00875E1B" w:rsidRPr="00780825">
        <w:rPr>
          <w:rFonts w:cs="Arial"/>
          <w:b/>
          <w:sz w:val="18"/>
          <w:szCs w:val="18"/>
          <w:lang w:val="es-BO"/>
        </w:rPr>
        <w:t>I.- De la Presentación de Documentos</w:t>
      </w:r>
    </w:p>
    <w:p w:rsidR="00875E1B" w:rsidRPr="00780825" w:rsidRDefault="00875E1B" w:rsidP="00875E1B">
      <w:pPr>
        <w:jc w:val="both"/>
        <w:rPr>
          <w:rFonts w:cs="Arial"/>
          <w:b/>
          <w:sz w:val="18"/>
          <w:szCs w:val="18"/>
          <w:lang w:val="es-BO"/>
        </w:rPr>
      </w:pPr>
    </w:p>
    <w:p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en original o fotocopia legalizada,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k)</w:t>
      </w:r>
      <w:r w:rsidR="00FE53A8" w:rsidRPr="00780825">
        <w:rPr>
          <w:rFonts w:cs="Arial"/>
          <w:sz w:val="18"/>
          <w:szCs w:val="18"/>
          <w:lang w:val="es-BO"/>
        </w:rPr>
        <w:t>.</w:t>
      </w:r>
    </w:p>
    <w:p w:rsidR="00FE53A8" w:rsidRPr="00780825" w:rsidRDefault="00FE53A8" w:rsidP="00875E1B">
      <w:pPr>
        <w:jc w:val="both"/>
        <w:rPr>
          <w:rFonts w:cs="Arial"/>
          <w:sz w:val="18"/>
          <w:szCs w:val="18"/>
          <w:lang w:val="es-BO"/>
        </w:rPr>
      </w:pPr>
    </w:p>
    <w:p w:rsidR="00875E1B" w:rsidRPr="00780825" w:rsidRDefault="00875E1B" w:rsidP="00331387">
      <w:pPr>
        <w:numPr>
          <w:ilvl w:val="0"/>
          <w:numId w:val="11"/>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ación declarada en su propuesta</w:t>
      </w:r>
      <w:r w:rsidRPr="00780825">
        <w:rPr>
          <w:rFonts w:cs="Arial"/>
          <w:sz w:val="18"/>
          <w:szCs w:val="18"/>
          <w:lang w:val="es-BO"/>
        </w:rPr>
        <w:t>.</w:t>
      </w:r>
    </w:p>
    <w:p w:rsidR="00F26271" w:rsidRPr="00780825" w:rsidRDefault="00F26271" w:rsidP="00331387">
      <w:pPr>
        <w:numPr>
          <w:ilvl w:val="0"/>
          <w:numId w:val="11"/>
        </w:numPr>
        <w:jc w:val="both"/>
        <w:rPr>
          <w:rFonts w:cs="Arial"/>
          <w:sz w:val="18"/>
          <w:szCs w:val="18"/>
          <w:lang w:val="es-BO"/>
        </w:rPr>
      </w:pPr>
      <w:r w:rsidRPr="00780825">
        <w:rPr>
          <w:rFonts w:cs="Arial"/>
          <w:sz w:val="18"/>
          <w:szCs w:val="18"/>
          <w:lang w:val="es-BO"/>
        </w:rPr>
        <w:t>Carnet de identidad para personas naturales.</w:t>
      </w:r>
    </w:p>
    <w:p w:rsidR="00F26271" w:rsidRPr="00780825" w:rsidRDefault="00F26271" w:rsidP="00331387">
      <w:pPr>
        <w:numPr>
          <w:ilvl w:val="0"/>
          <w:numId w:val="11"/>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rsidR="00F26271" w:rsidRPr="00780825" w:rsidRDefault="00F26271" w:rsidP="00331387">
      <w:pPr>
        <w:numPr>
          <w:ilvl w:val="0"/>
          <w:numId w:val="11"/>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rsidR="00F26271" w:rsidRPr="00780825" w:rsidRDefault="00F26271" w:rsidP="00331387">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780825" w:rsidRDefault="00DD59F1" w:rsidP="00331387">
      <w:pPr>
        <w:numPr>
          <w:ilvl w:val="0"/>
          <w:numId w:val="11"/>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proofErr w:type="spellStart"/>
      <w:r w:rsidR="00B5144D" w:rsidRPr="00780825">
        <w:rPr>
          <w:rFonts w:cs="Arial"/>
          <w:sz w:val="18"/>
          <w:szCs w:val="18"/>
          <w:lang w:val="es-BO"/>
        </w:rPr>
        <w:t>sub</w:t>
      </w:r>
      <w:r w:rsidRPr="00780825">
        <w:rPr>
          <w:rFonts w:cs="Arial"/>
          <w:sz w:val="18"/>
          <w:szCs w:val="18"/>
          <w:lang w:val="es-BO"/>
        </w:rPr>
        <w:t>numeral</w:t>
      </w:r>
      <w:proofErr w:type="spellEnd"/>
      <w:r w:rsidRPr="00780825">
        <w:rPr>
          <w:rFonts w:cs="Arial"/>
          <w:sz w:val="18"/>
          <w:szCs w:val="18"/>
          <w:lang w:val="es-BO"/>
        </w:rPr>
        <w:t xml:space="preserve"> 2</w:t>
      </w:r>
      <w:r w:rsidR="00B5144D" w:rsidRPr="00780825">
        <w:rPr>
          <w:rFonts w:cs="Arial"/>
          <w:sz w:val="18"/>
          <w:szCs w:val="18"/>
          <w:lang w:val="es-BO"/>
        </w:rPr>
        <w:t>5</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rsidR="00D10465" w:rsidRPr="00780825" w:rsidRDefault="00F936B0" w:rsidP="00331387">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rsidR="002D0164" w:rsidRPr="00780825" w:rsidRDefault="002D0164" w:rsidP="00331387">
      <w:pPr>
        <w:numPr>
          <w:ilvl w:val="0"/>
          <w:numId w:val="11"/>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A11FF" w:rsidRPr="00780825" w:rsidRDefault="00980D67" w:rsidP="00331387">
      <w:pPr>
        <w:numPr>
          <w:ilvl w:val="0"/>
          <w:numId w:val="11"/>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rsidR="001A11FF" w:rsidRPr="00780825" w:rsidRDefault="001A11FF" w:rsidP="00331387">
      <w:pPr>
        <w:numPr>
          <w:ilvl w:val="0"/>
          <w:numId w:val="11"/>
        </w:numPr>
        <w:jc w:val="both"/>
        <w:rPr>
          <w:rFonts w:cs="Arial"/>
          <w:sz w:val="18"/>
          <w:szCs w:val="18"/>
          <w:lang w:val="es-BO"/>
        </w:rPr>
      </w:pPr>
      <w:r w:rsidRPr="00780825">
        <w:rPr>
          <w:rFonts w:cs="Arial"/>
          <w:sz w:val="18"/>
          <w:szCs w:val="18"/>
          <w:lang w:val="es-BO"/>
        </w:rPr>
        <w:t>Testimonio de Contrato de Asociación Accidental.</w:t>
      </w:r>
    </w:p>
    <w:p w:rsidR="009F4CE8" w:rsidRPr="00780825" w:rsidRDefault="00C25F97" w:rsidP="00331387">
      <w:pPr>
        <w:numPr>
          <w:ilvl w:val="0"/>
          <w:numId w:val="11"/>
        </w:numPr>
        <w:jc w:val="both"/>
        <w:rPr>
          <w:rFonts w:cs="Arial"/>
          <w:b/>
          <w:i/>
          <w:sz w:val="18"/>
          <w:szCs w:val="18"/>
          <w:lang w:val="es-BO"/>
        </w:rPr>
      </w:pPr>
      <w:r>
        <w:rPr>
          <w:rFonts w:cs="Arial"/>
          <w:b/>
          <w:i/>
          <w:sz w:val="18"/>
          <w:szCs w:val="18"/>
          <w:lang w:val="es-BO"/>
        </w:rPr>
        <w:t>D</w:t>
      </w:r>
      <w:r w:rsidR="009F4CE8" w:rsidRPr="00780825">
        <w:rPr>
          <w:rFonts w:cs="Arial"/>
          <w:b/>
          <w:i/>
          <w:sz w:val="18"/>
          <w:szCs w:val="18"/>
          <w:lang w:val="es-BO"/>
        </w:rPr>
        <w:t>ocumentación requerida en las especificaciones té</w:t>
      </w:r>
      <w:r>
        <w:rPr>
          <w:rFonts w:cs="Arial"/>
          <w:b/>
          <w:i/>
          <w:sz w:val="18"/>
          <w:szCs w:val="18"/>
          <w:lang w:val="es-BO"/>
        </w:rPr>
        <w:t>cnicas y/o condiciones técnicas:</w:t>
      </w:r>
    </w:p>
    <w:p w:rsidR="00604287" w:rsidRPr="00780825" w:rsidRDefault="00604287" w:rsidP="009F4CE8">
      <w:pPr>
        <w:ind w:left="360"/>
        <w:jc w:val="both"/>
        <w:rPr>
          <w:rFonts w:cs="Arial"/>
          <w:sz w:val="18"/>
          <w:szCs w:val="18"/>
          <w:lang w:val="es-BO"/>
        </w:rPr>
      </w:pPr>
    </w:p>
    <w:p w:rsidR="00C25F97" w:rsidRPr="00C25F97" w:rsidRDefault="00C25F97" w:rsidP="00452D10">
      <w:pPr>
        <w:pStyle w:val="Prrafodelista"/>
        <w:numPr>
          <w:ilvl w:val="0"/>
          <w:numId w:val="57"/>
        </w:numPr>
        <w:ind w:left="658" w:hanging="280"/>
        <w:jc w:val="both"/>
        <w:rPr>
          <w:rFonts w:ascii="Verdana" w:hAnsi="Verdana" w:cs="Arial"/>
          <w:sz w:val="18"/>
          <w:szCs w:val="18"/>
          <w:lang w:val="es-BO"/>
        </w:rPr>
      </w:pPr>
      <w:r w:rsidRPr="00C25F97">
        <w:rPr>
          <w:rFonts w:ascii="Verdana" w:hAnsi="Verdana" w:cs="Arial"/>
          <w:sz w:val="18"/>
          <w:szCs w:val="18"/>
          <w:lang w:val="es-BO"/>
        </w:rPr>
        <w:t>Documentos de respaldo solicitados en el inciso C, numeral III del Formulario C-1 (Especificaciones Técnicas).</w:t>
      </w:r>
    </w:p>
    <w:p w:rsidR="00604287" w:rsidRPr="00C25F97" w:rsidRDefault="00C25F97" w:rsidP="00452D10">
      <w:pPr>
        <w:pStyle w:val="Prrafodelista"/>
        <w:numPr>
          <w:ilvl w:val="0"/>
          <w:numId w:val="57"/>
        </w:numPr>
        <w:ind w:left="658" w:hanging="280"/>
        <w:jc w:val="both"/>
        <w:rPr>
          <w:rFonts w:ascii="Verdana" w:hAnsi="Verdana" w:cs="Arial"/>
          <w:sz w:val="18"/>
          <w:szCs w:val="18"/>
          <w:lang w:val="es-BO"/>
        </w:rPr>
      </w:pPr>
      <w:r w:rsidRPr="00C25F97">
        <w:rPr>
          <w:rFonts w:ascii="Verdana" w:hAnsi="Verdana" w:cs="Arial"/>
          <w:sz w:val="18"/>
          <w:szCs w:val="18"/>
          <w:lang w:val="es-BO"/>
        </w:rPr>
        <w:t xml:space="preserve">Nota escrita de designación del </w:t>
      </w:r>
      <w:r w:rsidR="00783E6B" w:rsidRPr="00C25F97">
        <w:rPr>
          <w:rFonts w:ascii="Verdana" w:hAnsi="Verdana" w:cs="Arial"/>
          <w:sz w:val="18"/>
          <w:szCs w:val="18"/>
          <w:lang w:val="es-BO"/>
        </w:rPr>
        <w:t>Agente de servicio</w:t>
      </w:r>
      <w:r w:rsidRPr="00C25F97">
        <w:rPr>
          <w:rFonts w:ascii="Verdana" w:hAnsi="Verdana" w:cs="Arial"/>
          <w:sz w:val="18"/>
          <w:szCs w:val="18"/>
          <w:lang w:val="es-BO"/>
        </w:rPr>
        <w:t>.</w:t>
      </w:r>
    </w:p>
    <w:p w:rsidR="00875E1B" w:rsidRPr="00780825" w:rsidRDefault="00875E1B"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rsidR="00A7474E" w:rsidRPr="00780825" w:rsidRDefault="00A7474E"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sz w:val="18"/>
          <w:szCs w:val="18"/>
          <w:lang w:val="es-BO"/>
        </w:rPr>
        <w:t>FORMULARIO A-2a</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rsidR="0050622B" w:rsidRPr="00780825" w:rsidRDefault="0050622B" w:rsidP="0050622B">
      <w:pPr>
        <w:jc w:val="center"/>
        <w:rPr>
          <w:rFonts w:eastAsia="Calibri" w:cs="Arial"/>
          <w:b/>
          <w:i/>
          <w:color w:val="FF0000"/>
          <w:sz w:val="18"/>
          <w:szCs w:val="18"/>
          <w:lang w:val="es-BO"/>
        </w:rPr>
      </w:pPr>
    </w:p>
    <w:p w:rsidR="0050622B" w:rsidRPr="00780825" w:rsidRDefault="0050622B" w:rsidP="0050622B">
      <w:pPr>
        <w:jc w:val="both"/>
        <w:rPr>
          <w:rFonts w:ascii="Arial" w:hAnsi="Arial" w:cs="Arial"/>
          <w:sz w:val="2"/>
          <w:szCs w:val="2"/>
          <w:lang w:val="es-BO"/>
        </w:rPr>
      </w:pPr>
    </w:p>
    <w:tbl>
      <w:tblPr>
        <w:tblW w:w="9114" w:type="dxa"/>
        <w:tblInd w:w="-20" w:type="dxa"/>
        <w:tblLayout w:type="fixed"/>
        <w:tblCellMar>
          <w:left w:w="70" w:type="dxa"/>
          <w:right w:w="70" w:type="dxa"/>
        </w:tblCellMar>
        <w:tblLook w:val="04A0" w:firstRow="1" w:lastRow="0" w:firstColumn="1" w:lastColumn="0" w:noHBand="0" w:noVBand="1"/>
      </w:tblPr>
      <w:tblGrid>
        <w:gridCol w:w="2414"/>
        <w:gridCol w:w="213"/>
        <w:gridCol w:w="599"/>
        <w:gridCol w:w="450"/>
        <w:gridCol w:w="1307"/>
        <w:gridCol w:w="120"/>
        <w:gridCol w:w="188"/>
        <w:gridCol w:w="163"/>
        <w:gridCol w:w="3462"/>
        <w:gridCol w:w="198"/>
      </w:tblGrid>
      <w:tr w:rsidR="0050622B" w:rsidRPr="00780825" w:rsidTr="000758BE">
        <w:trPr>
          <w:trHeight w:val="390"/>
        </w:trPr>
        <w:tc>
          <w:tcPr>
            <w:tcW w:w="9114" w:type="dxa"/>
            <w:gridSpan w:val="10"/>
            <w:tcBorders>
              <w:top w:val="single" w:sz="12" w:space="0" w:color="auto"/>
              <w:left w:val="single" w:sz="12" w:space="0" w:color="auto"/>
              <w:bottom w:val="nil"/>
              <w:right w:val="single" w:sz="12" w:space="0" w:color="000000"/>
            </w:tcBorders>
            <w:shd w:val="clear" w:color="000000" w:fill="0F253F"/>
            <w:vAlign w:val="center"/>
            <w:hideMark/>
          </w:tcPr>
          <w:p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0758BE" w:rsidRPr="00780825" w:rsidTr="000758BE">
        <w:trPr>
          <w:trHeight w:val="90"/>
        </w:trPr>
        <w:tc>
          <w:tcPr>
            <w:tcW w:w="9114" w:type="dxa"/>
            <w:gridSpan w:val="10"/>
            <w:tcBorders>
              <w:top w:val="nil"/>
              <w:left w:val="single" w:sz="12" w:space="0" w:color="auto"/>
              <w:bottom w:val="nil"/>
              <w:right w:val="single" w:sz="12" w:space="0" w:color="auto"/>
            </w:tcBorders>
            <w:shd w:val="clear" w:color="auto" w:fill="auto"/>
            <w:vAlign w:val="center"/>
            <w:hideMark/>
          </w:tcPr>
          <w:p w:rsidR="000758BE" w:rsidRPr="00780825" w:rsidRDefault="000758BE"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p w:rsidR="000758BE" w:rsidRPr="00780825" w:rsidRDefault="000758BE"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0758BE" w:rsidRPr="00780825" w:rsidTr="000758BE">
        <w:trPr>
          <w:trHeight w:val="481"/>
        </w:trPr>
        <w:tc>
          <w:tcPr>
            <w:tcW w:w="2414" w:type="dxa"/>
            <w:tcBorders>
              <w:top w:val="nil"/>
              <w:left w:val="single" w:sz="12" w:space="0" w:color="auto"/>
              <w:bottom w:val="nil"/>
              <w:right w:val="nil"/>
            </w:tcBorders>
            <w:shd w:val="clear" w:color="auto" w:fill="auto"/>
            <w:vAlign w:val="center"/>
            <w:hideMark/>
          </w:tcPr>
          <w:p w:rsidR="000758BE" w:rsidRPr="00780825" w:rsidRDefault="000758BE"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0758BE" w:rsidRPr="00780825" w:rsidRDefault="000758BE" w:rsidP="0006505B">
            <w:pPr>
              <w:jc w:val="center"/>
              <w:rPr>
                <w:rFonts w:ascii="Arial" w:hAnsi="Arial" w:cs="Arial"/>
                <w:b/>
                <w:bCs/>
                <w:lang w:val="es-BO" w:eastAsia="es-BO"/>
              </w:rPr>
            </w:pPr>
            <w:r w:rsidRPr="00780825">
              <w:rPr>
                <w:rFonts w:ascii="Arial" w:hAnsi="Arial" w:cs="Arial"/>
                <w:b/>
                <w:bCs/>
                <w:lang w:val="es-BO" w:eastAsia="es-BO"/>
              </w:rPr>
              <w:t>:</w:t>
            </w:r>
          </w:p>
        </w:tc>
        <w:tc>
          <w:tcPr>
            <w:tcW w:w="628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0758BE" w:rsidRPr="00780825" w:rsidRDefault="000758BE"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0758BE" w:rsidRPr="00780825" w:rsidRDefault="000758BE" w:rsidP="0006505B">
            <w:pPr>
              <w:rPr>
                <w:rFonts w:ascii="Arial" w:hAnsi="Arial" w:cs="Arial"/>
                <w:color w:val="000000"/>
                <w:lang w:val="es-BO" w:eastAsia="es-BO"/>
              </w:rPr>
            </w:pPr>
            <w:r w:rsidRPr="00780825">
              <w:rPr>
                <w:rFonts w:ascii="Arial" w:hAnsi="Arial" w:cs="Arial"/>
                <w:color w:val="000000"/>
                <w:lang w:val="es-BO" w:eastAsia="es-BO"/>
              </w:rPr>
              <w:t> </w:t>
            </w:r>
          </w:p>
        </w:tc>
      </w:tr>
      <w:tr w:rsidR="000758BE" w:rsidRPr="00780825" w:rsidTr="000758BE">
        <w:trPr>
          <w:trHeight w:val="72"/>
        </w:trPr>
        <w:tc>
          <w:tcPr>
            <w:tcW w:w="9114" w:type="dxa"/>
            <w:gridSpan w:val="10"/>
            <w:tcBorders>
              <w:top w:val="nil"/>
              <w:left w:val="single" w:sz="12" w:space="0" w:color="auto"/>
              <w:bottom w:val="nil"/>
              <w:right w:val="single" w:sz="12" w:space="0" w:color="auto"/>
            </w:tcBorders>
            <w:shd w:val="clear" w:color="auto" w:fill="auto"/>
            <w:vAlign w:val="center"/>
            <w:hideMark/>
          </w:tcPr>
          <w:p w:rsidR="000758BE" w:rsidRPr="00780825" w:rsidRDefault="000758BE" w:rsidP="0006505B">
            <w:pPr>
              <w:rPr>
                <w:rFonts w:ascii="Arial" w:hAnsi="Arial" w:cs="Arial"/>
                <w:color w:val="000000"/>
                <w:lang w:val="es-BO" w:eastAsia="es-BO"/>
              </w:rPr>
            </w:pPr>
          </w:p>
        </w:tc>
      </w:tr>
      <w:tr w:rsidR="0050622B" w:rsidRPr="00780825" w:rsidTr="000758BE">
        <w:trPr>
          <w:trHeight w:val="161"/>
        </w:trPr>
        <w:tc>
          <w:tcPr>
            <w:tcW w:w="2414" w:type="dxa"/>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2356" w:type="dxa"/>
            <w:gridSpan w:val="3"/>
            <w:tcBorders>
              <w:bottom w:val="single" w:sz="4" w:space="0" w:color="auto"/>
            </w:tcBorders>
            <w:shd w:val="clear" w:color="auto" w:fill="FFFFFF"/>
            <w:vAlign w:val="bottom"/>
            <w:hideMark/>
          </w:tcPr>
          <w:p w:rsidR="0050622B" w:rsidRPr="00780825" w:rsidRDefault="0050622B" w:rsidP="000758BE">
            <w:pPr>
              <w:jc w:val="center"/>
              <w:rPr>
                <w:rFonts w:ascii="Arial" w:hAnsi="Arial" w:cs="Arial"/>
                <w:i/>
                <w:lang w:val="es-BO" w:eastAsia="es-BO"/>
              </w:rPr>
            </w:pPr>
            <w:r w:rsidRPr="00780825">
              <w:rPr>
                <w:rFonts w:ascii="Arial" w:hAnsi="Arial" w:cs="Arial"/>
                <w:i/>
                <w:lang w:val="es-BO" w:eastAsia="es-BO"/>
              </w:rPr>
              <w:t>Número de CI/NIT</w:t>
            </w:r>
          </w:p>
        </w:tc>
        <w:tc>
          <w:tcPr>
            <w:tcW w:w="471" w:type="dxa"/>
            <w:gridSpan w:val="3"/>
            <w:shd w:val="clear" w:color="auto" w:fill="FFFFFF"/>
            <w:vAlign w:val="bottom"/>
          </w:tcPr>
          <w:p w:rsidR="0050622B" w:rsidRPr="00780825" w:rsidRDefault="0050622B" w:rsidP="0006505B">
            <w:pPr>
              <w:rPr>
                <w:rFonts w:ascii="Arial" w:hAnsi="Arial" w:cs="Arial"/>
                <w:color w:val="000000"/>
                <w:lang w:val="es-BO" w:eastAsia="es-BO"/>
              </w:rPr>
            </w:pPr>
          </w:p>
        </w:tc>
        <w:tc>
          <w:tcPr>
            <w:tcW w:w="3462" w:type="dxa"/>
            <w:shd w:val="clear" w:color="auto" w:fill="FFFFFF"/>
            <w:vAlign w:val="bottom"/>
          </w:tcPr>
          <w:p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0758BE" w:rsidRPr="00780825" w:rsidTr="000758BE">
        <w:trPr>
          <w:trHeight w:val="270"/>
        </w:trPr>
        <w:tc>
          <w:tcPr>
            <w:tcW w:w="2414" w:type="dxa"/>
            <w:tcBorders>
              <w:top w:val="nil"/>
              <w:left w:val="single" w:sz="12" w:space="0" w:color="auto"/>
              <w:bottom w:val="nil"/>
              <w:right w:val="nil"/>
            </w:tcBorders>
            <w:shd w:val="clear" w:color="auto" w:fill="auto"/>
            <w:vAlign w:val="center"/>
            <w:hideMark/>
          </w:tcPr>
          <w:p w:rsidR="000758BE" w:rsidRPr="00780825" w:rsidRDefault="000758BE" w:rsidP="001A11FF">
            <w:pPr>
              <w:jc w:val="right"/>
              <w:rPr>
                <w:rFonts w:ascii="Arial" w:hAnsi="Arial" w:cs="Arial"/>
                <w:b/>
                <w:bCs/>
                <w:lang w:val="es-BO" w:eastAsia="es-BO"/>
              </w:rPr>
            </w:pPr>
            <w:r w:rsidRPr="00780825">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0758BE" w:rsidRPr="00780825" w:rsidRDefault="000758BE" w:rsidP="0006505B">
            <w:pPr>
              <w:jc w:val="center"/>
              <w:rPr>
                <w:rFonts w:ascii="Arial" w:hAnsi="Arial" w:cs="Arial"/>
                <w:b/>
                <w:bCs/>
                <w:lang w:val="es-BO" w:eastAsia="es-BO"/>
              </w:rPr>
            </w:pPr>
            <w:r w:rsidRPr="00780825">
              <w:rPr>
                <w:rFonts w:ascii="Arial" w:hAnsi="Arial" w:cs="Arial"/>
                <w:b/>
                <w:bCs/>
                <w:lang w:val="es-BO" w:eastAsia="es-BO"/>
              </w:rPr>
              <w:t>:</w:t>
            </w:r>
          </w:p>
        </w:tc>
        <w:tc>
          <w:tcPr>
            <w:tcW w:w="235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0758BE" w:rsidRPr="00780825" w:rsidRDefault="000758BE" w:rsidP="0006505B">
            <w:pPr>
              <w:rPr>
                <w:rFonts w:ascii="Arial" w:hAnsi="Arial" w:cs="Arial"/>
                <w:lang w:val="es-BO" w:eastAsia="es-BO"/>
              </w:rPr>
            </w:pPr>
          </w:p>
        </w:tc>
        <w:tc>
          <w:tcPr>
            <w:tcW w:w="3933" w:type="dxa"/>
            <w:gridSpan w:val="4"/>
            <w:tcBorders>
              <w:left w:val="single" w:sz="4" w:space="0" w:color="auto"/>
            </w:tcBorders>
            <w:shd w:val="clear" w:color="000000" w:fill="FFFFFF"/>
            <w:vAlign w:val="bottom"/>
          </w:tcPr>
          <w:p w:rsidR="000758BE" w:rsidRPr="00780825" w:rsidRDefault="000758BE"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0758BE" w:rsidRPr="00780825" w:rsidRDefault="000758BE" w:rsidP="0006505B">
            <w:pPr>
              <w:rPr>
                <w:rFonts w:ascii="Arial" w:hAnsi="Arial" w:cs="Arial"/>
                <w:color w:val="000000"/>
                <w:lang w:val="es-BO" w:eastAsia="es-BO"/>
              </w:rPr>
            </w:pPr>
          </w:p>
        </w:tc>
      </w:tr>
      <w:tr w:rsidR="000758BE" w:rsidRPr="00780825" w:rsidTr="000758BE">
        <w:trPr>
          <w:trHeight w:val="80"/>
        </w:trPr>
        <w:tc>
          <w:tcPr>
            <w:tcW w:w="9114" w:type="dxa"/>
            <w:gridSpan w:val="10"/>
            <w:tcBorders>
              <w:left w:val="single" w:sz="12" w:space="0" w:color="auto"/>
              <w:bottom w:val="nil"/>
              <w:right w:val="single" w:sz="12" w:space="0" w:color="auto"/>
            </w:tcBorders>
            <w:shd w:val="clear" w:color="auto" w:fill="auto"/>
            <w:vAlign w:val="center"/>
            <w:hideMark/>
          </w:tcPr>
          <w:p w:rsidR="000758BE" w:rsidRPr="00780825" w:rsidRDefault="000758BE" w:rsidP="0006505B">
            <w:pPr>
              <w:rPr>
                <w:rFonts w:ascii="Arial" w:hAnsi="Arial" w:cs="Arial"/>
                <w:color w:val="000000"/>
                <w:lang w:val="es-BO" w:eastAsia="es-BO"/>
              </w:rPr>
            </w:pPr>
          </w:p>
        </w:tc>
      </w:tr>
      <w:tr w:rsidR="00472910" w:rsidRPr="00780825" w:rsidTr="000758BE">
        <w:trPr>
          <w:trHeight w:val="430"/>
        </w:trPr>
        <w:tc>
          <w:tcPr>
            <w:tcW w:w="2414" w:type="dxa"/>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628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0758BE" w:rsidRPr="000758BE" w:rsidTr="000758BE">
        <w:trPr>
          <w:trHeight w:val="70"/>
        </w:trPr>
        <w:tc>
          <w:tcPr>
            <w:tcW w:w="9114" w:type="dxa"/>
            <w:gridSpan w:val="10"/>
            <w:tcBorders>
              <w:left w:val="single" w:sz="12" w:space="0" w:color="auto"/>
              <w:bottom w:val="nil"/>
              <w:right w:val="single" w:sz="12" w:space="0" w:color="auto"/>
            </w:tcBorders>
            <w:shd w:val="clear" w:color="auto" w:fill="auto"/>
            <w:vAlign w:val="center"/>
            <w:hideMark/>
          </w:tcPr>
          <w:p w:rsidR="000758BE" w:rsidRPr="000758BE" w:rsidRDefault="000758BE" w:rsidP="00F36C50">
            <w:pPr>
              <w:rPr>
                <w:rFonts w:ascii="Arial" w:hAnsi="Arial" w:cs="Arial"/>
                <w:color w:val="000000"/>
                <w:sz w:val="6"/>
                <w:szCs w:val="6"/>
                <w:lang w:val="es-BO" w:eastAsia="es-BO"/>
              </w:rPr>
            </w:pPr>
          </w:p>
        </w:tc>
      </w:tr>
      <w:tr w:rsidR="00472910" w:rsidRPr="00780825" w:rsidTr="000758BE">
        <w:trPr>
          <w:trHeight w:val="452"/>
        </w:trPr>
        <w:tc>
          <w:tcPr>
            <w:tcW w:w="2414" w:type="dxa"/>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6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3625" w:type="dxa"/>
            <w:gridSpan w:val="2"/>
            <w:tcBorders>
              <w:left w:val="single" w:sz="4" w:space="0" w:color="auto"/>
            </w:tcBorders>
            <w:shd w:val="clear" w:color="000000" w:fill="FFFFFF"/>
            <w:vAlign w:val="bottom"/>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0758BE" w:rsidRPr="00780825" w:rsidTr="000758BE">
        <w:trPr>
          <w:trHeight w:val="80"/>
        </w:trPr>
        <w:tc>
          <w:tcPr>
            <w:tcW w:w="9114" w:type="dxa"/>
            <w:gridSpan w:val="10"/>
            <w:tcBorders>
              <w:left w:val="single" w:sz="12" w:space="0" w:color="auto"/>
              <w:bottom w:val="single" w:sz="12" w:space="0" w:color="auto"/>
              <w:right w:val="single" w:sz="12" w:space="0" w:color="auto"/>
            </w:tcBorders>
            <w:shd w:val="clear" w:color="auto" w:fill="auto"/>
            <w:vAlign w:val="center"/>
            <w:hideMark/>
          </w:tcPr>
          <w:p w:rsidR="000758BE" w:rsidRPr="00780825" w:rsidRDefault="000758BE" w:rsidP="00F36C50">
            <w:pPr>
              <w:rPr>
                <w:rFonts w:ascii="Arial" w:hAnsi="Arial" w:cs="Arial"/>
                <w:color w:val="000000"/>
                <w:lang w:val="es-BO" w:eastAsia="es-BO"/>
              </w:rPr>
            </w:pPr>
          </w:p>
        </w:tc>
      </w:tr>
      <w:tr w:rsidR="009852F1" w:rsidRPr="00780825" w:rsidTr="000758BE">
        <w:trPr>
          <w:trHeight w:val="346"/>
        </w:trPr>
        <w:tc>
          <w:tcPr>
            <w:tcW w:w="9114" w:type="dxa"/>
            <w:gridSpan w:val="10"/>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0758BE" w:rsidRPr="00780825" w:rsidTr="000758BE">
        <w:trPr>
          <w:trHeight w:val="109"/>
        </w:trPr>
        <w:tc>
          <w:tcPr>
            <w:tcW w:w="9114" w:type="dxa"/>
            <w:gridSpan w:val="10"/>
            <w:tcBorders>
              <w:top w:val="nil"/>
              <w:left w:val="single" w:sz="8" w:space="0" w:color="auto"/>
              <w:bottom w:val="nil"/>
              <w:right w:val="single" w:sz="8" w:space="0" w:color="auto"/>
            </w:tcBorders>
            <w:shd w:val="clear" w:color="auto" w:fill="auto"/>
            <w:noWrap/>
            <w:vAlign w:val="center"/>
          </w:tcPr>
          <w:p w:rsidR="000758BE" w:rsidRPr="00780825" w:rsidRDefault="000758BE" w:rsidP="00F36C50">
            <w:pPr>
              <w:rPr>
                <w:rFonts w:ascii="Arial" w:hAnsi="Arial" w:cs="Arial"/>
                <w:b/>
                <w:bCs/>
                <w:color w:val="000000"/>
                <w:sz w:val="2"/>
                <w:szCs w:val="2"/>
                <w:lang w:val="es-BO"/>
              </w:rPr>
            </w:pPr>
          </w:p>
        </w:tc>
      </w:tr>
      <w:tr w:rsidR="00472910" w:rsidRPr="00780825" w:rsidTr="000758BE">
        <w:trPr>
          <w:trHeight w:val="486"/>
        </w:trPr>
        <w:tc>
          <w:tcPr>
            <w:tcW w:w="3226" w:type="dxa"/>
            <w:gridSpan w:val="3"/>
            <w:vMerge w:val="restart"/>
            <w:tcBorders>
              <w:top w:val="nil"/>
              <w:left w:val="single" w:sz="8" w:space="0" w:color="auto"/>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1877"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381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198" w:type="dxa"/>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0758BE" w:rsidRPr="00780825" w:rsidTr="000758BE">
        <w:trPr>
          <w:trHeight w:val="68"/>
        </w:trPr>
        <w:tc>
          <w:tcPr>
            <w:tcW w:w="3226" w:type="dxa"/>
            <w:gridSpan w:val="3"/>
            <w:vMerge/>
            <w:tcBorders>
              <w:top w:val="nil"/>
              <w:left w:val="single" w:sz="8" w:space="0" w:color="auto"/>
              <w:bottom w:val="nil"/>
              <w:right w:val="nil"/>
            </w:tcBorders>
            <w:vAlign w:val="center"/>
            <w:hideMark/>
          </w:tcPr>
          <w:p w:rsidR="000758BE" w:rsidRPr="00780825" w:rsidRDefault="000758BE" w:rsidP="00F36C50">
            <w:pPr>
              <w:rPr>
                <w:rFonts w:ascii="Arial" w:hAnsi="Arial" w:cs="Arial"/>
                <w:b/>
                <w:bCs/>
                <w:color w:val="000000"/>
                <w:lang w:val="es-BO"/>
              </w:rPr>
            </w:pPr>
          </w:p>
        </w:tc>
        <w:tc>
          <w:tcPr>
            <w:tcW w:w="450" w:type="dxa"/>
            <w:tcBorders>
              <w:top w:val="nil"/>
              <w:left w:val="nil"/>
              <w:bottom w:val="nil"/>
              <w:right w:val="nil"/>
            </w:tcBorders>
            <w:shd w:val="clear" w:color="auto" w:fill="auto"/>
            <w:vAlign w:val="center"/>
            <w:hideMark/>
          </w:tcPr>
          <w:p w:rsidR="000758BE" w:rsidRPr="00780825" w:rsidRDefault="000758BE" w:rsidP="00F36C50">
            <w:pPr>
              <w:jc w:val="right"/>
              <w:rPr>
                <w:rFonts w:ascii="Arial" w:hAnsi="Arial" w:cs="Arial"/>
                <w:color w:val="000000"/>
                <w:sz w:val="2"/>
                <w:szCs w:val="2"/>
                <w:lang w:val="es-BO"/>
              </w:rPr>
            </w:pPr>
          </w:p>
        </w:tc>
        <w:tc>
          <w:tcPr>
            <w:tcW w:w="5438" w:type="dxa"/>
            <w:gridSpan w:val="6"/>
            <w:tcBorders>
              <w:top w:val="nil"/>
              <w:left w:val="nil"/>
              <w:bottom w:val="nil"/>
              <w:right w:val="single" w:sz="8" w:space="0" w:color="auto"/>
            </w:tcBorders>
            <w:shd w:val="clear" w:color="auto" w:fill="auto"/>
            <w:vAlign w:val="center"/>
          </w:tcPr>
          <w:p w:rsidR="000758BE" w:rsidRPr="00780825" w:rsidRDefault="000758BE" w:rsidP="00F36C50">
            <w:pPr>
              <w:rPr>
                <w:rFonts w:ascii="Arial" w:hAnsi="Arial" w:cs="Arial"/>
                <w:color w:val="000000"/>
                <w:sz w:val="2"/>
                <w:szCs w:val="2"/>
                <w:lang w:val="es-BO"/>
              </w:rPr>
            </w:pPr>
          </w:p>
        </w:tc>
      </w:tr>
      <w:tr w:rsidR="00472910" w:rsidRPr="00780825" w:rsidTr="000758BE">
        <w:trPr>
          <w:trHeight w:val="452"/>
        </w:trPr>
        <w:tc>
          <w:tcPr>
            <w:tcW w:w="3226" w:type="dxa"/>
            <w:gridSpan w:val="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1877"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381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198" w:type="dxa"/>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0758BE" w:rsidRPr="00780825" w:rsidTr="000758BE">
        <w:trPr>
          <w:trHeight w:val="109"/>
        </w:trPr>
        <w:tc>
          <w:tcPr>
            <w:tcW w:w="9114" w:type="dxa"/>
            <w:gridSpan w:val="10"/>
            <w:tcBorders>
              <w:top w:val="nil"/>
              <w:left w:val="single" w:sz="8" w:space="0" w:color="auto"/>
              <w:bottom w:val="single" w:sz="8" w:space="0" w:color="auto"/>
              <w:right w:val="single" w:sz="8" w:space="0" w:color="auto"/>
            </w:tcBorders>
            <w:shd w:val="clear" w:color="auto" w:fill="auto"/>
            <w:noWrap/>
            <w:vAlign w:val="center"/>
          </w:tcPr>
          <w:p w:rsidR="000758BE" w:rsidRPr="00780825" w:rsidRDefault="000758BE" w:rsidP="00F36C50">
            <w:pPr>
              <w:rPr>
                <w:rFonts w:ascii="Arial" w:hAnsi="Arial" w:cs="Arial"/>
                <w:b/>
                <w:bCs/>
                <w:color w:val="000000"/>
                <w:sz w:val="2"/>
                <w:szCs w:val="2"/>
                <w:lang w:val="es-BO"/>
              </w:rPr>
            </w:pPr>
          </w:p>
        </w:tc>
      </w:tr>
    </w:tbl>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2"/>
        <w:gridCol w:w="177"/>
        <w:gridCol w:w="24"/>
        <w:gridCol w:w="28"/>
        <w:gridCol w:w="20"/>
        <w:gridCol w:w="162"/>
        <w:gridCol w:w="13"/>
        <w:gridCol w:w="38"/>
        <w:gridCol w:w="9"/>
        <w:gridCol w:w="4"/>
        <w:gridCol w:w="175"/>
        <w:gridCol w:w="34"/>
        <w:gridCol w:w="9"/>
        <w:gridCol w:w="180"/>
        <w:gridCol w:w="6"/>
        <w:gridCol w:w="39"/>
        <w:gridCol w:w="68"/>
        <w:gridCol w:w="121"/>
        <w:gridCol w:w="33"/>
        <w:gridCol w:w="68"/>
        <w:gridCol w:w="127"/>
        <w:gridCol w:w="29"/>
        <w:gridCol w:w="66"/>
        <w:gridCol w:w="4"/>
        <w:gridCol w:w="19"/>
        <w:gridCol w:w="110"/>
        <w:gridCol w:w="24"/>
        <w:gridCol w:w="74"/>
        <w:gridCol w:w="15"/>
        <w:gridCol w:w="116"/>
        <w:gridCol w:w="39"/>
        <w:gridCol w:w="101"/>
        <w:gridCol w:w="4"/>
        <w:gridCol w:w="85"/>
        <w:gridCol w:w="32"/>
        <w:gridCol w:w="196"/>
        <w:gridCol w:w="28"/>
        <w:gridCol w:w="5"/>
        <w:gridCol w:w="1"/>
        <w:gridCol w:w="196"/>
        <w:gridCol w:w="46"/>
        <w:gridCol w:w="144"/>
        <w:gridCol w:w="1"/>
        <w:gridCol w:w="37"/>
        <w:gridCol w:w="42"/>
        <w:gridCol w:w="92"/>
        <w:gridCol w:w="4"/>
        <w:gridCol w:w="108"/>
        <w:gridCol w:w="42"/>
        <w:gridCol w:w="186"/>
        <w:gridCol w:w="15"/>
        <w:gridCol w:w="25"/>
        <w:gridCol w:w="188"/>
        <w:gridCol w:w="35"/>
        <w:gridCol w:w="5"/>
        <w:gridCol w:w="188"/>
        <w:gridCol w:w="29"/>
        <w:gridCol w:w="8"/>
        <w:gridCol w:w="1"/>
        <w:gridCol w:w="39"/>
        <w:gridCol w:w="151"/>
        <w:gridCol w:w="23"/>
        <w:gridCol w:w="16"/>
        <w:gridCol w:w="49"/>
        <w:gridCol w:w="41"/>
        <w:gridCol w:w="101"/>
        <w:gridCol w:w="15"/>
        <w:gridCol w:w="24"/>
        <w:gridCol w:w="44"/>
        <w:gridCol w:w="41"/>
        <w:gridCol w:w="104"/>
        <w:gridCol w:w="9"/>
        <w:gridCol w:w="29"/>
        <w:gridCol w:w="80"/>
        <w:gridCol w:w="41"/>
        <w:gridCol w:w="69"/>
        <w:gridCol w:w="4"/>
        <w:gridCol w:w="32"/>
        <w:gridCol w:w="141"/>
        <w:gridCol w:w="41"/>
        <w:gridCol w:w="9"/>
        <w:gridCol w:w="2"/>
        <w:gridCol w:w="35"/>
        <w:gridCol w:w="142"/>
        <w:gridCol w:w="40"/>
        <w:gridCol w:w="12"/>
        <w:gridCol w:w="16"/>
        <w:gridCol w:w="16"/>
        <w:gridCol w:w="198"/>
        <w:gridCol w:w="9"/>
        <w:gridCol w:w="23"/>
        <w:gridCol w:w="198"/>
        <w:gridCol w:w="28"/>
        <w:gridCol w:w="202"/>
        <w:gridCol w:w="24"/>
        <w:gridCol w:w="206"/>
        <w:gridCol w:w="20"/>
        <w:gridCol w:w="210"/>
        <w:gridCol w:w="18"/>
        <w:gridCol w:w="9"/>
        <w:gridCol w:w="11"/>
        <w:gridCol w:w="192"/>
        <w:gridCol w:w="25"/>
        <w:gridCol w:w="3"/>
        <w:gridCol w:w="202"/>
        <w:gridCol w:w="21"/>
        <w:gridCol w:w="128"/>
        <w:gridCol w:w="14"/>
        <w:gridCol w:w="67"/>
        <w:gridCol w:w="18"/>
        <w:gridCol w:w="102"/>
        <w:gridCol w:w="110"/>
        <w:gridCol w:w="16"/>
        <w:gridCol w:w="214"/>
        <w:gridCol w:w="14"/>
        <w:gridCol w:w="32"/>
        <w:gridCol w:w="10"/>
        <w:gridCol w:w="154"/>
        <w:gridCol w:w="20"/>
        <w:gridCol w:w="12"/>
        <w:gridCol w:w="71"/>
        <w:gridCol w:w="6"/>
        <w:gridCol w:w="114"/>
        <w:gridCol w:w="27"/>
        <w:gridCol w:w="10"/>
        <w:gridCol w:w="69"/>
        <w:gridCol w:w="5"/>
        <w:gridCol w:w="112"/>
        <w:gridCol w:w="34"/>
        <w:gridCol w:w="9"/>
        <w:gridCol w:w="144"/>
        <w:gridCol w:w="3"/>
        <w:gridCol w:w="46"/>
        <w:gridCol w:w="28"/>
        <w:gridCol w:w="7"/>
        <w:gridCol w:w="181"/>
        <w:gridCol w:w="1"/>
        <w:gridCol w:w="9"/>
        <w:gridCol w:w="32"/>
        <w:gridCol w:w="14"/>
        <w:gridCol w:w="169"/>
        <w:gridCol w:w="23"/>
        <w:gridCol w:w="1"/>
        <w:gridCol w:w="23"/>
        <w:gridCol w:w="16"/>
        <w:gridCol w:w="222"/>
      </w:tblGrid>
      <w:tr w:rsidR="003B46C3" w:rsidRPr="00780825" w:rsidTr="003B46C3">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3B46C3" w:rsidRPr="00780825" w:rsidRDefault="003B46C3" w:rsidP="00331387">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rsidTr="000758BE">
        <w:trPr>
          <w:trHeight w:val="114"/>
        </w:trPr>
        <w:tc>
          <w:tcPr>
            <w:tcW w:w="137" w:type="pct"/>
            <w:gridSpan w:val="2"/>
            <w:tcBorders>
              <w:top w:val="nil"/>
              <w:left w:val="single" w:sz="12" w:space="0" w:color="auto"/>
              <w:bottom w:val="nil"/>
            </w:tcBorders>
            <w:shd w:val="clear" w:color="auto" w:fill="auto"/>
            <w:noWrap/>
            <w:vAlign w:val="center"/>
            <w:hideMark/>
          </w:tcPr>
          <w:p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3"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6"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0758BE">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7" w:type="pct"/>
            <w:gridSpan w:val="32"/>
            <w:vMerge w:val="restart"/>
            <w:tcBorders>
              <w:top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5"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0758BE">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7" w:type="pct"/>
            <w:gridSpan w:val="32"/>
            <w:vMerge/>
            <w:tcBorders>
              <w:bottom w:val="nil"/>
              <w:right w:val="single" w:sz="2" w:space="0" w:color="auto"/>
            </w:tcBorders>
            <w:shd w:val="clear" w:color="auto" w:fill="auto"/>
            <w:vAlign w:val="center"/>
          </w:tcPr>
          <w:p w:rsidR="003B46C3" w:rsidRPr="00780825" w:rsidRDefault="003B46C3" w:rsidP="003B46C3">
            <w:pPr>
              <w:rPr>
                <w:lang w:val="es-BO"/>
              </w:rPr>
            </w:pPr>
          </w:p>
        </w:tc>
        <w:tc>
          <w:tcPr>
            <w:tcW w:w="3735"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0758BE">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3"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6"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0758BE">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7" w:type="pct"/>
            <w:gridSpan w:val="32"/>
            <w:vMerge w:val="restart"/>
            <w:tcBorders>
              <w:top w:val="nil"/>
              <w:right w:val="single" w:sz="4" w:space="0" w:color="auto"/>
            </w:tcBorders>
            <w:shd w:val="clear" w:color="auto" w:fill="auto"/>
            <w:vAlign w:val="center"/>
          </w:tcPr>
          <w:p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5"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0758BE">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7" w:type="pct"/>
            <w:gridSpan w:val="32"/>
            <w:vMerge/>
            <w:tcBorders>
              <w:bottom w:val="nil"/>
              <w:right w:val="single" w:sz="4" w:space="0" w:color="auto"/>
            </w:tcBorders>
            <w:shd w:val="clear" w:color="auto" w:fill="auto"/>
            <w:vAlign w:val="center"/>
          </w:tcPr>
          <w:p w:rsidR="003B46C3" w:rsidRPr="00780825" w:rsidRDefault="003B46C3" w:rsidP="003B46C3">
            <w:pPr>
              <w:rPr>
                <w:lang w:val="es-BO"/>
              </w:rPr>
            </w:pPr>
          </w:p>
        </w:tc>
        <w:tc>
          <w:tcPr>
            <w:tcW w:w="3735"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0758BE">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3"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6"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FC1F6B" w:rsidRPr="00780825" w:rsidTr="000758BE">
        <w:trPr>
          <w:trHeight w:val="222"/>
        </w:trPr>
        <w:tc>
          <w:tcPr>
            <w:tcW w:w="1145" w:type="pct"/>
            <w:gridSpan w:val="34"/>
            <w:tcBorders>
              <w:top w:val="nil"/>
              <w:left w:val="single" w:sz="12" w:space="0" w:color="auto"/>
              <w:right w:val="single" w:sz="4" w:space="0" w:color="000000" w:themeColor="text1"/>
            </w:tcBorders>
            <w:shd w:val="clear" w:color="auto" w:fill="auto"/>
            <w:noWrap/>
            <w:vAlign w:val="center"/>
          </w:tcPr>
          <w:p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C1F6B" w:rsidRPr="00780825" w:rsidRDefault="00FC1F6B" w:rsidP="003B46C3">
            <w:pPr>
              <w:rPr>
                <w:lang w:val="es-BO"/>
              </w:rPr>
            </w:pPr>
          </w:p>
        </w:tc>
        <w:tc>
          <w:tcPr>
            <w:tcW w:w="3735" w:type="pct"/>
            <w:gridSpan w:val="111"/>
            <w:tcBorders>
              <w:left w:val="single" w:sz="4" w:space="0" w:color="000000" w:themeColor="text1"/>
              <w:right w:val="single" w:sz="12" w:space="0" w:color="auto"/>
            </w:tcBorders>
            <w:shd w:val="clear" w:color="auto" w:fill="auto"/>
            <w:vAlign w:val="center"/>
          </w:tcPr>
          <w:p w:rsidR="00FC1F6B" w:rsidRPr="00780825" w:rsidRDefault="00FC1F6B" w:rsidP="003B46C3">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3B46C3" w:rsidRPr="00780825" w:rsidTr="000758BE">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3"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3"/>
            <w:tcBorders>
              <w:bottom w:val="nil"/>
            </w:tcBorders>
            <w:shd w:val="clear" w:color="auto" w:fill="auto"/>
            <w:vAlign w:val="center"/>
          </w:tcPr>
          <w:p w:rsidR="003B46C3" w:rsidRPr="00780825" w:rsidRDefault="003B46C3" w:rsidP="003B46C3">
            <w:pPr>
              <w:rPr>
                <w:lang w:val="es-BO"/>
              </w:rPr>
            </w:pPr>
          </w:p>
        </w:tc>
        <w:tc>
          <w:tcPr>
            <w:tcW w:w="123" w:type="pct"/>
            <w:gridSpan w:val="4"/>
            <w:tcBorders>
              <w:bottom w:val="nil"/>
            </w:tcBorders>
            <w:shd w:val="clear" w:color="auto" w:fill="auto"/>
            <w:vAlign w:val="center"/>
          </w:tcPr>
          <w:p w:rsidR="003B46C3" w:rsidRPr="00780825" w:rsidRDefault="003B46C3" w:rsidP="003B46C3">
            <w:pPr>
              <w:rPr>
                <w:lang w:val="es-BO"/>
              </w:rPr>
            </w:pPr>
          </w:p>
        </w:tc>
        <w:tc>
          <w:tcPr>
            <w:tcW w:w="124" w:type="pct"/>
            <w:gridSpan w:val="4"/>
            <w:tcBorders>
              <w:bottom w:val="nil"/>
            </w:tcBorders>
            <w:shd w:val="clear" w:color="auto" w:fill="auto"/>
            <w:vAlign w:val="center"/>
          </w:tcPr>
          <w:p w:rsidR="003B46C3" w:rsidRPr="00780825" w:rsidRDefault="003B46C3" w:rsidP="003B46C3">
            <w:pPr>
              <w:rPr>
                <w:lang w:val="es-BO"/>
              </w:rPr>
            </w:pPr>
          </w:p>
        </w:tc>
        <w:tc>
          <w:tcPr>
            <w:tcW w:w="125"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5"/>
            <w:tcBorders>
              <w:top w:val="nil"/>
              <w:bottom w:val="nil"/>
            </w:tcBorders>
            <w:shd w:val="clear" w:color="auto" w:fill="auto"/>
            <w:vAlign w:val="center"/>
          </w:tcPr>
          <w:p w:rsidR="003B46C3" w:rsidRPr="00780825" w:rsidRDefault="003B46C3" w:rsidP="003B46C3">
            <w:pPr>
              <w:rPr>
                <w:lang w:val="es-BO"/>
              </w:rPr>
            </w:pPr>
          </w:p>
        </w:tc>
        <w:tc>
          <w:tcPr>
            <w:tcW w:w="126"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0758BE">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3" w:type="pct"/>
            <w:gridSpan w:val="4"/>
            <w:tcBorders>
              <w:top w:val="nil"/>
              <w:bottom w:val="nil"/>
            </w:tcBorders>
            <w:shd w:val="clear" w:color="auto" w:fill="auto"/>
            <w:vAlign w:val="center"/>
          </w:tcPr>
          <w:p w:rsidR="003B46C3" w:rsidRPr="00780825" w:rsidRDefault="003B46C3" w:rsidP="003B46C3">
            <w:pPr>
              <w:rPr>
                <w:lang w:val="es-BO"/>
              </w:rPr>
            </w:pPr>
          </w:p>
        </w:tc>
        <w:tc>
          <w:tcPr>
            <w:tcW w:w="880" w:type="pct"/>
            <w:gridSpan w:val="24"/>
            <w:tcBorders>
              <w:top w:val="nil"/>
              <w:bottom w:val="single" w:sz="4"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B46C3" w:rsidRPr="00780825" w:rsidRDefault="003B46C3" w:rsidP="003B46C3">
            <w:pPr>
              <w:jc w:val="center"/>
              <w:rPr>
                <w:lang w:val="es-BO"/>
              </w:rPr>
            </w:pPr>
          </w:p>
        </w:tc>
        <w:tc>
          <w:tcPr>
            <w:tcW w:w="1742" w:type="pct"/>
            <w:gridSpan w:val="52"/>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0758BE">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7" w:type="pct"/>
            <w:gridSpan w:val="32"/>
            <w:tcBorders>
              <w:top w:val="nil"/>
              <w:bottom w:val="nil"/>
              <w:right w:val="single" w:sz="4"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Domicilio Principal</w:t>
            </w:r>
          </w:p>
        </w:tc>
        <w:tc>
          <w:tcPr>
            <w:tcW w:w="880"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0758BE">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3"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6"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0758BE">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859" w:type="pct"/>
            <w:gridSpan w:val="26"/>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Teléfono</w:t>
            </w:r>
          </w:p>
        </w:tc>
        <w:tc>
          <w:tcPr>
            <w:tcW w:w="880"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4"/>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0758BE">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3" w:type="pct"/>
            <w:gridSpan w:val="4"/>
            <w:tcBorders>
              <w:top w:val="nil"/>
              <w:bottom w:val="nil"/>
            </w:tcBorders>
            <w:shd w:val="clear" w:color="auto" w:fill="auto"/>
            <w:vAlign w:val="center"/>
          </w:tcPr>
          <w:p w:rsidR="003B46C3" w:rsidRPr="00780825" w:rsidRDefault="003B46C3" w:rsidP="003B46C3">
            <w:pPr>
              <w:rPr>
                <w:lang w:val="es-BO"/>
              </w:rPr>
            </w:pPr>
          </w:p>
        </w:tc>
        <w:tc>
          <w:tcPr>
            <w:tcW w:w="880" w:type="pct"/>
            <w:gridSpan w:val="24"/>
            <w:tcBorders>
              <w:top w:val="nil"/>
            </w:tcBorders>
            <w:shd w:val="clear" w:color="auto" w:fill="auto"/>
            <w:vAlign w:val="center"/>
          </w:tcPr>
          <w:p w:rsidR="003B46C3" w:rsidRPr="00780825" w:rsidRDefault="003B46C3" w:rsidP="003B46C3">
            <w:pPr>
              <w:rPr>
                <w:rFonts w:ascii="Arial" w:hAnsi="Arial" w:cs="Arial"/>
                <w:i/>
                <w:iCs/>
                <w:sz w:val="14"/>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4"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5" w:type="pct"/>
            <w:gridSpan w:val="3"/>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9" w:type="pct"/>
            <w:gridSpan w:val="3"/>
            <w:tcBorders>
              <w:top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5"/>
            <w:tcBorders>
              <w:top w:val="nil"/>
              <w:bottom w:val="nil"/>
            </w:tcBorders>
            <w:shd w:val="clear" w:color="auto" w:fill="auto"/>
            <w:vAlign w:val="center"/>
          </w:tcPr>
          <w:p w:rsidR="003B46C3" w:rsidRPr="00780825" w:rsidRDefault="003B46C3" w:rsidP="003B46C3">
            <w:pPr>
              <w:rPr>
                <w:lang w:val="es-BO"/>
              </w:rPr>
            </w:pPr>
          </w:p>
        </w:tc>
        <w:tc>
          <w:tcPr>
            <w:tcW w:w="126"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0758BE">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3" w:type="pct"/>
            <w:gridSpan w:val="4"/>
            <w:tcBorders>
              <w:top w:val="nil"/>
              <w:bottom w:val="nil"/>
            </w:tcBorders>
            <w:shd w:val="clear" w:color="auto" w:fill="auto"/>
            <w:vAlign w:val="center"/>
          </w:tcPr>
          <w:p w:rsidR="003B46C3" w:rsidRPr="00780825" w:rsidRDefault="003B46C3" w:rsidP="003B46C3">
            <w:pPr>
              <w:rPr>
                <w:lang w:val="es-BO"/>
              </w:rPr>
            </w:pPr>
          </w:p>
        </w:tc>
        <w:tc>
          <w:tcPr>
            <w:tcW w:w="880" w:type="pct"/>
            <w:gridSpan w:val="24"/>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40" w:type="pct"/>
            <w:gridSpan w:val="37"/>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5"/>
            <w:tcBorders>
              <w:top w:val="nil"/>
              <w:bottom w:val="nil"/>
            </w:tcBorders>
            <w:shd w:val="clear" w:color="auto" w:fill="auto"/>
            <w:vAlign w:val="center"/>
          </w:tcPr>
          <w:p w:rsidR="003B46C3" w:rsidRPr="00780825" w:rsidRDefault="003B46C3" w:rsidP="003B46C3">
            <w:pPr>
              <w:rPr>
                <w:lang w:val="es-BO"/>
              </w:rPr>
            </w:pPr>
          </w:p>
        </w:tc>
        <w:tc>
          <w:tcPr>
            <w:tcW w:w="126"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0758BE">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3" w:type="pct"/>
            <w:gridSpan w:val="4"/>
            <w:tcBorders>
              <w:top w:val="nil"/>
              <w:bottom w:val="nil"/>
            </w:tcBorders>
            <w:shd w:val="clear" w:color="auto" w:fill="auto"/>
            <w:vAlign w:val="center"/>
          </w:tcPr>
          <w:p w:rsidR="003B46C3" w:rsidRPr="00780825" w:rsidRDefault="003B46C3" w:rsidP="003B46C3">
            <w:pPr>
              <w:rPr>
                <w:lang w:val="es-BO"/>
              </w:rPr>
            </w:pPr>
          </w:p>
        </w:tc>
        <w:tc>
          <w:tcPr>
            <w:tcW w:w="880" w:type="pct"/>
            <w:gridSpan w:val="24"/>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5"/>
            <w:tcBorders>
              <w:top w:val="nil"/>
              <w:bottom w:val="nil"/>
            </w:tcBorders>
            <w:shd w:val="clear" w:color="auto" w:fill="auto"/>
            <w:vAlign w:val="center"/>
          </w:tcPr>
          <w:p w:rsidR="003B46C3" w:rsidRPr="00780825" w:rsidRDefault="003B46C3" w:rsidP="003B46C3">
            <w:pPr>
              <w:rPr>
                <w:lang w:val="es-BO"/>
              </w:rPr>
            </w:pPr>
          </w:p>
        </w:tc>
        <w:tc>
          <w:tcPr>
            <w:tcW w:w="126"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0758BE">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7" w:type="pct"/>
            <w:gridSpan w:val="32"/>
            <w:tcBorders>
              <w:top w:val="nil"/>
              <w:bottom w:val="nil"/>
              <w:right w:val="single" w:sz="2" w:space="0" w:color="auto"/>
            </w:tcBorders>
            <w:shd w:val="clear" w:color="auto" w:fill="auto"/>
            <w:vAlign w:val="center"/>
          </w:tcPr>
          <w:p w:rsidR="003B46C3" w:rsidRPr="00780825" w:rsidRDefault="003B46C3" w:rsidP="003B46C3">
            <w:pPr>
              <w:rPr>
                <w:lang w:val="es-BO"/>
              </w:rPr>
            </w:pPr>
            <w:r w:rsidRPr="00780825">
              <w:rPr>
                <w:rFonts w:ascii="Arial" w:hAnsi="Arial" w:cs="Arial"/>
                <w:bCs/>
                <w:lang w:val="es-BO"/>
              </w:rPr>
              <w:t>Matrícula de Comercio</w:t>
            </w:r>
          </w:p>
        </w:tc>
        <w:tc>
          <w:tcPr>
            <w:tcW w:w="880"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4"/>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5"/>
            <w:tcBorders>
              <w:top w:val="nil"/>
              <w:bottom w:val="nil"/>
            </w:tcBorders>
            <w:shd w:val="clear" w:color="auto" w:fill="auto"/>
            <w:vAlign w:val="center"/>
          </w:tcPr>
          <w:p w:rsidR="003B46C3" w:rsidRPr="00780825" w:rsidRDefault="003B46C3" w:rsidP="003B46C3">
            <w:pPr>
              <w:rPr>
                <w:lang w:val="es-BO"/>
              </w:rPr>
            </w:pPr>
          </w:p>
        </w:tc>
        <w:tc>
          <w:tcPr>
            <w:tcW w:w="126"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0758BE">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3"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5"/>
            <w:tcBorders>
              <w:top w:val="nil"/>
              <w:bottom w:val="nil"/>
            </w:tcBorders>
            <w:shd w:val="clear" w:color="auto" w:fill="auto"/>
            <w:vAlign w:val="center"/>
          </w:tcPr>
          <w:p w:rsidR="003B46C3" w:rsidRPr="00780825" w:rsidRDefault="003B46C3" w:rsidP="003B46C3">
            <w:pPr>
              <w:rPr>
                <w:lang w:val="es-BO"/>
              </w:rPr>
            </w:pPr>
          </w:p>
        </w:tc>
        <w:tc>
          <w:tcPr>
            <w:tcW w:w="126"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0758BE">
        <w:trPr>
          <w:trHeight w:val="59"/>
        </w:trPr>
        <w:tc>
          <w:tcPr>
            <w:tcW w:w="150" w:type="pct"/>
            <w:gridSpan w:val="4"/>
            <w:tcBorders>
              <w:top w:val="nil"/>
              <w:left w:val="single" w:sz="12" w:space="0" w:color="auto"/>
              <w:bottom w:val="nil"/>
              <w:right w:val="nil"/>
            </w:tcBorders>
            <w:shd w:val="clear" w:color="auto" w:fill="auto"/>
            <w:vAlign w:val="bottom"/>
            <w:hideMark/>
          </w:tcPr>
          <w:p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90" w:type="pct"/>
            <w:gridSpan w:val="7"/>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77" w:type="pct"/>
            <w:gridSpan w:val="7"/>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53" w:type="pct"/>
            <w:gridSpan w:val="1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8" w:type="pct"/>
            <w:gridSpan w:val="7"/>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53" w:type="pct"/>
            <w:gridSpan w:val="5"/>
            <w:tcBorders>
              <w:top w:val="nil"/>
              <w:left w:val="nil"/>
              <w:bottom w:val="nil"/>
              <w:right w:val="single" w:sz="12" w:space="0" w:color="auto"/>
            </w:tcBorders>
            <w:shd w:val="clear" w:color="auto" w:fill="auto"/>
            <w:noWrap/>
            <w:vAlign w:val="bottom"/>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3B46C3">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3B46C3" w:rsidRPr="00780825" w:rsidRDefault="003B46C3" w:rsidP="00331387">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0758BE" w:rsidRPr="00780825" w:rsidTr="000758BE">
        <w:trPr>
          <w:trHeight w:val="79"/>
        </w:trPr>
        <w:tc>
          <w:tcPr>
            <w:tcW w:w="5000" w:type="pct"/>
            <w:gridSpan w:val="149"/>
            <w:tcBorders>
              <w:top w:val="nil"/>
              <w:left w:val="single" w:sz="12" w:space="0" w:color="auto"/>
              <w:bottom w:val="nil"/>
              <w:right w:val="single" w:sz="12" w:space="0" w:color="auto"/>
            </w:tcBorders>
            <w:shd w:val="clear" w:color="auto" w:fill="auto"/>
            <w:vAlign w:val="center"/>
          </w:tcPr>
          <w:p w:rsidR="000758BE" w:rsidRPr="000758BE" w:rsidRDefault="000758BE" w:rsidP="003B46C3">
            <w:pPr>
              <w:rPr>
                <w:rFonts w:ascii="Arial" w:hAnsi="Arial" w:cs="Arial"/>
                <w:b/>
                <w:bCs/>
                <w:sz w:val="6"/>
                <w:szCs w:val="6"/>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0758BE" w:rsidRPr="00780825" w:rsidTr="000758BE">
        <w:trPr>
          <w:trHeight w:val="79"/>
        </w:trPr>
        <w:tc>
          <w:tcPr>
            <w:tcW w:w="5000" w:type="pct"/>
            <w:gridSpan w:val="149"/>
            <w:tcBorders>
              <w:top w:val="nil"/>
              <w:left w:val="single" w:sz="12" w:space="0" w:color="auto"/>
              <w:bottom w:val="nil"/>
              <w:right w:val="single" w:sz="12" w:space="0" w:color="auto"/>
            </w:tcBorders>
            <w:shd w:val="clear" w:color="auto" w:fill="auto"/>
            <w:vAlign w:val="center"/>
          </w:tcPr>
          <w:p w:rsidR="000758BE" w:rsidRPr="000758BE" w:rsidRDefault="000758BE" w:rsidP="003B46C3">
            <w:pPr>
              <w:rPr>
                <w:rFonts w:ascii="Arial" w:hAnsi="Arial" w:cs="Arial"/>
                <w:b/>
                <w:bCs/>
                <w:sz w:val="6"/>
                <w:szCs w:val="4"/>
                <w:lang w:val="es-BO"/>
              </w:rPr>
            </w:pPr>
          </w:p>
        </w:tc>
      </w:tr>
      <w:tr w:rsidR="003B46C3" w:rsidRPr="00780825" w:rsidTr="000758BE">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Cs/>
                <w:szCs w:val="2"/>
                <w:lang w:val="es-BO"/>
              </w:rPr>
            </w:pPr>
          </w:p>
        </w:tc>
        <w:tc>
          <w:tcPr>
            <w:tcW w:w="1374" w:type="pct"/>
            <w:gridSpan w:val="42"/>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2124" w:type="pct"/>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6"/>
            <w:vMerge w:val="restart"/>
            <w:tcBorders>
              <w:top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5" w:type="pct"/>
            <w:gridSpan w:val="39"/>
            <w:tcBorders>
              <w:top w:val="nil"/>
              <w:bottom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3B46C3" w:rsidRPr="00780825" w:rsidRDefault="003B46C3" w:rsidP="00331387">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B46C3" w:rsidRPr="00780825" w:rsidRDefault="003B46C3" w:rsidP="00331387">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rsidTr="003B46C3">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rsidR="003B46C3" w:rsidRPr="00780825" w:rsidRDefault="003B46C3" w:rsidP="00331387">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rsidTr="003B46C3">
        <w:trPr>
          <w:trHeight w:val="284"/>
        </w:trPr>
        <w:tc>
          <w:tcPr>
            <w:tcW w:w="1694" w:type="pct"/>
            <w:gridSpan w:val="49"/>
            <w:tcBorders>
              <w:top w:val="nil"/>
              <w:left w:val="single" w:sz="12" w:space="0" w:color="auto"/>
              <w:right w:val="nil"/>
            </w:tcBorders>
            <w:shd w:val="clear" w:color="auto" w:fill="auto"/>
            <w:vAlign w:val="center"/>
            <w:hideMark/>
          </w:tcPr>
          <w:p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FC1F6B">
        <w:trPr>
          <w:trHeight w:val="57"/>
        </w:trPr>
        <w:tc>
          <w:tcPr>
            <w:tcW w:w="1696" w:type="pct"/>
            <w:gridSpan w:val="50"/>
            <w:vMerge w:val="restart"/>
            <w:tcBorders>
              <w:left w:val="single" w:sz="12" w:space="0" w:color="auto"/>
              <w:right w:val="nil"/>
            </w:tcBorders>
            <w:vAlign w:val="center"/>
            <w:hideMark/>
          </w:tcPr>
          <w:p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FC1F6B">
        <w:trPr>
          <w:trHeight w:val="284"/>
        </w:trPr>
        <w:tc>
          <w:tcPr>
            <w:tcW w:w="1696" w:type="pct"/>
            <w:gridSpan w:val="50"/>
            <w:vMerge/>
            <w:tcBorders>
              <w:left w:val="single" w:sz="12" w:space="0" w:color="auto"/>
              <w:bottom w:val="nil"/>
              <w:right w:val="nil"/>
            </w:tcBorders>
            <w:vAlign w:val="center"/>
            <w:hideMark/>
          </w:tcPr>
          <w:p w:rsidR="003B46C3" w:rsidRPr="00780825" w:rsidRDefault="003B46C3" w:rsidP="003B46C3">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2C5CC5" w:rsidRPr="00780825" w:rsidRDefault="002C5CC5" w:rsidP="002C5CC5">
      <w:pPr>
        <w:jc w:val="center"/>
        <w:rPr>
          <w:rFonts w:ascii="Arial" w:hAnsi="Arial" w:cs="Arial"/>
          <w:b/>
          <w:sz w:val="18"/>
          <w:szCs w:val="18"/>
          <w:lang w:val="es-BO"/>
        </w:rPr>
      </w:pPr>
    </w:p>
    <w:p w:rsidR="002C5CC5" w:rsidRPr="00780825" w:rsidRDefault="002C5CC5"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490A49" w:rsidRPr="00780825" w:rsidRDefault="00490A49" w:rsidP="00490A49">
      <w:pPr>
        <w:jc w:val="center"/>
        <w:rPr>
          <w:rFonts w:cs="Arial"/>
          <w:b/>
          <w:sz w:val="18"/>
          <w:szCs w:val="18"/>
          <w:lang w:val="es-BO"/>
        </w:rPr>
      </w:pPr>
      <w:r w:rsidRPr="00780825">
        <w:rPr>
          <w:rFonts w:cs="Arial"/>
          <w:b/>
          <w:sz w:val="18"/>
          <w:szCs w:val="18"/>
          <w:lang w:val="es-BO"/>
        </w:rPr>
        <w:t>FORMULARIO A-2c</w:t>
      </w:r>
    </w:p>
    <w:p w:rsidR="00490A49" w:rsidRPr="00780825" w:rsidRDefault="00490A49" w:rsidP="00490A49">
      <w:pPr>
        <w:jc w:val="center"/>
        <w:rPr>
          <w:b/>
          <w:sz w:val="18"/>
          <w:szCs w:val="18"/>
          <w:lang w:val="es-BO"/>
        </w:rPr>
      </w:pPr>
      <w:r w:rsidRPr="00780825">
        <w:rPr>
          <w:b/>
          <w:sz w:val="18"/>
          <w:szCs w:val="18"/>
          <w:lang w:val="es-BO"/>
        </w:rPr>
        <w:t>IDENTIFICACIÓN DEL PROPONENTE</w:t>
      </w:r>
    </w:p>
    <w:p w:rsidR="00490A49" w:rsidRPr="00780825" w:rsidRDefault="00490A49" w:rsidP="00490A49">
      <w:pPr>
        <w:jc w:val="center"/>
        <w:rPr>
          <w:rFonts w:cs="Arial"/>
          <w:b/>
          <w:sz w:val="18"/>
          <w:lang w:val="es-BO"/>
        </w:rPr>
      </w:pPr>
      <w:r w:rsidRPr="00780825">
        <w:rPr>
          <w:rFonts w:cs="Arial"/>
          <w:b/>
          <w:sz w:val="18"/>
          <w:lang w:val="es-BO"/>
        </w:rPr>
        <w:t>(Para Asociaciones Accidentales)</w:t>
      </w:r>
    </w:p>
    <w:p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380"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rsidTr="000758BE">
        <w:trPr>
          <w:trHeight w:val="40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C1F6B" w:rsidRPr="00780825" w:rsidRDefault="00FC1F6B" w:rsidP="00331387">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0758BE" w:rsidRPr="00780825" w:rsidTr="000758BE">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0758BE" w:rsidRPr="000758BE" w:rsidRDefault="000758BE" w:rsidP="00A80EAD">
            <w:pPr>
              <w:rPr>
                <w:rFonts w:ascii="Arial" w:hAnsi="Arial" w:cs="Arial"/>
                <w:sz w:val="6"/>
                <w:szCs w:val="6"/>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0758BE" w:rsidRPr="00780825" w:rsidTr="000758BE">
        <w:trPr>
          <w:trHeight w:val="60"/>
        </w:trPr>
        <w:tc>
          <w:tcPr>
            <w:tcW w:w="237" w:type="dxa"/>
            <w:tcBorders>
              <w:top w:val="nil"/>
              <w:left w:val="single" w:sz="12" w:space="0" w:color="auto"/>
              <w:bottom w:val="nil"/>
            </w:tcBorders>
            <w:shd w:val="clear" w:color="auto" w:fill="auto"/>
            <w:noWrap/>
            <w:vAlign w:val="center"/>
          </w:tcPr>
          <w:p w:rsidR="000758BE" w:rsidRPr="00780825" w:rsidRDefault="000758BE" w:rsidP="00A80EAD">
            <w:pPr>
              <w:rPr>
                <w:rFonts w:ascii="Arial" w:hAnsi="Arial" w:cs="Arial"/>
                <w:lang w:val="es-BO"/>
              </w:rPr>
            </w:pPr>
          </w:p>
        </w:tc>
        <w:tc>
          <w:tcPr>
            <w:tcW w:w="237" w:type="dxa"/>
            <w:tcBorders>
              <w:top w:val="nil"/>
              <w:bottom w:val="nil"/>
            </w:tcBorders>
            <w:shd w:val="clear" w:color="auto" w:fill="auto"/>
            <w:vAlign w:val="center"/>
          </w:tcPr>
          <w:p w:rsidR="000758BE" w:rsidRPr="00780825" w:rsidRDefault="000758BE" w:rsidP="00A80EAD">
            <w:pPr>
              <w:rPr>
                <w:rFonts w:ascii="Arial" w:hAnsi="Arial" w:cs="Arial"/>
                <w:lang w:val="es-BO"/>
              </w:rPr>
            </w:pPr>
          </w:p>
        </w:tc>
        <w:tc>
          <w:tcPr>
            <w:tcW w:w="237" w:type="dxa"/>
            <w:tcBorders>
              <w:top w:val="nil"/>
              <w:bottom w:val="nil"/>
            </w:tcBorders>
            <w:shd w:val="clear" w:color="auto" w:fill="auto"/>
            <w:vAlign w:val="center"/>
          </w:tcPr>
          <w:p w:rsidR="000758BE" w:rsidRPr="00780825" w:rsidRDefault="000758BE" w:rsidP="00A80EAD">
            <w:pPr>
              <w:rPr>
                <w:rFonts w:ascii="Arial" w:hAnsi="Arial" w:cs="Arial"/>
                <w:lang w:val="es-BO"/>
              </w:rPr>
            </w:pPr>
          </w:p>
        </w:tc>
        <w:tc>
          <w:tcPr>
            <w:tcW w:w="237" w:type="dxa"/>
            <w:gridSpan w:val="2"/>
            <w:tcBorders>
              <w:top w:val="nil"/>
              <w:bottom w:val="nil"/>
            </w:tcBorders>
            <w:shd w:val="clear" w:color="auto" w:fill="auto"/>
            <w:vAlign w:val="center"/>
          </w:tcPr>
          <w:p w:rsidR="000758BE" w:rsidRPr="00780825" w:rsidRDefault="000758BE" w:rsidP="00A80EAD">
            <w:pPr>
              <w:rPr>
                <w:rFonts w:ascii="Arial" w:hAnsi="Arial" w:cs="Arial"/>
                <w:lang w:val="es-BO"/>
              </w:rPr>
            </w:pPr>
          </w:p>
        </w:tc>
        <w:tc>
          <w:tcPr>
            <w:tcW w:w="8530" w:type="dxa"/>
            <w:gridSpan w:val="55"/>
            <w:tcBorders>
              <w:top w:val="nil"/>
              <w:bottom w:val="nil"/>
              <w:right w:val="single" w:sz="12" w:space="0" w:color="auto"/>
            </w:tcBorders>
            <w:shd w:val="clear" w:color="auto" w:fill="auto"/>
            <w:vAlign w:val="center"/>
          </w:tcPr>
          <w:p w:rsidR="000758BE" w:rsidRPr="000758BE" w:rsidRDefault="000758BE" w:rsidP="00A80EAD">
            <w:pPr>
              <w:rPr>
                <w:rFonts w:ascii="Arial" w:hAnsi="Arial" w:cs="Arial"/>
                <w:sz w:val="8"/>
                <w:szCs w:val="8"/>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41" w:type="dxa"/>
            <w:gridSpan w:val="2"/>
            <w:shd w:val="clear" w:color="auto" w:fill="auto"/>
            <w:vAlign w:val="center"/>
          </w:tcPr>
          <w:p w:rsidR="00FC1F6B" w:rsidRPr="00780825" w:rsidRDefault="00FC1F6B" w:rsidP="00A80EAD">
            <w:pPr>
              <w:rPr>
                <w:rFonts w:ascii="Arial" w:hAnsi="Arial" w:cs="Arial"/>
                <w:lang w:val="es-BO"/>
              </w:rPr>
            </w:pPr>
          </w:p>
        </w:tc>
        <w:tc>
          <w:tcPr>
            <w:tcW w:w="240"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4" w:type="dxa"/>
            <w:gridSpan w:val="17"/>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0758BE" w:rsidRPr="00780825" w:rsidTr="00DE010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0758BE" w:rsidRPr="000758BE" w:rsidRDefault="000758BE" w:rsidP="00A80EAD">
            <w:pPr>
              <w:rPr>
                <w:rFonts w:ascii="Arial" w:hAnsi="Arial" w:cs="Arial"/>
                <w:sz w:val="8"/>
                <w:szCs w:val="8"/>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0758BE">
        <w:trPr>
          <w:trHeight w:val="403"/>
        </w:trPr>
        <w:tc>
          <w:tcPr>
            <w:tcW w:w="9478" w:type="dxa"/>
            <w:gridSpan w:val="60"/>
            <w:tcBorders>
              <w:top w:val="nil"/>
              <w:left w:val="single" w:sz="12" w:space="0" w:color="auto"/>
              <w:right w:val="single" w:sz="12" w:space="0" w:color="auto"/>
            </w:tcBorders>
            <w:shd w:val="clear" w:color="000000" w:fill="0F253F"/>
            <w:vAlign w:val="center"/>
            <w:hideMark/>
          </w:tcPr>
          <w:p w:rsidR="00FC1F6B" w:rsidRPr="00780825" w:rsidRDefault="00FC1F6B" w:rsidP="00331387">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0758BE" w:rsidRPr="00780825" w:rsidTr="000758BE">
        <w:trPr>
          <w:trHeight w:val="67"/>
        </w:trPr>
        <w:tc>
          <w:tcPr>
            <w:tcW w:w="237" w:type="dxa"/>
            <w:tcBorders>
              <w:top w:val="nil"/>
              <w:left w:val="single" w:sz="12" w:space="0" w:color="auto"/>
              <w:bottom w:val="nil"/>
            </w:tcBorders>
            <w:shd w:val="clear" w:color="auto" w:fill="auto"/>
            <w:vAlign w:val="center"/>
          </w:tcPr>
          <w:p w:rsidR="000758BE" w:rsidRPr="00780825" w:rsidRDefault="000758BE" w:rsidP="00A80EAD">
            <w:pPr>
              <w:rPr>
                <w:rFonts w:ascii="Arial" w:hAnsi="Arial" w:cs="Arial"/>
                <w:b/>
                <w:bCs/>
                <w:szCs w:val="2"/>
                <w:lang w:val="es-BO"/>
              </w:rPr>
            </w:pPr>
          </w:p>
        </w:tc>
        <w:tc>
          <w:tcPr>
            <w:tcW w:w="9241" w:type="dxa"/>
            <w:gridSpan w:val="59"/>
            <w:tcBorders>
              <w:top w:val="nil"/>
              <w:bottom w:val="nil"/>
              <w:right w:val="single" w:sz="12" w:space="0" w:color="auto"/>
            </w:tcBorders>
            <w:shd w:val="clear" w:color="auto" w:fill="auto"/>
            <w:vAlign w:val="center"/>
          </w:tcPr>
          <w:p w:rsidR="000758BE" w:rsidRPr="000758BE" w:rsidRDefault="000758BE" w:rsidP="00A80EAD">
            <w:pPr>
              <w:rPr>
                <w:rFonts w:ascii="Arial" w:hAnsi="Arial" w:cs="Arial"/>
                <w:b/>
                <w:bCs/>
                <w:sz w:val="8"/>
                <w:szCs w:val="8"/>
                <w:lang w:val="es-BO"/>
              </w:rPr>
            </w:pPr>
          </w:p>
        </w:tc>
      </w:tr>
      <w:tr w:rsidR="00FC1F6B" w:rsidRPr="00780825" w:rsidTr="000758BE">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0758BE">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0758BE">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0758BE">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0758BE">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0758BE">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0758BE">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0758BE">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0758BE">
        <w:trPr>
          <w:trHeight w:val="371"/>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FC1F6B" w:rsidRPr="00780825" w:rsidRDefault="00FC1F6B" w:rsidP="00331387">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0758BE">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0758BE" w:rsidRPr="00780825" w:rsidTr="00DE010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0758BE" w:rsidRPr="000758BE" w:rsidRDefault="000758BE" w:rsidP="00A80EAD">
            <w:pPr>
              <w:rPr>
                <w:rFonts w:ascii="Arial" w:hAnsi="Arial" w:cs="Arial"/>
                <w:b/>
                <w:bCs/>
                <w:sz w:val="8"/>
                <w:szCs w:val="8"/>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0758BE" w:rsidRPr="00780825" w:rsidTr="00DE010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0758BE" w:rsidRPr="000758BE" w:rsidRDefault="000758BE" w:rsidP="00A80EAD">
            <w:pPr>
              <w:rPr>
                <w:rFonts w:ascii="Arial" w:hAnsi="Arial" w:cs="Arial"/>
                <w:b/>
                <w:bCs/>
                <w:sz w:val="8"/>
                <w:szCs w:val="8"/>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0758BE" w:rsidRPr="00780825" w:rsidTr="00DE010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0758BE" w:rsidRPr="000758BE" w:rsidRDefault="000758BE" w:rsidP="00A80EAD">
            <w:pPr>
              <w:rPr>
                <w:rFonts w:ascii="Arial" w:hAnsi="Arial" w:cs="Arial"/>
                <w:b/>
                <w:bCs/>
                <w:sz w:val="8"/>
                <w:szCs w:val="8"/>
                <w:lang w:val="es-BO"/>
              </w:rPr>
            </w:pPr>
          </w:p>
        </w:tc>
      </w:tr>
      <w:tr w:rsidR="00FC1F6B" w:rsidRPr="00780825" w:rsidTr="000758BE">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758BE" w:rsidRPr="00780825" w:rsidTr="00DE010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0758BE" w:rsidRPr="000758BE" w:rsidRDefault="000758BE" w:rsidP="00A80EAD">
            <w:pPr>
              <w:rPr>
                <w:rFonts w:ascii="Arial" w:hAnsi="Arial" w:cs="Arial"/>
                <w:b/>
                <w:bCs/>
                <w:sz w:val="8"/>
                <w:szCs w:val="8"/>
                <w:lang w:val="es-BO"/>
              </w:rPr>
            </w:pPr>
          </w:p>
        </w:tc>
      </w:tr>
      <w:tr w:rsidR="00FC1F6B" w:rsidRPr="00780825" w:rsidTr="000758BE">
        <w:trPr>
          <w:trHeight w:val="37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331387">
            <w:pPr>
              <w:pStyle w:val="Prrafodelista"/>
              <w:numPr>
                <w:ilvl w:val="0"/>
                <w:numId w:val="29"/>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0758BE">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0758BE">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rsidR="00FC1F6B" w:rsidRDefault="00FC1F6B" w:rsidP="00490A49">
      <w:pPr>
        <w:jc w:val="center"/>
        <w:rPr>
          <w:rFonts w:cs="Arial"/>
          <w:b/>
          <w:sz w:val="18"/>
          <w:lang w:val="es-BO"/>
        </w:rPr>
      </w:pPr>
    </w:p>
    <w:p w:rsidR="000758BE" w:rsidRPr="00780825" w:rsidRDefault="000758BE" w:rsidP="00490A49">
      <w:pPr>
        <w:jc w:val="center"/>
        <w:rPr>
          <w:rFonts w:cs="Arial"/>
          <w:b/>
          <w:sz w:val="18"/>
          <w:lang w:val="es-BO"/>
        </w:rPr>
      </w:pPr>
    </w:p>
    <w:p w:rsidR="00875E1B" w:rsidRPr="00780825" w:rsidRDefault="00875E1B" w:rsidP="00875E1B">
      <w:pPr>
        <w:jc w:val="center"/>
        <w:rPr>
          <w:rFonts w:cs="Arial"/>
          <w:b/>
          <w:sz w:val="18"/>
          <w:lang w:val="es-BO"/>
        </w:rPr>
      </w:pPr>
      <w:r w:rsidRPr="00780825">
        <w:rPr>
          <w:rFonts w:cs="Arial"/>
          <w:b/>
          <w:sz w:val="18"/>
          <w:lang w:val="es-BO"/>
        </w:rPr>
        <w:lastRenderedPageBreak/>
        <w:t>FORMULARIO A-2</w:t>
      </w:r>
      <w:r w:rsidR="00E307AD" w:rsidRPr="00780825">
        <w:rPr>
          <w:rFonts w:cs="Arial"/>
          <w:b/>
          <w:sz w:val="18"/>
          <w:lang w:val="es-BO"/>
        </w:rPr>
        <w:t>d</w:t>
      </w:r>
    </w:p>
    <w:p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rsidR="00FC1F6B" w:rsidRPr="00780825" w:rsidRDefault="00FC1F6B" w:rsidP="005E74D3">
      <w:pPr>
        <w:jc w:val="center"/>
        <w:rPr>
          <w:rFonts w:cs="Arial"/>
          <w:b/>
          <w:sz w:val="18"/>
          <w:lang w:val="es-BO"/>
        </w:rPr>
      </w:pPr>
    </w:p>
    <w:tbl>
      <w:tblPr>
        <w:tblW w:w="9341" w:type="dxa"/>
        <w:jc w:val="center"/>
        <w:tblLayout w:type="fixed"/>
        <w:tblLook w:val="04A0" w:firstRow="1" w:lastRow="0" w:firstColumn="1" w:lastColumn="0" w:noHBand="0" w:noVBand="1"/>
      </w:tblPr>
      <w:tblGrid>
        <w:gridCol w:w="237"/>
        <w:gridCol w:w="236"/>
        <w:gridCol w:w="236"/>
        <w:gridCol w:w="236"/>
        <w:gridCol w:w="236"/>
        <w:gridCol w:w="236"/>
        <w:gridCol w:w="236"/>
        <w:gridCol w:w="236"/>
        <w:gridCol w:w="236"/>
        <w:gridCol w:w="236"/>
        <w:gridCol w:w="236"/>
        <w:gridCol w:w="236"/>
        <w:gridCol w:w="15"/>
        <w:gridCol w:w="221"/>
        <w:gridCol w:w="236"/>
        <w:gridCol w:w="236"/>
        <w:gridCol w:w="236"/>
        <w:gridCol w:w="236"/>
        <w:gridCol w:w="16"/>
        <w:gridCol w:w="220"/>
        <w:gridCol w:w="16"/>
        <w:gridCol w:w="220"/>
        <w:gridCol w:w="236"/>
        <w:gridCol w:w="236"/>
        <w:gridCol w:w="236"/>
        <w:gridCol w:w="236"/>
        <w:gridCol w:w="19"/>
        <w:gridCol w:w="217"/>
        <w:gridCol w:w="19"/>
        <w:gridCol w:w="217"/>
        <w:gridCol w:w="236"/>
        <w:gridCol w:w="21"/>
        <w:gridCol w:w="215"/>
        <w:gridCol w:w="21"/>
        <w:gridCol w:w="215"/>
        <w:gridCol w:w="21"/>
        <w:gridCol w:w="215"/>
        <w:gridCol w:w="236"/>
        <w:gridCol w:w="236"/>
        <w:gridCol w:w="22"/>
        <w:gridCol w:w="214"/>
        <w:gridCol w:w="22"/>
        <w:gridCol w:w="214"/>
        <w:gridCol w:w="15"/>
        <w:gridCol w:w="221"/>
        <w:gridCol w:w="15"/>
        <w:gridCol w:w="221"/>
        <w:gridCol w:w="236"/>
        <w:gridCol w:w="236"/>
        <w:gridCol w:w="236"/>
        <w:gridCol w:w="31"/>
        <w:gridCol w:w="28"/>
        <w:gridCol w:w="313"/>
      </w:tblGrid>
      <w:tr w:rsidR="00FC1F6B" w:rsidRPr="00780825" w:rsidTr="00FF6365">
        <w:trPr>
          <w:trHeight w:val="400"/>
          <w:jc w:val="center"/>
        </w:trPr>
        <w:tc>
          <w:tcPr>
            <w:tcW w:w="9341" w:type="dxa"/>
            <w:gridSpan w:val="53"/>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331387">
            <w:pPr>
              <w:pStyle w:val="Prrafodelista"/>
              <w:numPr>
                <w:ilvl w:val="0"/>
                <w:numId w:val="30"/>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F6365" w:rsidRPr="00780825" w:rsidTr="00FF6365">
        <w:trPr>
          <w:trHeight w:val="61"/>
          <w:jc w:val="center"/>
        </w:trPr>
        <w:tc>
          <w:tcPr>
            <w:tcW w:w="9341" w:type="dxa"/>
            <w:gridSpan w:val="53"/>
            <w:tcBorders>
              <w:top w:val="nil"/>
              <w:left w:val="single" w:sz="12" w:space="0" w:color="auto"/>
              <w:bottom w:val="nil"/>
              <w:right w:val="single" w:sz="12" w:space="0" w:color="auto"/>
            </w:tcBorders>
            <w:shd w:val="clear" w:color="auto" w:fill="auto"/>
            <w:noWrap/>
            <w:vAlign w:val="center"/>
          </w:tcPr>
          <w:p w:rsidR="00FF6365" w:rsidRPr="00780825" w:rsidRDefault="00FF6365" w:rsidP="00A80EAD">
            <w:pPr>
              <w:rPr>
                <w:rFonts w:ascii="Arial" w:hAnsi="Arial" w:cs="Arial"/>
                <w:lang w:val="es-BO"/>
              </w:rPr>
            </w:pPr>
          </w:p>
        </w:tc>
      </w:tr>
      <w:tr w:rsidR="00FC1F6B" w:rsidRPr="00780825" w:rsidTr="00FF6365">
        <w:trPr>
          <w:trHeight w:val="61"/>
          <w:jc w:val="center"/>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11" w:type="dxa"/>
            <w:gridSpan w:val="12"/>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180"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313"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FF6365">
        <w:trPr>
          <w:trHeight w:val="61"/>
          <w:jc w:val="center"/>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11" w:type="dxa"/>
            <w:gridSpan w:val="12"/>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6180"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313"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F6365" w:rsidRPr="00780825" w:rsidTr="00FF6365">
        <w:trPr>
          <w:trHeight w:val="66"/>
          <w:jc w:val="center"/>
        </w:trPr>
        <w:tc>
          <w:tcPr>
            <w:tcW w:w="237" w:type="dxa"/>
            <w:tcBorders>
              <w:left w:val="single" w:sz="12" w:space="0" w:color="auto"/>
            </w:tcBorders>
            <w:shd w:val="clear" w:color="auto" w:fill="auto"/>
            <w:vAlign w:val="bottom"/>
          </w:tcPr>
          <w:p w:rsidR="00FF6365" w:rsidRPr="00780825" w:rsidRDefault="00FF6365" w:rsidP="00A80EAD">
            <w:pPr>
              <w:jc w:val="right"/>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gridSpan w:val="2"/>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gridSpan w:val="2"/>
            <w:shd w:val="clear" w:color="auto" w:fill="auto"/>
            <w:vAlign w:val="bottom"/>
          </w:tcPr>
          <w:p w:rsidR="00FF6365" w:rsidRPr="00780825" w:rsidRDefault="00FF6365" w:rsidP="00A80EAD">
            <w:pPr>
              <w:rPr>
                <w:rFonts w:ascii="Arial" w:hAnsi="Arial" w:cs="Arial"/>
                <w:b/>
                <w:bCs/>
                <w:lang w:val="es-BO"/>
              </w:rPr>
            </w:pPr>
          </w:p>
        </w:tc>
        <w:tc>
          <w:tcPr>
            <w:tcW w:w="236" w:type="dxa"/>
            <w:gridSpan w:val="2"/>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gridSpan w:val="2"/>
            <w:shd w:val="clear" w:color="auto" w:fill="auto"/>
            <w:vAlign w:val="bottom"/>
          </w:tcPr>
          <w:p w:rsidR="00FF6365" w:rsidRPr="00780825" w:rsidRDefault="00FF6365" w:rsidP="00A80EAD">
            <w:pPr>
              <w:rPr>
                <w:rFonts w:ascii="Arial" w:hAnsi="Arial" w:cs="Arial"/>
                <w:b/>
                <w:bCs/>
                <w:lang w:val="es-BO"/>
              </w:rPr>
            </w:pPr>
          </w:p>
        </w:tc>
        <w:tc>
          <w:tcPr>
            <w:tcW w:w="236" w:type="dxa"/>
            <w:gridSpan w:val="2"/>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gridSpan w:val="2"/>
            <w:shd w:val="clear" w:color="auto" w:fill="auto"/>
            <w:vAlign w:val="bottom"/>
          </w:tcPr>
          <w:p w:rsidR="00FF6365" w:rsidRPr="00780825" w:rsidRDefault="00FF6365" w:rsidP="00A80EAD">
            <w:pPr>
              <w:rPr>
                <w:rFonts w:ascii="Arial" w:hAnsi="Arial" w:cs="Arial"/>
                <w:b/>
                <w:bCs/>
                <w:lang w:val="es-BO"/>
              </w:rPr>
            </w:pPr>
          </w:p>
        </w:tc>
        <w:tc>
          <w:tcPr>
            <w:tcW w:w="236" w:type="dxa"/>
            <w:gridSpan w:val="2"/>
            <w:shd w:val="clear" w:color="auto" w:fill="auto"/>
            <w:vAlign w:val="bottom"/>
          </w:tcPr>
          <w:p w:rsidR="00FF6365" w:rsidRPr="00780825" w:rsidRDefault="00FF6365" w:rsidP="00A80EAD">
            <w:pPr>
              <w:rPr>
                <w:rFonts w:ascii="Arial" w:hAnsi="Arial" w:cs="Arial"/>
                <w:b/>
                <w:bCs/>
                <w:lang w:val="es-BO"/>
              </w:rPr>
            </w:pPr>
          </w:p>
        </w:tc>
        <w:tc>
          <w:tcPr>
            <w:tcW w:w="236" w:type="dxa"/>
            <w:gridSpan w:val="2"/>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gridSpan w:val="2"/>
            <w:shd w:val="clear" w:color="auto" w:fill="auto"/>
            <w:vAlign w:val="bottom"/>
          </w:tcPr>
          <w:p w:rsidR="00FF6365" w:rsidRPr="00780825" w:rsidRDefault="00FF6365" w:rsidP="00A80EAD">
            <w:pPr>
              <w:rPr>
                <w:rFonts w:ascii="Arial" w:hAnsi="Arial" w:cs="Arial"/>
                <w:b/>
                <w:bCs/>
                <w:lang w:val="es-BO"/>
              </w:rPr>
            </w:pPr>
          </w:p>
        </w:tc>
        <w:tc>
          <w:tcPr>
            <w:tcW w:w="236" w:type="dxa"/>
            <w:gridSpan w:val="2"/>
            <w:shd w:val="clear" w:color="auto" w:fill="auto"/>
            <w:vAlign w:val="bottom"/>
          </w:tcPr>
          <w:p w:rsidR="00FF6365" w:rsidRPr="00780825" w:rsidRDefault="00FF6365" w:rsidP="00A80EAD">
            <w:pPr>
              <w:rPr>
                <w:rFonts w:ascii="Arial" w:hAnsi="Arial" w:cs="Arial"/>
                <w:b/>
                <w:bCs/>
                <w:lang w:val="es-BO"/>
              </w:rPr>
            </w:pPr>
          </w:p>
        </w:tc>
        <w:tc>
          <w:tcPr>
            <w:tcW w:w="236" w:type="dxa"/>
            <w:gridSpan w:val="2"/>
            <w:shd w:val="clear" w:color="auto" w:fill="auto"/>
            <w:vAlign w:val="bottom"/>
          </w:tcPr>
          <w:p w:rsidR="00FF6365" w:rsidRPr="00780825" w:rsidRDefault="00FF6365" w:rsidP="00A80EAD">
            <w:pPr>
              <w:rPr>
                <w:rFonts w:ascii="Arial" w:hAnsi="Arial" w:cs="Arial"/>
                <w:b/>
                <w:bCs/>
                <w:lang w:val="es-BO"/>
              </w:rPr>
            </w:pPr>
          </w:p>
        </w:tc>
        <w:tc>
          <w:tcPr>
            <w:tcW w:w="236" w:type="dxa"/>
            <w:gridSpan w:val="2"/>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372" w:type="dxa"/>
            <w:gridSpan w:val="3"/>
            <w:tcBorders>
              <w:right w:val="single" w:sz="12" w:space="0" w:color="auto"/>
            </w:tcBorders>
            <w:shd w:val="clear" w:color="auto" w:fill="auto"/>
            <w:vAlign w:val="bottom"/>
          </w:tcPr>
          <w:p w:rsidR="00FF6365" w:rsidRPr="00780825" w:rsidRDefault="00FF6365" w:rsidP="00A80EAD">
            <w:pPr>
              <w:rPr>
                <w:rFonts w:ascii="Arial" w:hAnsi="Arial" w:cs="Arial"/>
                <w:b/>
                <w:bCs/>
                <w:lang w:val="es-BO"/>
              </w:rPr>
            </w:pPr>
          </w:p>
        </w:tc>
      </w:tr>
      <w:tr w:rsidR="00FF6365" w:rsidRPr="00780825" w:rsidTr="00FF6365">
        <w:trPr>
          <w:trHeight w:val="66"/>
          <w:jc w:val="center"/>
        </w:trPr>
        <w:tc>
          <w:tcPr>
            <w:tcW w:w="237" w:type="dxa"/>
            <w:tcBorders>
              <w:left w:val="single" w:sz="12" w:space="0" w:color="auto"/>
              <w:bottom w:val="nil"/>
            </w:tcBorders>
            <w:shd w:val="clear" w:color="auto" w:fill="auto"/>
            <w:vAlign w:val="bottom"/>
          </w:tcPr>
          <w:p w:rsidR="00FF6365" w:rsidRPr="00780825" w:rsidRDefault="00FF6365" w:rsidP="00A80EAD">
            <w:pPr>
              <w:jc w:val="right"/>
              <w:rPr>
                <w:rFonts w:ascii="Arial" w:hAnsi="Arial" w:cs="Arial"/>
                <w:b/>
                <w:bCs/>
                <w:lang w:val="es-BO"/>
              </w:rPr>
            </w:pPr>
          </w:p>
        </w:tc>
        <w:tc>
          <w:tcPr>
            <w:tcW w:w="2124" w:type="dxa"/>
            <w:gridSpan w:val="9"/>
            <w:vMerge w:val="restart"/>
            <w:shd w:val="clear" w:color="auto" w:fill="auto"/>
            <w:vAlign w:val="bottom"/>
          </w:tcPr>
          <w:p w:rsidR="00FF6365" w:rsidRPr="00780825" w:rsidRDefault="00FF6365" w:rsidP="00A80EAD">
            <w:pPr>
              <w:jc w:val="center"/>
              <w:rPr>
                <w:rFonts w:ascii="Arial" w:hAnsi="Arial" w:cs="Arial"/>
                <w:bCs/>
                <w:lang w:val="es-BO"/>
              </w:rPr>
            </w:pPr>
            <w:r w:rsidRPr="00780825">
              <w:rPr>
                <w:rFonts w:ascii="Arial" w:hAnsi="Arial" w:cs="Arial"/>
                <w:bCs/>
                <w:lang w:val="es-BO"/>
              </w:rPr>
              <w:t>Número de Identificación</w:t>
            </w:r>
          </w:p>
          <w:p w:rsidR="00FF6365" w:rsidRPr="00780825" w:rsidRDefault="00FF6365" w:rsidP="00A80EAD">
            <w:pPr>
              <w:jc w:val="center"/>
              <w:rPr>
                <w:rFonts w:ascii="Arial" w:hAnsi="Arial" w:cs="Arial"/>
                <w:b/>
                <w:bCs/>
                <w:lang w:val="es-BO"/>
              </w:rPr>
            </w:pPr>
            <w:r w:rsidRPr="00780825">
              <w:rPr>
                <w:rFonts w:ascii="Arial" w:hAnsi="Arial" w:cs="Arial"/>
                <w:bCs/>
                <w:lang w:val="es-BO"/>
              </w:rPr>
              <w:t>Tributaria –NIT</w:t>
            </w: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51" w:type="dxa"/>
            <w:gridSpan w:val="2"/>
            <w:shd w:val="clear" w:color="auto" w:fill="auto"/>
            <w:vAlign w:val="bottom"/>
          </w:tcPr>
          <w:p w:rsidR="00FF6365" w:rsidRPr="00780825" w:rsidRDefault="00FF6365" w:rsidP="00A80EAD">
            <w:pPr>
              <w:rPr>
                <w:rFonts w:ascii="Arial" w:hAnsi="Arial" w:cs="Arial"/>
                <w:b/>
                <w:bCs/>
                <w:lang w:val="es-BO"/>
              </w:rPr>
            </w:pPr>
          </w:p>
        </w:tc>
        <w:tc>
          <w:tcPr>
            <w:tcW w:w="2600" w:type="dxa"/>
            <w:gridSpan w:val="14"/>
            <w:vMerge w:val="restart"/>
            <w:shd w:val="clear" w:color="auto" w:fill="auto"/>
            <w:vAlign w:val="bottom"/>
          </w:tcPr>
          <w:p w:rsidR="00FF6365" w:rsidRPr="00780825" w:rsidRDefault="00FF6365" w:rsidP="00A80EAD">
            <w:pPr>
              <w:rPr>
                <w:rFonts w:ascii="Arial" w:hAnsi="Arial" w:cs="Arial"/>
                <w:b/>
                <w:bCs/>
                <w:sz w:val="14"/>
                <w:lang w:val="es-BO"/>
              </w:rPr>
            </w:pPr>
            <w:r w:rsidRPr="00780825">
              <w:rPr>
                <w:rFonts w:ascii="Arial" w:hAnsi="Arial" w:cs="Arial"/>
                <w:iCs/>
                <w:lang w:val="es-BO"/>
              </w:rPr>
              <w:t>Número de Matrícula de Comercio</w:t>
            </w:r>
          </w:p>
        </w:tc>
        <w:tc>
          <w:tcPr>
            <w:tcW w:w="236" w:type="dxa"/>
            <w:gridSpan w:val="2"/>
            <w:shd w:val="clear" w:color="auto" w:fill="auto"/>
            <w:vAlign w:val="bottom"/>
          </w:tcPr>
          <w:p w:rsidR="00FF6365" w:rsidRPr="00780825" w:rsidRDefault="00FF6365" w:rsidP="00A80EAD">
            <w:pPr>
              <w:rPr>
                <w:rFonts w:ascii="Arial" w:hAnsi="Arial" w:cs="Arial"/>
                <w:b/>
                <w:bCs/>
                <w:sz w:val="14"/>
                <w:lang w:val="es-BO"/>
              </w:rPr>
            </w:pPr>
          </w:p>
        </w:tc>
        <w:tc>
          <w:tcPr>
            <w:tcW w:w="3316" w:type="dxa"/>
            <w:gridSpan w:val="22"/>
            <w:shd w:val="clear" w:color="auto" w:fill="auto"/>
            <w:vAlign w:val="bottom"/>
          </w:tcPr>
          <w:p w:rsidR="00FF6365" w:rsidRPr="00780825" w:rsidRDefault="00FF6365"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341" w:type="dxa"/>
            <w:gridSpan w:val="2"/>
            <w:tcBorders>
              <w:bottom w:val="nil"/>
              <w:right w:val="single" w:sz="12" w:space="0" w:color="auto"/>
            </w:tcBorders>
            <w:shd w:val="clear" w:color="auto" w:fill="auto"/>
            <w:vAlign w:val="bottom"/>
          </w:tcPr>
          <w:p w:rsidR="00FF6365" w:rsidRPr="00780825" w:rsidRDefault="00FF6365" w:rsidP="00A80EAD">
            <w:pPr>
              <w:rPr>
                <w:rFonts w:ascii="Arial" w:hAnsi="Arial" w:cs="Arial"/>
                <w:b/>
                <w:bCs/>
                <w:lang w:val="es-BO"/>
              </w:rPr>
            </w:pPr>
          </w:p>
        </w:tc>
      </w:tr>
      <w:tr w:rsidR="00FF6365" w:rsidRPr="00780825" w:rsidTr="00FF6365">
        <w:trPr>
          <w:trHeight w:val="66"/>
          <w:jc w:val="center"/>
        </w:trPr>
        <w:tc>
          <w:tcPr>
            <w:tcW w:w="237" w:type="dxa"/>
            <w:tcBorders>
              <w:left w:val="single" w:sz="12" w:space="0" w:color="auto"/>
              <w:bottom w:val="nil"/>
            </w:tcBorders>
            <w:shd w:val="clear" w:color="auto" w:fill="auto"/>
            <w:vAlign w:val="bottom"/>
          </w:tcPr>
          <w:p w:rsidR="00FF6365" w:rsidRPr="00780825" w:rsidRDefault="00FF6365" w:rsidP="00A80EAD">
            <w:pPr>
              <w:jc w:val="right"/>
              <w:rPr>
                <w:rFonts w:ascii="Arial" w:hAnsi="Arial" w:cs="Arial"/>
                <w:b/>
                <w:bCs/>
                <w:lang w:val="es-BO"/>
              </w:rPr>
            </w:pPr>
          </w:p>
        </w:tc>
        <w:tc>
          <w:tcPr>
            <w:tcW w:w="2124" w:type="dxa"/>
            <w:gridSpan w:val="9"/>
            <w:vMerge/>
            <w:tcBorders>
              <w:bottom w:val="single" w:sz="4" w:space="0" w:color="auto"/>
            </w:tcBorders>
            <w:shd w:val="clear" w:color="auto" w:fill="auto"/>
            <w:vAlign w:val="bottom"/>
          </w:tcPr>
          <w:p w:rsidR="00FF6365" w:rsidRPr="00780825" w:rsidRDefault="00FF6365" w:rsidP="00A80EAD">
            <w:pPr>
              <w:rPr>
                <w:rFonts w:ascii="Arial" w:hAnsi="Arial" w:cs="Arial"/>
                <w:b/>
                <w:bCs/>
                <w:lang w:val="es-BO"/>
              </w:rPr>
            </w:pPr>
          </w:p>
        </w:tc>
        <w:tc>
          <w:tcPr>
            <w:tcW w:w="236" w:type="dxa"/>
            <w:shd w:val="clear" w:color="auto" w:fill="auto"/>
            <w:vAlign w:val="bottom"/>
          </w:tcPr>
          <w:p w:rsidR="00FF6365" w:rsidRPr="00780825" w:rsidRDefault="00FF6365" w:rsidP="00A80EAD">
            <w:pPr>
              <w:rPr>
                <w:rFonts w:ascii="Arial" w:hAnsi="Arial" w:cs="Arial"/>
                <w:b/>
                <w:bCs/>
                <w:lang w:val="es-BO"/>
              </w:rPr>
            </w:pPr>
          </w:p>
        </w:tc>
        <w:tc>
          <w:tcPr>
            <w:tcW w:w="251" w:type="dxa"/>
            <w:gridSpan w:val="2"/>
            <w:shd w:val="clear" w:color="auto" w:fill="auto"/>
            <w:vAlign w:val="bottom"/>
          </w:tcPr>
          <w:p w:rsidR="00FF6365" w:rsidRPr="00780825" w:rsidRDefault="00FF6365" w:rsidP="00A80EAD">
            <w:pPr>
              <w:rPr>
                <w:rFonts w:ascii="Arial" w:hAnsi="Arial" w:cs="Arial"/>
                <w:b/>
                <w:bCs/>
                <w:lang w:val="es-BO"/>
              </w:rPr>
            </w:pPr>
          </w:p>
        </w:tc>
        <w:tc>
          <w:tcPr>
            <w:tcW w:w="2600" w:type="dxa"/>
            <w:gridSpan w:val="14"/>
            <w:vMerge/>
            <w:tcBorders>
              <w:bottom w:val="single" w:sz="4" w:space="0" w:color="auto"/>
            </w:tcBorders>
            <w:shd w:val="clear" w:color="auto" w:fill="auto"/>
            <w:vAlign w:val="bottom"/>
          </w:tcPr>
          <w:p w:rsidR="00FF6365" w:rsidRPr="00780825" w:rsidRDefault="00FF6365" w:rsidP="00A80EAD">
            <w:pPr>
              <w:rPr>
                <w:rFonts w:ascii="Arial" w:hAnsi="Arial" w:cs="Arial"/>
                <w:b/>
                <w:bCs/>
                <w:sz w:val="14"/>
                <w:lang w:val="es-BO"/>
              </w:rPr>
            </w:pPr>
          </w:p>
        </w:tc>
        <w:tc>
          <w:tcPr>
            <w:tcW w:w="236" w:type="dxa"/>
            <w:gridSpan w:val="2"/>
            <w:shd w:val="clear" w:color="auto" w:fill="auto"/>
            <w:vAlign w:val="bottom"/>
          </w:tcPr>
          <w:p w:rsidR="00FF6365" w:rsidRPr="00780825" w:rsidRDefault="00FF6365" w:rsidP="00A80EAD">
            <w:pPr>
              <w:rPr>
                <w:rFonts w:ascii="Arial" w:hAnsi="Arial" w:cs="Arial"/>
                <w:b/>
                <w:bCs/>
                <w:sz w:val="14"/>
                <w:lang w:val="es-BO"/>
              </w:rPr>
            </w:pPr>
          </w:p>
        </w:tc>
        <w:tc>
          <w:tcPr>
            <w:tcW w:w="710" w:type="dxa"/>
            <w:gridSpan w:val="5"/>
            <w:tcBorders>
              <w:bottom w:val="single" w:sz="4" w:space="0" w:color="auto"/>
            </w:tcBorders>
            <w:shd w:val="clear" w:color="auto" w:fill="auto"/>
            <w:vAlign w:val="bottom"/>
          </w:tcPr>
          <w:p w:rsidR="00FF6365" w:rsidRPr="00780825" w:rsidRDefault="00FF6365" w:rsidP="00A80EAD">
            <w:pPr>
              <w:jc w:val="center"/>
              <w:rPr>
                <w:rFonts w:ascii="Arial" w:hAnsi="Arial" w:cs="Arial"/>
                <w:b/>
                <w:bCs/>
                <w:sz w:val="14"/>
                <w:lang w:val="es-BO"/>
              </w:rPr>
            </w:pPr>
            <w:r w:rsidRPr="00780825">
              <w:rPr>
                <w:rFonts w:ascii="Arial" w:hAnsi="Arial" w:cs="Arial"/>
                <w:i/>
                <w:iCs/>
                <w:sz w:val="14"/>
                <w:lang w:val="es-BO"/>
              </w:rPr>
              <w:t>Día</w:t>
            </w:r>
          </w:p>
        </w:tc>
        <w:tc>
          <w:tcPr>
            <w:tcW w:w="236" w:type="dxa"/>
            <w:gridSpan w:val="2"/>
            <w:shd w:val="clear" w:color="auto" w:fill="auto"/>
            <w:vAlign w:val="bottom"/>
          </w:tcPr>
          <w:p w:rsidR="00FF6365" w:rsidRPr="00780825" w:rsidRDefault="00FF6365" w:rsidP="00A80EAD">
            <w:pPr>
              <w:rPr>
                <w:rFonts w:ascii="Arial" w:hAnsi="Arial" w:cs="Arial"/>
                <w:b/>
                <w:bCs/>
                <w:sz w:val="14"/>
                <w:lang w:val="es-BO"/>
              </w:rPr>
            </w:pPr>
          </w:p>
        </w:tc>
        <w:tc>
          <w:tcPr>
            <w:tcW w:w="709" w:type="dxa"/>
            <w:gridSpan w:val="4"/>
            <w:tcBorders>
              <w:bottom w:val="single" w:sz="4" w:space="0" w:color="auto"/>
            </w:tcBorders>
            <w:shd w:val="clear" w:color="auto" w:fill="auto"/>
            <w:vAlign w:val="bottom"/>
          </w:tcPr>
          <w:p w:rsidR="00FF6365" w:rsidRPr="00780825" w:rsidRDefault="00FF6365" w:rsidP="00A80EAD">
            <w:pPr>
              <w:jc w:val="center"/>
              <w:rPr>
                <w:rFonts w:ascii="Arial" w:hAnsi="Arial" w:cs="Arial"/>
                <w:b/>
                <w:bCs/>
                <w:sz w:val="14"/>
                <w:lang w:val="es-BO"/>
              </w:rPr>
            </w:pPr>
            <w:r w:rsidRPr="00780825">
              <w:rPr>
                <w:rFonts w:ascii="Arial" w:hAnsi="Arial" w:cs="Arial"/>
                <w:bCs/>
                <w:i/>
                <w:sz w:val="14"/>
                <w:lang w:val="es-BO"/>
              </w:rPr>
              <w:t>Mes</w:t>
            </w:r>
          </w:p>
        </w:tc>
        <w:tc>
          <w:tcPr>
            <w:tcW w:w="236" w:type="dxa"/>
            <w:gridSpan w:val="2"/>
            <w:shd w:val="clear" w:color="auto" w:fill="auto"/>
            <w:vAlign w:val="bottom"/>
          </w:tcPr>
          <w:p w:rsidR="00FF6365" w:rsidRPr="00780825" w:rsidRDefault="00FF6365" w:rsidP="00A80EAD">
            <w:pPr>
              <w:rPr>
                <w:rFonts w:ascii="Arial" w:hAnsi="Arial" w:cs="Arial"/>
                <w:b/>
                <w:bCs/>
                <w:sz w:val="14"/>
                <w:lang w:val="es-BO"/>
              </w:rPr>
            </w:pPr>
          </w:p>
        </w:tc>
        <w:tc>
          <w:tcPr>
            <w:tcW w:w="1425" w:type="dxa"/>
            <w:gridSpan w:val="9"/>
            <w:tcBorders>
              <w:bottom w:val="single" w:sz="4" w:space="0" w:color="auto"/>
            </w:tcBorders>
            <w:shd w:val="clear" w:color="auto" w:fill="auto"/>
            <w:vAlign w:val="bottom"/>
          </w:tcPr>
          <w:p w:rsidR="00FF6365" w:rsidRPr="00780825" w:rsidRDefault="00FF6365" w:rsidP="00A80EAD">
            <w:pPr>
              <w:jc w:val="center"/>
              <w:rPr>
                <w:rFonts w:ascii="Arial" w:hAnsi="Arial" w:cs="Arial"/>
                <w:b/>
                <w:bCs/>
                <w:sz w:val="14"/>
                <w:lang w:val="es-BO"/>
              </w:rPr>
            </w:pPr>
            <w:r w:rsidRPr="00780825">
              <w:rPr>
                <w:rFonts w:ascii="Arial" w:hAnsi="Arial" w:cs="Arial"/>
                <w:bCs/>
                <w:i/>
                <w:sz w:val="14"/>
                <w:lang w:val="es-BO"/>
              </w:rPr>
              <w:t>Año</w:t>
            </w:r>
          </w:p>
        </w:tc>
        <w:tc>
          <w:tcPr>
            <w:tcW w:w="341" w:type="dxa"/>
            <w:gridSpan w:val="2"/>
            <w:tcBorders>
              <w:bottom w:val="nil"/>
              <w:right w:val="single" w:sz="12" w:space="0" w:color="auto"/>
            </w:tcBorders>
            <w:shd w:val="clear" w:color="auto" w:fill="auto"/>
            <w:vAlign w:val="bottom"/>
          </w:tcPr>
          <w:p w:rsidR="00FF6365" w:rsidRPr="00780825" w:rsidRDefault="00FF6365" w:rsidP="00A80EAD">
            <w:pPr>
              <w:rPr>
                <w:rFonts w:ascii="Arial" w:hAnsi="Arial" w:cs="Arial"/>
                <w:b/>
                <w:bCs/>
                <w:lang w:val="es-BO"/>
              </w:rPr>
            </w:pPr>
          </w:p>
        </w:tc>
      </w:tr>
      <w:tr w:rsidR="00FF6365" w:rsidRPr="00780825" w:rsidTr="00FF6365">
        <w:trPr>
          <w:trHeight w:val="66"/>
          <w:jc w:val="center"/>
        </w:trPr>
        <w:tc>
          <w:tcPr>
            <w:tcW w:w="237" w:type="dxa"/>
            <w:tcBorders>
              <w:left w:val="single" w:sz="12" w:space="0" w:color="auto"/>
              <w:bottom w:val="nil"/>
              <w:right w:val="single" w:sz="4" w:space="0" w:color="auto"/>
            </w:tcBorders>
            <w:shd w:val="clear" w:color="auto" w:fill="auto"/>
            <w:vAlign w:val="bottom"/>
          </w:tcPr>
          <w:p w:rsidR="00FF6365" w:rsidRPr="00780825" w:rsidRDefault="00FF6365" w:rsidP="00A80EAD">
            <w:pPr>
              <w:jc w:val="right"/>
              <w:rPr>
                <w:rFonts w:ascii="Arial" w:hAnsi="Arial" w:cs="Arial"/>
                <w:b/>
                <w:bCs/>
                <w:lang w:val="es-BO"/>
              </w:rPr>
            </w:pPr>
          </w:p>
        </w:tc>
        <w:tc>
          <w:tcPr>
            <w:tcW w:w="2124"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F6365" w:rsidRPr="00780825" w:rsidRDefault="00FF6365" w:rsidP="00A80EAD">
            <w:pPr>
              <w:rPr>
                <w:rFonts w:ascii="Arial" w:hAnsi="Arial" w:cs="Arial"/>
                <w:b/>
                <w:bCs/>
                <w:lang w:val="es-BO"/>
              </w:rPr>
            </w:pPr>
          </w:p>
        </w:tc>
        <w:tc>
          <w:tcPr>
            <w:tcW w:w="236" w:type="dxa"/>
            <w:tcBorders>
              <w:left w:val="single" w:sz="4" w:space="0" w:color="auto"/>
            </w:tcBorders>
            <w:shd w:val="clear" w:color="auto" w:fill="auto"/>
            <w:vAlign w:val="bottom"/>
          </w:tcPr>
          <w:p w:rsidR="00FF6365" w:rsidRPr="00780825" w:rsidRDefault="00FF6365" w:rsidP="00A80EAD">
            <w:pPr>
              <w:rPr>
                <w:rFonts w:ascii="Arial" w:hAnsi="Arial" w:cs="Arial"/>
                <w:b/>
                <w:bCs/>
                <w:lang w:val="es-BO"/>
              </w:rPr>
            </w:pPr>
          </w:p>
        </w:tc>
        <w:tc>
          <w:tcPr>
            <w:tcW w:w="251" w:type="dxa"/>
            <w:gridSpan w:val="2"/>
            <w:tcBorders>
              <w:right w:val="single" w:sz="4" w:space="0" w:color="auto"/>
            </w:tcBorders>
            <w:shd w:val="clear" w:color="auto" w:fill="auto"/>
            <w:vAlign w:val="bottom"/>
          </w:tcPr>
          <w:p w:rsidR="00FF6365" w:rsidRPr="00780825" w:rsidRDefault="00FF6365" w:rsidP="00A80EAD">
            <w:pPr>
              <w:rPr>
                <w:rFonts w:ascii="Arial" w:hAnsi="Arial" w:cs="Arial"/>
                <w:b/>
                <w:bCs/>
                <w:lang w:val="es-BO"/>
              </w:rPr>
            </w:pPr>
          </w:p>
        </w:tc>
        <w:tc>
          <w:tcPr>
            <w:tcW w:w="2600"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F6365" w:rsidRPr="00780825" w:rsidRDefault="00FF6365" w:rsidP="00A80EAD">
            <w:pPr>
              <w:rPr>
                <w:rFonts w:ascii="Arial" w:hAnsi="Arial" w:cs="Arial"/>
                <w:b/>
                <w:bCs/>
                <w:lang w:val="es-BO"/>
              </w:rPr>
            </w:pPr>
          </w:p>
        </w:tc>
        <w:tc>
          <w:tcPr>
            <w:tcW w:w="236" w:type="dxa"/>
            <w:gridSpan w:val="2"/>
            <w:tcBorders>
              <w:left w:val="single" w:sz="4" w:space="0" w:color="auto"/>
              <w:right w:val="single" w:sz="4" w:space="0" w:color="auto"/>
            </w:tcBorders>
            <w:shd w:val="clear" w:color="auto" w:fill="auto"/>
            <w:vAlign w:val="bottom"/>
          </w:tcPr>
          <w:p w:rsidR="00FF6365" w:rsidRPr="00780825" w:rsidRDefault="00FF6365" w:rsidP="00A80EAD">
            <w:pPr>
              <w:rPr>
                <w:rFonts w:ascii="Arial" w:hAnsi="Arial" w:cs="Arial"/>
                <w:b/>
                <w:bCs/>
                <w:lang w:val="es-BO"/>
              </w:rPr>
            </w:pPr>
          </w:p>
        </w:tc>
        <w:tc>
          <w:tcPr>
            <w:tcW w:w="7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F6365" w:rsidRPr="00780825" w:rsidRDefault="00FF6365" w:rsidP="00A80EAD">
            <w:pPr>
              <w:rPr>
                <w:rFonts w:ascii="Arial" w:hAnsi="Arial" w:cs="Arial"/>
                <w:b/>
                <w:bCs/>
                <w:lang w:val="es-BO"/>
              </w:rPr>
            </w:pPr>
          </w:p>
        </w:tc>
        <w:tc>
          <w:tcPr>
            <w:tcW w:w="236" w:type="dxa"/>
            <w:gridSpan w:val="2"/>
            <w:tcBorders>
              <w:left w:val="single" w:sz="4" w:space="0" w:color="auto"/>
              <w:right w:val="single" w:sz="4" w:space="0" w:color="auto"/>
            </w:tcBorders>
            <w:shd w:val="clear" w:color="auto" w:fill="auto"/>
            <w:vAlign w:val="bottom"/>
          </w:tcPr>
          <w:p w:rsidR="00FF6365" w:rsidRPr="00780825" w:rsidRDefault="00FF6365" w:rsidP="00A80EAD">
            <w:pPr>
              <w:rPr>
                <w:rFonts w:ascii="Arial" w:hAnsi="Arial" w:cs="Arial"/>
                <w:b/>
                <w:bCs/>
                <w:lang w:val="es-BO"/>
              </w:rPr>
            </w:pPr>
          </w:p>
        </w:tc>
        <w:tc>
          <w:tcPr>
            <w:tcW w:w="709"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F6365" w:rsidRPr="00780825" w:rsidRDefault="00FF6365" w:rsidP="00A80EAD">
            <w:pPr>
              <w:rPr>
                <w:rFonts w:ascii="Arial" w:hAnsi="Arial" w:cs="Arial"/>
                <w:b/>
                <w:bCs/>
                <w:lang w:val="es-BO"/>
              </w:rPr>
            </w:pPr>
          </w:p>
        </w:tc>
        <w:tc>
          <w:tcPr>
            <w:tcW w:w="236" w:type="dxa"/>
            <w:gridSpan w:val="2"/>
            <w:tcBorders>
              <w:left w:val="single" w:sz="4" w:space="0" w:color="auto"/>
              <w:right w:val="single" w:sz="4" w:space="0" w:color="auto"/>
            </w:tcBorders>
            <w:shd w:val="clear" w:color="auto" w:fill="auto"/>
            <w:vAlign w:val="bottom"/>
          </w:tcPr>
          <w:p w:rsidR="00FF6365" w:rsidRPr="00780825" w:rsidRDefault="00FF6365" w:rsidP="00A80EAD">
            <w:pPr>
              <w:rPr>
                <w:rFonts w:ascii="Arial" w:hAnsi="Arial" w:cs="Arial"/>
                <w:b/>
                <w:bCs/>
                <w:lang w:val="es-BO"/>
              </w:rPr>
            </w:pPr>
          </w:p>
        </w:tc>
        <w:tc>
          <w:tcPr>
            <w:tcW w:w="1425"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F6365" w:rsidRPr="00780825" w:rsidRDefault="00FF6365" w:rsidP="00A80EAD">
            <w:pPr>
              <w:rPr>
                <w:rFonts w:ascii="Arial" w:hAnsi="Arial" w:cs="Arial"/>
                <w:b/>
                <w:bCs/>
                <w:lang w:val="es-BO"/>
              </w:rPr>
            </w:pPr>
          </w:p>
        </w:tc>
        <w:tc>
          <w:tcPr>
            <w:tcW w:w="341" w:type="dxa"/>
            <w:gridSpan w:val="2"/>
            <w:tcBorders>
              <w:left w:val="single" w:sz="4" w:space="0" w:color="auto"/>
              <w:bottom w:val="nil"/>
              <w:right w:val="single" w:sz="12" w:space="0" w:color="auto"/>
            </w:tcBorders>
            <w:shd w:val="clear" w:color="auto" w:fill="auto"/>
            <w:vAlign w:val="bottom"/>
          </w:tcPr>
          <w:p w:rsidR="00FF6365" w:rsidRPr="00780825" w:rsidRDefault="00FF6365" w:rsidP="00A80EAD">
            <w:pPr>
              <w:rPr>
                <w:rFonts w:ascii="Arial" w:hAnsi="Arial" w:cs="Arial"/>
                <w:b/>
                <w:bCs/>
                <w:lang w:val="es-BO"/>
              </w:rPr>
            </w:pPr>
          </w:p>
        </w:tc>
      </w:tr>
      <w:tr w:rsidR="00FF6365" w:rsidRPr="00780825" w:rsidTr="00FF6365">
        <w:trPr>
          <w:trHeight w:val="66"/>
          <w:jc w:val="center"/>
        </w:trPr>
        <w:tc>
          <w:tcPr>
            <w:tcW w:w="9341" w:type="dxa"/>
            <w:gridSpan w:val="53"/>
            <w:tcBorders>
              <w:top w:val="nil"/>
              <w:left w:val="single" w:sz="12" w:space="0" w:color="auto"/>
              <w:bottom w:val="nil"/>
              <w:right w:val="single" w:sz="12" w:space="0" w:color="auto"/>
            </w:tcBorders>
            <w:shd w:val="clear" w:color="auto" w:fill="auto"/>
            <w:vAlign w:val="bottom"/>
          </w:tcPr>
          <w:p w:rsidR="00FF6365" w:rsidRPr="00780825" w:rsidRDefault="00FF6365" w:rsidP="00A80EAD">
            <w:pPr>
              <w:rPr>
                <w:rFonts w:ascii="Arial" w:hAnsi="Arial" w:cs="Arial"/>
                <w:b/>
                <w:bCs/>
                <w:lang w:val="es-BO"/>
              </w:rPr>
            </w:pPr>
          </w:p>
        </w:tc>
      </w:tr>
      <w:tr w:rsidR="00FC1F6B" w:rsidRPr="00780825" w:rsidTr="00FF6365">
        <w:trPr>
          <w:trHeight w:val="649"/>
          <w:jc w:val="center"/>
        </w:trPr>
        <w:tc>
          <w:tcPr>
            <w:tcW w:w="9341" w:type="dxa"/>
            <w:gridSpan w:val="53"/>
            <w:tcBorders>
              <w:top w:val="nil"/>
              <w:left w:val="single" w:sz="12" w:space="0" w:color="auto"/>
              <w:right w:val="single" w:sz="12" w:space="0" w:color="auto"/>
            </w:tcBorders>
            <w:shd w:val="clear" w:color="000000" w:fill="0F253F"/>
            <w:vAlign w:val="center"/>
            <w:hideMark/>
          </w:tcPr>
          <w:p w:rsidR="00FC1F6B" w:rsidRPr="00780825" w:rsidRDefault="00FC1F6B" w:rsidP="00331387">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F6365" w:rsidRPr="00780825" w:rsidTr="00FF6365">
        <w:trPr>
          <w:trHeight w:val="90"/>
          <w:jc w:val="center"/>
        </w:trPr>
        <w:tc>
          <w:tcPr>
            <w:tcW w:w="9341" w:type="dxa"/>
            <w:gridSpan w:val="53"/>
            <w:tcBorders>
              <w:top w:val="nil"/>
              <w:left w:val="single" w:sz="12" w:space="0" w:color="auto"/>
              <w:bottom w:val="nil"/>
              <w:right w:val="single" w:sz="12" w:space="0" w:color="auto"/>
            </w:tcBorders>
            <w:shd w:val="clear" w:color="auto" w:fill="auto"/>
            <w:vAlign w:val="center"/>
          </w:tcPr>
          <w:p w:rsidR="00FF6365" w:rsidRPr="00780825" w:rsidRDefault="00FF6365" w:rsidP="00A80EAD">
            <w:pPr>
              <w:rPr>
                <w:rFonts w:ascii="Arial" w:hAnsi="Arial" w:cs="Arial"/>
                <w:b/>
                <w:bCs/>
                <w:lang w:val="es-BO"/>
              </w:rPr>
            </w:pPr>
          </w:p>
        </w:tc>
      </w:tr>
      <w:tr w:rsidR="00FF6365" w:rsidRPr="00780825" w:rsidTr="00FF6365">
        <w:trPr>
          <w:trHeight w:val="90"/>
          <w:jc w:val="center"/>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888"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04" w:type="dxa"/>
            <w:gridSpan w:val="10"/>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893" w:type="dxa"/>
            <w:gridSpan w:val="11"/>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634" w:type="dxa"/>
            <w:gridSpan w:val="1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313"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F6365" w:rsidRPr="00780825" w:rsidTr="00FF6365">
        <w:trPr>
          <w:trHeight w:val="446"/>
          <w:jc w:val="center"/>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888"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0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6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313"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F6365" w:rsidRPr="00780825" w:rsidTr="00FF6365">
        <w:trPr>
          <w:trHeight w:val="90"/>
          <w:jc w:val="center"/>
        </w:trPr>
        <w:tc>
          <w:tcPr>
            <w:tcW w:w="237" w:type="dxa"/>
            <w:tcBorders>
              <w:top w:val="nil"/>
              <w:left w:val="single" w:sz="12" w:space="0" w:color="auto"/>
              <w:bottom w:val="nil"/>
            </w:tcBorders>
            <w:shd w:val="clear" w:color="auto" w:fill="auto"/>
            <w:vAlign w:val="center"/>
          </w:tcPr>
          <w:p w:rsidR="00FF6365" w:rsidRPr="00780825" w:rsidRDefault="00FF6365" w:rsidP="00A80EAD">
            <w:pPr>
              <w:rPr>
                <w:rFonts w:ascii="Arial" w:hAnsi="Arial" w:cs="Arial"/>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gridSpan w:val="2"/>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gridSpan w:val="2"/>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gridSpan w:val="2"/>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gridSpan w:val="2"/>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gridSpan w:val="2"/>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gridSpan w:val="2"/>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gridSpan w:val="2"/>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gridSpan w:val="2"/>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gridSpan w:val="2"/>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gridSpan w:val="2"/>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1316" w:type="dxa"/>
            <w:gridSpan w:val="8"/>
            <w:tcBorders>
              <w:top w:val="nil"/>
              <w:bottom w:val="nil"/>
              <w:right w:val="single" w:sz="12" w:space="0" w:color="auto"/>
            </w:tcBorders>
            <w:shd w:val="clear" w:color="auto" w:fill="auto"/>
            <w:vAlign w:val="center"/>
          </w:tcPr>
          <w:p w:rsidR="00FF6365" w:rsidRPr="00780825" w:rsidRDefault="00FF6365" w:rsidP="00A80EAD">
            <w:pPr>
              <w:rPr>
                <w:rFonts w:ascii="Arial" w:hAnsi="Arial" w:cs="Arial"/>
                <w:b/>
                <w:bCs/>
                <w:lang w:val="es-BO"/>
              </w:rPr>
            </w:pPr>
          </w:p>
        </w:tc>
      </w:tr>
      <w:tr w:rsidR="00FF6365" w:rsidRPr="00780825" w:rsidTr="00FF6365">
        <w:trPr>
          <w:trHeight w:val="90"/>
          <w:jc w:val="center"/>
        </w:trPr>
        <w:tc>
          <w:tcPr>
            <w:tcW w:w="237" w:type="dxa"/>
            <w:tcBorders>
              <w:top w:val="nil"/>
              <w:left w:val="single" w:sz="12" w:space="0" w:color="auto"/>
              <w:bottom w:val="nil"/>
            </w:tcBorders>
            <w:shd w:val="clear" w:color="auto" w:fill="auto"/>
            <w:vAlign w:val="center"/>
          </w:tcPr>
          <w:p w:rsidR="00FF6365" w:rsidRPr="00780825" w:rsidRDefault="00FF6365" w:rsidP="00A80EAD">
            <w:pPr>
              <w:rPr>
                <w:rFonts w:ascii="Arial" w:hAnsi="Arial" w:cs="Arial"/>
                <w:lang w:val="es-BO"/>
              </w:rPr>
            </w:pPr>
          </w:p>
        </w:tc>
        <w:tc>
          <w:tcPr>
            <w:tcW w:w="1888" w:type="dxa"/>
            <w:gridSpan w:val="8"/>
            <w:vMerge w:val="restart"/>
            <w:tcBorders>
              <w:top w:val="nil"/>
            </w:tcBorders>
            <w:shd w:val="clear" w:color="auto" w:fill="auto"/>
            <w:vAlign w:val="center"/>
          </w:tcPr>
          <w:p w:rsidR="00FF6365" w:rsidRPr="00780825" w:rsidRDefault="00FF6365" w:rsidP="00A80EAD">
            <w:pPr>
              <w:jc w:val="right"/>
              <w:rPr>
                <w:rFonts w:ascii="Arial" w:hAnsi="Arial" w:cs="Arial"/>
                <w:bCs/>
                <w:lang w:val="es-BO"/>
              </w:rPr>
            </w:pPr>
            <w:r w:rsidRPr="00780825">
              <w:rPr>
                <w:rFonts w:ascii="Arial" w:hAnsi="Arial" w:cs="Arial"/>
                <w:bCs/>
                <w:lang w:val="es-BO"/>
              </w:rPr>
              <w:t>Cédula de Identidad del Representante Legal</w:t>
            </w:r>
          </w:p>
        </w:tc>
        <w:tc>
          <w:tcPr>
            <w:tcW w:w="1888" w:type="dxa"/>
            <w:gridSpan w:val="9"/>
            <w:tcBorders>
              <w:top w:val="nil"/>
              <w:bottom w:val="single" w:sz="4" w:space="0" w:color="auto"/>
            </w:tcBorders>
            <w:shd w:val="clear" w:color="auto" w:fill="auto"/>
            <w:vAlign w:val="center"/>
          </w:tcPr>
          <w:p w:rsidR="00FF6365" w:rsidRPr="00780825" w:rsidRDefault="00FF6365" w:rsidP="00A80EAD">
            <w:pPr>
              <w:jc w:val="center"/>
              <w:rPr>
                <w:rFonts w:ascii="Arial" w:hAnsi="Arial" w:cs="Arial"/>
                <w:b/>
                <w:bCs/>
                <w:lang w:val="es-BO"/>
              </w:rPr>
            </w:pPr>
            <w:r w:rsidRPr="00780825">
              <w:rPr>
                <w:rFonts w:ascii="Arial" w:hAnsi="Arial" w:cs="Arial"/>
                <w:i/>
                <w:iCs/>
                <w:sz w:val="14"/>
                <w:lang w:val="es-BO"/>
              </w:rPr>
              <w:t>Número</w:t>
            </w:r>
          </w:p>
        </w:tc>
        <w:tc>
          <w:tcPr>
            <w:tcW w:w="236" w:type="dxa"/>
            <w:gridSpan w:val="2"/>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gridSpan w:val="2"/>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gridSpan w:val="2"/>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3676" w:type="dxa"/>
            <w:gridSpan w:val="25"/>
            <w:vMerge w:val="restart"/>
            <w:tcBorders>
              <w:top w:val="nil"/>
              <w:right w:val="single" w:sz="12" w:space="0" w:color="auto"/>
            </w:tcBorders>
            <w:shd w:val="clear" w:color="auto" w:fill="auto"/>
            <w:vAlign w:val="center"/>
          </w:tcPr>
          <w:p w:rsidR="00FF6365" w:rsidRPr="00780825" w:rsidRDefault="00FF6365" w:rsidP="00A80EAD">
            <w:pPr>
              <w:rPr>
                <w:rFonts w:ascii="Arial" w:hAnsi="Arial" w:cs="Arial"/>
                <w:b/>
                <w:bCs/>
                <w:lang w:val="es-BO"/>
              </w:rPr>
            </w:pPr>
          </w:p>
        </w:tc>
      </w:tr>
      <w:tr w:rsidR="00FF6365" w:rsidRPr="00780825" w:rsidTr="00FF6365">
        <w:trPr>
          <w:trHeight w:val="90"/>
          <w:jc w:val="center"/>
        </w:trPr>
        <w:tc>
          <w:tcPr>
            <w:tcW w:w="237" w:type="dxa"/>
            <w:tcBorders>
              <w:top w:val="nil"/>
              <w:left w:val="single" w:sz="12" w:space="0" w:color="auto"/>
              <w:bottom w:val="nil"/>
            </w:tcBorders>
            <w:shd w:val="clear" w:color="auto" w:fill="auto"/>
            <w:vAlign w:val="center"/>
          </w:tcPr>
          <w:p w:rsidR="00FF6365" w:rsidRPr="00780825" w:rsidRDefault="00FF6365" w:rsidP="00A80EAD">
            <w:pPr>
              <w:rPr>
                <w:rFonts w:ascii="Arial" w:hAnsi="Arial" w:cs="Arial"/>
                <w:lang w:val="es-BO"/>
              </w:rPr>
            </w:pPr>
          </w:p>
        </w:tc>
        <w:tc>
          <w:tcPr>
            <w:tcW w:w="1888" w:type="dxa"/>
            <w:gridSpan w:val="8"/>
            <w:vMerge/>
            <w:tcBorders>
              <w:bottom w:val="nil"/>
              <w:right w:val="single" w:sz="4" w:space="0" w:color="auto"/>
            </w:tcBorders>
            <w:shd w:val="clear" w:color="auto" w:fill="auto"/>
            <w:vAlign w:val="center"/>
          </w:tcPr>
          <w:p w:rsidR="00FF6365" w:rsidRPr="00780825" w:rsidRDefault="00FF6365" w:rsidP="00A80EAD">
            <w:pPr>
              <w:rPr>
                <w:rFonts w:ascii="Arial" w:hAnsi="Arial" w:cs="Arial"/>
                <w:b/>
                <w:bCs/>
                <w:lang w:val="es-BO"/>
              </w:rPr>
            </w:pPr>
          </w:p>
        </w:tc>
        <w:tc>
          <w:tcPr>
            <w:tcW w:w="1888"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F6365" w:rsidRPr="00780825" w:rsidRDefault="00FF6365" w:rsidP="00A80EAD">
            <w:pPr>
              <w:rPr>
                <w:rFonts w:ascii="Arial" w:hAnsi="Arial" w:cs="Arial"/>
                <w:b/>
                <w:bCs/>
                <w:lang w:val="es-BO"/>
              </w:rPr>
            </w:pPr>
          </w:p>
        </w:tc>
        <w:tc>
          <w:tcPr>
            <w:tcW w:w="236" w:type="dxa"/>
            <w:gridSpan w:val="2"/>
            <w:tcBorders>
              <w:top w:val="nil"/>
              <w:left w:val="single" w:sz="4" w:space="0" w:color="auto"/>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gridSpan w:val="2"/>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236" w:type="dxa"/>
            <w:gridSpan w:val="2"/>
            <w:tcBorders>
              <w:top w:val="nil"/>
              <w:bottom w:val="nil"/>
            </w:tcBorders>
            <w:shd w:val="clear" w:color="auto" w:fill="auto"/>
            <w:vAlign w:val="center"/>
          </w:tcPr>
          <w:p w:rsidR="00FF6365" w:rsidRPr="00780825" w:rsidRDefault="00FF6365" w:rsidP="00A80EAD">
            <w:pPr>
              <w:rPr>
                <w:rFonts w:ascii="Arial" w:hAnsi="Arial" w:cs="Arial"/>
                <w:b/>
                <w:bCs/>
                <w:lang w:val="es-BO"/>
              </w:rPr>
            </w:pPr>
          </w:p>
        </w:tc>
        <w:tc>
          <w:tcPr>
            <w:tcW w:w="3676" w:type="dxa"/>
            <w:gridSpan w:val="25"/>
            <w:vMerge/>
            <w:tcBorders>
              <w:bottom w:val="nil"/>
              <w:right w:val="single" w:sz="12" w:space="0" w:color="auto"/>
            </w:tcBorders>
            <w:shd w:val="clear" w:color="auto" w:fill="auto"/>
            <w:vAlign w:val="center"/>
          </w:tcPr>
          <w:p w:rsidR="00FF6365" w:rsidRPr="00780825" w:rsidRDefault="00FF6365" w:rsidP="00A80EAD">
            <w:pPr>
              <w:rPr>
                <w:rFonts w:ascii="Arial" w:hAnsi="Arial" w:cs="Arial"/>
                <w:b/>
                <w:bCs/>
                <w:lang w:val="es-BO"/>
              </w:rPr>
            </w:pPr>
          </w:p>
        </w:tc>
      </w:tr>
      <w:tr w:rsidR="00FF6365" w:rsidRPr="00780825" w:rsidTr="00FF6365">
        <w:trPr>
          <w:trHeight w:val="90"/>
          <w:jc w:val="center"/>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891" w:type="dxa"/>
            <w:gridSpan w:val="21"/>
            <w:tcBorders>
              <w:top w:val="nil"/>
              <w:bottom w:val="nil"/>
            </w:tcBorders>
            <w:shd w:val="clear" w:color="auto" w:fill="auto"/>
            <w:vAlign w:val="center"/>
          </w:tcPr>
          <w:p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313"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F6365" w:rsidRPr="00780825" w:rsidTr="00FF6365">
        <w:trPr>
          <w:trHeight w:val="90"/>
          <w:jc w:val="center"/>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888"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888" w:type="dxa"/>
            <w:gridSpan w:val="9"/>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2" w:type="dxa"/>
            <w:gridSpan w:val="10"/>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6"/>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3" w:type="dxa"/>
            <w:gridSpan w:val="6"/>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988" w:type="dxa"/>
            <w:gridSpan w:val="6"/>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313"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F6365" w:rsidRPr="00780825" w:rsidTr="00FF6365">
        <w:trPr>
          <w:trHeight w:val="369"/>
          <w:jc w:val="center"/>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888" w:type="dxa"/>
            <w:gridSpan w:val="8"/>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888"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652"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3"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98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313"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FF6365">
        <w:trPr>
          <w:trHeight w:val="61"/>
          <w:jc w:val="center"/>
        </w:trPr>
        <w:tc>
          <w:tcPr>
            <w:tcW w:w="9341" w:type="dxa"/>
            <w:gridSpan w:val="53"/>
            <w:tcBorders>
              <w:top w:val="nil"/>
              <w:left w:val="single" w:sz="12" w:space="0" w:color="auto"/>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szCs w:val="2"/>
                <w:lang w:val="es-BO"/>
              </w:rPr>
            </w:pPr>
          </w:p>
        </w:tc>
      </w:tr>
    </w:tbl>
    <w:p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472910" w:rsidRPr="00780825" w:rsidRDefault="00472910" w:rsidP="00490A49">
      <w:pPr>
        <w:jc w:val="center"/>
        <w:rPr>
          <w:rFonts w:cs="Arial"/>
          <w:b/>
          <w:sz w:val="18"/>
          <w:szCs w:val="18"/>
          <w:lang w:val="es-BO"/>
        </w:rPr>
      </w:pPr>
    </w:p>
    <w:p w:rsidR="00D6637C" w:rsidRDefault="00D6637C">
      <w:pPr>
        <w:rPr>
          <w:b/>
          <w:sz w:val="18"/>
          <w:szCs w:val="18"/>
          <w:lang w:val="es-BO"/>
        </w:rPr>
      </w:pPr>
      <w:r>
        <w:rPr>
          <w:b/>
          <w:sz w:val="18"/>
          <w:szCs w:val="18"/>
          <w:lang w:val="es-BO"/>
        </w:rPr>
        <w:br w:type="page"/>
      </w:r>
    </w:p>
    <w:p w:rsidR="00107B3A" w:rsidRPr="00780825" w:rsidRDefault="00107B3A" w:rsidP="00107B3A">
      <w:pPr>
        <w:spacing w:line="180" w:lineRule="exact"/>
        <w:jc w:val="center"/>
        <w:rPr>
          <w:b/>
          <w:sz w:val="18"/>
          <w:szCs w:val="18"/>
          <w:lang w:val="es-BO"/>
        </w:rPr>
      </w:pPr>
      <w:r w:rsidRPr="00780825">
        <w:rPr>
          <w:b/>
          <w:sz w:val="18"/>
          <w:szCs w:val="18"/>
          <w:lang w:val="es-BO"/>
        </w:rPr>
        <w:lastRenderedPageBreak/>
        <w:t>FORMULARIO Nº B-1</w:t>
      </w:r>
    </w:p>
    <w:p w:rsidR="00107B3A" w:rsidRPr="00780825" w:rsidRDefault="00107B3A" w:rsidP="00107B3A">
      <w:pPr>
        <w:jc w:val="center"/>
        <w:rPr>
          <w:b/>
          <w:sz w:val="18"/>
          <w:szCs w:val="18"/>
          <w:lang w:val="es-BO"/>
        </w:rPr>
      </w:pPr>
      <w:r w:rsidRPr="00780825">
        <w:rPr>
          <w:b/>
          <w:sz w:val="18"/>
          <w:szCs w:val="18"/>
          <w:lang w:val="es-BO"/>
        </w:rPr>
        <w:t>PR</w:t>
      </w:r>
      <w:r w:rsidR="00EF12E0" w:rsidRPr="00780825">
        <w:rPr>
          <w:b/>
          <w:sz w:val="18"/>
          <w:szCs w:val="18"/>
          <w:lang w:val="es-BO"/>
        </w:rPr>
        <w:t>OPUESTA ECONÓMICA</w:t>
      </w:r>
    </w:p>
    <w:p w:rsidR="00D71E62" w:rsidRPr="00780825" w:rsidRDefault="00D71E62" w:rsidP="00D71E62">
      <w:pPr>
        <w:jc w:val="center"/>
        <w:rPr>
          <w:b/>
          <w:sz w:val="18"/>
          <w:szCs w:val="18"/>
          <w:lang w:val="es-BO"/>
        </w:rPr>
      </w:pPr>
    </w:p>
    <w:tbl>
      <w:tblPr>
        <w:tblW w:w="893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40"/>
        <w:gridCol w:w="2115"/>
        <w:gridCol w:w="861"/>
        <w:gridCol w:w="993"/>
        <w:gridCol w:w="992"/>
        <w:gridCol w:w="1417"/>
        <w:gridCol w:w="1560"/>
      </w:tblGrid>
      <w:tr w:rsidR="00D71E62" w:rsidRPr="00780825" w:rsidTr="00FF6365">
        <w:tc>
          <w:tcPr>
            <w:tcW w:w="5954" w:type="dxa"/>
            <w:gridSpan w:val="6"/>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DATOS COMPLETADOS POR LA ENTIDAD CONVOCANTE</w:t>
            </w:r>
          </w:p>
        </w:tc>
        <w:tc>
          <w:tcPr>
            <w:tcW w:w="2977" w:type="dxa"/>
            <w:gridSpan w:val="2"/>
            <w:tcBorders>
              <w:top w:val="single" w:sz="12" w:space="0" w:color="auto"/>
              <w:left w:val="single" w:sz="12" w:space="0" w:color="auto"/>
              <w:bottom w:val="single" w:sz="4" w:space="0" w:color="auto"/>
              <w:right w:val="single" w:sz="12" w:space="0" w:color="auto"/>
            </w:tcBorders>
            <w:shd w:val="clear" w:color="auto" w:fill="DEEAF6"/>
          </w:tcPr>
          <w:p w:rsidR="00D71E62" w:rsidRPr="00780825" w:rsidRDefault="00D71E62" w:rsidP="00AA0C86">
            <w:pPr>
              <w:jc w:val="center"/>
              <w:rPr>
                <w:rFonts w:ascii="Arial" w:hAnsi="Arial" w:cs="Arial"/>
                <w:b/>
                <w:lang w:val="es-BO"/>
              </w:rPr>
            </w:pPr>
            <w:r w:rsidRPr="00780825">
              <w:rPr>
                <w:rFonts w:ascii="Arial" w:hAnsi="Arial" w:cs="Arial"/>
                <w:b/>
                <w:lang w:val="es-BO"/>
              </w:rPr>
              <w:t>DATOS COMPLETADOS POR EL PROPONENTE</w:t>
            </w:r>
          </w:p>
        </w:tc>
      </w:tr>
      <w:tr w:rsidR="00D71E62" w:rsidRPr="00780825" w:rsidTr="008E5A7F">
        <w:trPr>
          <w:trHeight w:val="1037"/>
        </w:trPr>
        <w:tc>
          <w:tcPr>
            <w:tcW w:w="453" w:type="dxa"/>
            <w:tcBorders>
              <w:top w:val="single" w:sz="4" w:space="0" w:color="auto"/>
              <w:left w:val="single" w:sz="12" w:space="0" w:color="auto"/>
            </w:tcBorders>
            <w:shd w:val="clear" w:color="auto" w:fill="C6D9F1" w:themeFill="text2" w:themeFillTint="33"/>
            <w:vAlign w:val="center"/>
          </w:tcPr>
          <w:p w:rsidR="00D71E62" w:rsidRDefault="00D71E62" w:rsidP="00AA0C86">
            <w:pPr>
              <w:jc w:val="center"/>
              <w:rPr>
                <w:rFonts w:ascii="Arial" w:hAnsi="Arial" w:cs="Arial"/>
                <w:b/>
                <w:lang w:val="es-BO"/>
              </w:rPr>
            </w:pPr>
            <w:r w:rsidRPr="00780825">
              <w:rPr>
                <w:lang w:val="es-BO"/>
              </w:rPr>
              <w:br w:type="page"/>
            </w:r>
            <w:r w:rsidRPr="00780825">
              <w:rPr>
                <w:rFonts w:ascii="Arial" w:hAnsi="Arial" w:cs="Arial"/>
                <w:b/>
                <w:lang w:val="es-BO"/>
              </w:rPr>
              <w:t>Ítem</w:t>
            </w:r>
          </w:p>
          <w:p w:rsidR="00ED0FB1" w:rsidRPr="00780825" w:rsidRDefault="00ED0FB1" w:rsidP="00AA0C86">
            <w:pPr>
              <w:jc w:val="center"/>
              <w:rPr>
                <w:lang w:val="es-BO"/>
              </w:rPr>
            </w:pPr>
            <w:r>
              <w:rPr>
                <w:rFonts w:ascii="Arial" w:hAnsi="Arial" w:cs="Arial"/>
                <w:b/>
                <w:lang w:val="es-BO"/>
              </w:rPr>
              <w:t>Nº</w:t>
            </w:r>
          </w:p>
        </w:tc>
        <w:tc>
          <w:tcPr>
            <w:tcW w:w="2655" w:type="dxa"/>
            <w:gridSpan w:val="2"/>
            <w:tcBorders>
              <w:top w:val="single" w:sz="4"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Detalle del o los servicios generales</w:t>
            </w:r>
          </w:p>
        </w:tc>
        <w:tc>
          <w:tcPr>
            <w:tcW w:w="861" w:type="dxa"/>
            <w:tcBorders>
              <w:top w:val="single" w:sz="4" w:space="0" w:color="auto"/>
            </w:tcBorders>
            <w:shd w:val="clear" w:color="auto" w:fill="C6D9F1" w:themeFill="text2" w:themeFillTint="33"/>
            <w:vAlign w:val="center"/>
          </w:tcPr>
          <w:p w:rsidR="00D71E62" w:rsidRPr="00780825" w:rsidRDefault="00D71E62" w:rsidP="00D92AB0">
            <w:pPr>
              <w:jc w:val="center"/>
              <w:rPr>
                <w:rFonts w:ascii="Arial" w:hAnsi="Arial" w:cs="Arial"/>
                <w:b/>
                <w:lang w:val="es-BO"/>
              </w:rPr>
            </w:pPr>
            <w:r w:rsidRPr="00780825">
              <w:rPr>
                <w:rFonts w:ascii="Arial" w:hAnsi="Arial" w:cs="Arial"/>
                <w:b/>
                <w:lang w:val="es-BO"/>
              </w:rPr>
              <w:t>Cantidad</w:t>
            </w:r>
          </w:p>
        </w:tc>
        <w:tc>
          <w:tcPr>
            <w:tcW w:w="993" w:type="dxa"/>
            <w:tcBorders>
              <w:top w:val="single" w:sz="4" w:space="0" w:color="auto"/>
            </w:tcBorders>
            <w:shd w:val="clear" w:color="auto" w:fill="C6D9F1" w:themeFill="text2" w:themeFillTint="33"/>
            <w:vAlign w:val="center"/>
          </w:tcPr>
          <w:p w:rsidR="00D71E62" w:rsidRDefault="00D71E62" w:rsidP="00AA0C86">
            <w:pPr>
              <w:jc w:val="center"/>
              <w:rPr>
                <w:rFonts w:ascii="Arial" w:hAnsi="Arial" w:cs="Arial"/>
                <w:b/>
                <w:lang w:val="es-BO"/>
              </w:rPr>
            </w:pPr>
            <w:r w:rsidRPr="00780825">
              <w:rPr>
                <w:rFonts w:ascii="Arial" w:hAnsi="Arial" w:cs="Arial"/>
                <w:b/>
                <w:lang w:val="es-BO"/>
              </w:rPr>
              <w:t>Precio referencial unitario</w:t>
            </w:r>
          </w:p>
          <w:p w:rsidR="00375B5E" w:rsidRPr="00780825" w:rsidRDefault="00375B5E" w:rsidP="00375B5E">
            <w:pPr>
              <w:jc w:val="center"/>
              <w:rPr>
                <w:rFonts w:ascii="Arial" w:hAnsi="Arial" w:cs="Arial"/>
                <w:b/>
                <w:lang w:val="es-BO"/>
              </w:rPr>
            </w:pPr>
            <w:r w:rsidRPr="00375B5E">
              <w:rPr>
                <w:rFonts w:ascii="Arial" w:hAnsi="Arial" w:cs="Arial"/>
                <w:color w:val="000099"/>
                <w:lang w:val="es-BO"/>
              </w:rPr>
              <w:t>(Bs)</w:t>
            </w:r>
          </w:p>
        </w:tc>
        <w:tc>
          <w:tcPr>
            <w:tcW w:w="992" w:type="dxa"/>
            <w:tcBorders>
              <w:top w:val="single" w:sz="4" w:space="0" w:color="auto"/>
              <w:right w:val="single" w:sz="12" w:space="0" w:color="auto"/>
            </w:tcBorders>
            <w:shd w:val="clear" w:color="auto" w:fill="C6D9F1" w:themeFill="text2" w:themeFillTint="33"/>
            <w:vAlign w:val="center"/>
          </w:tcPr>
          <w:p w:rsidR="00D71E62" w:rsidRDefault="00D71E62" w:rsidP="00AA0C86">
            <w:pPr>
              <w:jc w:val="center"/>
              <w:rPr>
                <w:rFonts w:ascii="Arial" w:hAnsi="Arial" w:cs="Arial"/>
                <w:b/>
                <w:lang w:val="es-BO"/>
              </w:rPr>
            </w:pPr>
            <w:r w:rsidRPr="00780825">
              <w:rPr>
                <w:rFonts w:ascii="Arial" w:hAnsi="Arial" w:cs="Arial"/>
                <w:b/>
                <w:lang w:val="es-BO"/>
              </w:rPr>
              <w:t>Precio total</w:t>
            </w:r>
          </w:p>
          <w:p w:rsidR="00375B5E" w:rsidRPr="00780825" w:rsidRDefault="00375B5E" w:rsidP="00AA0C86">
            <w:pPr>
              <w:jc w:val="center"/>
              <w:rPr>
                <w:rFonts w:ascii="Arial" w:hAnsi="Arial" w:cs="Arial"/>
                <w:b/>
                <w:sz w:val="14"/>
                <w:szCs w:val="14"/>
                <w:lang w:val="es-BO"/>
              </w:rPr>
            </w:pPr>
            <w:r w:rsidRPr="00375B5E">
              <w:rPr>
                <w:rFonts w:ascii="Arial" w:hAnsi="Arial" w:cs="Arial"/>
                <w:color w:val="000099"/>
                <w:lang w:val="es-BO"/>
              </w:rPr>
              <w:t>(Bs)</w:t>
            </w:r>
          </w:p>
        </w:tc>
        <w:tc>
          <w:tcPr>
            <w:tcW w:w="1417" w:type="dxa"/>
            <w:tcBorders>
              <w:top w:val="single" w:sz="4" w:space="0" w:color="auto"/>
              <w:right w:val="single" w:sz="4" w:space="0" w:color="auto"/>
            </w:tcBorders>
            <w:shd w:val="clear" w:color="auto" w:fill="DEEAF6"/>
            <w:vAlign w:val="center"/>
          </w:tcPr>
          <w:p w:rsidR="00D71E62" w:rsidRDefault="00D71E62" w:rsidP="00AA0C86">
            <w:pPr>
              <w:jc w:val="center"/>
              <w:rPr>
                <w:rFonts w:ascii="Arial" w:hAnsi="Arial" w:cs="Arial"/>
                <w:b/>
                <w:lang w:val="es-BO"/>
              </w:rPr>
            </w:pPr>
            <w:r w:rsidRPr="00780825">
              <w:rPr>
                <w:rFonts w:ascii="Arial" w:hAnsi="Arial" w:cs="Arial"/>
                <w:b/>
                <w:lang w:val="es-BO"/>
              </w:rPr>
              <w:t>Precio unitario ofertado</w:t>
            </w:r>
          </w:p>
          <w:p w:rsidR="00375B5E" w:rsidRPr="00780825" w:rsidRDefault="00375B5E" w:rsidP="00AA0C86">
            <w:pPr>
              <w:jc w:val="center"/>
              <w:rPr>
                <w:rFonts w:ascii="Arial" w:hAnsi="Arial" w:cs="Arial"/>
                <w:b/>
                <w:lang w:val="es-BO"/>
              </w:rPr>
            </w:pPr>
            <w:r w:rsidRPr="00375B5E">
              <w:rPr>
                <w:rFonts w:ascii="Arial" w:hAnsi="Arial" w:cs="Arial"/>
                <w:color w:val="000099"/>
                <w:lang w:val="es-BO"/>
              </w:rPr>
              <w:t>(Bs)</w:t>
            </w:r>
          </w:p>
        </w:tc>
        <w:tc>
          <w:tcPr>
            <w:tcW w:w="1560" w:type="dxa"/>
            <w:tcBorders>
              <w:top w:val="single" w:sz="4" w:space="0" w:color="auto"/>
              <w:left w:val="single" w:sz="4" w:space="0" w:color="auto"/>
              <w:right w:val="single" w:sz="12" w:space="0" w:color="auto"/>
            </w:tcBorders>
            <w:shd w:val="clear" w:color="auto" w:fill="DEEAF6"/>
            <w:vAlign w:val="center"/>
          </w:tcPr>
          <w:p w:rsidR="00D71E62" w:rsidRDefault="00154513" w:rsidP="00AA0C86">
            <w:pPr>
              <w:jc w:val="center"/>
              <w:rPr>
                <w:rFonts w:ascii="Arial" w:hAnsi="Arial" w:cs="Arial"/>
                <w:b/>
                <w:lang w:val="es-BO"/>
              </w:rPr>
            </w:pPr>
            <w:r>
              <w:rPr>
                <w:rFonts w:ascii="Arial" w:hAnsi="Arial" w:cs="Arial"/>
                <w:b/>
                <w:lang w:val="es-BO"/>
              </w:rPr>
              <w:t>Precio total</w:t>
            </w:r>
            <w:r w:rsidR="0024280B">
              <w:rPr>
                <w:rFonts w:ascii="Arial" w:hAnsi="Arial" w:cs="Arial"/>
                <w:b/>
                <w:lang w:val="es-BO"/>
              </w:rPr>
              <w:t xml:space="preserve"> (*)</w:t>
            </w:r>
          </w:p>
          <w:p w:rsidR="00375B5E" w:rsidRPr="00780825" w:rsidRDefault="00375B5E" w:rsidP="00AA0C86">
            <w:pPr>
              <w:jc w:val="center"/>
              <w:rPr>
                <w:rFonts w:ascii="Arial" w:hAnsi="Arial" w:cs="Arial"/>
                <w:b/>
                <w:sz w:val="14"/>
                <w:szCs w:val="14"/>
                <w:lang w:val="es-BO"/>
              </w:rPr>
            </w:pPr>
            <w:r w:rsidRPr="00375B5E">
              <w:rPr>
                <w:rFonts w:ascii="Arial" w:hAnsi="Arial" w:cs="Arial"/>
                <w:color w:val="000099"/>
                <w:lang w:val="es-BO"/>
              </w:rPr>
              <w:t>(Bs)</w:t>
            </w:r>
          </w:p>
        </w:tc>
      </w:tr>
      <w:tr w:rsidR="00524440" w:rsidRPr="00780825" w:rsidTr="008E5A7F">
        <w:tc>
          <w:tcPr>
            <w:tcW w:w="453" w:type="dxa"/>
            <w:tcBorders>
              <w:top w:val="single" w:sz="4" w:space="0" w:color="auto"/>
              <w:left w:val="single" w:sz="12" w:space="0" w:color="auto"/>
              <w:bottom w:val="single" w:sz="4" w:space="0" w:color="auto"/>
            </w:tcBorders>
            <w:vAlign w:val="center"/>
          </w:tcPr>
          <w:p w:rsidR="00524440" w:rsidRPr="00780825" w:rsidRDefault="00524440" w:rsidP="00524440">
            <w:pPr>
              <w:jc w:val="center"/>
              <w:rPr>
                <w:rFonts w:ascii="Arial" w:hAnsi="Arial" w:cs="Arial"/>
                <w:lang w:val="es-BO"/>
              </w:rPr>
            </w:pPr>
            <w:r>
              <w:rPr>
                <w:rFonts w:ascii="Arial" w:hAnsi="Arial" w:cs="Arial"/>
                <w:lang w:val="es-BO"/>
              </w:rPr>
              <w:t>1</w:t>
            </w:r>
          </w:p>
        </w:tc>
        <w:tc>
          <w:tcPr>
            <w:tcW w:w="2655" w:type="dxa"/>
            <w:gridSpan w:val="2"/>
            <w:tcBorders>
              <w:top w:val="single" w:sz="4" w:space="0" w:color="auto"/>
              <w:bottom w:val="single" w:sz="4" w:space="0" w:color="auto"/>
            </w:tcBorders>
            <w:shd w:val="clear" w:color="auto" w:fill="auto"/>
            <w:vAlign w:val="center"/>
          </w:tcPr>
          <w:p w:rsidR="00524440" w:rsidRPr="00267F37" w:rsidRDefault="00524440" w:rsidP="00524440">
            <w:pPr>
              <w:jc w:val="both"/>
              <w:rPr>
                <w:rFonts w:ascii="Arial" w:hAnsi="Arial" w:cs="Arial"/>
                <w:color w:val="000099"/>
                <w:lang w:val="es-BO"/>
              </w:rPr>
            </w:pPr>
            <w:r w:rsidRPr="00267F37">
              <w:rPr>
                <w:rFonts w:ascii="Arial" w:hAnsi="Arial" w:cs="Arial"/>
                <w:color w:val="000099"/>
                <w:lang w:val="es-BO"/>
              </w:rPr>
              <w:t>SERVICIO DE SUSCRIPCIÓN PREMIUM PARA EQUIPO WAF DEL CENTRO DE COMPUTO PRINCIPAL</w:t>
            </w:r>
            <w:r>
              <w:rPr>
                <w:rFonts w:ascii="Arial" w:hAnsi="Arial" w:cs="Arial"/>
                <w:color w:val="000099"/>
                <w:lang w:val="es-BO"/>
              </w:rPr>
              <w:t>, SEGÚN ESPECIFICACIONES TÉCNICAS.</w:t>
            </w:r>
          </w:p>
        </w:tc>
        <w:tc>
          <w:tcPr>
            <w:tcW w:w="861" w:type="dxa"/>
            <w:tcBorders>
              <w:top w:val="single" w:sz="4" w:space="0" w:color="auto"/>
              <w:bottom w:val="single" w:sz="4" w:space="0" w:color="auto"/>
            </w:tcBorders>
            <w:shd w:val="clear" w:color="auto" w:fill="auto"/>
            <w:vAlign w:val="center"/>
          </w:tcPr>
          <w:p w:rsidR="00524440" w:rsidRPr="00780825" w:rsidRDefault="00524440" w:rsidP="00524440">
            <w:pPr>
              <w:jc w:val="center"/>
              <w:rPr>
                <w:rFonts w:ascii="Arial" w:hAnsi="Arial" w:cs="Arial"/>
                <w:lang w:val="es-BO"/>
              </w:rPr>
            </w:pPr>
            <w:r>
              <w:rPr>
                <w:rFonts w:ascii="Arial" w:hAnsi="Arial" w:cs="Arial"/>
                <w:lang w:val="es-BO"/>
              </w:rPr>
              <w:t>1</w:t>
            </w:r>
          </w:p>
        </w:tc>
        <w:tc>
          <w:tcPr>
            <w:tcW w:w="993" w:type="dxa"/>
            <w:tcBorders>
              <w:top w:val="single" w:sz="4" w:space="0" w:color="auto"/>
              <w:bottom w:val="single" w:sz="4" w:space="0" w:color="auto"/>
            </w:tcBorders>
            <w:shd w:val="clear" w:color="auto" w:fill="auto"/>
            <w:vAlign w:val="center"/>
          </w:tcPr>
          <w:p w:rsidR="00524440" w:rsidRPr="00780825" w:rsidRDefault="00524440" w:rsidP="00524440">
            <w:pPr>
              <w:jc w:val="center"/>
              <w:rPr>
                <w:rFonts w:ascii="Arial" w:hAnsi="Arial" w:cs="Arial"/>
                <w:lang w:val="es-BO"/>
              </w:rPr>
            </w:pPr>
            <w:r>
              <w:rPr>
                <w:rFonts w:ascii="Arial" w:hAnsi="Arial" w:cs="Arial"/>
                <w:lang w:val="es-BO"/>
              </w:rPr>
              <w:t>76.156,00</w:t>
            </w:r>
          </w:p>
        </w:tc>
        <w:tc>
          <w:tcPr>
            <w:tcW w:w="992" w:type="dxa"/>
            <w:tcBorders>
              <w:top w:val="single" w:sz="4" w:space="0" w:color="auto"/>
              <w:bottom w:val="single" w:sz="4" w:space="0" w:color="auto"/>
              <w:right w:val="single" w:sz="12" w:space="0" w:color="auto"/>
            </w:tcBorders>
            <w:shd w:val="clear" w:color="auto" w:fill="auto"/>
            <w:vAlign w:val="center"/>
          </w:tcPr>
          <w:p w:rsidR="00524440" w:rsidRPr="00780825" w:rsidRDefault="00524440" w:rsidP="00524440">
            <w:pPr>
              <w:jc w:val="center"/>
              <w:rPr>
                <w:rFonts w:ascii="Arial" w:hAnsi="Arial" w:cs="Arial"/>
                <w:lang w:val="es-BO"/>
              </w:rPr>
            </w:pPr>
            <w:r>
              <w:rPr>
                <w:rFonts w:ascii="Arial" w:hAnsi="Arial" w:cs="Arial"/>
                <w:lang w:val="es-BO"/>
              </w:rPr>
              <w:t>76.156,00</w:t>
            </w:r>
          </w:p>
        </w:tc>
        <w:tc>
          <w:tcPr>
            <w:tcW w:w="1417" w:type="dxa"/>
            <w:tcBorders>
              <w:top w:val="single" w:sz="4" w:space="0" w:color="auto"/>
              <w:bottom w:val="single" w:sz="4" w:space="0" w:color="auto"/>
              <w:right w:val="single" w:sz="4" w:space="0" w:color="auto"/>
            </w:tcBorders>
            <w:vAlign w:val="center"/>
          </w:tcPr>
          <w:p w:rsidR="00524440" w:rsidRPr="00780825" w:rsidRDefault="00524440" w:rsidP="00ED0FB1">
            <w:pPr>
              <w:jc w:val="center"/>
              <w:rPr>
                <w:rFonts w:ascii="Arial" w:hAnsi="Arial" w:cs="Arial"/>
                <w:lang w:val="es-BO"/>
              </w:rPr>
            </w:pPr>
          </w:p>
        </w:tc>
        <w:tc>
          <w:tcPr>
            <w:tcW w:w="1560" w:type="dxa"/>
            <w:tcBorders>
              <w:top w:val="single" w:sz="4" w:space="0" w:color="auto"/>
              <w:left w:val="single" w:sz="4" w:space="0" w:color="auto"/>
              <w:bottom w:val="single" w:sz="4" w:space="0" w:color="auto"/>
              <w:right w:val="single" w:sz="12" w:space="0" w:color="auto"/>
            </w:tcBorders>
            <w:vAlign w:val="center"/>
          </w:tcPr>
          <w:p w:rsidR="00524440" w:rsidRPr="00780825" w:rsidRDefault="00524440" w:rsidP="00ED0FB1">
            <w:pPr>
              <w:jc w:val="center"/>
              <w:rPr>
                <w:rFonts w:ascii="Arial" w:hAnsi="Arial" w:cs="Arial"/>
                <w:lang w:val="es-BO"/>
              </w:rPr>
            </w:pPr>
          </w:p>
        </w:tc>
      </w:tr>
      <w:tr w:rsidR="00CD4F07" w:rsidRPr="00780825" w:rsidTr="00154513">
        <w:tc>
          <w:tcPr>
            <w:tcW w:w="453" w:type="dxa"/>
            <w:tcBorders>
              <w:top w:val="single" w:sz="4" w:space="0" w:color="auto"/>
              <w:left w:val="single" w:sz="12" w:space="0" w:color="auto"/>
              <w:bottom w:val="single" w:sz="4" w:space="0" w:color="auto"/>
            </w:tcBorders>
            <w:vAlign w:val="center"/>
          </w:tcPr>
          <w:p w:rsidR="00CD4F07" w:rsidRPr="00780825" w:rsidRDefault="00CD4F07" w:rsidP="00CD4F07">
            <w:pPr>
              <w:jc w:val="center"/>
              <w:rPr>
                <w:rFonts w:ascii="Arial" w:hAnsi="Arial" w:cs="Arial"/>
                <w:lang w:val="es-BO"/>
              </w:rPr>
            </w:pPr>
            <w:r>
              <w:rPr>
                <w:rFonts w:ascii="Arial" w:hAnsi="Arial" w:cs="Arial"/>
                <w:lang w:val="es-BO"/>
              </w:rPr>
              <w:t>2</w:t>
            </w:r>
          </w:p>
        </w:tc>
        <w:tc>
          <w:tcPr>
            <w:tcW w:w="2655" w:type="dxa"/>
            <w:gridSpan w:val="2"/>
            <w:tcBorders>
              <w:top w:val="single" w:sz="4" w:space="0" w:color="auto"/>
              <w:bottom w:val="single" w:sz="4" w:space="0" w:color="auto"/>
            </w:tcBorders>
            <w:shd w:val="clear" w:color="auto" w:fill="auto"/>
            <w:vAlign w:val="center"/>
          </w:tcPr>
          <w:p w:rsidR="00CD4F07" w:rsidRPr="00267F37" w:rsidRDefault="00CD4F07" w:rsidP="00CD4F07">
            <w:pPr>
              <w:jc w:val="both"/>
              <w:rPr>
                <w:rFonts w:ascii="Arial" w:hAnsi="Arial" w:cs="Arial"/>
                <w:color w:val="000099"/>
                <w:lang w:val="es-BO"/>
              </w:rPr>
            </w:pPr>
            <w:r w:rsidRPr="00267F37">
              <w:rPr>
                <w:rFonts w:ascii="Arial" w:hAnsi="Arial" w:cs="Arial"/>
                <w:color w:val="000099"/>
                <w:lang w:val="es-BO"/>
              </w:rPr>
              <w:t>SERVICIO DE SUSCRIPCIÓN PREMIUM PARA EQUIPO WAF SECUNDARIO (ALTA DISPONIBILIDAD)</w:t>
            </w:r>
            <w:r>
              <w:rPr>
                <w:rFonts w:ascii="Arial" w:hAnsi="Arial" w:cs="Arial"/>
                <w:color w:val="000099"/>
                <w:lang w:val="es-BO"/>
              </w:rPr>
              <w:t>, SEGÚN ESPECIFICACIONES TÉCNICAS.</w:t>
            </w:r>
          </w:p>
        </w:tc>
        <w:tc>
          <w:tcPr>
            <w:tcW w:w="861" w:type="dxa"/>
            <w:tcBorders>
              <w:top w:val="single" w:sz="4" w:space="0" w:color="auto"/>
              <w:bottom w:val="single" w:sz="4" w:space="0" w:color="auto"/>
            </w:tcBorders>
            <w:shd w:val="clear" w:color="auto" w:fill="auto"/>
            <w:vAlign w:val="center"/>
          </w:tcPr>
          <w:p w:rsidR="00CD4F07" w:rsidRPr="00780825" w:rsidRDefault="00CD4F07" w:rsidP="00CD4F07">
            <w:pPr>
              <w:jc w:val="center"/>
              <w:rPr>
                <w:rFonts w:ascii="Arial" w:hAnsi="Arial" w:cs="Arial"/>
                <w:lang w:val="es-BO"/>
              </w:rPr>
            </w:pPr>
            <w:r>
              <w:rPr>
                <w:rFonts w:ascii="Arial" w:hAnsi="Arial" w:cs="Arial"/>
                <w:lang w:val="es-BO"/>
              </w:rPr>
              <w:t>1</w:t>
            </w:r>
          </w:p>
        </w:tc>
        <w:tc>
          <w:tcPr>
            <w:tcW w:w="993" w:type="dxa"/>
            <w:tcBorders>
              <w:top w:val="single" w:sz="4" w:space="0" w:color="auto"/>
              <w:bottom w:val="single" w:sz="4" w:space="0" w:color="auto"/>
            </w:tcBorders>
            <w:shd w:val="clear" w:color="auto" w:fill="auto"/>
            <w:vAlign w:val="center"/>
          </w:tcPr>
          <w:p w:rsidR="00CD4F07" w:rsidRPr="00780825" w:rsidRDefault="00CD4F07" w:rsidP="00CD4F07">
            <w:pPr>
              <w:jc w:val="center"/>
              <w:rPr>
                <w:rFonts w:ascii="Arial" w:hAnsi="Arial" w:cs="Arial"/>
                <w:lang w:val="es-BO"/>
              </w:rPr>
            </w:pPr>
            <w:r>
              <w:rPr>
                <w:rFonts w:ascii="Arial" w:hAnsi="Arial" w:cs="Arial"/>
                <w:lang w:val="es-BO"/>
              </w:rPr>
              <w:t>56.947,00</w:t>
            </w:r>
          </w:p>
        </w:tc>
        <w:tc>
          <w:tcPr>
            <w:tcW w:w="992" w:type="dxa"/>
            <w:tcBorders>
              <w:top w:val="single" w:sz="4" w:space="0" w:color="auto"/>
              <w:bottom w:val="single" w:sz="4" w:space="0" w:color="auto"/>
              <w:right w:val="single" w:sz="12" w:space="0" w:color="auto"/>
            </w:tcBorders>
            <w:shd w:val="clear" w:color="auto" w:fill="auto"/>
            <w:vAlign w:val="center"/>
          </w:tcPr>
          <w:p w:rsidR="00CD4F07" w:rsidRPr="00780825" w:rsidRDefault="00CD4F07" w:rsidP="00CD4F07">
            <w:pPr>
              <w:jc w:val="center"/>
              <w:rPr>
                <w:rFonts w:ascii="Arial" w:hAnsi="Arial" w:cs="Arial"/>
                <w:lang w:val="es-BO"/>
              </w:rPr>
            </w:pPr>
            <w:r>
              <w:rPr>
                <w:rFonts w:ascii="Arial" w:hAnsi="Arial" w:cs="Arial"/>
                <w:lang w:val="es-BO"/>
              </w:rPr>
              <w:t>56.947,00</w:t>
            </w:r>
          </w:p>
        </w:tc>
        <w:tc>
          <w:tcPr>
            <w:tcW w:w="1417" w:type="dxa"/>
            <w:tcBorders>
              <w:top w:val="single" w:sz="4" w:space="0" w:color="auto"/>
              <w:bottom w:val="single" w:sz="4" w:space="0" w:color="auto"/>
              <w:right w:val="single" w:sz="4" w:space="0" w:color="auto"/>
            </w:tcBorders>
            <w:vAlign w:val="center"/>
          </w:tcPr>
          <w:p w:rsidR="00CD4F07" w:rsidRDefault="00CD4F07" w:rsidP="00CD4F07">
            <w:pPr>
              <w:jc w:val="center"/>
            </w:pPr>
          </w:p>
        </w:tc>
        <w:tc>
          <w:tcPr>
            <w:tcW w:w="1560" w:type="dxa"/>
            <w:tcBorders>
              <w:top w:val="single" w:sz="4" w:space="0" w:color="auto"/>
              <w:left w:val="single" w:sz="4" w:space="0" w:color="auto"/>
              <w:bottom w:val="single" w:sz="4" w:space="0" w:color="auto"/>
              <w:right w:val="single" w:sz="12" w:space="0" w:color="auto"/>
            </w:tcBorders>
            <w:vAlign w:val="center"/>
          </w:tcPr>
          <w:p w:rsidR="00CD4F07" w:rsidRPr="00780825" w:rsidRDefault="00CD4F07" w:rsidP="00CD4F07">
            <w:pPr>
              <w:jc w:val="center"/>
              <w:rPr>
                <w:rFonts w:ascii="Arial" w:hAnsi="Arial" w:cs="Arial"/>
                <w:lang w:val="es-BO"/>
              </w:rPr>
            </w:pPr>
          </w:p>
        </w:tc>
      </w:tr>
      <w:tr w:rsidR="00CD4F07" w:rsidRPr="00780825" w:rsidTr="00154513">
        <w:tc>
          <w:tcPr>
            <w:tcW w:w="453" w:type="dxa"/>
            <w:tcBorders>
              <w:top w:val="single" w:sz="4" w:space="0" w:color="auto"/>
              <w:left w:val="single" w:sz="12" w:space="0" w:color="auto"/>
              <w:bottom w:val="single" w:sz="4" w:space="0" w:color="auto"/>
            </w:tcBorders>
            <w:vAlign w:val="center"/>
          </w:tcPr>
          <w:p w:rsidR="00CD4F07" w:rsidRPr="00780825" w:rsidRDefault="00CD4F07" w:rsidP="00CD4F07">
            <w:pPr>
              <w:jc w:val="center"/>
              <w:rPr>
                <w:rFonts w:ascii="Arial" w:hAnsi="Arial" w:cs="Arial"/>
                <w:lang w:val="es-BO"/>
              </w:rPr>
            </w:pPr>
            <w:r>
              <w:rPr>
                <w:rFonts w:ascii="Arial" w:hAnsi="Arial" w:cs="Arial"/>
                <w:lang w:val="es-BO"/>
              </w:rPr>
              <w:t>3</w:t>
            </w:r>
          </w:p>
        </w:tc>
        <w:tc>
          <w:tcPr>
            <w:tcW w:w="2655" w:type="dxa"/>
            <w:gridSpan w:val="2"/>
            <w:tcBorders>
              <w:top w:val="single" w:sz="4" w:space="0" w:color="auto"/>
              <w:bottom w:val="single" w:sz="4" w:space="0" w:color="auto"/>
            </w:tcBorders>
            <w:shd w:val="clear" w:color="auto" w:fill="auto"/>
            <w:vAlign w:val="center"/>
          </w:tcPr>
          <w:p w:rsidR="00CD4F07" w:rsidRPr="00267F37" w:rsidRDefault="00CD4F07" w:rsidP="00CD4F07">
            <w:pPr>
              <w:jc w:val="both"/>
              <w:rPr>
                <w:rFonts w:ascii="Arial" w:hAnsi="Arial" w:cs="Arial"/>
                <w:color w:val="000099"/>
                <w:lang w:val="es-BO"/>
              </w:rPr>
            </w:pPr>
            <w:r w:rsidRPr="00267F37">
              <w:rPr>
                <w:rFonts w:ascii="Arial" w:hAnsi="Arial" w:cs="Arial"/>
                <w:color w:val="000099"/>
                <w:lang w:val="es-BO"/>
              </w:rPr>
              <w:t>SERVICIO DE SUSCRIPCIÓN  SELECT PARA EL ADMINISTRADOR VIRTUAL IMPERVA (MANAGEMENT SERVER VIRTUAL APPLIANCE)</w:t>
            </w:r>
            <w:r>
              <w:rPr>
                <w:rFonts w:ascii="Arial" w:hAnsi="Arial" w:cs="Arial"/>
                <w:color w:val="000099"/>
                <w:lang w:val="es-BO"/>
              </w:rPr>
              <w:t>, SEGÚN ESPECIFICACIONES TÉCNICAS.</w:t>
            </w:r>
          </w:p>
        </w:tc>
        <w:tc>
          <w:tcPr>
            <w:tcW w:w="861" w:type="dxa"/>
            <w:tcBorders>
              <w:top w:val="single" w:sz="4" w:space="0" w:color="auto"/>
              <w:bottom w:val="single" w:sz="4" w:space="0" w:color="auto"/>
            </w:tcBorders>
            <w:shd w:val="clear" w:color="auto" w:fill="auto"/>
            <w:vAlign w:val="center"/>
          </w:tcPr>
          <w:p w:rsidR="00CD4F07" w:rsidRPr="00780825" w:rsidRDefault="00CD4F07" w:rsidP="00CD4F07">
            <w:pPr>
              <w:jc w:val="center"/>
              <w:rPr>
                <w:rFonts w:ascii="Arial" w:hAnsi="Arial" w:cs="Arial"/>
                <w:lang w:val="es-BO"/>
              </w:rPr>
            </w:pPr>
            <w:r>
              <w:rPr>
                <w:rFonts w:ascii="Arial" w:hAnsi="Arial" w:cs="Arial"/>
                <w:lang w:val="es-BO"/>
              </w:rPr>
              <w:t>1</w:t>
            </w:r>
          </w:p>
        </w:tc>
        <w:tc>
          <w:tcPr>
            <w:tcW w:w="993" w:type="dxa"/>
            <w:tcBorders>
              <w:top w:val="single" w:sz="4" w:space="0" w:color="auto"/>
              <w:bottom w:val="single" w:sz="4" w:space="0" w:color="auto"/>
            </w:tcBorders>
            <w:shd w:val="clear" w:color="auto" w:fill="auto"/>
            <w:vAlign w:val="center"/>
          </w:tcPr>
          <w:p w:rsidR="00CD4F07" w:rsidRPr="00780825" w:rsidRDefault="00CD4F07" w:rsidP="00CD4F07">
            <w:pPr>
              <w:jc w:val="center"/>
              <w:rPr>
                <w:rFonts w:ascii="Arial" w:hAnsi="Arial" w:cs="Arial"/>
                <w:lang w:val="es-BO"/>
              </w:rPr>
            </w:pPr>
            <w:r>
              <w:rPr>
                <w:rFonts w:ascii="Arial" w:hAnsi="Arial" w:cs="Arial"/>
                <w:lang w:val="es-BO"/>
              </w:rPr>
              <w:t>30.125,00</w:t>
            </w:r>
          </w:p>
        </w:tc>
        <w:tc>
          <w:tcPr>
            <w:tcW w:w="992" w:type="dxa"/>
            <w:tcBorders>
              <w:top w:val="single" w:sz="4" w:space="0" w:color="auto"/>
              <w:bottom w:val="single" w:sz="4" w:space="0" w:color="auto"/>
              <w:right w:val="single" w:sz="12" w:space="0" w:color="auto"/>
            </w:tcBorders>
            <w:shd w:val="clear" w:color="auto" w:fill="auto"/>
            <w:vAlign w:val="center"/>
          </w:tcPr>
          <w:p w:rsidR="00CD4F07" w:rsidRPr="00780825" w:rsidRDefault="00CD4F07" w:rsidP="00CD4F07">
            <w:pPr>
              <w:jc w:val="center"/>
              <w:rPr>
                <w:rFonts w:ascii="Arial" w:hAnsi="Arial" w:cs="Arial"/>
                <w:lang w:val="es-BO"/>
              </w:rPr>
            </w:pPr>
            <w:r>
              <w:rPr>
                <w:rFonts w:ascii="Arial" w:hAnsi="Arial" w:cs="Arial"/>
                <w:lang w:val="es-BO"/>
              </w:rPr>
              <w:t>30.125,00</w:t>
            </w:r>
          </w:p>
        </w:tc>
        <w:tc>
          <w:tcPr>
            <w:tcW w:w="1417" w:type="dxa"/>
            <w:tcBorders>
              <w:top w:val="single" w:sz="4" w:space="0" w:color="auto"/>
              <w:bottom w:val="single" w:sz="4" w:space="0" w:color="auto"/>
              <w:right w:val="single" w:sz="4" w:space="0" w:color="auto"/>
            </w:tcBorders>
            <w:vAlign w:val="center"/>
          </w:tcPr>
          <w:p w:rsidR="00CD4F07" w:rsidRDefault="00CD4F07" w:rsidP="00CD4F07">
            <w:pPr>
              <w:jc w:val="center"/>
            </w:pPr>
          </w:p>
        </w:tc>
        <w:tc>
          <w:tcPr>
            <w:tcW w:w="1560" w:type="dxa"/>
            <w:tcBorders>
              <w:top w:val="single" w:sz="4" w:space="0" w:color="auto"/>
              <w:left w:val="single" w:sz="4" w:space="0" w:color="auto"/>
              <w:bottom w:val="single" w:sz="4" w:space="0" w:color="auto"/>
              <w:right w:val="single" w:sz="12" w:space="0" w:color="auto"/>
            </w:tcBorders>
            <w:vAlign w:val="center"/>
          </w:tcPr>
          <w:p w:rsidR="00CD4F07" w:rsidRPr="00780825" w:rsidRDefault="00CD4F07" w:rsidP="00CD4F07">
            <w:pPr>
              <w:jc w:val="center"/>
              <w:rPr>
                <w:rFonts w:ascii="Arial" w:hAnsi="Arial" w:cs="Arial"/>
                <w:lang w:val="es-BO"/>
              </w:rPr>
            </w:pPr>
          </w:p>
        </w:tc>
      </w:tr>
      <w:tr w:rsidR="00154513" w:rsidRPr="00780825" w:rsidTr="00154513">
        <w:tc>
          <w:tcPr>
            <w:tcW w:w="453" w:type="dxa"/>
            <w:tcBorders>
              <w:top w:val="single" w:sz="4" w:space="0" w:color="auto"/>
              <w:left w:val="single" w:sz="12" w:space="0" w:color="auto"/>
              <w:bottom w:val="single" w:sz="4" w:space="0" w:color="auto"/>
            </w:tcBorders>
            <w:vAlign w:val="center"/>
          </w:tcPr>
          <w:p w:rsidR="00154513" w:rsidRPr="00780825" w:rsidRDefault="00154513" w:rsidP="00154513">
            <w:pPr>
              <w:jc w:val="center"/>
              <w:rPr>
                <w:rFonts w:ascii="Arial" w:hAnsi="Arial" w:cs="Arial"/>
                <w:lang w:val="es-BO"/>
              </w:rPr>
            </w:pPr>
            <w:r>
              <w:rPr>
                <w:rFonts w:ascii="Arial" w:hAnsi="Arial" w:cs="Arial"/>
                <w:lang w:val="es-BO"/>
              </w:rPr>
              <w:t>4</w:t>
            </w:r>
          </w:p>
        </w:tc>
        <w:tc>
          <w:tcPr>
            <w:tcW w:w="2655" w:type="dxa"/>
            <w:gridSpan w:val="2"/>
            <w:tcBorders>
              <w:top w:val="single" w:sz="4" w:space="0" w:color="auto"/>
              <w:bottom w:val="single" w:sz="4" w:space="0" w:color="auto"/>
            </w:tcBorders>
            <w:shd w:val="clear" w:color="auto" w:fill="auto"/>
            <w:vAlign w:val="center"/>
          </w:tcPr>
          <w:p w:rsidR="00154513" w:rsidRPr="00267F37" w:rsidRDefault="00154513" w:rsidP="00154513">
            <w:pPr>
              <w:jc w:val="both"/>
              <w:rPr>
                <w:rFonts w:ascii="Arial" w:hAnsi="Arial" w:cs="Arial"/>
                <w:color w:val="000099"/>
                <w:lang w:val="es-BO"/>
              </w:rPr>
            </w:pPr>
            <w:r w:rsidRPr="00267F37">
              <w:rPr>
                <w:rFonts w:ascii="Arial" w:hAnsi="Arial" w:cs="Arial"/>
                <w:color w:val="000099"/>
                <w:lang w:val="es-BO"/>
              </w:rPr>
              <w:t>SERVICIO DE SUSCRIPCIÓN IMPERVA THREAD RADAR (REPUTACION IP)</w:t>
            </w:r>
            <w:r>
              <w:rPr>
                <w:rFonts w:ascii="Arial" w:hAnsi="Arial" w:cs="Arial"/>
                <w:color w:val="000099"/>
                <w:lang w:val="es-BO"/>
              </w:rPr>
              <w:t>, SEGÚN ESPECIFICACIONES TÉCNICAS.</w:t>
            </w:r>
          </w:p>
        </w:tc>
        <w:tc>
          <w:tcPr>
            <w:tcW w:w="861" w:type="dxa"/>
            <w:tcBorders>
              <w:top w:val="single" w:sz="4" w:space="0" w:color="auto"/>
              <w:bottom w:val="single" w:sz="4" w:space="0" w:color="auto"/>
            </w:tcBorders>
            <w:shd w:val="clear" w:color="auto" w:fill="auto"/>
            <w:vAlign w:val="center"/>
          </w:tcPr>
          <w:p w:rsidR="00154513" w:rsidRPr="00780825" w:rsidRDefault="00154513" w:rsidP="00154513">
            <w:pPr>
              <w:jc w:val="center"/>
              <w:rPr>
                <w:rFonts w:ascii="Arial" w:hAnsi="Arial" w:cs="Arial"/>
                <w:lang w:val="es-BO"/>
              </w:rPr>
            </w:pPr>
            <w:r>
              <w:rPr>
                <w:rFonts w:ascii="Arial" w:hAnsi="Arial" w:cs="Arial"/>
                <w:lang w:val="es-BO"/>
              </w:rPr>
              <w:t>1</w:t>
            </w:r>
          </w:p>
        </w:tc>
        <w:tc>
          <w:tcPr>
            <w:tcW w:w="993" w:type="dxa"/>
            <w:tcBorders>
              <w:top w:val="single" w:sz="4" w:space="0" w:color="auto"/>
              <w:bottom w:val="single" w:sz="4" w:space="0" w:color="auto"/>
            </w:tcBorders>
            <w:shd w:val="clear" w:color="auto" w:fill="auto"/>
            <w:vAlign w:val="center"/>
          </w:tcPr>
          <w:p w:rsidR="00154513" w:rsidRPr="00780825" w:rsidRDefault="00154513" w:rsidP="00154513">
            <w:pPr>
              <w:jc w:val="center"/>
              <w:rPr>
                <w:rFonts w:ascii="Arial" w:hAnsi="Arial" w:cs="Arial"/>
                <w:lang w:val="es-BO"/>
              </w:rPr>
            </w:pPr>
            <w:r>
              <w:rPr>
                <w:rFonts w:ascii="Arial" w:hAnsi="Arial" w:cs="Arial"/>
                <w:lang w:val="es-BO"/>
              </w:rPr>
              <w:t>60.132,00</w:t>
            </w:r>
          </w:p>
        </w:tc>
        <w:tc>
          <w:tcPr>
            <w:tcW w:w="992" w:type="dxa"/>
            <w:tcBorders>
              <w:top w:val="single" w:sz="4" w:space="0" w:color="auto"/>
              <w:bottom w:val="single" w:sz="4" w:space="0" w:color="auto"/>
              <w:right w:val="single" w:sz="12" w:space="0" w:color="auto"/>
            </w:tcBorders>
            <w:shd w:val="clear" w:color="auto" w:fill="auto"/>
            <w:vAlign w:val="center"/>
          </w:tcPr>
          <w:p w:rsidR="00154513" w:rsidRPr="00780825" w:rsidRDefault="00154513" w:rsidP="00154513">
            <w:pPr>
              <w:jc w:val="center"/>
              <w:rPr>
                <w:rFonts w:ascii="Arial" w:hAnsi="Arial" w:cs="Arial"/>
                <w:lang w:val="es-BO"/>
              </w:rPr>
            </w:pPr>
            <w:r>
              <w:rPr>
                <w:rFonts w:ascii="Arial" w:hAnsi="Arial" w:cs="Arial"/>
                <w:lang w:val="es-BO"/>
              </w:rPr>
              <w:t>60.132,00</w:t>
            </w:r>
          </w:p>
        </w:tc>
        <w:tc>
          <w:tcPr>
            <w:tcW w:w="1417" w:type="dxa"/>
            <w:tcBorders>
              <w:top w:val="single" w:sz="4" w:space="0" w:color="auto"/>
              <w:bottom w:val="single" w:sz="4" w:space="0" w:color="auto"/>
              <w:right w:val="single" w:sz="4" w:space="0" w:color="auto"/>
            </w:tcBorders>
            <w:vAlign w:val="center"/>
          </w:tcPr>
          <w:p w:rsidR="00154513" w:rsidRDefault="00154513" w:rsidP="00154513">
            <w:pPr>
              <w:jc w:val="center"/>
            </w:pPr>
          </w:p>
        </w:tc>
        <w:tc>
          <w:tcPr>
            <w:tcW w:w="1560" w:type="dxa"/>
            <w:tcBorders>
              <w:top w:val="single" w:sz="4" w:space="0" w:color="auto"/>
              <w:left w:val="single" w:sz="4" w:space="0" w:color="auto"/>
              <w:bottom w:val="single" w:sz="4" w:space="0" w:color="auto"/>
              <w:right w:val="single" w:sz="12" w:space="0" w:color="auto"/>
            </w:tcBorders>
            <w:vAlign w:val="center"/>
          </w:tcPr>
          <w:p w:rsidR="00154513" w:rsidRPr="00780825" w:rsidRDefault="00154513" w:rsidP="00154513">
            <w:pPr>
              <w:jc w:val="center"/>
              <w:rPr>
                <w:rFonts w:ascii="Arial" w:hAnsi="Arial" w:cs="Arial"/>
                <w:lang w:val="es-BO"/>
              </w:rPr>
            </w:pPr>
          </w:p>
        </w:tc>
      </w:tr>
      <w:tr w:rsidR="00D71E62" w:rsidRPr="00780825" w:rsidTr="00D92AB0">
        <w:tc>
          <w:tcPr>
            <w:tcW w:w="4962" w:type="dxa"/>
            <w:gridSpan w:val="5"/>
            <w:tcBorders>
              <w:top w:val="single" w:sz="4" w:space="0" w:color="auto"/>
              <w:left w:val="single" w:sz="12" w:space="0" w:color="auto"/>
              <w:bottom w:val="single" w:sz="4" w:space="0" w:color="auto"/>
            </w:tcBorders>
            <w:shd w:val="clear" w:color="auto" w:fill="C6D9F1" w:themeFill="text2" w:themeFillTint="33"/>
            <w:vAlign w:val="center"/>
          </w:tcPr>
          <w:p w:rsidR="00D71E62" w:rsidRPr="00780825" w:rsidRDefault="00D71E62" w:rsidP="00524440">
            <w:pPr>
              <w:jc w:val="right"/>
              <w:rPr>
                <w:rFonts w:ascii="Arial" w:hAnsi="Arial" w:cs="Arial"/>
                <w:b/>
                <w:lang w:val="es-BO"/>
              </w:rPr>
            </w:pPr>
            <w:r w:rsidRPr="00780825">
              <w:rPr>
                <w:rFonts w:ascii="Arial" w:hAnsi="Arial" w:cs="Arial"/>
                <w:b/>
                <w:lang w:val="es-BO"/>
              </w:rPr>
              <w:t>TOTAL (Numeral)</w:t>
            </w:r>
          </w:p>
        </w:tc>
        <w:tc>
          <w:tcPr>
            <w:tcW w:w="992" w:type="dxa"/>
            <w:tcBorders>
              <w:top w:val="single" w:sz="4" w:space="0" w:color="auto"/>
              <w:left w:val="single" w:sz="12" w:space="0" w:color="auto"/>
              <w:bottom w:val="single" w:sz="4" w:space="0" w:color="auto"/>
            </w:tcBorders>
            <w:shd w:val="clear" w:color="auto" w:fill="C6D9F1" w:themeFill="text2" w:themeFillTint="33"/>
            <w:vAlign w:val="center"/>
          </w:tcPr>
          <w:p w:rsidR="00D71E62" w:rsidRPr="00780825" w:rsidRDefault="00524440" w:rsidP="00524440">
            <w:pPr>
              <w:jc w:val="center"/>
              <w:rPr>
                <w:rFonts w:ascii="Arial" w:hAnsi="Arial" w:cs="Arial"/>
                <w:b/>
                <w:lang w:val="es-BO"/>
              </w:rPr>
            </w:pPr>
            <w:r>
              <w:rPr>
                <w:rFonts w:ascii="Arial" w:hAnsi="Arial" w:cs="Arial"/>
                <w:b/>
                <w:lang w:val="es-BO"/>
              </w:rPr>
              <w:t>223.360,00</w:t>
            </w:r>
          </w:p>
        </w:tc>
        <w:tc>
          <w:tcPr>
            <w:tcW w:w="1417" w:type="dxa"/>
            <w:tcBorders>
              <w:top w:val="single" w:sz="4" w:space="0" w:color="auto"/>
              <w:left w:val="single" w:sz="12" w:space="0" w:color="auto"/>
              <w:bottom w:val="single" w:sz="4" w:space="0" w:color="auto"/>
              <w:right w:val="single" w:sz="4" w:space="0" w:color="auto"/>
            </w:tcBorders>
            <w:shd w:val="clear" w:color="auto" w:fill="DEEAF6"/>
            <w:vAlign w:val="center"/>
          </w:tcPr>
          <w:p w:rsidR="00D71E62" w:rsidRPr="00780825" w:rsidRDefault="00D71E62" w:rsidP="00D92AB0">
            <w:pPr>
              <w:jc w:val="right"/>
              <w:rPr>
                <w:rFonts w:ascii="Arial" w:hAnsi="Arial" w:cs="Arial"/>
                <w:b/>
                <w:lang w:val="es-BO"/>
              </w:rPr>
            </w:pPr>
            <w:r w:rsidRPr="00780825">
              <w:rPr>
                <w:rFonts w:ascii="Arial" w:hAnsi="Arial" w:cs="Arial"/>
                <w:b/>
                <w:lang w:val="es-BO"/>
              </w:rPr>
              <w:t>TOTAL PROPUESTA ECONÓMICA (Numeral)</w:t>
            </w:r>
          </w:p>
        </w:tc>
        <w:tc>
          <w:tcPr>
            <w:tcW w:w="1560" w:type="dxa"/>
            <w:tcBorders>
              <w:top w:val="single" w:sz="4" w:space="0" w:color="auto"/>
              <w:left w:val="single" w:sz="4" w:space="0" w:color="auto"/>
              <w:bottom w:val="single" w:sz="4" w:space="0" w:color="auto"/>
            </w:tcBorders>
            <w:shd w:val="clear" w:color="auto" w:fill="DEEAF6"/>
          </w:tcPr>
          <w:p w:rsidR="00D71E62" w:rsidRPr="00780825" w:rsidRDefault="00D71E62" w:rsidP="00AA0C86">
            <w:pPr>
              <w:jc w:val="right"/>
              <w:rPr>
                <w:rFonts w:ascii="Arial" w:hAnsi="Arial" w:cs="Arial"/>
                <w:b/>
                <w:lang w:val="es-BO"/>
              </w:rPr>
            </w:pPr>
          </w:p>
        </w:tc>
      </w:tr>
      <w:tr w:rsidR="00D71E62" w:rsidRPr="00780825" w:rsidTr="00D92AB0">
        <w:trPr>
          <w:trHeight w:val="255"/>
        </w:trPr>
        <w:tc>
          <w:tcPr>
            <w:tcW w:w="993" w:type="dxa"/>
            <w:gridSpan w:val="2"/>
            <w:tcBorders>
              <w:top w:val="single" w:sz="4" w:space="0" w:color="auto"/>
              <w:left w:val="single" w:sz="12" w:space="0" w:color="auto"/>
              <w:bottom w:val="single" w:sz="12" w:space="0" w:color="auto"/>
            </w:tcBorders>
            <w:shd w:val="clear" w:color="auto" w:fill="C6D9F1" w:themeFill="text2" w:themeFillTint="33"/>
            <w:vAlign w:val="center"/>
          </w:tcPr>
          <w:p w:rsidR="00D71E62" w:rsidRPr="00780825" w:rsidRDefault="00D71E62" w:rsidP="00524440">
            <w:pPr>
              <w:jc w:val="right"/>
              <w:rPr>
                <w:rFonts w:ascii="Arial" w:hAnsi="Arial" w:cs="Arial"/>
                <w:b/>
                <w:lang w:val="es-BO"/>
              </w:rPr>
            </w:pPr>
            <w:r w:rsidRPr="00780825">
              <w:rPr>
                <w:rFonts w:ascii="Arial" w:hAnsi="Arial" w:cs="Arial"/>
                <w:b/>
                <w:lang w:val="es-BO"/>
              </w:rPr>
              <w:t>Literal</w:t>
            </w:r>
          </w:p>
        </w:tc>
        <w:tc>
          <w:tcPr>
            <w:tcW w:w="4961" w:type="dxa"/>
            <w:gridSpan w:val="4"/>
            <w:tcBorders>
              <w:top w:val="single" w:sz="4" w:space="0" w:color="auto"/>
              <w:left w:val="single" w:sz="12" w:space="0" w:color="auto"/>
              <w:bottom w:val="single" w:sz="12" w:space="0" w:color="auto"/>
            </w:tcBorders>
            <w:shd w:val="clear" w:color="auto" w:fill="C6D9F1" w:themeFill="text2" w:themeFillTint="33"/>
            <w:vAlign w:val="center"/>
          </w:tcPr>
          <w:p w:rsidR="00D71E62" w:rsidRPr="00780825" w:rsidRDefault="00D92AB0" w:rsidP="00524440">
            <w:pPr>
              <w:jc w:val="right"/>
              <w:rPr>
                <w:rFonts w:ascii="Arial" w:hAnsi="Arial" w:cs="Arial"/>
                <w:b/>
                <w:lang w:val="es-BO"/>
              </w:rPr>
            </w:pPr>
            <w:r>
              <w:rPr>
                <w:rFonts w:ascii="Arial" w:hAnsi="Arial" w:cs="Arial"/>
                <w:b/>
                <w:lang w:val="es-BO"/>
              </w:rPr>
              <w:t>Doscientos Veintitrés Mil Trescientos Sesenta 00/100 Bolivianos</w:t>
            </w:r>
          </w:p>
        </w:tc>
        <w:tc>
          <w:tcPr>
            <w:tcW w:w="1417" w:type="dxa"/>
            <w:tcBorders>
              <w:top w:val="single" w:sz="4" w:space="0" w:color="auto"/>
              <w:left w:val="single" w:sz="12" w:space="0" w:color="auto"/>
              <w:bottom w:val="single" w:sz="12" w:space="0" w:color="auto"/>
              <w:right w:val="single" w:sz="4" w:space="0" w:color="auto"/>
            </w:tcBorders>
            <w:shd w:val="clear" w:color="auto" w:fill="DEEAF6"/>
            <w:vAlign w:val="center"/>
          </w:tcPr>
          <w:p w:rsidR="00D71E62" w:rsidRPr="00780825" w:rsidRDefault="00D71E62" w:rsidP="00D92AB0">
            <w:pPr>
              <w:jc w:val="right"/>
              <w:rPr>
                <w:rFonts w:ascii="Arial" w:hAnsi="Arial" w:cs="Arial"/>
                <w:b/>
                <w:lang w:val="es-BO"/>
              </w:rPr>
            </w:pPr>
            <w:r w:rsidRPr="00780825">
              <w:rPr>
                <w:rFonts w:ascii="Arial" w:hAnsi="Arial" w:cs="Arial"/>
                <w:b/>
                <w:lang w:val="es-BO"/>
              </w:rPr>
              <w:t>(Literal</w:t>
            </w:r>
          </w:p>
        </w:tc>
        <w:tc>
          <w:tcPr>
            <w:tcW w:w="1560" w:type="dxa"/>
            <w:tcBorders>
              <w:top w:val="single" w:sz="4" w:space="0" w:color="auto"/>
              <w:left w:val="single" w:sz="4" w:space="0" w:color="auto"/>
              <w:bottom w:val="single" w:sz="12" w:space="0" w:color="auto"/>
            </w:tcBorders>
            <w:shd w:val="clear" w:color="auto" w:fill="DEEAF6"/>
          </w:tcPr>
          <w:p w:rsidR="00D71E62" w:rsidRPr="00780825" w:rsidRDefault="00D71E62" w:rsidP="00AA0C86">
            <w:pPr>
              <w:jc w:val="right"/>
              <w:rPr>
                <w:rFonts w:ascii="Arial" w:hAnsi="Arial" w:cs="Arial"/>
                <w:b/>
                <w:lang w:val="es-BO"/>
              </w:rPr>
            </w:pPr>
          </w:p>
        </w:tc>
      </w:tr>
    </w:tbl>
    <w:p w:rsidR="0024280B" w:rsidRPr="001E659E" w:rsidRDefault="0024280B" w:rsidP="0024280B">
      <w:pPr>
        <w:jc w:val="both"/>
        <w:rPr>
          <w:rFonts w:cs="Arial"/>
          <w:lang w:val="es-BO"/>
        </w:rPr>
      </w:pPr>
      <w:r>
        <w:rPr>
          <w:rFonts w:cs="Arial"/>
          <w:lang w:val="es-BO"/>
        </w:rPr>
        <w:t>(*</w:t>
      </w:r>
      <w:r w:rsidRPr="001E659E">
        <w:rPr>
          <w:rFonts w:cs="Arial"/>
          <w:lang w:val="es-BO"/>
        </w:rPr>
        <w:t>) El precio total será el resultado de la multiplicación entre el precio ofertado y la cantidad de servicios requeridos o estimados.</w:t>
      </w:r>
    </w:p>
    <w:p w:rsidR="00107B3A" w:rsidRPr="00780825" w:rsidRDefault="00107B3A" w:rsidP="00107B3A">
      <w:pPr>
        <w:spacing w:line="200" w:lineRule="exact"/>
        <w:jc w:val="both"/>
        <w:rPr>
          <w:lang w:val="es-BO"/>
        </w:rPr>
      </w:pPr>
    </w:p>
    <w:p w:rsidR="0089196D" w:rsidRPr="00780825" w:rsidRDefault="0089196D" w:rsidP="00107B3A">
      <w:pPr>
        <w:spacing w:line="200" w:lineRule="exact"/>
        <w:jc w:val="both"/>
        <w:rPr>
          <w:lang w:val="es-BO"/>
        </w:rPr>
      </w:pPr>
    </w:p>
    <w:p w:rsidR="00D6637C" w:rsidRDefault="00D6637C">
      <w:pPr>
        <w:rPr>
          <w:lang w:val="es-BO"/>
        </w:rPr>
      </w:pPr>
      <w:r>
        <w:rPr>
          <w:lang w:val="es-BO"/>
        </w:rPr>
        <w:br w:type="page"/>
      </w: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jc w:val="center"/>
        <w:rPr>
          <w:rFonts w:cs="Arial"/>
          <w:b/>
          <w:sz w:val="18"/>
          <w:szCs w:val="18"/>
          <w:lang w:val="es-BO"/>
        </w:rPr>
      </w:pPr>
      <w:r w:rsidRPr="00780825">
        <w:rPr>
          <w:rFonts w:cs="Arial"/>
          <w:b/>
          <w:sz w:val="18"/>
          <w:szCs w:val="18"/>
          <w:lang w:val="es-BO"/>
        </w:rPr>
        <w:t>FORMULARIO C-1</w:t>
      </w:r>
    </w:p>
    <w:p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rsidR="00783E6B" w:rsidRDefault="00783E6B" w:rsidP="00783E6B">
      <w:pPr>
        <w:jc w:val="center"/>
        <w:rPr>
          <w:rFonts w:ascii="Arial" w:hAnsi="Arial" w:cs="Arial"/>
          <w:b/>
          <w:color w:val="000099"/>
          <w:sz w:val="22"/>
          <w:szCs w:val="18"/>
        </w:rPr>
      </w:pPr>
    </w:p>
    <w:p w:rsidR="00783E6B" w:rsidRPr="00783E6B" w:rsidRDefault="00783E6B" w:rsidP="00783E6B">
      <w:pPr>
        <w:jc w:val="center"/>
        <w:rPr>
          <w:b/>
          <w:i/>
          <w:color w:val="000099"/>
          <w:sz w:val="18"/>
          <w:szCs w:val="18"/>
        </w:rPr>
      </w:pPr>
      <w:r>
        <w:rPr>
          <w:rFonts w:ascii="Arial" w:hAnsi="Arial" w:cs="Arial"/>
          <w:b/>
          <w:color w:val="000099"/>
          <w:sz w:val="22"/>
          <w:szCs w:val="18"/>
        </w:rPr>
        <w:t>(</w:t>
      </w:r>
      <w:r w:rsidRPr="00783E6B">
        <w:rPr>
          <w:rFonts w:ascii="Arial" w:hAnsi="Arial" w:cs="Arial"/>
          <w:b/>
          <w:color w:val="000099"/>
          <w:sz w:val="22"/>
          <w:szCs w:val="18"/>
        </w:rPr>
        <w:t>Este formulario se encuentra en el numeral 26, Parte II “INFORMACIÓN TÉCNICA DE LA CONTRATACIÓN” del presente Documento Base de Contratación</w:t>
      </w:r>
      <w:r>
        <w:rPr>
          <w:rFonts w:ascii="Arial" w:hAnsi="Arial" w:cs="Arial"/>
          <w:b/>
          <w:color w:val="000099"/>
          <w:sz w:val="22"/>
          <w:szCs w:val="18"/>
        </w:rPr>
        <w:t>)</w:t>
      </w:r>
      <w:r w:rsidRPr="00783E6B">
        <w:rPr>
          <w:rFonts w:ascii="Arial" w:hAnsi="Arial" w:cs="Arial"/>
          <w:b/>
          <w:color w:val="000099"/>
          <w:sz w:val="22"/>
          <w:szCs w:val="18"/>
        </w:rPr>
        <w:t>.</w:t>
      </w:r>
    </w:p>
    <w:p w:rsidR="00107B3A" w:rsidRPr="00780825" w:rsidRDefault="00107B3A" w:rsidP="00107B3A">
      <w:pPr>
        <w:jc w:val="center"/>
        <w:rPr>
          <w:rFonts w:cs="Arial"/>
          <w:b/>
          <w:lang w:val="es-BO"/>
        </w:rPr>
      </w:pPr>
    </w:p>
    <w:p w:rsidR="00107B3A" w:rsidRPr="00780825" w:rsidRDefault="00107B3A" w:rsidP="00107B3A">
      <w:pPr>
        <w:jc w:val="both"/>
        <w:rPr>
          <w:rFonts w:cs="Arial"/>
          <w:sz w:val="18"/>
          <w:szCs w:val="18"/>
          <w:lang w:val="es-BO"/>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0"/>
        <w:gridCol w:w="4264"/>
        <w:gridCol w:w="4236"/>
      </w:tblGrid>
      <w:tr w:rsidR="0026726B" w:rsidRPr="00780825" w:rsidTr="008A10B0">
        <w:trPr>
          <w:tblHeader/>
        </w:trPr>
        <w:tc>
          <w:tcPr>
            <w:tcW w:w="4564" w:type="dxa"/>
            <w:gridSpan w:val="2"/>
            <w:shd w:val="clear" w:color="auto" w:fill="C6D9F1" w:themeFill="text2" w:themeFillTint="33"/>
            <w:vAlign w:val="center"/>
          </w:tcPr>
          <w:p w:rsidR="0026726B" w:rsidRPr="00780825" w:rsidRDefault="0026726B" w:rsidP="00267ED7">
            <w:pPr>
              <w:jc w:val="center"/>
              <w:rPr>
                <w:rFonts w:ascii="Arial" w:hAnsi="Arial" w:cs="Arial"/>
                <w:b/>
                <w:lang w:val="es-BO"/>
              </w:rPr>
            </w:pPr>
            <w:r w:rsidRPr="00780825">
              <w:rPr>
                <w:rFonts w:ascii="Arial" w:hAnsi="Arial" w:cs="Arial"/>
                <w:b/>
                <w:lang w:val="es-BO"/>
              </w:rPr>
              <w:t>Para ser llenado por la Entidad convocante</w:t>
            </w:r>
          </w:p>
          <w:p w:rsidR="0026726B" w:rsidRPr="00780825" w:rsidRDefault="0026726B" w:rsidP="00267ED7">
            <w:pPr>
              <w:jc w:val="center"/>
              <w:rPr>
                <w:rFonts w:ascii="Arial" w:hAnsi="Arial" w:cs="Arial"/>
                <w:b/>
                <w:lang w:val="es-BO"/>
              </w:rPr>
            </w:pPr>
            <w:r w:rsidRPr="00780825">
              <w:rPr>
                <w:rFonts w:ascii="Arial" w:hAnsi="Arial" w:cs="Arial"/>
                <w:b/>
                <w:lang w:val="es-BO"/>
              </w:rPr>
              <w:t>(Llenar las especificaciones técnicas de manera previa a la publicación del DBC)</w:t>
            </w:r>
          </w:p>
        </w:tc>
        <w:tc>
          <w:tcPr>
            <w:tcW w:w="4236" w:type="dxa"/>
            <w:shd w:val="clear" w:color="auto" w:fill="DBE5F1" w:themeFill="accent1" w:themeFillTint="33"/>
            <w:vAlign w:val="center"/>
          </w:tcPr>
          <w:p w:rsidR="0026726B" w:rsidRPr="00780825" w:rsidRDefault="0026726B" w:rsidP="00690F7B">
            <w:pPr>
              <w:jc w:val="center"/>
              <w:rPr>
                <w:rFonts w:ascii="Arial" w:hAnsi="Arial" w:cs="Arial"/>
                <w:b/>
                <w:lang w:val="es-BO"/>
              </w:rPr>
            </w:pPr>
            <w:r w:rsidRPr="00780825">
              <w:rPr>
                <w:rFonts w:ascii="Arial" w:hAnsi="Arial" w:cs="Arial"/>
                <w:b/>
                <w:lang w:val="es-BO"/>
              </w:rPr>
              <w:t xml:space="preserve">Para ser llenado por el proponente </w:t>
            </w:r>
            <w:r w:rsidR="00690F7B" w:rsidRPr="00780825">
              <w:rPr>
                <w:rFonts w:ascii="Arial" w:hAnsi="Arial" w:cs="Arial"/>
                <w:b/>
                <w:lang w:val="es-BO"/>
              </w:rPr>
              <w:t>al momento de elaborar su propuesta</w:t>
            </w:r>
          </w:p>
        </w:tc>
      </w:tr>
      <w:tr w:rsidR="0026726B" w:rsidRPr="00780825" w:rsidTr="008A10B0">
        <w:trPr>
          <w:cantSplit/>
          <w:trHeight w:val="447"/>
        </w:trPr>
        <w:tc>
          <w:tcPr>
            <w:tcW w:w="300" w:type="dxa"/>
            <w:tcBorders>
              <w:bottom w:val="single" w:sz="2" w:space="0" w:color="000000"/>
            </w:tcBorders>
            <w:shd w:val="clear" w:color="auto" w:fill="C6D9F1" w:themeFill="text2" w:themeFillTint="33"/>
            <w:vAlign w:val="center"/>
          </w:tcPr>
          <w:p w:rsidR="0026726B" w:rsidRPr="00780825" w:rsidRDefault="0026726B" w:rsidP="00267ED7">
            <w:pPr>
              <w:jc w:val="center"/>
              <w:rPr>
                <w:rFonts w:ascii="Arial" w:hAnsi="Arial" w:cs="Arial"/>
                <w:b/>
                <w:lang w:val="es-BO"/>
              </w:rPr>
            </w:pPr>
            <w:r w:rsidRPr="00780825">
              <w:rPr>
                <w:rFonts w:ascii="Arial" w:hAnsi="Arial" w:cs="Arial"/>
                <w:b/>
                <w:lang w:val="es-BO"/>
              </w:rPr>
              <w:t>#</w:t>
            </w:r>
          </w:p>
        </w:tc>
        <w:tc>
          <w:tcPr>
            <w:tcW w:w="4264" w:type="dxa"/>
            <w:tcBorders>
              <w:bottom w:val="single" w:sz="2" w:space="0" w:color="000000"/>
            </w:tcBorders>
            <w:shd w:val="clear" w:color="auto" w:fill="C6D9F1" w:themeFill="text2" w:themeFillTint="33"/>
            <w:vAlign w:val="center"/>
          </w:tcPr>
          <w:p w:rsidR="0026726B" w:rsidRPr="00780825" w:rsidRDefault="001F1D1D" w:rsidP="00267ED7">
            <w:pPr>
              <w:jc w:val="center"/>
              <w:rPr>
                <w:rFonts w:ascii="Arial" w:hAnsi="Arial" w:cs="Arial"/>
                <w:b/>
                <w:lang w:val="es-BO"/>
              </w:rPr>
            </w:pPr>
            <w:r w:rsidRPr="00780825">
              <w:rPr>
                <w:rFonts w:ascii="Arial" w:hAnsi="Arial" w:cs="Arial"/>
                <w:b/>
                <w:lang w:val="es-BO"/>
              </w:rPr>
              <w:t xml:space="preserve">Características y condiciones técnicas solicitadas </w:t>
            </w:r>
            <w:r w:rsidR="0026726B" w:rsidRPr="00780825">
              <w:rPr>
                <w:rFonts w:ascii="Arial" w:hAnsi="Arial" w:cs="Arial"/>
                <w:b/>
                <w:lang w:val="es-BO"/>
              </w:rPr>
              <w:t>(*)</w:t>
            </w:r>
          </w:p>
        </w:tc>
        <w:tc>
          <w:tcPr>
            <w:tcW w:w="4236" w:type="dxa"/>
            <w:tcBorders>
              <w:bottom w:val="single" w:sz="2" w:space="0" w:color="000000"/>
            </w:tcBorders>
            <w:shd w:val="clear" w:color="auto" w:fill="DBE5F1" w:themeFill="accent1" w:themeFillTint="33"/>
            <w:vAlign w:val="center"/>
          </w:tcPr>
          <w:p w:rsidR="0026726B" w:rsidRPr="00780825" w:rsidRDefault="0026726B" w:rsidP="00267ED7">
            <w:pPr>
              <w:jc w:val="center"/>
              <w:rPr>
                <w:rFonts w:ascii="Arial" w:hAnsi="Arial" w:cs="Arial"/>
                <w:b/>
                <w:lang w:val="es-BO"/>
              </w:rPr>
            </w:pPr>
            <w:r w:rsidRPr="00780825">
              <w:rPr>
                <w:rFonts w:ascii="Arial" w:hAnsi="Arial" w:cs="Arial"/>
                <w:b/>
                <w:lang w:val="es-BO"/>
              </w:rPr>
              <w:t>Característica Propuesta (**)</w:t>
            </w:r>
          </w:p>
        </w:tc>
      </w:tr>
      <w:tr w:rsidR="0026726B" w:rsidRPr="00780825" w:rsidTr="008A10B0">
        <w:tc>
          <w:tcPr>
            <w:tcW w:w="8800" w:type="dxa"/>
            <w:gridSpan w:val="3"/>
            <w:shd w:val="clear" w:color="auto" w:fill="auto"/>
          </w:tcPr>
          <w:p w:rsidR="0026726B" w:rsidRPr="00780825" w:rsidRDefault="0026726B" w:rsidP="00331387">
            <w:pPr>
              <w:numPr>
                <w:ilvl w:val="3"/>
                <w:numId w:val="12"/>
              </w:numPr>
              <w:tabs>
                <w:tab w:val="clear" w:pos="1800"/>
                <w:tab w:val="num" w:pos="284"/>
              </w:tabs>
              <w:ind w:hanging="1800"/>
              <w:jc w:val="both"/>
              <w:rPr>
                <w:rFonts w:ascii="Arial" w:hAnsi="Arial" w:cs="Arial"/>
                <w:lang w:val="es-BO"/>
              </w:rPr>
            </w:pPr>
            <w:r w:rsidRPr="00780825">
              <w:rPr>
                <w:rFonts w:ascii="Arial" w:hAnsi="Arial" w:cs="Arial"/>
                <w:b/>
                <w:lang w:val="es-BO"/>
              </w:rPr>
              <w:t>Categoría 1:</w:t>
            </w:r>
          </w:p>
        </w:tc>
      </w:tr>
      <w:tr w:rsidR="0026726B" w:rsidRPr="00780825" w:rsidTr="008A10B0">
        <w:tc>
          <w:tcPr>
            <w:tcW w:w="300" w:type="dxa"/>
          </w:tcPr>
          <w:p w:rsidR="0026726B" w:rsidRPr="00780825" w:rsidRDefault="0026726B" w:rsidP="00267ED7">
            <w:pPr>
              <w:jc w:val="both"/>
              <w:rPr>
                <w:rFonts w:ascii="Arial" w:hAnsi="Arial" w:cs="Arial"/>
                <w:lang w:val="es-BO"/>
              </w:rPr>
            </w:pPr>
          </w:p>
        </w:tc>
        <w:tc>
          <w:tcPr>
            <w:tcW w:w="4264" w:type="dxa"/>
          </w:tcPr>
          <w:p w:rsidR="0026726B" w:rsidRPr="00780825" w:rsidRDefault="0026726B" w:rsidP="00267ED7">
            <w:pPr>
              <w:jc w:val="both"/>
              <w:rPr>
                <w:rFonts w:ascii="Arial" w:hAnsi="Arial" w:cs="Arial"/>
                <w:lang w:val="es-BO"/>
              </w:rPr>
            </w:pPr>
          </w:p>
        </w:tc>
        <w:tc>
          <w:tcPr>
            <w:tcW w:w="4236" w:type="dxa"/>
          </w:tcPr>
          <w:p w:rsidR="0026726B" w:rsidRPr="00780825" w:rsidRDefault="0026726B" w:rsidP="0026726B">
            <w:pPr>
              <w:jc w:val="right"/>
              <w:rPr>
                <w:rFonts w:ascii="Arial" w:hAnsi="Arial" w:cs="Arial"/>
                <w:lang w:val="es-BO"/>
              </w:rPr>
            </w:pPr>
          </w:p>
        </w:tc>
      </w:tr>
      <w:tr w:rsidR="0026726B" w:rsidRPr="00780825" w:rsidTr="008A10B0">
        <w:tc>
          <w:tcPr>
            <w:tcW w:w="300" w:type="dxa"/>
          </w:tcPr>
          <w:p w:rsidR="0026726B" w:rsidRPr="00780825" w:rsidRDefault="0026726B" w:rsidP="00267ED7">
            <w:pPr>
              <w:jc w:val="both"/>
              <w:rPr>
                <w:rFonts w:ascii="Arial" w:hAnsi="Arial" w:cs="Arial"/>
                <w:lang w:val="es-BO"/>
              </w:rPr>
            </w:pPr>
          </w:p>
        </w:tc>
        <w:tc>
          <w:tcPr>
            <w:tcW w:w="4264" w:type="dxa"/>
          </w:tcPr>
          <w:p w:rsidR="0026726B" w:rsidRPr="00780825" w:rsidRDefault="0026726B" w:rsidP="00267ED7">
            <w:pPr>
              <w:jc w:val="both"/>
              <w:rPr>
                <w:rFonts w:ascii="Arial" w:hAnsi="Arial" w:cs="Arial"/>
                <w:lang w:val="es-BO"/>
              </w:rPr>
            </w:pPr>
          </w:p>
        </w:tc>
        <w:tc>
          <w:tcPr>
            <w:tcW w:w="4236" w:type="dxa"/>
          </w:tcPr>
          <w:p w:rsidR="0026726B" w:rsidRPr="00780825" w:rsidRDefault="0026726B" w:rsidP="00267ED7">
            <w:pPr>
              <w:jc w:val="both"/>
              <w:rPr>
                <w:rFonts w:ascii="Arial" w:hAnsi="Arial" w:cs="Arial"/>
                <w:lang w:val="es-BO"/>
              </w:rPr>
            </w:pPr>
          </w:p>
        </w:tc>
      </w:tr>
      <w:tr w:rsidR="0026726B" w:rsidRPr="00780825" w:rsidTr="008A10B0">
        <w:tc>
          <w:tcPr>
            <w:tcW w:w="300" w:type="dxa"/>
            <w:tcBorders>
              <w:bottom w:val="single" w:sz="2" w:space="0" w:color="000000"/>
            </w:tcBorders>
          </w:tcPr>
          <w:p w:rsidR="0026726B" w:rsidRPr="00780825" w:rsidRDefault="0026726B" w:rsidP="00267ED7">
            <w:pPr>
              <w:jc w:val="both"/>
              <w:rPr>
                <w:rFonts w:ascii="Arial" w:hAnsi="Arial" w:cs="Arial"/>
                <w:lang w:val="es-BO"/>
              </w:rPr>
            </w:pPr>
          </w:p>
        </w:tc>
        <w:tc>
          <w:tcPr>
            <w:tcW w:w="4264" w:type="dxa"/>
            <w:tcBorders>
              <w:bottom w:val="single" w:sz="2" w:space="0" w:color="000000"/>
            </w:tcBorders>
          </w:tcPr>
          <w:p w:rsidR="0026726B" w:rsidRPr="00780825" w:rsidRDefault="0026726B" w:rsidP="00267ED7">
            <w:pPr>
              <w:jc w:val="both"/>
              <w:rPr>
                <w:rFonts w:ascii="Arial" w:hAnsi="Arial" w:cs="Arial"/>
                <w:lang w:val="es-BO"/>
              </w:rPr>
            </w:pPr>
          </w:p>
        </w:tc>
        <w:tc>
          <w:tcPr>
            <w:tcW w:w="4236" w:type="dxa"/>
            <w:tcBorders>
              <w:bottom w:val="single" w:sz="2" w:space="0" w:color="000000"/>
            </w:tcBorders>
          </w:tcPr>
          <w:p w:rsidR="0026726B" w:rsidRPr="00780825" w:rsidRDefault="0026726B" w:rsidP="00267ED7">
            <w:pPr>
              <w:jc w:val="both"/>
              <w:rPr>
                <w:rFonts w:ascii="Arial" w:hAnsi="Arial" w:cs="Arial"/>
                <w:lang w:val="es-BO"/>
              </w:rPr>
            </w:pPr>
          </w:p>
        </w:tc>
      </w:tr>
      <w:tr w:rsidR="0026726B" w:rsidRPr="00780825" w:rsidTr="008A10B0">
        <w:tc>
          <w:tcPr>
            <w:tcW w:w="8800" w:type="dxa"/>
            <w:gridSpan w:val="3"/>
            <w:shd w:val="clear" w:color="auto" w:fill="auto"/>
            <w:vAlign w:val="center"/>
          </w:tcPr>
          <w:p w:rsidR="0026726B" w:rsidRPr="00780825" w:rsidRDefault="0026726B" w:rsidP="00331387">
            <w:pPr>
              <w:numPr>
                <w:ilvl w:val="1"/>
                <w:numId w:val="12"/>
              </w:numPr>
              <w:jc w:val="both"/>
              <w:rPr>
                <w:rFonts w:ascii="Arial" w:hAnsi="Arial" w:cs="Arial"/>
                <w:b/>
                <w:lang w:val="es-BO"/>
              </w:rPr>
            </w:pPr>
            <w:r w:rsidRPr="00780825">
              <w:rPr>
                <w:rFonts w:ascii="Arial" w:hAnsi="Arial" w:cs="Arial"/>
                <w:b/>
                <w:lang w:val="es-BO"/>
              </w:rPr>
              <w:t>Categoría 2:</w:t>
            </w:r>
          </w:p>
        </w:tc>
      </w:tr>
      <w:tr w:rsidR="0026726B" w:rsidRPr="00780825" w:rsidTr="008A10B0">
        <w:tc>
          <w:tcPr>
            <w:tcW w:w="300" w:type="dxa"/>
          </w:tcPr>
          <w:p w:rsidR="0026726B" w:rsidRPr="00780825" w:rsidRDefault="0026726B" w:rsidP="00267ED7">
            <w:pPr>
              <w:jc w:val="both"/>
              <w:rPr>
                <w:rFonts w:ascii="Arial" w:hAnsi="Arial" w:cs="Arial"/>
                <w:lang w:val="es-BO"/>
              </w:rPr>
            </w:pPr>
          </w:p>
        </w:tc>
        <w:tc>
          <w:tcPr>
            <w:tcW w:w="4264" w:type="dxa"/>
          </w:tcPr>
          <w:p w:rsidR="0026726B" w:rsidRPr="00780825" w:rsidRDefault="0026726B" w:rsidP="00267ED7">
            <w:pPr>
              <w:jc w:val="both"/>
              <w:rPr>
                <w:rFonts w:ascii="Arial" w:hAnsi="Arial" w:cs="Arial"/>
                <w:lang w:val="es-BO"/>
              </w:rPr>
            </w:pPr>
          </w:p>
        </w:tc>
        <w:tc>
          <w:tcPr>
            <w:tcW w:w="4236" w:type="dxa"/>
          </w:tcPr>
          <w:p w:rsidR="0026726B" w:rsidRPr="00780825" w:rsidRDefault="0026726B" w:rsidP="00267ED7">
            <w:pPr>
              <w:jc w:val="both"/>
              <w:rPr>
                <w:rFonts w:ascii="Arial" w:hAnsi="Arial" w:cs="Arial"/>
                <w:lang w:val="es-BO"/>
              </w:rPr>
            </w:pPr>
          </w:p>
        </w:tc>
      </w:tr>
      <w:tr w:rsidR="0026726B" w:rsidRPr="00780825" w:rsidTr="008A10B0">
        <w:tc>
          <w:tcPr>
            <w:tcW w:w="300" w:type="dxa"/>
          </w:tcPr>
          <w:p w:rsidR="0026726B" w:rsidRPr="00780825" w:rsidRDefault="0026726B" w:rsidP="00267ED7">
            <w:pPr>
              <w:jc w:val="both"/>
              <w:rPr>
                <w:rFonts w:ascii="Arial" w:hAnsi="Arial" w:cs="Arial"/>
                <w:lang w:val="es-BO"/>
              </w:rPr>
            </w:pPr>
          </w:p>
        </w:tc>
        <w:tc>
          <w:tcPr>
            <w:tcW w:w="4264" w:type="dxa"/>
          </w:tcPr>
          <w:p w:rsidR="0026726B" w:rsidRPr="00780825" w:rsidRDefault="0026726B" w:rsidP="00267ED7">
            <w:pPr>
              <w:jc w:val="both"/>
              <w:rPr>
                <w:rFonts w:ascii="Arial" w:hAnsi="Arial" w:cs="Arial"/>
                <w:lang w:val="es-BO"/>
              </w:rPr>
            </w:pPr>
          </w:p>
        </w:tc>
        <w:tc>
          <w:tcPr>
            <w:tcW w:w="4236" w:type="dxa"/>
          </w:tcPr>
          <w:p w:rsidR="0026726B" w:rsidRPr="00780825" w:rsidRDefault="0026726B" w:rsidP="00267ED7">
            <w:pPr>
              <w:jc w:val="both"/>
              <w:rPr>
                <w:rFonts w:ascii="Arial" w:hAnsi="Arial" w:cs="Arial"/>
                <w:lang w:val="es-BO"/>
              </w:rPr>
            </w:pPr>
          </w:p>
        </w:tc>
      </w:tr>
      <w:tr w:rsidR="0026726B" w:rsidRPr="00780825" w:rsidTr="008A10B0">
        <w:tc>
          <w:tcPr>
            <w:tcW w:w="300" w:type="dxa"/>
            <w:tcBorders>
              <w:bottom w:val="single" w:sz="2" w:space="0" w:color="000000"/>
            </w:tcBorders>
          </w:tcPr>
          <w:p w:rsidR="0026726B" w:rsidRPr="00780825" w:rsidRDefault="0026726B" w:rsidP="00267ED7">
            <w:pPr>
              <w:jc w:val="both"/>
              <w:rPr>
                <w:rFonts w:ascii="Arial" w:hAnsi="Arial" w:cs="Arial"/>
                <w:lang w:val="es-BO"/>
              </w:rPr>
            </w:pPr>
          </w:p>
        </w:tc>
        <w:tc>
          <w:tcPr>
            <w:tcW w:w="4264" w:type="dxa"/>
            <w:tcBorders>
              <w:bottom w:val="single" w:sz="2" w:space="0" w:color="000000"/>
            </w:tcBorders>
          </w:tcPr>
          <w:p w:rsidR="0026726B" w:rsidRPr="00780825" w:rsidRDefault="0026726B" w:rsidP="00267ED7">
            <w:pPr>
              <w:jc w:val="both"/>
              <w:rPr>
                <w:rFonts w:ascii="Arial" w:hAnsi="Arial" w:cs="Arial"/>
                <w:lang w:val="es-BO"/>
              </w:rPr>
            </w:pPr>
          </w:p>
        </w:tc>
        <w:tc>
          <w:tcPr>
            <w:tcW w:w="4236" w:type="dxa"/>
            <w:tcBorders>
              <w:bottom w:val="single" w:sz="2" w:space="0" w:color="000000"/>
            </w:tcBorders>
          </w:tcPr>
          <w:p w:rsidR="0026726B" w:rsidRPr="00780825" w:rsidRDefault="0026726B" w:rsidP="00267ED7">
            <w:pPr>
              <w:jc w:val="both"/>
              <w:rPr>
                <w:rFonts w:ascii="Arial" w:hAnsi="Arial" w:cs="Arial"/>
                <w:lang w:val="es-BO"/>
              </w:rPr>
            </w:pPr>
          </w:p>
        </w:tc>
      </w:tr>
      <w:tr w:rsidR="0026726B" w:rsidRPr="00780825" w:rsidTr="008A10B0">
        <w:tc>
          <w:tcPr>
            <w:tcW w:w="8800" w:type="dxa"/>
            <w:gridSpan w:val="3"/>
            <w:shd w:val="clear" w:color="auto" w:fill="auto"/>
            <w:vAlign w:val="center"/>
          </w:tcPr>
          <w:p w:rsidR="0026726B" w:rsidRPr="00780825" w:rsidRDefault="0026726B" w:rsidP="00331387">
            <w:pPr>
              <w:numPr>
                <w:ilvl w:val="1"/>
                <w:numId w:val="12"/>
              </w:numPr>
              <w:jc w:val="both"/>
              <w:rPr>
                <w:rFonts w:ascii="Arial" w:hAnsi="Arial" w:cs="Arial"/>
                <w:b/>
                <w:lang w:val="es-BO"/>
              </w:rPr>
            </w:pPr>
            <w:r w:rsidRPr="00780825">
              <w:rPr>
                <w:rFonts w:ascii="Arial" w:hAnsi="Arial" w:cs="Arial"/>
                <w:b/>
                <w:lang w:val="es-BO"/>
              </w:rPr>
              <w:t xml:space="preserve">Categoría </w:t>
            </w:r>
            <w:r w:rsidR="001F1D1D" w:rsidRPr="00780825">
              <w:rPr>
                <w:rFonts w:ascii="Arial" w:hAnsi="Arial" w:cs="Arial"/>
                <w:b/>
                <w:lang w:val="es-BO"/>
              </w:rPr>
              <w:t>3</w:t>
            </w:r>
            <w:r w:rsidRPr="00780825">
              <w:rPr>
                <w:rFonts w:ascii="Arial" w:hAnsi="Arial" w:cs="Arial"/>
                <w:b/>
                <w:lang w:val="es-BO"/>
              </w:rPr>
              <w:t>:</w:t>
            </w:r>
          </w:p>
        </w:tc>
      </w:tr>
      <w:tr w:rsidR="0026726B" w:rsidRPr="00780825" w:rsidTr="008A10B0">
        <w:tc>
          <w:tcPr>
            <w:tcW w:w="300" w:type="dxa"/>
          </w:tcPr>
          <w:p w:rsidR="0026726B" w:rsidRPr="00780825" w:rsidRDefault="0026726B" w:rsidP="00267ED7">
            <w:pPr>
              <w:jc w:val="both"/>
              <w:rPr>
                <w:rFonts w:ascii="Arial" w:hAnsi="Arial" w:cs="Arial"/>
                <w:lang w:val="es-BO"/>
              </w:rPr>
            </w:pPr>
          </w:p>
        </w:tc>
        <w:tc>
          <w:tcPr>
            <w:tcW w:w="4264" w:type="dxa"/>
          </w:tcPr>
          <w:p w:rsidR="0026726B" w:rsidRPr="00780825" w:rsidRDefault="0026726B" w:rsidP="00267ED7">
            <w:pPr>
              <w:jc w:val="both"/>
              <w:rPr>
                <w:rFonts w:ascii="Arial" w:hAnsi="Arial" w:cs="Arial"/>
                <w:lang w:val="es-BO"/>
              </w:rPr>
            </w:pPr>
          </w:p>
        </w:tc>
        <w:tc>
          <w:tcPr>
            <w:tcW w:w="4236" w:type="dxa"/>
          </w:tcPr>
          <w:p w:rsidR="0026726B" w:rsidRPr="00780825" w:rsidRDefault="0026726B" w:rsidP="00267ED7">
            <w:pPr>
              <w:jc w:val="both"/>
              <w:rPr>
                <w:rFonts w:ascii="Arial" w:hAnsi="Arial" w:cs="Arial"/>
                <w:lang w:val="es-BO"/>
              </w:rPr>
            </w:pPr>
          </w:p>
        </w:tc>
      </w:tr>
      <w:tr w:rsidR="0026726B" w:rsidRPr="00780825" w:rsidTr="008A10B0">
        <w:tc>
          <w:tcPr>
            <w:tcW w:w="300" w:type="dxa"/>
          </w:tcPr>
          <w:p w:rsidR="0026726B" w:rsidRPr="00780825" w:rsidRDefault="0026726B" w:rsidP="00267ED7">
            <w:pPr>
              <w:jc w:val="both"/>
              <w:rPr>
                <w:rFonts w:ascii="Arial" w:hAnsi="Arial" w:cs="Arial"/>
                <w:lang w:val="es-BO"/>
              </w:rPr>
            </w:pPr>
          </w:p>
        </w:tc>
        <w:tc>
          <w:tcPr>
            <w:tcW w:w="4264" w:type="dxa"/>
          </w:tcPr>
          <w:p w:rsidR="0026726B" w:rsidRPr="00780825" w:rsidRDefault="0026726B" w:rsidP="00267ED7">
            <w:pPr>
              <w:jc w:val="both"/>
              <w:rPr>
                <w:rFonts w:ascii="Arial" w:hAnsi="Arial" w:cs="Arial"/>
                <w:lang w:val="es-BO"/>
              </w:rPr>
            </w:pPr>
          </w:p>
        </w:tc>
        <w:tc>
          <w:tcPr>
            <w:tcW w:w="4236" w:type="dxa"/>
          </w:tcPr>
          <w:p w:rsidR="0026726B" w:rsidRPr="00780825" w:rsidRDefault="0026726B" w:rsidP="00267ED7">
            <w:pPr>
              <w:jc w:val="both"/>
              <w:rPr>
                <w:rFonts w:ascii="Arial" w:hAnsi="Arial" w:cs="Arial"/>
                <w:lang w:val="es-BO"/>
              </w:rPr>
            </w:pPr>
          </w:p>
        </w:tc>
      </w:tr>
      <w:tr w:rsidR="0026726B" w:rsidRPr="00780825" w:rsidTr="008A10B0">
        <w:tc>
          <w:tcPr>
            <w:tcW w:w="300" w:type="dxa"/>
          </w:tcPr>
          <w:p w:rsidR="0026726B" w:rsidRPr="00780825" w:rsidRDefault="0026726B" w:rsidP="00267ED7">
            <w:pPr>
              <w:jc w:val="both"/>
              <w:rPr>
                <w:rFonts w:ascii="Arial" w:hAnsi="Arial" w:cs="Arial"/>
                <w:lang w:val="es-BO"/>
              </w:rPr>
            </w:pPr>
          </w:p>
        </w:tc>
        <w:tc>
          <w:tcPr>
            <w:tcW w:w="4264" w:type="dxa"/>
          </w:tcPr>
          <w:p w:rsidR="0026726B" w:rsidRPr="00780825" w:rsidRDefault="0026726B" w:rsidP="00267ED7">
            <w:pPr>
              <w:jc w:val="both"/>
              <w:rPr>
                <w:rFonts w:ascii="Arial" w:hAnsi="Arial" w:cs="Arial"/>
                <w:lang w:val="es-BO"/>
              </w:rPr>
            </w:pPr>
          </w:p>
        </w:tc>
        <w:tc>
          <w:tcPr>
            <w:tcW w:w="4236" w:type="dxa"/>
          </w:tcPr>
          <w:p w:rsidR="0026726B" w:rsidRPr="00780825" w:rsidRDefault="0026726B" w:rsidP="00267ED7">
            <w:pPr>
              <w:jc w:val="both"/>
              <w:rPr>
                <w:rFonts w:ascii="Arial" w:hAnsi="Arial" w:cs="Arial"/>
                <w:lang w:val="es-BO"/>
              </w:rPr>
            </w:pPr>
          </w:p>
        </w:tc>
      </w:tr>
      <w:tr w:rsidR="0007121A" w:rsidRPr="00780825" w:rsidTr="008A10B0">
        <w:tc>
          <w:tcPr>
            <w:tcW w:w="8800" w:type="dxa"/>
            <w:gridSpan w:val="3"/>
            <w:shd w:val="clear" w:color="auto" w:fill="auto"/>
          </w:tcPr>
          <w:p w:rsidR="0007121A" w:rsidRPr="00780825" w:rsidRDefault="0007121A" w:rsidP="0007121A">
            <w:pPr>
              <w:jc w:val="both"/>
              <w:rPr>
                <w:rFonts w:ascii="Arial" w:hAnsi="Arial" w:cs="Arial"/>
                <w:lang w:val="es-BO"/>
              </w:rPr>
            </w:pPr>
            <w:r w:rsidRPr="00780825">
              <w:rPr>
                <w:rFonts w:ascii="Arial" w:hAnsi="Arial" w:cs="Arial"/>
                <w:b/>
                <w:lang w:val="es-BO"/>
              </w:rPr>
              <w:t>n.      Categoría n:</w:t>
            </w:r>
          </w:p>
        </w:tc>
      </w:tr>
    </w:tbl>
    <w:p w:rsidR="0026726B" w:rsidRPr="00780825" w:rsidRDefault="0026726B" w:rsidP="00107B3A">
      <w:pPr>
        <w:spacing w:line="200" w:lineRule="exact"/>
        <w:jc w:val="both"/>
        <w:rPr>
          <w:lang w:val="es-BO"/>
        </w:rPr>
      </w:pPr>
    </w:p>
    <w:p w:rsidR="00107B3A" w:rsidRPr="00780825" w:rsidRDefault="00107B3A" w:rsidP="00107B3A">
      <w:pPr>
        <w:spacing w:line="200" w:lineRule="exact"/>
        <w:jc w:val="both"/>
        <w:rPr>
          <w:sz w:val="18"/>
          <w:szCs w:val="18"/>
          <w:lang w:val="es-BO"/>
        </w:rPr>
      </w:pPr>
      <w:r w:rsidRPr="00780825">
        <w:rPr>
          <w:sz w:val="18"/>
          <w:szCs w:val="18"/>
          <w:lang w:val="es-BO"/>
        </w:rPr>
        <w:t xml:space="preserve">En caso de que la contratación se efectúe por </w:t>
      </w:r>
      <w:r w:rsidR="00E83508" w:rsidRPr="00780825">
        <w:rPr>
          <w:sz w:val="18"/>
          <w:szCs w:val="18"/>
          <w:lang w:val="es-BO"/>
        </w:rPr>
        <w:t xml:space="preserve">Ítems </w:t>
      </w:r>
      <w:r w:rsidRPr="00780825">
        <w:rPr>
          <w:sz w:val="18"/>
          <w:szCs w:val="18"/>
          <w:lang w:val="es-BO"/>
        </w:rPr>
        <w:t xml:space="preserve">o </w:t>
      </w:r>
      <w:r w:rsidR="00E83508" w:rsidRPr="00780825">
        <w:rPr>
          <w:sz w:val="18"/>
          <w:szCs w:val="18"/>
          <w:lang w:val="es-BO"/>
        </w:rPr>
        <w:t>Lotes</w:t>
      </w:r>
      <w:r w:rsidR="00571AB3" w:rsidRPr="00780825">
        <w:rPr>
          <w:sz w:val="18"/>
          <w:szCs w:val="18"/>
          <w:lang w:val="es-BO"/>
        </w:rPr>
        <w:t>,</w:t>
      </w:r>
      <w:r w:rsidRPr="00780825">
        <w:rPr>
          <w:sz w:val="18"/>
          <w:szCs w:val="18"/>
          <w:lang w:val="es-BO"/>
        </w:rPr>
        <w:t xml:space="preserve"> se deberá repetir el cuadro para cada </w:t>
      </w:r>
      <w:r w:rsidR="00E83508" w:rsidRPr="00780825">
        <w:rPr>
          <w:sz w:val="18"/>
          <w:szCs w:val="18"/>
          <w:lang w:val="es-BO"/>
        </w:rPr>
        <w:t xml:space="preserve">Ítem </w:t>
      </w:r>
      <w:r w:rsidRPr="00780825">
        <w:rPr>
          <w:sz w:val="18"/>
          <w:szCs w:val="18"/>
          <w:lang w:val="es-BO"/>
        </w:rPr>
        <w:t xml:space="preserve">o </w:t>
      </w:r>
      <w:r w:rsidR="00E83508" w:rsidRPr="00780825">
        <w:rPr>
          <w:sz w:val="18"/>
          <w:szCs w:val="18"/>
          <w:lang w:val="es-BO"/>
        </w:rPr>
        <w:t>Lote</w:t>
      </w:r>
      <w:r w:rsidRPr="00780825">
        <w:rPr>
          <w:sz w:val="18"/>
          <w:szCs w:val="18"/>
          <w:lang w:val="es-BO"/>
        </w:rPr>
        <w:t>.</w:t>
      </w:r>
    </w:p>
    <w:p w:rsidR="00107B3A" w:rsidRPr="00780825" w:rsidRDefault="00107B3A" w:rsidP="00107B3A">
      <w:pPr>
        <w:jc w:val="both"/>
        <w:rPr>
          <w:rFonts w:ascii="Arial" w:hAnsi="Arial" w:cs="Arial"/>
          <w:sz w:val="18"/>
          <w:szCs w:val="18"/>
          <w:lang w:val="es-BO"/>
        </w:rPr>
      </w:pPr>
    </w:p>
    <w:p w:rsidR="00107B3A" w:rsidRPr="00780825" w:rsidRDefault="00107B3A" w:rsidP="00107B3A">
      <w:pPr>
        <w:jc w:val="both"/>
        <w:rPr>
          <w:rFonts w:cs="Arial"/>
          <w:sz w:val="18"/>
          <w:szCs w:val="18"/>
          <w:lang w:val="es-BO"/>
        </w:rPr>
      </w:pPr>
      <w:r w:rsidRPr="00780825">
        <w:rPr>
          <w:rFonts w:cs="Arial"/>
          <w:sz w:val="18"/>
          <w:szCs w:val="18"/>
          <w:lang w:val="es-BO"/>
        </w:rPr>
        <w:t xml:space="preserve">(*)La Entidad Convocante deberá incluir las Especificaciones Técnicas </w:t>
      </w:r>
      <w:r w:rsidR="001F1D1D" w:rsidRPr="00780825">
        <w:rPr>
          <w:rFonts w:cs="Arial"/>
          <w:sz w:val="18"/>
          <w:szCs w:val="18"/>
          <w:lang w:val="es-BO"/>
        </w:rPr>
        <w:t xml:space="preserve">y Condiciones Técnicas </w:t>
      </w:r>
      <w:r w:rsidRPr="00780825">
        <w:rPr>
          <w:rFonts w:cs="Arial"/>
          <w:sz w:val="18"/>
          <w:szCs w:val="18"/>
          <w:lang w:val="es-BO"/>
        </w:rPr>
        <w:t xml:space="preserve">señaladas en el Numeral </w:t>
      </w:r>
      <w:r w:rsidR="00530330" w:rsidRPr="00780825">
        <w:rPr>
          <w:rFonts w:cs="Arial"/>
          <w:sz w:val="18"/>
          <w:szCs w:val="18"/>
          <w:lang w:val="es-BO"/>
        </w:rPr>
        <w:t>2</w:t>
      </w:r>
      <w:r w:rsidR="001F1D1D" w:rsidRPr="00780825">
        <w:rPr>
          <w:rFonts w:cs="Arial"/>
          <w:sz w:val="18"/>
          <w:szCs w:val="18"/>
          <w:lang w:val="es-BO"/>
        </w:rPr>
        <w:t>7</w:t>
      </w:r>
      <w:r w:rsidR="00530330" w:rsidRPr="00780825">
        <w:rPr>
          <w:rFonts w:cs="Arial"/>
          <w:sz w:val="18"/>
          <w:szCs w:val="18"/>
          <w:lang w:val="es-BO"/>
        </w:rPr>
        <w:t xml:space="preserve"> </w:t>
      </w:r>
      <w:r w:rsidRPr="00780825">
        <w:rPr>
          <w:rFonts w:cs="Arial"/>
          <w:sz w:val="18"/>
          <w:szCs w:val="18"/>
          <w:lang w:val="es-BO"/>
        </w:rPr>
        <w:t>de presente DBC.</w:t>
      </w:r>
    </w:p>
    <w:p w:rsidR="00107B3A" w:rsidRPr="00780825" w:rsidRDefault="00107B3A" w:rsidP="00107B3A">
      <w:pPr>
        <w:jc w:val="both"/>
        <w:rPr>
          <w:rFonts w:ascii="Arial" w:hAnsi="Arial" w:cs="Arial"/>
          <w:sz w:val="18"/>
          <w:szCs w:val="18"/>
          <w:lang w:val="es-BO"/>
        </w:rPr>
      </w:pPr>
    </w:p>
    <w:p w:rsidR="00107B3A" w:rsidRPr="00780825" w:rsidRDefault="00107B3A" w:rsidP="00107B3A">
      <w:pPr>
        <w:jc w:val="both"/>
        <w:rPr>
          <w:rFonts w:cs="Arial"/>
          <w:sz w:val="18"/>
          <w:szCs w:val="18"/>
          <w:lang w:val="es-BO"/>
        </w:rPr>
      </w:pPr>
      <w:r w:rsidRPr="00780825">
        <w:rPr>
          <w:rFonts w:cs="Arial"/>
          <w:sz w:val="18"/>
          <w:szCs w:val="18"/>
          <w:lang w:val="es-BO"/>
        </w:rPr>
        <w:t>(**)El proponente podrá ofertar características superiores a las solicitadas en el presente Formulario, que mejoren la calidad del servicio</w:t>
      </w:r>
      <w:r w:rsidR="001F1D1D" w:rsidRPr="00780825">
        <w:rPr>
          <w:rFonts w:cs="Arial"/>
          <w:sz w:val="18"/>
          <w:szCs w:val="18"/>
          <w:lang w:val="es-BO"/>
        </w:rPr>
        <w:t xml:space="preserve"> ofertado</w:t>
      </w:r>
      <w:r w:rsidRPr="00780825">
        <w:rPr>
          <w:rFonts w:cs="Arial"/>
          <w:sz w:val="18"/>
          <w:szCs w:val="18"/>
          <w:lang w:val="es-BO"/>
        </w:rPr>
        <w:t>, siempre que estas características fuesen beneficiosas para la entidad y/o no afecten para el fin que fue requerido.</w:t>
      </w:r>
    </w:p>
    <w:p w:rsidR="00107B3A" w:rsidRPr="00780825" w:rsidRDefault="00107B3A" w:rsidP="00107B3A">
      <w:pPr>
        <w:jc w:val="both"/>
        <w:rPr>
          <w:rFonts w:ascii="Arial" w:hAnsi="Arial" w:cs="Arial"/>
          <w:sz w:val="18"/>
          <w:szCs w:val="18"/>
          <w:lang w:val="es-BO"/>
        </w:rPr>
      </w:pPr>
    </w:p>
    <w:p w:rsidR="00107B3A" w:rsidRPr="00780825" w:rsidRDefault="00107B3A" w:rsidP="00107B3A">
      <w:pPr>
        <w:jc w:val="center"/>
        <w:rPr>
          <w:lang w:val="es-BO"/>
        </w:rPr>
      </w:pPr>
    </w:p>
    <w:p w:rsidR="00107B3A" w:rsidRPr="00780825" w:rsidRDefault="00107B3A" w:rsidP="00107B3A">
      <w:pPr>
        <w:jc w:val="center"/>
        <w:rPr>
          <w:lang w:val="es-BO"/>
        </w:rPr>
      </w:pPr>
    </w:p>
    <w:p w:rsidR="00107B3A" w:rsidRPr="00780825" w:rsidRDefault="00107B3A"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107B3A" w:rsidRPr="00780825" w:rsidRDefault="00107B3A" w:rsidP="00107B3A">
      <w:pPr>
        <w:spacing w:line="200" w:lineRule="exact"/>
        <w:jc w:val="both"/>
        <w:rPr>
          <w:lang w:val="es-BO"/>
        </w:rPr>
      </w:pPr>
    </w:p>
    <w:p w:rsidR="00472910" w:rsidRPr="00780825" w:rsidRDefault="00472910" w:rsidP="00472910">
      <w:pPr>
        <w:jc w:val="center"/>
        <w:rPr>
          <w:rFonts w:cs="Arial"/>
          <w:b/>
          <w:sz w:val="18"/>
          <w:szCs w:val="18"/>
          <w:lang w:val="es-BO"/>
        </w:rPr>
      </w:pPr>
    </w:p>
    <w:p w:rsidR="0003183D" w:rsidRPr="00780825" w:rsidRDefault="0003183D" w:rsidP="0003183D">
      <w:pPr>
        <w:jc w:val="center"/>
        <w:rPr>
          <w:rFonts w:cs="Arial"/>
          <w:b/>
          <w:sz w:val="18"/>
          <w:szCs w:val="18"/>
          <w:lang w:val="es-BO"/>
        </w:rPr>
      </w:pPr>
    </w:p>
    <w:p w:rsidR="0003183D" w:rsidRPr="00780825" w:rsidRDefault="0003183D" w:rsidP="0003183D">
      <w:pPr>
        <w:spacing w:line="200" w:lineRule="exact"/>
        <w:jc w:val="both"/>
        <w:rPr>
          <w:color w:val="FF0000"/>
          <w:sz w:val="18"/>
          <w:szCs w:val="18"/>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D6637C" w:rsidRDefault="00D6637C">
      <w:pPr>
        <w:rPr>
          <w:lang w:val="es-BO"/>
        </w:rPr>
      </w:pPr>
      <w:r>
        <w:rPr>
          <w:lang w:val="es-BO"/>
        </w:rPr>
        <w:br w:type="page"/>
      </w:r>
    </w:p>
    <w:p w:rsidR="00505384" w:rsidRPr="00780825" w:rsidRDefault="00505384" w:rsidP="00107B3A">
      <w:pPr>
        <w:jc w:val="center"/>
        <w:rPr>
          <w:rFonts w:cs="Arial"/>
          <w:b/>
          <w:sz w:val="18"/>
          <w:szCs w:val="18"/>
          <w:lang w:val="es-BO"/>
        </w:rPr>
      </w:pPr>
    </w:p>
    <w:p w:rsidR="00107B3A" w:rsidRPr="00780825" w:rsidRDefault="00107B3A" w:rsidP="00107B3A">
      <w:pPr>
        <w:jc w:val="center"/>
        <w:rPr>
          <w:rFonts w:cs="Arial"/>
          <w:b/>
          <w:sz w:val="18"/>
          <w:szCs w:val="18"/>
          <w:lang w:val="es-BO"/>
        </w:rPr>
      </w:pPr>
      <w:r w:rsidRPr="00780825">
        <w:rPr>
          <w:rFonts w:cs="Arial"/>
          <w:b/>
          <w:sz w:val="18"/>
          <w:szCs w:val="18"/>
          <w:lang w:val="es-BO"/>
        </w:rPr>
        <w:t>FORMULARIO C-2</w:t>
      </w:r>
    </w:p>
    <w:p w:rsidR="00107B3A" w:rsidRPr="00780825" w:rsidRDefault="00107B3A" w:rsidP="00EF12E0">
      <w:pPr>
        <w:jc w:val="center"/>
        <w:rPr>
          <w:rFonts w:cs="Arial"/>
          <w:b/>
          <w:sz w:val="18"/>
          <w:szCs w:val="18"/>
          <w:lang w:val="es-BO"/>
        </w:rPr>
      </w:pPr>
      <w:r w:rsidRPr="00780825">
        <w:rPr>
          <w:rFonts w:cs="Arial"/>
          <w:b/>
          <w:sz w:val="18"/>
          <w:szCs w:val="18"/>
          <w:lang w:val="es-BO"/>
        </w:rPr>
        <w:t xml:space="preserve">CONDICIONES ADICIONALES </w:t>
      </w:r>
    </w:p>
    <w:p w:rsidR="00107B3A" w:rsidRDefault="00107B3A" w:rsidP="00107B3A">
      <w:pPr>
        <w:rPr>
          <w:rFonts w:cs="Arial"/>
          <w:b/>
          <w:lang w:val="es-BO"/>
        </w:rPr>
      </w:pPr>
    </w:p>
    <w:p w:rsidR="00783E6B" w:rsidRDefault="00783E6B" w:rsidP="00107B3A">
      <w:pPr>
        <w:rPr>
          <w:rFonts w:cs="Arial"/>
          <w:b/>
          <w:lang w:val="es-BO"/>
        </w:rPr>
      </w:pPr>
    </w:p>
    <w:p w:rsidR="00783E6B" w:rsidRPr="00783E6B" w:rsidRDefault="00783E6B" w:rsidP="00783E6B">
      <w:pPr>
        <w:jc w:val="center"/>
        <w:rPr>
          <w:rFonts w:cs="Arial"/>
          <w:b/>
          <w:i/>
          <w:color w:val="000099"/>
          <w:sz w:val="18"/>
          <w:szCs w:val="18"/>
        </w:rPr>
      </w:pPr>
      <w:r w:rsidRPr="00783E6B">
        <w:rPr>
          <w:rFonts w:cs="Arial"/>
          <w:b/>
          <w:i/>
          <w:color w:val="000099"/>
          <w:sz w:val="18"/>
          <w:szCs w:val="18"/>
        </w:rPr>
        <w:t>(NO APLICA EN EL PRESENTE PROCESO DE CONTRATACIÓN)</w:t>
      </w:r>
    </w:p>
    <w:p w:rsidR="00783E6B" w:rsidRDefault="00783E6B" w:rsidP="00107B3A">
      <w:pPr>
        <w:rPr>
          <w:rFonts w:cs="Arial"/>
          <w:b/>
          <w:i/>
          <w:color w:val="FF0000"/>
          <w:sz w:val="18"/>
          <w:szCs w:val="18"/>
        </w:rPr>
      </w:pPr>
    </w:p>
    <w:p w:rsidR="00472910" w:rsidRPr="00780825" w:rsidRDefault="00472910" w:rsidP="00107B3A">
      <w:pPr>
        <w:jc w:val="both"/>
        <w:rPr>
          <w:sz w:val="18"/>
          <w:szCs w:val="18"/>
          <w:lang w:val="es-BO"/>
        </w:rPr>
      </w:pPr>
    </w:p>
    <w:p w:rsidR="00107B3A" w:rsidRPr="00780825" w:rsidRDefault="00107B3A" w:rsidP="00107B3A">
      <w:pPr>
        <w:jc w:val="both"/>
        <w:rPr>
          <w:sz w:val="18"/>
          <w:szCs w:val="18"/>
          <w:lang w:val="es-BO"/>
        </w:rPr>
      </w:pPr>
    </w:p>
    <w:p w:rsidR="00D6637C" w:rsidRDefault="00D6637C">
      <w:pPr>
        <w:rPr>
          <w:lang w:val="es-BO"/>
        </w:rPr>
      </w:pPr>
      <w:r>
        <w:rPr>
          <w:lang w:val="es-BO"/>
        </w:rPr>
        <w:br w:type="page"/>
      </w:r>
    </w:p>
    <w:p w:rsidR="00107B3A" w:rsidRPr="00780825" w:rsidRDefault="00107B3A" w:rsidP="00A72FB0">
      <w:pPr>
        <w:jc w:val="center"/>
        <w:rPr>
          <w:rFonts w:cs="Arial"/>
          <w:b/>
          <w:sz w:val="18"/>
          <w:szCs w:val="18"/>
          <w:lang w:val="es-BO"/>
        </w:rPr>
      </w:pPr>
    </w:p>
    <w:p w:rsidR="00A72FB0" w:rsidRPr="00780825" w:rsidRDefault="00A72FB0" w:rsidP="00A72FB0">
      <w:pPr>
        <w:jc w:val="center"/>
        <w:rPr>
          <w:rFonts w:cs="Arial"/>
          <w:b/>
          <w:sz w:val="18"/>
          <w:szCs w:val="18"/>
          <w:lang w:val="es-BO"/>
        </w:rPr>
      </w:pPr>
      <w:r w:rsidRPr="00780825">
        <w:rPr>
          <w:rFonts w:cs="Arial"/>
          <w:b/>
          <w:sz w:val="18"/>
          <w:szCs w:val="18"/>
          <w:lang w:val="es-BO"/>
        </w:rPr>
        <w:t>ANEXO 2</w:t>
      </w:r>
    </w:p>
    <w:p w:rsidR="00A72FB0" w:rsidRPr="00780825" w:rsidRDefault="00A72FB0" w:rsidP="00A72FB0">
      <w:pPr>
        <w:jc w:val="center"/>
        <w:rPr>
          <w:rFonts w:cs="Arial"/>
          <w:b/>
          <w:sz w:val="18"/>
          <w:szCs w:val="18"/>
          <w:lang w:val="es-BO"/>
        </w:rPr>
      </w:pPr>
      <w:r w:rsidRPr="00780825">
        <w:rPr>
          <w:rFonts w:cs="Arial"/>
          <w:b/>
          <w:sz w:val="18"/>
          <w:szCs w:val="18"/>
          <w:lang w:val="es-BO"/>
        </w:rPr>
        <w:t>FORMULARIOS REFERENCIALES</w:t>
      </w:r>
      <w:r w:rsidR="00F356A0" w:rsidRPr="00780825">
        <w:rPr>
          <w:rFonts w:cs="Arial"/>
          <w:b/>
          <w:sz w:val="18"/>
          <w:szCs w:val="18"/>
          <w:lang w:val="es-BO"/>
        </w:rPr>
        <w:t xml:space="preserve"> DE APOYO</w:t>
      </w:r>
    </w:p>
    <w:p w:rsidR="00A72FB0" w:rsidRDefault="00A72FB0" w:rsidP="00A72FB0">
      <w:pPr>
        <w:ind w:left="1776"/>
        <w:jc w:val="both"/>
        <w:rPr>
          <w:rFonts w:cs="Arial"/>
          <w:sz w:val="18"/>
          <w:szCs w:val="18"/>
          <w:lang w:val="es-BO"/>
        </w:rPr>
      </w:pPr>
    </w:p>
    <w:p w:rsidR="00783E6B" w:rsidRPr="00780825" w:rsidRDefault="00783E6B" w:rsidP="00A72FB0">
      <w:pPr>
        <w:ind w:left="1776"/>
        <w:jc w:val="both"/>
        <w:rPr>
          <w:rFonts w:cs="Arial"/>
          <w:sz w:val="18"/>
          <w:szCs w:val="18"/>
          <w:lang w:val="es-BO"/>
        </w:rPr>
      </w:pPr>
    </w:p>
    <w:p w:rsidR="009D5BB1" w:rsidRPr="00780825" w:rsidRDefault="009D5BB1" w:rsidP="009D5BB1">
      <w:pPr>
        <w:jc w:val="center"/>
        <w:rPr>
          <w:rFonts w:cs="Arial"/>
          <w:b/>
          <w:sz w:val="18"/>
          <w:szCs w:val="18"/>
          <w:lang w:val="es-BO"/>
        </w:rPr>
      </w:pPr>
      <w:r w:rsidRPr="00780825">
        <w:rPr>
          <w:rFonts w:cs="Arial"/>
          <w:b/>
          <w:sz w:val="18"/>
          <w:szCs w:val="18"/>
          <w:lang w:val="es-BO"/>
        </w:rPr>
        <w:t>FORMULARIO V-1</w:t>
      </w:r>
    </w:p>
    <w:p w:rsidR="009D5BB1" w:rsidRPr="00780825" w:rsidRDefault="009D5BB1" w:rsidP="009D5BB1">
      <w:pPr>
        <w:jc w:val="center"/>
        <w:rPr>
          <w:rFonts w:cs="Arial"/>
          <w:b/>
          <w:sz w:val="18"/>
          <w:szCs w:val="18"/>
          <w:lang w:val="es-BO"/>
        </w:rPr>
      </w:pPr>
      <w:r w:rsidRPr="00780825">
        <w:rPr>
          <w:rFonts w:cs="Arial"/>
          <w:b/>
          <w:sz w:val="18"/>
          <w:szCs w:val="18"/>
          <w:lang w:val="es-BO"/>
        </w:rPr>
        <w:t xml:space="preserve">EVALUACIÓN PRELIMINAR </w:t>
      </w:r>
    </w:p>
    <w:p w:rsidR="00C90A3D" w:rsidRPr="00780825"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C90A3D" w:rsidRPr="00780825" w:rsidTr="00A80EAD">
        <w:trPr>
          <w:trHeight w:val="525"/>
        </w:trPr>
        <w:tc>
          <w:tcPr>
            <w:tcW w:w="10207" w:type="dxa"/>
            <w:gridSpan w:val="27"/>
            <w:tcBorders>
              <w:top w:val="single" w:sz="12" w:space="0" w:color="auto"/>
              <w:bottom w:val="single" w:sz="4" w:space="0" w:color="auto"/>
            </w:tcBorders>
            <w:shd w:val="clear" w:color="auto" w:fill="1F497D"/>
            <w:vAlign w:val="center"/>
          </w:tcPr>
          <w:p w:rsidR="00C90A3D" w:rsidRPr="00780825" w:rsidRDefault="00C90A3D" w:rsidP="00A80EAD">
            <w:pPr>
              <w:jc w:val="center"/>
              <w:rPr>
                <w:rFonts w:ascii="Arial" w:hAnsi="Arial" w:cs="Arial"/>
                <w:b/>
                <w:sz w:val="18"/>
                <w:szCs w:val="18"/>
                <w:lang w:val="es-BO"/>
              </w:rPr>
            </w:pPr>
            <w:r w:rsidRPr="00780825">
              <w:rPr>
                <w:rFonts w:ascii="Arial" w:hAnsi="Arial" w:cs="Arial"/>
                <w:b/>
                <w:color w:val="FFFFFF" w:themeColor="background1"/>
                <w:sz w:val="18"/>
                <w:szCs w:val="18"/>
                <w:lang w:val="es-BO"/>
              </w:rPr>
              <w:t>DATOS GENERALES DEL PROCESO</w:t>
            </w:r>
          </w:p>
        </w:tc>
      </w:tr>
      <w:tr w:rsidR="00C90A3D" w:rsidRPr="00780825"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579" w:type="dxa"/>
            <w:gridSpan w:val="2"/>
            <w:tcBorders>
              <w:top w:val="nil"/>
              <w:left w:val="nil"/>
              <w:bottom w:val="nil"/>
            </w:tcBorders>
            <w:vAlign w:val="center"/>
          </w:tcPr>
          <w:p w:rsidR="00C90A3D" w:rsidRPr="00780825" w:rsidRDefault="00C90A3D" w:rsidP="00A80EAD">
            <w:pPr>
              <w:rPr>
                <w:rFonts w:ascii="Arial" w:hAnsi="Arial" w:cs="Arial"/>
                <w:lang w:val="es-BO"/>
              </w:rPr>
            </w:pPr>
          </w:p>
        </w:tc>
      </w:tr>
      <w:tr w:rsidR="00C90A3D" w:rsidRPr="00780825"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rPr>
          <w:trHeight w:val="58"/>
        </w:trPr>
        <w:tc>
          <w:tcPr>
            <w:tcW w:w="10207" w:type="dxa"/>
            <w:gridSpan w:val="27"/>
            <w:tcBorders>
              <w:top w:val="nil"/>
              <w:left w:val="single" w:sz="12" w:space="0" w:color="auto"/>
              <w:bottom w:val="nil"/>
            </w:tcBorders>
            <w:tcMar>
              <w:left w:w="0" w:type="dxa"/>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C90A3D">
            <w:pPr>
              <w:jc w:val="both"/>
              <w:rPr>
                <w:rFonts w:ascii="Arial" w:hAnsi="Arial" w:cs="Arial"/>
                <w:lang w:val="es-BO"/>
              </w:rPr>
            </w:pPr>
            <w:r w:rsidRPr="00780825">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C90A3D" w:rsidRPr="00780825" w:rsidRDefault="00C90A3D" w:rsidP="00A80EAD">
            <w:pPr>
              <w:rPr>
                <w:rFonts w:ascii="Arial" w:hAnsi="Arial" w:cs="Arial"/>
                <w:sz w:val="8"/>
                <w:szCs w:val="4"/>
                <w:lang w:val="es-BO"/>
              </w:rPr>
            </w:pPr>
          </w:p>
        </w:tc>
      </w:tr>
      <w:tr w:rsidR="00C90A3D" w:rsidRPr="00780825"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Evaluación Preliminar</w:t>
            </w:r>
          </w:p>
          <w:p w:rsidR="00C90A3D" w:rsidRPr="00780825" w:rsidRDefault="00C90A3D" w:rsidP="00A80EAD">
            <w:pPr>
              <w:jc w:val="center"/>
              <w:rPr>
                <w:rFonts w:ascii="Arial" w:hAnsi="Arial" w:cs="Arial"/>
                <w:b/>
                <w:lang w:val="es-BO"/>
              </w:rPr>
            </w:pPr>
            <w:r w:rsidRPr="00780825">
              <w:rPr>
                <w:rFonts w:ascii="Arial" w:hAnsi="Arial" w:cs="Arial"/>
                <w:b/>
                <w:lang w:val="es-BO"/>
              </w:rPr>
              <w:t>(Sesión Reservada)</w:t>
            </w:r>
          </w:p>
        </w:tc>
      </w:tr>
      <w:tr w:rsidR="00C90A3D" w:rsidRPr="00780825"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r>
      <w:tr w:rsidR="00C90A3D" w:rsidRPr="00780825"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DESCALIFICA</w:t>
            </w:r>
          </w:p>
        </w:tc>
      </w:tr>
      <w:tr w:rsidR="00C90A3D" w:rsidRPr="00780825"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331387">
            <w:pPr>
              <w:numPr>
                <w:ilvl w:val="0"/>
                <w:numId w:val="31"/>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C90A3D" w:rsidRPr="00780825" w:rsidRDefault="00C90A3D" w:rsidP="00331387">
            <w:pPr>
              <w:numPr>
                <w:ilvl w:val="0"/>
                <w:numId w:val="31"/>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C90A3D" w:rsidRPr="00780825" w:rsidRDefault="00C90A3D" w:rsidP="00A80EAD">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rsidR="00C90A3D" w:rsidRPr="00780825" w:rsidRDefault="00C90A3D" w:rsidP="00A80EAD">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331387">
            <w:pPr>
              <w:numPr>
                <w:ilvl w:val="0"/>
                <w:numId w:val="31"/>
              </w:numPr>
              <w:tabs>
                <w:tab w:val="clear" w:pos="357"/>
              </w:tabs>
              <w:ind w:left="397" w:right="113" w:hanging="283"/>
              <w:jc w:val="both"/>
              <w:rPr>
                <w:rFonts w:ascii="Arial" w:hAnsi="Arial" w:cs="Arial"/>
                <w:lang w:val="es-BO"/>
              </w:rPr>
            </w:pPr>
            <w:r w:rsidRPr="00780825">
              <w:rPr>
                <w:rFonts w:ascii="Arial" w:hAnsi="Arial" w:cs="Arial"/>
                <w:lang w:val="es-BO"/>
              </w:rPr>
              <w:t>Garantía de Seriedad de Propuesta.</w:t>
            </w:r>
            <w:r w:rsidR="009529CF">
              <w:rPr>
                <w:rFonts w:ascii="Arial" w:hAnsi="Arial" w:cs="Arial"/>
                <w:lang w:val="es-BO"/>
              </w:rPr>
              <w:t xml:space="preserve"> </w:t>
            </w:r>
            <w:r w:rsidR="009529CF" w:rsidRPr="009529CF">
              <w:rPr>
                <w:rFonts w:cs="Arial"/>
                <w:i/>
                <w:color w:val="000099"/>
                <w:szCs w:val="18"/>
                <w:lang w:val="es-BO"/>
              </w:rPr>
              <w:t>“NO APLICA por disposición del Decreto Supremo N° 4285”</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331387">
            <w:pPr>
              <w:numPr>
                <w:ilvl w:val="0"/>
                <w:numId w:val="31"/>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331387">
            <w:pPr>
              <w:numPr>
                <w:ilvl w:val="0"/>
                <w:numId w:val="31"/>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9529CF">
              <w:rPr>
                <w:rFonts w:ascii="Arial" w:hAnsi="Arial" w:cs="Arial"/>
                <w:i/>
                <w:color w:val="000099"/>
                <w:sz w:val="14"/>
                <w:lang w:val="es-BO"/>
              </w:rPr>
              <w:t>(</w:t>
            </w:r>
            <w:r w:rsidR="009529CF" w:rsidRPr="009529CF">
              <w:rPr>
                <w:rFonts w:ascii="Arial" w:hAnsi="Arial" w:cs="Arial"/>
                <w:i/>
                <w:color w:val="000099"/>
                <w:sz w:val="14"/>
                <w:lang w:val="es-BO"/>
              </w:rPr>
              <w:t>No aplica en el presente proceso</w:t>
            </w:r>
            <w:r w:rsidRPr="009529CF">
              <w:rPr>
                <w:rFonts w:ascii="Arial" w:hAnsi="Arial" w:cs="Arial"/>
                <w:i/>
                <w:color w:val="000099"/>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C90A3D" w:rsidRPr="00780825" w:rsidRDefault="00C90A3D" w:rsidP="00331387">
            <w:pPr>
              <w:numPr>
                <w:ilvl w:val="0"/>
                <w:numId w:val="31"/>
              </w:numPr>
              <w:tabs>
                <w:tab w:val="clear" w:pos="357"/>
              </w:tabs>
              <w:ind w:left="397" w:right="113" w:hanging="28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bl>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Default="00C90A3D" w:rsidP="009D5BB1">
      <w:pPr>
        <w:jc w:val="center"/>
        <w:rPr>
          <w:rFonts w:cs="Arial"/>
          <w:b/>
          <w:sz w:val="18"/>
          <w:szCs w:val="18"/>
          <w:lang w:val="es-BO"/>
        </w:rPr>
      </w:pPr>
    </w:p>
    <w:p w:rsidR="00ED0FB1" w:rsidRPr="00780825" w:rsidRDefault="00ED0FB1"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A54B3B" w:rsidRDefault="00A54B3B" w:rsidP="001B38C2">
      <w:pPr>
        <w:jc w:val="center"/>
        <w:rPr>
          <w:rFonts w:cs="Arial"/>
          <w:b/>
          <w:sz w:val="18"/>
          <w:lang w:val="es-BO"/>
        </w:rPr>
      </w:pPr>
    </w:p>
    <w:p w:rsidR="00A54B3B" w:rsidRDefault="00A54B3B" w:rsidP="001B38C2">
      <w:pPr>
        <w:jc w:val="center"/>
        <w:rPr>
          <w:rFonts w:cs="Arial"/>
          <w:b/>
          <w:sz w:val="18"/>
          <w:lang w:val="es-BO"/>
        </w:rPr>
      </w:pPr>
    </w:p>
    <w:p w:rsidR="001B38C2" w:rsidRPr="00780825" w:rsidRDefault="00543855" w:rsidP="001B38C2">
      <w:pPr>
        <w:jc w:val="center"/>
        <w:rPr>
          <w:rFonts w:cs="Arial"/>
          <w:b/>
          <w:sz w:val="18"/>
          <w:lang w:val="es-BO"/>
        </w:rPr>
      </w:pPr>
      <w:r w:rsidRPr="00780825">
        <w:rPr>
          <w:rFonts w:cs="Arial"/>
          <w:b/>
          <w:sz w:val="18"/>
          <w:lang w:val="es-BO"/>
        </w:rPr>
        <w:t>FO</w:t>
      </w:r>
      <w:r w:rsidR="001B38C2" w:rsidRPr="00780825">
        <w:rPr>
          <w:rFonts w:cs="Arial"/>
          <w:b/>
          <w:sz w:val="18"/>
          <w:lang w:val="es-BO"/>
        </w:rPr>
        <w:t>RMULARIO V-2</w:t>
      </w:r>
    </w:p>
    <w:p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rsidR="002F5716" w:rsidRPr="00780825" w:rsidRDefault="002F5716" w:rsidP="002F5716">
      <w:pPr>
        <w:jc w:val="center"/>
        <w:rPr>
          <w:rFonts w:cs="Arial"/>
          <w:b/>
          <w:sz w:val="18"/>
          <w:szCs w:val="18"/>
          <w:lang w:val="es-BO"/>
        </w:rPr>
      </w:pPr>
      <w:r w:rsidRPr="00780825">
        <w:rPr>
          <w:rFonts w:cs="Arial"/>
          <w:b/>
          <w:sz w:val="18"/>
          <w:szCs w:val="18"/>
          <w:lang w:val="es-BO"/>
        </w:rPr>
        <w:t>(</w:t>
      </w:r>
      <w:r w:rsidRPr="00780825">
        <w:rPr>
          <w:rFonts w:cs="Arial"/>
          <w:b/>
          <w:i/>
          <w:sz w:val="18"/>
          <w:szCs w:val="18"/>
          <w:lang w:val="es-BO"/>
        </w:rPr>
        <w:t>Este formulario no es aplicable para el método de selección y adjudicación de presupuesto fijo</w:t>
      </w:r>
      <w:r w:rsidRPr="00780825">
        <w:rPr>
          <w:rFonts w:cs="Arial"/>
          <w:b/>
          <w:sz w:val="18"/>
          <w:szCs w:val="18"/>
          <w:lang w:val="es-BO"/>
        </w:rPr>
        <w:t>)</w:t>
      </w:r>
    </w:p>
    <w:p w:rsidR="002F5716" w:rsidRPr="00780825" w:rsidRDefault="002F5716" w:rsidP="001B38C2">
      <w:pPr>
        <w:jc w:val="center"/>
        <w:rPr>
          <w:rFonts w:cs="Arial"/>
          <w:b/>
          <w:sz w:val="18"/>
          <w:lang w:val="es-BO"/>
        </w:rPr>
      </w:pPr>
    </w:p>
    <w:p w:rsidR="00752632" w:rsidRPr="00780825" w:rsidRDefault="00752632" w:rsidP="001B38C2">
      <w:pPr>
        <w:jc w:val="center"/>
        <w:rPr>
          <w:rFonts w:cs="Arial"/>
          <w:b/>
          <w:sz w:val="18"/>
          <w:lang w:val="es-BO"/>
        </w:rPr>
      </w:pPr>
    </w:p>
    <w:tbl>
      <w:tblPr>
        <w:tblW w:w="9245" w:type="dxa"/>
        <w:jc w:val="center"/>
        <w:tblCellMar>
          <w:left w:w="70" w:type="dxa"/>
          <w:right w:w="70" w:type="dxa"/>
        </w:tblCellMar>
        <w:tblLook w:val="04A0" w:firstRow="1" w:lastRow="0" w:firstColumn="1" w:lastColumn="0" w:noHBand="0" w:noVBand="1"/>
      </w:tblPr>
      <w:tblGrid>
        <w:gridCol w:w="7"/>
        <w:gridCol w:w="678"/>
        <w:gridCol w:w="1591"/>
        <w:gridCol w:w="194"/>
        <w:gridCol w:w="221"/>
        <w:gridCol w:w="338"/>
        <w:gridCol w:w="239"/>
        <w:gridCol w:w="338"/>
        <w:gridCol w:w="338"/>
        <w:gridCol w:w="58"/>
        <w:gridCol w:w="280"/>
        <w:gridCol w:w="339"/>
        <w:gridCol w:w="240"/>
        <w:gridCol w:w="339"/>
        <w:gridCol w:w="339"/>
        <w:gridCol w:w="49"/>
        <w:gridCol w:w="191"/>
        <w:gridCol w:w="339"/>
        <w:gridCol w:w="339"/>
        <w:gridCol w:w="339"/>
        <w:gridCol w:w="143"/>
        <w:gridCol w:w="196"/>
        <w:gridCol w:w="339"/>
        <w:gridCol w:w="339"/>
        <w:gridCol w:w="240"/>
        <w:gridCol w:w="339"/>
        <w:gridCol w:w="240"/>
        <w:gridCol w:w="339"/>
        <w:gridCol w:w="9"/>
        <w:gridCol w:w="250"/>
        <w:gridCol w:w="9"/>
        <w:gridCol w:w="6"/>
      </w:tblGrid>
      <w:tr w:rsidR="00752632" w:rsidRPr="00780825" w:rsidTr="00ED0FB1">
        <w:trPr>
          <w:gridBefore w:val="1"/>
          <w:gridAfter w:val="1"/>
          <w:wBefore w:w="7" w:type="dxa"/>
          <w:wAfter w:w="6" w:type="dxa"/>
          <w:trHeight w:val="330"/>
          <w:jc w:val="center"/>
        </w:trPr>
        <w:tc>
          <w:tcPr>
            <w:tcW w:w="9232" w:type="dxa"/>
            <w:gridSpan w:val="30"/>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rsidR="00752632" w:rsidRPr="00780825" w:rsidRDefault="00752632" w:rsidP="00C90A3D">
            <w:pPr>
              <w:jc w:val="center"/>
              <w:rPr>
                <w:rFonts w:ascii="Arial" w:hAnsi="Arial" w:cs="Arial"/>
                <w:b/>
                <w:bCs/>
                <w:color w:val="FFFFFF"/>
                <w:lang w:val="es-BO"/>
              </w:rPr>
            </w:pPr>
            <w:r w:rsidRPr="00780825">
              <w:rPr>
                <w:rFonts w:ascii="Arial" w:hAnsi="Arial" w:cs="Arial"/>
                <w:b/>
                <w:bCs/>
                <w:color w:val="FFFFFF"/>
                <w:lang w:val="es-BO"/>
              </w:rPr>
              <w:t>DATOS DEL PROCESO</w:t>
            </w:r>
          </w:p>
        </w:tc>
      </w:tr>
      <w:tr w:rsidR="00752632" w:rsidRPr="00780825" w:rsidTr="00ED0FB1">
        <w:trPr>
          <w:gridBefore w:val="1"/>
          <w:gridAfter w:val="2"/>
          <w:wBefore w:w="7" w:type="dxa"/>
          <w:wAfter w:w="15"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752632" w:rsidRPr="00780825" w:rsidRDefault="00752632" w:rsidP="00752632">
            <w:pPr>
              <w:jc w:val="center"/>
              <w:rPr>
                <w:rFonts w:ascii="Arial" w:hAnsi="Arial" w:cs="Arial"/>
                <w:b/>
                <w:bCs/>
                <w:color w:val="000000"/>
                <w:sz w:val="2"/>
                <w:szCs w:val="2"/>
                <w:lang w:val="es-BO"/>
              </w:rPr>
            </w:pPr>
          </w:p>
        </w:tc>
        <w:tc>
          <w:tcPr>
            <w:tcW w:w="22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gridSpan w:val="2"/>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752632" w:rsidRPr="00780825" w:rsidTr="00ED0FB1">
        <w:trPr>
          <w:gridBefore w:val="1"/>
          <w:gridAfter w:val="2"/>
          <w:wBefore w:w="7" w:type="dxa"/>
          <w:wAfter w:w="15"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lang w:val="es-BO"/>
              </w:rPr>
            </w:pPr>
            <w:r w:rsidRPr="00780825">
              <w:rPr>
                <w:rFonts w:ascii="Arial" w:hAnsi="Arial" w:cs="Arial"/>
                <w:b/>
                <w:bCs/>
                <w:color w:val="000000"/>
                <w:lang w:val="es-BO"/>
              </w:rPr>
              <w:t>:</w:t>
            </w:r>
          </w:p>
        </w:tc>
        <w:tc>
          <w:tcPr>
            <w:tcW w:w="22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59" w:type="dxa"/>
            <w:gridSpan w:val="2"/>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r>
      <w:tr w:rsidR="00752632" w:rsidRPr="00780825" w:rsidTr="00ED0FB1">
        <w:trPr>
          <w:gridBefore w:val="1"/>
          <w:gridAfter w:val="2"/>
          <w:wBefore w:w="7" w:type="dxa"/>
          <w:wAfter w:w="15"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p>
        </w:tc>
        <w:tc>
          <w:tcPr>
            <w:tcW w:w="22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59" w:type="dxa"/>
            <w:gridSpan w:val="2"/>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C90A3D" w:rsidRPr="00780825" w:rsidTr="00ED0FB1">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C90A3D" w:rsidRPr="00780825" w:rsidRDefault="00C90A3D" w:rsidP="002F5716">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C90A3D" w:rsidRPr="00780825" w:rsidRDefault="00C90A3D" w:rsidP="00752632">
            <w:pPr>
              <w:jc w:val="center"/>
              <w:rPr>
                <w:rFonts w:ascii="Arial" w:hAnsi="Arial" w:cs="Arial"/>
                <w:b/>
                <w:bCs/>
                <w:color w:val="000000"/>
                <w:lang w:val="es-BO"/>
              </w:rPr>
            </w:pPr>
            <w:r w:rsidRPr="00780825">
              <w:rPr>
                <w:rFonts w:ascii="Arial" w:hAnsi="Arial" w:cs="Arial"/>
                <w:b/>
                <w:bCs/>
                <w:color w:val="000000"/>
                <w:lang w:val="es-BO"/>
              </w:rPr>
              <w:t>:</w:t>
            </w:r>
          </w:p>
        </w:tc>
        <w:tc>
          <w:tcPr>
            <w:tcW w:w="6510"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C90A3D" w:rsidRPr="00780825" w:rsidRDefault="00C90A3D" w:rsidP="00C90A3D">
            <w:pPr>
              <w:rPr>
                <w:rFonts w:ascii="Arial" w:hAnsi="Arial" w:cs="Arial"/>
                <w:color w:val="000000"/>
                <w:lang w:val="es-BO"/>
              </w:rPr>
            </w:pPr>
            <w:r w:rsidRPr="00780825">
              <w:rPr>
                <w:rFonts w:ascii="Arial" w:hAnsi="Arial" w:cs="Arial"/>
                <w:color w:val="000000"/>
                <w:lang w:val="es-BO"/>
              </w:rPr>
              <w:t> </w:t>
            </w:r>
          </w:p>
        </w:tc>
        <w:tc>
          <w:tcPr>
            <w:tcW w:w="259" w:type="dxa"/>
            <w:gridSpan w:val="2"/>
            <w:tcBorders>
              <w:top w:val="nil"/>
              <w:left w:val="nil"/>
              <w:bottom w:val="nil"/>
              <w:right w:val="single" w:sz="8" w:space="0" w:color="auto"/>
            </w:tcBorders>
            <w:shd w:val="clear" w:color="auto" w:fill="auto"/>
            <w:vAlign w:val="bottom"/>
            <w:hideMark/>
          </w:tcPr>
          <w:p w:rsidR="00C90A3D" w:rsidRPr="00780825" w:rsidRDefault="00C90A3D" w:rsidP="00752632">
            <w:pPr>
              <w:rPr>
                <w:rFonts w:ascii="Arial" w:hAnsi="Arial" w:cs="Arial"/>
                <w:color w:val="000000"/>
                <w:lang w:val="es-BO"/>
              </w:rPr>
            </w:pPr>
            <w:r w:rsidRPr="00780825">
              <w:rPr>
                <w:rFonts w:ascii="Arial" w:hAnsi="Arial" w:cs="Arial"/>
                <w:color w:val="000000"/>
                <w:lang w:val="es-BO"/>
              </w:rPr>
              <w:t> </w:t>
            </w:r>
          </w:p>
        </w:tc>
      </w:tr>
      <w:tr w:rsidR="00752632" w:rsidRPr="00780825" w:rsidTr="00ED0FB1">
        <w:trPr>
          <w:gridBefore w:val="1"/>
          <w:gridAfter w:val="2"/>
          <w:wBefore w:w="7" w:type="dxa"/>
          <w:wAfter w:w="15"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752632" w:rsidRPr="00780825" w:rsidRDefault="00752632" w:rsidP="00752632">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21"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gridSpan w:val="2"/>
            <w:tcBorders>
              <w:top w:val="nil"/>
              <w:left w:val="nil"/>
              <w:bottom w:val="single" w:sz="8" w:space="0" w:color="auto"/>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76290C" w:rsidRPr="00780825" w:rsidTr="00ED0FB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w:t>
            </w:r>
          </w:p>
        </w:tc>
        <w:tc>
          <w:tcPr>
            <w:tcW w:w="2006" w:type="dxa"/>
            <w:gridSpan w:val="3"/>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NOMBRE DEL PROPONENTE</w:t>
            </w:r>
          </w:p>
        </w:tc>
        <w:tc>
          <w:tcPr>
            <w:tcW w:w="131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 xml:space="preserve">VALOR </w:t>
            </w:r>
            <w:r w:rsidR="00E82EEA" w:rsidRPr="00780825">
              <w:rPr>
                <w:rFonts w:ascii="Arial" w:hAnsi="Arial" w:cs="Arial"/>
                <w:b/>
                <w:lang w:val="es-BO"/>
              </w:rPr>
              <w:t>LEÍDO</w:t>
            </w:r>
            <w:r w:rsidRPr="00780825">
              <w:rPr>
                <w:rFonts w:ascii="Arial" w:hAnsi="Arial" w:cs="Arial"/>
                <w:b/>
                <w:lang w:val="es-BO"/>
              </w:rPr>
              <w:t xml:space="preserve"> DE LA PROPUESTA</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11"/>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PRECIO AJUSTADO</w:t>
            </w:r>
          </w:p>
        </w:tc>
      </w:tr>
      <w:tr w:rsidR="0076290C" w:rsidRPr="00780825" w:rsidTr="00ED0FB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2006"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proofErr w:type="spellStart"/>
            <w:r w:rsidRPr="00780825">
              <w:rPr>
                <w:rFonts w:ascii="Arial" w:hAnsi="Arial" w:cs="Arial"/>
                <w:b/>
                <w:lang w:val="es-BO"/>
              </w:rPr>
              <w:t>pp</w:t>
            </w:r>
            <w:proofErr w:type="spellEnd"/>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w:t>
            </w:r>
          </w:p>
        </w:tc>
        <w:tc>
          <w:tcPr>
            <w:tcW w:w="2306" w:type="dxa"/>
            <w:gridSpan w:val="11"/>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PA=MAPRA*fa</w:t>
            </w:r>
          </w:p>
        </w:tc>
      </w:tr>
      <w:tr w:rsidR="0076290C" w:rsidRPr="00780825" w:rsidTr="00ED0FB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2006"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(c)</w:t>
            </w:r>
          </w:p>
        </w:tc>
        <w:tc>
          <w:tcPr>
            <w:tcW w:w="2306" w:type="dxa"/>
            <w:gridSpan w:val="11"/>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(b)x(c)</w:t>
            </w:r>
          </w:p>
        </w:tc>
      </w:tr>
      <w:tr w:rsidR="0076290C" w:rsidRPr="00780825" w:rsidTr="00ED0FB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1</w:t>
            </w:r>
          </w:p>
        </w:tc>
        <w:tc>
          <w:tcPr>
            <w:tcW w:w="2006" w:type="dxa"/>
            <w:gridSpan w:val="3"/>
            <w:vAlign w:val="center"/>
          </w:tcPr>
          <w:p w:rsidR="0076290C" w:rsidRPr="00780825" w:rsidRDefault="0076290C" w:rsidP="00682011">
            <w:pPr>
              <w:jc w:val="center"/>
              <w:rPr>
                <w:rFonts w:ascii="Arial" w:hAnsi="Arial" w:cs="Arial"/>
                <w:lang w:val="es-BO"/>
              </w:rPr>
            </w:pPr>
          </w:p>
        </w:tc>
        <w:tc>
          <w:tcPr>
            <w:tcW w:w="1311" w:type="dxa"/>
            <w:gridSpan w:val="5"/>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11"/>
          </w:tcPr>
          <w:p w:rsidR="0076290C" w:rsidRPr="00780825" w:rsidRDefault="0076290C" w:rsidP="00682011">
            <w:pPr>
              <w:jc w:val="center"/>
              <w:rPr>
                <w:rFonts w:ascii="Arial" w:hAnsi="Arial" w:cs="Arial"/>
                <w:lang w:val="es-BO"/>
              </w:rPr>
            </w:pPr>
          </w:p>
        </w:tc>
      </w:tr>
      <w:tr w:rsidR="0076290C" w:rsidRPr="00780825" w:rsidTr="00ED0FB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2</w:t>
            </w:r>
          </w:p>
        </w:tc>
        <w:tc>
          <w:tcPr>
            <w:tcW w:w="2006" w:type="dxa"/>
            <w:gridSpan w:val="3"/>
            <w:vAlign w:val="center"/>
          </w:tcPr>
          <w:p w:rsidR="0076290C" w:rsidRPr="00780825" w:rsidRDefault="0076290C" w:rsidP="00682011">
            <w:pPr>
              <w:jc w:val="center"/>
              <w:rPr>
                <w:rFonts w:ascii="Arial" w:hAnsi="Arial" w:cs="Arial"/>
                <w:lang w:val="es-BO"/>
              </w:rPr>
            </w:pPr>
          </w:p>
        </w:tc>
        <w:tc>
          <w:tcPr>
            <w:tcW w:w="1311" w:type="dxa"/>
            <w:gridSpan w:val="5"/>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11"/>
          </w:tcPr>
          <w:p w:rsidR="0076290C" w:rsidRPr="00780825" w:rsidRDefault="0076290C" w:rsidP="00682011">
            <w:pPr>
              <w:jc w:val="center"/>
              <w:rPr>
                <w:rFonts w:ascii="Arial" w:hAnsi="Arial" w:cs="Arial"/>
                <w:lang w:val="es-BO"/>
              </w:rPr>
            </w:pPr>
          </w:p>
        </w:tc>
      </w:tr>
      <w:tr w:rsidR="0076290C" w:rsidRPr="00780825" w:rsidTr="00ED0FB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3</w:t>
            </w:r>
          </w:p>
        </w:tc>
        <w:tc>
          <w:tcPr>
            <w:tcW w:w="2006" w:type="dxa"/>
            <w:gridSpan w:val="3"/>
            <w:vAlign w:val="center"/>
          </w:tcPr>
          <w:p w:rsidR="0076290C" w:rsidRPr="00780825" w:rsidRDefault="0076290C" w:rsidP="00682011">
            <w:pPr>
              <w:jc w:val="center"/>
              <w:rPr>
                <w:rFonts w:ascii="Arial" w:hAnsi="Arial" w:cs="Arial"/>
                <w:lang w:val="es-BO"/>
              </w:rPr>
            </w:pPr>
          </w:p>
        </w:tc>
        <w:tc>
          <w:tcPr>
            <w:tcW w:w="1311" w:type="dxa"/>
            <w:gridSpan w:val="5"/>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11"/>
          </w:tcPr>
          <w:p w:rsidR="0076290C" w:rsidRPr="00780825" w:rsidRDefault="0076290C" w:rsidP="00682011">
            <w:pPr>
              <w:jc w:val="center"/>
              <w:rPr>
                <w:rFonts w:ascii="Arial" w:hAnsi="Arial" w:cs="Arial"/>
                <w:lang w:val="es-BO"/>
              </w:rPr>
            </w:pPr>
          </w:p>
        </w:tc>
      </w:tr>
      <w:tr w:rsidR="0076290C" w:rsidRPr="00780825" w:rsidTr="00ED0FB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4</w:t>
            </w:r>
          </w:p>
        </w:tc>
        <w:tc>
          <w:tcPr>
            <w:tcW w:w="2006" w:type="dxa"/>
            <w:gridSpan w:val="3"/>
            <w:vAlign w:val="center"/>
          </w:tcPr>
          <w:p w:rsidR="0076290C" w:rsidRPr="00780825" w:rsidRDefault="0076290C" w:rsidP="00682011">
            <w:pPr>
              <w:jc w:val="center"/>
              <w:rPr>
                <w:rFonts w:ascii="Arial" w:hAnsi="Arial" w:cs="Arial"/>
                <w:lang w:val="es-BO"/>
              </w:rPr>
            </w:pPr>
          </w:p>
        </w:tc>
        <w:tc>
          <w:tcPr>
            <w:tcW w:w="1311" w:type="dxa"/>
            <w:gridSpan w:val="5"/>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11"/>
          </w:tcPr>
          <w:p w:rsidR="0076290C" w:rsidRPr="00780825" w:rsidRDefault="0076290C" w:rsidP="00682011">
            <w:pPr>
              <w:jc w:val="center"/>
              <w:rPr>
                <w:rFonts w:ascii="Arial" w:hAnsi="Arial" w:cs="Arial"/>
                <w:lang w:val="es-BO"/>
              </w:rPr>
            </w:pPr>
          </w:p>
        </w:tc>
      </w:tr>
      <w:tr w:rsidR="0076290C" w:rsidRPr="00780825" w:rsidTr="00ED0FB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5</w:t>
            </w:r>
          </w:p>
        </w:tc>
        <w:tc>
          <w:tcPr>
            <w:tcW w:w="2006" w:type="dxa"/>
            <w:gridSpan w:val="3"/>
            <w:vAlign w:val="center"/>
          </w:tcPr>
          <w:p w:rsidR="0076290C" w:rsidRPr="00780825" w:rsidRDefault="0076290C" w:rsidP="00682011">
            <w:pPr>
              <w:jc w:val="center"/>
              <w:rPr>
                <w:rFonts w:ascii="Arial" w:hAnsi="Arial" w:cs="Arial"/>
                <w:lang w:val="es-BO"/>
              </w:rPr>
            </w:pPr>
          </w:p>
        </w:tc>
        <w:tc>
          <w:tcPr>
            <w:tcW w:w="1311" w:type="dxa"/>
            <w:gridSpan w:val="5"/>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11"/>
          </w:tcPr>
          <w:p w:rsidR="0076290C" w:rsidRPr="00780825" w:rsidRDefault="0076290C" w:rsidP="00682011">
            <w:pPr>
              <w:jc w:val="center"/>
              <w:rPr>
                <w:rFonts w:ascii="Arial" w:hAnsi="Arial" w:cs="Arial"/>
                <w:lang w:val="es-BO"/>
              </w:rPr>
            </w:pPr>
          </w:p>
        </w:tc>
      </w:tr>
      <w:tr w:rsidR="0076290C" w:rsidRPr="00780825" w:rsidTr="00ED0FB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w:t>
            </w:r>
          </w:p>
        </w:tc>
        <w:tc>
          <w:tcPr>
            <w:tcW w:w="2006" w:type="dxa"/>
            <w:gridSpan w:val="3"/>
            <w:vAlign w:val="center"/>
          </w:tcPr>
          <w:p w:rsidR="0076290C" w:rsidRPr="00780825" w:rsidRDefault="0076290C" w:rsidP="00682011">
            <w:pPr>
              <w:jc w:val="center"/>
              <w:rPr>
                <w:rFonts w:ascii="Arial" w:hAnsi="Arial" w:cs="Arial"/>
                <w:lang w:val="es-BO"/>
              </w:rPr>
            </w:pPr>
          </w:p>
        </w:tc>
        <w:tc>
          <w:tcPr>
            <w:tcW w:w="1311" w:type="dxa"/>
            <w:gridSpan w:val="5"/>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11"/>
          </w:tcPr>
          <w:p w:rsidR="0076290C" w:rsidRPr="00780825" w:rsidRDefault="0076290C" w:rsidP="00682011">
            <w:pPr>
              <w:jc w:val="center"/>
              <w:rPr>
                <w:rFonts w:ascii="Arial" w:hAnsi="Arial" w:cs="Arial"/>
                <w:lang w:val="es-BO"/>
              </w:rPr>
            </w:pPr>
          </w:p>
        </w:tc>
      </w:tr>
      <w:tr w:rsidR="0076290C" w:rsidRPr="00780825" w:rsidTr="00ED0FB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2F5716" w:rsidP="002F5716">
            <w:pPr>
              <w:jc w:val="center"/>
              <w:rPr>
                <w:rFonts w:ascii="Arial" w:hAnsi="Arial" w:cs="Arial"/>
                <w:lang w:val="es-BO"/>
              </w:rPr>
            </w:pPr>
            <w:r w:rsidRPr="00780825">
              <w:rPr>
                <w:rFonts w:ascii="Arial" w:hAnsi="Arial" w:cs="Arial"/>
                <w:lang w:val="es-BO"/>
              </w:rPr>
              <w:t>n</w:t>
            </w:r>
          </w:p>
        </w:tc>
        <w:tc>
          <w:tcPr>
            <w:tcW w:w="2006" w:type="dxa"/>
            <w:gridSpan w:val="3"/>
            <w:vAlign w:val="center"/>
          </w:tcPr>
          <w:p w:rsidR="0076290C" w:rsidRPr="00780825" w:rsidRDefault="0076290C" w:rsidP="00682011">
            <w:pPr>
              <w:jc w:val="center"/>
              <w:rPr>
                <w:rFonts w:ascii="Arial" w:hAnsi="Arial" w:cs="Arial"/>
                <w:lang w:val="es-BO"/>
              </w:rPr>
            </w:pPr>
          </w:p>
        </w:tc>
        <w:tc>
          <w:tcPr>
            <w:tcW w:w="1311" w:type="dxa"/>
            <w:gridSpan w:val="5"/>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11"/>
          </w:tcPr>
          <w:p w:rsidR="0076290C" w:rsidRPr="00780825" w:rsidRDefault="0076290C" w:rsidP="00682011">
            <w:pPr>
              <w:jc w:val="center"/>
              <w:rPr>
                <w:rFonts w:ascii="Arial" w:hAnsi="Arial" w:cs="Arial"/>
                <w:lang w:val="es-BO"/>
              </w:rPr>
            </w:pPr>
          </w:p>
        </w:tc>
      </w:tr>
    </w:tbl>
    <w:p w:rsidR="001B38C2" w:rsidRPr="00780825" w:rsidRDefault="001B38C2" w:rsidP="001B38C2">
      <w:pPr>
        <w:rPr>
          <w:lang w:val="es-BO"/>
        </w:rPr>
      </w:pPr>
    </w:p>
    <w:p w:rsidR="001B38C2" w:rsidRPr="00780825" w:rsidRDefault="001B38C2" w:rsidP="005C5A8F">
      <w:pPr>
        <w:jc w:val="both"/>
        <w:rPr>
          <w:sz w:val="18"/>
          <w:szCs w:val="18"/>
          <w:lang w:val="es-BO"/>
        </w:rPr>
      </w:pPr>
      <w:r w:rsidRPr="00780825">
        <w:rPr>
          <w:sz w:val="18"/>
          <w:szCs w:val="18"/>
          <w:lang w:val="es-BO"/>
        </w:rPr>
        <w:t>(*) En caso de no evidenciarse errores aritméticos el monto leído de la propuesta (</w:t>
      </w:r>
      <w:proofErr w:type="spellStart"/>
      <w:r w:rsidRPr="00780825">
        <w:rPr>
          <w:sz w:val="18"/>
          <w:szCs w:val="18"/>
          <w:lang w:val="es-BO"/>
        </w:rPr>
        <w:t>pp</w:t>
      </w:r>
      <w:proofErr w:type="spellEnd"/>
      <w:r w:rsidRPr="00780825">
        <w:rPr>
          <w:sz w:val="18"/>
          <w:szCs w:val="18"/>
          <w:lang w:val="es-BO"/>
        </w:rPr>
        <w:t>) debe trasladarse a la casilla Monto Ajustado Por Revisión Aritmética (MAPRA).</w:t>
      </w:r>
    </w:p>
    <w:p w:rsidR="001B38C2" w:rsidRPr="00780825" w:rsidRDefault="001B38C2" w:rsidP="001B38C2">
      <w:pPr>
        <w:rPr>
          <w:sz w:val="18"/>
          <w:szCs w:val="18"/>
          <w:lang w:val="es-BO"/>
        </w:rPr>
      </w:pPr>
    </w:p>
    <w:p w:rsidR="001B38C2" w:rsidRPr="00780825" w:rsidRDefault="001B38C2" w:rsidP="001B38C2">
      <w:pPr>
        <w:rPr>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Default="001B38C2" w:rsidP="001B38C2">
      <w:pPr>
        <w:tabs>
          <w:tab w:val="center" w:pos="5833"/>
          <w:tab w:val="right" w:pos="10252"/>
        </w:tabs>
        <w:jc w:val="center"/>
        <w:rPr>
          <w:rFonts w:ascii="Tahoma" w:hAnsi="Tahoma" w:cs="Tahoma"/>
          <w:b/>
          <w:lang w:val="es-BO"/>
        </w:rPr>
      </w:pPr>
    </w:p>
    <w:p w:rsidR="00783E6B" w:rsidRDefault="00783E6B" w:rsidP="001B38C2">
      <w:pPr>
        <w:tabs>
          <w:tab w:val="center" w:pos="5833"/>
          <w:tab w:val="right" w:pos="10252"/>
        </w:tabs>
        <w:jc w:val="center"/>
        <w:rPr>
          <w:rFonts w:ascii="Tahoma" w:hAnsi="Tahoma" w:cs="Tahoma"/>
          <w:b/>
          <w:lang w:val="es-BO"/>
        </w:rPr>
      </w:pPr>
    </w:p>
    <w:p w:rsidR="00783E6B" w:rsidRDefault="00783E6B" w:rsidP="001B38C2">
      <w:pPr>
        <w:tabs>
          <w:tab w:val="center" w:pos="5833"/>
          <w:tab w:val="right" w:pos="10252"/>
        </w:tabs>
        <w:jc w:val="center"/>
        <w:rPr>
          <w:rFonts w:ascii="Tahoma" w:hAnsi="Tahoma" w:cs="Tahoma"/>
          <w:b/>
          <w:lang w:val="es-BO"/>
        </w:rPr>
      </w:pPr>
    </w:p>
    <w:p w:rsidR="00783E6B" w:rsidRPr="00780825" w:rsidRDefault="00783E6B" w:rsidP="001B38C2">
      <w:pPr>
        <w:tabs>
          <w:tab w:val="center" w:pos="5833"/>
          <w:tab w:val="right" w:pos="10252"/>
        </w:tabs>
        <w:jc w:val="center"/>
        <w:rPr>
          <w:rFonts w:ascii="Tahoma" w:hAnsi="Tahoma" w:cs="Tahoma"/>
          <w:b/>
          <w:lang w:val="es-BO"/>
        </w:rPr>
      </w:pPr>
    </w:p>
    <w:p w:rsidR="005E74D3" w:rsidRPr="00780825" w:rsidRDefault="005E74D3"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cs="Tahoma"/>
          <w:b/>
          <w:lang w:val="es-BO"/>
        </w:rPr>
      </w:pPr>
      <w:r w:rsidRPr="00780825">
        <w:rPr>
          <w:rFonts w:cs="Tahoma"/>
          <w:b/>
          <w:lang w:val="es-BO"/>
        </w:rPr>
        <w:t xml:space="preserve">FORMULARIO V-3 </w:t>
      </w:r>
    </w:p>
    <w:p w:rsidR="001B38C2" w:rsidRDefault="001B38C2" w:rsidP="001B38C2">
      <w:pPr>
        <w:tabs>
          <w:tab w:val="center" w:pos="5833"/>
          <w:tab w:val="right" w:pos="10252"/>
        </w:tabs>
        <w:jc w:val="center"/>
        <w:rPr>
          <w:rFonts w:cs="Tahoma"/>
          <w:b/>
          <w:lang w:val="es-BO"/>
        </w:rPr>
      </w:pPr>
      <w:r w:rsidRPr="00780825">
        <w:rPr>
          <w:rFonts w:cs="Tahoma"/>
          <w:b/>
          <w:lang w:val="es-BO"/>
        </w:rPr>
        <w:t xml:space="preserve"> EVALUACIÓN DE LA PROPUESTA TÉCNICA</w:t>
      </w:r>
    </w:p>
    <w:p w:rsidR="00783E6B" w:rsidRDefault="00783E6B" w:rsidP="001B38C2">
      <w:pPr>
        <w:tabs>
          <w:tab w:val="center" w:pos="5833"/>
          <w:tab w:val="right" w:pos="10252"/>
        </w:tabs>
        <w:jc w:val="center"/>
        <w:rPr>
          <w:rFonts w:cs="Tahoma"/>
          <w:b/>
          <w:lang w:val="es-BO"/>
        </w:rPr>
      </w:pPr>
    </w:p>
    <w:p w:rsidR="00E82EEA" w:rsidRPr="00780825" w:rsidRDefault="00E82EEA" w:rsidP="001B38C2">
      <w:pPr>
        <w:tabs>
          <w:tab w:val="center" w:pos="5833"/>
          <w:tab w:val="right" w:pos="10252"/>
        </w:tabs>
        <w:jc w:val="center"/>
        <w:rPr>
          <w:rFonts w:cs="Tahoma"/>
          <w:b/>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9"/>
        <w:gridCol w:w="777"/>
        <w:gridCol w:w="684"/>
        <w:gridCol w:w="824"/>
        <w:gridCol w:w="713"/>
        <w:gridCol w:w="689"/>
        <w:gridCol w:w="839"/>
        <w:gridCol w:w="824"/>
        <w:gridCol w:w="699"/>
      </w:tblGrid>
      <w:tr w:rsidR="00E82EEA" w:rsidRPr="00780825" w:rsidTr="00FF6365">
        <w:trPr>
          <w:trHeight w:val="255"/>
        </w:trPr>
        <w:tc>
          <w:tcPr>
            <w:tcW w:w="1566" w:type="pct"/>
            <w:vMerge w:val="restart"/>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p w:rsidR="00E82EEA" w:rsidRPr="00780825" w:rsidRDefault="00E82EEA" w:rsidP="00A80EAD">
            <w:pPr>
              <w:jc w:val="center"/>
              <w:rPr>
                <w:rFonts w:ascii="Arial" w:hAnsi="Arial" w:cs="Arial"/>
                <w:b/>
                <w:lang w:val="es-BO"/>
              </w:rPr>
            </w:pPr>
            <w:r w:rsidRPr="00780825">
              <w:rPr>
                <w:rFonts w:ascii="Arial" w:hAnsi="Arial" w:cs="Arial"/>
                <w:b/>
                <w:lang w:val="es-BO"/>
              </w:rPr>
              <w:t>ESPECIFICACIONES TÉCNICAS</w:t>
            </w:r>
          </w:p>
          <w:p w:rsidR="00E82EEA" w:rsidRPr="00780825" w:rsidRDefault="00E82EEA" w:rsidP="00A80EAD">
            <w:pPr>
              <w:jc w:val="center"/>
              <w:rPr>
                <w:rFonts w:ascii="Arial" w:hAnsi="Arial" w:cs="Arial"/>
                <w:b/>
                <w:lang w:val="es-BO"/>
              </w:rPr>
            </w:pPr>
            <w:r w:rsidRPr="00780825">
              <w:rPr>
                <w:rFonts w:ascii="Arial" w:hAnsi="Arial" w:cs="Arial"/>
                <w:b/>
                <w:lang w:val="es-BO"/>
              </w:rPr>
              <w:t>Formulario C-1</w:t>
            </w:r>
          </w:p>
          <w:p w:rsidR="00E82EEA" w:rsidRPr="00780825" w:rsidRDefault="00E82EEA" w:rsidP="00A80EAD">
            <w:pPr>
              <w:jc w:val="center"/>
              <w:rPr>
                <w:rFonts w:ascii="Arial" w:hAnsi="Arial" w:cs="Arial"/>
                <w:b/>
                <w:lang w:val="es-BO"/>
              </w:rPr>
            </w:pPr>
            <w:r w:rsidRPr="00780825">
              <w:rPr>
                <w:rFonts w:ascii="Arial" w:hAnsi="Arial" w:cs="Arial"/>
                <w:b/>
                <w:lang w:val="es-BO"/>
              </w:rPr>
              <w:t>(Llenado por la Entidad)</w:t>
            </w:r>
          </w:p>
        </w:tc>
        <w:tc>
          <w:tcPr>
            <w:tcW w:w="3434" w:type="pct"/>
            <w:gridSpan w:val="8"/>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PROPONENTES</w:t>
            </w:r>
          </w:p>
        </w:tc>
      </w:tr>
      <w:tr w:rsidR="00E82EEA" w:rsidRPr="00780825" w:rsidTr="00FF6365">
        <w:trPr>
          <w:trHeight w:val="255"/>
        </w:trPr>
        <w:tc>
          <w:tcPr>
            <w:tcW w:w="1566"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b/>
                <w:sz w:val="16"/>
                <w:szCs w:val="16"/>
                <w:lang w:val="es-BO"/>
              </w:rPr>
            </w:pPr>
          </w:p>
        </w:tc>
        <w:tc>
          <w:tcPr>
            <w:tcW w:w="829"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A</w:t>
            </w:r>
          </w:p>
        </w:tc>
        <w:tc>
          <w:tcPr>
            <w:tcW w:w="873"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B</w:t>
            </w:r>
          </w:p>
        </w:tc>
        <w:tc>
          <w:tcPr>
            <w:tcW w:w="867"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C</w:t>
            </w:r>
          </w:p>
        </w:tc>
        <w:tc>
          <w:tcPr>
            <w:tcW w:w="865"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n</w:t>
            </w:r>
          </w:p>
        </w:tc>
      </w:tr>
      <w:tr w:rsidR="00FF6365" w:rsidRPr="00780825" w:rsidTr="00FF6365">
        <w:trPr>
          <w:trHeight w:val="255"/>
        </w:trPr>
        <w:tc>
          <w:tcPr>
            <w:tcW w:w="1566"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sz w:val="16"/>
                <w:szCs w:val="16"/>
                <w:lang w:val="es-BO"/>
              </w:rPr>
            </w:pPr>
          </w:p>
        </w:tc>
        <w:tc>
          <w:tcPr>
            <w:tcW w:w="441"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38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6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405"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391"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476"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6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39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r>
      <w:tr w:rsidR="00FF6365" w:rsidRPr="00780825" w:rsidTr="00FF6365">
        <w:trPr>
          <w:trHeight w:val="255"/>
        </w:trPr>
        <w:tc>
          <w:tcPr>
            <w:tcW w:w="1566"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441"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6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91"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6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9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FF6365" w:rsidRPr="00780825" w:rsidTr="00FF6365">
        <w:trPr>
          <w:trHeight w:val="255"/>
        </w:trPr>
        <w:tc>
          <w:tcPr>
            <w:tcW w:w="1566"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42"/>
              <w:contextualSpacing/>
              <w:jc w:val="both"/>
              <w:rPr>
                <w:rFonts w:ascii="Arial" w:hAnsi="Arial" w:cs="Arial"/>
                <w:sz w:val="16"/>
                <w:szCs w:val="16"/>
                <w:lang w:val="es-BO"/>
              </w:rPr>
            </w:pPr>
          </w:p>
        </w:tc>
        <w:tc>
          <w:tcPr>
            <w:tcW w:w="441"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6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91"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6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9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FF6365" w:rsidRPr="00780825" w:rsidTr="00FF6365">
        <w:trPr>
          <w:trHeight w:val="255"/>
        </w:trPr>
        <w:tc>
          <w:tcPr>
            <w:tcW w:w="1566"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441"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6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91"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6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9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FF6365" w:rsidRPr="00780825" w:rsidTr="00FF6365">
        <w:trPr>
          <w:trHeight w:val="255"/>
        </w:trPr>
        <w:tc>
          <w:tcPr>
            <w:tcW w:w="1566"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sz w:val="16"/>
                <w:szCs w:val="16"/>
                <w:lang w:val="es-BO"/>
              </w:rPr>
            </w:pPr>
          </w:p>
        </w:tc>
        <w:tc>
          <w:tcPr>
            <w:tcW w:w="441"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6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91"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6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9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FF6365" w:rsidRPr="00780825" w:rsidTr="00FF6365">
        <w:trPr>
          <w:trHeight w:val="255"/>
        </w:trPr>
        <w:tc>
          <w:tcPr>
            <w:tcW w:w="1566"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441"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6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91"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6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9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FF6365" w:rsidRPr="00780825" w:rsidTr="00FF6365">
        <w:trPr>
          <w:trHeight w:val="255"/>
        </w:trPr>
        <w:tc>
          <w:tcPr>
            <w:tcW w:w="1566"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jc w:val="both"/>
              <w:rPr>
                <w:rFonts w:ascii="Arial" w:hAnsi="Arial" w:cs="Arial"/>
                <w:sz w:val="16"/>
                <w:szCs w:val="16"/>
                <w:lang w:val="es-BO"/>
              </w:rPr>
            </w:pPr>
          </w:p>
        </w:tc>
        <w:tc>
          <w:tcPr>
            <w:tcW w:w="441"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6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91"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6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9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FF6365">
        <w:trPr>
          <w:trHeight w:val="255"/>
        </w:trPr>
        <w:tc>
          <w:tcPr>
            <w:tcW w:w="1566" w:type="pct"/>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829"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873"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867"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865"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r>
    </w:tbl>
    <w:p w:rsidR="00E82EEA" w:rsidRPr="00780825" w:rsidRDefault="00E82EEA" w:rsidP="001B38C2">
      <w:pPr>
        <w:tabs>
          <w:tab w:val="center" w:pos="5833"/>
          <w:tab w:val="right" w:pos="10252"/>
        </w:tabs>
        <w:jc w:val="center"/>
        <w:rPr>
          <w:rFonts w:cs="Tahoma"/>
          <w:color w:val="000000"/>
          <w:lang w:val="es-BO"/>
        </w:rPr>
      </w:pPr>
    </w:p>
    <w:p w:rsidR="001B38C2" w:rsidRPr="00780825" w:rsidRDefault="001B38C2" w:rsidP="001B38C2">
      <w:pPr>
        <w:pStyle w:val="Prrafodelista"/>
        <w:tabs>
          <w:tab w:val="left" w:pos="709"/>
        </w:tabs>
        <w:jc w:val="both"/>
        <w:rPr>
          <w:rFonts w:ascii="Verdana" w:hAnsi="Verdana" w:cs="Tahoma"/>
          <w:color w:val="000000"/>
          <w:sz w:val="16"/>
          <w:szCs w:val="16"/>
          <w:lang w:val="es-BO"/>
        </w:rPr>
      </w:pPr>
    </w:p>
    <w:p w:rsidR="00D92AB0" w:rsidRDefault="00D92AB0">
      <w:pPr>
        <w:rPr>
          <w:rFonts w:cs="Arial"/>
          <w:b/>
          <w:i/>
          <w:sz w:val="18"/>
          <w:szCs w:val="18"/>
          <w:lang w:val="es-BO"/>
        </w:rPr>
      </w:pPr>
      <w:r>
        <w:rPr>
          <w:rFonts w:cs="Arial"/>
          <w:b/>
          <w:i/>
          <w:sz w:val="18"/>
          <w:szCs w:val="18"/>
          <w:lang w:val="es-BO"/>
        </w:rPr>
        <w:br w:type="page"/>
      </w:r>
    </w:p>
    <w:p w:rsidR="00184FAD" w:rsidRPr="00780825" w:rsidRDefault="00184FAD" w:rsidP="001B38C2">
      <w:pPr>
        <w:jc w:val="both"/>
        <w:rPr>
          <w:rFonts w:cs="Arial"/>
          <w:b/>
          <w:i/>
          <w:sz w:val="18"/>
          <w:szCs w:val="18"/>
          <w:lang w:val="es-BO"/>
        </w:rPr>
      </w:pPr>
    </w:p>
    <w:p w:rsidR="001B38C2" w:rsidRPr="00780825" w:rsidRDefault="001B38C2" w:rsidP="001B38C2">
      <w:pPr>
        <w:tabs>
          <w:tab w:val="center" w:pos="5833"/>
          <w:tab w:val="right" w:pos="10252"/>
        </w:tabs>
        <w:jc w:val="center"/>
        <w:rPr>
          <w:rFonts w:cs="Tahoma"/>
          <w:b/>
          <w:sz w:val="18"/>
          <w:szCs w:val="18"/>
          <w:lang w:val="es-BO"/>
        </w:rPr>
      </w:pPr>
      <w:r w:rsidRPr="00780825">
        <w:rPr>
          <w:rFonts w:cs="Tahoma"/>
          <w:b/>
          <w:sz w:val="18"/>
          <w:szCs w:val="18"/>
          <w:lang w:val="es-BO"/>
        </w:rPr>
        <w:t>FORMULARIO V-4</w:t>
      </w:r>
    </w:p>
    <w:p w:rsidR="001B38C2" w:rsidRDefault="001B38C2" w:rsidP="001B38C2">
      <w:pPr>
        <w:tabs>
          <w:tab w:val="center" w:pos="5833"/>
          <w:tab w:val="right" w:pos="10252"/>
        </w:tabs>
        <w:jc w:val="center"/>
        <w:rPr>
          <w:rFonts w:cs="Tahoma"/>
          <w:b/>
          <w:sz w:val="18"/>
          <w:szCs w:val="18"/>
          <w:lang w:val="es-BO"/>
        </w:rPr>
      </w:pPr>
      <w:r w:rsidRPr="00780825">
        <w:rPr>
          <w:rFonts w:cs="Tahoma"/>
          <w:b/>
          <w:sz w:val="18"/>
          <w:szCs w:val="18"/>
          <w:lang w:val="es-BO"/>
        </w:rPr>
        <w:t xml:space="preserve"> RESUMEN DE LA EVALUACIÓN TÉCNICA Y ECONÓMICA</w:t>
      </w:r>
    </w:p>
    <w:p w:rsidR="00783E6B" w:rsidRDefault="00783E6B" w:rsidP="001B38C2">
      <w:pPr>
        <w:tabs>
          <w:tab w:val="center" w:pos="5833"/>
          <w:tab w:val="right" w:pos="10252"/>
        </w:tabs>
        <w:jc w:val="center"/>
        <w:rPr>
          <w:rFonts w:cs="Tahoma"/>
          <w:b/>
          <w:sz w:val="18"/>
          <w:szCs w:val="18"/>
          <w:lang w:val="es-BO"/>
        </w:rPr>
      </w:pPr>
    </w:p>
    <w:p w:rsidR="00783E6B" w:rsidRPr="00783E6B" w:rsidRDefault="00783E6B" w:rsidP="00783E6B">
      <w:pPr>
        <w:tabs>
          <w:tab w:val="left" w:pos="360"/>
          <w:tab w:val="left" w:pos="1080"/>
        </w:tabs>
        <w:jc w:val="center"/>
        <w:rPr>
          <w:rFonts w:cs="Arial"/>
          <w:b/>
          <w:color w:val="000099"/>
          <w:sz w:val="18"/>
          <w:szCs w:val="18"/>
          <w:lang w:val="es-BO" w:eastAsia="en-US"/>
        </w:rPr>
      </w:pPr>
      <w:r w:rsidRPr="00783E6B">
        <w:rPr>
          <w:rFonts w:cs="Arial"/>
          <w:b/>
          <w:color w:val="000099"/>
          <w:sz w:val="18"/>
          <w:szCs w:val="18"/>
          <w:lang w:val="es-BO" w:eastAsia="en-US"/>
        </w:rPr>
        <w:t>(NO SERÁ APLICADO PARA EL PRESENTE PROCESO DE CONTRATACIÓN)</w:t>
      </w:r>
    </w:p>
    <w:p w:rsidR="00783E6B" w:rsidRPr="00780825" w:rsidRDefault="00783E6B" w:rsidP="00783E6B">
      <w:pPr>
        <w:tabs>
          <w:tab w:val="center" w:pos="5833"/>
          <w:tab w:val="right" w:pos="10252"/>
        </w:tabs>
        <w:jc w:val="center"/>
        <w:rPr>
          <w:rFonts w:cs="Tahoma"/>
          <w:sz w:val="18"/>
          <w:szCs w:val="18"/>
          <w:lang w:val="es-BO"/>
        </w:rPr>
      </w:pPr>
    </w:p>
    <w:p w:rsidR="00783E6B" w:rsidRPr="00780825" w:rsidRDefault="00783E6B" w:rsidP="001B38C2">
      <w:pPr>
        <w:tabs>
          <w:tab w:val="center" w:pos="5833"/>
          <w:tab w:val="right" w:pos="10252"/>
        </w:tabs>
        <w:jc w:val="center"/>
        <w:rPr>
          <w:rFonts w:cs="Tahoma"/>
          <w:b/>
          <w:sz w:val="18"/>
          <w:szCs w:val="18"/>
          <w:lang w:val="es-BO"/>
        </w:rPr>
      </w:pPr>
    </w:p>
    <w:p w:rsidR="00D92AB0" w:rsidRDefault="00D92AB0">
      <w:pPr>
        <w:rPr>
          <w:rFonts w:cs="Arial"/>
          <w:b/>
          <w:sz w:val="18"/>
          <w:szCs w:val="18"/>
          <w:lang w:val="es-BO" w:eastAsia="en-US"/>
        </w:rPr>
      </w:pPr>
      <w:bookmarkStart w:id="80" w:name="_Toc347135044"/>
      <w:bookmarkStart w:id="81" w:name="_Toc347135332"/>
      <w:r>
        <w:rPr>
          <w:rFonts w:cs="Arial"/>
          <w:b/>
          <w:sz w:val="18"/>
          <w:szCs w:val="18"/>
          <w:lang w:val="es-BO"/>
        </w:rPr>
        <w:br w:type="page"/>
      </w:r>
    </w:p>
    <w:p w:rsidR="00895F85" w:rsidRPr="00780825" w:rsidRDefault="00895F85" w:rsidP="00780825">
      <w:pPr>
        <w:pStyle w:val="Normal2"/>
        <w:jc w:val="center"/>
        <w:rPr>
          <w:rFonts w:cs="Arial"/>
          <w:b/>
          <w:sz w:val="18"/>
          <w:szCs w:val="18"/>
          <w:lang w:val="es-BO"/>
        </w:rPr>
      </w:pPr>
      <w:r w:rsidRPr="00780825">
        <w:rPr>
          <w:rFonts w:ascii="Verdana" w:hAnsi="Verdana" w:cs="Arial"/>
          <w:b/>
          <w:sz w:val="18"/>
          <w:szCs w:val="18"/>
          <w:lang w:val="es-BO"/>
        </w:rPr>
        <w:lastRenderedPageBreak/>
        <w:t>ANEXO 3</w:t>
      </w:r>
      <w:bookmarkEnd w:id="80"/>
      <w:bookmarkEnd w:id="81"/>
    </w:p>
    <w:p w:rsidR="00895F85" w:rsidRDefault="00895F85" w:rsidP="00486E57">
      <w:pPr>
        <w:pStyle w:val="Normal2"/>
        <w:jc w:val="center"/>
        <w:rPr>
          <w:rFonts w:ascii="Verdana" w:hAnsi="Verdana" w:cs="Arial"/>
          <w:b/>
          <w:sz w:val="18"/>
          <w:szCs w:val="18"/>
          <w:lang w:val="es-BO"/>
        </w:rPr>
      </w:pPr>
      <w:r w:rsidRPr="00780825">
        <w:rPr>
          <w:rFonts w:ascii="Verdana" w:hAnsi="Verdana" w:cs="Arial"/>
          <w:b/>
          <w:sz w:val="18"/>
          <w:szCs w:val="18"/>
          <w:lang w:val="es-BO"/>
        </w:rPr>
        <w:t>MODELO DE CONTRATO ADMINISTRATIVO PARA LA PRESTACIÓN DE SERVICIOS GENERALES</w:t>
      </w:r>
    </w:p>
    <w:p w:rsidR="00FF6365" w:rsidRPr="00ED0FB1" w:rsidRDefault="00FF6365" w:rsidP="00ED0FB1">
      <w:pPr>
        <w:pStyle w:val="Normal2"/>
        <w:rPr>
          <w:rFonts w:ascii="Arial" w:hAnsi="Arial" w:cs="Arial"/>
          <w:b/>
          <w:sz w:val="18"/>
          <w:szCs w:val="18"/>
          <w:lang w:val="es-BO"/>
        </w:rPr>
      </w:pPr>
    </w:p>
    <w:p w:rsidR="00FF6365" w:rsidRDefault="00ED0FB1" w:rsidP="00ED0FB1">
      <w:pPr>
        <w:pStyle w:val="Normal2"/>
        <w:jc w:val="right"/>
        <w:rPr>
          <w:rFonts w:ascii="Arial" w:hAnsi="Arial" w:cs="Arial"/>
          <w:b/>
          <w:bCs/>
          <w:sz w:val="18"/>
          <w:szCs w:val="18"/>
          <w:lang w:val="es-ES_tradnl"/>
        </w:rPr>
      </w:pPr>
      <w:r w:rsidRPr="00ED0FB1">
        <w:rPr>
          <w:rFonts w:ascii="Arial" w:hAnsi="Arial" w:cs="Arial"/>
          <w:b/>
          <w:bCs/>
          <w:caps/>
          <w:sz w:val="18"/>
          <w:szCs w:val="18"/>
          <w:lang w:val="es-ES_tradnl"/>
        </w:rPr>
        <w:t>modelo de Contrato SANO-dlabs</w:t>
      </w:r>
      <w:r w:rsidRPr="00ED0FB1">
        <w:rPr>
          <w:rFonts w:ascii="Arial" w:hAnsi="Arial" w:cs="Arial"/>
          <w:b/>
          <w:bCs/>
          <w:sz w:val="18"/>
          <w:szCs w:val="18"/>
          <w:lang w:val="es-ES_tradnl"/>
        </w:rPr>
        <w:t xml:space="preserve"> N° 51/2020</w:t>
      </w:r>
    </w:p>
    <w:p w:rsidR="00ED0FB1" w:rsidRPr="00ED0FB1" w:rsidRDefault="00ED0FB1" w:rsidP="00ED0FB1">
      <w:pPr>
        <w:pStyle w:val="Normal2"/>
        <w:jc w:val="right"/>
        <w:rPr>
          <w:rFonts w:ascii="Arial" w:hAnsi="Arial" w:cs="Arial"/>
          <w:b/>
          <w:bCs/>
          <w:sz w:val="18"/>
          <w:szCs w:val="18"/>
          <w:lang w:val="es-ES_tradnl"/>
        </w:rPr>
      </w:pPr>
    </w:p>
    <w:p w:rsidR="00ED0FB1" w:rsidRPr="00ED0FB1" w:rsidRDefault="00ED0FB1" w:rsidP="00ED0FB1">
      <w:pPr>
        <w:jc w:val="both"/>
        <w:rPr>
          <w:rFonts w:ascii="Arial" w:hAnsi="Arial" w:cs="Arial"/>
          <w:sz w:val="18"/>
          <w:szCs w:val="18"/>
        </w:rPr>
      </w:pPr>
      <w:r w:rsidRPr="00ED0FB1">
        <w:rPr>
          <w:rFonts w:ascii="Arial" w:hAnsi="Arial" w:cs="Arial"/>
          <w:b/>
          <w:sz w:val="18"/>
          <w:szCs w:val="18"/>
        </w:rPr>
        <w:t xml:space="preserve">Contrato Administrativo para la Prestación del Servicio de Seguridad para Aplicaciones WEB (WAF-WEB </w:t>
      </w:r>
      <w:proofErr w:type="spellStart"/>
      <w:r w:rsidRPr="00ED0FB1">
        <w:rPr>
          <w:rFonts w:ascii="Arial" w:hAnsi="Arial" w:cs="Arial"/>
          <w:b/>
          <w:sz w:val="18"/>
          <w:szCs w:val="18"/>
        </w:rPr>
        <w:t>Application</w:t>
      </w:r>
      <w:proofErr w:type="spellEnd"/>
      <w:r w:rsidRPr="00ED0FB1">
        <w:rPr>
          <w:rFonts w:ascii="Arial" w:hAnsi="Arial" w:cs="Arial"/>
          <w:b/>
          <w:sz w:val="18"/>
          <w:szCs w:val="18"/>
        </w:rPr>
        <w:t xml:space="preserve"> Firewall) del BCB (Suscripción)</w:t>
      </w:r>
      <w:r w:rsidRPr="00ED0FB1">
        <w:rPr>
          <w:rFonts w:ascii="Arial" w:hAnsi="Arial" w:cs="Arial"/>
          <w:sz w:val="18"/>
          <w:szCs w:val="18"/>
        </w:rPr>
        <w:t>, sujeto al tenor de las siguientes clausulas:</w:t>
      </w:r>
    </w:p>
    <w:p w:rsidR="00ED0FB1" w:rsidRPr="00ED0FB1" w:rsidRDefault="00ED0FB1" w:rsidP="00ED0FB1">
      <w:pPr>
        <w:jc w:val="both"/>
        <w:rPr>
          <w:rFonts w:ascii="Arial" w:hAnsi="Arial" w:cs="Arial"/>
          <w:b/>
          <w:sz w:val="18"/>
          <w:szCs w:val="18"/>
        </w:rPr>
      </w:pPr>
    </w:p>
    <w:p w:rsidR="00ED0FB1" w:rsidRPr="00ED0FB1" w:rsidRDefault="00ED0FB1" w:rsidP="00ED0FB1">
      <w:pPr>
        <w:jc w:val="both"/>
        <w:rPr>
          <w:rFonts w:ascii="Arial" w:hAnsi="Arial" w:cs="Arial"/>
          <w:sz w:val="18"/>
          <w:szCs w:val="18"/>
        </w:rPr>
      </w:pPr>
      <w:r w:rsidRPr="00ED0FB1">
        <w:rPr>
          <w:rFonts w:ascii="Arial" w:hAnsi="Arial" w:cs="Arial"/>
          <w:b/>
          <w:sz w:val="18"/>
          <w:szCs w:val="18"/>
        </w:rPr>
        <w:t xml:space="preserve">CLÁUSULA PRIMERA.- (DE LAS PARTES) </w:t>
      </w:r>
      <w:r w:rsidRPr="00ED0FB1">
        <w:rPr>
          <w:rFonts w:ascii="Arial" w:hAnsi="Arial" w:cs="Arial"/>
          <w:sz w:val="18"/>
          <w:szCs w:val="18"/>
        </w:rPr>
        <w:t xml:space="preserve">Las partes </w:t>
      </w:r>
      <w:r w:rsidRPr="00ED0FB1">
        <w:rPr>
          <w:rFonts w:ascii="Arial" w:hAnsi="Arial" w:cs="Arial"/>
          <w:b/>
          <w:sz w:val="18"/>
          <w:szCs w:val="18"/>
        </w:rPr>
        <w:t>CONTRATANTES</w:t>
      </w:r>
      <w:r w:rsidRPr="00ED0FB1">
        <w:rPr>
          <w:rFonts w:ascii="Arial" w:hAnsi="Arial" w:cs="Arial"/>
          <w:sz w:val="18"/>
          <w:szCs w:val="18"/>
        </w:rPr>
        <w:t xml:space="preserve"> son:</w:t>
      </w:r>
    </w:p>
    <w:p w:rsidR="00ED0FB1" w:rsidRPr="00ED0FB1" w:rsidRDefault="00ED0FB1" w:rsidP="00ED0FB1">
      <w:pPr>
        <w:ind w:left="720"/>
        <w:jc w:val="both"/>
        <w:rPr>
          <w:rFonts w:ascii="Arial" w:hAnsi="Arial" w:cs="Arial"/>
          <w:sz w:val="18"/>
          <w:szCs w:val="18"/>
        </w:rPr>
      </w:pPr>
      <w:r w:rsidRPr="00ED0FB1">
        <w:rPr>
          <w:rFonts w:ascii="Arial" w:hAnsi="Arial" w:cs="Arial"/>
          <w:sz w:val="18"/>
          <w:szCs w:val="18"/>
        </w:rPr>
        <w:t xml:space="preserve"> </w:t>
      </w:r>
    </w:p>
    <w:p w:rsidR="00ED0FB1" w:rsidRPr="00ED0FB1" w:rsidRDefault="00ED0FB1" w:rsidP="00452D10">
      <w:pPr>
        <w:widowControl w:val="0"/>
        <w:numPr>
          <w:ilvl w:val="1"/>
          <w:numId w:val="58"/>
        </w:numPr>
        <w:jc w:val="both"/>
        <w:rPr>
          <w:rFonts w:ascii="Arial" w:hAnsi="Arial" w:cs="Arial"/>
          <w:sz w:val="18"/>
          <w:szCs w:val="18"/>
          <w:lang w:val="es-ES_tradnl"/>
        </w:rPr>
      </w:pPr>
      <w:r w:rsidRPr="00ED0FB1">
        <w:rPr>
          <w:rFonts w:ascii="Arial" w:hAnsi="Arial" w:cs="Arial"/>
          <w:sz w:val="18"/>
          <w:szCs w:val="18"/>
        </w:rPr>
        <w:t xml:space="preserve">El </w:t>
      </w:r>
      <w:r w:rsidRPr="00ED0FB1">
        <w:rPr>
          <w:rFonts w:ascii="Arial" w:hAnsi="Arial" w:cs="Arial"/>
          <w:b/>
          <w:bCs/>
          <w:sz w:val="18"/>
          <w:szCs w:val="18"/>
          <w:lang w:val="es-ES_tradnl"/>
        </w:rPr>
        <w:t>BANCO CENTRAL DE BOLIVIA</w:t>
      </w:r>
      <w:r w:rsidRPr="00ED0FB1">
        <w:rPr>
          <w:rFonts w:ascii="Arial" w:hAnsi="Arial" w:cs="Arial"/>
          <w:sz w:val="18"/>
          <w:szCs w:val="18"/>
          <w:lang w:val="es-ES_tradnl"/>
        </w:rPr>
        <w:t xml:space="preserve">, </w:t>
      </w:r>
      <w:r w:rsidRPr="00ED0FB1">
        <w:rPr>
          <w:rFonts w:ascii="Arial" w:hAnsi="Arial" w:cs="Arial"/>
          <w:sz w:val="18"/>
          <w:szCs w:val="18"/>
        </w:rPr>
        <w:t xml:space="preserve">con Número de Identificación Tributaria (NIT) 1016739022, con domicilio en la calle Ayacucho esquina Mercado s/n de la zona central, en la Ciudad de La Paz – Bolivia, representado legalmente por el </w:t>
      </w:r>
      <w:r w:rsidRPr="00ED0FB1">
        <w:rPr>
          <w:rFonts w:ascii="Arial" w:hAnsi="Arial" w:cs="Arial"/>
          <w:b/>
          <w:bCs/>
          <w:sz w:val="18"/>
          <w:szCs w:val="18"/>
          <w:lang w:val="es-ES_tradnl"/>
        </w:rPr>
        <w:t xml:space="preserve">Lic. </w:t>
      </w:r>
      <w:r w:rsidRPr="00ED0FB1">
        <w:rPr>
          <w:rFonts w:ascii="Arial" w:hAnsi="Arial" w:cs="Arial"/>
          <w:b/>
          <w:sz w:val="18"/>
          <w:szCs w:val="18"/>
        </w:rPr>
        <w:t>Gastón Elías Cordero</w:t>
      </w:r>
      <w:r w:rsidRPr="00ED0FB1">
        <w:rPr>
          <w:rFonts w:ascii="Arial" w:hAnsi="Arial" w:cs="Arial"/>
          <w:sz w:val="18"/>
          <w:szCs w:val="18"/>
        </w:rPr>
        <w:t xml:space="preserve"> </w:t>
      </w:r>
      <w:r w:rsidRPr="00ED0FB1">
        <w:rPr>
          <w:rFonts w:ascii="Arial" w:hAnsi="Arial" w:cs="Arial"/>
          <w:b/>
          <w:sz w:val="18"/>
          <w:szCs w:val="18"/>
        </w:rPr>
        <w:t>Crespo</w:t>
      </w:r>
      <w:r w:rsidRPr="00ED0FB1">
        <w:rPr>
          <w:rFonts w:ascii="Arial" w:hAnsi="Arial" w:cs="Arial"/>
          <w:sz w:val="18"/>
          <w:szCs w:val="18"/>
        </w:rPr>
        <w:t xml:space="preserve"> con Cédula de Identidad Nº 5942931 expedida en La Paz</w:t>
      </w:r>
      <w:r w:rsidRPr="00ED0FB1">
        <w:rPr>
          <w:rFonts w:ascii="Arial" w:hAnsi="Arial" w:cs="Arial"/>
          <w:sz w:val="18"/>
          <w:szCs w:val="18"/>
          <w:lang w:val="es-ES_tradnl"/>
        </w:rPr>
        <w:t xml:space="preserve">, como Gerente de Administración, en mérito a la designación realizada mediante Acción de Personal N° </w:t>
      </w:r>
      <w:r w:rsidRPr="00ED0FB1">
        <w:rPr>
          <w:rFonts w:ascii="Arial" w:hAnsi="Arial" w:cs="Arial"/>
          <w:sz w:val="18"/>
          <w:szCs w:val="18"/>
        </w:rPr>
        <w:t xml:space="preserve">183/2020 de 19 de febrero de 2020 </w:t>
      </w:r>
      <w:r w:rsidRPr="00ED0FB1">
        <w:rPr>
          <w:rFonts w:ascii="Arial" w:hAnsi="Arial" w:cs="Arial"/>
          <w:sz w:val="18"/>
          <w:szCs w:val="18"/>
          <w:lang w:val="es-ES_tradnl"/>
        </w:rPr>
        <w:t xml:space="preserve">y a lo dispuesto en el </w:t>
      </w:r>
      <w:r w:rsidRPr="00ED0FB1">
        <w:rPr>
          <w:rFonts w:ascii="Arial" w:hAnsi="Arial" w:cs="Arial"/>
          <w:sz w:val="18"/>
          <w:szCs w:val="18"/>
        </w:rPr>
        <w:t xml:space="preserve">artículo 12 del </w:t>
      </w:r>
      <w:r w:rsidRPr="00ED0FB1">
        <w:rPr>
          <w:rFonts w:ascii="Arial" w:hAnsi="Arial" w:cs="Arial"/>
          <w:sz w:val="18"/>
          <w:szCs w:val="18"/>
          <w:lang w:val="es-CL"/>
        </w:rPr>
        <w:t xml:space="preserve">Reglamento Específico del Sistema de Administración de Bienes y Servicios (RE-SABS) del Banco Central de </w:t>
      </w:r>
      <w:r w:rsidRPr="00ED0FB1">
        <w:rPr>
          <w:rFonts w:ascii="Arial" w:hAnsi="Arial" w:cs="Arial"/>
          <w:sz w:val="18"/>
          <w:szCs w:val="18"/>
        </w:rPr>
        <w:t xml:space="preserve">Bolivia, aprobado mediante Resolución de Directorio N° 147/2015 de 18 de agosto de 2015 y a la Resolución PRES - GAL N° 12/2015 de 27 de agosto de 2015, </w:t>
      </w:r>
      <w:r w:rsidRPr="00ED0FB1">
        <w:rPr>
          <w:rFonts w:ascii="Arial" w:hAnsi="Arial" w:cs="Arial"/>
          <w:sz w:val="18"/>
          <w:szCs w:val="18"/>
          <w:lang w:val="es-ES_tradnl"/>
        </w:rPr>
        <w:t xml:space="preserve">que en adelante se denominará la </w:t>
      </w:r>
      <w:r w:rsidRPr="00ED0FB1">
        <w:rPr>
          <w:rFonts w:ascii="Arial" w:hAnsi="Arial" w:cs="Arial"/>
          <w:b/>
          <w:bCs/>
          <w:sz w:val="18"/>
          <w:szCs w:val="18"/>
          <w:lang w:val="es-ES_tradnl"/>
        </w:rPr>
        <w:t>ENTIDAD</w:t>
      </w:r>
      <w:r w:rsidRPr="00ED0FB1">
        <w:rPr>
          <w:rFonts w:ascii="Arial" w:hAnsi="Arial" w:cs="Arial"/>
          <w:bCs/>
          <w:sz w:val="18"/>
          <w:szCs w:val="18"/>
          <w:lang w:val="es-ES_tradnl"/>
        </w:rPr>
        <w:t>.</w:t>
      </w:r>
    </w:p>
    <w:p w:rsidR="00ED0FB1" w:rsidRPr="00ED0FB1" w:rsidRDefault="00ED0FB1" w:rsidP="00ED0FB1">
      <w:pPr>
        <w:ind w:left="720"/>
        <w:jc w:val="both"/>
        <w:rPr>
          <w:rFonts w:ascii="Arial" w:hAnsi="Arial" w:cs="Arial"/>
          <w:sz w:val="12"/>
          <w:szCs w:val="12"/>
          <w:lang w:val="es-ES_tradnl"/>
        </w:rPr>
      </w:pPr>
    </w:p>
    <w:p w:rsidR="00ED0FB1" w:rsidRPr="00ED0FB1" w:rsidRDefault="00ED0FB1" w:rsidP="00452D10">
      <w:pPr>
        <w:numPr>
          <w:ilvl w:val="1"/>
          <w:numId w:val="58"/>
        </w:numPr>
        <w:jc w:val="both"/>
        <w:rPr>
          <w:rFonts w:ascii="Arial" w:hAnsi="Arial" w:cs="Arial"/>
          <w:sz w:val="18"/>
          <w:szCs w:val="18"/>
          <w:lang w:val="es-ES_tradnl"/>
        </w:rPr>
      </w:pPr>
      <w:r w:rsidRPr="00ED0FB1">
        <w:rPr>
          <w:rFonts w:ascii="Arial" w:hAnsi="Arial" w:cs="Arial"/>
          <w:sz w:val="18"/>
          <w:szCs w:val="18"/>
        </w:rPr>
        <w:t xml:space="preserve">_________, sociedad legalmente constituida y existente conforme a la legislación </w:t>
      </w:r>
      <w:r w:rsidRPr="00ED0FB1">
        <w:rPr>
          <w:rFonts w:ascii="Arial" w:hAnsi="Arial" w:cs="Arial"/>
          <w:sz w:val="18"/>
          <w:szCs w:val="18"/>
          <w:lang w:val="es-ES_tradnl"/>
        </w:rPr>
        <w:t>boliviana, con registro en FUNDEMPRESA bajo la Matrícula de Comercio N° ____, inscrita</w:t>
      </w:r>
      <w:r w:rsidRPr="00ED0FB1">
        <w:rPr>
          <w:rFonts w:ascii="Arial" w:hAnsi="Arial" w:cs="Arial"/>
          <w:sz w:val="18"/>
          <w:szCs w:val="18"/>
        </w:rPr>
        <w:t xml:space="preserve"> en el Padrón Nacional de Contribuyentes con N.I.T.  ______, con </w:t>
      </w:r>
      <w:r w:rsidRPr="00ED0FB1">
        <w:rPr>
          <w:rFonts w:ascii="Arial" w:hAnsi="Arial" w:cs="Arial"/>
          <w:bCs/>
          <w:spacing w:val="-6"/>
          <w:sz w:val="18"/>
          <w:szCs w:val="18"/>
          <w:lang w:val="es-ES_tradnl"/>
        </w:rPr>
        <w:t>domicilio en ______</w:t>
      </w:r>
      <w:r w:rsidRPr="00ED0FB1">
        <w:rPr>
          <w:rFonts w:ascii="Arial" w:hAnsi="Arial" w:cs="Arial"/>
          <w:sz w:val="18"/>
          <w:szCs w:val="18"/>
          <w:lang w:val="es-ES_tradnl"/>
        </w:rPr>
        <w:t xml:space="preserve"> de la zona de _____ </w:t>
      </w:r>
      <w:proofErr w:type="spellStart"/>
      <w:r w:rsidRPr="00ED0FB1">
        <w:rPr>
          <w:rFonts w:ascii="Arial" w:hAnsi="Arial" w:cs="Arial"/>
          <w:sz w:val="18"/>
          <w:szCs w:val="18"/>
          <w:lang w:val="es-ES_tradnl"/>
        </w:rPr>
        <w:t>de</w:t>
      </w:r>
      <w:proofErr w:type="spellEnd"/>
      <w:r w:rsidRPr="00ED0FB1">
        <w:rPr>
          <w:rFonts w:ascii="Arial" w:hAnsi="Arial" w:cs="Arial"/>
          <w:sz w:val="18"/>
          <w:szCs w:val="18"/>
          <w:lang w:val="es-ES_tradnl"/>
        </w:rPr>
        <w:t xml:space="preserve"> la ciudad de ___ – Bolivia,</w:t>
      </w:r>
      <w:r w:rsidRPr="00ED0FB1">
        <w:rPr>
          <w:rFonts w:ascii="Arial" w:hAnsi="Arial" w:cs="Arial"/>
          <w:sz w:val="18"/>
          <w:szCs w:val="18"/>
        </w:rPr>
        <w:t xml:space="preserve"> representada por el Sr. (a) _______, con Cédula de Identidad N° _____ expedida en ____, en virtud al Testimonio  de Poder N° ____ de __ </w:t>
      </w:r>
      <w:proofErr w:type="spellStart"/>
      <w:r w:rsidRPr="00ED0FB1">
        <w:rPr>
          <w:rFonts w:ascii="Arial" w:hAnsi="Arial" w:cs="Arial"/>
          <w:sz w:val="18"/>
          <w:szCs w:val="18"/>
        </w:rPr>
        <w:t>de</w:t>
      </w:r>
      <w:proofErr w:type="spellEnd"/>
      <w:r w:rsidRPr="00ED0FB1">
        <w:rPr>
          <w:rFonts w:ascii="Arial" w:hAnsi="Arial" w:cs="Arial"/>
          <w:sz w:val="18"/>
          <w:szCs w:val="18"/>
        </w:rPr>
        <w:t xml:space="preserve"> ____ </w:t>
      </w:r>
      <w:proofErr w:type="spellStart"/>
      <w:r w:rsidRPr="00ED0FB1">
        <w:rPr>
          <w:rFonts w:ascii="Arial" w:hAnsi="Arial" w:cs="Arial"/>
          <w:sz w:val="18"/>
          <w:szCs w:val="18"/>
        </w:rPr>
        <w:t>de</w:t>
      </w:r>
      <w:proofErr w:type="spellEnd"/>
      <w:r w:rsidRPr="00ED0FB1">
        <w:rPr>
          <w:rFonts w:ascii="Arial" w:hAnsi="Arial" w:cs="Arial"/>
          <w:sz w:val="18"/>
          <w:szCs w:val="18"/>
        </w:rPr>
        <w:t xml:space="preserve"> ___, otorgado ante ____, Notario de Fe Pública de Primera Clase N° ____ del Distrito Judicial de _____, </w:t>
      </w:r>
      <w:r w:rsidRPr="00ED0FB1">
        <w:rPr>
          <w:rFonts w:ascii="Arial" w:hAnsi="Arial" w:cs="Arial"/>
          <w:bCs/>
          <w:spacing w:val="-6"/>
          <w:sz w:val="18"/>
          <w:szCs w:val="18"/>
          <w:lang w:val="es-ES_tradnl"/>
        </w:rPr>
        <w:t xml:space="preserve">en adelante denominado el </w:t>
      </w:r>
      <w:r w:rsidRPr="00ED0FB1">
        <w:rPr>
          <w:rFonts w:ascii="Arial" w:hAnsi="Arial" w:cs="Arial"/>
          <w:b/>
          <w:spacing w:val="-6"/>
          <w:sz w:val="18"/>
          <w:szCs w:val="18"/>
          <w:lang w:val="es-ES_tradnl"/>
        </w:rPr>
        <w:t>PROVEEDOR</w:t>
      </w:r>
      <w:r w:rsidRPr="00ED0FB1">
        <w:rPr>
          <w:rFonts w:ascii="Arial" w:hAnsi="Arial" w:cs="Arial"/>
          <w:spacing w:val="-6"/>
          <w:sz w:val="18"/>
          <w:szCs w:val="18"/>
          <w:lang w:val="es-ES_tradnl"/>
        </w:rPr>
        <w:t>.</w:t>
      </w:r>
    </w:p>
    <w:p w:rsidR="00ED0FB1" w:rsidRPr="00ED0FB1" w:rsidRDefault="00ED0FB1" w:rsidP="00ED0FB1">
      <w:pPr>
        <w:jc w:val="both"/>
        <w:rPr>
          <w:rFonts w:ascii="Arial" w:hAnsi="Arial" w:cs="Arial"/>
          <w:b/>
          <w:bCs/>
          <w:sz w:val="18"/>
          <w:szCs w:val="18"/>
        </w:rPr>
      </w:pPr>
    </w:p>
    <w:p w:rsidR="00ED0FB1" w:rsidRPr="00ED0FB1" w:rsidRDefault="00ED0FB1" w:rsidP="00ED0FB1">
      <w:pPr>
        <w:jc w:val="both"/>
        <w:rPr>
          <w:rFonts w:ascii="Arial" w:hAnsi="Arial" w:cs="Arial"/>
          <w:b/>
          <w:sz w:val="18"/>
          <w:szCs w:val="18"/>
          <w:lang w:val="es-BO"/>
        </w:rPr>
      </w:pPr>
      <w:r w:rsidRPr="00ED0FB1">
        <w:rPr>
          <w:rFonts w:ascii="Arial" w:hAnsi="Arial" w:cs="Arial"/>
          <w:b/>
          <w:sz w:val="18"/>
          <w:szCs w:val="18"/>
        </w:rPr>
        <w:t>CLÁUSULA SEGUNDA.- (ANTECEDENTES)</w:t>
      </w:r>
      <w:r w:rsidRPr="00ED0FB1">
        <w:rPr>
          <w:rFonts w:ascii="Arial" w:hAnsi="Arial" w:cs="Arial"/>
          <w:sz w:val="18"/>
          <w:szCs w:val="18"/>
          <w:lang w:val="es-BO"/>
        </w:rPr>
        <w:t xml:space="preserve"> La </w:t>
      </w:r>
      <w:r w:rsidRPr="00ED0FB1">
        <w:rPr>
          <w:rFonts w:ascii="Arial" w:hAnsi="Arial" w:cs="Arial"/>
          <w:b/>
          <w:sz w:val="18"/>
          <w:szCs w:val="18"/>
          <w:lang w:val="es-BO"/>
        </w:rPr>
        <w:t xml:space="preserve">ENTIDAD, </w:t>
      </w:r>
      <w:r w:rsidRPr="00ED0FB1">
        <w:rPr>
          <w:rFonts w:ascii="Arial" w:hAnsi="Arial" w:cs="Arial"/>
          <w:sz w:val="18"/>
          <w:szCs w:val="18"/>
          <w:lang w:val="es-BO"/>
        </w:rPr>
        <w:t>mediante proceso de contratación con Código Único de Contratación Estatal (CUCE) _________,</w:t>
      </w:r>
      <w:r w:rsidRPr="00ED0FB1">
        <w:rPr>
          <w:rFonts w:ascii="Arial" w:hAnsi="Arial" w:cs="Arial"/>
          <w:b/>
          <w:sz w:val="18"/>
          <w:szCs w:val="18"/>
          <w:lang w:val="es-BO"/>
        </w:rPr>
        <w:t xml:space="preserve"> </w:t>
      </w:r>
      <w:r w:rsidRPr="00ED0FB1">
        <w:rPr>
          <w:rFonts w:ascii="Arial" w:hAnsi="Arial" w:cs="Arial"/>
          <w:sz w:val="18"/>
          <w:szCs w:val="18"/>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 P N°_________, en el marco del Decreto Supremo No. 0181, de 28 de junio de 2009, de las Normas Básicas del Sistema de Administración de Bienes y Servicios y sus modificaciones.</w:t>
      </w:r>
    </w:p>
    <w:p w:rsidR="00ED0FB1" w:rsidRPr="00ED0FB1" w:rsidRDefault="00ED0FB1" w:rsidP="00ED0FB1">
      <w:pPr>
        <w:jc w:val="both"/>
        <w:rPr>
          <w:rFonts w:ascii="Arial" w:hAnsi="Arial" w:cs="Arial"/>
          <w:sz w:val="18"/>
          <w:szCs w:val="18"/>
          <w:lang w:val="es-BO"/>
        </w:rPr>
      </w:pPr>
    </w:p>
    <w:p w:rsidR="00ED0FB1" w:rsidRPr="00ED0FB1" w:rsidRDefault="00ED0FB1" w:rsidP="00ED0FB1">
      <w:pPr>
        <w:widowControl w:val="0"/>
        <w:jc w:val="both"/>
        <w:rPr>
          <w:rFonts w:ascii="Arial" w:hAnsi="Arial" w:cs="Arial"/>
          <w:sz w:val="18"/>
          <w:szCs w:val="18"/>
          <w:lang w:val="es-BO"/>
        </w:rPr>
      </w:pPr>
      <w:r w:rsidRPr="00ED0FB1">
        <w:rPr>
          <w:rFonts w:ascii="Arial" w:hAnsi="Arial" w:cs="Arial"/>
          <w:sz w:val="18"/>
          <w:szCs w:val="18"/>
          <w:lang w:val="es-BO"/>
        </w:rPr>
        <w:t xml:space="preserve">Que _______ de la </w:t>
      </w:r>
      <w:r w:rsidRPr="00ED0FB1">
        <w:rPr>
          <w:rFonts w:ascii="Arial" w:hAnsi="Arial" w:cs="Arial"/>
          <w:b/>
          <w:sz w:val="18"/>
          <w:szCs w:val="18"/>
          <w:lang w:val="es-BO"/>
        </w:rPr>
        <w:t xml:space="preserve">ENTIDAD, </w:t>
      </w:r>
      <w:r w:rsidRPr="00ED0FB1">
        <w:rPr>
          <w:rFonts w:ascii="Arial" w:hAnsi="Arial" w:cs="Arial"/>
          <w:sz w:val="18"/>
          <w:szCs w:val="18"/>
          <w:lang w:val="es-BO"/>
        </w:rPr>
        <w:t xml:space="preserve">luego de efectuada la apertura de propuestas presentadas, realizó el análisis y evaluación de las mismas, habiendo emitido el Informe ________ de __ </w:t>
      </w:r>
      <w:proofErr w:type="spellStart"/>
      <w:r w:rsidRPr="00ED0FB1">
        <w:rPr>
          <w:rFonts w:ascii="Arial" w:hAnsi="Arial" w:cs="Arial"/>
          <w:sz w:val="18"/>
          <w:szCs w:val="18"/>
          <w:lang w:val="es-BO"/>
        </w:rPr>
        <w:t>de</w:t>
      </w:r>
      <w:proofErr w:type="spellEnd"/>
      <w:r w:rsidRPr="00ED0FB1">
        <w:rPr>
          <w:rFonts w:ascii="Arial" w:hAnsi="Arial" w:cs="Arial"/>
          <w:sz w:val="18"/>
          <w:szCs w:val="18"/>
          <w:lang w:val="es-BO"/>
        </w:rPr>
        <w:t xml:space="preserve">____ </w:t>
      </w:r>
      <w:proofErr w:type="spellStart"/>
      <w:r w:rsidRPr="00ED0FB1">
        <w:rPr>
          <w:rFonts w:ascii="Arial" w:hAnsi="Arial" w:cs="Arial"/>
          <w:sz w:val="18"/>
          <w:szCs w:val="18"/>
          <w:lang w:val="es-BO"/>
        </w:rPr>
        <w:t>de</w:t>
      </w:r>
      <w:proofErr w:type="spellEnd"/>
      <w:r w:rsidRPr="00ED0FB1">
        <w:rPr>
          <w:rFonts w:ascii="Arial" w:hAnsi="Arial" w:cs="Arial"/>
          <w:sz w:val="18"/>
          <w:szCs w:val="18"/>
          <w:lang w:val="es-BO"/>
        </w:rPr>
        <w:t xml:space="preserve"> 2019 de Evaluación y Recomendación, por su parte la Gerencia de Asunto Legales emitió el Informe ________ de __ </w:t>
      </w:r>
      <w:proofErr w:type="spellStart"/>
      <w:r w:rsidRPr="00ED0FB1">
        <w:rPr>
          <w:rFonts w:ascii="Arial" w:hAnsi="Arial" w:cs="Arial"/>
          <w:sz w:val="18"/>
          <w:szCs w:val="18"/>
          <w:lang w:val="es-BO"/>
        </w:rPr>
        <w:t>de</w:t>
      </w:r>
      <w:proofErr w:type="spellEnd"/>
      <w:r w:rsidRPr="00ED0FB1">
        <w:rPr>
          <w:rFonts w:ascii="Arial" w:hAnsi="Arial" w:cs="Arial"/>
          <w:sz w:val="18"/>
          <w:szCs w:val="18"/>
          <w:lang w:val="es-BO"/>
        </w:rPr>
        <w:t xml:space="preserve">____ </w:t>
      </w:r>
      <w:proofErr w:type="spellStart"/>
      <w:r w:rsidRPr="00ED0FB1">
        <w:rPr>
          <w:rFonts w:ascii="Arial" w:hAnsi="Arial" w:cs="Arial"/>
          <w:sz w:val="18"/>
          <w:szCs w:val="18"/>
          <w:lang w:val="es-BO"/>
        </w:rPr>
        <w:t>de</w:t>
      </w:r>
      <w:proofErr w:type="spellEnd"/>
      <w:r w:rsidRPr="00ED0FB1">
        <w:rPr>
          <w:rFonts w:ascii="Arial" w:hAnsi="Arial" w:cs="Arial"/>
          <w:sz w:val="18"/>
          <w:szCs w:val="18"/>
          <w:lang w:val="es-BO"/>
        </w:rPr>
        <w:t xml:space="preserve"> 2019; con base en ambos Informes el Responsable del Proceso de Contratación de Apoyo Nacional a la Producción y Empleo (RPA) resolvió adjudicar mediante Resolución GADM – GAL N° ___  la prestación del Servicio de Seguridad p</w:t>
      </w:r>
      <w:r w:rsidRPr="00ED0FB1">
        <w:rPr>
          <w:rFonts w:ascii="Arial" w:hAnsi="Arial" w:cs="Arial"/>
          <w:bCs/>
          <w:iCs/>
          <w:sz w:val="18"/>
          <w:szCs w:val="18"/>
          <w:lang w:val="es-ES_tradnl"/>
        </w:rPr>
        <w:t xml:space="preserve">ara Aplicaciones WEB (WAF-WEB </w:t>
      </w:r>
      <w:proofErr w:type="spellStart"/>
      <w:r w:rsidRPr="00ED0FB1">
        <w:rPr>
          <w:rFonts w:ascii="Arial" w:hAnsi="Arial" w:cs="Arial"/>
          <w:bCs/>
          <w:iCs/>
          <w:sz w:val="18"/>
          <w:szCs w:val="18"/>
          <w:lang w:val="es-ES_tradnl"/>
        </w:rPr>
        <w:t>Application</w:t>
      </w:r>
      <w:proofErr w:type="spellEnd"/>
      <w:r w:rsidRPr="00ED0FB1">
        <w:rPr>
          <w:rFonts w:ascii="Arial" w:hAnsi="Arial" w:cs="Arial"/>
          <w:bCs/>
          <w:iCs/>
          <w:sz w:val="18"/>
          <w:szCs w:val="18"/>
          <w:lang w:val="es-ES_tradnl"/>
        </w:rPr>
        <w:t xml:space="preserve"> Firewall) de la </w:t>
      </w:r>
      <w:r w:rsidRPr="00ED0FB1">
        <w:rPr>
          <w:rFonts w:ascii="Arial" w:hAnsi="Arial" w:cs="Arial"/>
          <w:b/>
          <w:bCs/>
          <w:iCs/>
          <w:sz w:val="18"/>
          <w:szCs w:val="18"/>
          <w:lang w:val="es-ES_tradnl"/>
        </w:rPr>
        <w:t xml:space="preserve">ENTIDAD </w:t>
      </w:r>
      <w:r w:rsidRPr="00ED0FB1">
        <w:rPr>
          <w:rFonts w:ascii="Arial" w:hAnsi="Arial" w:cs="Arial"/>
          <w:bCs/>
          <w:iCs/>
          <w:sz w:val="18"/>
          <w:szCs w:val="18"/>
          <w:lang w:val="es-ES_tradnl"/>
        </w:rPr>
        <w:t>(Suscripción)</w:t>
      </w:r>
      <w:r w:rsidRPr="00ED0FB1">
        <w:rPr>
          <w:rFonts w:ascii="Arial" w:hAnsi="Arial" w:cs="Arial"/>
          <w:sz w:val="18"/>
          <w:szCs w:val="18"/>
          <w:lang w:val="es-BO"/>
        </w:rPr>
        <w:t xml:space="preserve">, al </w:t>
      </w:r>
      <w:r w:rsidRPr="00ED0FB1">
        <w:rPr>
          <w:rFonts w:ascii="Arial" w:hAnsi="Arial" w:cs="Arial"/>
          <w:b/>
          <w:sz w:val="18"/>
          <w:szCs w:val="18"/>
          <w:lang w:val="es-BO"/>
        </w:rPr>
        <w:t>PROVEEDOR</w:t>
      </w:r>
      <w:r w:rsidRPr="00ED0FB1">
        <w:rPr>
          <w:rFonts w:ascii="Arial" w:hAnsi="Arial" w:cs="Arial"/>
          <w:i/>
          <w:sz w:val="18"/>
          <w:szCs w:val="18"/>
          <w:lang w:val="es-BO"/>
        </w:rPr>
        <w:t xml:space="preserve">, </w:t>
      </w:r>
      <w:r w:rsidRPr="00ED0FB1">
        <w:rPr>
          <w:rFonts w:ascii="Arial" w:hAnsi="Arial" w:cs="Arial"/>
          <w:sz w:val="18"/>
          <w:szCs w:val="18"/>
          <w:lang w:val="es-BO"/>
        </w:rPr>
        <w:t xml:space="preserve">al cumplir su propuesta con todos los requisitos y ser la más conveniente a los intereses de la </w:t>
      </w:r>
      <w:r w:rsidRPr="00ED0FB1">
        <w:rPr>
          <w:rFonts w:ascii="Arial" w:hAnsi="Arial" w:cs="Arial"/>
          <w:b/>
          <w:sz w:val="18"/>
          <w:szCs w:val="18"/>
          <w:lang w:val="es-BO"/>
        </w:rPr>
        <w:t>ENTIDAD.</w:t>
      </w:r>
    </w:p>
    <w:p w:rsidR="00ED0FB1" w:rsidRPr="00ED0FB1" w:rsidRDefault="00ED0FB1" w:rsidP="00ED0FB1">
      <w:pPr>
        <w:jc w:val="both"/>
        <w:rPr>
          <w:rFonts w:ascii="Arial" w:hAnsi="Arial" w:cs="Arial"/>
          <w:b/>
          <w:i/>
          <w:sz w:val="18"/>
          <w:szCs w:val="18"/>
          <w:lang w:val="es-BO"/>
        </w:rPr>
      </w:pPr>
    </w:p>
    <w:p w:rsidR="00ED0FB1" w:rsidRPr="00ED0FB1" w:rsidRDefault="00ED0FB1" w:rsidP="00ED0FB1">
      <w:pPr>
        <w:jc w:val="both"/>
        <w:rPr>
          <w:rFonts w:ascii="Arial" w:hAnsi="Arial" w:cs="Arial"/>
          <w:sz w:val="18"/>
          <w:szCs w:val="18"/>
        </w:rPr>
      </w:pPr>
      <w:r w:rsidRPr="00ED0FB1">
        <w:rPr>
          <w:rFonts w:ascii="Arial" w:hAnsi="Arial" w:cs="Arial"/>
          <w:b/>
          <w:sz w:val="18"/>
          <w:szCs w:val="18"/>
        </w:rPr>
        <w:t xml:space="preserve">CLÁUSULA TERCERA.- (LEGISLACIÓN APLICABLE) </w:t>
      </w:r>
      <w:r w:rsidRPr="00ED0FB1">
        <w:rPr>
          <w:rFonts w:ascii="Arial" w:hAnsi="Arial" w:cs="Arial"/>
          <w:sz w:val="18"/>
          <w:szCs w:val="18"/>
        </w:rPr>
        <w:t>El presente Contrato se celebra al amparo de las siguientes disposiciones normativas:</w:t>
      </w:r>
    </w:p>
    <w:p w:rsidR="00ED0FB1" w:rsidRPr="00ED0FB1" w:rsidRDefault="00ED0FB1" w:rsidP="00ED0FB1">
      <w:pPr>
        <w:jc w:val="both"/>
        <w:rPr>
          <w:rFonts w:ascii="Arial" w:hAnsi="Arial" w:cs="Arial"/>
          <w:sz w:val="12"/>
          <w:szCs w:val="12"/>
        </w:rPr>
      </w:pPr>
    </w:p>
    <w:p w:rsidR="00ED0FB1" w:rsidRPr="00ED0FB1" w:rsidRDefault="00ED0FB1" w:rsidP="00452D10">
      <w:pPr>
        <w:numPr>
          <w:ilvl w:val="0"/>
          <w:numId w:val="62"/>
        </w:numPr>
        <w:jc w:val="both"/>
        <w:rPr>
          <w:rFonts w:ascii="Arial" w:hAnsi="Arial" w:cs="Arial"/>
          <w:sz w:val="18"/>
          <w:szCs w:val="18"/>
        </w:rPr>
      </w:pPr>
      <w:r w:rsidRPr="00ED0FB1">
        <w:rPr>
          <w:rFonts w:ascii="Arial" w:hAnsi="Arial" w:cs="Arial"/>
          <w:sz w:val="18"/>
          <w:szCs w:val="18"/>
        </w:rPr>
        <w:t>Constitución Política del Estado.</w:t>
      </w:r>
    </w:p>
    <w:p w:rsidR="00ED0FB1" w:rsidRPr="00ED0FB1" w:rsidRDefault="00ED0FB1" w:rsidP="00452D10">
      <w:pPr>
        <w:numPr>
          <w:ilvl w:val="0"/>
          <w:numId w:val="62"/>
        </w:numPr>
        <w:jc w:val="both"/>
        <w:rPr>
          <w:rFonts w:ascii="Arial" w:hAnsi="Arial" w:cs="Arial"/>
          <w:sz w:val="18"/>
          <w:szCs w:val="18"/>
        </w:rPr>
      </w:pPr>
      <w:r w:rsidRPr="00ED0FB1">
        <w:rPr>
          <w:rFonts w:ascii="Arial" w:hAnsi="Arial" w:cs="Arial"/>
          <w:sz w:val="18"/>
          <w:szCs w:val="18"/>
        </w:rPr>
        <w:t>Ley N° 1178 de 20 de julio de 1990, de Administración y Control Gubernamentales.</w:t>
      </w:r>
    </w:p>
    <w:p w:rsidR="00ED0FB1" w:rsidRPr="00ED0FB1" w:rsidRDefault="00ED0FB1" w:rsidP="00452D10">
      <w:pPr>
        <w:numPr>
          <w:ilvl w:val="0"/>
          <w:numId w:val="62"/>
        </w:numPr>
        <w:jc w:val="both"/>
        <w:rPr>
          <w:rFonts w:ascii="Arial" w:hAnsi="Arial" w:cs="Arial"/>
          <w:sz w:val="18"/>
          <w:szCs w:val="18"/>
        </w:rPr>
      </w:pPr>
      <w:r w:rsidRPr="00ED0FB1">
        <w:rPr>
          <w:rFonts w:ascii="Arial" w:hAnsi="Arial" w:cs="Arial"/>
          <w:sz w:val="18"/>
          <w:szCs w:val="18"/>
        </w:rPr>
        <w:t>Ley del Presupuesto General aprobado para la gestión.</w:t>
      </w:r>
    </w:p>
    <w:p w:rsidR="00ED0FB1" w:rsidRPr="00ED0FB1" w:rsidRDefault="00ED0FB1" w:rsidP="00452D10">
      <w:pPr>
        <w:numPr>
          <w:ilvl w:val="0"/>
          <w:numId w:val="62"/>
        </w:numPr>
        <w:jc w:val="both"/>
        <w:rPr>
          <w:rFonts w:ascii="Arial" w:hAnsi="Arial" w:cs="Arial"/>
          <w:sz w:val="18"/>
          <w:szCs w:val="18"/>
        </w:rPr>
      </w:pPr>
      <w:r w:rsidRPr="00ED0FB1">
        <w:rPr>
          <w:rFonts w:ascii="Arial" w:hAnsi="Arial" w:cs="Arial"/>
          <w:sz w:val="18"/>
          <w:szCs w:val="18"/>
        </w:rPr>
        <w:t>Decreto Supremo N° 0181 de las NB-SABS y sus modificaciones.</w:t>
      </w:r>
    </w:p>
    <w:p w:rsidR="00ED0FB1" w:rsidRPr="00ED0FB1" w:rsidRDefault="00ED0FB1" w:rsidP="00452D10">
      <w:pPr>
        <w:numPr>
          <w:ilvl w:val="0"/>
          <w:numId w:val="62"/>
        </w:numPr>
        <w:jc w:val="both"/>
        <w:rPr>
          <w:rFonts w:ascii="Arial" w:hAnsi="Arial" w:cs="Arial"/>
          <w:sz w:val="18"/>
          <w:szCs w:val="18"/>
        </w:rPr>
      </w:pPr>
      <w:r w:rsidRPr="00ED0FB1">
        <w:rPr>
          <w:rFonts w:ascii="Arial" w:hAnsi="Arial" w:cs="Arial"/>
          <w:sz w:val="18"/>
          <w:szCs w:val="18"/>
        </w:rPr>
        <w:t>Otras disposiciones relacionadas.</w:t>
      </w:r>
    </w:p>
    <w:p w:rsidR="00ED0FB1" w:rsidRPr="00ED0FB1" w:rsidRDefault="00ED0FB1" w:rsidP="00ED0FB1">
      <w:pPr>
        <w:jc w:val="both"/>
        <w:rPr>
          <w:rFonts w:ascii="Arial" w:hAnsi="Arial" w:cs="Arial"/>
          <w:b/>
          <w:bCs/>
          <w:sz w:val="18"/>
          <w:szCs w:val="18"/>
          <w:lang w:val="es-BO"/>
        </w:rPr>
      </w:pPr>
    </w:p>
    <w:p w:rsidR="00ED0FB1" w:rsidRPr="00ED0FB1" w:rsidRDefault="00ED0FB1" w:rsidP="00ED0FB1">
      <w:pPr>
        <w:jc w:val="both"/>
        <w:rPr>
          <w:rFonts w:ascii="Arial" w:hAnsi="Arial" w:cs="Arial"/>
          <w:bCs/>
          <w:spacing w:val="-6"/>
          <w:sz w:val="18"/>
          <w:szCs w:val="18"/>
          <w:lang w:val="es-ES_tradnl"/>
        </w:rPr>
      </w:pPr>
      <w:r w:rsidRPr="00ED0FB1">
        <w:rPr>
          <w:rFonts w:ascii="Arial" w:hAnsi="Arial" w:cs="Arial"/>
          <w:b/>
          <w:bCs/>
          <w:sz w:val="18"/>
          <w:szCs w:val="18"/>
          <w:lang w:val="es-BO"/>
        </w:rPr>
        <w:t xml:space="preserve">CLÁUSULA CUARTA.- (OBJETO Y CAUSA) </w:t>
      </w:r>
      <w:r w:rsidRPr="00ED0FB1">
        <w:rPr>
          <w:rFonts w:ascii="Arial" w:hAnsi="Arial" w:cs="Arial"/>
          <w:sz w:val="18"/>
          <w:szCs w:val="18"/>
          <w:lang w:val="es-BO"/>
        </w:rPr>
        <w:t xml:space="preserve">El objeto del presente contrato es la prestación del  Servicio de Seguridad para Aplicaciones WEB (WAF-WEB </w:t>
      </w:r>
      <w:proofErr w:type="spellStart"/>
      <w:r w:rsidRPr="00ED0FB1">
        <w:rPr>
          <w:rFonts w:ascii="Arial" w:hAnsi="Arial" w:cs="Arial"/>
          <w:sz w:val="18"/>
          <w:szCs w:val="18"/>
          <w:lang w:val="es-BO"/>
        </w:rPr>
        <w:t>Application</w:t>
      </w:r>
      <w:proofErr w:type="spellEnd"/>
      <w:r w:rsidRPr="00ED0FB1">
        <w:rPr>
          <w:rFonts w:ascii="Arial" w:hAnsi="Arial" w:cs="Arial"/>
          <w:sz w:val="18"/>
          <w:szCs w:val="18"/>
          <w:lang w:val="es-BO"/>
        </w:rPr>
        <w:t xml:space="preserve"> Firewall) (Suscripción) de la </w:t>
      </w:r>
      <w:r w:rsidRPr="00ED0FB1">
        <w:rPr>
          <w:rFonts w:ascii="Arial" w:hAnsi="Arial" w:cs="Arial"/>
          <w:b/>
          <w:sz w:val="18"/>
          <w:szCs w:val="18"/>
          <w:lang w:val="es-BO"/>
        </w:rPr>
        <w:t>ENTIDAD</w:t>
      </w:r>
      <w:r w:rsidRPr="00ED0FB1">
        <w:rPr>
          <w:rFonts w:ascii="Arial" w:hAnsi="Arial" w:cs="Arial"/>
          <w:sz w:val="18"/>
          <w:szCs w:val="18"/>
        </w:rPr>
        <w:t>,</w:t>
      </w:r>
      <w:r w:rsidRPr="00ED0FB1">
        <w:rPr>
          <w:rFonts w:ascii="Arial" w:hAnsi="Arial" w:cs="Arial"/>
          <w:b/>
          <w:bCs/>
          <w:sz w:val="18"/>
          <w:szCs w:val="18"/>
          <w:lang w:val="es-ES_tradnl"/>
        </w:rPr>
        <w:t xml:space="preserve"> </w:t>
      </w:r>
      <w:r w:rsidRPr="00ED0FB1">
        <w:rPr>
          <w:rFonts w:ascii="Arial" w:hAnsi="Arial" w:cs="Arial"/>
          <w:sz w:val="18"/>
          <w:szCs w:val="18"/>
          <w:lang w:val="es-BO"/>
        </w:rPr>
        <w:t xml:space="preserve">que en adelante se denominará el </w:t>
      </w:r>
      <w:r w:rsidRPr="00ED0FB1">
        <w:rPr>
          <w:rFonts w:ascii="Arial" w:hAnsi="Arial" w:cs="Arial"/>
          <w:b/>
          <w:bCs/>
          <w:sz w:val="18"/>
          <w:szCs w:val="18"/>
          <w:lang w:val="es-BO"/>
        </w:rPr>
        <w:t>SERVICIO</w:t>
      </w:r>
      <w:r w:rsidRPr="00ED0FB1">
        <w:rPr>
          <w:rFonts w:ascii="Arial" w:hAnsi="Arial" w:cs="Arial"/>
          <w:sz w:val="18"/>
          <w:szCs w:val="18"/>
          <w:lang w:val="es-BO"/>
        </w:rPr>
        <w:t xml:space="preserve">, para  mantener la seguridad de aplicaciones web de la </w:t>
      </w:r>
      <w:r w:rsidRPr="00ED0FB1">
        <w:rPr>
          <w:rFonts w:ascii="Arial" w:hAnsi="Arial" w:cs="Arial"/>
          <w:b/>
          <w:sz w:val="18"/>
          <w:szCs w:val="18"/>
          <w:lang w:val="es-BO"/>
        </w:rPr>
        <w:t>ENTIDAD</w:t>
      </w:r>
      <w:r w:rsidRPr="00ED0FB1">
        <w:rPr>
          <w:rFonts w:ascii="Arial" w:hAnsi="Arial" w:cs="Arial"/>
          <w:sz w:val="18"/>
          <w:szCs w:val="18"/>
          <w:lang w:val="es-BO"/>
        </w:rPr>
        <w:t xml:space="preserve">, publicadas en internet y en la red interbancaria. El </w:t>
      </w:r>
      <w:r w:rsidRPr="00ED0FB1">
        <w:rPr>
          <w:rFonts w:ascii="Arial" w:hAnsi="Arial" w:cs="Arial"/>
          <w:b/>
          <w:sz w:val="18"/>
          <w:szCs w:val="18"/>
          <w:lang w:val="es-BO"/>
        </w:rPr>
        <w:t xml:space="preserve">SERVICIO </w:t>
      </w:r>
      <w:r w:rsidRPr="00ED0FB1">
        <w:rPr>
          <w:rFonts w:ascii="Arial" w:hAnsi="Arial" w:cs="Arial"/>
          <w:sz w:val="18"/>
          <w:szCs w:val="18"/>
          <w:lang w:val="es-BO"/>
        </w:rPr>
        <w:t xml:space="preserve">será provisto por el </w:t>
      </w:r>
      <w:r w:rsidRPr="00ED0FB1">
        <w:rPr>
          <w:rFonts w:ascii="Arial" w:hAnsi="Arial" w:cs="Arial"/>
          <w:b/>
          <w:bCs/>
          <w:sz w:val="18"/>
          <w:szCs w:val="18"/>
          <w:lang w:val="es-BO"/>
        </w:rPr>
        <w:t>PROVEEDOR</w:t>
      </w:r>
      <w:r w:rsidRPr="00ED0FB1">
        <w:rPr>
          <w:rFonts w:ascii="Arial" w:hAnsi="Arial" w:cs="Arial"/>
          <w:sz w:val="18"/>
          <w:szCs w:val="18"/>
          <w:lang w:val="es-BO"/>
        </w:rPr>
        <w:t xml:space="preserve"> con estricta y absoluta sujeción a este Contrato, a los documentos que forman parte del mismo y dando cumplimiento a las normas, condiciones, precio, regulaciones, obligaciones, especificaciones, tiempo de prestación del servicio y </w:t>
      </w:r>
      <w:r w:rsidRPr="00ED0FB1">
        <w:rPr>
          <w:rFonts w:ascii="Arial" w:hAnsi="Arial" w:cs="Arial"/>
          <w:sz w:val="18"/>
          <w:szCs w:val="18"/>
          <w:lang w:val="es-BO"/>
        </w:rPr>
        <w:lastRenderedPageBreak/>
        <w:t>características técnicas establecidas en los documentos del Contrato, de acuerdo a las siguientes características:</w:t>
      </w:r>
    </w:p>
    <w:p w:rsidR="00ED0FB1" w:rsidRPr="00ED0FB1" w:rsidRDefault="00ED0FB1" w:rsidP="00ED0FB1">
      <w:pPr>
        <w:jc w:val="both"/>
        <w:rPr>
          <w:rFonts w:ascii="Arial" w:hAnsi="Arial" w:cs="Arial"/>
          <w:color w:val="FF0000"/>
          <w:sz w:val="18"/>
          <w:szCs w:val="18"/>
          <w:lang w:val="es-ES_tradnl"/>
        </w:rPr>
      </w:pPr>
    </w:p>
    <w:p w:rsidR="00ED0FB1" w:rsidRPr="00ED0FB1" w:rsidRDefault="00ED0FB1" w:rsidP="00452D10">
      <w:pPr>
        <w:numPr>
          <w:ilvl w:val="1"/>
          <w:numId w:val="70"/>
        </w:numPr>
        <w:jc w:val="both"/>
        <w:rPr>
          <w:rFonts w:ascii="Arial" w:hAnsi="Arial" w:cs="Arial"/>
          <w:bCs/>
          <w:iCs/>
          <w:sz w:val="18"/>
          <w:szCs w:val="18"/>
          <w:lang w:val="es-BO"/>
        </w:rPr>
      </w:pPr>
      <w:r w:rsidRPr="00ED0FB1">
        <w:rPr>
          <w:rFonts w:ascii="Arial" w:hAnsi="Arial" w:cs="Arial"/>
          <w:b/>
          <w:iCs/>
          <w:sz w:val="18"/>
          <w:szCs w:val="18"/>
          <w:lang w:val="es-BO"/>
        </w:rPr>
        <w:t xml:space="preserve">Ítem 1 - </w:t>
      </w:r>
      <w:r w:rsidRPr="00ED0FB1">
        <w:rPr>
          <w:rFonts w:ascii="Arial" w:hAnsi="Arial" w:cs="Arial"/>
          <w:b/>
          <w:bCs/>
          <w:iCs/>
          <w:sz w:val="18"/>
          <w:szCs w:val="18"/>
          <w:lang w:val="es-BO"/>
        </w:rPr>
        <w:t>Una suscripción al  servicio Premium para equipo WAF principal del Centro  de Cómputo:</w:t>
      </w:r>
      <w:r w:rsidRPr="00ED0FB1">
        <w:rPr>
          <w:rFonts w:ascii="Arial" w:hAnsi="Arial" w:cs="Arial"/>
          <w:bCs/>
          <w:iCs/>
          <w:sz w:val="18"/>
          <w:szCs w:val="18"/>
          <w:lang w:val="es-BO"/>
        </w:rPr>
        <w:t xml:space="preserve">  Que incluya lo siguientes:</w:t>
      </w:r>
    </w:p>
    <w:p w:rsidR="00ED0FB1" w:rsidRPr="00ED0FB1" w:rsidRDefault="00ED0FB1" w:rsidP="00ED0FB1">
      <w:pPr>
        <w:ind w:left="360"/>
        <w:jc w:val="both"/>
        <w:rPr>
          <w:rFonts w:ascii="Arial" w:hAnsi="Arial" w:cs="Arial"/>
          <w:bCs/>
          <w:iCs/>
          <w:sz w:val="12"/>
          <w:szCs w:val="12"/>
          <w:lang w:val="es-BO"/>
        </w:rPr>
      </w:pPr>
    </w:p>
    <w:p w:rsidR="00ED0FB1" w:rsidRPr="00ED0FB1" w:rsidRDefault="00ED0FB1" w:rsidP="00452D10">
      <w:pPr>
        <w:pStyle w:val="Prrafodelista"/>
        <w:numPr>
          <w:ilvl w:val="1"/>
          <w:numId w:val="62"/>
        </w:numPr>
        <w:ind w:left="1134"/>
        <w:jc w:val="both"/>
        <w:rPr>
          <w:rFonts w:ascii="Arial" w:hAnsi="Arial" w:cs="Arial"/>
          <w:bCs/>
          <w:iCs/>
          <w:sz w:val="18"/>
          <w:szCs w:val="18"/>
          <w:lang w:val="es-BO"/>
        </w:rPr>
      </w:pPr>
      <w:r w:rsidRPr="00ED0FB1">
        <w:rPr>
          <w:rFonts w:ascii="Arial" w:hAnsi="Arial" w:cs="Arial"/>
          <w:bCs/>
          <w:iCs/>
          <w:sz w:val="18"/>
          <w:szCs w:val="18"/>
          <w:lang w:val="es-BO"/>
        </w:rPr>
        <w:t xml:space="preserve">Suscripción Premium para el equipo WAF (Web </w:t>
      </w:r>
      <w:proofErr w:type="spellStart"/>
      <w:r w:rsidRPr="00ED0FB1">
        <w:rPr>
          <w:rFonts w:ascii="Arial" w:hAnsi="Arial" w:cs="Arial"/>
          <w:bCs/>
          <w:iCs/>
          <w:sz w:val="18"/>
          <w:szCs w:val="18"/>
          <w:lang w:val="es-BO"/>
        </w:rPr>
        <w:t>Application</w:t>
      </w:r>
      <w:proofErr w:type="spellEnd"/>
      <w:r w:rsidRPr="00ED0FB1">
        <w:rPr>
          <w:rFonts w:ascii="Arial" w:hAnsi="Arial" w:cs="Arial"/>
          <w:bCs/>
          <w:iCs/>
          <w:sz w:val="18"/>
          <w:szCs w:val="18"/>
          <w:lang w:val="es-BO"/>
        </w:rPr>
        <w:t xml:space="preserve"> Firewall)  IMPERVA X2510 Primario.</w:t>
      </w:r>
    </w:p>
    <w:p w:rsidR="00ED0FB1" w:rsidRPr="00ED0FB1" w:rsidRDefault="00ED0FB1" w:rsidP="00ED0FB1">
      <w:pPr>
        <w:pStyle w:val="Prrafodelista"/>
        <w:ind w:left="1134"/>
        <w:jc w:val="both"/>
        <w:rPr>
          <w:rFonts w:ascii="Arial" w:hAnsi="Arial" w:cs="Arial"/>
          <w:bCs/>
          <w:iCs/>
          <w:sz w:val="12"/>
          <w:szCs w:val="12"/>
          <w:lang w:val="es-BO"/>
        </w:rPr>
      </w:pPr>
    </w:p>
    <w:p w:rsidR="00ED0FB1" w:rsidRPr="00ED0FB1" w:rsidRDefault="00ED0FB1" w:rsidP="00452D10">
      <w:pPr>
        <w:pStyle w:val="Prrafodelista"/>
        <w:numPr>
          <w:ilvl w:val="1"/>
          <w:numId w:val="62"/>
        </w:numPr>
        <w:ind w:left="1134"/>
        <w:jc w:val="both"/>
        <w:rPr>
          <w:rFonts w:ascii="Arial" w:hAnsi="Arial" w:cs="Arial"/>
          <w:bCs/>
          <w:iCs/>
          <w:sz w:val="18"/>
          <w:szCs w:val="18"/>
          <w:lang w:val="es-BO"/>
        </w:rPr>
      </w:pPr>
      <w:r w:rsidRPr="00ED0FB1">
        <w:rPr>
          <w:rFonts w:ascii="Arial" w:hAnsi="Arial" w:cs="Arial"/>
          <w:bCs/>
          <w:iCs/>
          <w:sz w:val="18"/>
          <w:szCs w:val="18"/>
          <w:lang w:val="es-BO"/>
        </w:rPr>
        <w:t xml:space="preserve">Suscripción Premium para la tarjeta aceleradora SSL del equipo WAF (Web </w:t>
      </w:r>
      <w:proofErr w:type="spellStart"/>
      <w:r w:rsidRPr="00ED0FB1">
        <w:rPr>
          <w:rFonts w:ascii="Arial" w:hAnsi="Arial" w:cs="Arial"/>
          <w:bCs/>
          <w:iCs/>
          <w:sz w:val="18"/>
          <w:szCs w:val="18"/>
          <w:lang w:val="es-BO"/>
        </w:rPr>
        <w:t>Application</w:t>
      </w:r>
      <w:proofErr w:type="spellEnd"/>
      <w:r w:rsidRPr="00ED0FB1">
        <w:rPr>
          <w:rFonts w:ascii="Arial" w:hAnsi="Arial" w:cs="Arial"/>
          <w:bCs/>
          <w:iCs/>
          <w:sz w:val="18"/>
          <w:szCs w:val="18"/>
          <w:lang w:val="es-BO"/>
        </w:rPr>
        <w:t xml:space="preserve"> Firewall) IMPERVA X2510 Primario.</w:t>
      </w:r>
    </w:p>
    <w:p w:rsidR="00ED0FB1" w:rsidRPr="00ED0FB1" w:rsidRDefault="00ED0FB1" w:rsidP="00ED0FB1">
      <w:pPr>
        <w:ind w:left="360"/>
        <w:jc w:val="both"/>
        <w:rPr>
          <w:rFonts w:ascii="Arial" w:hAnsi="Arial" w:cs="Arial"/>
          <w:bCs/>
          <w:iCs/>
          <w:sz w:val="18"/>
          <w:szCs w:val="18"/>
          <w:lang w:val="es-BO"/>
        </w:rPr>
      </w:pPr>
    </w:p>
    <w:p w:rsidR="00ED0FB1" w:rsidRPr="00ED0FB1" w:rsidRDefault="00ED0FB1" w:rsidP="00452D10">
      <w:pPr>
        <w:numPr>
          <w:ilvl w:val="2"/>
          <w:numId w:val="70"/>
        </w:numPr>
        <w:ind w:left="1560"/>
        <w:jc w:val="both"/>
        <w:rPr>
          <w:rFonts w:ascii="Arial" w:hAnsi="Arial" w:cs="Arial"/>
          <w:b/>
          <w:iCs/>
          <w:sz w:val="18"/>
          <w:szCs w:val="18"/>
          <w:lang w:val="es-BO"/>
        </w:rPr>
      </w:pPr>
      <w:r w:rsidRPr="00ED0FB1">
        <w:rPr>
          <w:rFonts w:ascii="Arial" w:hAnsi="Arial" w:cs="Arial"/>
          <w:b/>
          <w:iCs/>
          <w:sz w:val="18"/>
          <w:szCs w:val="18"/>
          <w:lang w:val="es-BO"/>
        </w:rPr>
        <w:t xml:space="preserve">Características: </w:t>
      </w:r>
    </w:p>
    <w:p w:rsidR="00ED0FB1" w:rsidRPr="00ED0FB1" w:rsidRDefault="00ED0FB1" w:rsidP="00ED0FB1">
      <w:pPr>
        <w:ind w:left="1560"/>
        <w:jc w:val="both"/>
        <w:rPr>
          <w:rFonts w:ascii="Arial" w:hAnsi="Arial" w:cs="Arial"/>
          <w:b/>
          <w:iCs/>
          <w:sz w:val="12"/>
          <w:szCs w:val="12"/>
          <w:lang w:val="es-BO"/>
        </w:rPr>
      </w:pPr>
    </w:p>
    <w:p w:rsidR="00ED0FB1" w:rsidRPr="00ED0FB1" w:rsidRDefault="00ED0FB1" w:rsidP="00452D10">
      <w:pPr>
        <w:pStyle w:val="Prrafodelista"/>
        <w:numPr>
          <w:ilvl w:val="1"/>
          <w:numId w:val="62"/>
        </w:numPr>
        <w:ind w:left="1134"/>
        <w:jc w:val="both"/>
        <w:rPr>
          <w:rFonts w:ascii="Arial" w:hAnsi="Arial" w:cs="Arial"/>
          <w:bCs/>
          <w:iCs/>
          <w:sz w:val="18"/>
          <w:szCs w:val="18"/>
          <w:lang w:val="es-BO"/>
        </w:rPr>
      </w:pPr>
      <w:r w:rsidRPr="00ED0FB1">
        <w:rPr>
          <w:rFonts w:ascii="Arial" w:hAnsi="Arial" w:cs="Arial"/>
          <w:bCs/>
          <w:iCs/>
          <w:sz w:val="18"/>
          <w:szCs w:val="18"/>
          <w:lang w:val="es-BO"/>
        </w:rPr>
        <w:t xml:space="preserve">Mantenimiento correctivo por demanda, sin límite de casos y en coordinación con el personal del Departamento de Seguridad y Continuidad </w:t>
      </w:r>
      <w:proofErr w:type="spellStart"/>
      <w:r w:rsidRPr="00ED0FB1">
        <w:rPr>
          <w:rFonts w:ascii="Arial" w:hAnsi="Arial" w:cs="Arial"/>
          <w:bCs/>
          <w:iCs/>
          <w:sz w:val="18"/>
          <w:szCs w:val="18"/>
          <w:lang w:val="es-BO"/>
        </w:rPr>
        <w:t>Informatica</w:t>
      </w:r>
      <w:proofErr w:type="spellEnd"/>
      <w:r w:rsidRPr="00ED0FB1">
        <w:rPr>
          <w:rFonts w:ascii="Arial" w:hAnsi="Arial" w:cs="Arial"/>
          <w:bCs/>
          <w:iCs/>
          <w:sz w:val="18"/>
          <w:szCs w:val="18"/>
          <w:lang w:val="es-BO"/>
        </w:rPr>
        <w:t xml:space="preserve"> (DSCI), el cual comprenderá el diagnóstico y la reparación completa de las fallas técnicas, emergentes del uso normal de los equipos (hardware y software) o por deficiencias de fabricación, incluyendo mano de obra y hardware (partes y/o equipo).</w:t>
      </w:r>
    </w:p>
    <w:p w:rsidR="00ED0FB1" w:rsidRPr="00ED0FB1" w:rsidRDefault="00ED0FB1" w:rsidP="00ED0FB1">
      <w:pPr>
        <w:pStyle w:val="Prrafodelista"/>
        <w:ind w:left="1134"/>
        <w:jc w:val="both"/>
        <w:rPr>
          <w:rFonts w:ascii="Arial" w:hAnsi="Arial" w:cs="Arial"/>
          <w:bCs/>
          <w:iCs/>
          <w:sz w:val="12"/>
          <w:szCs w:val="12"/>
          <w:lang w:val="es-BO"/>
        </w:rPr>
      </w:pPr>
    </w:p>
    <w:p w:rsidR="00ED0FB1" w:rsidRPr="00ED0FB1" w:rsidRDefault="00ED0FB1" w:rsidP="00452D10">
      <w:pPr>
        <w:pStyle w:val="Prrafodelista"/>
        <w:numPr>
          <w:ilvl w:val="1"/>
          <w:numId w:val="62"/>
        </w:numPr>
        <w:ind w:left="1134"/>
        <w:jc w:val="both"/>
        <w:rPr>
          <w:rFonts w:ascii="Arial" w:hAnsi="Arial" w:cs="Arial"/>
          <w:bCs/>
          <w:iCs/>
          <w:sz w:val="18"/>
          <w:szCs w:val="18"/>
          <w:lang w:val="es-BO"/>
        </w:rPr>
      </w:pPr>
      <w:r w:rsidRPr="00ED0FB1">
        <w:rPr>
          <w:rFonts w:ascii="Arial" w:hAnsi="Arial" w:cs="Arial"/>
          <w:bCs/>
          <w:iCs/>
          <w:sz w:val="18"/>
          <w:szCs w:val="18"/>
          <w:lang w:val="es-BO"/>
        </w:rPr>
        <w:t xml:space="preserve">En un plazo máximo de diez (10) días hábiles una vez concluida la solución o reparación de la falla, el </w:t>
      </w:r>
      <w:r w:rsidRPr="00ED0FB1">
        <w:rPr>
          <w:rFonts w:ascii="Arial" w:hAnsi="Arial" w:cs="Arial"/>
          <w:b/>
          <w:bCs/>
          <w:iCs/>
          <w:sz w:val="18"/>
          <w:szCs w:val="18"/>
          <w:lang w:val="es-BO"/>
        </w:rPr>
        <w:t xml:space="preserve">PROVEEDOR </w:t>
      </w:r>
      <w:r w:rsidRPr="00ED0FB1">
        <w:rPr>
          <w:rFonts w:ascii="Arial" w:hAnsi="Arial" w:cs="Arial"/>
          <w:bCs/>
          <w:iCs/>
          <w:sz w:val="18"/>
          <w:szCs w:val="18"/>
          <w:lang w:val="es-BO"/>
        </w:rPr>
        <w:t>emitirá una hoja de servicio o un informe de las actividades realizadas (en caso de ser requerido).</w:t>
      </w:r>
    </w:p>
    <w:p w:rsidR="00ED0FB1" w:rsidRPr="00ED0FB1" w:rsidRDefault="00ED0FB1" w:rsidP="00ED0FB1">
      <w:pPr>
        <w:ind w:left="360"/>
        <w:jc w:val="both"/>
        <w:rPr>
          <w:rFonts w:ascii="Arial" w:hAnsi="Arial" w:cs="Arial"/>
          <w:bCs/>
          <w:iCs/>
          <w:sz w:val="18"/>
          <w:szCs w:val="18"/>
          <w:lang w:val="es-BO"/>
        </w:rPr>
      </w:pPr>
      <w:r w:rsidRPr="00ED0FB1">
        <w:rPr>
          <w:rFonts w:ascii="Arial" w:hAnsi="Arial" w:cs="Arial"/>
          <w:bCs/>
          <w:iCs/>
          <w:sz w:val="18"/>
          <w:szCs w:val="18"/>
          <w:lang w:val="es-BO"/>
        </w:rPr>
        <w:t>.</w:t>
      </w:r>
    </w:p>
    <w:p w:rsidR="00ED0FB1" w:rsidRPr="00ED0FB1" w:rsidRDefault="00ED0FB1" w:rsidP="00452D10">
      <w:pPr>
        <w:numPr>
          <w:ilvl w:val="2"/>
          <w:numId w:val="70"/>
        </w:numPr>
        <w:ind w:left="1560"/>
        <w:jc w:val="both"/>
        <w:rPr>
          <w:rFonts w:ascii="Arial" w:hAnsi="Arial" w:cs="Arial"/>
          <w:b/>
          <w:bCs/>
          <w:iCs/>
          <w:sz w:val="18"/>
          <w:szCs w:val="18"/>
          <w:lang w:val="es-BO"/>
        </w:rPr>
      </w:pPr>
      <w:r w:rsidRPr="00ED0FB1">
        <w:rPr>
          <w:rFonts w:ascii="Arial" w:hAnsi="Arial" w:cs="Arial"/>
          <w:b/>
          <w:bCs/>
          <w:iCs/>
          <w:sz w:val="18"/>
          <w:szCs w:val="18"/>
          <w:lang w:val="es-BO"/>
        </w:rPr>
        <w:t>Modalidad del soporte:</w:t>
      </w:r>
    </w:p>
    <w:p w:rsidR="00ED0FB1" w:rsidRPr="00ED0FB1" w:rsidRDefault="00ED0FB1" w:rsidP="00ED0FB1">
      <w:pPr>
        <w:ind w:left="360"/>
        <w:jc w:val="both"/>
        <w:rPr>
          <w:rFonts w:ascii="Arial" w:hAnsi="Arial" w:cs="Arial"/>
          <w:bCs/>
          <w:iCs/>
          <w:sz w:val="12"/>
          <w:szCs w:val="12"/>
          <w:lang w:val="es-BO"/>
        </w:rPr>
      </w:pPr>
    </w:p>
    <w:p w:rsidR="00ED0FB1" w:rsidRPr="00ED0FB1" w:rsidRDefault="00ED0FB1" w:rsidP="00452D10">
      <w:pPr>
        <w:pStyle w:val="Prrafodelista"/>
        <w:numPr>
          <w:ilvl w:val="1"/>
          <w:numId w:val="62"/>
        </w:numPr>
        <w:jc w:val="both"/>
        <w:rPr>
          <w:rFonts w:ascii="Arial" w:hAnsi="Arial" w:cs="Arial"/>
          <w:bCs/>
          <w:iCs/>
          <w:sz w:val="18"/>
          <w:szCs w:val="18"/>
          <w:lang w:val="es-BO"/>
        </w:rPr>
      </w:pPr>
      <w:r w:rsidRPr="00ED0FB1">
        <w:rPr>
          <w:rFonts w:ascii="Arial" w:hAnsi="Arial" w:cs="Arial"/>
          <w:b/>
          <w:bCs/>
          <w:iCs/>
          <w:sz w:val="18"/>
          <w:szCs w:val="18"/>
          <w:lang w:val="es-BO"/>
        </w:rPr>
        <w:t xml:space="preserve">Soporte Local: </w:t>
      </w:r>
      <w:r w:rsidRPr="00ED0FB1">
        <w:rPr>
          <w:rFonts w:ascii="Arial" w:hAnsi="Arial" w:cs="Arial"/>
          <w:bCs/>
          <w:iCs/>
          <w:sz w:val="18"/>
          <w:szCs w:val="18"/>
          <w:lang w:val="es-BO"/>
        </w:rPr>
        <w:t xml:space="preserve">Se requiere atención por demanda sin límite de casos en horarios de oficina y cuando la </w:t>
      </w:r>
      <w:r w:rsidRPr="00ED0FB1">
        <w:rPr>
          <w:rFonts w:ascii="Arial" w:hAnsi="Arial" w:cs="Arial"/>
          <w:b/>
          <w:bCs/>
          <w:iCs/>
          <w:sz w:val="18"/>
          <w:szCs w:val="18"/>
          <w:lang w:val="es-BO"/>
        </w:rPr>
        <w:t xml:space="preserve">EEE </w:t>
      </w:r>
      <w:r w:rsidRPr="00ED0FB1">
        <w:rPr>
          <w:rFonts w:ascii="Arial" w:hAnsi="Arial" w:cs="Arial"/>
          <w:bCs/>
          <w:iCs/>
          <w:sz w:val="18"/>
          <w:szCs w:val="18"/>
          <w:lang w:val="es-BO"/>
        </w:rPr>
        <w:t xml:space="preserve">así lo requiera, en horarios fuera de oficina, con los siguientes tiempos de atención: </w:t>
      </w:r>
    </w:p>
    <w:p w:rsidR="00ED0FB1" w:rsidRPr="00ED0FB1" w:rsidRDefault="00ED0FB1" w:rsidP="00452D10">
      <w:pPr>
        <w:pStyle w:val="Prrafodelista"/>
        <w:numPr>
          <w:ilvl w:val="2"/>
          <w:numId w:val="62"/>
        </w:numPr>
        <w:ind w:left="1843"/>
        <w:jc w:val="both"/>
        <w:rPr>
          <w:rFonts w:ascii="Arial" w:hAnsi="Arial" w:cs="Arial"/>
          <w:bCs/>
          <w:iCs/>
          <w:sz w:val="18"/>
          <w:szCs w:val="18"/>
          <w:lang w:val="es-BO"/>
        </w:rPr>
      </w:pPr>
      <w:r w:rsidRPr="00ED0FB1">
        <w:rPr>
          <w:rFonts w:ascii="Arial" w:hAnsi="Arial" w:cs="Arial"/>
          <w:bCs/>
          <w:iCs/>
          <w:sz w:val="18"/>
          <w:szCs w:val="18"/>
          <w:lang w:val="es-BO"/>
        </w:rPr>
        <w:t>Tiempo de atención:</w:t>
      </w:r>
    </w:p>
    <w:p w:rsidR="00ED0FB1" w:rsidRPr="00ED0FB1" w:rsidRDefault="00ED0FB1" w:rsidP="00452D10">
      <w:pPr>
        <w:pStyle w:val="Prrafodelista"/>
        <w:numPr>
          <w:ilvl w:val="3"/>
          <w:numId w:val="62"/>
        </w:numPr>
        <w:ind w:left="2268"/>
        <w:jc w:val="both"/>
        <w:rPr>
          <w:rFonts w:ascii="Arial" w:hAnsi="Arial" w:cs="Arial"/>
          <w:bCs/>
          <w:iCs/>
          <w:sz w:val="18"/>
          <w:szCs w:val="18"/>
          <w:lang w:val="es-BO"/>
        </w:rPr>
      </w:pPr>
      <w:r w:rsidRPr="00ED0FB1">
        <w:rPr>
          <w:rFonts w:ascii="Arial" w:hAnsi="Arial" w:cs="Arial"/>
          <w:bCs/>
          <w:iCs/>
          <w:sz w:val="18"/>
          <w:szCs w:val="18"/>
          <w:lang w:val="es-BO"/>
        </w:rPr>
        <w:t>Falla lógica (software): Plazo máximo de respuesta de ocho (8) horas ante un incidente.</w:t>
      </w:r>
    </w:p>
    <w:p w:rsidR="00ED0FB1" w:rsidRPr="00ED0FB1" w:rsidRDefault="00ED0FB1" w:rsidP="00452D10">
      <w:pPr>
        <w:pStyle w:val="Prrafodelista"/>
        <w:numPr>
          <w:ilvl w:val="3"/>
          <w:numId w:val="62"/>
        </w:numPr>
        <w:ind w:left="2268"/>
        <w:jc w:val="both"/>
        <w:rPr>
          <w:rFonts w:ascii="Arial" w:hAnsi="Arial" w:cs="Arial"/>
          <w:bCs/>
          <w:iCs/>
          <w:sz w:val="18"/>
          <w:szCs w:val="18"/>
          <w:lang w:val="es-BO"/>
        </w:rPr>
      </w:pPr>
      <w:r w:rsidRPr="00ED0FB1">
        <w:rPr>
          <w:rFonts w:ascii="Arial" w:hAnsi="Arial" w:cs="Arial"/>
          <w:bCs/>
          <w:iCs/>
          <w:sz w:val="18"/>
          <w:szCs w:val="18"/>
          <w:lang w:val="es-BO"/>
        </w:rPr>
        <w:t>Reemplazo de equipo temporal: Plazo máximo de respuesta de 8 horas ante un incidente.</w:t>
      </w:r>
    </w:p>
    <w:p w:rsidR="00ED0FB1" w:rsidRPr="00ED0FB1" w:rsidRDefault="00ED0FB1" w:rsidP="00452D10">
      <w:pPr>
        <w:pStyle w:val="Prrafodelista"/>
        <w:numPr>
          <w:ilvl w:val="2"/>
          <w:numId w:val="62"/>
        </w:numPr>
        <w:ind w:left="1843"/>
        <w:jc w:val="both"/>
        <w:rPr>
          <w:rFonts w:ascii="Arial" w:hAnsi="Arial" w:cs="Arial"/>
          <w:bCs/>
          <w:iCs/>
          <w:sz w:val="18"/>
          <w:szCs w:val="18"/>
          <w:lang w:val="es-BO"/>
        </w:rPr>
      </w:pPr>
      <w:r w:rsidRPr="00ED0FB1">
        <w:rPr>
          <w:rFonts w:ascii="Arial" w:hAnsi="Arial" w:cs="Arial"/>
          <w:bCs/>
          <w:iCs/>
          <w:sz w:val="18"/>
          <w:szCs w:val="18"/>
          <w:lang w:val="es-BO"/>
        </w:rPr>
        <w:t>Tiempo para diagnóstico y solución definitiva:</w:t>
      </w:r>
    </w:p>
    <w:p w:rsidR="00ED0FB1" w:rsidRPr="00ED0FB1" w:rsidRDefault="00ED0FB1" w:rsidP="00452D10">
      <w:pPr>
        <w:pStyle w:val="Prrafodelista"/>
        <w:numPr>
          <w:ilvl w:val="3"/>
          <w:numId w:val="62"/>
        </w:numPr>
        <w:ind w:left="2268"/>
        <w:jc w:val="both"/>
        <w:rPr>
          <w:rFonts w:ascii="Arial" w:hAnsi="Arial" w:cs="Arial"/>
          <w:bCs/>
          <w:iCs/>
          <w:sz w:val="18"/>
          <w:szCs w:val="18"/>
          <w:lang w:val="es-BO"/>
        </w:rPr>
      </w:pPr>
      <w:r w:rsidRPr="00ED0FB1">
        <w:rPr>
          <w:rFonts w:ascii="Arial" w:hAnsi="Arial" w:cs="Arial"/>
          <w:bCs/>
          <w:iCs/>
          <w:sz w:val="18"/>
          <w:szCs w:val="18"/>
          <w:lang w:val="es-BO"/>
        </w:rPr>
        <w:t>Falla lógica (software): Plazo máximo de respuesta de setenta y dos (72) horas ante un incidente.</w:t>
      </w:r>
    </w:p>
    <w:p w:rsidR="00ED0FB1" w:rsidRPr="00ED0FB1" w:rsidRDefault="00ED0FB1" w:rsidP="00452D10">
      <w:pPr>
        <w:pStyle w:val="Prrafodelista"/>
        <w:numPr>
          <w:ilvl w:val="3"/>
          <w:numId w:val="62"/>
        </w:numPr>
        <w:ind w:left="2268"/>
        <w:jc w:val="both"/>
        <w:rPr>
          <w:rFonts w:ascii="Arial" w:hAnsi="Arial" w:cs="Arial"/>
          <w:bCs/>
          <w:iCs/>
          <w:sz w:val="18"/>
          <w:szCs w:val="18"/>
          <w:lang w:val="es-BO"/>
        </w:rPr>
      </w:pPr>
      <w:r w:rsidRPr="00ED0FB1">
        <w:rPr>
          <w:rFonts w:ascii="Arial" w:hAnsi="Arial" w:cs="Arial"/>
          <w:bCs/>
          <w:iCs/>
          <w:sz w:val="18"/>
          <w:szCs w:val="18"/>
          <w:lang w:val="es-BO"/>
        </w:rPr>
        <w:t xml:space="preserve">Reemplazo de equipo temporal: En caso de ser necesario el reemplazo del equipo, el </w:t>
      </w:r>
      <w:r w:rsidRPr="00ED0FB1">
        <w:rPr>
          <w:rFonts w:ascii="Arial" w:hAnsi="Arial" w:cs="Arial"/>
          <w:b/>
          <w:bCs/>
          <w:iCs/>
          <w:sz w:val="18"/>
          <w:szCs w:val="18"/>
          <w:lang w:val="es-BO"/>
        </w:rPr>
        <w:t>PROVEEDOR</w:t>
      </w:r>
      <w:r w:rsidRPr="00ED0FB1">
        <w:rPr>
          <w:rFonts w:ascii="Arial" w:hAnsi="Arial" w:cs="Arial"/>
          <w:bCs/>
          <w:iCs/>
          <w:sz w:val="18"/>
          <w:szCs w:val="18"/>
          <w:lang w:val="es-BO"/>
        </w:rPr>
        <w:t xml:space="preserve"> proveerá de manera temporal un equipo WAF X2510 con tarjeta aceleradora SSL a la </w:t>
      </w:r>
      <w:r w:rsidRPr="00ED0FB1">
        <w:rPr>
          <w:rFonts w:ascii="Arial" w:hAnsi="Arial" w:cs="Arial"/>
          <w:b/>
          <w:bCs/>
          <w:iCs/>
          <w:sz w:val="18"/>
          <w:szCs w:val="18"/>
          <w:lang w:val="es-BO"/>
        </w:rPr>
        <w:t>ENTIDAD</w:t>
      </w:r>
      <w:r w:rsidRPr="00ED0FB1">
        <w:rPr>
          <w:rFonts w:ascii="Arial" w:hAnsi="Arial" w:cs="Arial"/>
          <w:bCs/>
          <w:iCs/>
          <w:sz w:val="18"/>
          <w:szCs w:val="18"/>
          <w:lang w:val="es-BO"/>
        </w:rPr>
        <w:t>. Este reemplazo será temporal mientras se realiza el reemplazo definitivo desde Fábrica, en el plazo máximo de respuesta de dos (2) días hábiles ante un incidente.</w:t>
      </w:r>
    </w:p>
    <w:p w:rsidR="00ED0FB1" w:rsidRPr="00ED0FB1" w:rsidRDefault="00ED0FB1" w:rsidP="00ED0FB1">
      <w:pPr>
        <w:pStyle w:val="Prrafodelista"/>
        <w:ind w:left="1440"/>
        <w:jc w:val="both"/>
        <w:rPr>
          <w:rFonts w:ascii="Arial" w:hAnsi="Arial" w:cs="Arial"/>
          <w:b/>
          <w:bCs/>
          <w:iCs/>
          <w:sz w:val="18"/>
          <w:szCs w:val="18"/>
          <w:lang w:val="es-BO"/>
        </w:rPr>
      </w:pPr>
    </w:p>
    <w:p w:rsidR="00ED0FB1" w:rsidRPr="00ED0FB1" w:rsidRDefault="00ED0FB1" w:rsidP="00452D10">
      <w:pPr>
        <w:pStyle w:val="Prrafodelista"/>
        <w:numPr>
          <w:ilvl w:val="1"/>
          <w:numId w:val="62"/>
        </w:numPr>
        <w:jc w:val="both"/>
        <w:rPr>
          <w:rFonts w:ascii="Arial" w:hAnsi="Arial" w:cs="Arial"/>
          <w:bCs/>
          <w:iCs/>
          <w:sz w:val="18"/>
          <w:szCs w:val="18"/>
          <w:lang w:val="es-BO"/>
        </w:rPr>
      </w:pPr>
      <w:r w:rsidRPr="00ED0FB1">
        <w:rPr>
          <w:rFonts w:ascii="Arial" w:hAnsi="Arial" w:cs="Arial"/>
          <w:b/>
          <w:bCs/>
          <w:iCs/>
          <w:sz w:val="18"/>
          <w:szCs w:val="18"/>
          <w:lang w:val="es-BO"/>
        </w:rPr>
        <w:t>Soporte directo con el fabricante (</w:t>
      </w:r>
      <w:proofErr w:type="spellStart"/>
      <w:r w:rsidRPr="00ED0FB1">
        <w:rPr>
          <w:rFonts w:ascii="Arial" w:hAnsi="Arial" w:cs="Arial"/>
          <w:b/>
          <w:bCs/>
          <w:iCs/>
          <w:sz w:val="18"/>
          <w:szCs w:val="18"/>
          <w:lang w:val="es-BO"/>
        </w:rPr>
        <w:t>Imperva</w:t>
      </w:r>
      <w:proofErr w:type="spellEnd"/>
      <w:r w:rsidRPr="00ED0FB1">
        <w:rPr>
          <w:rFonts w:ascii="Arial" w:hAnsi="Arial" w:cs="Arial"/>
          <w:bCs/>
          <w:iCs/>
          <w:sz w:val="18"/>
          <w:szCs w:val="18"/>
          <w:lang w:val="es-BO"/>
        </w:rPr>
        <w:t xml:space="preserve">): Al menos 8x5xNBD (NBD, </w:t>
      </w:r>
      <w:proofErr w:type="spellStart"/>
      <w:r w:rsidRPr="00ED0FB1">
        <w:rPr>
          <w:rFonts w:ascii="Arial" w:hAnsi="Arial" w:cs="Arial"/>
          <w:bCs/>
          <w:iCs/>
          <w:sz w:val="18"/>
          <w:szCs w:val="18"/>
          <w:lang w:val="es-BO"/>
        </w:rPr>
        <w:t>next-business</w:t>
      </w:r>
      <w:proofErr w:type="spellEnd"/>
      <w:r w:rsidRPr="00ED0FB1">
        <w:rPr>
          <w:rFonts w:ascii="Arial" w:hAnsi="Arial" w:cs="Arial"/>
          <w:bCs/>
          <w:iCs/>
          <w:sz w:val="18"/>
          <w:szCs w:val="18"/>
          <w:lang w:val="es-BO"/>
        </w:rPr>
        <w:t xml:space="preserve"> </w:t>
      </w:r>
      <w:proofErr w:type="spellStart"/>
      <w:r w:rsidRPr="00ED0FB1">
        <w:rPr>
          <w:rFonts w:ascii="Arial" w:hAnsi="Arial" w:cs="Arial"/>
          <w:bCs/>
          <w:iCs/>
          <w:sz w:val="18"/>
          <w:szCs w:val="18"/>
          <w:lang w:val="es-BO"/>
        </w:rPr>
        <w:t>day</w:t>
      </w:r>
      <w:proofErr w:type="spellEnd"/>
      <w:r w:rsidRPr="00ED0FB1">
        <w:rPr>
          <w:rFonts w:ascii="Arial" w:hAnsi="Arial" w:cs="Arial"/>
          <w:bCs/>
          <w:iCs/>
          <w:sz w:val="18"/>
          <w:szCs w:val="18"/>
          <w:lang w:val="es-BO"/>
        </w:rPr>
        <w:t xml:space="preserve">) ocho (8) horas al día, cinco (5) días a la semana, con los siguientes tiempos de atención: </w:t>
      </w:r>
    </w:p>
    <w:p w:rsidR="00ED0FB1" w:rsidRPr="00ED0FB1" w:rsidRDefault="00ED0FB1" w:rsidP="00ED0FB1">
      <w:pPr>
        <w:pStyle w:val="Prrafodelista"/>
        <w:ind w:left="1440"/>
        <w:jc w:val="both"/>
        <w:rPr>
          <w:rFonts w:ascii="Arial" w:hAnsi="Arial" w:cs="Arial"/>
          <w:b/>
          <w:bCs/>
          <w:iCs/>
          <w:sz w:val="12"/>
          <w:szCs w:val="12"/>
          <w:lang w:val="es-BO"/>
        </w:rPr>
      </w:pPr>
    </w:p>
    <w:p w:rsidR="00ED0FB1" w:rsidRPr="00ED0FB1" w:rsidRDefault="00ED0FB1" w:rsidP="00452D10">
      <w:pPr>
        <w:pStyle w:val="Prrafodelista"/>
        <w:numPr>
          <w:ilvl w:val="2"/>
          <w:numId w:val="62"/>
        </w:numPr>
        <w:ind w:left="1843"/>
        <w:jc w:val="both"/>
        <w:rPr>
          <w:rFonts w:ascii="Arial" w:hAnsi="Arial" w:cs="Arial"/>
          <w:bCs/>
          <w:iCs/>
          <w:sz w:val="18"/>
          <w:szCs w:val="18"/>
          <w:lang w:val="es-BO"/>
        </w:rPr>
      </w:pPr>
      <w:r w:rsidRPr="00ED0FB1">
        <w:rPr>
          <w:rFonts w:ascii="Arial" w:hAnsi="Arial" w:cs="Arial"/>
          <w:bCs/>
          <w:iCs/>
          <w:sz w:val="18"/>
          <w:szCs w:val="18"/>
          <w:lang w:val="es-BO"/>
        </w:rPr>
        <w:t>Tiempo de atención:</w:t>
      </w:r>
    </w:p>
    <w:p w:rsidR="00ED0FB1" w:rsidRPr="00ED0FB1" w:rsidRDefault="00ED0FB1" w:rsidP="00452D10">
      <w:pPr>
        <w:pStyle w:val="Prrafodelista"/>
        <w:numPr>
          <w:ilvl w:val="3"/>
          <w:numId w:val="62"/>
        </w:numPr>
        <w:ind w:left="2268"/>
        <w:jc w:val="both"/>
        <w:rPr>
          <w:rFonts w:ascii="Arial" w:hAnsi="Arial" w:cs="Arial"/>
          <w:bCs/>
          <w:iCs/>
          <w:sz w:val="18"/>
          <w:szCs w:val="18"/>
          <w:lang w:val="es-BO"/>
        </w:rPr>
      </w:pPr>
      <w:r w:rsidRPr="00ED0FB1">
        <w:rPr>
          <w:rFonts w:ascii="Arial" w:hAnsi="Arial" w:cs="Arial"/>
          <w:bCs/>
          <w:iCs/>
          <w:sz w:val="18"/>
          <w:szCs w:val="18"/>
          <w:lang w:val="es-BO"/>
        </w:rPr>
        <w:t>Falla Física (Reemplazo de Partes): Plazo máximo de respuesta de un (1) día hábil ante un incidente.</w:t>
      </w:r>
    </w:p>
    <w:p w:rsidR="00ED0FB1" w:rsidRPr="00ED0FB1" w:rsidRDefault="00ED0FB1" w:rsidP="00452D10">
      <w:pPr>
        <w:pStyle w:val="Prrafodelista"/>
        <w:numPr>
          <w:ilvl w:val="3"/>
          <w:numId w:val="62"/>
        </w:numPr>
        <w:ind w:left="2268"/>
        <w:jc w:val="both"/>
        <w:rPr>
          <w:rFonts w:ascii="Arial" w:hAnsi="Arial" w:cs="Arial"/>
          <w:bCs/>
          <w:iCs/>
          <w:sz w:val="18"/>
          <w:szCs w:val="18"/>
          <w:lang w:val="es-BO"/>
        </w:rPr>
      </w:pPr>
      <w:r w:rsidRPr="00ED0FB1">
        <w:rPr>
          <w:rFonts w:ascii="Arial" w:hAnsi="Arial" w:cs="Arial"/>
          <w:bCs/>
          <w:iCs/>
          <w:sz w:val="18"/>
          <w:szCs w:val="18"/>
          <w:lang w:val="es-BO"/>
        </w:rPr>
        <w:t>Reemplazo de equipo definitivo: Plazo máximo de un (1) día hábil ante un incidente.</w:t>
      </w:r>
    </w:p>
    <w:p w:rsidR="00ED0FB1" w:rsidRPr="00ED0FB1" w:rsidRDefault="00ED0FB1" w:rsidP="00452D10">
      <w:pPr>
        <w:pStyle w:val="Prrafodelista"/>
        <w:numPr>
          <w:ilvl w:val="2"/>
          <w:numId w:val="62"/>
        </w:numPr>
        <w:ind w:left="1843"/>
        <w:jc w:val="both"/>
        <w:rPr>
          <w:rFonts w:ascii="Arial" w:hAnsi="Arial" w:cs="Arial"/>
          <w:bCs/>
          <w:iCs/>
          <w:sz w:val="18"/>
          <w:szCs w:val="18"/>
          <w:lang w:val="es-BO"/>
        </w:rPr>
      </w:pPr>
      <w:r w:rsidRPr="00ED0FB1">
        <w:rPr>
          <w:rFonts w:ascii="Arial" w:hAnsi="Arial" w:cs="Arial"/>
          <w:bCs/>
          <w:iCs/>
          <w:sz w:val="18"/>
          <w:szCs w:val="18"/>
          <w:lang w:val="es-BO"/>
        </w:rPr>
        <w:t>Tiempo para diagnóstico y solución definitiva:</w:t>
      </w:r>
    </w:p>
    <w:p w:rsidR="00ED0FB1" w:rsidRPr="00ED0FB1" w:rsidRDefault="00ED0FB1" w:rsidP="00452D10">
      <w:pPr>
        <w:pStyle w:val="Prrafodelista"/>
        <w:numPr>
          <w:ilvl w:val="3"/>
          <w:numId w:val="62"/>
        </w:numPr>
        <w:ind w:left="2268"/>
        <w:jc w:val="both"/>
        <w:rPr>
          <w:rFonts w:ascii="Arial" w:hAnsi="Arial" w:cs="Arial"/>
          <w:bCs/>
          <w:iCs/>
          <w:sz w:val="18"/>
          <w:szCs w:val="18"/>
          <w:lang w:val="es-BO"/>
        </w:rPr>
      </w:pPr>
      <w:r w:rsidRPr="00ED0FB1">
        <w:rPr>
          <w:rFonts w:ascii="Arial" w:hAnsi="Arial" w:cs="Arial"/>
          <w:bCs/>
          <w:iCs/>
          <w:sz w:val="18"/>
          <w:szCs w:val="18"/>
          <w:lang w:val="es-BO"/>
        </w:rPr>
        <w:t>Falla Física (Reemplazo de Partes). Plazo máximo de respuesta de quince (15) días hábiles ante un incidente.</w:t>
      </w:r>
    </w:p>
    <w:p w:rsidR="00ED0FB1" w:rsidRPr="00ED0FB1" w:rsidRDefault="00ED0FB1" w:rsidP="00452D10">
      <w:pPr>
        <w:pStyle w:val="Prrafodelista"/>
        <w:numPr>
          <w:ilvl w:val="3"/>
          <w:numId w:val="62"/>
        </w:numPr>
        <w:ind w:left="2268"/>
        <w:jc w:val="both"/>
        <w:rPr>
          <w:rFonts w:ascii="Arial" w:hAnsi="Arial" w:cs="Arial"/>
          <w:bCs/>
          <w:iCs/>
          <w:sz w:val="18"/>
          <w:szCs w:val="18"/>
          <w:lang w:val="es-BO"/>
        </w:rPr>
      </w:pPr>
      <w:r w:rsidRPr="00ED0FB1">
        <w:rPr>
          <w:rFonts w:ascii="Arial" w:hAnsi="Arial" w:cs="Arial"/>
          <w:bCs/>
          <w:iCs/>
          <w:sz w:val="18"/>
          <w:szCs w:val="18"/>
          <w:lang w:val="es-BO"/>
        </w:rPr>
        <w:t xml:space="preserve">Reemplazo de equipo definitivo: En caso de ser necesario el reemplazo del equipo, el fabricante proveerá un equipo WAF X2510 con tarjeta aceleradora SSL a la </w:t>
      </w:r>
      <w:r w:rsidRPr="00ED0FB1">
        <w:rPr>
          <w:rFonts w:ascii="Arial" w:hAnsi="Arial" w:cs="Arial"/>
          <w:b/>
          <w:bCs/>
          <w:iCs/>
          <w:sz w:val="18"/>
          <w:szCs w:val="18"/>
          <w:lang w:val="es-BO"/>
        </w:rPr>
        <w:t>ENTIDAD</w:t>
      </w:r>
      <w:r w:rsidRPr="00ED0FB1">
        <w:rPr>
          <w:rFonts w:ascii="Arial" w:hAnsi="Arial" w:cs="Arial"/>
          <w:bCs/>
          <w:iCs/>
          <w:sz w:val="18"/>
          <w:szCs w:val="18"/>
          <w:lang w:val="es-BO"/>
        </w:rPr>
        <w:t>. Este reemplazo será definitivo desde Fábrica, Plazo máximo de treinta (30) días hábiles ante un incidente. Una vez recibido el reemplazo de equipo de fábrica, se procederá a la devolución del equipo proporcionado por el soporte local de manera temporal.</w:t>
      </w:r>
    </w:p>
    <w:p w:rsidR="00ED0FB1" w:rsidRPr="00ED0FB1" w:rsidRDefault="00ED0FB1" w:rsidP="00ED0FB1">
      <w:pPr>
        <w:pStyle w:val="Prrafodelista"/>
        <w:ind w:left="1440"/>
        <w:jc w:val="both"/>
        <w:rPr>
          <w:rFonts w:ascii="Arial" w:hAnsi="Arial" w:cs="Arial"/>
          <w:b/>
          <w:bCs/>
          <w:iCs/>
          <w:sz w:val="18"/>
          <w:szCs w:val="18"/>
          <w:lang w:val="es-BO"/>
        </w:rPr>
      </w:pPr>
    </w:p>
    <w:p w:rsidR="00ED0FB1" w:rsidRPr="00ED0FB1" w:rsidRDefault="00ED0FB1" w:rsidP="00ED0FB1">
      <w:pPr>
        <w:ind w:left="993"/>
        <w:jc w:val="both"/>
        <w:rPr>
          <w:rFonts w:ascii="Arial" w:hAnsi="Arial" w:cs="Arial"/>
          <w:bCs/>
          <w:iCs/>
          <w:sz w:val="18"/>
          <w:szCs w:val="18"/>
          <w:lang w:val="es-BO"/>
        </w:rPr>
      </w:pPr>
      <w:r w:rsidRPr="00ED0FB1">
        <w:rPr>
          <w:rFonts w:ascii="Arial" w:hAnsi="Arial" w:cs="Arial"/>
          <w:bCs/>
          <w:iCs/>
          <w:sz w:val="18"/>
          <w:szCs w:val="18"/>
          <w:lang w:val="es-BO"/>
        </w:rPr>
        <w:t xml:space="preserve">En caso de exceder los plazos establecidos, el </w:t>
      </w:r>
      <w:r w:rsidRPr="00ED0FB1">
        <w:rPr>
          <w:rFonts w:ascii="Arial" w:hAnsi="Arial" w:cs="Arial"/>
          <w:b/>
          <w:bCs/>
          <w:iCs/>
          <w:sz w:val="18"/>
          <w:szCs w:val="18"/>
          <w:lang w:val="es-BO"/>
        </w:rPr>
        <w:t xml:space="preserve">FISCAL </w:t>
      </w:r>
      <w:r w:rsidRPr="00ED0FB1">
        <w:rPr>
          <w:rFonts w:ascii="Arial" w:hAnsi="Arial" w:cs="Arial"/>
          <w:bCs/>
          <w:iCs/>
          <w:sz w:val="18"/>
          <w:szCs w:val="18"/>
          <w:lang w:val="es-BO"/>
        </w:rPr>
        <w:t>analizara la pertinencia de resolver el contrato de acuerdo al Numeral 22.2.1 de la Cláusula Vigésima Segunda del presente Contrato.</w:t>
      </w:r>
    </w:p>
    <w:p w:rsidR="00ED0FB1" w:rsidRPr="00ED0FB1" w:rsidRDefault="00ED0FB1" w:rsidP="00ED0FB1">
      <w:pPr>
        <w:pStyle w:val="Prrafodelista"/>
        <w:jc w:val="both"/>
        <w:rPr>
          <w:rFonts w:ascii="Arial" w:hAnsi="Arial" w:cs="Arial"/>
          <w:bCs/>
          <w:iCs/>
          <w:sz w:val="18"/>
          <w:szCs w:val="18"/>
          <w:lang w:val="es-BO"/>
        </w:rPr>
      </w:pPr>
    </w:p>
    <w:p w:rsidR="00ED0FB1" w:rsidRPr="00ED0FB1" w:rsidRDefault="00ED0FB1" w:rsidP="00452D10">
      <w:pPr>
        <w:numPr>
          <w:ilvl w:val="2"/>
          <w:numId w:val="70"/>
        </w:numPr>
        <w:ind w:left="1560"/>
        <w:jc w:val="both"/>
        <w:rPr>
          <w:rFonts w:ascii="Arial" w:hAnsi="Arial" w:cs="Arial"/>
          <w:bCs/>
          <w:iCs/>
          <w:sz w:val="18"/>
          <w:szCs w:val="18"/>
          <w:lang w:val="es-BO"/>
        </w:rPr>
      </w:pPr>
      <w:r w:rsidRPr="00ED0FB1">
        <w:rPr>
          <w:rFonts w:ascii="Arial" w:hAnsi="Arial" w:cs="Arial"/>
          <w:b/>
          <w:bCs/>
          <w:iCs/>
          <w:sz w:val="18"/>
          <w:szCs w:val="18"/>
          <w:lang w:val="es-BO"/>
        </w:rPr>
        <w:lastRenderedPageBreak/>
        <w:t>Cobertura:</w:t>
      </w:r>
      <w:r w:rsidRPr="00ED0FB1">
        <w:rPr>
          <w:rFonts w:ascii="Arial" w:hAnsi="Arial" w:cs="Arial"/>
          <w:bCs/>
          <w:iCs/>
          <w:sz w:val="18"/>
          <w:szCs w:val="18"/>
          <w:lang w:val="es-BO"/>
        </w:rPr>
        <w:t xml:space="preserve"> Comprenderá al menos:</w:t>
      </w:r>
    </w:p>
    <w:p w:rsidR="00ED0FB1" w:rsidRPr="00ED0FB1" w:rsidRDefault="00ED0FB1" w:rsidP="00ED0FB1">
      <w:pPr>
        <w:ind w:left="360"/>
        <w:jc w:val="both"/>
        <w:rPr>
          <w:rFonts w:ascii="Arial" w:hAnsi="Arial" w:cs="Arial"/>
          <w:bCs/>
          <w:iCs/>
          <w:sz w:val="12"/>
          <w:szCs w:val="12"/>
          <w:lang w:val="es-BO"/>
        </w:rPr>
      </w:pPr>
    </w:p>
    <w:p w:rsidR="00ED0FB1" w:rsidRPr="00ED0FB1" w:rsidRDefault="00ED0FB1" w:rsidP="00452D10">
      <w:pPr>
        <w:pStyle w:val="Prrafodelista"/>
        <w:numPr>
          <w:ilvl w:val="1"/>
          <w:numId w:val="62"/>
        </w:numPr>
        <w:ind w:left="1134"/>
        <w:jc w:val="both"/>
        <w:rPr>
          <w:rFonts w:ascii="Arial" w:hAnsi="Arial" w:cs="Arial"/>
          <w:bCs/>
          <w:iCs/>
          <w:sz w:val="18"/>
          <w:szCs w:val="18"/>
          <w:lang w:val="es-BO"/>
        </w:rPr>
      </w:pPr>
      <w:r w:rsidRPr="00ED0FB1">
        <w:rPr>
          <w:rFonts w:ascii="Arial" w:hAnsi="Arial" w:cs="Arial"/>
          <w:bCs/>
          <w:iCs/>
          <w:sz w:val="18"/>
          <w:szCs w:val="18"/>
          <w:lang w:val="es-BO"/>
        </w:rPr>
        <w:t>Actualización de software.</w:t>
      </w:r>
    </w:p>
    <w:p w:rsidR="00ED0FB1" w:rsidRPr="00ED0FB1" w:rsidRDefault="00ED0FB1" w:rsidP="00ED0FB1">
      <w:pPr>
        <w:pStyle w:val="Prrafodelista"/>
        <w:ind w:left="1134"/>
        <w:jc w:val="both"/>
        <w:rPr>
          <w:rFonts w:ascii="Arial" w:hAnsi="Arial" w:cs="Arial"/>
          <w:bCs/>
          <w:iCs/>
          <w:sz w:val="12"/>
          <w:szCs w:val="12"/>
          <w:lang w:val="es-BO"/>
        </w:rPr>
      </w:pPr>
    </w:p>
    <w:p w:rsidR="00ED0FB1" w:rsidRPr="00ED0FB1" w:rsidRDefault="00ED0FB1" w:rsidP="00452D10">
      <w:pPr>
        <w:pStyle w:val="Prrafodelista"/>
        <w:numPr>
          <w:ilvl w:val="1"/>
          <w:numId w:val="62"/>
        </w:numPr>
        <w:ind w:left="1134"/>
        <w:jc w:val="both"/>
        <w:rPr>
          <w:rFonts w:ascii="Arial" w:hAnsi="Arial" w:cs="Arial"/>
          <w:bCs/>
          <w:iCs/>
          <w:sz w:val="18"/>
          <w:szCs w:val="18"/>
          <w:lang w:val="es-BO"/>
        </w:rPr>
      </w:pPr>
      <w:r w:rsidRPr="00ED0FB1">
        <w:rPr>
          <w:rFonts w:ascii="Arial" w:hAnsi="Arial" w:cs="Arial"/>
          <w:bCs/>
          <w:iCs/>
          <w:sz w:val="18"/>
          <w:szCs w:val="18"/>
          <w:lang w:val="es-BO"/>
        </w:rPr>
        <w:t>Actualización de firmware.</w:t>
      </w:r>
    </w:p>
    <w:p w:rsidR="00ED0FB1" w:rsidRPr="00ED0FB1" w:rsidRDefault="00ED0FB1" w:rsidP="00ED0FB1">
      <w:pPr>
        <w:pStyle w:val="Prrafodelista"/>
        <w:jc w:val="both"/>
        <w:rPr>
          <w:rFonts w:ascii="Arial" w:hAnsi="Arial" w:cs="Arial"/>
          <w:bCs/>
          <w:iCs/>
          <w:sz w:val="12"/>
          <w:szCs w:val="12"/>
          <w:lang w:val="es-BO"/>
        </w:rPr>
      </w:pPr>
    </w:p>
    <w:p w:rsidR="00ED0FB1" w:rsidRPr="00ED0FB1" w:rsidRDefault="00ED0FB1" w:rsidP="00452D10">
      <w:pPr>
        <w:pStyle w:val="Prrafodelista"/>
        <w:numPr>
          <w:ilvl w:val="1"/>
          <w:numId w:val="62"/>
        </w:numPr>
        <w:ind w:left="1134"/>
        <w:jc w:val="both"/>
        <w:rPr>
          <w:rFonts w:ascii="Arial" w:hAnsi="Arial" w:cs="Arial"/>
          <w:bCs/>
          <w:iCs/>
          <w:sz w:val="18"/>
          <w:szCs w:val="18"/>
          <w:lang w:val="es-BO"/>
        </w:rPr>
      </w:pPr>
      <w:r w:rsidRPr="00ED0FB1">
        <w:rPr>
          <w:rFonts w:ascii="Arial" w:hAnsi="Arial" w:cs="Arial"/>
          <w:bCs/>
          <w:iCs/>
          <w:sz w:val="18"/>
          <w:szCs w:val="18"/>
          <w:lang w:val="es-BO"/>
        </w:rPr>
        <w:t>Reemplazo de hardware (partes y/o equipo).</w:t>
      </w:r>
    </w:p>
    <w:p w:rsidR="00ED0FB1" w:rsidRPr="00ED0FB1" w:rsidRDefault="00ED0FB1" w:rsidP="00ED0FB1">
      <w:pPr>
        <w:pStyle w:val="Prrafodelista"/>
        <w:jc w:val="both"/>
        <w:rPr>
          <w:rFonts w:ascii="Arial" w:hAnsi="Arial" w:cs="Arial"/>
          <w:bCs/>
          <w:iCs/>
          <w:sz w:val="18"/>
          <w:szCs w:val="18"/>
          <w:lang w:val="es-BO"/>
        </w:rPr>
      </w:pPr>
    </w:p>
    <w:p w:rsidR="00ED0FB1" w:rsidRPr="00ED0FB1" w:rsidRDefault="00ED0FB1" w:rsidP="00452D10">
      <w:pPr>
        <w:pStyle w:val="Prrafodelista"/>
        <w:numPr>
          <w:ilvl w:val="1"/>
          <w:numId w:val="70"/>
        </w:numPr>
        <w:jc w:val="both"/>
        <w:rPr>
          <w:rFonts w:ascii="Arial" w:hAnsi="Arial" w:cs="Arial"/>
          <w:bCs/>
          <w:iCs/>
          <w:sz w:val="18"/>
          <w:szCs w:val="18"/>
          <w:lang w:val="es-BO"/>
        </w:rPr>
      </w:pPr>
      <w:r w:rsidRPr="00ED0FB1">
        <w:rPr>
          <w:rFonts w:ascii="Arial" w:hAnsi="Arial" w:cs="Arial"/>
          <w:b/>
          <w:bCs/>
          <w:iCs/>
          <w:sz w:val="18"/>
          <w:szCs w:val="18"/>
          <w:lang w:val="es-BO"/>
        </w:rPr>
        <w:t>Ítem 2 - Servicio Premium para un (1) equipo WAF secundario (ALTA DISPONIBILIDAD) del Centro  de Cómputo</w:t>
      </w:r>
      <w:r w:rsidRPr="00ED0FB1">
        <w:rPr>
          <w:rFonts w:ascii="Arial" w:hAnsi="Arial" w:cs="Arial"/>
          <w:bCs/>
          <w:iCs/>
          <w:sz w:val="18"/>
          <w:szCs w:val="18"/>
          <w:lang w:val="es-BO"/>
        </w:rPr>
        <w:t>: Que incluya lo siguiente:</w:t>
      </w:r>
    </w:p>
    <w:p w:rsidR="00ED0FB1" w:rsidRPr="00ED0FB1" w:rsidRDefault="00ED0FB1" w:rsidP="00ED0FB1">
      <w:pPr>
        <w:ind w:left="360"/>
        <w:jc w:val="both"/>
        <w:rPr>
          <w:rFonts w:ascii="Arial" w:hAnsi="Arial" w:cs="Arial"/>
          <w:bCs/>
          <w:iCs/>
          <w:sz w:val="12"/>
          <w:szCs w:val="12"/>
          <w:lang w:val="es-BO"/>
        </w:rPr>
      </w:pPr>
    </w:p>
    <w:p w:rsidR="00ED0FB1" w:rsidRPr="00ED0FB1" w:rsidRDefault="00ED0FB1" w:rsidP="00452D10">
      <w:pPr>
        <w:pStyle w:val="Prrafodelista"/>
        <w:numPr>
          <w:ilvl w:val="1"/>
          <w:numId w:val="62"/>
        </w:numPr>
        <w:ind w:left="1134"/>
        <w:jc w:val="both"/>
        <w:rPr>
          <w:rFonts w:ascii="Arial" w:hAnsi="Arial" w:cs="Arial"/>
          <w:bCs/>
          <w:iCs/>
          <w:sz w:val="18"/>
          <w:szCs w:val="18"/>
          <w:lang w:val="es-BO"/>
        </w:rPr>
      </w:pPr>
      <w:r w:rsidRPr="00ED0FB1">
        <w:rPr>
          <w:rFonts w:ascii="Arial" w:hAnsi="Arial" w:cs="Arial"/>
          <w:bCs/>
          <w:iCs/>
          <w:sz w:val="18"/>
          <w:szCs w:val="18"/>
          <w:lang w:val="es-BO"/>
        </w:rPr>
        <w:t xml:space="preserve">Suscripción Premium para el equipo WAF (Web </w:t>
      </w:r>
      <w:proofErr w:type="spellStart"/>
      <w:r w:rsidRPr="00ED0FB1">
        <w:rPr>
          <w:rFonts w:ascii="Arial" w:hAnsi="Arial" w:cs="Arial"/>
          <w:bCs/>
          <w:iCs/>
          <w:sz w:val="18"/>
          <w:szCs w:val="18"/>
          <w:lang w:val="es-BO"/>
        </w:rPr>
        <w:t>Application</w:t>
      </w:r>
      <w:proofErr w:type="spellEnd"/>
      <w:r w:rsidRPr="00ED0FB1">
        <w:rPr>
          <w:rFonts w:ascii="Arial" w:hAnsi="Arial" w:cs="Arial"/>
          <w:bCs/>
          <w:iCs/>
          <w:sz w:val="18"/>
          <w:szCs w:val="18"/>
          <w:lang w:val="es-BO"/>
        </w:rPr>
        <w:t xml:space="preserve"> Firewall)  IMPERVA X2510 Secundario (para alta disponibilidad).</w:t>
      </w:r>
    </w:p>
    <w:p w:rsidR="00ED0FB1" w:rsidRPr="00ED0FB1" w:rsidRDefault="00ED0FB1" w:rsidP="00ED0FB1">
      <w:pPr>
        <w:pStyle w:val="Prrafodelista"/>
        <w:ind w:left="1134"/>
        <w:jc w:val="both"/>
        <w:rPr>
          <w:rFonts w:ascii="Arial" w:hAnsi="Arial" w:cs="Arial"/>
          <w:bCs/>
          <w:iCs/>
          <w:sz w:val="12"/>
          <w:szCs w:val="12"/>
          <w:lang w:val="es-BO"/>
        </w:rPr>
      </w:pPr>
    </w:p>
    <w:p w:rsidR="00ED0FB1" w:rsidRPr="00ED0FB1" w:rsidRDefault="00ED0FB1" w:rsidP="00452D10">
      <w:pPr>
        <w:pStyle w:val="Prrafodelista"/>
        <w:numPr>
          <w:ilvl w:val="1"/>
          <w:numId w:val="62"/>
        </w:numPr>
        <w:ind w:left="1134"/>
        <w:jc w:val="both"/>
        <w:rPr>
          <w:rFonts w:ascii="Arial" w:hAnsi="Arial" w:cs="Arial"/>
          <w:bCs/>
          <w:iCs/>
          <w:sz w:val="18"/>
          <w:szCs w:val="18"/>
          <w:lang w:val="es-BO"/>
        </w:rPr>
      </w:pPr>
      <w:r w:rsidRPr="00ED0FB1">
        <w:rPr>
          <w:rFonts w:ascii="Arial" w:hAnsi="Arial" w:cs="Arial"/>
          <w:bCs/>
          <w:iCs/>
          <w:sz w:val="18"/>
          <w:szCs w:val="18"/>
          <w:lang w:val="es-BO"/>
        </w:rPr>
        <w:t xml:space="preserve">Suscripción Premium para la tarjeta aceleradora SSL del equipo WAF (Web </w:t>
      </w:r>
      <w:proofErr w:type="spellStart"/>
      <w:r w:rsidRPr="00ED0FB1">
        <w:rPr>
          <w:rFonts w:ascii="Arial" w:hAnsi="Arial" w:cs="Arial"/>
          <w:bCs/>
          <w:iCs/>
          <w:sz w:val="18"/>
          <w:szCs w:val="18"/>
          <w:lang w:val="es-BO"/>
        </w:rPr>
        <w:t>Application</w:t>
      </w:r>
      <w:proofErr w:type="spellEnd"/>
      <w:r w:rsidRPr="00ED0FB1">
        <w:rPr>
          <w:rFonts w:ascii="Arial" w:hAnsi="Arial" w:cs="Arial"/>
          <w:bCs/>
          <w:iCs/>
          <w:sz w:val="18"/>
          <w:szCs w:val="18"/>
          <w:lang w:val="es-BO"/>
        </w:rPr>
        <w:t xml:space="preserve"> Firewall) IMPERVA X2510 Secundario (para alta disponibilidad).</w:t>
      </w:r>
    </w:p>
    <w:p w:rsidR="00ED0FB1" w:rsidRPr="00ED0FB1" w:rsidRDefault="00ED0FB1" w:rsidP="00ED0FB1">
      <w:pPr>
        <w:ind w:left="360"/>
        <w:jc w:val="both"/>
        <w:rPr>
          <w:rFonts w:ascii="Arial" w:hAnsi="Arial" w:cs="Arial"/>
          <w:bCs/>
          <w:iCs/>
          <w:sz w:val="18"/>
          <w:szCs w:val="18"/>
          <w:lang w:val="es-BO"/>
        </w:rPr>
      </w:pPr>
    </w:p>
    <w:p w:rsidR="00ED0FB1" w:rsidRPr="00ED0FB1" w:rsidRDefault="00ED0FB1" w:rsidP="00452D10">
      <w:pPr>
        <w:numPr>
          <w:ilvl w:val="2"/>
          <w:numId w:val="70"/>
        </w:numPr>
        <w:ind w:left="1560"/>
        <w:jc w:val="both"/>
        <w:rPr>
          <w:rFonts w:ascii="Arial" w:hAnsi="Arial" w:cs="Arial"/>
          <w:b/>
          <w:bCs/>
          <w:iCs/>
          <w:sz w:val="18"/>
          <w:szCs w:val="18"/>
          <w:lang w:val="es-BO"/>
        </w:rPr>
      </w:pPr>
      <w:r w:rsidRPr="00ED0FB1">
        <w:rPr>
          <w:rFonts w:ascii="Arial" w:hAnsi="Arial" w:cs="Arial"/>
          <w:b/>
          <w:bCs/>
          <w:iCs/>
          <w:sz w:val="18"/>
          <w:szCs w:val="18"/>
          <w:lang w:val="es-BO"/>
        </w:rPr>
        <w:t xml:space="preserve">Características: </w:t>
      </w:r>
    </w:p>
    <w:p w:rsidR="00ED0FB1" w:rsidRPr="00ED0FB1" w:rsidRDefault="00ED0FB1" w:rsidP="00ED0FB1">
      <w:pPr>
        <w:ind w:left="1560"/>
        <w:jc w:val="both"/>
        <w:rPr>
          <w:rFonts w:ascii="Arial" w:hAnsi="Arial" w:cs="Arial"/>
          <w:b/>
          <w:bCs/>
          <w:iCs/>
          <w:sz w:val="12"/>
          <w:szCs w:val="12"/>
          <w:lang w:val="es-BO"/>
        </w:rPr>
      </w:pPr>
    </w:p>
    <w:p w:rsidR="00ED0FB1" w:rsidRPr="00ED0FB1" w:rsidRDefault="00ED0FB1" w:rsidP="00452D10">
      <w:pPr>
        <w:pStyle w:val="Prrafodelista"/>
        <w:numPr>
          <w:ilvl w:val="1"/>
          <w:numId w:val="62"/>
        </w:numPr>
        <w:ind w:left="1134"/>
        <w:jc w:val="both"/>
        <w:rPr>
          <w:rFonts w:ascii="Arial" w:hAnsi="Arial" w:cs="Arial"/>
          <w:bCs/>
          <w:iCs/>
          <w:sz w:val="18"/>
          <w:szCs w:val="18"/>
          <w:lang w:val="es-BO"/>
        </w:rPr>
      </w:pPr>
      <w:r w:rsidRPr="00ED0FB1">
        <w:rPr>
          <w:rFonts w:ascii="Arial" w:hAnsi="Arial" w:cs="Arial"/>
          <w:bCs/>
          <w:iCs/>
          <w:sz w:val="18"/>
          <w:szCs w:val="18"/>
          <w:lang w:val="es-BO"/>
        </w:rPr>
        <w:t xml:space="preserve">Mantenimiento correctivo por demanda, sin límite de casos y en coordinación con el personal del  Departamento de Seguridad y Continuidad </w:t>
      </w:r>
      <w:proofErr w:type="spellStart"/>
      <w:r w:rsidRPr="00ED0FB1">
        <w:rPr>
          <w:rFonts w:ascii="Arial" w:hAnsi="Arial" w:cs="Arial"/>
          <w:bCs/>
          <w:iCs/>
          <w:sz w:val="18"/>
          <w:szCs w:val="18"/>
          <w:lang w:val="es-BO"/>
        </w:rPr>
        <w:t>Informatica</w:t>
      </w:r>
      <w:proofErr w:type="spellEnd"/>
      <w:r w:rsidRPr="00ED0FB1">
        <w:rPr>
          <w:rFonts w:ascii="Arial" w:hAnsi="Arial" w:cs="Arial"/>
          <w:bCs/>
          <w:iCs/>
          <w:sz w:val="18"/>
          <w:szCs w:val="18"/>
          <w:lang w:val="es-BO"/>
        </w:rPr>
        <w:t xml:space="preserve"> (DSCI) el cual comprenderá el diagnóstico y la reparación completa de las fallas técnicas, emergentes del uso normal de los equipos (hardware y software) o por deficiencias de fabricación, incluyendo mano de obra y hardware (partes y/o equipo).</w:t>
      </w:r>
    </w:p>
    <w:p w:rsidR="00ED0FB1" w:rsidRPr="00ED0FB1" w:rsidRDefault="00ED0FB1" w:rsidP="00ED0FB1">
      <w:pPr>
        <w:pStyle w:val="Prrafodelista"/>
        <w:ind w:left="1134"/>
        <w:jc w:val="both"/>
        <w:rPr>
          <w:rFonts w:ascii="Arial" w:hAnsi="Arial" w:cs="Arial"/>
          <w:bCs/>
          <w:iCs/>
          <w:sz w:val="12"/>
          <w:szCs w:val="12"/>
          <w:lang w:val="es-BO"/>
        </w:rPr>
      </w:pPr>
    </w:p>
    <w:p w:rsidR="00ED0FB1" w:rsidRPr="00ED0FB1" w:rsidRDefault="00ED0FB1" w:rsidP="00452D10">
      <w:pPr>
        <w:pStyle w:val="Prrafodelista"/>
        <w:numPr>
          <w:ilvl w:val="1"/>
          <w:numId w:val="62"/>
        </w:numPr>
        <w:ind w:left="1134"/>
        <w:jc w:val="both"/>
        <w:rPr>
          <w:rFonts w:ascii="Arial" w:hAnsi="Arial" w:cs="Arial"/>
          <w:bCs/>
          <w:iCs/>
          <w:sz w:val="18"/>
          <w:szCs w:val="18"/>
          <w:lang w:val="es-BO"/>
        </w:rPr>
      </w:pPr>
      <w:r w:rsidRPr="00ED0FB1">
        <w:rPr>
          <w:rFonts w:ascii="Arial" w:hAnsi="Arial" w:cs="Arial"/>
          <w:bCs/>
          <w:iCs/>
          <w:sz w:val="18"/>
          <w:szCs w:val="18"/>
          <w:lang w:val="es-BO"/>
        </w:rPr>
        <w:t xml:space="preserve">En un plazo máximo de diez (10) días hábiles una vez concluida la solución o reparación de la falla, el </w:t>
      </w:r>
      <w:r w:rsidRPr="00ED0FB1">
        <w:rPr>
          <w:rFonts w:ascii="Arial" w:hAnsi="Arial" w:cs="Arial"/>
          <w:b/>
          <w:bCs/>
          <w:iCs/>
          <w:sz w:val="18"/>
          <w:szCs w:val="18"/>
          <w:lang w:val="es-BO"/>
        </w:rPr>
        <w:t xml:space="preserve">PROVEEDOR </w:t>
      </w:r>
      <w:r w:rsidRPr="00ED0FB1">
        <w:rPr>
          <w:rFonts w:ascii="Arial" w:hAnsi="Arial" w:cs="Arial"/>
          <w:bCs/>
          <w:iCs/>
          <w:sz w:val="18"/>
          <w:szCs w:val="18"/>
          <w:lang w:val="es-BO"/>
        </w:rPr>
        <w:t>emitirá una hoja de servicio o un informe de las actividades realizadas (en caso de ser requerido).</w:t>
      </w:r>
    </w:p>
    <w:p w:rsidR="00ED0FB1" w:rsidRPr="00ED0FB1" w:rsidRDefault="00ED0FB1" w:rsidP="00ED0FB1">
      <w:pPr>
        <w:ind w:left="360"/>
        <w:jc w:val="both"/>
        <w:rPr>
          <w:rFonts w:ascii="Arial" w:hAnsi="Arial" w:cs="Arial"/>
          <w:bCs/>
          <w:iCs/>
          <w:sz w:val="18"/>
          <w:szCs w:val="18"/>
          <w:lang w:val="es-BO"/>
        </w:rPr>
      </w:pPr>
    </w:p>
    <w:p w:rsidR="00ED0FB1" w:rsidRPr="00ED0FB1" w:rsidRDefault="00ED0FB1" w:rsidP="00452D10">
      <w:pPr>
        <w:numPr>
          <w:ilvl w:val="2"/>
          <w:numId w:val="70"/>
        </w:numPr>
        <w:ind w:left="1560"/>
        <w:jc w:val="both"/>
        <w:rPr>
          <w:rFonts w:ascii="Arial" w:hAnsi="Arial" w:cs="Arial"/>
          <w:b/>
          <w:bCs/>
          <w:iCs/>
          <w:sz w:val="18"/>
          <w:szCs w:val="18"/>
          <w:lang w:val="es-BO"/>
        </w:rPr>
      </w:pPr>
      <w:r w:rsidRPr="00ED0FB1">
        <w:rPr>
          <w:rFonts w:ascii="Arial" w:hAnsi="Arial" w:cs="Arial"/>
          <w:b/>
          <w:bCs/>
          <w:iCs/>
          <w:sz w:val="18"/>
          <w:szCs w:val="18"/>
          <w:lang w:val="es-BO"/>
        </w:rPr>
        <w:t>Modalidad del soporte:</w:t>
      </w:r>
    </w:p>
    <w:p w:rsidR="00ED0FB1" w:rsidRPr="00ED0FB1" w:rsidRDefault="00ED0FB1" w:rsidP="00ED0FB1">
      <w:pPr>
        <w:ind w:left="360"/>
        <w:jc w:val="both"/>
        <w:rPr>
          <w:rFonts w:ascii="Arial" w:hAnsi="Arial" w:cs="Arial"/>
          <w:bCs/>
          <w:iCs/>
          <w:sz w:val="12"/>
          <w:szCs w:val="12"/>
          <w:lang w:val="es-BO"/>
        </w:rPr>
      </w:pPr>
    </w:p>
    <w:p w:rsidR="00ED0FB1" w:rsidRPr="00ED0FB1" w:rsidRDefault="00ED0FB1" w:rsidP="00452D10">
      <w:pPr>
        <w:pStyle w:val="Prrafodelista"/>
        <w:numPr>
          <w:ilvl w:val="1"/>
          <w:numId w:val="62"/>
        </w:numPr>
        <w:jc w:val="both"/>
        <w:rPr>
          <w:rFonts w:ascii="Arial" w:hAnsi="Arial" w:cs="Arial"/>
          <w:bCs/>
          <w:iCs/>
          <w:sz w:val="18"/>
          <w:szCs w:val="18"/>
          <w:lang w:val="es-BO"/>
        </w:rPr>
      </w:pPr>
      <w:r w:rsidRPr="00ED0FB1">
        <w:rPr>
          <w:rFonts w:ascii="Arial" w:hAnsi="Arial" w:cs="Arial"/>
          <w:b/>
          <w:bCs/>
          <w:iCs/>
          <w:sz w:val="18"/>
          <w:szCs w:val="18"/>
          <w:lang w:val="es-BO"/>
        </w:rPr>
        <w:t xml:space="preserve">Soporte Local: </w:t>
      </w:r>
      <w:r w:rsidRPr="00ED0FB1">
        <w:rPr>
          <w:rFonts w:ascii="Arial" w:hAnsi="Arial" w:cs="Arial"/>
          <w:bCs/>
          <w:iCs/>
          <w:sz w:val="18"/>
          <w:szCs w:val="18"/>
          <w:lang w:val="es-BO"/>
        </w:rPr>
        <w:t xml:space="preserve">Se requiere atención por demanda sin límite de casos en horarios de oficina y cuando la </w:t>
      </w:r>
      <w:r w:rsidRPr="00ED0FB1">
        <w:rPr>
          <w:rFonts w:ascii="Arial" w:hAnsi="Arial" w:cs="Arial"/>
          <w:b/>
          <w:bCs/>
          <w:iCs/>
          <w:sz w:val="18"/>
          <w:szCs w:val="18"/>
          <w:lang w:val="es-BO"/>
        </w:rPr>
        <w:t xml:space="preserve">ENTIDAD </w:t>
      </w:r>
      <w:r w:rsidRPr="00ED0FB1">
        <w:rPr>
          <w:rFonts w:ascii="Arial" w:hAnsi="Arial" w:cs="Arial"/>
          <w:bCs/>
          <w:iCs/>
          <w:sz w:val="18"/>
          <w:szCs w:val="18"/>
          <w:lang w:val="es-BO"/>
        </w:rPr>
        <w:t xml:space="preserve">así lo requiera, en horarios fuera de oficina, con los siguientes tiempos de atención: </w:t>
      </w:r>
    </w:p>
    <w:p w:rsidR="00ED0FB1" w:rsidRPr="00ED0FB1" w:rsidRDefault="00ED0FB1" w:rsidP="00452D10">
      <w:pPr>
        <w:pStyle w:val="Prrafodelista"/>
        <w:numPr>
          <w:ilvl w:val="2"/>
          <w:numId w:val="62"/>
        </w:numPr>
        <w:ind w:left="1843"/>
        <w:jc w:val="both"/>
        <w:rPr>
          <w:rFonts w:ascii="Arial" w:hAnsi="Arial" w:cs="Arial"/>
          <w:bCs/>
          <w:iCs/>
          <w:sz w:val="18"/>
          <w:szCs w:val="18"/>
          <w:lang w:val="es-BO"/>
        </w:rPr>
      </w:pPr>
      <w:r w:rsidRPr="00ED0FB1">
        <w:rPr>
          <w:rFonts w:ascii="Arial" w:hAnsi="Arial" w:cs="Arial"/>
          <w:bCs/>
          <w:iCs/>
          <w:sz w:val="18"/>
          <w:szCs w:val="18"/>
          <w:lang w:val="es-BO"/>
        </w:rPr>
        <w:t>Tiempo de atención:</w:t>
      </w:r>
    </w:p>
    <w:p w:rsidR="00ED0FB1" w:rsidRPr="00ED0FB1" w:rsidRDefault="00ED0FB1" w:rsidP="00452D10">
      <w:pPr>
        <w:pStyle w:val="Prrafodelista"/>
        <w:numPr>
          <w:ilvl w:val="3"/>
          <w:numId w:val="62"/>
        </w:numPr>
        <w:ind w:left="2268"/>
        <w:jc w:val="both"/>
        <w:rPr>
          <w:rFonts w:ascii="Arial" w:hAnsi="Arial" w:cs="Arial"/>
          <w:bCs/>
          <w:iCs/>
          <w:sz w:val="18"/>
          <w:szCs w:val="18"/>
          <w:lang w:val="es-BO"/>
        </w:rPr>
      </w:pPr>
      <w:r w:rsidRPr="00ED0FB1">
        <w:rPr>
          <w:rFonts w:ascii="Arial" w:hAnsi="Arial" w:cs="Arial"/>
          <w:bCs/>
          <w:iCs/>
          <w:sz w:val="18"/>
          <w:szCs w:val="18"/>
          <w:lang w:val="es-BO"/>
        </w:rPr>
        <w:t>Falla lógica (software): Plazo máximo de respuesta de ocho (8) horas ante un incidente.</w:t>
      </w:r>
    </w:p>
    <w:p w:rsidR="00ED0FB1" w:rsidRPr="00ED0FB1" w:rsidRDefault="00ED0FB1" w:rsidP="00452D10">
      <w:pPr>
        <w:pStyle w:val="Prrafodelista"/>
        <w:numPr>
          <w:ilvl w:val="3"/>
          <w:numId w:val="62"/>
        </w:numPr>
        <w:ind w:left="2268"/>
        <w:jc w:val="both"/>
        <w:rPr>
          <w:rFonts w:ascii="Arial" w:hAnsi="Arial" w:cs="Arial"/>
          <w:bCs/>
          <w:iCs/>
          <w:sz w:val="18"/>
          <w:szCs w:val="18"/>
          <w:lang w:val="es-BO"/>
        </w:rPr>
      </w:pPr>
      <w:r w:rsidRPr="00ED0FB1">
        <w:rPr>
          <w:rFonts w:ascii="Arial" w:hAnsi="Arial" w:cs="Arial"/>
          <w:bCs/>
          <w:iCs/>
          <w:sz w:val="18"/>
          <w:szCs w:val="18"/>
          <w:lang w:val="es-BO"/>
        </w:rPr>
        <w:t>Reemplazo de equipo temporal: Plazo máximo de respuesta de ocho (8) horas ante un incidente.</w:t>
      </w:r>
    </w:p>
    <w:p w:rsidR="00ED0FB1" w:rsidRPr="00ED0FB1" w:rsidRDefault="00ED0FB1" w:rsidP="00452D10">
      <w:pPr>
        <w:pStyle w:val="Prrafodelista"/>
        <w:numPr>
          <w:ilvl w:val="2"/>
          <w:numId w:val="62"/>
        </w:numPr>
        <w:ind w:left="1843"/>
        <w:jc w:val="both"/>
        <w:rPr>
          <w:rFonts w:ascii="Arial" w:hAnsi="Arial" w:cs="Arial"/>
          <w:bCs/>
          <w:iCs/>
          <w:sz w:val="18"/>
          <w:szCs w:val="18"/>
          <w:lang w:val="es-BO"/>
        </w:rPr>
      </w:pPr>
      <w:r w:rsidRPr="00ED0FB1">
        <w:rPr>
          <w:rFonts w:ascii="Arial" w:hAnsi="Arial" w:cs="Arial"/>
          <w:bCs/>
          <w:iCs/>
          <w:sz w:val="18"/>
          <w:szCs w:val="18"/>
          <w:lang w:val="es-BO"/>
        </w:rPr>
        <w:t>Tiempo para diagnóstico y solución definitiva:</w:t>
      </w:r>
    </w:p>
    <w:p w:rsidR="00ED0FB1" w:rsidRPr="00ED0FB1" w:rsidRDefault="00ED0FB1" w:rsidP="00452D10">
      <w:pPr>
        <w:pStyle w:val="Prrafodelista"/>
        <w:numPr>
          <w:ilvl w:val="3"/>
          <w:numId w:val="62"/>
        </w:numPr>
        <w:ind w:left="2268"/>
        <w:jc w:val="both"/>
        <w:rPr>
          <w:rFonts w:ascii="Arial" w:hAnsi="Arial" w:cs="Arial"/>
          <w:bCs/>
          <w:iCs/>
          <w:sz w:val="18"/>
          <w:szCs w:val="18"/>
          <w:lang w:val="es-BO"/>
        </w:rPr>
      </w:pPr>
      <w:r w:rsidRPr="00ED0FB1">
        <w:rPr>
          <w:rFonts w:ascii="Arial" w:hAnsi="Arial" w:cs="Arial"/>
          <w:bCs/>
          <w:iCs/>
          <w:sz w:val="18"/>
          <w:szCs w:val="18"/>
          <w:lang w:val="es-BO"/>
        </w:rPr>
        <w:t>Falla lógica (software): Plazo máximo de respuesta de setenta y dos (72) horas ante un incidente.</w:t>
      </w:r>
    </w:p>
    <w:p w:rsidR="00ED0FB1" w:rsidRPr="00ED0FB1" w:rsidRDefault="00ED0FB1" w:rsidP="00452D10">
      <w:pPr>
        <w:pStyle w:val="Prrafodelista"/>
        <w:numPr>
          <w:ilvl w:val="3"/>
          <w:numId w:val="62"/>
        </w:numPr>
        <w:ind w:left="2268"/>
        <w:jc w:val="both"/>
        <w:rPr>
          <w:rFonts w:ascii="Arial" w:hAnsi="Arial" w:cs="Arial"/>
          <w:bCs/>
          <w:iCs/>
          <w:sz w:val="18"/>
          <w:szCs w:val="18"/>
          <w:lang w:val="es-BO"/>
        </w:rPr>
      </w:pPr>
      <w:r w:rsidRPr="00ED0FB1">
        <w:rPr>
          <w:rFonts w:ascii="Arial" w:hAnsi="Arial" w:cs="Arial"/>
          <w:bCs/>
          <w:iCs/>
          <w:sz w:val="18"/>
          <w:szCs w:val="18"/>
          <w:lang w:val="es-BO"/>
        </w:rPr>
        <w:t xml:space="preserve">Reemplazo de equipo temporal: En caso de ser necesario el reemplazo del equipo, el </w:t>
      </w:r>
      <w:r w:rsidRPr="00ED0FB1">
        <w:rPr>
          <w:rFonts w:ascii="Arial" w:hAnsi="Arial" w:cs="Arial"/>
          <w:b/>
          <w:bCs/>
          <w:iCs/>
          <w:sz w:val="18"/>
          <w:szCs w:val="18"/>
          <w:lang w:val="es-BO"/>
        </w:rPr>
        <w:t xml:space="preserve">PROVEEDOR </w:t>
      </w:r>
      <w:r w:rsidRPr="00ED0FB1">
        <w:rPr>
          <w:rFonts w:ascii="Arial" w:hAnsi="Arial" w:cs="Arial"/>
          <w:bCs/>
          <w:iCs/>
          <w:sz w:val="18"/>
          <w:szCs w:val="18"/>
          <w:lang w:val="es-BO"/>
        </w:rPr>
        <w:t xml:space="preserve">proveerá de manera temporal un equipo WAF X2510 con tarjeta aceleradora SSL a la </w:t>
      </w:r>
      <w:r w:rsidRPr="00ED0FB1">
        <w:rPr>
          <w:rFonts w:ascii="Arial" w:hAnsi="Arial" w:cs="Arial"/>
          <w:b/>
          <w:bCs/>
          <w:iCs/>
          <w:sz w:val="18"/>
          <w:szCs w:val="18"/>
          <w:lang w:val="es-BO"/>
        </w:rPr>
        <w:t>ENTIDAD</w:t>
      </w:r>
      <w:r w:rsidRPr="00ED0FB1">
        <w:rPr>
          <w:rFonts w:ascii="Arial" w:hAnsi="Arial" w:cs="Arial"/>
          <w:bCs/>
          <w:iCs/>
          <w:sz w:val="18"/>
          <w:szCs w:val="18"/>
          <w:lang w:val="es-BO"/>
        </w:rPr>
        <w:t>. Este reemplazo será temporal mientras se realiza el reemplazo definitivo desde Fábrica, en el plazo máximo de respuesta de 2 días hábiles ante un incidente.</w:t>
      </w:r>
    </w:p>
    <w:p w:rsidR="00ED0FB1" w:rsidRPr="00ED0FB1" w:rsidRDefault="00ED0FB1" w:rsidP="00ED0FB1">
      <w:pPr>
        <w:pStyle w:val="Prrafodelista"/>
        <w:ind w:left="1440"/>
        <w:jc w:val="both"/>
        <w:rPr>
          <w:rFonts w:ascii="Arial" w:hAnsi="Arial" w:cs="Arial"/>
          <w:b/>
          <w:bCs/>
          <w:iCs/>
          <w:sz w:val="12"/>
          <w:szCs w:val="12"/>
          <w:lang w:val="es-BO"/>
        </w:rPr>
      </w:pPr>
    </w:p>
    <w:p w:rsidR="00ED0FB1" w:rsidRPr="00ED0FB1" w:rsidRDefault="00ED0FB1" w:rsidP="00452D10">
      <w:pPr>
        <w:pStyle w:val="Prrafodelista"/>
        <w:numPr>
          <w:ilvl w:val="1"/>
          <w:numId w:val="62"/>
        </w:numPr>
        <w:jc w:val="both"/>
        <w:rPr>
          <w:rFonts w:ascii="Arial" w:hAnsi="Arial" w:cs="Arial"/>
          <w:bCs/>
          <w:iCs/>
          <w:sz w:val="18"/>
          <w:szCs w:val="18"/>
          <w:lang w:val="es-BO"/>
        </w:rPr>
      </w:pPr>
      <w:r w:rsidRPr="00ED0FB1">
        <w:rPr>
          <w:rFonts w:ascii="Arial" w:hAnsi="Arial" w:cs="Arial"/>
          <w:b/>
          <w:bCs/>
          <w:iCs/>
          <w:sz w:val="18"/>
          <w:szCs w:val="18"/>
          <w:lang w:val="es-BO"/>
        </w:rPr>
        <w:t>Soporte directo con el fabricante (</w:t>
      </w:r>
      <w:proofErr w:type="spellStart"/>
      <w:r w:rsidRPr="00ED0FB1">
        <w:rPr>
          <w:rFonts w:ascii="Arial" w:hAnsi="Arial" w:cs="Arial"/>
          <w:b/>
          <w:bCs/>
          <w:iCs/>
          <w:sz w:val="18"/>
          <w:szCs w:val="18"/>
          <w:lang w:val="es-BO"/>
        </w:rPr>
        <w:t>Imperva</w:t>
      </w:r>
      <w:proofErr w:type="spellEnd"/>
      <w:r w:rsidRPr="00ED0FB1">
        <w:rPr>
          <w:rFonts w:ascii="Arial" w:hAnsi="Arial" w:cs="Arial"/>
          <w:b/>
          <w:bCs/>
          <w:iCs/>
          <w:sz w:val="18"/>
          <w:szCs w:val="18"/>
          <w:lang w:val="es-BO"/>
        </w:rPr>
        <w:t xml:space="preserve">): </w:t>
      </w:r>
      <w:r w:rsidRPr="00ED0FB1">
        <w:rPr>
          <w:rFonts w:ascii="Arial" w:hAnsi="Arial" w:cs="Arial"/>
          <w:bCs/>
          <w:iCs/>
          <w:sz w:val="18"/>
          <w:szCs w:val="18"/>
          <w:lang w:val="es-BO"/>
        </w:rPr>
        <w:t xml:space="preserve">Al menos 8x5xNBD (NBD, </w:t>
      </w:r>
      <w:proofErr w:type="spellStart"/>
      <w:r w:rsidRPr="00ED0FB1">
        <w:rPr>
          <w:rFonts w:ascii="Arial" w:hAnsi="Arial" w:cs="Arial"/>
          <w:bCs/>
          <w:iCs/>
          <w:sz w:val="18"/>
          <w:szCs w:val="18"/>
          <w:lang w:val="es-BO"/>
        </w:rPr>
        <w:t>next-business</w:t>
      </w:r>
      <w:proofErr w:type="spellEnd"/>
      <w:r w:rsidRPr="00ED0FB1">
        <w:rPr>
          <w:rFonts w:ascii="Arial" w:hAnsi="Arial" w:cs="Arial"/>
          <w:bCs/>
          <w:iCs/>
          <w:sz w:val="18"/>
          <w:szCs w:val="18"/>
          <w:lang w:val="es-BO"/>
        </w:rPr>
        <w:t xml:space="preserve"> </w:t>
      </w:r>
      <w:proofErr w:type="spellStart"/>
      <w:r w:rsidRPr="00ED0FB1">
        <w:rPr>
          <w:rFonts w:ascii="Arial" w:hAnsi="Arial" w:cs="Arial"/>
          <w:bCs/>
          <w:iCs/>
          <w:sz w:val="18"/>
          <w:szCs w:val="18"/>
          <w:lang w:val="es-BO"/>
        </w:rPr>
        <w:t>day</w:t>
      </w:r>
      <w:proofErr w:type="spellEnd"/>
      <w:r w:rsidRPr="00ED0FB1">
        <w:rPr>
          <w:rFonts w:ascii="Arial" w:hAnsi="Arial" w:cs="Arial"/>
          <w:bCs/>
          <w:iCs/>
          <w:sz w:val="18"/>
          <w:szCs w:val="18"/>
          <w:lang w:val="es-BO"/>
        </w:rPr>
        <w:t xml:space="preserve">) ocho (8) horas al día, cinco (5) días a la semana, con los siguientes tiempos de atención: </w:t>
      </w:r>
    </w:p>
    <w:p w:rsidR="00ED0FB1" w:rsidRPr="00ED0FB1" w:rsidRDefault="00ED0FB1" w:rsidP="00452D10">
      <w:pPr>
        <w:pStyle w:val="Prrafodelista"/>
        <w:numPr>
          <w:ilvl w:val="2"/>
          <w:numId w:val="62"/>
        </w:numPr>
        <w:ind w:left="1843"/>
        <w:jc w:val="both"/>
        <w:rPr>
          <w:rFonts w:ascii="Arial" w:hAnsi="Arial" w:cs="Arial"/>
          <w:b/>
          <w:bCs/>
          <w:iCs/>
          <w:sz w:val="18"/>
          <w:szCs w:val="18"/>
          <w:lang w:val="es-BO"/>
        </w:rPr>
      </w:pPr>
      <w:r w:rsidRPr="00ED0FB1">
        <w:rPr>
          <w:rFonts w:ascii="Arial" w:hAnsi="Arial" w:cs="Arial"/>
          <w:b/>
          <w:bCs/>
          <w:iCs/>
          <w:sz w:val="18"/>
          <w:szCs w:val="18"/>
          <w:lang w:val="es-BO"/>
        </w:rPr>
        <w:t>Tiempo de atención:</w:t>
      </w:r>
    </w:p>
    <w:p w:rsidR="00ED0FB1" w:rsidRPr="00ED0FB1" w:rsidRDefault="00ED0FB1" w:rsidP="00452D10">
      <w:pPr>
        <w:pStyle w:val="Prrafodelista"/>
        <w:numPr>
          <w:ilvl w:val="3"/>
          <w:numId w:val="62"/>
        </w:numPr>
        <w:ind w:left="2268"/>
        <w:jc w:val="both"/>
        <w:rPr>
          <w:rFonts w:ascii="Arial" w:hAnsi="Arial" w:cs="Arial"/>
          <w:bCs/>
          <w:iCs/>
          <w:sz w:val="18"/>
          <w:szCs w:val="18"/>
          <w:lang w:val="es-BO"/>
        </w:rPr>
      </w:pPr>
      <w:r w:rsidRPr="00ED0FB1">
        <w:rPr>
          <w:rFonts w:ascii="Arial" w:hAnsi="Arial" w:cs="Arial"/>
          <w:bCs/>
          <w:iCs/>
          <w:sz w:val="18"/>
          <w:szCs w:val="18"/>
          <w:lang w:val="es-BO"/>
        </w:rPr>
        <w:t>Falla Física (Reemplazo de Partes). Plazo máximo de respuesta de un (1) día hábil ante un incidente.</w:t>
      </w:r>
    </w:p>
    <w:p w:rsidR="00ED0FB1" w:rsidRPr="00ED0FB1" w:rsidRDefault="00ED0FB1" w:rsidP="00452D10">
      <w:pPr>
        <w:pStyle w:val="Prrafodelista"/>
        <w:numPr>
          <w:ilvl w:val="3"/>
          <w:numId w:val="62"/>
        </w:numPr>
        <w:ind w:left="2268"/>
        <w:jc w:val="both"/>
        <w:rPr>
          <w:rFonts w:ascii="Arial" w:hAnsi="Arial" w:cs="Arial"/>
          <w:bCs/>
          <w:iCs/>
          <w:sz w:val="18"/>
          <w:szCs w:val="18"/>
          <w:lang w:val="es-BO"/>
        </w:rPr>
      </w:pPr>
      <w:r w:rsidRPr="00ED0FB1">
        <w:rPr>
          <w:rFonts w:ascii="Arial" w:hAnsi="Arial" w:cs="Arial"/>
          <w:bCs/>
          <w:iCs/>
          <w:sz w:val="18"/>
          <w:szCs w:val="18"/>
          <w:lang w:val="es-BO"/>
        </w:rPr>
        <w:t>Reemplazo de equipo definitivo: Plazo máximo de un (1) día hábil ante un incidente.</w:t>
      </w:r>
    </w:p>
    <w:p w:rsidR="00ED0FB1" w:rsidRPr="00ED0FB1" w:rsidRDefault="00ED0FB1" w:rsidP="00452D10">
      <w:pPr>
        <w:pStyle w:val="Prrafodelista"/>
        <w:numPr>
          <w:ilvl w:val="2"/>
          <w:numId w:val="62"/>
        </w:numPr>
        <w:ind w:left="1843"/>
        <w:jc w:val="both"/>
        <w:rPr>
          <w:rFonts w:ascii="Arial" w:hAnsi="Arial" w:cs="Arial"/>
          <w:b/>
          <w:bCs/>
          <w:iCs/>
          <w:sz w:val="18"/>
          <w:szCs w:val="18"/>
          <w:lang w:val="es-BO"/>
        </w:rPr>
      </w:pPr>
      <w:r w:rsidRPr="00ED0FB1">
        <w:rPr>
          <w:rFonts w:ascii="Arial" w:hAnsi="Arial" w:cs="Arial"/>
          <w:b/>
          <w:bCs/>
          <w:iCs/>
          <w:sz w:val="18"/>
          <w:szCs w:val="18"/>
          <w:lang w:val="es-BO"/>
        </w:rPr>
        <w:t>Tiempo para diagnóstico y solución definitiva:</w:t>
      </w:r>
    </w:p>
    <w:p w:rsidR="00ED0FB1" w:rsidRPr="00ED0FB1" w:rsidRDefault="00ED0FB1" w:rsidP="00452D10">
      <w:pPr>
        <w:pStyle w:val="Prrafodelista"/>
        <w:numPr>
          <w:ilvl w:val="3"/>
          <w:numId w:val="62"/>
        </w:numPr>
        <w:ind w:left="2268"/>
        <w:jc w:val="both"/>
        <w:rPr>
          <w:rFonts w:ascii="Arial" w:hAnsi="Arial" w:cs="Arial"/>
          <w:bCs/>
          <w:iCs/>
          <w:sz w:val="18"/>
          <w:szCs w:val="18"/>
          <w:lang w:val="es-BO"/>
        </w:rPr>
      </w:pPr>
      <w:r w:rsidRPr="00ED0FB1">
        <w:rPr>
          <w:rFonts w:ascii="Arial" w:hAnsi="Arial" w:cs="Arial"/>
          <w:bCs/>
          <w:iCs/>
          <w:sz w:val="18"/>
          <w:szCs w:val="18"/>
          <w:lang w:val="es-BO"/>
        </w:rPr>
        <w:t>Falla Física (Reemplazo de Partes): Plazo máximo de respuesta de quince (15) días hábiles ante un incidente.</w:t>
      </w:r>
    </w:p>
    <w:p w:rsidR="00ED0FB1" w:rsidRPr="00ED0FB1" w:rsidRDefault="00ED0FB1" w:rsidP="00452D10">
      <w:pPr>
        <w:pStyle w:val="Prrafodelista"/>
        <w:numPr>
          <w:ilvl w:val="3"/>
          <w:numId w:val="62"/>
        </w:numPr>
        <w:ind w:left="2268"/>
        <w:jc w:val="both"/>
        <w:rPr>
          <w:rFonts w:ascii="Arial" w:hAnsi="Arial" w:cs="Arial"/>
          <w:bCs/>
          <w:iCs/>
          <w:sz w:val="18"/>
          <w:szCs w:val="18"/>
          <w:lang w:val="es-BO"/>
        </w:rPr>
      </w:pPr>
      <w:r w:rsidRPr="00ED0FB1">
        <w:rPr>
          <w:rFonts w:ascii="Arial" w:hAnsi="Arial" w:cs="Arial"/>
          <w:bCs/>
          <w:iCs/>
          <w:sz w:val="18"/>
          <w:szCs w:val="18"/>
          <w:lang w:val="es-BO"/>
        </w:rPr>
        <w:t>Reemplazo de equipo definitivo: En caso de ser necesario el reemplazo del equipo, el fabricante proveerá  un equipo WAF X2510 con tarjeta aceleradora SSL al BCB. Este reemplazo será definitivo desde Fábrica, Plazo máximo de treinta (30) días hábiles ante un incidente. Una vez recibido el reemplazo de equipo de fábrica, se procederá a la devolución del equipo proporcionado por el soporte local de manera temporal.</w:t>
      </w:r>
    </w:p>
    <w:p w:rsidR="00ED0FB1" w:rsidRPr="00ED0FB1" w:rsidRDefault="00ED0FB1" w:rsidP="00ED0FB1">
      <w:pPr>
        <w:pStyle w:val="Prrafodelista"/>
        <w:jc w:val="both"/>
        <w:rPr>
          <w:rFonts w:ascii="Arial" w:hAnsi="Arial" w:cs="Arial"/>
          <w:bCs/>
          <w:iCs/>
          <w:sz w:val="18"/>
          <w:szCs w:val="18"/>
          <w:lang w:val="es-BO"/>
        </w:rPr>
      </w:pPr>
    </w:p>
    <w:p w:rsidR="00ED0FB1" w:rsidRPr="00ED0FB1" w:rsidRDefault="00ED0FB1" w:rsidP="00ED0FB1">
      <w:pPr>
        <w:pStyle w:val="Prrafodelista"/>
        <w:ind w:left="709"/>
        <w:jc w:val="both"/>
        <w:rPr>
          <w:rFonts w:ascii="Arial" w:hAnsi="Arial" w:cs="Arial"/>
          <w:bCs/>
          <w:iCs/>
          <w:sz w:val="18"/>
          <w:szCs w:val="18"/>
          <w:lang w:val="es-BO"/>
        </w:rPr>
      </w:pPr>
      <w:r w:rsidRPr="00ED0FB1">
        <w:rPr>
          <w:rFonts w:ascii="Arial" w:hAnsi="Arial" w:cs="Arial"/>
          <w:bCs/>
          <w:iCs/>
          <w:sz w:val="18"/>
          <w:szCs w:val="18"/>
          <w:lang w:val="es-BO"/>
        </w:rPr>
        <w:t xml:space="preserve">En caso de exceder los plazos establecidos, el </w:t>
      </w:r>
      <w:r w:rsidRPr="00ED0FB1">
        <w:rPr>
          <w:rFonts w:ascii="Arial" w:hAnsi="Arial" w:cs="Arial"/>
          <w:b/>
          <w:bCs/>
          <w:iCs/>
          <w:sz w:val="18"/>
          <w:szCs w:val="18"/>
          <w:lang w:val="es-BO"/>
        </w:rPr>
        <w:t xml:space="preserve">FISCAL </w:t>
      </w:r>
      <w:r w:rsidRPr="00ED0FB1">
        <w:rPr>
          <w:rFonts w:ascii="Arial" w:hAnsi="Arial" w:cs="Arial"/>
          <w:bCs/>
          <w:iCs/>
          <w:sz w:val="18"/>
          <w:szCs w:val="18"/>
          <w:lang w:val="es-BO"/>
        </w:rPr>
        <w:t>analizara la pertinencia de resolver el contrato de acuerdo al Numeral 22.2.1 de la Cláusula Vigésima Segunda del presente Contrato.</w:t>
      </w:r>
    </w:p>
    <w:p w:rsidR="00ED0FB1" w:rsidRPr="00ED0FB1" w:rsidRDefault="00ED0FB1" w:rsidP="00ED0FB1">
      <w:pPr>
        <w:ind w:left="1080"/>
        <w:jc w:val="both"/>
        <w:rPr>
          <w:rFonts w:ascii="Arial" w:hAnsi="Arial" w:cs="Arial"/>
          <w:bCs/>
          <w:iCs/>
          <w:sz w:val="18"/>
          <w:szCs w:val="18"/>
          <w:lang w:val="es-BO"/>
        </w:rPr>
      </w:pPr>
    </w:p>
    <w:p w:rsidR="00ED0FB1" w:rsidRPr="00ED0FB1" w:rsidRDefault="00ED0FB1" w:rsidP="00452D10">
      <w:pPr>
        <w:numPr>
          <w:ilvl w:val="2"/>
          <w:numId w:val="70"/>
        </w:numPr>
        <w:ind w:left="1560"/>
        <w:jc w:val="both"/>
        <w:rPr>
          <w:rFonts w:ascii="Arial" w:hAnsi="Arial" w:cs="Arial"/>
          <w:b/>
          <w:bCs/>
          <w:iCs/>
          <w:sz w:val="18"/>
          <w:szCs w:val="18"/>
          <w:lang w:val="es-BO"/>
        </w:rPr>
      </w:pPr>
      <w:r w:rsidRPr="00ED0FB1">
        <w:rPr>
          <w:rFonts w:ascii="Arial" w:hAnsi="Arial" w:cs="Arial"/>
          <w:b/>
          <w:bCs/>
          <w:iCs/>
          <w:sz w:val="18"/>
          <w:szCs w:val="18"/>
          <w:lang w:val="es-BO"/>
        </w:rPr>
        <w:t>Cobertura: Comprenderá al menos:</w:t>
      </w:r>
    </w:p>
    <w:p w:rsidR="00ED0FB1" w:rsidRPr="00ED0FB1" w:rsidRDefault="00ED0FB1" w:rsidP="00ED0FB1">
      <w:pPr>
        <w:ind w:left="360"/>
        <w:jc w:val="both"/>
        <w:rPr>
          <w:rFonts w:ascii="Arial" w:hAnsi="Arial" w:cs="Arial"/>
          <w:bCs/>
          <w:iCs/>
          <w:sz w:val="12"/>
          <w:szCs w:val="12"/>
          <w:lang w:val="es-BO"/>
        </w:rPr>
      </w:pPr>
    </w:p>
    <w:p w:rsidR="00ED0FB1" w:rsidRPr="00ED0FB1" w:rsidRDefault="00ED0FB1" w:rsidP="00452D10">
      <w:pPr>
        <w:pStyle w:val="Prrafodelista"/>
        <w:numPr>
          <w:ilvl w:val="1"/>
          <w:numId w:val="62"/>
        </w:numPr>
        <w:jc w:val="both"/>
        <w:rPr>
          <w:rFonts w:ascii="Arial" w:hAnsi="Arial" w:cs="Arial"/>
          <w:bCs/>
          <w:iCs/>
          <w:sz w:val="18"/>
          <w:szCs w:val="18"/>
          <w:lang w:val="es-BO"/>
        </w:rPr>
      </w:pPr>
      <w:r w:rsidRPr="00ED0FB1">
        <w:rPr>
          <w:rFonts w:ascii="Arial" w:hAnsi="Arial" w:cs="Arial"/>
          <w:bCs/>
          <w:iCs/>
          <w:sz w:val="18"/>
          <w:szCs w:val="18"/>
          <w:lang w:val="es-BO"/>
        </w:rPr>
        <w:t>Actualización de software.</w:t>
      </w:r>
    </w:p>
    <w:p w:rsidR="00ED0FB1" w:rsidRPr="00ED0FB1" w:rsidRDefault="00ED0FB1" w:rsidP="00ED0FB1">
      <w:pPr>
        <w:pStyle w:val="Prrafodelista"/>
        <w:ind w:left="1440"/>
        <w:jc w:val="both"/>
        <w:rPr>
          <w:rFonts w:ascii="Arial" w:hAnsi="Arial" w:cs="Arial"/>
          <w:bCs/>
          <w:iCs/>
          <w:sz w:val="12"/>
          <w:szCs w:val="12"/>
          <w:lang w:val="es-BO"/>
        </w:rPr>
      </w:pPr>
    </w:p>
    <w:p w:rsidR="00ED0FB1" w:rsidRPr="00ED0FB1" w:rsidRDefault="00ED0FB1" w:rsidP="00452D10">
      <w:pPr>
        <w:pStyle w:val="Prrafodelista"/>
        <w:numPr>
          <w:ilvl w:val="1"/>
          <w:numId w:val="62"/>
        </w:numPr>
        <w:jc w:val="both"/>
        <w:rPr>
          <w:rFonts w:ascii="Arial" w:hAnsi="Arial" w:cs="Arial"/>
          <w:bCs/>
          <w:iCs/>
          <w:sz w:val="18"/>
          <w:szCs w:val="18"/>
          <w:lang w:val="es-BO"/>
        </w:rPr>
      </w:pPr>
      <w:r w:rsidRPr="00ED0FB1">
        <w:rPr>
          <w:rFonts w:ascii="Arial" w:hAnsi="Arial" w:cs="Arial"/>
          <w:bCs/>
          <w:iCs/>
          <w:sz w:val="18"/>
          <w:szCs w:val="18"/>
          <w:lang w:val="es-BO"/>
        </w:rPr>
        <w:t>Actualización de firmware.</w:t>
      </w:r>
    </w:p>
    <w:p w:rsidR="00ED0FB1" w:rsidRPr="00ED0FB1" w:rsidRDefault="00ED0FB1" w:rsidP="00ED0FB1">
      <w:pPr>
        <w:pStyle w:val="Prrafodelista"/>
        <w:ind w:left="1440"/>
        <w:jc w:val="both"/>
        <w:rPr>
          <w:rFonts w:ascii="Arial" w:hAnsi="Arial" w:cs="Arial"/>
          <w:bCs/>
          <w:iCs/>
          <w:sz w:val="12"/>
          <w:szCs w:val="12"/>
          <w:lang w:val="es-BO"/>
        </w:rPr>
      </w:pPr>
    </w:p>
    <w:p w:rsidR="00ED0FB1" w:rsidRPr="00ED0FB1" w:rsidRDefault="00ED0FB1" w:rsidP="00452D10">
      <w:pPr>
        <w:pStyle w:val="Prrafodelista"/>
        <w:numPr>
          <w:ilvl w:val="1"/>
          <w:numId w:val="62"/>
        </w:numPr>
        <w:jc w:val="both"/>
        <w:rPr>
          <w:rFonts w:ascii="Arial" w:hAnsi="Arial" w:cs="Arial"/>
          <w:bCs/>
          <w:iCs/>
          <w:sz w:val="18"/>
          <w:szCs w:val="18"/>
          <w:lang w:val="es-BO"/>
        </w:rPr>
      </w:pPr>
      <w:r w:rsidRPr="00ED0FB1">
        <w:rPr>
          <w:rFonts w:ascii="Arial" w:hAnsi="Arial" w:cs="Arial"/>
          <w:bCs/>
          <w:iCs/>
          <w:sz w:val="18"/>
          <w:szCs w:val="18"/>
          <w:lang w:val="es-BO"/>
        </w:rPr>
        <w:t>Reemplazo de hardware (partes y/o equipo).</w:t>
      </w:r>
    </w:p>
    <w:p w:rsidR="00ED0FB1" w:rsidRPr="00ED0FB1" w:rsidRDefault="00ED0FB1" w:rsidP="00ED0FB1">
      <w:pPr>
        <w:ind w:left="360"/>
        <w:jc w:val="both"/>
        <w:rPr>
          <w:rFonts w:ascii="Arial" w:hAnsi="Arial" w:cs="Arial"/>
          <w:bCs/>
          <w:iCs/>
          <w:sz w:val="18"/>
          <w:szCs w:val="18"/>
          <w:lang w:val="es-BO"/>
        </w:rPr>
      </w:pPr>
    </w:p>
    <w:p w:rsidR="00ED0FB1" w:rsidRPr="00ED0FB1" w:rsidRDefault="00ED0FB1" w:rsidP="00452D10">
      <w:pPr>
        <w:numPr>
          <w:ilvl w:val="1"/>
          <w:numId w:val="70"/>
        </w:numPr>
        <w:jc w:val="both"/>
        <w:rPr>
          <w:rFonts w:ascii="Arial" w:hAnsi="Arial" w:cs="Arial"/>
          <w:b/>
          <w:bCs/>
          <w:iCs/>
          <w:sz w:val="18"/>
          <w:szCs w:val="18"/>
          <w:lang w:val="es-BO"/>
        </w:rPr>
      </w:pPr>
      <w:r w:rsidRPr="00ED0FB1">
        <w:rPr>
          <w:rFonts w:ascii="Arial" w:hAnsi="Arial" w:cs="Arial"/>
          <w:b/>
          <w:bCs/>
          <w:iCs/>
          <w:sz w:val="18"/>
          <w:szCs w:val="18"/>
          <w:lang w:val="es-BO"/>
        </w:rPr>
        <w:t>Ítem 3 - Un (1) servicio de suscripción “</w:t>
      </w:r>
      <w:proofErr w:type="spellStart"/>
      <w:r w:rsidRPr="00ED0FB1">
        <w:rPr>
          <w:rFonts w:ascii="Arial" w:hAnsi="Arial" w:cs="Arial"/>
          <w:b/>
          <w:bCs/>
          <w:iCs/>
          <w:sz w:val="18"/>
          <w:szCs w:val="18"/>
          <w:lang w:val="es-BO"/>
        </w:rPr>
        <w:t>Select</w:t>
      </w:r>
      <w:proofErr w:type="spellEnd"/>
      <w:r w:rsidRPr="00ED0FB1">
        <w:rPr>
          <w:rFonts w:ascii="Arial" w:hAnsi="Arial" w:cs="Arial"/>
          <w:b/>
          <w:bCs/>
          <w:iCs/>
          <w:sz w:val="18"/>
          <w:szCs w:val="18"/>
          <w:lang w:val="es-BO"/>
        </w:rPr>
        <w:t xml:space="preserve">”  para un (1) administrador virtual IMPERVA (Management Server Virtual </w:t>
      </w:r>
      <w:proofErr w:type="spellStart"/>
      <w:r w:rsidRPr="00ED0FB1">
        <w:rPr>
          <w:rFonts w:ascii="Arial" w:hAnsi="Arial" w:cs="Arial"/>
          <w:b/>
          <w:bCs/>
          <w:iCs/>
          <w:sz w:val="18"/>
          <w:szCs w:val="18"/>
          <w:lang w:val="es-BO"/>
        </w:rPr>
        <w:t>Appliance</w:t>
      </w:r>
      <w:proofErr w:type="spellEnd"/>
      <w:r w:rsidRPr="00ED0FB1">
        <w:rPr>
          <w:rFonts w:ascii="Arial" w:hAnsi="Arial" w:cs="Arial"/>
          <w:b/>
          <w:bCs/>
          <w:iCs/>
          <w:sz w:val="18"/>
          <w:szCs w:val="18"/>
          <w:lang w:val="es-BO"/>
        </w:rPr>
        <w:t>):</w:t>
      </w:r>
    </w:p>
    <w:p w:rsidR="00ED0FB1" w:rsidRPr="00ED0FB1" w:rsidRDefault="00ED0FB1" w:rsidP="00ED0FB1">
      <w:pPr>
        <w:ind w:left="360"/>
        <w:jc w:val="both"/>
        <w:rPr>
          <w:rFonts w:ascii="Arial" w:hAnsi="Arial" w:cs="Arial"/>
          <w:bCs/>
          <w:iCs/>
          <w:sz w:val="18"/>
          <w:szCs w:val="18"/>
          <w:lang w:val="es-BO"/>
        </w:rPr>
      </w:pPr>
    </w:p>
    <w:p w:rsidR="00ED0FB1" w:rsidRPr="00ED0FB1" w:rsidRDefault="00ED0FB1" w:rsidP="00452D10">
      <w:pPr>
        <w:numPr>
          <w:ilvl w:val="2"/>
          <w:numId w:val="70"/>
        </w:numPr>
        <w:ind w:left="1560"/>
        <w:jc w:val="both"/>
        <w:rPr>
          <w:rFonts w:ascii="Arial" w:hAnsi="Arial" w:cs="Arial"/>
          <w:b/>
          <w:bCs/>
          <w:iCs/>
          <w:sz w:val="18"/>
          <w:szCs w:val="18"/>
          <w:lang w:val="es-BO"/>
        </w:rPr>
      </w:pPr>
      <w:r w:rsidRPr="00ED0FB1">
        <w:rPr>
          <w:rFonts w:ascii="Arial" w:hAnsi="Arial" w:cs="Arial"/>
          <w:b/>
          <w:bCs/>
          <w:iCs/>
          <w:sz w:val="18"/>
          <w:szCs w:val="18"/>
          <w:lang w:val="es-BO"/>
        </w:rPr>
        <w:t xml:space="preserve">Características: </w:t>
      </w:r>
    </w:p>
    <w:p w:rsidR="00ED0FB1" w:rsidRPr="00ED0FB1" w:rsidRDefault="00ED0FB1" w:rsidP="00ED0FB1">
      <w:pPr>
        <w:ind w:left="360"/>
        <w:jc w:val="both"/>
        <w:rPr>
          <w:rFonts w:ascii="Arial" w:hAnsi="Arial" w:cs="Arial"/>
          <w:bCs/>
          <w:iCs/>
          <w:sz w:val="12"/>
          <w:szCs w:val="12"/>
          <w:lang w:val="es-BO"/>
        </w:rPr>
      </w:pPr>
    </w:p>
    <w:p w:rsidR="00ED0FB1" w:rsidRPr="00ED0FB1" w:rsidRDefault="00ED0FB1" w:rsidP="00452D10">
      <w:pPr>
        <w:pStyle w:val="Prrafodelista"/>
        <w:numPr>
          <w:ilvl w:val="1"/>
          <w:numId w:val="62"/>
        </w:numPr>
        <w:ind w:left="1134"/>
        <w:jc w:val="both"/>
        <w:rPr>
          <w:rFonts w:ascii="Arial" w:hAnsi="Arial" w:cs="Arial"/>
          <w:bCs/>
          <w:iCs/>
          <w:sz w:val="18"/>
          <w:szCs w:val="18"/>
          <w:lang w:val="es-BO"/>
        </w:rPr>
      </w:pPr>
      <w:r w:rsidRPr="00ED0FB1">
        <w:rPr>
          <w:rFonts w:ascii="Arial" w:hAnsi="Arial" w:cs="Arial"/>
          <w:bCs/>
          <w:iCs/>
          <w:sz w:val="18"/>
          <w:szCs w:val="18"/>
          <w:lang w:val="es-BO"/>
        </w:rPr>
        <w:t xml:space="preserve">Mantenimiento correctivo por demanda, sin límite de casos y en coordinación con el personal del  Departamento de Seguridad y Continuidad </w:t>
      </w:r>
      <w:proofErr w:type="spellStart"/>
      <w:r w:rsidRPr="00ED0FB1">
        <w:rPr>
          <w:rFonts w:ascii="Arial" w:hAnsi="Arial" w:cs="Arial"/>
          <w:bCs/>
          <w:iCs/>
          <w:sz w:val="18"/>
          <w:szCs w:val="18"/>
          <w:lang w:val="es-BO"/>
        </w:rPr>
        <w:t>Informatica</w:t>
      </w:r>
      <w:proofErr w:type="spellEnd"/>
      <w:r w:rsidRPr="00ED0FB1">
        <w:rPr>
          <w:rFonts w:ascii="Arial" w:hAnsi="Arial" w:cs="Arial"/>
          <w:bCs/>
          <w:iCs/>
          <w:sz w:val="18"/>
          <w:szCs w:val="18"/>
          <w:lang w:val="es-BO"/>
        </w:rPr>
        <w:t xml:space="preserve"> (DSCI) comprenderá el diagnóstico y la solución  de problemas  técnicos, emergentes relacionados al  administrador virtual </w:t>
      </w:r>
    </w:p>
    <w:p w:rsidR="00ED0FB1" w:rsidRPr="00ED0FB1" w:rsidRDefault="00ED0FB1" w:rsidP="00ED0FB1">
      <w:pPr>
        <w:pStyle w:val="Prrafodelista"/>
        <w:ind w:left="1134"/>
        <w:jc w:val="both"/>
        <w:rPr>
          <w:rFonts w:ascii="Arial" w:hAnsi="Arial" w:cs="Arial"/>
          <w:bCs/>
          <w:iCs/>
          <w:sz w:val="12"/>
          <w:szCs w:val="12"/>
          <w:lang w:val="es-BO"/>
        </w:rPr>
      </w:pPr>
    </w:p>
    <w:p w:rsidR="00ED0FB1" w:rsidRPr="00ED0FB1" w:rsidRDefault="00ED0FB1" w:rsidP="00452D10">
      <w:pPr>
        <w:pStyle w:val="Prrafodelista"/>
        <w:numPr>
          <w:ilvl w:val="1"/>
          <w:numId w:val="62"/>
        </w:numPr>
        <w:ind w:left="1134"/>
        <w:jc w:val="both"/>
        <w:rPr>
          <w:rFonts w:ascii="Arial" w:hAnsi="Arial" w:cs="Arial"/>
          <w:bCs/>
          <w:iCs/>
          <w:sz w:val="18"/>
          <w:szCs w:val="18"/>
          <w:lang w:val="es-BO"/>
        </w:rPr>
      </w:pPr>
      <w:r w:rsidRPr="00ED0FB1">
        <w:rPr>
          <w:rFonts w:ascii="Arial" w:hAnsi="Arial" w:cs="Arial"/>
          <w:bCs/>
          <w:iCs/>
          <w:sz w:val="18"/>
          <w:szCs w:val="18"/>
          <w:lang w:val="es-BO"/>
        </w:rPr>
        <w:t xml:space="preserve">En un plazo máximo de diez (10) días hábiles una vez concluida la solución,   el </w:t>
      </w:r>
      <w:r w:rsidRPr="00ED0FB1">
        <w:rPr>
          <w:rFonts w:ascii="Arial" w:hAnsi="Arial" w:cs="Arial"/>
          <w:b/>
          <w:bCs/>
          <w:iCs/>
          <w:sz w:val="18"/>
          <w:szCs w:val="18"/>
          <w:lang w:val="es-BO"/>
        </w:rPr>
        <w:t xml:space="preserve">PROVEEDOR </w:t>
      </w:r>
      <w:r w:rsidRPr="00ED0FB1">
        <w:rPr>
          <w:rFonts w:ascii="Arial" w:hAnsi="Arial" w:cs="Arial"/>
          <w:bCs/>
          <w:iCs/>
          <w:sz w:val="18"/>
          <w:szCs w:val="18"/>
          <w:lang w:val="es-BO"/>
        </w:rPr>
        <w:t>emitirá una hoja de servicio o un informe de las actividades realizadas (en caso de ser requerido).</w:t>
      </w:r>
    </w:p>
    <w:p w:rsidR="00ED0FB1" w:rsidRPr="00ED0FB1" w:rsidRDefault="00ED0FB1" w:rsidP="00ED0FB1">
      <w:pPr>
        <w:ind w:left="360"/>
        <w:jc w:val="both"/>
        <w:rPr>
          <w:rFonts w:ascii="Arial" w:hAnsi="Arial" w:cs="Arial"/>
          <w:bCs/>
          <w:iCs/>
          <w:sz w:val="18"/>
          <w:szCs w:val="18"/>
          <w:lang w:val="es-BO"/>
        </w:rPr>
      </w:pPr>
    </w:p>
    <w:p w:rsidR="00ED0FB1" w:rsidRPr="00ED0FB1" w:rsidRDefault="00ED0FB1" w:rsidP="00452D10">
      <w:pPr>
        <w:numPr>
          <w:ilvl w:val="2"/>
          <w:numId w:val="70"/>
        </w:numPr>
        <w:ind w:left="1560"/>
        <w:jc w:val="both"/>
        <w:rPr>
          <w:rFonts w:ascii="Arial" w:hAnsi="Arial" w:cs="Arial"/>
          <w:b/>
          <w:bCs/>
          <w:iCs/>
          <w:sz w:val="18"/>
          <w:szCs w:val="18"/>
          <w:lang w:val="es-BO"/>
        </w:rPr>
      </w:pPr>
      <w:r w:rsidRPr="00ED0FB1">
        <w:rPr>
          <w:rFonts w:ascii="Arial" w:hAnsi="Arial" w:cs="Arial"/>
          <w:b/>
          <w:bCs/>
          <w:iCs/>
          <w:sz w:val="18"/>
          <w:szCs w:val="18"/>
          <w:lang w:val="es-BO"/>
        </w:rPr>
        <w:t>Modalidad del soporte:</w:t>
      </w:r>
    </w:p>
    <w:p w:rsidR="00ED0FB1" w:rsidRPr="00ED0FB1" w:rsidRDefault="00ED0FB1" w:rsidP="00ED0FB1">
      <w:pPr>
        <w:jc w:val="both"/>
        <w:rPr>
          <w:rFonts w:ascii="Arial" w:hAnsi="Arial" w:cs="Arial"/>
          <w:b/>
          <w:bCs/>
          <w:iCs/>
          <w:sz w:val="12"/>
          <w:szCs w:val="12"/>
          <w:lang w:val="es-BO"/>
        </w:rPr>
      </w:pPr>
    </w:p>
    <w:p w:rsidR="00ED0FB1" w:rsidRPr="00ED0FB1" w:rsidRDefault="00ED0FB1" w:rsidP="00452D10">
      <w:pPr>
        <w:pStyle w:val="Prrafodelista"/>
        <w:numPr>
          <w:ilvl w:val="1"/>
          <w:numId w:val="62"/>
        </w:numPr>
        <w:jc w:val="both"/>
        <w:rPr>
          <w:rFonts w:ascii="Arial" w:hAnsi="Arial" w:cs="Arial"/>
          <w:bCs/>
          <w:iCs/>
          <w:sz w:val="18"/>
          <w:szCs w:val="18"/>
          <w:lang w:val="es-BO"/>
        </w:rPr>
      </w:pPr>
      <w:r w:rsidRPr="00ED0FB1">
        <w:rPr>
          <w:rFonts w:ascii="Arial" w:hAnsi="Arial" w:cs="Arial"/>
          <w:b/>
          <w:bCs/>
          <w:iCs/>
          <w:sz w:val="18"/>
          <w:szCs w:val="18"/>
          <w:lang w:val="es-BO"/>
        </w:rPr>
        <w:t xml:space="preserve">Soporte Local: </w:t>
      </w:r>
      <w:r w:rsidRPr="00ED0FB1">
        <w:rPr>
          <w:rFonts w:ascii="Arial" w:hAnsi="Arial" w:cs="Arial"/>
          <w:bCs/>
          <w:iCs/>
          <w:sz w:val="18"/>
          <w:szCs w:val="18"/>
          <w:lang w:val="es-BO"/>
        </w:rPr>
        <w:t xml:space="preserve">Se requiere atención por demanda sin límite de casos en horarios de oficina y cuando la </w:t>
      </w:r>
      <w:r w:rsidRPr="00ED0FB1">
        <w:rPr>
          <w:rFonts w:ascii="Arial" w:hAnsi="Arial" w:cs="Arial"/>
          <w:b/>
          <w:bCs/>
          <w:iCs/>
          <w:sz w:val="18"/>
          <w:szCs w:val="18"/>
          <w:lang w:val="es-BO"/>
        </w:rPr>
        <w:t xml:space="preserve">ENTIDAD </w:t>
      </w:r>
      <w:r w:rsidRPr="00ED0FB1">
        <w:rPr>
          <w:rFonts w:ascii="Arial" w:hAnsi="Arial" w:cs="Arial"/>
          <w:bCs/>
          <w:iCs/>
          <w:sz w:val="18"/>
          <w:szCs w:val="18"/>
          <w:lang w:val="es-BO"/>
        </w:rPr>
        <w:t xml:space="preserve">así lo requiera, en horarios fuera de oficina, con el siguiente tiempo de atención: </w:t>
      </w:r>
    </w:p>
    <w:p w:rsidR="00ED0FB1" w:rsidRPr="00ED0FB1" w:rsidRDefault="00ED0FB1" w:rsidP="00452D10">
      <w:pPr>
        <w:pStyle w:val="Prrafodelista"/>
        <w:numPr>
          <w:ilvl w:val="2"/>
          <w:numId w:val="62"/>
        </w:numPr>
        <w:ind w:left="1843"/>
        <w:jc w:val="both"/>
        <w:rPr>
          <w:rFonts w:ascii="Arial" w:hAnsi="Arial" w:cs="Arial"/>
          <w:bCs/>
          <w:iCs/>
          <w:sz w:val="18"/>
          <w:szCs w:val="18"/>
          <w:lang w:val="es-BO"/>
        </w:rPr>
      </w:pPr>
      <w:r w:rsidRPr="00ED0FB1">
        <w:rPr>
          <w:rFonts w:ascii="Arial" w:hAnsi="Arial" w:cs="Arial"/>
          <w:bCs/>
          <w:iCs/>
          <w:sz w:val="18"/>
          <w:szCs w:val="18"/>
          <w:lang w:val="es-BO"/>
        </w:rPr>
        <w:t>Tiempo de atención:</w:t>
      </w:r>
    </w:p>
    <w:p w:rsidR="00ED0FB1" w:rsidRPr="00ED0FB1" w:rsidRDefault="00ED0FB1" w:rsidP="00452D10">
      <w:pPr>
        <w:pStyle w:val="Prrafodelista"/>
        <w:numPr>
          <w:ilvl w:val="3"/>
          <w:numId w:val="62"/>
        </w:numPr>
        <w:ind w:left="2268"/>
        <w:jc w:val="both"/>
        <w:rPr>
          <w:rFonts w:ascii="Arial" w:hAnsi="Arial" w:cs="Arial"/>
          <w:bCs/>
          <w:iCs/>
          <w:sz w:val="18"/>
          <w:szCs w:val="18"/>
          <w:lang w:val="es-BO"/>
        </w:rPr>
      </w:pPr>
      <w:r w:rsidRPr="00ED0FB1">
        <w:rPr>
          <w:rFonts w:ascii="Arial" w:hAnsi="Arial" w:cs="Arial"/>
          <w:bCs/>
          <w:iCs/>
          <w:sz w:val="18"/>
          <w:szCs w:val="18"/>
          <w:lang w:val="es-BO"/>
        </w:rPr>
        <w:t>Falla lógica (software). Plazo máximo de respuesta de ocho (8) horas ante un incidente.</w:t>
      </w:r>
    </w:p>
    <w:p w:rsidR="00ED0FB1" w:rsidRPr="00ED0FB1" w:rsidRDefault="00ED0FB1" w:rsidP="00452D10">
      <w:pPr>
        <w:pStyle w:val="Prrafodelista"/>
        <w:numPr>
          <w:ilvl w:val="2"/>
          <w:numId w:val="62"/>
        </w:numPr>
        <w:ind w:left="1843"/>
        <w:jc w:val="both"/>
        <w:rPr>
          <w:rFonts w:ascii="Arial" w:hAnsi="Arial" w:cs="Arial"/>
          <w:bCs/>
          <w:iCs/>
          <w:sz w:val="18"/>
          <w:szCs w:val="18"/>
          <w:lang w:val="es-BO"/>
        </w:rPr>
      </w:pPr>
      <w:r w:rsidRPr="00ED0FB1">
        <w:rPr>
          <w:rFonts w:ascii="Arial" w:hAnsi="Arial" w:cs="Arial"/>
          <w:bCs/>
          <w:iCs/>
          <w:sz w:val="18"/>
          <w:szCs w:val="18"/>
          <w:lang w:val="es-BO"/>
        </w:rPr>
        <w:t>Tiempo para diagnóstico y solución definitiva:</w:t>
      </w:r>
    </w:p>
    <w:p w:rsidR="00ED0FB1" w:rsidRPr="00ED0FB1" w:rsidRDefault="00ED0FB1" w:rsidP="00452D10">
      <w:pPr>
        <w:pStyle w:val="Prrafodelista"/>
        <w:numPr>
          <w:ilvl w:val="3"/>
          <w:numId w:val="62"/>
        </w:numPr>
        <w:ind w:left="2268"/>
        <w:jc w:val="both"/>
        <w:rPr>
          <w:rFonts w:ascii="Arial" w:hAnsi="Arial" w:cs="Arial"/>
          <w:bCs/>
          <w:iCs/>
          <w:sz w:val="18"/>
          <w:szCs w:val="18"/>
          <w:lang w:val="es-BO"/>
        </w:rPr>
      </w:pPr>
      <w:r w:rsidRPr="00ED0FB1">
        <w:rPr>
          <w:rFonts w:ascii="Arial" w:hAnsi="Arial" w:cs="Arial"/>
          <w:bCs/>
          <w:iCs/>
          <w:sz w:val="18"/>
          <w:szCs w:val="18"/>
          <w:lang w:val="es-BO"/>
        </w:rPr>
        <w:t>Falla lógica (software). Plazo máximo de respuesta de setenta y dos (72) horas ante un incidente</w:t>
      </w:r>
    </w:p>
    <w:p w:rsidR="00ED0FB1" w:rsidRPr="00ED0FB1" w:rsidRDefault="00ED0FB1" w:rsidP="00ED0FB1">
      <w:pPr>
        <w:ind w:left="720"/>
        <w:jc w:val="both"/>
        <w:rPr>
          <w:rFonts w:ascii="Arial" w:hAnsi="Arial" w:cs="Arial"/>
          <w:b/>
          <w:bCs/>
          <w:iCs/>
          <w:sz w:val="12"/>
          <w:szCs w:val="12"/>
          <w:lang w:val="es-BO"/>
        </w:rPr>
      </w:pPr>
    </w:p>
    <w:p w:rsidR="00ED0FB1" w:rsidRPr="00ED0FB1" w:rsidRDefault="00ED0FB1" w:rsidP="00452D10">
      <w:pPr>
        <w:pStyle w:val="Prrafodelista"/>
        <w:numPr>
          <w:ilvl w:val="1"/>
          <w:numId w:val="62"/>
        </w:numPr>
        <w:jc w:val="both"/>
        <w:rPr>
          <w:rFonts w:ascii="Arial" w:hAnsi="Arial" w:cs="Arial"/>
          <w:bCs/>
          <w:iCs/>
          <w:sz w:val="18"/>
          <w:szCs w:val="18"/>
          <w:lang w:val="es-BO"/>
        </w:rPr>
      </w:pPr>
      <w:r w:rsidRPr="00ED0FB1">
        <w:rPr>
          <w:rFonts w:ascii="Arial" w:hAnsi="Arial" w:cs="Arial"/>
          <w:b/>
          <w:bCs/>
          <w:iCs/>
          <w:sz w:val="18"/>
          <w:szCs w:val="18"/>
          <w:lang w:val="es-BO"/>
        </w:rPr>
        <w:t>Soporte directo con el fabricante (</w:t>
      </w:r>
      <w:proofErr w:type="spellStart"/>
      <w:r w:rsidRPr="00ED0FB1">
        <w:rPr>
          <w:rFonts w:ascii="Arial" w:hAnsi="Arial" w:cs="Arial"/>
          <w:b/>
          <w:bCs/>
          <w:iCs/>
          <w:sz w:val="18"/>
          <w:szCs w:val="18"/>
          <w:lang w:val="es-BO"/>
        </w:rPr>
        <w:t>Imperva</w:t>
      </w:r>
      <w:proofErr w:type="spellEnd"/>
      <w:r w:rsidRPr="00ED0FB1">
        <w:rPr>
          <w:rFonts w:ascii="Arial" w:hAnsi="Arial" w:cs="Arial"/>
          <w:b/>
          <w:bCs/>
          <w:iCs/>
          <w:sz w:val="18"/>
          <w:szCs w:val="18"/>
          <w:lang w:val="es-BO"/>
        </w:rPr>
        <w:t xml:space="preserve">): </w:t>
      </w:r>
      <w:r w:rsidRPr="00ED0FB1">
        <w:rPr>
          <w:rFonts w:ascii="Arial" w:hAnsi="Arial" w:cs="Arial"/>
          <w:bCs/>
          <w:iCs/>
          <w:sz w:val="18"/>
          <w:szCs w:val="18"/>
          <w:lang w:val="es-BO"/>
        </w:rPr>
        <w:t xml:space="preserve">Al menos 8x5xNBD (NBD, </w:t>
      </w:r>
      <w:proofErr w:type="spellStart"/>
      <w:r w:rsidRPr="00ED0FB1">
        <w:rPr>
          <w:rFonts w:ascii="Arial" w:hAnsi="Arial" w:cs="Arial"/>
          <w:bCs/>
          <w:iCs/>
          <w:sz w:val="18"/>
          <w:szCs w:val="18"/>
          <w:lang w:val="es-BO"/>
        </w:rPr>
        <w:t>next-business</w:t>
      </w:r>
      <w:proofErr w:type="spellEnd"/>
      <w:r w:rsidRPr="00ED0FB1">
        <w:rPr>
          <w:rFonts w:ascii="Arial" w:hAnsi="Arial" w:cs="Arial"/>
          <w:bCs/>
          <w:iCs/>
          <w:sz w:val="18"/>
          <w:szCs w:val="18"/>
          <w:lang w:val="es-BO"/>
        </w:rPr>
        <w:t xml:space="preserve"> </w:t>
      </w:r>
      <w:proofErr w:type="spellStart"/>
      <w:r w:rsidRPr="00ED0FB1">
        <w:rPr>
          <w:rFonts w:ascii="Arial" w:hAnsi="Arial" w:cs="Arial"/>
          <w:bCs/>
          <w:iCs/>
          <w:sz w:val="18"/>
          <w:szCs w:val="18"/>
          <w:lang w:val="es-BO"/>
        </w:rPr>
        <w:t>day</w:t>
      </w:r>
      <w:proofErr w:type="spellEnd"/>
      <w:r w:rsidRPr="00ED0FB1">
        <w:rPr>
          <w:rFonts w:ascii="Arial" w:hAnsi="Arial" w:cs="Arial"/>
          <w:bCs/>
          <w:iCs/>
          <w:sz w:val="18"/>
          <w:szCs w:val="18"/>
          <w:lang w:val="es-BO"/>
        </w:rPr>
        <w:t>) ocho (8) horas al día, cinco días a la semana, con el siguiente tiempo de atención:</w:t>
      </w:r>
    </w:p>
    <w:p w:rsidR="00ED0FB1" w:rsidRPr="00ED0FB1" w:rsidRDefault="00ED0FB1" w:rsidP="00452D10">
      <w:pPr>
        <w:pStyle w:val="Prrafodelista"/>
        <w:numPr>
          <w:ilvl w:val="2"/>
          <w:numId w:val="62"/>
        </w:numPr>
        <w:ind w:left="1843"/>
        <w:jc w:val="both"/>
        <w:rPr>
          <w:rFonts w:ascii="Arial" w:hAnsi="Arial" w:cs="Arial"/>
          <w:bCs/>
          <w:iCs/>
          <w:sz w:val="18"/>
          <w:szCs w:val="18"/>
          <w:lang w:val="es-BO"/>
        </w:rPr>
      </w:pPr>
      <w:r w:rsidRPr="00ED0FB1">
        <w:rPr>
          <w:rFonts w:ascii="Arial" w:hAnsi="Arial" w:cs="Arial"/>
          <w:bCs/>
          <w:iCs/>
          <w:sz w:val="18"/>
          <w:szCs w:val="18"/>
          <w:lang w:val="es-BO"/>
        </w:rPr>
        <w:t>Tiempo de atención:</w:t>
      </w:r>
    </w:p>
    <w:p w:rsidR="00ED0FB1" w:rsidRPr="00ED0FB1" w:rsidRDefault="00ED0FB1" w:rsidP="00452D10">
      <w:pPr>
        <w:pStyle w:val="Prrafodelista"/>
        <w:numPr>
          <w:ilvl w:val="3"/>
          <w:numId w:val="62"/>
        </w:numPr>
        <w:ind w:left="2268"/>
        <w:jc w:val="both"/>
        <w:rPr>
          <w:rFonts w:ascii="Arial" w:hAnsi="Arial" w:cs="Arial"/>
          <w:bCs/>
          <w:iCs/>
          <w:sz w:val="18"/>
          <w:szCs w:val="18"/>
          <w:lang w:val="es-BO"/>
        </w:rPr>
      </w:pPr>
      <w:r w:rsidRPr="00ED0FB1">
        <w:rPr>
          <w:rFonts w:ascii="Arial" w:hAnsi="Arial" w:cs="Arial"/>
          <w:bCs/>
          <w:iCs/>
          <w:sz w:val="18"/>
          <w:szCs w:val="18"/>
          <w:lang w:val="es-BO"/>
        </w:rPr>
        <w:t>Falla lógica (software). Plazo máximo de respuesta de ocho (8) horas ante un incidente.</w:t>
      </w:r>
    </w:p>
    <w:p w:rsidR="00ED0FB1" w:rsidRPr="00ED0FB1" w:rsidRDefault="00ED0FB1" w:rsidP="00452D10">
      <w:pPr>
        <w:pStyle w:val="Prrafodelista"/>
        <w:numPr>
          <w:ilvl w:val="2"/>
          <w:numId w:val="62"/>
        </w:numPr>
        <w:ind w:left="1843"/>
        <w:jc w:val="both"/>
        <w:rPr>
          <w:rFonts w:ascii="Arial" w:hAnsi="Arial" w:cs="Arial"/>
          <w:bCs/>
          <w:iCs/>
          <w:sz w:val="18"/>
          <w:szCs w:val="18"/>
          <w:lang w:val="es-BO"/>
        </w:rPr>
      </w:pPr>
      <w:r w:rsidRPr="00ED0FB1">
        <w:rPr>
          <w:rFonts w:ascii="Arial" w:hAnsi="Arial" w:cs="Arial"/>
          <w:bCs/>
          <w:iCs/>
          <w:sz w:val="18"/>
          <w:szCs w:val="18"/>
          <w:lang w:val="es-BO"/>
        </w:rPr>
        <w:t>Tiempo para diagnóstico y solución definitiva:</w:t>
      </w:r>
    </w:p>
    <w:p w:rsidR="00ED0FB1" w:rsidRPr="00ED0FB1" w:rsidRDefault="00ED0FB1" w:rsidP="00452D10">
      <w:pPr>
        <w:pStyle w:val="Prrafodelista"/>
        <w:numPr>
          <w:ilvl w:val="3"/>
          <w:numId w:val="62"/>
        </w:numPr>
        <w:ind w:left="2268"/>
        <w:jc w:val="both"/>
        <w:rPr>
          <w:rFonts w:ascii="Arial" w:hAnsi="Arial" w:cs="Arial"/>
          <w:bCs/>
          <w:iCs/>
          <w:sz w:val="18"/>
          <w:szCs w:val="18"/>
          <w:lang w:val="es-BO"/>
        </w:rPr>
      </w:pPr>
      <w:r w:rsidRPr="00ED0FB1">
        <w:rPr>
          <w:rFonts w:ascii="Arial" w:hAnsi="Arial" w:cs="Arial"/>
          <w:bCs/>
          <w:iCs/>
          <w:sz w:val="18"/>
          <w:szCs w:val="18"/>
          <w:lang w:val="es-BO"/>
        </w:rPr>
        <w:t>Falla lógica (software). Plazo máximo de respuesta de setenta y dos (72) horas ante un incidente.</w:t>
      </w:r>
    </w:p>
    <w:p w:rsidR="00AA4395" w:rsidRPr="00AA4395" w:rsidRDefault="00AA4395" w:rsidP="00AA4395">
      <w:pPr>
        <w:pStyle w:val="Prrafodelista"/>
        <w:jc w:val="both"/>
        <w:rPr>
          <w:rFonts w:ascii="Arial" w:hAnsi="Arial" w:cs="Arial"/>
          <w:bCs/>
          <w:iCs/>
          <w:color w:val="000099"/>
          <w:sz w:val="8"/>
          <w:szCs w:val="8"/>
          <w:lang w:val="es-BO"/>
        </w:rPr>
      </w:pPr>
    </w:p>
    <w:p w:rsidR="00AA4395" w:rsidRPr="00AA4395" w:rsidRDefault="00AA4395" w:rsidP="00AA4395">
      <w:pPr>
        <w:pStyle w:val="Prrafodelista"/>
        <w:jc w:val="both"/>
        <w:rPr>
          <w:rFonts w:ascii="Arial" w:hAnsi="Arial" w:cs="Arial"/>
          <w:bCs/>
          <w:iCs/>
          <w:sz w:val="18"/>
          <w:szCs w:val="18"/>
          <w:lang w:val="es-BO"/>
        </w:rPr>
      </w:pPr>
      <w:r w:rsidRPr="00AA4395">
        <w:rPr>
          <w:rFonts w:ascii="Arial" w:hAnsi="Arial" w:cs="Arial"/>
          <w:bCs/>
          <w:iCs/>
          <w:sz w:val="18"/>
          <w:szCs w:val="18"/>
          <w:lang w:val="es-BO"/>
        </w:rPr>
        <w:t xml:space="preserve">En caso de exceder los plazos establecidos, el </w:t>
      </w:r>
      <w:r w:rsidRPr="00AA4395">
        <w:rPr>
          <w:rFonts w:ascii="Arial" w:hAnsi="Arial" w:cs="Arial"/>
          <w:b/>
          <w:bCs/>
          <w:iCs/>
          <w:sz w:val="18"/>
          <w:szCs w:val="18"/>
          <w:lang w:val="es-BO"/>
        </w:rPr>
        <w:t xml:space="preserve">FISCAL </w:t>
      </w:r>
      <w:r w:rsidRPr="00AA4395">
        <w:rPr>
          <w:rFonts w:ascii="Arial" w:hAnsi="Arial" w:cs="Arial"/>
          <w:bCs/>
          <w:iCs/>
          <w:sz w:val="18"/>
          <w:szCs w:val="18"/>
          <w:lang w:val="es-BO"/>
        </w:rPr>
        <w:t>analizara la pertinencia de resolver el contrato de acuerdo al Numeral 22.2.1 de la Cláusula Vigésima Segunda del presente Contrato.</w:t>
      </w:r>
    </w:p>
    <w:p w:rsidR="00AA4395" w:rsidRPr="00AA4395" w:rsidRDefault="00AA4395" w:rsidP="00AA4395">
      <w:pPr>
        <w:pStyle w:val="Prrafodelista"/>
        <w:jc w:val="both"/>
        <w:rPr>
          <w:rFonts w:ascii="Arial" w:hAnsi="Arial" w:cs="Arial"/>
          <w:bCs/>
          <w:iCs/>
          <w:color w:val="000099"/>
          <w:sz w:val="18"/>
          <w:szCs w:val="18"/>
          <w:lang w:val="es-BO"/>
        </w:rPr>
      </w:pPr>
    </w:p>
    <w:p w:rsidR="00ED0FB1" w:rsidRPr="00ED0FB1" w:rsidRDefault="00ED0FB1" w:rsidP="00452D10">
      <w:pPr>
        <w:numPr>
          <w:ilvl w:val="2"/>
          <w:numId w:val="70"/>
        </w:numPr>
        <w:ind w:left="1560"/>
        <w:jc w:val="both"/>
        <w:rPr>
          <w:rFonts w:ascii="Arial" w:hAnsi="Arial" w:cs="Arial"/>
          <w:bCs/>
          <w:iCs/>
          <w:sz w:val="18"/>
          <w:szCs w:val="18"/>
          <w:lang w:val="es-BO"/>
        </w:rPr>
      </w:pPr>
      <w:r w:rsidRPr="00ED0FB1">
        <w:rPr>
          <w:rFonts w:ascii="Arial" w:hAnsi="Arial" w:cs="Arial"/>
          <w:b/>
          <w:bCs/>
          <w:iCs/>
          <w:sz w:val="18"/>
          <w:szCs w:val="18"/>
          <w:lang w:val="es-BO"/>
        </w:rPr>
        <w:t>Cobertura:</w:t>
      </w:r>
      <w:r w:rsidRPr="00ED0FB1">
        <w:rPr>
          <w:rFonts w:ascii="Arial" w:hAnsi="Arial" w:cs="Arial"/>
          <w:bCs/>
          <w:iCs/>
          <w:sz w:val="18"/>
          <w:szCs w:val="18"/>
          <w:lang w:val="es-BO"/>
        </w:rPr>
        <w:t xml:space="preserve"> Comprenderá la actualización de software.</w:t>
      </w:r>
    </w:p>
    <w:p w:rsidR="00ED0FB1" w:rsidRPr="00ED0FB1" w:rsidRDefault="00ED0FB1" w:rsidP="00ED0FB1">
      <w:pPr>
        <w:ind w:left="360"/>
        <w:jc w:val="both"/>
        <w:rPr>
          <w:rFonts w:ascii="Arial" w:hAnsi="Arial" w:cs="Arial"/>
          <w:bCs/>
          <w:iCs/>
          <w:sz w:val="18"/>
          <w:szCs w:val="18"/>
          <w:lang w:val="es-BO"/>
        </w:rPr>
      </w:pPr>
      <w:r w:rsidRPr="00ED0FB1">
        <w:rPr>
          <w:rFonts w:ascii="Arial" w:hAnsi="Arial" w:cs="Arial"/>
          <w:bCs/>
          <w:iCs/>
          <w:sz w:val="18"/>
          <w:szCs w:val="18"/>
          <w:lang w:val="es-BO"/>
        </w:rPr>
        <w:t>.</w:t>
      </w:r>
    </w:p>
    <w:p w:rsidR="00ED0FB1" w:rsidRPr="00ED0FB1" w:rsidRDefault="00ED0FB1" w:rsidP="00452D10">
      <w:pPr>
        <w:numPr>
          <w:ilvl w:val="1"/>
          <w:numId w:val="70"/>
        </w:numPr>
        <w:jc w:val="both"/>
        <w:rPr>
          <w:rFonts w:ascii="Arial" w:hAnsi="Arial" w:cs="Arial"/>
          <w:b/>
          <w:bCs/>
          <w:iCs/>
          <w:sz w:val="18"/>
          <w:szCs w:val="18"/>
          <w:lang w:val="es-BO"/>
        </w:rPr>
      </w:pPr>
      <w:r w:rsidRPr="00ED0FB1">
        <w:rPr>
          <w:rFonts w:ascii="Arial" w:hAnsi="Arial" w:cs="Arial"/>
          <w:b/>
          <w:bCs/>
          <w:iCs/>
          <w:sz w:val="18"/>
          <w:szCs w:val="18"/>
          <w:lang w:val="es-BO"/>
        </w:rPr>
        <w:t xml:space="preserve">Ítem 4 - Un (1) servicio de suscripción para IMPERVA </w:t>
      </w:r>
      <w:proofErr w:type="spellStart"/>
      <w:r w:rsidRPr="00ED0FB1">
        <w:rPr>
          <w:rFonts w:ascii="Arial" w:hAnsi="Arial" w:cs="Arial"/>
          <w:b/>
          <w:bCs/>
          <w:iCs/>
          <w:sz w:val="18"/>
          <w:szCs w:val="18"/>
          <w:lang w:val="es-BO"/>
        </w:rPr>
        <w:t>Thread</w:t>
      </w:r>
      <w:proofErr w:type="spellEnd"/>
      <w:r w:rsidRPr="00ED0FB1">
        <w:rPr>
          <w:rFonts w:ascii="Arial" w:hAnsi="Arial" w:cs="Arial"/>
          <w:b/>
          <w:bCs/>
          <w:iCs/>
          <w:sz w:val="18"/>
          <w:szCs w:val="18"/>
          <w:lang w:val="es-BO"/>
        </w:rPr>
        <w:t xml:space="preserve"> Radar (</w:t>
      </w:r>
      <w:proofErr w:type="spellStart"/>
      <w:r w:rsidRPr="00ED0FB1">
        <w:rPr>
          <w:rFonts w:ascii="Arial" w:hAnsi="Arial" w:cs="Arial"/>
          <w:b/>
          <w:bCs/>
          <w:iCs/>
          <w:sz w:val="18"/>
          <w:szCs w:val="18"/>
          <w:lang w:val="es-BO"/>
        </w:rPr>
        <w:t>Reputation</w:t>
      </w:r>
      <w:proofErr w:type="spellEnd"/>
      <w:r w:rsidRPr="00ED0FB1">
        <w:rPr>
          <w:rFonts w:ascii="Arial" w:hAnsi="Arial" w:cs="Arial"/>
          <w:b/>
          <w:bCs/>
          <w:iCs/>
          <w:sz w:val="18"/>
          <w:szCs w:val="18"/>
          <w:lang w:val="es-BO"/>
        </w:rPr>
        <w:t xml:space="preserve"> IP):</w:t>
      </w:r>
    </w:p>
    <w:p w:rsidR="00ED0FB1" w:rsidRPr="00ED0FB1" w:rsidRDefault="00ED0FB1" w:rsidP="00ED0FB1">
      <w:pPr>
        <w:ind w:left="360"/>
        <w:jc w:val="both"/>
        <w:rPr>
          <w:rFonts w:ascii="Arial" w:hAnsi="Arial" w:cs="Arial"/>
          <w:bCs/>
          <w:iCs/>
          <w:sz w:val="18"/>
          <w:szCs w:val="18"/>
          <w:lang w:val="es-BO"/>
        </w:rPr>
      </w:pPr>
    </w:p>
    <w:p w:rsidR="00ED0FB1" w:rsidRPr="00ED0FB1" w:rsidRDefault="00ED0FB1" w:rsidP="00452D10">
      <w:pPr>
        <w:numPr>
          <w:ilvl w:val="2"/>
          <w:numId w:val="70"/>
        </w:numPr>
        <w:ind w:left="1560"/>
        <w:jc w:val="both"/>
        <w:rPr>
          <w:rFonts w:ascii="Arial" w:hAnsi="Arial" w:cs="Arial"/>
          <w:bCs/>
          <w:iCs/>
          <w:sz w:val="18"/>
          <w:szCs w:val="18"/>
          <w:lang w:val="es-BO"/>
        </w:rPr>
      </w:pPr>
      <w:r w:rsidRPr="00ED0FB1">
        <w:rPr>
          <w:rFonts w:ascii="Arial" w:hAnsi="Arial" w:cs="Arial"/>
          <w:b/>
          <w:bCs/>
          <w:iCs/>
          <w:sz w:val="18"/>
          <w:szCs w:val="18"/>
          <w:lang w:val="es-BO"/>
        </w:rPr>
        <w:t>Cobertura:</w:t>
      </w:r>
      <w:r w:rsidRPr="00ED0FB1">
        <w:rPr>
          <w:rFonts w:ascii="Arial" w:hAnsi="Arial" w:cs="Arial"/>
          <w:bCs/>
          <w:iCs/>
          <w:sz w:val="18"/>
          <w:szCs w:val="18"/>
          <w:lang w:val="es-BO"/>
        </w:rPr>
        <w:t xml:space="preserve"> Comprenderá al menos:</w:t>
      </w:r>
    </w:p>
    <w:p w:rsidR="00ED0FB1" w:rsidRPr="00ED0FB1" w:rsidRDefault="00ED0FB1" w:rsidP="00ED0FB1">
      <w:pPr>
        <w:pStyle w:val="Prrafodelista"/>
        <w:ind w:left="1134"/>
        <w:jc w:val="both"/>
        <w:rPr>
          <w:rFonts w:ascii="Arial" w:hAnsi="Arial" w:cs="Arial"/>
          <w:b/>
          <w:bCs/>
          <w:iCs/>
          <w:sz w:val="12"/>
          <w:szCs w:val="12"/>
          <w:lang w:val="es-BO"/>
        </w:rPr>
      </w:pPr>
    </w:p>
    <w:p w:rsidR="00ED0FB1" w:rsidRPr="00ED0FB1" w:rsidRDefault="00ED0FB1" w:rsidP="00452D10">
      <w:pPr>
        <w:pStyle w:val="Prrafodelista"/>
        <w:numPr>
          <w:ilvl w:val="1"/>
          <w:numId w:val="62"/>
        </w:numPr>
        <w:ind w:left="1134"/>
        <w:jc w:val="both"/>
        <w:rPr>
          <w:rFonts w:ascii="Arial" w:hAnsi="Arial" w:cs="Arial"/>
          <w:bCs/>
          <w:iCs/>
          <w:sz w:val="18"/>
          <w:szCs w:val="18"/>
          <w:lang w:val="es-BO"/>
        </w:rPr>
      </w:pPr>
      <w:r w:rsidRPr="00ED0FB1">
        <w:rPr>
          <w:rFonts w:ascii="Arial" w:hAnsi="Arial" w:cs="Arial"/>
          <w:bCs/>
          <w:iCs/>
          <w:sz w:val="18"/>
          <w:szCs w:val="18"/>
          <w:lang w:val="es-BO"/>
        </w:rPr>
        <w:t>Actualización de Información de Inteligencia  (</w:t>
      </w:r>
      <w:proofErr w:type="spellStart"/>
      <w:r w:rsidRPr="00ED0FB1">
        <w:rPr>
          <w:rFonts w:ascii="Arial" w:hAnsi="Arial" w:cs="Arial"/>
          <w:bCs/>
          <w:iCs/>
          <w:sz w:val="18"/>
          <w:szCs w:val="18"/>
          <w:lang w:val="es-BO"/>
        </w:rPr>
        <w:t>Reputation</w:t>
      </w:r>
      <w:proofErr w:type="spellEnd"/>
      <w:r w:rsidRPr="00ED0FB1">
        <w:rPr>
          <w:rFonts w:ascii="Arial" w:hAnsi="Arial" w:cs="Arial"/>
          <w:bCs/>
          <w:iCs/>
          <w:sz w:val="18"/>
          <w:szCs w:val="18"/>
          <w:lang w:val="es-BO"/>
        </w:rPr>
        <w:t xml:space="preserve"> </w:t>
      </w:r>
      <w:proofErr w:type="spellStart"/>
      <w:r w:rsidRPr="00ED0FB1">
        <w:rPr>
          <w:rFonts w:ascii="Arial" w:hAnsi="Arial" w:cs="Arial"/>
          <w:bCs/>
          <w:iCs/>
          <w:sz w:val="18"/>
          <w:szCs w:val="18"/>
          <w:lang w:val="es-BO"/>
        </w:rPr>
        <w:t>Services</w:t>
      </w:r>
      <w:proofErr w:type="spellEnd"/>
      <w:r w:rsidRPr="00ED0FB1">
        <w:rPr>
          <w:rFonts w:ascii="Arial" w:hAnsi="Arial" w:cs="Arial"/>
          <w:bCs/>
          <w:iCs/>
          <w:sz w:val="18"/>
          <w:szCs w:val="18"/>
          <w:lang w:val="es-BO"/>
        </w:rPr>
        <w:t>).</w:t>
      </w:r>
    </w:p>
    <w:p w:rsidR="00ED0FB1" w:rsidRPr="00ED0FB1" w:rsidRDefault="00ED0FB1" w:rsidP="00ED0FB1">
      <w:pPr>
        <w:pStyle w:val="Prrafodelista"/>
        <w:ind w:left="1134"/>
        <w:jc w:val="both"/>
        <w:rPr>
          <w:rFonts w:ascii="Arial" w:hAnsi="Arial" w:cs="Arial"/>
          <w:bCs/>
          <w:iCs/>
          <w:sz w:val="12"/>
          <w:szCs w:val="12"/>
          <w:lang w:val="es-BO"/>
        </w:rPr>
      </w:pPr>
    </w:p>
    <w:p w:rsidR="00ED0FB1" w:rsidRPr="00ED0FB1" w:rsidRDefault="00ED0FB1" w:rsidP="00452D10">
      <w:pPr>
        <w:pStyle w:val="Prrafodelista"/>
        <w:numPr>
          <w:ilvl w:val="1"/>
          <w:numId w:val="62"/>
        </w:numPr>
        <w:ind w:left="1134"/>
        <w:jc w:val="both"/>
        <w:rPr>
          <w:rFonts w:ascii="Arial" w:hAnsi="Arial" w:cs="Arial"/>
          <w:bCs/>
          <w:iCs/>
          <w:sz w:val="18"/>
          <w:szCs w:val="18"/>
          <w:lang w:val="es-BO"/>
        </w:rPr>
      </w:pPr>
      <w:r w:rsidRPr="00ED0FB1">
        <w:rPr>
          <w:rFonts w:ascii="Arial" w:hAnsi="Arial" w:cs="Arial"/>
          <w:bCs/>
          <w:iCs/>
          <w:sz w:val="18"/>
          <w:szCs w:val="18"/>
          <w:lang w:val="es-BO"/>
        </w:rPr>
        <w:t>Actualización de firmas de emergencia (</w:t>
      </w:r>
      <w:proofErr w:type="spellStart"/>
      <w:r w:rsidRPr="00ED0FB1">
        <w:rPr>
          <w:rFonts w:ascii="Arial" w:hAnsi="Arial" w:cs="Arial"/>
          <w:bCs/>
          <w:iCs/>
          <w:sz w:val="18"/>
          <w:szCs w:val="18"/>
          <w:lang w:val="es-BO"/>
        </w:rPr>
        <w:t>Emergency</w:t>
      </w:r>
      <w:proofErr w:type="spellEnd"/>
      <w:r w:rsidRPr="00ED0FB1">
        <w:rPr>
          <w:rFonts w:ascii="Arial" w:hAnsi="Arial" w:cs="Arial"/>
          <w:bCs/>
          <w:iCs/>
          <w:sz w:val="18"/>
          <w:szCs w:val="18"/>
          <w:lang w:val="es-BO"/>
        </w:rPr>
        <w:t xml:space="preserve"> </w:t>
      </w:r>
      <w:proofErr w:type="spellStart"/>
      <w:r w:rsidRPr="00ED0FB1">
        <w:rPr>
          <w:rFonts w:ascii="Arial" w:hAnsi="Arial" w:cs="Arial"/>
          <w:bCs/>
          <w:iCs/>
          <w:sz w:val="18"/>
          <w:szCs w:val="18"/>
          <w:lang w:val="es-BO"/>
        </w:rPr>
        <w:t>Feed</w:t>
      </w:r>
      <w:proofErr w:type="spellEnd"/>
      <w:r w:rsidRPr="00ED0FB1">
        <w:rPr>
          <w:rFonts w:ascii="Arial" w:hAnsi="Arial" w:cs="Arial"/>
          <w:bCs/>
          <w:iCs/>
          <w:sz w:val="18"/>
          <w:szCs w:val="18"/>
          <w:lang w:val="es-BO"/>
        </w:rPr>
        <w:t>).</w:t>
      </w:r>
    </w:p>
    <w:p w:rsidR="00ED0FB1" w:rsidRPr="00ED0FB1" w:rsidRDefault="00ED0FB1" w:rsidP="00ED0FB1">
      <w:pPr>
        <w:ind w:left="1440"/>
        <w:jc w:val="both"/>
        <w:rPr>
          <w:rFonts w:ascii="Arial" w:hAnsi="Arial" w:cs="Arial"/>
          <w:color w:val="FF0000"/>
          <w:sz w:val="18"/>
          <w:szCs w:val="18"/>
          <w:lang w:val="es-ES_tradnl"/>
        </w:rPr>
      </w:pPr>
    </w:p>
    <w:p w:rsidR="00ED0FB1" w:rsidRPr="00ED0FB1" w:rsidRDefault="00ED0FB1" w:rsidP="00ED0FB1">
      <w:pPr>
        <w:jc w:val="both"/>
        <w:rPr>
          <w:rFonts w:ascii="Arial" w:hAnsi="Arial" w:cs="Arial"/>
          <w:sz w:val="18"/>
          <w:szCs w:val="18"/>
        </w:rPr>
      </w:pPr>
      <w:r w:rsidRPr="00ED0FB1">
        <w:rPr>
          <w:rFonts w:ascii="Arial" w:hAnsi="Arial" w:cs="Arial"/>
          <w:b/>
          <w:bCs/>
          <w:sz w:val="18"/>
          <w:szCs w:val="18"/>
        </w:rPr>
        <w:t>CLÁUSULA</w:t>
      </w:r>
      <w:r w:rsidRPr="00ED0FB1">
        <w:rPr>
          <w:rFonts w:ascii="Arial" w:hAnsi="Arial" w:cs="Arial"/>
          <w:sz w:val="18"/>
          <w:szCs w:val="18"/>
        </w:rPr>
        <w:t xml:space="preserve"> </w:t>
      </w:r>
      <w:r w:rsidRPr="00ED0FB1">
        <w:rPr>
          <w:rFonts w:ascii="Arial" w:hAnsi="Arial" w:cs="Arial"/>
          <w:b/>
          <w:sz w:val="18"/>
          <w:szCs w:val="18"/>
        </w:rPr>
        <w:t>QUINTA</w:t>
      </w:r>
      <w:r w:rsidRPr="00ED0FB1">
        <w:rPr>
          <w:rFonts w:ascii="Arial" w:hAnsi="Arial" w:cs="Arial"/>
          <w:b/>
          <w:bCs/>
          <w:sz w:val="18"/>
          <w:szCs w:val="18"/>
        </w:rPr>
        <w:t xml:space="preserve">.- (DOCUMENTOS INTEGRANTES DEL CONTRATO) </w:t>
      </w:r>
      <w:r w:rsidRPr="00ED0FB1">
        <w:rPr>
          <w:rFonts w:ascii="Arial" w:hAnsi="Arial" w:cs="Arial"/>
          <w:sz w:val="18"/>
          <w:szCs w:val="18"/>
        </w:rPr>
        <w:t xml:space="preserve">Forman parte del presente contrato, los siguientes documentos: </w:t>
      </w:r>
    </w:p>
    <w:p w:rsidR="00ED0FB1" w:rsidRPr="00ED0FB1" w:rsidRDefault="00ED0FB1" w:rsidP="00ED0FB1">
      <w:pPr>
        <w:jc w:val="both"/>
        <w:rPr>
          <w:rFonts w:ascii="Arial" w:hAnsi="Arial" w:cs="Arial"/>
          <w:sz w:val="12"/>
          <w:szCs w:val="12"/>
        </w:rPr>
      </w:pPr>
    </w:p>
    <w:p w:rsidR="00ED0FB1" w:rsidRPr="00ED0FB1" w:rsidRDefault="00ED0FB1" w:rsidP="00452D10">
      <w:pPr>
        <w:numPr>
          <w:ilvl w:val="0"/>
          <w:numId w:val="67"/>
        </w:numPr>
        <w:tabs>
          <w:tab w:val="num" w:pos="284"/>
        </w:tabs>
        <w:jc w:val="both"/>
        <w:rPr>
          <w:rFonts w:ascii="Arial" w:hAnsi="Arial" w:cs="Arial"/>
          <w:sz w:val="18"/>
          <w:szCs w:val="18"/>
        </w:rPr>
      </w:pPr>
      <w:r w:rsidRPr="00ED0FB1">
        <w:rPr>
          <w:rFonts w:ascii="Arial" w:hAnsi="Arial" w:cs="Arial"/>
          <w:sz w:val="18"/>
          <w:szCs w:val="18"/>
          <w:lang w:val="es-BO"/>
        </w:rPr>
        <w:t>Documento Base de Contratación</w:t>
      </w:r>
      <w:r w:rsidRPr="00ED0FB1">
        <w:rPr>
          <w:rFonts w:ascii="Arial" w:hAnsi="Arial" w:cs="Arial"/>
          <w:sz w:val="18"/>
          <w:szCs w:val="18"/>
        </w:rPr>
        <w:t>.</w:t>
      </w:r>
    </w:p>
    <w:p w:rsidR="00ED0FB1" w:rsidRPr="00ED0FB1" w:rsidRDefault="00ED0FB1" w:rsidP="00452D10">
      <w:pPr>
        <w:numPr>
          <w:ilvl w:val="0"/>
          <w:numId w:val="67"/>
        </w:numPr>
        <w:tabs>
          <w:tab w:val="num" w:pos="284"/>
        </w:tabs>
        <w:jc w:val="both"/>
        <w:rPr>
          <w:rFonts w:ascii="Arial" w:hAnsi="Arial" w:cs="Arial"/>
          <w:sz w:val="18"/>
          <w:szCs w:val="18"/>
        </w:rPr>
      </w:pPr>
      <w:r w:rsidRPr="00ED0FB1">
        <w:rPr>
          <w:rFonts w:ascii="Arial" w:hAnsi="Arial" w:cs="Arial"/>
          <w:sz w:val="18"/>
          <w:szCs w:val="18"/>
        </w:rPr>
        <w:t>Propuesta Adjudicada.</w:t>
      </w:r>
    </w:p>
    <w:p w:rsidR="00ED0FB1" w:rsidRPr="00ED0FB1" w:rsidRDefault="00ED0FB1" w:rsidP="00452D10">
      <w:pPr>
        <w:numPr>
          <w:ilvl w:val="0"/>
          <w:numId w:val="67"/>
        </w:numPr>
        <w:tabs>
          <w:tab w:val="num" w:pos="284"/>
        </w:tabs>
        <w:jc w:val="both"/>
        <w:rPr>
          <w:rFonts w:ascii="Arial" w:hAnsi="Arial" w:cs="Arial"/>
          <w:sz w:val="18"/>
          <w:szCs w:val="18"/>
        </w:rPr>
      </w:pPr>
      <w:r w:rsidRPr="00ED0FB1">
        <w:rPr>
          <w:rFonts w:ascii="Arial" w:hAnsi="Arial" w:cs="Arial"/>
          <w:sz w:val="18"/>
          <w:szCs w:val="18"/>
        </w:rPr>
        <w:t xml:space="preserve">Documento de Adjudicación, </w:t>
      </w:r>
      <w:r w:rsidRPr="00ED0FB1">
        <w:rPr>
          <w:rFonts w:ascii="Arial" w:hAnsi="Arial" w:cs="Arial"/>
          <w:sz w:val="18"/>
          <w:szCs w:val="18"/>
          <w:lang w:val="es-BO"/>
        </w:rPr>
        <w:t xml:space="preserve">Resolución GADM-GAL N° </w:t>
      </w:r>
      <w:r w:rsidRPr="00ED0FB1">
        <w:rPr>
          <w:rFonts w:ascii="Arial" w:hAnsi="Arial" w:cs="Arial"/>
          <w:sz w:val="18"/>
          <w:szCs w:val="18"/>
        </w:rPr>
        <w:t xml:space="preserve">_____ de __ </w:t>
      </w:r>
      <w:proofErr w:type="spellStart"/>
      <w:r w:rsidRPr="00ED0FB1">
        <w:rPr>
          <w:rFonts w:ascii="Arial" w:hAnsi="Arial" w:cs="Arial"/>
          <w:sz w:val="18"/>
          <w:szCs w:val="18"/>
        </w:rPr>
        <w:t>de</w:t>
      </w:r>
      <w:proofErr w:type="spellEnd"/>
      <w:r w:rsidRPr="00ED0FB1">
        <w:rPr>
          <w:rFonts w:ascii="Arial" w:hAnsi="Arial" w:cs="Arial"/>
          <w:sz w:val="18"/>
          <w:szCs w:val="18"/>
        </w:rPr>
        <w:t xml:space="preserve"> ___ </w:t>
      </w:r>
      <w:proofErr w:type="spellStart"/>
      <w:r w:rsidRPr="00ED0FB1">
        <w:rPr>
          <w:rFonts w:ascii="Arial" w:hAnsi="Arial" w:cs="Arial"/>
          <w:sz w:val="18"/>
          <w:szCs w:val="18"/>
        </w:rPr>
        <w:t>de</w:t>
      </w:r>
      <w:proofErr w:type="spellEnd"/>
      <w:r w:rsidRPr="00ED0FB1">
        <w:rPr>
          <w:rFonts w:ascii="Arial" w:hAnsi="Arial" w:cs="Arial"/>
          <w:sz w:val="18"/>
          <w:szCs w:val="18"/>
        </w:rPr>
        <w:t xml:space="preserve"> 2020.</w:t>
      </w:r>
    </w:p>
    <w:p w:rsidR="00ED0FB1" w:rsidRPr="00ED0FB1" w:rsidRDefault="00ED0FB1" w:rsidP="00452D10">
      <w:pPr>
        <w:numPr>
          <w:ilvl w:val="0"/>
          <w:numId w:val="67"/>
        </w:numPr>
        <w:tabs>
          <w:tab w:val="num" w:pos="284"/>
        </w:tabs>
        <w:jc w:val="both"/>
        <w:rPr>
          <w:rFonts w:ascii="Arial" w:hAnsi="Arial" w:cs="Arial"/>
          <w:sz w:val="18"/>
          <w:szCs w:val="18"/>
        </w:rPr>
      </w:pPr>
      <w:r w:rsidRPr="00ED0FB1">
        <w:rPr>
          <w:rFonts w:ascii="Arial" w:hAnsi="Arial" w:cs="Arial"/>
          <w:sz w:val="18"/>
          <w:szCs w:val="18"/>
        </w:rPr>
        <w:lastRenderedPageBreak/>
        <w:t xml:space="preserve">Certificado Registro Único de Proveedores del Estado (RUPE) N° _____ de __ </w:t>
      </w:r>
      <w:proofErr w:type="spellStart"/>
      <w:r w:rsidRPr="00ED0FB1">
        <w:rPr>
          <w:rFonts w:ascii="Arial" w:hAnsi="Arial" w:cs="Arial"/>
          <w:sz w:val="18"/>
          <w:szCs w:val="18"/>
        </w:rPr>
        <w:t>de</w:t>
      </w:r>
      <w:proofErr w:type="spellEnd"/>
      <w:r w:rsidRPr="00ED0FB1">
        <w:rPr>
          <w:rFonts w:ascii="Arial" w:hAnsi="Arial" w:cs="Arial"/>
          <w:sz w:val="18"/>
          <w:szCs w:val="18"/>
        </w:rPr>
        <w:t xml:space="preserve"> __ </w:t>
      </w:r>
      <w:proofErr w:type="spellStart"/>
      <w:r w:rsidRPr="00ED0FB1">
        <w:rPr>
          <w:rFonts w:ascii="Arial" w:hAnsi="Arial" w:cs="Arial"/>
          <w:sz w:val="18"/>
          <w:szCs w:val="18"/>
        </w:rPr>
        <w:t>de</w:t>
      </w:r>
      <w:proofErr w:type="spellEnd"/>
      <w:r w:rsidRPr="00ED0FB1">
        <w:rPr>
          <w:rFonts w:ascii="Arial" w:hAnsi="Arial" w:cs="Arial"/>
          <w:sz w:val="18"/>
          <w:szCs w:val="18"/>
        </w:rPr>
        <w:t xml:space="preserve"> 2020.</w:t>
      </w:r>
    </w:p>
    <w:p w:rsidR="00ED0FB1" w:rsidRPr="00ED0FB1" w:rsidRDefault="00ED0FB1" w:rsidP="00452D10">
      <w:pPr>
        <w:numPr>
          <w:ilvl w:val="0"/>
          <w:numId w:val="67"/>
        </w:numPr>
        <w:tabs>
          <w:tab w:val="num" w:pos="284"/>
        </w:tabs>
        <w:jc w:val="both"/>
        <w:rPr>
          <w:rFonts w:ascii="Arial" w:hAnsi="Arial" w:cs="Arial"/>
          <w:sz w:val="18"/>
          <w:szCs w:val="18"/>
        </w:rPr>
      </w:pPr>
      <w:r w:rsidRPr="00ED0FB1">
        <w:rPr>
          <w:rFonts w:ascii="Arial" w:hAnsi="Arial" w:cs="Arial"/>
          <w:sz w:val="18"/>
          <w:szCs w:val="18"/>
        </w:rPr>
        <w:t>Certificados de No Adeudo por Contribuciones al Seguro Social Obligatorio de Largo Plazo y al Sistema Integral de Pensiones.</w:t>
      </w:r>
    </w:p>
    <w:p w:rsidR="00ED0FB1" w:rsidRPr="00ED0FB1" w:rsidRDefault="00ED0FB1" w:rsidP="00452D10">
      <w:pPr>
        <w:numPr>
          <w:ilvl w:val="0"/>
          <w:numId w:val="67"/>
        </w:numPr>
        <w:tabs>
          <w:tab w:val="num" w:pos="284"/>
        </w:tabs>
        <w:jc w:val="both"/>
        <w:rPr>
          <w:rFonts w:ascii="Arial" w:hAnsi="Arial" w:cs="Arial"/>
          <w:sz w:val="18"/>
          <w:szCs w:val="18"/>
        </w:rPr>
      </w:pPr>
      <w:r w:rsidRPr="00ED0FB1">
        <w:rPr>
          <w:rFonts w:ascii="Arial" w:hAnsi="Arial" w:cs="Arial"/>
          <w:sz w:val="18"/>
          <w:szCs w:val="18"/>
        </w:rPr>
        <w:t>Garantía.</w:t>
      </w:r>
      <w:r w:rsidRPr="00ED0FB1">
        <w:rPr>
          <w:rFonts w:ascii="Arial" w:hAnsi="Arial" w:cs="Arial"/>
          <w:sz w:val="18"/>
          <w:szCs w:val="18"/>
          <w:lang w:val="es-BO"/>
        </w:rPr>
        <w:t xml:space="preserve"> </w:t>
      </w:r>
    </w:p>
    <w:p w:rsidR="00ED0FB1" w:rsidRPr="00ED0FB1" w:rsidRDefault="00ED0FB1" w:rsidP="00452D10">
      <w:pPr>
        <w:numPr>
          <w:ilvl w:val="0"/>
          <w:numId w:val="67"/>
        </w:numPr>
        <w:tabs>
          <w:tab w:val="num" w:pos="284"/>
        </w:tabs>
        <w:jc w:val="both"/>
        <w:rPr>
          <w:rFonts w:ascii="Arial" w:hAnsi="Arial" w:cs="Arial"/>
          <w:sz w:val="18"/>
          <w:szCs w:val="18"/>
        </w:rPr>
      </w:pPr>
      <w:r w:rsidRPr="00ED0FB1">
        <w:rPr>
          <w:rFonts w:ascii="Arial" w:hAnsi="Arial" w:cs="Arial"/>
          <w:sz w:val="18"/>
          <w:szCs w:val="18"/>
          <w:lang w:val="es-BO"/>
        </w:rPr>
        <w:t>Documento de Constitución, cuando corresponda.</w:t>
      </w:r>
    </w:p>
    <w:p w:rsidR="00ED0FB1" w:rsidRPr="00ED0FB1" w:rsidRDefault="00ED0FB1" w:rsidP="00452D10">
      <w:pPr>
        <w:numPr>
          <w:ilvl w:val="0"/>
          <w:numId w:val="67"/>
        </w:numPr>
        <w:tabs>
          <w:tab w:val="num" w:pos="284"/>
        </w:tabs>
        <w:jc w:val="both"/>
        <w:rPr>
          <w:rFonts w:ascii="Arial" w:hAnsi="Arial" w:cs="Arial"/>
          <w:sz w:val="18"/>
          <w:szCs w:val="18"/>
        </w:rPr>
      </w:pPr>
      <w:r w:rsidRPr="00ED0FB1">
        <w:rPr>
          <w:rFonts w:ascii="Arial" w:hAnsi="Arial" w:cs="Arial"/>
          <w:sz w:val="18"/>
          <w:szCs w:val="18"/>
          <w:lang w:val="es-BO"/>
        </w:rPr>
        <w:t>Poder General del Representante Legal, cuando corresponda.</w:t>
      </w:r>
    </w:p>
    <w:p w:rsidR="00ED0FB1" w:rsidRPr="00ED0FB1" w:rsidRDefault="00ED0FB1" w:rsidP="00452D10">
      <w:pPr>
        <w:numPr>
          <w:ilvl w:val="0"/>
          <w:numId w:val="67"/>
        </w:numPr>
        <w:tabs>
          <w:tab w:val="num" w:pos="284"/>
        </w:tabs>
        <w:jc w:val="both"/>
        <w:rPr>
          <w:rFonts w:ascii="Arial" w:hAnsi="Arial" w:cs="Arial"/>
          <w:sz w:val="18"/>
          <w:szCs w:val="18"/>
        </w:rPr>
      </w:pPr>
      <w:r w:rsidRPr="00ED0FB1">
        <w:rPr>
          <w:rFonts w:ascii="Arial" w:hAnsi="Arial" w:cs="Arial"/>
          <w:sz w:val="18"/>
          <w:szCs w:val="18"/>
        </w:rPr>
        <w:t xml:space="preserve">Preventivo N° ___ de fecha ___ de ____ </w:t>
      </w:r>
      <w:proofErr w:type="spellStart"/>
      <w:r w:rsidRPr="00ED0FB1">
        <w:rPr>
          <w:rFonts w:ascii="Arial" w:hAnsi="Arial" w:cs="Arial"/>
          <w:sz w:val="18"/>
          <w:szCs w:val="18"/>
        </w:rPr>
        <w:t>de</w:t>
      </w:r>
      <w:proofErr w:type="spellEnd"/>
      <w:r w:rsidRPr="00ED0FB1">
        <w:rPr>
          <w:rFonts w:ascii="Arial" w:hAnsi="Arial" w:cs="Arial"/>
          <w:sz w:val="18"/>
          <w:szCs w:val="18"/>
        </w:rPr>
        <w:t xml:space="preserve"> 2020.</w:t>
      </w:r>
    </w:p>
    <w:p w:rsidR="00ED0FB1" w:rsidRPr="00ED0FB1" w:rsidRDefault="00ED0FB1" w:rsidP="00ED0FB1">
      <w:pPr>
        <w:ind w:left="987"/>
        <w:jc w:val="both"/>
        <w:rPr>
          <w:rFonts w:ascii="Arial" w:hAnsi="Arial" w:cs="Arial"/>
          <w:sz w:val="18"/>
          <w:szCs w:val="18"/>
        </w:rPr>
      </w:pPr>
    </w:p>
    <w:p w:rsidR="00ED0FB1" w:rsidRPr="00ED0FB1" w:rsidRDefault="00ED0FB1" w:rsidP="00ED0FB1">
      <w:pPr>
        <w:jc w:val="both"/>
        <w:rPr>
          <w:rFonts w:ascii="Arial" w:hAnsi="Arial" w:cs="Arial"/>
          <w:sz w:val="18"/>
          <w:szCs w:val="18"/>
        </w:rPr>
      </w:pPr>
      <w:r w:rsidRPr="00ED0FB1">
        <w:rPr>
          <w:rFonts w:ascii="Arial" w:hAnsi="Arial" w:cs="Arial"/>
          <w:b/>
          <w:bCs/>
          <w:sz w:val="18"/>
          <w:szCs w:val="18"/>
        </w:rPr>
        <w:t>CLÁUSULA</w:t>
      </w:r>
      <w:r w:rsidRPr="00ED0FB1">
        <w:rPr>
          <w:rFonts w:ascii="Arial" w:hAnsi="Arial" w:cs="Arial"/>
          <w:sz w:val="18"/>
          <w:szCs w:val="18"/>
        </w:rPr>
        <w:t xml:space="preserve"> </w:t>
      </w:r>
      <w:r w:rsidRPr="00ED0FB1">
        <w:rPr>
          <w:rFonts w:ascii="Arial" w:hAnsi="Arial" w:cs="Arial"/>
          <w:b/>
          <w:sz w:val="18"/>
          <w:szCs w:val="18"/>
        </w:rPr>
        <w:t>SEXTA</w:t>
      </w:r>
      <w:r w:rsidRPr="00ED0FB1">
        <w:rPr>
          <w:rFonts w:ascii="Arial" w:hAnsi="Arial" w:cs="Arial"/>
          <w:b/>
          <w:bCs/>
          <w:sz w:val="18"/>
          <w:szCs w:val="18"/>
        </w:rPr>
        <w:t xml:space="preserve">.- (OBLIGACIONES DE LAS PARTES) </w:t>
      </w:r>
      <w:r w:rsidRPr="00ED0FB1">
        <w:rPr>
          <w:rFonts w:ascii="Arial" w:hAnsi="Arial" w:cs="Arial"/>
          <w:bCs/>
          <w:sz w:val="18"/>
          <w:szCs w:val="18"/>
        </w:rPr>
        <w:t xml:space="preserve">Las </w:t>
      </w:r>
      <w:r w:rsidRPr="00ED0FB1">
        <w:rPr>
          <w:rFonts w:ascii="Arial" w:hAnsi="Arial" w:cs="Arial"/>
          <w:b/>
          <w:sz w:val="18"/>
          <w:szCs w:val="18"/>
        </w:rPr>
        <w:t>PARTES</w:t>
      </w:r>
      <w:r w:rsidRPr="00ED0FB1">
        <w:rPr>
          <w:rFonts w:ascii="Arial" w:hAnsi="Arial" w:cs="Arial"/>
          <w:sz w:val="18"/>
          <w:szCs w:val="18"/>
        </w:rPr>
        <w:t xml:space="preserve"> se comprometen y obligan a dar cumplimiento a todas y cada una de las cláusulas del presente Contrato. </w:t>
      </w:r>
    </w:p>
    <w:p w:rsidR="00ED0FB1" w:rsidRPr="00ED0FB1" w:rsidRDefault="00ED0FB1" w:rsidP="00ED0FB1">
      <w:pPr>
        <w:jc w:val="both"/>
        <w:rPr>
          <w:rFonts w:ascii="Arial" w:hAnsi="Arial" w:cs="Arial"/>
          <w:sz w:val="18"/>
          <w:szCs w:val="18"/>
        </w:rPr>
      </w:pPr>
    </w:p>
    <w:p w:rsidR="00ED0FB1" w:rsidRPr="00ED0FB1" w:rsidRDefault="00ED0FB1" w:rsidP="00ED0FB1">
      <w:pPr>
        <w:ind w:left="705" w:hanging="705"/>
        <w:jc w:val="both"/>
        <w:rPr>
          <w:rFonts w:ascii="Arial" w:hAnsi="Arial" w:cs="Arial"/>
          <w:sz w:val="18"/>
          <w:szCs w:val="18"/>
        </w:rPr>
      </w:pPr>
      <w:r w:rsidRPr="00ED0FB1">
        <w:rPr>
          <w:rFonts w:ascii="Arial" w:hAnsi="Arial" w:cs="Arial"/>
          <w:sz w:val="18"/>
          <w:szCs w:val="18"/>
        </w:rPr>
        <w:t xml:space="preserve">Por su parte el </w:t>
      </w:r>
      <w:r w:rsidRPr="00ED0FB1">
        <w:rPr>
          <w:rFonts w:ascii="Arial" w:hAnsi="Arial" w:cs="Arial"/>
          <w:b/>
          <w:sz w:val="18"/>
          <w:szCs w:val="18"/>
        </w:rPr>
        <w:t>PROVEEDOR</w:t>
      </w:r>
      <w:r w:rsidRPr="00ED0FB1">
        <w:rPr>
          <w:rFonts w:ascii="Arial" w:hAnsi="Arial" w:cs="Arial"/>
          <w:sz w:val="18"/>
          <w:szCs w:val="18"/>
        </w:rPr>
        <w:t xml:space="preserve"> se compromete a cumplir con las siguientes obligaciones:</w:t>
      </w:r>
    </w:p>
    <w:p w:rsidR="00ED0FB1" w:rsidRPr="00ED0FB1" w:rsidRDefault="00ED0FB1" w:rsidP="00ED0FB1">
      <w:pPr>
        <w:jc w:val="both"/>
        <w:rPr>
          <w:rFonts w:ascii="Arial" w:hAnsi="Arial" w:cs="Arial"/>
          <w:sz w:val="12"/>
          <w:szCs w:val="12"/>
        </w:rPr>
      </w:pPr>
    </w:p>
    <w:p w:rsidR="00ED0FB1" w:rsidRPr="00ED0FB1" w:rsidRDefault="00ED0FB1" w:rsidP="00452D10">
      <w:pPr>
        <w:numPr>
          <w:ilvl w:val="1"/>
          <w:numId w:val="61"/>
        </w:numPr>
        <w:tabs>
          <w:tab w:val="left" w:pos="851"/>
        </w:tabs>
        <w:ind w:left="851" w:hanging="425"/>
        <w:jc w:val="both"/>
        <w:rPr>
          <w:rFonts w:ascii="Arial" w:hAnsi="Arial" w:cs="Arial"/>
          <w:sz w:val="18"/>
          <w:szCs w:val="18"/>
        </w:rPr>
      </w:pPr>
      <w:r w:rsidRPr="00ED0FB1">
        <w:rPr>
          <w:rFonts w:ascii="Arial" w:hAnsi="Arial" w:cs="Arial"/>
          <w:sz w:val="18"/>
          <w:szCs w:val="18"/>
        </w:rPr>
        <w:t xml:space="preserve">Realizar la prestación del </w:t>
      </w:r>
      <w:r w:rsidRPr="00ED0FB1">
        <w:rPr>
          <w:rFonts w:ascii="Arial" w:hAnsi="Arial" w:cs="Arial"/>
          <w:b/>
          <w:sz w:val="18"/>
          <w:szCs w:val="18"/>
        </w:rPr>
        <w:t>SERVICIO</w:t>
      </w:r>
      <w:r w:rsidRPr="00ED0FB1">
        <w:rPr>
          <w:rFonts w:ascii="Arial" w:hAnsi="Arial" w:cs="Arial"/>
          <w:sz w:val="18"/>
          <w:szCs w:val="18"/>
        </w:rPr>
        <w:t xml:space="preserve"> objeto del presente contrato, de acuerdo con lo establecido en el DBC, así como las condiciones de su propuesta.</w:t>
      </w:r>
    </w:p>
    <w:p w:rsidR="00ED0FB1" w:rsidRPr="00ED0FB1" w:rsidRDefault="00ED0FB1" w:rsidP="00452D10">
      <w:pPr>
        <w:numPr>
          <w:ilvl w:val="1"/>
          <w:numId w:val="61"/>
        </w:numPr>
        <w:tabs>
          <w:tab w:val="left" w:pos="851"/>
        </w:tabs>
        <w:ind w:left="851" w:hanging="425"/>
        <w:jc w:val="both"/>
        <w:rPr>
          <w:rFonts w:ascii="Arial" w:hAnsi="Arial" w:cs="Arial"/>
          <w:sz w:val="18"/>
          <w:szCs w:val="18"/>
        </w:rPr>
      </w:pPr>
      <w:r w:rsidRPr="00ED0FB1">
        <w:rPr>
          <w:rFonts w:ascii="Arial" w:hAnsi="Arial" w:cs="Arial"/>
          <w:sz w:val="18"/>
          <w:szCs w:val="18"/>
        </w:rPr>
        <w:t xml:space="preserve">Prestar el </w:t>
      </w:r>
      <w:r w:rsidRPr="00ED0FB1">
        <w:rPr>
          <w:rFonts w:ascii="Arial" w:hAnsi="Arial" w:cs="Arial"/>
          <w:b/>
          <w:sz w:val="18"/>
          <w:szCs w:val="18"/>
        </w:rPr>
        <w:t>SERVICIO</w:t>
      </w:r>
      <w:r w:rsidRPr="00ED0FB1">
        <w:rPr>
          <w:rFonts w:ascii="Arial" w:hAnsi="Arial" w:cs="Arial"/>
          <w:sz w:val="18"/>
          <w:szCs w:val="18"/>
        </w:rPr>
        <w:t>, objeto del presente Contrato, en forma eficiente, oportuna y en el lugar de destino convenido con las características técnicas ofertadas y aceptadas.</w:t>
      </w:r>
    </w:p>
    <w:p w:rsidR="00ED0FB1" w:rsidRPr="00ED0FB1" w:rsidRDefault="00ED0FB1" w:rsidP="00452D10">
      <w:pPr>
        <w:numPr>
          <w:ilvl w:val="1"/>
          <w:numId w:val="61"/>
        </w:numPr>
        <w:tabs>
          <w:tab w:val="left" w:pos="851"/>
        </w:tabs>
        <w:ind w:left="851" w:hanging="425"/>
        <w:jc w:val="both"/>
        <w:rPr>
          <w:rFonts w:ascii="Arial" w:hAnsi="Arial" w:cs="Arial"/>
          <w:sz w:val="18"/>
          <w:szCs w:val="18"/>
        </w:rPr>
      </w:pPr>
      <w:r w:rsidRPr="00ED0FB1">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en incumplimientos, accidentes, atentados, etc.</w:t>
      </w:r>
    </w:p>
    <w:p w:rsidR="00ED0FB1" w:rsidRPr="00ED0FB1" w:rsidRDefault="00ED0FB1" w:rsidP="00452D10">
      <w:pPr>
        <w:numPr>
          <w:ilvl w:val="1"/>
          <w:numId w:val="61"/>
        </w:numPr>
        <w:tabs>
          <w:tab w:val="left" w:pos="851"/>
        </w:tabs>
        <w:ind w:left="851" w:hanging="425"/>
        <w:jc w:val="both"/>
        <w:rPr>
          <w:rFonts w:ascii="Arial" w:hAnsi="Arial" w:cs="Arial"/>
          <w:sz w:val="18"/>
          <w:szCs w:val="18"/>
        </w:rPr>
      </w:pPr>
      <w:r w:rsidRPr="00ED0FB1">
        <w:rPr>
          <w:rFonts w:ascii="Arial" w:hAnsi="Arial" w:cs="Arial"/>
          <w:sz w:val="18"/>
          <w:szCs w:val="18"/>
        </w:rPr>
        <w:t xml:space="preserve">Mantener vigente y actualizada la garantía presentada (vigencia y monto) a requerimiento de la </w:t>
      </w:r>
      <w:r w:rsidRPr="00ED0FB1">
        <w:rPr>
          <w:rFonts w:ascii="Arial" w:hAnsi="Arial" w:cs="Arial"/>
          <w:b/>
          <w:sz w:val="18"/>
          <w:szCs w:val="18"/>
        </w:rPr>
        <w:t>ENTIDAD</w:t>
      </w:r>
      <w:r w:rsidRPr="00ED0FB1">
        <w:rPr>
          <w:rFonts w:ascii="Arial" w:hAnsi="Arial" w:cs="Arial"/>
          <w:sz w:val="18"/>
          <w:szCs w:val="18"/>
        </w:rPr>
        <w:t>.</w:t>
      </w:r>
    </w:p>
    <w:p w:rsidR="00ED0FB1" w:rsidRPr="00ED0FB1" w:rsidRDefault="00ED0FB1" w:rsidP="00ED0FB1">
      <w:pPr>
        <w:tabs>
          <w:tab w:val="left" w:pos="851"/>
        </w:tabs>
        <w:ind w:left="851"/>
        <w:jc w:val="both"/>
        <w:rPr>
          <w:rFonts w:ascii="Arial" w:hAnsi="Arial" w:cs="Arial"/>
          <w:sz w:val="18"/>
          <w:szCs w:val="18"/>
        </w:rPr>
      </w:pPr>
    </w:p>
    <w:p w:rsidR="00ED0FB1" w:rsidRPr="00ED0FB1" w:rsidRDefault="00ED0FB1" w:rsidP="00ED0FB1">
      <w:pPr>
        <w:jc w:val="both"/>
        <w:rPr>
          <w:rFonts w:ascii="Arial" w:hAnsi="Arial" w:cs="Arial"/>
          <w:sz w:val="18"/>
          <w:szCs w:val="18"/>
        </w:rPr>
      </w:pPr>
      <w:r w:rsidRPr="00ED0FB1">
        <w:rPr>
          <w:rFonts w:ascii="Arial" w:hAnsi="Arial" w:cs="Arial"/>
          <w:sz w:val="18"/>
          <w:szCs w:val="18"/>
        </w:rPr>
        <w:t xml:space="preserve">Por su parte la </w:t>
      </w:r>
      <w:r w:rsidRPr="00ED0FB1">
        <w:rPr>
          <w:rFonts w:ascii="Arial" w:hAnsi="Arial" w:cs="Arial"/>
          <w:b/>
          <w:sz w:val="18"/>
          <w:szCs w:val="18"/>
        </w:rPr>
        <w:t>ENTIDAD</w:t>
      </w:r>
      <w:r w:rsidRPr="00ED0FB1">
        <w:rPr>
          <w:rFonts w:ascii="Arial" w:hAnsi="Arial" w:cs="Arial"/>
          <w:sz w:val="18"/>
          <w:szCs w:val="18"/>
        </w:rPr>
        <w:t xml:space="preserve"> se compromete a cumplir con las siguientes obligaciones:</w:t>
      </w:r>
    </w:p>
    <w:p w:rsidR="00ED0FB1" w:rsidRPr="00ED0FB1" w:rsidRDefault="00ED0FB1" w:rsidP="00ED0FB1">
      <w:pPr>
        <w:jc w:val="both"/>
        <w:rPr>
          <w:rFonts w:ascii="Arial" w:hAnsi="Arial" w:cs="Arial"/>
          <w:sz w:val="12"/>
          <w:szCs w:val="12"/>
        </w:rPr>
      </w:pPr>
    </w:p>
    <w:p w:rsidR="00ED0FB1" w:rsidRPr="00ED0FB1" w:rsidRDefault="00ED0FB1" w:rsidP="00452D10">
      <w:pPr>
        <w:numPr>
          <w:ilvl w:val="0"/>
          <w:numId w:val="59"/>
        </w:numPr>
        <w:autoSpaceDE w:val="0"/>
        <w:autoSpaceDN w:val="0"/>
        <w:adjustRightInd w:val="0"/>
        <w:jc w:val="both"/>
        <w:rPr>
          <w:rFonts w:ascii="Arial" w:hAnsi="Arial" w:cs="Arial"/>
          <w:sz w:val="18"/>
          <w:szCs w:val="18"/>
        </w:rPr>
      </w:pPr>
      <w:r w:rsidRPr="00ED0FB1">
        <w:rPr>
          <w:rFonts w:ascii="Arial" w:hAnsi="Arial" w:cs="Arial"/>
          <w:sz w:val="18"/>
          <w:szCs w:val="18"/>
        </w:rPr>
        <w:t>Dar conformidad a los servicios generales de acuerdo con las condiciones establecidas en el DBC, así como las condiciones de la propuesta adjudicada.</w:t>
      </w:r>
    </w:p>
    <w:p w:rsidR="00ED0FB1" w:rsidRPr="00ED0FB1" w:rsidRDefault="00ED0FB1" w:rsidP="00452D10">
      <w:pPr>
        <w:numPr>
          <w:ilvl w:val="0"/>
          <w:numId w:val="59"/>
        </w:numPr>
        <w:autoSpaceDE w:val="0"/>
        <w:autoSpaceDN w:val="0"/>
        <w:adjustRightInd w:val="0"/>
        <w:jc w:val="both"/>
        <w:rPr>
          <w:rFonts w:ascii="Arial" w:hAnsi="Arial" w:cs="Arial"/>
          <w:sz w:val="18"/>
          <w:szCs w:val="18"/>
        </w:rPr>
      </w:pPr>
      <w:r w:rsidRPr="00ED0FB1">
        <w:rPr>
          <w:rFonts w:ascii="Arial" w:hAnsi="Arial" w:cs="Arial"/>
          <w:sz w:val="18"/>
          <w:szCs w:val="18"/>
        </w:rPr>
        <w:t>Emitir informes parciales y el informe final de conformidad de los servicios generales, cuando los mismos cumplan con las condiciones establecidas en el DBC, así como las condiciones de la propuesta adjudicada.</w:t>
      </w:r>
    </w:p>
    <w:p w:rsidR="00ED0FB1" w:rsidRPr="00ED0FB1" w:rsidRDefault="00ED0FB1" w:rsidP="00452D10">
      <w:pPr>
        <w:numPr>
          <w:ilvl w:val="0"/>
          <w:numId w:val="59"/>
        </w:numPr>
        <w:autoSpaceDE w:val="0"/>
        <w:autoSpaceDN w:val="0"/>
        <w:adjustRightInd w:val="0"/>
        <w:jc w:val="both"/>
        <w:rPr>
          <w:rFonts w:ascii="Arial" w:hAnsi="Arial" w:cs="Arial"/>
          <w:b/>
          <w:sz w:val="18"/>
          <w:szCs w:val="18"/>
        </w:rPr>
      </w:pPr>
      <w:r w:rsidRPr="00ED0FB1">
        <w:rPr>
          <w:rFonts w:ascii="Arial" w:hAnsi="Arial" w:cs="Arial"/>
          <w:sz w:val="18"/>
          <w:szCs w:val="18"/>
        </w:rPr>
        <w:t>Realizar el pago por el servicio general, en un plazo no mayor a treinta (30) días calendario de emitido el Informe de Verificación del inicio de los servicios generales objeto del presente Contrato.</w:t>
      </w:r>
    </w:p>
    <w:p w:rsidR="00ED0FB1" w:rsidRPr="00ED0FB1" w:rsidRDefault="00ED0FB1" w:rsidP="00ED0FB1">
      <w:pPr>
        <w:autoSpaceDE w:val="0"/>
        <w:autoSpaceDN w:val="0"/>
        <w:adjustRightInd w:val="0"/>
        <w:ind w:left="720"/>
        <w:jc w:val="both"/>
        <w:rPr>
          <w:rFonts w:ascii="Arial" w:hAnsi="Arial" w:cs="Arial"/>
          <w:b/>
          <w:color w:val="FF0000"/>
          <w:sz w:val="18"/>
          <w:szCs w:val="18"/>
        </w:rPr>
      </w:pPr>
    </w:p>
    <w:p w:rsidR="00ED0FB1" w:rsidRPr="00ED0FB1" w:rsidRDefault="00ED0FB1" w:rsidP="00ED0FB1">
      <w:pPr>
        <w:jc w:val="both"/>
        <w:rPr>
          <w:rFonts w:ascii="Arial" w:hAnsi="Arial" w:cs="Arial"/>
          <w:sz w:val="18"/>
          <w:szCs w:val="18"/>
        </w:rPr>
      </w:pPr>
      <w:r w:rsidRPr="00ED0FB1">
        <w:rPr>
          <w:rFonts w:ascii="Arial" w:hAnsi="Arial" w:cs="Arial"/>
          <w:b/>
          <w:bCs/>
          <w:sz w:val="18"/>
          <w:szCs w:val="18"/>
        </w:rPr>
        <w:t xml:space="preserve">CLÁUSULA SÉPTIMA.- </w:t>
      </w:r>
      <w:r w:rsidRPr="00ED0FB1">
        <w:rPr>
          <w:rFonts w:ascii="Arial" w:hAnsi="Arial" w:cs="Arial"/>
          <w:b/>
          <w:sz w:val="18"/>
          <w:szCs w:val="18"/>
        </w:rPr>
        <w:t xml:space="preserve">(VIGENCIA) </w:t>
      </w:r>
      <w:r w:rsidRPr="00ED0FB1">
        <w:rPr>
          <w:rFonts w:ascii="Arial" w:hAnsi="Arial" w:cs="Arial"/>
          <w:sz w:val="18"/>
          <w:szCs w:val="18"/>
          <w:lang w:val="es-ES_tradnl"/>
        </w:rPr>
        <w:t xml:space="preserve">El presente Contrato entrará en vigencia desde el día hábil siguiente a su suscripción, hasta que la Gerencia de Administración de la </w:t>
      </w:r>
      <w:r w:rsidRPr="00ED0FB1">
        <w:rPr>
          <w:rFonts w:ascii="Arial" w:hAnsi="Arial" w:cs="Arial"/>
          <w:b/>
          <w:bCs/>
          <w:sz w:val="18"/>
          <w:szCs w:val="18"/>
          <w:lang w:val="es-ES_tradnl"/>
        </w:rPr>
        <w:t>ENTIDAD</w:t>
      </w:r>
      <w:r w:rsidRPr="00ED0FB1">
        <w:rPr>
          <w:rFonts w:ascii="Arial" w:hAnsi="Arial" w:cs="Arial"/>
          <w:sz w:val="18"/>
          <w:szCs w:val="18"/>
          <w:lang w:val="es-ES_tradnl"/>
        </w:rPr>
        <w:t xml:space="preserve"> emita el Certificado de Cumplimiento de Contrato</w:t>
      </w:r>
      <w:r w:rsidRPr="00ED0FB1">
        <w:rPr>
          <w:rFonts w:ascii="Arial" w:hAnsi="Arial" w:cs="Arial"/>
          <w:sz w:val="18"/>
          <w:szCs w:val="18"/>
        </w:rPr>
        <w:t>.</w:t>
      </w:r>
    </w:p>
    <w:p w:rsidR="00ED0FB1" w:rsidRPr="00ED0FB1" w:rsidRDefault="00ED0FB1" w:rsidP="00ED0FB1">
      <w:pPr>
        <w:jc w:val="both"/>
        <w:rPr>
          <w:rFonts w:ascii="Arial" w:hAnsi="Arial" w:cs="Arial"/>
          <w:sz w:val="18"/>
          <w:szCs w:val="18"/>
        </w:rPr>
      </w:pPr>
    </w:p>
    <w:p w:rsidR="00ED0FB1" w:rsidRPr="00ED0FB1" w:rsidRDefault="00ED0FB1" w:rsidP="00ED0FB1">
      <w:pPr>
        <w:autoSpaceDE w:val="0"/>
        <w:autoSpaceDN w:val="0"/>
        <w:adjustRightInd w:val="0"/>
        <w:jc w:val="both"/>
        <w:rPr>
          <w:rFonts w:ascii="Arial" w:hAnsi="Arial" w:cs="Arial"/>
          <w:sz w:val="18"/>
          <w:szCs w:val="18"/>
        </w:rPr>
      </w:pPr>
      <w:r w:rsidRPr="00ED0FB1">
        <w:rPr>
          <w:rFonts w:ascii="Arial" w:hAnsi="Arial" w:cs="Arial"/>
          <w:b/>
          <w:bCs/>
          <w:sz w:val="18"/>
          <w:szCs w:val="18"/>
        </w:rPr>
        <w:t>CLÁUSULA OCTAVA</w:t>
      </w:r>
      <w:r w:rsidRPr="00ED0FB1">
        <w:rPr>
          <w:rFonts w:ascii="Arial" w:hAnsi="Arial" w:cs="Arial"/>
          <w:b/>
          <w:sz w:val="18"/>
          <w:szCs w:val="18"/>
        </w:rPr>
        <w:t xml:space="preserve"> (GARANTÍA DE CUMPLIMIENTO DE CONTRATO)</w:t>
      </w:r>
      <w:r w:rsidRPr="00ED0FB1">
        <w:rPr>
          <w:rFonts w:ascii="Arial" w:hAnsi="Arial" w:cs="Arial"/>
          <w:b/>
          <w:i/>
          <w:sz w:val="18"/>
          <w:szCs w:val="18"/>
          <w:lang w:val="es-ES_tradnl"/>
        </w:rPr>
        <w:t xml:space="preserve"> </w:t>
      </w:r>
      <w:r w:rsidRPr="00ED0FB1">
        <w:rPr>
          <w:rFonts w:ascii="Arial" w:hAnsi="Arial" w:cs="Arial"/>
          <w:sz w:val="18"/>
          <w:szCs w:val="18"/>
        </w:rPr>
        <w:t xml:space="preserve">El </w:t>
      </w:r>
      <w:r w:rsidRPr="00ED0FB1">
        <w:rPr>
          <w:rFonts w:ascii="Arial" w:hAnsi="Arial" w:cs="Arial"/>
          <w:b/>
          <w:sz w:val="18"/>
          <w:szCs w:val="18"/>
        </w:rPr>
        <w:t>PROVEEDOR</w:t>
      </w:r>
      <w:r w:rsidRPr="00ED0FB1">
        <w:rPr>
          <w:rFonts w:ascii="Arial" w:hAnsi="Arial" w:cs="Arial"/>
          <w:sz w:val="18"/>
          <w:szCs w:val="18"/>
        </w:rPr>
        <w:t>, garantiza el cumplimiento del presente Contrato en todas sus partes con</w:t>
      </w:r>
      <w:r w:rsidRPr="00ED0FB1">
        <w:rPr>
          <w:rFonts w:ascii="Arial" w:hAnsi="Arial" w:cs="Arial"/>
          <w:bCs/>
          <w:sz w:val="18"/>
          <w:szCs w:val="18"/>
        </w:rPr>
        <w:t xml:space="preserve"> la___, con N°</w:t>
      </w:r>
      <w:r w:rsidRPr="00ED0FB1">
        <w:rPr>
          <w:rFonts w:ascii="Arial" w:hAnsi="Arial" w:cs="Arial"/>
          <w:sz w:val="18"/>
          <w:szCs w:val="18"/>
        </w:rPr>
        <w:t xml:space="preserve"> ________, emitida por _____, a la orden de la </w:t>
      </w:r>
      <w:r w:rsidRPr="00ED0FB1">
        <w:rPr>
          <w:rFonts w:ascii="Arial" w:hAnsi="Arial" w:cs="Arial"/>
          <w:b/>
          <w:sz w:val="18"/>
          <w:szCs w:val="18"/>
        </w:rPr>
        <w:t>ENTIDAD</w:t>
      </w:r>
      <w:r w:rsidRPr="00ED0FB1">
        <w:rPr>
          <w:rFonts w:ascii="Arial" w:hAnsi="Arial" w:cs="Arial"/>
          <w:sz w:val="18"/>
          <w:szCs w:val="18"/>
        </w:rPr>
        <w:t xml:space="preserve">, equivalente al siete por ciento (7%) del monto total del contrato que asciende al monto de Bs________ (___ 00/100 Bolivianos), con vigencia hasta el __, que cubre la ejecución del presente contrato. </w:t>
      </w:r>
    </w:p>
    <w:p w:rsidR="00ED0FB1" w:rsidRPr="00ED0FB1" w:rsidRDefault="00ED0FB1" w:rsidP="00ED0FB1">
      <w:pPr>
        <w:autoSpaceDE w:val="0"/>
        <w:autoSpaceDN w:val="0"/>
        <w:adjustRightInd w:val="0"/>
        <w:jc w:val="both"/>
        <w:rPr>
          <w:rFonts w:ascii="Arial" w:hAnsi="Arial" w:cs="Arial"/>
          <w:b/>
          <w:i/>
          <w:sz w:val="18"/>
          <w:szCs w:val="18"/>
        </w:rPr>
      </w:pPr>
      <w:r w:rsidRPr="00ED0FB1">
        <w:rPr>
          <w:rFonts w:ascii="Arial" w:hAnsi="Arial" w:cs="Arial"/>
          <w:sz w:val="18"/>
          <w:szCs w:val="18"/>
          <w:highlight w:val="yellow"/>
        </w:rPr>
        <w:t xml:space="preserve">(Dependiendo de la garantía escogida por el </w:t>
      </w:r>
      <w:r w:rsidRPr="00ED0FB1">
        <w:rPr>
          <w:rFonts w:ascii="Arial" w:hAnsi="Arial" w:cs="Arial"/>
          <w:b/>
          <w:sz w:val="18"/>
          <w:szCs w:val="18"/>
          <w:highlight w:val="yellow"/>
        </w:rPr>
        <w:t>PROVEEDOR</w:t>
      </w:r>
      <w:r w:rsidRPr="00ED0FB1">
        <w:rPr>
          <w:rFonts w:ascii="Arial" w:hAnsi="Arial" w:cs="Arial"/>
          <w:sz w:val="18"/>
          <w:szCs w:val="18"/>
          <w:highlight w:val="yellow"/>
        </w:rPr>
        <w:t>)</w:t>
      </w:r>
    </w:p>
    <w:p w:rsidR="00ED0FB1" w:rsidRPr="00ED0FB1" w:rsidRDefault="00ED0FB1" w:rsidP="00ED0FB1">
      <w:pPr>
        <w:autoSpaceDE w:val="0"/>
        <w:autoSpaceDN w:val="0"/>
        <w:adjustRightInd w:val="0"/>
        <w:jc w:val="both"/>
        <w:rPr>
          <w:rFonts w:ascii="Arial" w:hAnsi="Arial" w:cs="Arial"/>
          <w:b/>
          <w:i/>
          <w:sz w:val="18"/>
          <w:szCs w:val="18"/>
        </w:rPr>
      </w:pPr>
    </w:p>
    <w:p w:rsidR="00ED0FB1" w:rsidRPr="00ED0FB1" w:rsidRDefault="00ED0FB1" w:rsidP="00ED0FB1">
      <w:pPr>
        <w:jc w:val="both"/>
        <w:rPr>
          <w:rFonts w:ascii="Arial" w:hAnsi="Arial" w:cs="Arial"/>
          <w:sz w:val="18"/>
          <w:szCs w:val="18"/>
        </w:rPr>
      </w:pPr>
      <w:r w:rsidRPr="00ED0FB1">
        <w:rPr>
          <w:rFonts w:ascii="Arial" w:hAnsi="Arial" w:cs="Arial"/>
          <w:sz w:val="18"/>
          <w:szCs w:val="18"/>
        </w:rPr>
        <w:t xml:space="preserve">El importe de la Garantía de Cumplimiento de Contrato, será pagado en favor de la </w:t>
      </w:r>
      <w:r w:rsidRPr="00ED0FB1">
        <w:rPr>
          <w:rFonts w:ascii="Arial" w:hAnsi="Arial" w:cs="Arial"/>
          <w:b/>
          <w:sz w:val="18"/>
          <w:szCs w:val="18"/>
        </w:rPr>
        <w:t>ENTIDAD</w:t>
      </w:r>
      <w:r w:rsidRPr="00ED0FB1">
        <w:rPr>
          <w:rFonts w:ascii="Arial" w:hAnsi="Arial" w:cs="Arial"/>
          <w:sz w:val="18"/>
          <w:szCs w:val="18"/>
        </w:rPr>
        <w:t xml:space="preserve"> a su sólo requerimiento, sin necesidad de ningún trámite o acción judicial.</w:t>
      </w:r>
    </w:p>
    <w:p w:rsidR="00ED0FB1" w:rsidRPr="00ED0FB1" w:rsidRDefault="00ED0FB1" w:rsidP="00ED0FB1">
      <w:pPr>
        <w:jc w:val="both"/>
        <w:rPr>
          <w:rFonts w:ascii="Arial" w:hAnsi="Arial" w:cs="Arial"/>
          <w:sz w:val="18"/>
          <w:szCs w:val="18"/>
        </w:rPr>
      </w:pPr>
    </w:p>
    <w:p w:rsidR="00ED0FB1" w:rsidRPr="00ED0FB1" w:rsidRDefault="00ED0FB1" w:rsidP="00ED0FB1">
      <w:pPr>
        <w:jc w:val="both"/>
        <w:rPr>
          <w:rFonts w:ascii="Arial" w:hAnsi="Arial" w:cs="Arial"/>
          <w:sz w:val="18"/>
          <w:szCs w:val="18"/>
        </w:rPr>
      </w:pPr>
      <w:r w:rsidRPr="00ED0FB1">
        <w:rPr>
          <w:rFonts w:ascii="Arial" w:hAnsi="Arial" w:cs="Arial"/>
          <w:sz w:val="18"/>
          <w:szCs w:val="18"/>
        </w:rPr>
        <w:t xml:space="preserve">Si se procediera a la prestación del </w:t>
      </w:r>
      <w:r w:rsidRPr="00ED0FB1">
        <w:rPr>
          <w:rFonts w:ascii="Arial" w:hAnsi="Arial" w:cs="Arial"/>
          <w:b/>
          <w:sz w:val="18"/>
          <w:szCs w:val="18"/>
        </w:rPr>
        <w:t>SERVICIO</w:t>
      </w:r>
      <w:r w:rsidRPr="00ED0FB1">
        <w:rPr>
          <w:rFonts w:ascii="Arial" w:hAnsi="Arial" w:cs="Arial"/>
          <w:sz w:val="18"/>
          <w:szCs w:val="18"/>
        </w:rPr>
        <w:t xml:space="preserve"> dentro del plazo contractual y en forma satisfactoria, hecho que se hará constar mediante el Informe de Conformidad correspondiente, dicha garantía será devuelta luego de la emisión del Informe de  Conformidad Final por parte del  </w:t>
      </w:r>
      <w:r w:rsidRPr="00ED0FB1">
        <w:rPr>
          <w:rFonts w:ascii="Arial" w:hAnsi="Arial" w:cs="Arial"/>
          <w:b/>
          <w:sz w:val="18"/>
          <w:szCs w:val="18"/>
        </w:rPr>
        <w:t>FISCAL</w:t>
      </w:r>
      <w:r w:rsidRPr="00ED0FB1">
        <w:rPr>
          <w:rFonts w:ascii="Arial" w:hAnsi="Arial" w:cs="Arial"/>
          <w:sz w:val="18"/>
          <w:szCs w:val="18"/>
        </w:rPr>
        <w:t>, y del Cierre del Contrato documentada por el Certificado de Cumplimiento de Contrato emitido por la Gerencia de Administración del BCB.</w:t>
      </w:r>
    </w:p>
    <w:p w:rsidR="00ED0FB1" w:rsidRPr="00ED0FB1" w:rsidRDefault="00ED0FB1" w:rsidP="00ED0FB1">
      <w:pPr>
        <w:jc w:val="both"/>
        <w:rPr>
          <w:rFonts w:ascii="Arial" w:hAnsi="Arial" w:cs="Arial"/>
          <w:sz w:val="18"/>
          <w:szCs w:val="18"/>
        </w:rPr>
      </w:pPr>
    </w:p>
    <w:p w:rsidR="00ED0FB1" w:rsidRPr="00ED0FB1" w:rsidRDefault="00ED0FB1" w:rsidP="00ED0FB1">
      <w:pPr>
        <w:jc w:val="both"/>
        <w:rPr>
          <w:rFonts w:ascii="Arial" w:hAnsi="Arial" w:cs="Arial"/>
          <w:sz w:val="18"/>
          <w:szCs w:val="18"/>
        </w:rPr>
      </w:pPr>
      <w:r w:rsidRPr="00ED0FB1">
        <w:rPr>
          <w:rFonts w:ascii="Arial" w:hAnsi="Arial" w:cs="Arial"/>
          <w:sz w:val="18"/>
          <w:szCs w:val="18"/>
        </w:rPr>
        <w:t xml:space="preserve">El </w:t>
      </w:r>
      <w:r w:rsidRPr="00ED0FB1">
        <w:rPr>
          <w:rFonts w:ascii="Arial" w:hAnsi="Arial" w:cs="Arial"/>
          <w:b/>
          <w:sz w:val="18"/>
          <w:szCs w:val="18"/>
        </w:rPr>
        <w:t>PROVEEDOR</w:t>
      </w:r>
      <w:r w:rsidRPr="00ED0FB1">
        <w:rPr>
          <w:rFonts w:ascii="Arial" w:hAnsi="Arial" w:cs="Arial"/>
          <w:sz w:val="18"/>
          <w:szCs w:val="18"/>
        </w:rPr>
        <w:t xml:space="preserve">, tiene la obligación de mantener actualizada la Garantía de Cumplimiento de Contrato, cuantas veces lo requiera la </w:t>
      </w:r>
      <w:r w:rsidRPr="00ED0FB1">
        <w:rPr>
          <w:rFonts w:ascii="Arial" w:hAnsi="Arial" w:cs="Arial"/>
          <w:b/>
          <w:sz w:val="18"/>
          <w:szCs w:val="18"/>
        </w:rPr>
        <w:t>ENTIDAD</w:t>
      </w:r>
      <w:r w:rsidRPr="00ED0FB1">
        <w:rPr>
          <w:rFonts w:ascii="Arial" w:hAnsi="Arial" w:cs="Arial"/>
          <w:sz w:val="18"/>
          <w:szCs w:val="18"/>
        </w:rPr>
        <w:t xml:space="preserve">, por razones justificadas. El </w:t>
      </w:r>
      <w:r w:rsidRPr="00ED0FB1">
        <w:rPr>
          <w:rFonts w:ascii="Arial" w:hAnsi="Arial" w:cs="Arial"/>
          <w:b/>
          <w:sz w:val="18"/>
          <w:szCs w:val="18"/>
        </w:rPr>
        <w:t>FISCAL</w:t>
      </w:r>
      <w:r w:rsidRPr="00ED0FB1">
        <w:rPr>
          <w:rFonts w:ascii="Arial" w:hAnsi="Arial" w:cs="Arial"/>
          <w:sz w:val="18"/>
          <w:szCs w:val="18"/>
        </w:rPr>
        <w:t>, es quien llevará el control directo de la vigencia de la misma bajo su responsabilidad.</w:t>
      </w:r>
    </w:p>
    <w:p w:rsidR="00ED0FB1" w:rsidRPr="00ED0FB1" w:rsidRDefault="00ED0FB1" w:rsidP="00ED0FB1">
      <w:pPr>
        <w:jc w:val="both"/>
        <w:rPr>
          <w:rFonts w:ascii="Arial" w:hAnsi="Arial" w:cs="Arial"/>
          <w:sz w:val="18"/>
          <w:szCs w:val="18"/>
        </w:rPr>
      </w:pPr>
    </w:p>
    <w:p w:rsidR="00ED0FB1" w:rsidRPr="00ED0FB1" w:rsidRDefault="00ED0FB1" w:rsidP="00ED0FB1">
      <w:pPr>
        <w:jc w:val="both"/>
        <w:rPr>
          <w:rFonts w:ascii="Arial" w:hAnsi="Arial" w:cs="Arial"/>
          <w:sz w:val="18"/>
          <w:szCs w:val="18"/>
        </w:rPr>
      </w:pPr>
      <w:r w:rsidRPr="00ED0FB1">
        <w:rPr>
          <w:rFonts w:ascii="Arial" w:hAnsi="Arial" w:cs="Arial"/>
          <w:sz w:val="18"/>
          <w:szCs w:val="18"/>
        </w:rPr>
        <w:t xml:space="preserve">El </w:t>
      </w:r>
      <w:r w:rsidRPr="00ED0FB1">
        <w:rPr>
          <w:rFonts w:ascii="Arial" w:hAnsi="Arial" w:cs="Arial"/>
          <w:b/>
          <w:sz w:val="18"/>
          <w:szCs w:val="18"/>
        </w:rPr>
        <w:t>PROVEEDOR</w:t>
      </w:r>
      <w:r w:rsidRPr="00ED0FB1">
        <w:rPr>
          <w:rFonts w:ascii="Arial" w:hAnsi="Arial" w:cs="Arial"/>
          <w:sz w:val="18"/>
          <w:szCs w:val="18"/>
        </w:rPr>
        <w:t xml:space="preserve"> podrá solicitar al </w:t>
      </w:r>
      <w:r w:rsidRPr="00ED0FB1">
        <w:rPr>
          <w:rFonts w:ascii="Arial" w:hAnsi="Arial" w:cs="Arial"/>
          <w:b/>
          <w:sz w:val="18"/>
          <w:szCs w:val="18"/>
        </w:rPr>
        <w:t>FISCAL</w:t>
      </w:r>
      <w:r w:rsidRPr="00ED0FB1">
        <w:rPr>
          <w:rFonts w:ascii="Arial" w:hAnsi="Arial" w:cs="Arial"/>
          <w:sz w:val="18"/>
          <w:szCs w:val="18"/>
        </w:rPr>
        <w:t xml:space="preserve"> la sustitución de la Garantía de Cumplimiento de Contrato, misma que será equivalente al siete por ciento (7%) del monto de ejecución restante del </w:t>
      </w:r>
      <w:r w:rsidRPr="00ED0FB1">
        <w:rPr>
          <w:rFonts w:ascii="Arial" w:hAnsi="Arial" w:cs="Arial"/>
          <w:b/>
          <w:sz w:val="18"/>
          <w:szCs w:val="18"/>
        </w:rPr>
        <w:t>SERVICIO</w:t>
      </w:r>
      <w:r w:rsidRPr="00ED0FB1">
        <w:rPr>
          <w:rFonts w:ascii="Arial" w:hAnsi="Arial" w:cs="Arial"/>
          <w:sz w:val="18"/>
          <w:szCs w:val="18"/>
        </w:rPr>
        <w:t xml:space="preserve"> al momento de la solicitud, siempre y cuando se hayan cumplido las siguientes condiciones a la fecha de la solicitud:</w:t>
      </w:r>
    </w:p>
    <w:p w:rsidR="00ED0FB1" w:rsidRPr="00ED0FB1" w:rsidRDefault="00ED0FB1" w:rsidP="00ED0FB1">
      <w:pPr>
        <w:jc w:val="both"/>
        <w:rPr>
          <w:rFonts w:ascii="Arial" w:hAnsi="Arial" w:cs="Arial"/>
          <w:sz w:val="12"/>
          <w:szCs w:val="12"/>
        </w:rPr>
      </w:pPr>
    </w:p>
    <w:p w:rsidR="00ED0FB1" w:rsidRPr="00ED0FB1" w:rsidRDefault="00ED0FB1" w:rsidP="00452D10">
      <w:pPr>
        <w:pStyle w:val="Prrafodelista"/>
        <w:numPr>
          <w:ilvl w:val="0"/>
          <w:numId w:val="73"/>
        </w:numPr>
        <w:jc w:val="both"/>
        <w:rPr>
          <w:rFonts w:ascii="Arial" w:hAnsi="Arial" w:cs="Arial"/>
          <w:sz w:val="18"/>
          <w:szCs w:val="18"/>
        </w:rPr>
      </w:pPr>
      <w:r w:rsidRPr="00ED0FB1">
        <w:rPr>
          <w:rFonts w:ascii="Arial" w:hAnsi="Arial" w:cs="Arial"/>
          <w:sz w:val="18"/>
          <w:szCs w:val="18"/>
        </w:rPr>
        <w:t xml:space="preserve">Se haya alcanzado un cumplimiento del </w:t>
      </w:r>
      <w:r w:rsidRPr="00ED0FB1">
        <w:rPr>
          <w:rFonts w:ascii="Arial" w:hAnsi="Arial" w:cs="Arial"/>
          <w:b/>
          <w:sz w:val="18"/>
          <w:szCs w:val="18"/>
        </w:rPr>
        <w:t>SERVICIO</w:t>
      </w:r>
      <w:r w:rsidRPr="00ED0FB1">
        <w:rPr>
          <w:rFonts w:ascii="Arial" w:hAnsi="Arial" w:cs="Arial"/>
          <w:sz w:val="18"/>
          <w:szCs w:val="18"/>
        </w:rPr>
        <w:t>, de al menos setenta por ciento (70%);</w:t>
      </w:r>
    </w:p>
    <w:p w:rsidR="00ED0FB1" w:rsidRPr="00ED0FB1" w:rsidRDefault="00ED0FB1" w:rsidP="00ED0FB1">
      <w:pPr>
        <w:pStyle w:val="Prrafodelista"/>
        <w:jc w:val="both"/>
        <w:rPr>
          <w:rFonts w:ascii="Arial" w:hAnsi="Arial" w:cs="Arial"/>
          <w:sz w:val="12"/>
          <w:szCs w:val="12"/>
        </w:rPr>
      </w:pPr>
    </w:p>
    <w:p w:rsidR="00ED0FB1" w:rsidRPr="00ED0FB1" w:rsidRDefault="00ED0FB1" w:rsidP="00452D10">
      <w:pPr>
        <w:pStyle w:val="Prrafodelista"/>
        <w:numPr>
          <w:ilvl w:val="0"/>
          <w:numId w:val="73"/>
        </w:numPr>
        <w:jc w:val="both"/>
        <w:rPr>
          <w:rFonts w:ascii="Arial" w:hAnsi="Arial" w:cs="Arial"/>
          <w:sz w:val="18"/>
          <w:szCs w:val="18"/>
        </w:rPr>
      </w:pPr>
      <w:r w:rsidRPr="00ED0FB1">
        <w:rPr>
          <w:rFonts w:ascii="Arial" w:hAnsi="Arial" w:cs="Arial"/>
          <w:sz w:val="18"/>
          <w:szCs w:val="18"/>
        </w:rPr>
        <w:lastRenderedPageBreak/>
        <w:t xml:space="preserve">El </w:t>
      </w:r>
      <w:r w:rsidRPr="00ED0FB1">
        <w:rPr>
          <w:rFonts w:ascii="Arial" w:hAnsi="Arial" w:cs="Arial"/>
          <w:b/>
          <w:sz w:val="18"/>
          <w:szCs w:val="18"/>
        </w:rPr>
        <w:t>SERVICIO</w:t>
      </w:r>
      <w:r w:rsidRPr="00ED0FB1">
        <w:rPr>
          <w:rFonts w:ascii="Arial" w:hAnsi="Arial" w:cs="Arial"/>
          <w:sz w:val="18"/>
          <w:szCs w:val="18"/>
        </w:rPr>
        <w:t xml:space="preserve"> se haya cumplido sin faltas atribuibles al </w:t>
      </w:r>
      <w:r w:rsidRPr="00ED0FB1">
        <w:rPr>
          <w:rFonts w:ascii="Arial" w:hAnsi="Arial" w:cs="Arial"/>
          <w:b/>
          <w:sz w:val="18"/>
          <w:szCs w:val="18"/>
        </w:rPr>
        <w:t>PROVEEDOR</w:t>
      </w:r>
      <w:r w:rsidRPr="00ED0FB1">
        <w:rPr>
          <w:rFonts w:ascii="Arial" w:hAnsi="Arial" w:cs="Arial"/>
          <w:sz w:val="18"/>
          <w:szCs w:val="18"/>
        </w:rPr>
        <w:t xml:space="preserve">. </w:t>
      </w:r>
    </w:p>
    <w:p w:rsidR="00ED0FB1" w:rsidRPr="00ED0FB1" w:rsidRDefault="00ED0FB1" w:rsidP="00ED0FB1">
      <w:pPr>
        <w:ind w:left="567" w:hanging="567"/>
        <w:jc w:val="both"/>
        <w:rPr>
          <w:rFonts w:ascii="Arial" w:hAnsi="Arial" w:cs="Arial"/>
          <w:sz w:val="18"/>
          <w:szCs w:val="18"/>
        </w:rPr>
      </w:pPr>
    </w:p>
    <w:p w:rsidR="00ED0FB1" w:rsidRPr="00ED0FB1" w:rsidRDefault="00ED0FB1" w:rsidP="00ED0FB1">
      <w:pPr>
        <w:jc w:val="both"/>
        <w:rPr>
          <w:rFonts w:ascii="Arial" w:hAnsi="Arial" w:cs="Arial"/>
          <w:sz w:val="18"/>
          <w:szCs w:val="18"/>
        </w:rPr>
      </w:pPr>
      <w:r w:rsidRPr="00ED0FB1">
        <w:rPr>
          <w:rFonts w:ascii="Arial" w:hAnsi="Arial" w:cs="Arial"/>
          <w:sz w:val="18"/>
          <w:szCs w:val="18"/>
        </w:rPr>
        <w:t xml:space="preserve">El </w:t>
      </w:r>
      <w:r w:rsidRPr="00ED0FB1">
        <w:rPr>
          <w:rFonts w:ascii="Arial" w:hAnsi="Arial" w:cs="Arial"/>
          <w:b/>
          <w:sz w:val="18"/>
          <w:szCs w:val="18"/>
        </w:rPr>
        <w:t>FISCAL</w:t>
      </w:r>
      <w:r w:rsidRPr="00ED0FB1">
        <w:rPr>
          <w:rFonts w:ascii="Arial" w:hAnsi="Arial"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ED0FB1">
        <w:rPr>
          <w:rFonts w:ascii="Arial" w:hAnsi="Arial" w:cs="Arial"/>
          <w:b/>
          <w:sz w:val="18"/>
          <w:szCs w:val="18"/>
        </w:rPr>
        <w:t>FISCAL</w:t>
      </w:r>
      <w:r w:rsidRPr="00ED0FB1">
        <w:rPr>
          <w:rFonts w:ascii="Arial" w:hAnsi="Arial" w:cs="Arial"/>
          <w:sz w:val="18"/>
          <w:szCs w:val="18"/>
        </w:rPr>
        <w:t xml:space="preserve"> remitirá a la Unidad Administrativa de la </w:t>
      </w:r>
      <w:r w:rsidRPr="00ED0FB1">
        <w:rPr>
          <w:rFonts w:ascii="Arial" w:hAnsi="Arial" w:cs="Arial"/>
          <w:b/>
          <w:sz w:val="18"/>
          <w:szCs w:val="18"/>
        </w:rPr>
        <w:t>ENTIDAD</w:t>
      </w:r>
      <w:r w:rsidRPr="00ED0FB1">
        <w:rPr>
          <w:rFonts w:ascii="Arial" w:hAnsi="Arial" w:cs="Arial"/>
          <w:sz w:val="18"/>
          <w:szCs w:val="18"/>
        </w:rPr>
        <w:t xml:space="preserve"> la solicitud de sustitución y antecedentes a efectos de que se realice la sustitución por única vez de la garantía contra entrega de una nueva garantía.</w:t>
      </w:r>
    </w:p>
    <w:p w:rsidR="00ED0FB1" w:rsidRPr="00ED0FB1" w:rsidRDefault="00ED0FB1" w:rsidP="00ED0FB1">
      <w:pPr>
        <w:jc w:val="both"/>
        <w:rPr>
          <w:rFonts w:ascii="Arial" w:hAnsi="Arial" w:cs="Arial"/>
          <w:sz w:val="18"/>
          <w:szCs w:val="18"/>
        </w:rPr>
      </w:pPr>
    </w:p>
    <w:p w:rsidR="00ED0FB1" w:rsidRPr="00ED0FB1" w:rsidRDefault="00ED0FB1" w:rsidP="00ED0FB1">
      <w:pPr>
        <w:jc w:val="both"/>
        <w:rPr>
          <w:rFonts w:ascii="Arial" w:hAnsi="Arial" w:cs="Arial"/>
          <w:sz w:val="18"/>
          <w:szCs w:val="18"/>
          <w:lang w:val="es-BO"/>
        </w:rPr>
      </w:pPr>
      <w:r w:rsidRPr="00ED0FB1">
        <w:rPr>
          <w:rFonts w:ascii="Arial" w:hAnsi="Arial" w:cs="Arial"/>
          <w:b/>
          <w:sz w:val="18"/>
          <w:szCs w:val="18"/>
        </w:rPr>
        <w:t>CLÁUSULA NOVENA.-</w:t>
      </w:r>
      <w:r w:rsidRPr="00ED0FB1">
        <w:rPr>
          <w:rFonts w:ascii="Arial" w:hAnsi="Arial" w:cs="Arial"/>
          <w:b/>
          <w:sz w:val="18"/>
          <w:szCs w:val="18"/>
          <w:lang w:val="es-BO"/>
        </w:rPr>
        <w:t xml:space="preserve"> (ANTICIPO) </w:t>
      </w:r>
      <w:r w:rsidRPr="00ED0FB1">
        <w:rPr>
          <w:rFonts w:ascii="Arial" w:hAnsi="Arial" w:cs="Arial"/>
          <w:iCs/>
          <w:sz w:val="18"/>
          <w:szCs w:val="18"/>
          <w:lang w:val="es-BO"/>
        </w:rPr>
        <w:t>En el presente contrato no se otorgará anticipo.</w:t>
      </w:r>
    </w:p>
    <w:p w:rsidR="00ED0FB1" w:rsidRPr="00ED0FB1" w:rsidRDefault="00ED0FB1" w:rsidP="00ED0FB1">
      <w:pPr>
        <w:jc w:val="both"/>
        <w:rPr>
          <w:rFonts w:ascii="Arial" w:hAnsi="Arial" w:cs="Arial"/>
          <w:b/>
          <w:color w:val="FF0000"/>
          <w:sz w:val="18"/>
          <w:szCs w:val="18"/>
        </w:rPr>
      </w:pPr>
    </w:p>
    <w:p w:rsidR="00ED0FB1" w:rsidRPr="00ED0FB1" w:rsidRDefault="00ED0FB1" w:rsidP="00ED0FB1">
      <w:pPr>
        <w:widowControl w:val="0"/>
        <w:jc w:val="both"/>
        <w:rPr>
          <w:rFonts w:ascii="Arial" w:hAnsi="Arial" w:cs="Arial"/>
          <w:sz w:val="18"/>
          <w:szCs w:val="18"/>
        </w:rPr>
      </w:pPr>
      <w:r w:rsidRPr="00ED0FB1">
        <w:rPr>
          <w:rFonts w:ascii="Arial" w:hAnsi="Arial" w:cs="Arial"/>
          <w:b/>
          <w:sz w:val="18"/>
          <w:szCs w:val="18"/>
        </w:rPr>
        <w:t xml:space="preserve">CLÁUSULA DÉCIMA.- (PLAZO DE PRESTACIÓN DEL SERVICIO) </w:t>
      </w:r>
      <w:r w:rsidRPr="00ED0FB1">
        <w:rPr>
          <w:rFonts w:ascii="Arial" w:hAnsi="Arial" w:cs="Arial"/>
          <w:sz w:val="18"/>
          <w:szCs w:val="18"/>
        </w:rPr>
        <w:t xml:space="preserve">El </w:t>
      </w:r>
      <w:r w:rsidRPr="00ED0FB1">
        <w:rPr>
          <w:rFonts w:ascii="Arial" w:hAnsi="Arial" w:cs="Arial"/>
          <w:b/>
          <w:sz w:val="18"/>
          <w:szCs w:val="18"/>
        </w:rPr>
        <w:t>PROVEEDOR</w:t>
      </w:r>
      <w:r w:rsidRPr="00ED0FB1">
        <w:rPr>
          <w:rFonts w:ascii="Arial" w:hAnsi="Arial" w:cs="Arial"/>
          <w:sz w:val="18"/>
          <w:szCs w:val="18"/>
        </w:rPr>
        <w:t xml:space="preserve"> prestará el </w:t>
      </w:r>
      <w:r w:rsidRPr="00ED0FB1">
        <w:rPr>
          <w:rFonts w:ascii="Arial" w:hAnsi="Arial" w:cs="Arial"/>
          <w:b/>
          <w:sz w:val="18"/>
          <w:szCs w:val="18"/>
        </w:rPr>
        <w:t>SERVICIO</w:t>
      </w:r>
      <w:r w:rsidRPr="00ED0FB1">
        <w:rPr>
          <w:rFonts w:ascii="Arial" w:hAnsi="Arial" w:cs="Arial"/>
          <w:sz w:val="18"/>
          <w:szCs w:val="18"/>
        </w:rPr>
        <w:t>, de acuerdo a los siguientes plazos:</w:t>
      </w:r>
    </w:p>
    <w:p w:rsidR="00ED0FB1" w:rsidRPr="00ED0FB1" w:rsidRDefault="00ED0FB1" w:rsidP="00ED0FB1">
      <w:pPr>
        <w:widowControl w:val="0"/>
        <w:jc w:val="both"/>
        <w:rPr>
          <w:rFonts w:ascii="Arial" w:hAnsi="Arial" w:cs="Arial"/>
          <w:sz w:val="12"/>
          <w:szCs w:val="12"/>
        </w:rPr>
      </w:pPr>
    </w:p>
    <w:p w:rsidR="00ED0FB1" w:rsidRPr="00ED0FB1" w:rsidRDefault="00ED0FB1" w:rsidP="00452D10">
      <w:pPr>
        <w:pStyle w:val="Prrafodelista"/>
        <w:widowControl w:val="0"/>
        <w:numPr>
          <w:ilvl w:val="1"/>
          <w:numId w:val="72"/>
        </w:numPr>
        <w:jc w:val="both"/>
        <w:rPr>
          <w:rFonts w:ascii="Arial" w:hAnsi="Arial" w:cs="Arial"/>
          <w:sz w:val="18"/>
          <w:szCs w:val="18"/>
        </w:rPr>
      </w:pPr>
      <w:r w:rsidRPr="00ED0FB1">
        <w:rPr>
          <w:rFonts w:ascii="Arial" w:hAnsi="Arial" w:cs="Arial"/>
          <w:bCs/>
          <w:iCs/>
          <w:sz w:val="18"/>
          <w:szCs w:val="18"/>
          <w:lang w:val="es-BO"/>
        </w:rPr>
        <w:t xml:space="preserve">Un (1) año calendario para los Ítems 1 y 3 a partir de la fecha de activación del </w:t>
      </w:r>
      <w:r w:rsidRPr="00ED0FB1">
        <w:rPr>
          <w:rFonts w:ascii="Arial" w:hAnsi="Arial" w:cs="Arial"/>
          <w:b/>
          <w:bCs/>
          <w:iCs/>
          <w:sz w:val="18"/>
          <w:szCs w:val="18"/>
          <w:lang w:val="es-BO"/>
        </w:rPr>
        <w:t xml:space="preserve">SERVICIO </w:t>
      </w:r>
      <w:r w:rsidRPr="00ED0FB1">
        <w:rPr>
          <w:rFonts w:ascii="Arial" w:hAnsi="Arial" w:cs="Arial"/>
          <w:bCs/>
          <w:iCs/>
          <w:sz w:val="18"/>
          <w:szCs w:val="18"/>
          <w:lang w:val="es-BO"/>
        </w:rPr>
        <w:t>de cada Ítem.</w:t>
      </w:r>
    </w:p>
    <w:p w:rsidR="00ED0FB1" w:rsidRPr="00ED0FB1" w:rsidRDefault="00ED0FB1" w:rsidP="00ED0FB1">
      <w:pPr>
        <w:pStyle w:val="Prrafodelista"/>
        <w:widowControl w:val="0"/>
        <w:ind w:left="1080"/>
        <w:jc w:val="both"/>
        <w:rPr>
          <w:rFonts w:ascii="Arial" w:hAnsi="Arial" w:cs="Arial"/>
          <w:sz w:val="12"/>
          <w:szCs w:val="12"/>
        </w:rPr>
      </w:pPr>
    </w:p>
    <w:p w:rsidR="00ED0FB1" w:rsidRPr="00ED0FB1" w:rsidRDefault="00ED0FB1" w:rsidP="00452D10">
      <w:pPr>
        <w:pStyle w:val="Prrafodelista"/>
        <w:widowControl w:val="0"/>
        <w:numPr>
          <w:ilvl w:val="1"/>
          <w:numId w:val="72"/>
        </w:numPr>
        <w:jc w:val="both"/>
        <w:rPr>
          <w:rFonts w:ascii="Arial" w:hAnsi="Arial" w:cs="Arial"/>
          <w:sz w:val="18"/>
          <w:szCs w:val="18"/>
        </w:rPr>
      </w:pPr>
      <w:r w:rsidRPr="00ED0FB1">
        <w:rPr>
          <w:rFonts w:ascii="Arial" w:hAnsi="Arial" w:cs="Arial"/>
          <w:bCs/>
          <w:iCs/>
          <w:sz w:val="18"/>
          <w:szCs w:val="18"/>
          <w:lang w:val="es-BO"/>
        </w:rPr>
        <w:t xml:space="preserve">Nueve (9) meses para los Ítems 2 y 4 a partir de la fecha de activación del </w:t>
      </w:r>
      <w:r w:rsidRPr="00ED0FB1">
        <w:rPr>
          <w:rFonts w:ascii="Arial" w:hAnsi="Arial" w:cs="Arial"/>
          <w:b/>
          <w:bCs/>
          <w:iCs/>
          <w:sz w:val="18"/>
          <w:szCs w:val="18"/>
          <w:lang w:val="es-BO"/>
        </w:rPr>
        <w:t xml:space="preserve">SERVICIO </w:t>
      </w:r>
      <w:r w:rsidRPr="00ED0FB1">
        <w:rPr>
          <w:rFonts w:ascii="Arial" w:hAnsi="Arial" w:cs="Arial"/>
          <w:bCs/>
          <w:iCs/>
          <w:sz w:val="18"/>
          <w:szCs w:val="18"/>
          <w:lang w:val="es-BO"/>
        </w:rPr>
        <w:t>de cada Ítem.</w:t>
      </w:r>
    </w:p>
    <w:p w:rsidR="00ED0FB1" w:rsidRPr="00ED0FB1" w:rsidRDefault="00ED0FB1" w:rsidP="00ED0FB1">
      <w:pPr>
        <w:jc w:val="both"/>
        <w:rPr>
          <w:rFonts w:ascii="Arial" w:hAnsi="Arial" w:cs="Arial"/>
          <w:b/>
          <w:sz w:val="18"/>
          <w:szCs w:val="18"/>
        </w:rPr>
      </w:pPr>
    </w:p>
    <w:p w:rsidR="00ED0FB1" w:rsidRPr="00ED0FB1" w:rsidRDefault="00ED0FB1" w:rsidP="00ED0FB1">
      <w:pPr>
        <w:jc w:val="both"/>
        <w:rPr>
          <w:rFonts w:ascii="Arial" w:hAnsi="Arial" w:cs="Arial"/>
          <w:bCs/>
          <w:sz w:val="18"/>
          <w:szCs w:val="18"/>
        </w:rPr>
      </w:pPr>
      <w:r w:rsidRPr="00ED0FB1">
        <w:rPr>
          <w:rFonts w:ascii="Arial" w:hAnsi="Arial" w:cs="Arial"/>
          <w:b/>
          <w:sz w:val="18"/>
          <w:szCs w:val="18"/>
        </w:rPr>
        <w:t xml:space="preserve">CLÁUSULA DÉCIMA PRIMERA.- (LUGAR DE PRESTACIÓN DEL SERVICIO) </w:t>
      </w:r>
      <w:r w:rsidRPr="00ED0FB1">
        <w:rPr>
          <w:rFonts w:ascii="Arial" w:hAnsi="Arial" w:cs="Arial"/>
          <w:bCs/>
          <w:sz w:val="18"/>
          <w:szCs w:val="18"/>
        </w:rPr>
        <w:t xml:space="preserve">El </w:t>
      </w:r>
      <w:r w:rsidRPr="00ED0FB1">
        <w:rPr>
          <w:rFonts w:ascii="Arial" w:hAnsi="Arial" w:cs="Arial"/>
          <w:b/>
          <w:sz w:val="18"/>
          <w:szCs w:val="18"/>
        </w:rPr>
        <w:t>PROVEEDOR</w:t>
      </w:r>
      <w:r w:rsidRPr="00ED0FB1">
        <w:rPr>
          <w:rFonts w:ascii="Arial" w:hAnsi="Arial" w:cs="Arial"/>
          <w:bCs/>
          <w:sz w:val="18"/>
          <w:szCs w:val="18"/>
        </w:rPr>
        <w:t xml:space="preserve"> prestará el </w:t>
      </w:r>
      <w:r w:rsidRPr="00ED0FB1">
        <w:rPr>
          <w:rFonts w:ascii="Arial" w:hAnsi="Arial" w:cs="Arial"/>
          <w:b/>
          <w:sz w:val="18"/>
          <w:szCs w:val="18"/>
        </w:rPr>
        <w:t>SERVICIO</w:t>
      </w:r>
      <w:r w:rsidRPr="00ED0FB1">
        <w:rPr>
          <w:rFonts w:ascii="Arial" w:hAnsi="Arial" w:cs="Arial"/>
          <w:bCs/>
          <w:sz w:val="18"/>
          <w:szCs w:val="18"/>
        </w:rPr>
        <w:t xml:space="preserve"> objeto del presente Contrato en la ciudad de La Paz – Bolivia en las instalaciones de la </w:t>
      </w:r>
      <w:r w:rsidRPr="00ED0FB1">
        <w:rPr>
          <w:rFonts w:ascii="Arial" w:hAnsi="Arial" w:cs="Arial"/>
          <w:b/>
          <w:bCs/>
          <w:sz w:val="18"/>
          <w:szCs w:val="18"/>
        </w:rPr>
        <w:t>ENTIDAD</w:t>
      </w:r>
      <w:r w:rsidRPr="00ED0FB1">
        <w:rPr>
          <w:rFonts w:ascii="Arial" w:hAnsi="Arial" w:cs="Arial"/>
          <w:bCs/>
          <w:sz w:val="18"/>
          <w:szCs w:val="18"/>
        </w:rPr>
        <w:t>.</w:t>
      </w:r>
    </w:p>
    <w:p w:rsidR="00ED0FB1" w:rsidRPr="00ED0FB1" w:rsidRDefault="00ED0FB1" w:rsidP="00ED0FB1">
      <w:pPr>
        <w:jc w:val="both"/>
        <w:rPr>
          <w:rFonts w:ascii="Arial" w:hAnsi="Arial" w:cs="Arial"/>
          <w:color w:val="FF0000"/>
          <w:sz w:val="18"/>
          <w:szCs w:val="18"/>
        </w:rPr>
      </w:pPr>
    </w:p>
    <w:p w:rsidR="00ED0FB1" w:rsidRPr="00ED0FB1" w:rsidRDefault="00ED0FB1" w:rsidP="00ED0FB1">
      <w:pPr>
        <w:widowControl w:val="0"/>
        <w:jc w:val="both"/>
        <w:outlineLvl w:val="1"/>
        <w:rPr>
          <w:rFonts w:ascii="Arial" w:hAnsi="Arial" w:cs="Arial"/>
          <w:sz w:val="18"/>
          <w:szCs w:val="18"/>
          <w:lang w:val="es-BO"/>
        </w:rPr>
      </w:pPr>
      <w:r w:rsidRPr="00ED0FB1">
        <w:rPr>
          <w:rFonts w:ascii="Arial" w:hAnsi="Arial" w:cs="Arial"/>
          <w:b/>
          <w:sz w:val="18"/>
          <w:szCs w:val="18"/>
          <w:lang w:val="es-MX"/>
        </w:rPr>
        <w:t>CLÁUSULA DÉCIMA SEGUNDA.- (MONTO, MONEDA Y FORMA DE PAGO)</w:t>
      </w:r>
      <w:r w:rsidRPr="00ED0FB1">
        <w:rPr>
          <w:rFonts w:ascii="Arial" w:hAnsi="Arial" w:cs="Arial"/>
          <w:bCs/>
          <w:sz w:val="18"/>
          <w:szCs w:val="18"/>
          <w:lang w:val="es-MX"/>
        </w:rPr>
        <w:t xml:space="preserve"> </w:t>
      </w:r>
      <w:r w:rsidRPr="00ED0FB1">
        <w:rPr>
          <w:rFonts w:ascii="Arial" w:hAnsi="Arial" w:cs="Arial"/>
          <w:sz w:val="18"/>
          <w:szCs w:val="18"/>
          <w:lang w:val="es-BO"/>
        </w:rPr>
        <w:t xml:space="preserve">El monto propuesto y aceptado por ambas </w:t>
      </w:r>
      <w:r w:rsidRPr="00ED0FB1">
        <w:rPr>
          <w:rFonts w:ascii="Arial" w:hAnsi="Arial" w:cs="Arial"/>
          <w:b/>
          <w:sz w:val="18"/>
          <w:szCs w:val="18"/>
          <w:lang w:val="es-BO"/>
        </w:rPr>
        <w:t>PARTES</w:t>
      </w:r>
      <w:r w:rsidRPr="00ED0FB1">
        <w:rPr>
          <w:rFonts w:ascii="Arial" w:hAnsi="Arial" w:cs="Arial"/>
          <w:sz w:val="18"/>
          <w:szCs w:val="18"/>
          <w:lang w:val="es-BO"/>
        </w:rPr>
        <w:t xml:space="preserve"> para la prestación del </w:t>
      </w:r>
      <w:r w:rsidRPr="00ED0FB1">
        <w:rPr>
          <w:rFonts w:ascii="Arial" w:hAnsi="Arial" w:cs="Arial"/>
          <w:b/>
          <w:sz w:val="18"/>
          <w:szCs w:val="18"/>
          <w:lang w:val="es-BO"/>
        </w:rPr>
        <w:t>SERVICIO</w:t>
      </w:r>
      <w:r w:rsidRPr="00ED0FB1">
        <w:rPr>
          <w:rFonts w:ascii="Arial" w:hAnsi="Arial" w:cs="Arial"/>
          <w:sz w:val="18"/>
          <w:szCs w:val="18"/>
          <w:lang w:val="es-BO"/>
        </w:rPr>
        <w:t xml:space="preserve">, objeto del presente Contrato es de </w:t>
      </w:r>
      <w:r w:rsidRPr="00ED0FB1">
        <w:rPr>
          <w:rFonts w:ascii="Arial" w:hAnsi="Arial" w:cs="Arial"/>
          <w:bCs/>
          <w:sz w:val="18"/>
          <w:szCs w:val="18"/>
          <w:lang w:val="es-MX"/>
        </w:rPr>
        <w:t>Bs____ (____ 00/100 Bolivianos).</w:t>
      </w:r>
    </w:p>
    <w:p w:rsidR="00ED0FB1" w:rsidRPr="00ED0FB1" w:rsidRDefault="00ED0FB1" w:rsidP="00ED0FB1">
      <w:pPr>
        <w:jc w:val="both"/>
        <w:rPr>
          <w:rFonts w:ascii="Arial" w:hAnsi="Arial" w:cs="Arial"/>
          <w:b/>
          <w:i/>
          <w:sz w:val="18"/>
          <w:szCs w:val="18"/>
          <w:lang w:val="es-BO"/>
        </w:rPr>
      </w:pPr>
    </w:p>
    <w:p w:rsidR="00ED0FB1" w:rsidRPr="00ED0FB1" w:rsidRDefault="00ED0FB1" w:rsidP="00ED0FB1">
      <w:pPr>
        <w:jc w:val="both"/>
        <w:rPr>
          <w:rFonts w:ascii="Arial" w:hAnsi="Arial" w:cs="Arial"/>
          <w:sz w:val="18"/>
          <w:szCs w:val="18"/>
          <w:lang w:val="es-BO"/>
        </w:rPr>
      </w:pPr>
      <w:r w:rsidRPr="00ED0FB1">
        <w:rPr>
          <w:rFonts w:ascii="Arial" w:hAnsi="Arial" w:cs="Arial"/>
          <w:sz w:val="18"/>
          <w:szCs w:val="18"/>
          <w:lang w:val="es-BO"/>
        </w:rPr>
        <w:t xml:space="preserve">Queda establecido que el monto consignado en la propuesta adjudicada incluye todos los elementos, sin excepción alguna, que sean necesarios para la realización y cumplimiento del </w:t>
      </w:r>
      <w:r w:rsidRPr="00ED0FB1">
        <w:rPr>
          <w:rFonts w:ascii="Arial" w:hAnsi="Arial" w:cs="Arial"/>
          <w:b/>
          <w:sz w:val="18"/>
          <w:szCs w:val="18"/>
          <w:lang w:val="es-BO"/>
        </w:rPr>
        <w:t>SERVICIO</w:t>
      </w:r>
      <w:r w:rsidRPr="00ED0FB1">
        <w:rPr>
          <w:rFonts w:ascii="Arial" w:hAnsi="Arial" w:cs="Arial"/>
          <w:sz w:val="18"/>
          <w:szCs w:val="18"/>
          <w:lang w:val="es-BO"/>
        </w:rPr>
        <w:t>.</w:t>
      </w:r>
    </w:p>
    <w:p w:rsidR="00ED0FB1" w:rsidRPr="00ED0FB1" w:rsidRDefault="00ED0FB1" w:rsidP="00ED0FB1">
      <w:pPr>
        <w:jc w:val="both"/>
        <w:rPr>
          <w:rFonts w:ascii="Arial" w:hAnsi="Arial" w:cs="Arial"/>
          <w:b/>
          <w:i/>
          <w:sz w:val="18"/>
          <w:szCs w:val="18"/>
          <w:lang w:val="es-BO"/>
        </w:rPr>
      </w:pPr>
    </w:p>
    <w:p w:rsidR="00ED0FB1" w:rsidRPr="00ED0FB1" w:rsidRDefault="00ED0FB1" w:rsidP="00ED0FB1">
      <w:pPr>
        <w:jc w:val="both"/>
        <w:rPr>
          <w:rFonts w:ascii="Arial" w:hAnsi="Arial" w:cs="Arial"/>
          <w:sz w:val="18"/>
          <w:szCs w:val="18"/>
          <w:lang w:val="es-BO"/>
        </w:rPr>
      </w:pPr>
      <w:r w:rsidRPr="00ED0FB1">
        <w:rPr>
          <w:rFonts w:ascii="Arial" w:hAnsi="Arial" w:cs="Arial"/>
          <w:sz w:val="18"/>
          <w:szCs w:val="18"/>
          <w:lang w:val="es-BO"/>
        </w:rPr>
        <w:t xml:space="preserve">Es de exclusiva responsabilidad del </w:t>
      </w:r>
      <w:r w:rsidRPr="00ED0FB1">
        <w:rPr>
          <w:rFonts w:ascii="Arial" w:hAnsi="Arial" w:cs="Arial"/>
          <w:b/>
          <w:sz w:val="18"/>
          <w:szCs w:val="18"/>
          <w:lang w:val="es-BO"/>
        </w:rPr>
        <w:t xml:space="preserve">PROVEEDOR, </w:t>
      </w:r>
      <w:r w:rsidRPr="00ED0FB1">
        <w:rPr>
          <w:rFonts w:ascii="Arial" w:hAnsi="Arial" w:cs="Arial"/>
          <w:sz w:val="18"/>
          <w:szCs w:val="18"/>
          <w:lang w:val="es-BO"/>
        </w:rPr>
        <w:t xml:space="preserve">prestar el </w:t>
      </w:r>
      <w:r w:rsidRPr="00ED0FB1">
        <w:rPr>
          <w:rFonts w:ascii="Arial" w:hAnsi="Arial" w:cs="Arial"/>
          <w:b/>
          <w:sz w:val="18"/>
          <w:szCs w:val="18"/>
          <w:lang w:val="es-BO"/>
        </w:rPr>
        <w:t>SERVICIO</w:t>
      </w:r>
      <w:r w:rsidRPr="00ED0FB1">
        <w:rPr>
          <w:rFonts w:ascii="Arial" w:hAnsi="Arial" w:cs="Arial"/>
          <w:sz w:val="18"/>
          <w:szCs w:val="18"/>
          <w:lang w:val="es-BO"/>
        </w:rPr>
        <w:t xml:space="preserve"> por el monto establecido como costo del servicio, ya que no se reconocerán ni procederán pagos por servicios que hiciesen exceder dicho monto.</w:t>
      </w:r>
    </w:p>
    <w:p w:rsidR="00ED0FB1" w:rsidRPr="00ED0FB1" w:rsidRDefault="00ED0FB1" w:rsidP="00ED0FB1">
      <w:pPr>
        <w:jc w:val="both"/>
        <w:rPr>
          <w:rFonts w:ascii="Arial" w:hAnsi="Arial" w:cs="Arial"/>
          <w:sz w:val="18"/>
          <w:szCs w:val="18"/>
          <w:lang w:val="es-BO"/>
        </w:rPr>
      </w:pPr>
    </w:p>
    <w:p w:rsidR="00ED0FB1" w:rsidRPr="00ED0FB1" w:rsidRDefault="00ED0FB1" w:rsidP="00ED0FB1">
      <w:pPr>
        <w:jc w:val="both"/>
        <w:rPr>
          <w:rFonts w:ascii="Arial" w:hAnsi="Arial" w:cs="Arial"/>
          <w:sz w:val="18"/>
          <w:szCs w:val="18"/>
          <w:lang w:val="es-BO"/>
        </w:rPr>
      </w:pPr>
      <w:r w:rsidRPr="00ED0FB1">
        <w:rPr>
          <w:rFonts w:ascii="Arial" w:hAnsi="Arial" w:cs="Arial"/>
          <w:sz w:val="18"/>
          <w:szCs w:val="18"/>
          <w:lang w:val="es-BO"/>
        </w:rPr>
        <w:t xml:space="preserve">Las </w:t>
      </w:r>
      <w:r w:rsidRPr="00ED0FB1">
        <w:rPr>
          <w:rFonts w:ascii="Arial" w:hAnsi="Arial" w:cs="Arial"/>
          <w:b/>
          <w:sz w:val="18"/>
          <w:szCs w:val="18"/>
          <w:lang w:val="es-BO"/>
        </w:rPr>
        <w:t>PARTES</w:t>
      </w:r>
      <w:r w:rsidRPr="00ED0FB1">
        <w:rPr>
          <w:rFonts w:ascii="Arial" w:hAnsi="Arial" w:cs="Arial"/>
          <w:sz w:val="18"/>
          <w:szCs w:val="18"/>
          <w:lang w:val="es-BO"/>
        </w:rPr>
        <w:t xml:space="preserve"> acuerdan que por la prestación del </w:t>
      </w:r>
      <w:r w:rsidRPr="00ED0FB1">
        <w:rPr>
          <w:rFonts w:ascii="Arial" w:hAnsi="Arial" w:cs="Arial"/>
          <w:b/>
          <w:sz w:val="18"/>
          <w:szCs w:val="18"/>
          <w:lang w:val="es-BO"/>
        </w:rPr>
        <w:t>SERVICIO</w:t>
      </w:r>
      <w:r w:rsidRPr="00ED0FB1">
        <w:rPr>
          <w:rFonts w:ascii="Arial" w:hAnsi="Arial" w:cs="Arial"/>
          <w:sz w:val="18"/>
          <w:szCs w:val="18"/>
          <w:lang w:val="es-BO"/>
        </w:rPr>
        <w:t xml:space="preserve">, el pago se realizará por Ítem una vez emitida el Informe técnico de conformidad de la activación del </w:t>
      </w:r>
      <w:r w:rsidRPr="00ED0FB1">
        <w:rPr>
          <w:rFonts w:ascii="Arial" w:hAnsi="Arial" w:cs="Arial"/>
          <w:b/>
          <w:sz w:val="18"/>
          <w:szCs w:val="18"/>
          <w:lang w:val="es-BO"/>
        </w:rPr>
        <w:t>SERVICIO</w:t>
      </w:r>
      <w:r w:rsidRPr="00ED0FB1">
        <w:rPr>
          <w:rFonts w:ascii="Arial" w:hAnsi="Arial" w:cs="Arial"/>
          <w:sz w:val="18"/>
          <w:szCs w:val="18"/>
          <w:lang w:val="es-BO"/>
        </w:rPr>
        <w:t xml:space="preserve"> por Ítem por parte del </w:t>
      </w:r>
      <w:r w:rsidRPr="00ED0FB1">
        <w:rPr>
          <w:rFonts w:ascii="Arial" w:hAnsi="Arial" w:cs="Arial"/>
          <w:b/>
          <w:sz w:val="18"/>
          <w:szCs w:val="18"/>
          <w:lang w:val="es-BO"/>
        </w:rPr>
        <w:t>FISCAL</w:t>
      </w:r>
      <w:r w:rsidRPr="00ED0FB1">
        <w:rPr>
          <w:rFonts w:ascii="Arial" w:hAnsi="Arial" w:cs="Arial"/>
          <w:sz w:val="18"/>
          <w:szCs w:val="18"/>
          <w:lang w:val="es-BO"/>
        </w:rPr>
        <w:t>.</w:t>
      </w:r>
    </w:p>
    <w:p w:rsidR="00ED0FB1" w:rsidRPr="00ED0FB1" w:rsidRDefault="00ED0FB1" w:rsidP="00ED0FB1">
      <w:pPr>
        <w:jc w:val="both"/>
        <w:rPr>
          <w:rFonts w:ascii="Arial" w:hAnsi="Arial" w:cs="Arial"/>
          <w:sz w:val="18"/>
          <w:szCs w:val="18"/>
          <w:lang w:val="es-BO"/>
        </w:rPr>
      </w:pPr>
    </w:p>
    <w:p w:rsidR="00ED0FB1" w:rsidRPr="00ED0FB1" w:rsidRDefault="00ED0FB1" w:rsidP="00ED0FB1">
      <w:pPr>
        <w:jc w:val="both"/>
        <w:rPr>
          <w:rFonts w:ascii="Arial" w:hAnsi="Arial" w:cs="Arial"/>
          <w:sz w:val="18"/>
          <w:szCs w:val="18"/>
          <w:lang w:val="es-BO"/>
        </w:rPr>
      </w:pPr>
      <w:r w:rsidRPr="00ED0FB1">
        <w:rPr>
          <w:rFonts w:ascii="Arial" w:hAnsi="Arial" w:cs="Arial"/>
          <w:sz w:val="18"/>
          <w:szCs w:val="18"/>
          <w:lang w:val="es-BO"/>
        </w:rPr>
        <w:t xml:space="preserve">Para este fin el </w:t>
      </w:r>
      <w:r w:rsidRPr="00ED0FB1">
        <w:rPr>
          <w:rFonts w:ascii="Arial" w:hAnsi="Arial" w:cs="Arial"/>
          <w:b/>
          <w:sz w:val="18"/>
          <w:szCs w:val="18"/>
          <w:lang w:val="es-BO"/>
        </w:rPr>
        <w:t xml:space="preserve">PROVEEDOR </w:t>
      </w:r>
      <w:r w:rsidRPr="00ED0FB1">
        <w:rPr>
          <w:rFonts w:ascii="Arial" w:hAnsi="Arial" w:cs="Arial"/>
          <w:sz w:val="18"/>
          <w:szCs w:val="18"/>
          <w:lang w:val="es-BO"/>
        </w:rPr>
        <w:t xml:space="preserve">presentará al </w:t>
      </w:r>
      <w:r w:rsidRPr="00ED0FB1">
        <w:rPr>
          <w:rFonts w:ascii="Arial" w:hAnsi="Arial" w:cs="Arial"/>
          <w:b/>
          <w:bCs/>
          <w:sz w:val="18"/>
          <w:szCs w:val="18"/>
          <w:lang w:val="es-BO"/>
        </w:rPr>
        <w:t>FISCAL</w:t>
      </w:r>
      <w:r w:rsidRPr="00ED0FB1">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ED0FB1">
        <w:rPr>
          <w:rFonts w:ascii="Arial" w:hAnsi="Arial" w:cs="Arial"/>
          <w:b/>
          <w:sz w:val="18"/>
          <w:szCs w:val="18"/>
          <w:lang w:val="es-BO"/>
        </w:rPr>
        <w:t xml:space="preserve"> </w:t>
      </w:r>
    </w:p>
    <w:p w:rsidR="00ED0FB1" w:rsidRPr="00ED0FB1" w:rsidRDefault="00ED0FB1" w:rsidP="00ED0FB1">
      <w:pPr>
        <w:jc w:val="both"/>
        <w:rPr>
          <w:rFonts w:ascii="Arial" w:hAnsi="Arial" w:cs="Arial"/>
          <w:sz w:val="18"/>
          <w:szCs w:val="18"/>
          <w:lang w:val="es-BO"/>
        </w:rPr>
      </w:pPr>
      <w:r w:rsidRPr="00ED0FB1">
        <w:rPr>
          <w:rFonts w:ascii="Arial" w:hAnsi="Arial" w:cs="Arial"/>
          <w:sz w:val="18"/>
          <w:szCs w:val="18"/>
          <w:lang w:val="es-BO"/>
        </w:rPr>
        <w:t xml:space="preserve"> </w:t>
      </w:r>
    </w:p>
    <w:p w:rsidR="00ED0FB1" w:rsidRPr="00ED0FB1" w:rsidRDefault="00ED0FB1" w:rsidP="00ED0FB1">
      <w:pPr>
        <w:jc w:val="both"/>
        <w:rPr>
          <w:rFonts w:ascii="Arial" w:hAnsi="Arial" w:cs="Arial"/>
          <w:sz w:val="18"/>
          <w:szCs w:val="18"/>
          <w:lang w:val="es-BO"/>
        </w:rPr>
      </w:pPr>
      <w:r w:rsidRPr="00ED0FB1">
        <w:rPr>
          <w:rFonts w:ascii="Arial" w:hAnsi="Arial" w:cs="Arial"/>
          <w:sz w:val="18"/>
          <w:szCs w:val="18"/>
          <w:lang w:val="es-BO"/>
        </w:rPr>
        <w:t>El</w:t>
      </w:r>
      <w:r w:rsidRPr="00ED0FB1">
        <w:rPr>
          <w:rFonts w:ascii="Arial" w:hAnsi="Arial" w:cs="Arial"/>
          <w:b/>
          <w:bCs/>
          <w:sz w:val="18"/>
          <w:szCs w:val="18"/>
          <w:lang w:val="es-BO"/>
        </w:rPr>
        <w:t xml:space="preserve"> FISCAL</w:t>
      </w:r>
      <w:r w:rsidRPr="00ED0FB1">
        <w:rPr>
          <w:rFonts w:ascii="Arial" w:hAnsi="Arial"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ED0FB1">
        <w:rPr>
          <w:rFonts w:ascii="Arial" w:hAnsi="Arial" w:cs="Arial"/>
          <w:b/>
          <w:sz w:val="18"/>
          <w:szCs w:val="18"/>
          <w:lang w:val="es-BO"/>
        </w:rPr>
        <w:t xml:space="preserve">PROVEEDOR, </w:t>
      </w:r>
      <w:r w:rsidRPr="00ED0FB1">
        <w:rPr>
          <w:rFonts w:ascii="Arial" w:hAnsi="Arial" w:cs="Arial"/>
          <w:sz w:val="18"/>
          <w:szCs w:val="18"/>
          <w:lang w:val="es-BO"/>
        </w:rPr>
        <w:t xml:space="preserve">en caso de devolución deberá realizar las correcciones requeridas por el </w:t>
      </w:r>
      <w:r w:rsidRPr="00ED0FB1">
        <w:rPr>
          <w:rFonts w:ascii="Arial" w:hAnsi="Arial" w:cs="Arial"/>
          <w:b/>
          <w:sz w:val="18"/>
          <w:szCs w:val="18"/>
          <w:lang w:val="es-BO"/>
        </w:rPr>
        <w:t>FISCAL</w:t>
      </w:r>
      <w:r w:rsidRPr="00ED0FB1">
        <w:rPr>
          <w:rFonts w:ascii="Arial" w:hAnsi="Arial" w:cs="Arial"/>
          <w:sz w:val="18"/>
          <w:szCs w:val="18"/>
          <w:lang w:val="es-BO"/>
        </w:rPr>
        <w:t xml:space="preserve"> y presentará nuevamente la planilla para su aprobación, con la nueva fecha.</w:t>
      </w:r>
    </w:p>
    <w:p w:rsidR="00ED0FB1" w:rsidRPr="00ED0FB1" w:rsidRDefault="00ED0FB1" w:rsidP="00ED0FB1">
      <w:pPr>
        <w:jc w:val="both"/>
        <w:rPr>
          <w:rFonts w:ascii="Arial" w:hAnsi="Arial" w:cs="Arial"/>
          <w:sz w:val="18"/>
          <w:szCs w:val="18"/>
          <w:lang w:val="es-BO"/>
        </w:rPr>
      </w:pPr>
    </w:p>
    <w:p w:rsidR="00ED0FB1" w:rsidRPr="00ED0FB1" w:rsidRDefault="00ED0FB1" w:rsidP="00ED0FB1">
      <w:pPr>
        <w:jc w:val="both"/>
        <w:rPr>
          <w:rFonts w:ascii="Arial" w:hAnsi="Arial" w:cs="Arial"/>
          <w:sz w:val="18"/>
          <w:szCs w:val="18"/>
          <w:lang w:val="es-BO"/>
        </w:rPr>
      </w:pPr>
      <w:r w:rsidRPr="00ED0FB1">
        <w:rPr>
          <w:rFonts w:ascii="Arial" w:hAnsi="Arial" w:cs="Arial"/>
          <w:sz w:val="18"/>
          <w:szCs w:val="18"/>
          <w:lang w:val="es-BO"/>
        </w:rPr>
        <w:t>El</w:t>
      </w:r>
      <w:r w:rsidRPr="00ED0FB1">
        <w:rPr>
          <w:rFonts w:ascii="Arial" w:hAnsi="Arial" w:cs="Arial"/>
          <w:b/>
          <w:bCs/>
          <w:sz w:val="18"/>
          <w:szCs w:val="18"/>
          <w:lang w:val="es-BO"/>
        </w:rPr>
        <w:t xml:space="preserve"> FISCAL</w:t>
      </w:r>
      <w:r w:rsidRPr="00ED0FB1">
        <w:rPr>
          <w:rFonts w:ascii="Arial" w:hAnsi="Arial" w:cs="Arial"/>
          <w:sz w:val="18"/>
          <w:szCs w:val="18"/>
          <w:lang w:val="es-BO"/>
        </w:rPr>
        <w:t xml:space="preserve"> una vez que apruebe la planilla de ejecución del servicio, remitirá la misma a la Unidad Administrativa de la</w:t>
      </w:r>
      <w:r w:rsidRPr="00ED0FB1">
        <w:rPr>
          <w:rFonts w:ascii="Arial" w:hAnsi="Arial" w:cs="Arial"/>
          <w:b/>
          <w:sz w:val="18"/>
          <w:szCs w:val="18"/>
          <w:lang w:val="es-BO"/>
        </w:rPr>
        <w:t xml:space="preserve"> ENTIDAD</w:t>
      </w:r>
      <w:r w:rsidRPr="00ED0FB1">
        <w:rPr>
          <w:rFonts w:ascii="Arial" w:hAnsi="Arial" w:cs="Arial"/>
          <w:sz w:val="18"/>
          <w:szCs w:val="18"/>
          <w:lang w:val="es-BO"/>
        </w:rPr>
        <w:t xml:space="preserve">, para el pago correspondiente, dentro de _______________ días hábiles computables desde la aprobación de dicha planilla por el </w:t>
      </w:r>
      <w:r w:rsidRPr="00ED0FB1">
        <w:rPr>
          <w:rFonts w:ascii="Arial" w:hAnsi="Arial" w:cs="Arial"/>
          <w:b/>
          <w:sz w:val="18"/>
          <w:szCs w:val="18"/>
          <w:lang w:val="es-BO"/>
        </w:rPr>
        <w:t>FISCAL</w:t>
      </w:r>
      <w:r w:rsidRPr="00ED0FB1">
        <w:rPr>
          <w:rFonts w:ascii="Arial" w:hAnsi="Arial" w:cs="Arial"/>
          <w:sz w:val="18"/>
          <w:szCs w:val="18"/>
          <w:lang w:val="es-BO"/>
        </w:rPr>
        <w:t>.</w:t>
      </w:r>
    </w:p>
    <w:p w:rsidR="00ED0FB1" w:rsidRPr="00ED0FB1" w:rsidRDefault="00ED0FB1" w:rsidP="00ED0FB1">
      <w:pPr>
        <w:jc w:val="both"/>
        <w:rPr>
          <w:rFonts w:ascii="Arial" w:hAnsi="Arial" w:cs="Arial"/>
          <w:sz w:val="18"/>
          <w:szCs w:val="18"/>
          <w:lang w:val="es-BO"/>
        </w:rPr>
      </w:pPr>
    </w:p>
    <w:p w:rsidR="00ED0FB1" w:rsidRPr="00ED0FB1" w:rsidRDefault="00ED0FB1" w:rsidP="00ED0FB1">
      <w:pPr>
        <w:jc w:val="both"/>
        <w:rPr>
          <w:rFonts w:ascii="Arial" w:hAnsi="Arial" w:cs="Arial"/>
          <w:b/>
          <w:sz w:val="18"/>
          <w:szCs w:val="18"/>
          <w:lang w:val="es-BO"/>
        </w:rPr>
      </w:pPr>
      <w:r w:rsidRPr="00ED0FB1">
        <w:rPr>
          <w:rFonts w:ascii="Arial" w:hAnsi="Arial" w:cs="Arial"/>
          <w:b/>
          <w:bCs/>
          <w:sz w:val="18"/>
          <w:szCs w:val="18"/>
        </w:rPr>
        <w:t xml:space="preserve">CLÁUSULA DÉCIMA TERCERA.- </w:t>
      </w:r>
      <w:r w:rsidRPr="00ED0FB1">
        <w:rPr>
          <w:rFonts w:ascii="Arial" w:hAnsi="Arial" w:cs="Arial"/>
          <w:b/>
          <w:sz w:val="18"/>
          <w:szCs w:val="18"/>
          <w:lang w:val="es-BO"/>
        </w:rPr>
        <w:t xml:space="preserve">(DOMICILIO A EFECTOS DE NOTIFICACIÓN) </w:t>
      </w:r>
      <w:r w:rsidRPr="00ED0FB1">
        <w:rPr>
          <w:rFonts w:ascii="Arial" w:hAnsi="Arial" w:cs="Arial"/>
          <w:sz w:val="18"/>
          <w:szCs w:val="18"/>
          <w:lang w:val="es-BO"/>
        </w:rPr>
        <w:t xml:space="preserve">Cualquier aviso o notificación entre las </w:t>
      </w:r>
      <w:r w:rsidRPr="00ED0FB1">
        <w:rPr>
          <w:rFonts w:ascii="Arial" w:hAnsi="Arial" w:cs="Arial"/>
          <w:b/>
          <w:sz w:val="18"/>
          <w:szCs w:val="18"/>
          <w:lang w:val="es-BO"/>
        </w:rPr>
        <w:t>PARTES</w:t>
      </w:r>
      <w:r w:rsidRPr="00ED0FB1">
        <w:rPr>
          <w:rFonts w:ascii="Arial" w:hAnsi="Arial" w:cs="Arial"/>
          <w:sz w:val="18"/>
          <w:szCs w:val="18"/>
          <w:lang w:val="es-BO"/>
        </w:rPr>
        <w:t xml:space="preserve"> será realizada por escrito y será enviado:</w:t>
      </w:r>
    </w:p>
    <w:p w:rsidR="00ED0FB1" w:rsidRPr="00ED0FB1" w:rsidRDefault="00ED0FB1" w:rsidP="00ED0FB1">
      <w:pPr>
        <w:jc w:val="both"/>
        <w:rPr>
          <w:rFonts w:ascii="Arial" w:hAnsi="Arial" w:cs="Arial"/>
          <w:sz w:val="18"/>
          <w:szCs w:val="18"/>
          <w:lang w:val="es-BO"/>
        </w:rPr>
      </w:pPr>
    </w:p>
    <w:p w:rsidR="00ED0FB1" w:rsidRPr="00ED0FB1" w:rsidRDefault="00ED0FB1" w:rsidP="00452D10">
      <w:pPr>
        <w:numPr>
          <w:ilvl w:val="1"/>
          <w:numId w:val="66"/>
        </w:numPr>
        <w:jc w:val="both"/>
        <w:rPr>
          <w:rFonts w:ascii="Arial" w:hAnsi="Arial" w:cs="Arial"/>
          <w:sz w:val="18"/>
          <w:szCs w:val="18"/>
          <w:lang w:val="es-BO"/>
        </w:rPr>
      </w:pPr>
      <w:r w:rsidRPr="00ED0FB1">
        <w:rPr>
          <w:rFonts w:ascii="Arial" w:hAnsi="Arial" w:cs="Arial"/>
          <w:sz w:val="18"/>
          <w:szCs w:val="18"/>
          <w:lang w:val="es-BO"/>
        </w:rPr>
        <w:t xml:space="preserve">Al </w:t>
      </w:r>
      <w:r w:rsidRPr="00ED0FB1">
        <w:rPr>
          <w:rFonts w:ascii="Arial" w:hAnsi="Arial" w:cs="Arial"/>
          <w:b/>
          <w:bCs/>
          <w:sz w:val="18"/>
          <w:szCs w:val="18"/>
          <w:lang w:val="es-BO"/>
        </w:rPr>
        <w:t>PROVEEDOR</w:t>
      </w:r>
      <w:r w:rsidRPr="00ED0FB1">
        <w:rPr>
          <w:rFonts w:ascii="Arial" w:hAnsi="Arial" w:cs="Arial"/>
          <w:sz w:val="18"/>
          <w:szCs w:val="18"/>
          <w:lang w:val="es-BO"/>
        </w:rPr>
        <w:t xml:space="preserve">: _______________ </w:t>
      </w:r>
    </w:p>
    <w:p w:rsidR="00ED0FB1" w:rsidRPr="00ED0FB1" w:rsidRDefault="00ED0FB1" w:rsidP="00ED0FB1">
      <w:pPr>
        <w:ind w:left="720"/>
        <w:jc w:val="both"/>
        <w:rPr>
          <w:rFonts w:ascii="Arial" w:hAnsi="Arial" w:cs="Arial"/>
          <w:sz w:val="12"/>
          <w:szCs w:val="12"/>
          <w:lang w:val="es-BO"/>
        </w:rPr>
      </w:pPr>
    </w:p>
    <w:p w:rsidR="00ED0FB1" w:rsidRPr="00ED0FB1" w:rsidRDefault="00ED0FB1" w:rsidP="00452D10">
      <w:pPr>
        <w:numPr>
          <w:ilvl w:val="1"/>
          <w:numId w:val="66"/>
        </w:numPr>
        <w:jc w:val="both"/>
        <w:rPr>
          <w:rFonts w:ascii="Arial" w:hAnsi="Arial" w:cs="Arial"/>
          <w:sz w:val="18"/>
          <w:szCs w:val="18"/>
          <w:lang w:val="es-BO"/>
        </w:rPr>
      </w:pPr>
      <w:r w:rsidRPr="00ED0FB1">
        <w:rPr>
          <w:rFonts w:ascii="Arial" w:hAnsi="Arial" w:cs="Arial"/>
          <w:sz w:val="18"/>
          <w:szCs w:val="18"/>
          <w:lang w:val="es-BO"/>
        </w:rPr>
        <w:t xml:space="preserve">A la </w:t>
      </w:r>
      <w:r w:rsidRPr="00ED0FB1">
        <w:rPr>
          <w:rFonts w:ascii="Arial" w:hAnsi="Arial" w:cs="Arial"/>
          <w:b/>
          <w:sz w:val="18"/>
          <w:szCs w:val="18"/>
          <w:lang w:val="es-BO"/>
        </w:rPr>
        <w:t>ENTIDAD</w:t>
      </w:r>
      <w:r w:rsidRPr="00ED0FB1">
        <w:rPr>
          <w:rFonts w:ascii="Arial" w:hAnsi="Arial" w:cs="Arial"/>
          <w:sz w:val="18"/>
          <w:szCs w:val="18"/>
          <w:lang w:val="es-BO"/>
        </w:rPr>
        <w:t>:</w:t>
      </w:r>
      <w:r w:rsidRPr="00ED0FB1">
        <w:rPr>
          <w:rFonts w:ascii="Arial" w:hAnsi="Arial" w:cs="Arial"/>
          <w:b/>
          <w:i/>
          <w:sz w:val="18"/>
          <w:szCs w:val="18"/>
          <w:lang w:val="es-BO"/>
        </w:rPr>
        <w:t xml:space="preserve"> </w:t>
      </w:r>
      <w:r w:rsidRPr="00ED0FB1">
        <w:rPr>
          <w:rFonts w:ascii="Arial" w:hAnsi="Arial" w:cs="Arial"/>
          <w:sz w:val="18"/>
          <w:szCs w:val="18"/>
          <w:lang w:val="es-BO"/>
        </w:rPr>
        <w:t>En la Calle Ayacucho esquina Mercado, zona Central de la ciudad de La Paz - Bolivia.</w:t>
      </w:r>
    </w:p>
    <w:p w:rsidR="00ED0FB1" w:rsidRPr="00ED0FB1" w:rsidRDefault="00ED0FB1" w:rsidP="00ED0FB1">
      <w:pPr>
        <w:jc w:val="both"/>
        <w:rPr>
          <w:rFonts w:ascii="Arial" w:hAnsi="Arial" w:cs="Arial"/>
          <w:b/>
          <w:bCs/>
          <w:sz w:val="18"/>
          <w:szCs w:val="18"/>
        </w:rPr>
      </w:pPr>
    </w:p>
    <w:p w:rsidR="00ED0FB1" w:rsidRPr="00ED0FB1" w:rsidRDefault="00ED0FB1" w:rsidP="00ED0FB1">
      <w:pPr>
        <w:jc w:val="both"/>
        <w:rPr>
          <w:rFonts w:ascii="Arial" w:hAnsi="Arial" w:cs="Arial"/>
          <w:sz w:val="18"/>
          <w:szCs w:val="18"/>
          <w:lang w:val="es-BO"/>
        </w:rPr>
      </w:pPr>
      <w:r w:rsidRPr="00ED0FB1">
        <w:rPr>
          <w:rFonts w:ascii="Arial" w:hAnsi="Arial" w:cs="Arial"/>
          <w:b/>
          <w:bCs/>
          <w:sz w:val="18"/>
          <w:szCs w:val="18"/>
        </w:rPr>
        <w:t xml:space="preserve">CLÁUSULA DÉCIMA CUARTA.- </w:t>
      </w:r>
      <w:r w:rsidRPr="00ED0FB1">
        <w:rPr>
          <w:rFonts w:ascii="Arial" w:hAnsi="Arial" w:cs="Arial"/>
          <w:b/>
          <w:sz w:val="18"/>
          <w:szCs w:val="18"/>
          <w:lang w:val="es-BO"/>
        </w:rPr>
        <w:t xml:space="preserve">(DERECHOS DEL PROVEEDOR) - </w:t>
      </w:r>
      <w:r w:rsidRPr="00ED0FB1">
        <w:rPr>
          <w:rFonts w:ascii="Arial" w:hAnsi="Arial" w:cs="Arial"/>
          <w:sz w:val="18"/>
          <w:szCs w:val="18"/>
          <w:lang w:val="es-BO"/>
        </w:rPr>
        <w:t xml:space="preserve">El </w:t>
      </w:r>
      <w:r w:rsidRPr="00ED0FB1">
        <w:rPr>
          <w:rFonts w:ascii="Arial" w:hAnsi="Arial" w:cs="Arial"/>
          <w:b/>
          <w:sz w:val="18"/>
          <w:szCs w:val="18"/>
          <w:lang w:val="es-BO"/>
        </w:rPr>
        <w:t xml:space="preserve">PROVEEDOR, </w:t>
      </w:r>
      <w:r w:rsidRPr="00ED0FB1">
        <w:rPr>
          <w:rFonts w:ascii="Arial" w:hAnsi="Arial" w:cs="Arial"/>
          <w:sz w:val="18"/>
          <w:szCs w:val="18"/>
          <w:lang w:val="es-BO"/>
        </w:rPr>
        <w:t>tiene el derecho de plantear los reclamos que considere correctos, por cualquier omisión de la</w:t>
      </w:r>
      <w:r w:rsidRPr="00ED0FB1">
        <w:rPr>
          <w:rFonts w:ascii="Arial" w:hAnsi="Arial" w:cs="Arial"/>
          <w:b/>
          <w:bCs/>
          <w:sz w:val="18"/>
          <w:szCs w:val="18"/>
          <w:lang w:val="es-BO"/>
        </w:rPr>
        <w:t xml:space="preserve"> ENTIDAD</w:t>
      </w:r>
      <w:r w:rsidRPr="00ED0FB1">
        <w:rPr>
          <w:rFonts w:ascii="Arial" w:hAnsi="Arial" w:cs="Arial"/>
          <w:bCs/>
          <w:sz w:val="18"/>
          <w:szCs w:val="18"/>
          <w:lang w:val="es-BO"/>
        </w:rPr>
        <w:t>,</w:t>
      </w:r>
      <w:r w:rsidRPr="00ED0FB1">
        <w:rPr>
          <w:rFonts w:ascii="Arial" w:hAnsi="Arial" w:cs="Arial"/>
          <w:b/>
          <w:bCs/>
          <w:sz w:val="18"/>
          <w:szCs w:val="18"/>
          <w:lang w:val="es-BO"/>
        </w:rPr>
        <w:t xml:space="preserve"> </w:t>
      </w:r>
      <w:r w:rsidRPr="00ED0FB1">
        <w:rPr>
          <w:rFonts w:ascii="Arial" w:hAnsi="Arial" w:cs="Arial"/>
          <w:bCs/>
          <w:sz w:val="18"/>
          <w:szCs w:val="18"/>
          <w:lang w:val="es-BO"/>
        </w:rPr>
        <w:t>por falta de pago</w:t>
      </w:r>
      <w:r w:rsidRPr="00ED0FB1">
        <w:rPr>
          <w:rFonts w:ascii="Arial" w:hAnsi="Arial" w:cs="Arial"/>
          <w:b/>
          <w:bCs/>
          <w:sz w:val="18"/>
          <w:szCs w:val="18"/>
          <w:lang w:val="es-BO"/>
        </w:rPr>
        <w:t xml:space="preserve"> </w:t>
      </w:r>
      <w:r w:rsidRPr="00ED0FB1">
        <w:rPr>
          <w:rFonts w:ascii="Arial" w:hAnsi="Arial" w:cs="Arial"/>
          <w:bCs/>
          <w:sz w:val="18"/>
          <w:szCs w:val="18"/>
          <w:lang w:val="es-BO"/>
        </w:rPr>
        <w:t xml:space="preserve">por la prestación del </w:t>
      </w:r>
      <w:r w:rsidRPr="00ED0FB1">
        <w:rPr>
          <w:rFonts w:ascii="Arial" w:hAnsi="Arial" w:cs="Arial"/>
          <w:b/>
          <w:bCs/>
          <w:sz w:val="18"/>
          <w:szCs w:val="18"/>
          <w:lang w:val="es-BO"/>
        </w:rPr>
        <w:t>SERVICIO</w:t>
      </w:r>
      <w:r w:rsidRPr="00ED0FB1">
        <w:rPr>
          <w:rFonts w:ascii="Arial" w:hAnsi="Arial" w:cs="Arial"/>
          <w:bCs/>
          <w:sz w:val="18"/>
          <w:szCs w:val="18"/>
          <w:lang w:val="es-BO"/>
        </w:rPr>
        <w:t xml:space="preserve"> </w:t>
      </w:r>
      <w:r w:rsidRPr="00ED0FB1">
        <w:rPr>
          <w:rFonts w:ascii="Arial" w:hAnsi="Arial" w:cs="Arial"/>
          <w:sz w:val="18"/>
          <w:szCs w:val="18"/>
          <w:lang w:val="es-BO"/>
        </w:rPr>
        <w:t>conforme los alcances del presente Contrato o por cualquier otro aspecto consignado en el mismo.</w:t>
      </w:r>
    </w:p>
    <w:p w:rsidR="00ED0FB1" w:rsidRPr="00ED0FB1" w:rsidRDefault="00ED0FB1" w:rsidP="00ED0FB1">
      <w:pPr>
        <w:jc w:val="both"/>
        <w:rPr>
          <w:rFonts w:ascii="Arial" w:hAnsi="Arial" w:cs="Arial"/>
          <w:sz w:val="18"/>
          <w:szCs w:val="18"/>
          <w:lang w:val="es-BO"/>
        </w:rPr>
      </w:pPr>
    </w:p>
    <w:p w:rsidR="00ED0FB1" w:rsidRPr="00ED0FB1" w:rsidRDefault="00ED0FB1" w:rsidP="00ED0FB1">
      <w:pPr>
        <w:jc w:val="both"/>
        <w:rPr>
          <w:rFonts w:ascii="Arial" w:hAnsi="Arial" w:cs="Arial"/>
          <w:sz w:val="18"/>
          <w:szCs w:val="18"/>
          <w:lang w:val="es-BO"/>
        </w:rPr>
      </w:pPr>
      <w:r w:rsidRPr="00ED0FB1">
        <w:rPr>
          <w:rFonts w:ascii="Arial" w:hAnsi="Arial" w:cs="Arial"/>
          <w:sz w:val="18"/>
          <w:szCs w:val="18"/>
          <w:lang w:val="es-BO"/>
        </w:rPr>
        <w:t xml:space="preserve">Tales reclamos deberán ser planteados por escrito con el respaldo correspondiente, al </w:t>
      </w:r>
      <w:r w:rsidRPr="00ED0FB1">
        <w:rPr>
          <w:rFonts w:ascii="Arial" w:hAnsi="Arial" w:cs="Arial"/>
          <w:b/>
          <w:bCs/>
          <w:sz w:val="18"/>
          <w:szCs w:val="18"/>
          <w:lang w:val="es-BO"/>
        </w:rPr>
        <w:t>FISCAL</w:t>
      </w:r>
      <w:r w:rsidRPr="00ED0FB1">
        <w:rPr>
          <w:rFonts w:ascii="Arial" w:hAnsi="Arial" w:cs="Arial"/>
          <w:sz w:val="18"/>
          <w:szCs w:val="18"/>
          <w:lang w:val="es-BO"/>
        </w:rPr>
        <w:t>, hasta veinte (20) días hábiles posteriores al suceso.</w:t>
      </w:r>
    </w:p>
    <w:p w:rsidR="00ED0FB1" w:rsidRPr="00ED0FB1" w:rsidRDefault="00ED0FB1" w:rsidP="00ED0FB1">
      <w:pPr>
        <w:jc w:val="both"/>
        <w:rPr>
          <w:rFonts w:ascii="Arial" w:hAnsi="Arial" w:cs="Arial"/>
          <w:sz w:val="18"/>
          <w:szCs w:val="18"/>
          <w:lang w:val="es-BO"/>
        </w:rPr>
      </w:pPr>
    </w:p>
    <w:p w:rsidR="00ED0FB1" w:rsidRPr="00ED0FB1" w:rsidRDefault="00ED0FB1" w:rsidP="00ED0FB1">
      <w:pPr>
        <w:jc w:val="both"/>
        <w:rPr>
          <w:rFonts w:ascii="Arial" w:hAnsi="Arial" w:cs="Arial"/>
          <w:bCs/>
          <w:sz w:val="18"/>
          <w:szCs w:val="18"/>
          <w:lang w:val="es-BO"/>
        </w:rPr>
      </w:pPr>
      <w:r w:rsidRPr="00ED0FB1">
        <w:rPr>
          <w:rFonts w:ascii="Arial" w:hAnsi="Arial" w:cs="Arial"/>
          <w:sz w:val="18"/>
          <w:szCs w:val="18"/>
          <w:lang w:val="es-BO"/>
        </w:rPr>
        <w:lastRenderedPageBreak/>
        <w:t xml:space="preserve">El </w:t>
      </w:r>
      <w:r w:rsidRPr="00ED0FB1">
        <w:rPr>
          <w:rFonts w:ascii="Arial" w:hAnsi="Arial" w:cs="Arial"/>
          <w:b/>
          <w:bCs/>
          <w:sz w:val="18"/>
          <w:szCs w:val="18"/>
          <w:lang w:val="es-BO"/>
        </w:rPr>
        <w:t>FISCAL</w:t>
      </w:r>
      <w:r w:rsidRPr="00ED0FB1">
        <w:rPr>
          <w:rFonts w:ascii="Arial" w:hAnsi="Arial" w:cs="Arial"/>
          <w:sz w:val="18"/>
          <w:szCs w:val="18"/>
          <w:lang w:val="es-BO"/>
        </w:rPr>
        <w:t xml:space="preserve">, dentro del lapso impostergable de cinco (5) días hábiles, tomará conocimiento, analizará el reclamo y emitirá su respuesta de forma sustentada al </w:t>
      </w:r>
      <w:r w:rsidRPr="00ED0FB1">
        <w:rPr>
          <w:rFonts w:ascii="Arial" w:hAnsi="Arial" w:cs="Arial"/>
          <w:b/>
          <w:sz w:val="18"/>
          <w:szCs w:val="18"/>
          <w:lang w:val="es-BO"/>
        </w:rPr>
        <w:t xml:space="preserve">PROVEEDOR </w:t>
      </w:r>
      <w:r w:rsidRPr="00ED0FB1">
        <w:rPr>
          <w:rFonts w:ascii="Arial" w:hAnsi="Arial" w:cs="Arial"/>
          <w:sz w:val="18"/>
          <w:szCs w:val="18"/>
          <w:lang w:val="es-BO"/>
        </w:rPr>
        <w:t xml:space="preserve">aceptando o rechazando el reclamo. </w:t>
      </w:r>
      <w:r w:rsidRPr="00ED0FB1">
        <w:rPr>
          <w:rFonts w:ascii="Arial" w:hAnsi="Arial" w:cs="Arial"/>
          <w:bCs/>
          <w:sz w:val="18"/>
          <w:szCs w:val="18"/>
          <w:lang w:val="es-BO"/>
        </w:rPr>
        <w:t xml:space="preserve">Dentro de este plazo, el </w:t>
      </w:r>
      <w:r w:rsidRPr="00ED0FB1">
        <w:rPr>
          <w:rFonts w:ascii="Arial" w:hAnsi="Arial" w:cs="Arial"/>
          <w:b/>
          <w:bCs/>
          <w:sz w:val="18"/>
          <w:szCs w:val="18"/>
          <w:lang w:val="es-BO"/>
        </w:rPr>
        <w:t>FISCAL</w:t>
      </w:r>
      <w:r w:rsidRPr="00ED0FB1">
        <w:rPr>
          <w:rFonts w:ascii="Arial" w:hAnsi="Arial" w:cs="Arial"/>
          <w:bCs/>
          <w:sz w:val="18"/>
          <w:szCs w:val="18"/>
          <w:lang w:val="es-BO"/>
        </w:rPr>
        <w:t xml:space="preserve"> podrá solicitar las aclaraciones respectivas al </w:t>
      </w:r>
      <w:r w:rsidRPr="00ED0FB1">
        <w:rPr>
          <w:rFonts w:ascii="Arial" w:hAnsi="Arial" w:cs="Arial"/>
          <w:b/>
          <w:bCs/>
          <w:sz w:val="18"/>
          <w:szCs w:val="18"/>
          <w:lang w:val="es-BO"/>
        </w:rPr>
        <w:t>PROVEEDOR</w:t>
      </w:r>
      <w:r w:rsidRPr="00ED0FB1">
        <w:rPr>
          <w:rFonts w:ascii="Arial" w:hAnsi="Arial" w:cs="Arial"/>
          <w:bCs/>
          <w:sz w:val="18"/>
          <w:szCs w:val="18"/>
          <w:lang w:val="es-BO"/>
        </w:rPr>
        <w:t>, para sustentar su decisión.</w:t>
      </w:r>
    </w:p>
    <w:p w:rsidR="00ED0FB1" w:rsidRPr="00ED0FB1" w:rsidRDefault="00ED0FB1" w:rsidP="00ED0FB1">
      <w:pPr>
        <w:jc w:val="both"/>
        <w:rPr>
          <w:rFonts w:ascii="Arial" w:hAnsi="Arial" w:cs="Arial"/>
          <w:sz w:val="18"/>
          <w:szCs w:val="18"/>
          <w:lang w:val="es-BO"/>
        </w:rPr>
      </w:pPr>
    </w:p>
    <w:p w:rsidR="00ED0FB1" w:rsidRPr="00ED0FB1" w:rsidRDefault="00ED0FB1" w:rsidP="00ED0FB1">
      <w:pPr>
        <w:jc w:val="both"/>
        <w:rPr>
          <w:rFonts w:ascii="Arial" w:hAnsi="Arial" w:cs="Arial"/>
          <w:b/>
          <w:sz w:val="18"/>
          <w:szCs w:val="18"/>
          <w:lang w:val="es-BO"/>
        </w:rPr>
      </w:pPr>
      <w:r w:rsidRPr="00ED0FB1">
        <w:rPr>
          <w:rFonts w:ascii="Arial" w:hAnsi="Arial" w:cs="Arial"/>
          <w:sz w:val="18"/>
          <w:szCs w:val="18"/>
          <w:lang w:val="es-BO"/>
        </w:rPr>
        <w:t xml:space="preserve">En los casos que así corresponda por la complejidad del reclamo, el </w:t>
      </w:r>
      <w:r w:rsidRPr="00ED0FB1">
        <w:rPr>
          <w:rFonts w:ascii="Arial" w:hAnsi="Arial" w:cs="Arial"/>
          <w:b/>
          <w:bCs/>
          <w:sz w:val="18"/>
          <w:szCs w:val="18"/>
          <w:lang w:val="es-BO"/>
        </w:rPr>
        <w:t>FISCAL</w:t>
      </w:r>
      <w:r w:rsidRPr="00ED0FB1">
        <w:rPr>
          <w:rFonts w:ascii="Arial" w:hAnsi="Arial" w:cs="Arial"/>
          <w:sz w:val="18"/>
          <w:szCs w:val="18"/>
          <w:lang w:val="es-BO"/>
        </w:rPr>
        <w:t xml:space="preserve">, podrá solicitar en el plazo de cinco (5) días adicionales, la emisión de informe a las dependencias técnica, financiera y/o legal de la </w:t>
      </w:r>
      <w:r w:rsidRPr="00ED0FB1">
        <w:rPr>
          <w:rFonts w:ascii="Arial" w:hAnsi="Arial" w:cs="Arial"/>
          <w:b/>
          <w:sz w:val="18"/>
          <w:szCs w:val="18"/>
          <w:lang w:val="es-BO"/>
        </w:rPr>
        <w:t>ENTIDAD</w:t>
      </w:r>
      <w:r w:rsidRPr="00ED0FB1">
        <w:rPr>
          <w:rFonts w:ascii="Arial" w:hAnsi="Arial" w:cs="Arial"/>
          <w:sz w:val="18"/>
          <w:szCs w:val="18"/>
          <w:lang w:val="es-BO"/>
        </w:rPr>
        <w:t xml:space="preserve">, según corresponda, a objeto de fundamentar la respuesta que se deba emitir para responder al </w:t>
      </w:r>
      <w:r w:rsidRPr="00ED0FB1">
        <w:rPr>
          <w:rFonts w:ascii="Arial" w:hAnsi="Arial" w:cs="Arial"/>
          <w:b/>
          <w:sz w:val="18"/>
          <w:szCs w:val="18"/>
          <w:lang w:val="es-BO"/>
        </w:rPr>
        <w:t>PROVEEDOR.</w:t>
      </w:r>
    </w:p>
    <w:p w:rsidR="00ED0FB1" w:rsidRPr="00ED0FB1" w:rsidRDefault="00ED0FB1" w:rsidP="00ED0FB1">
      <w:pPr>
        <w:jc w:val="both"/>
        <w:rPr>
          <w:rFonts w:ascii="Arial" w:hAnsi="Arial" w:cs="Arial"/>
          <w:sz w:val="18"/>
          <w:szCs w:val="18"/>
          <w:lang w:val="es-BO"/>
        </w:rPr>
      </w:pPr>
    </w:p>
    <w:p w:rsidR="00ED0FB1" w:rsidRPr="00ED0FB1" w:rsidRDefault="00ED0FB1" w:rsidP="00ED0FB1">
      <w:pPr>
        <w:jc w:val="both"/>
        <w:rPr>
          <w:rFonts w:ascii="Arial" w:hAnsi="Arial" w:cs="Arial"/>
          <w:b/>
          <w:i/>
          <w:sz w:val="18"/>
          <w:szCs w:val="18"/>
          <w:lang w:val="es-BO"/>
        </w:rPr>
      </w:pPr>
      <w:r w:rsidRPr="00ED0FB1">
        <w:rPr>
          <w:rFonts w:ascii="Arial" w:hAnsi="Arial" w:cs="Arial"/>
          <w:sz w:val="18"/>
          <w:szCs w:val="18"/>
          <w:lang w:val="es-BO"/>
        </w:rPr>
        <w:t xml:space="preserve">Todo proceso de respuesta a reclamos, no deberá exceder los diez (10) días hábiles, computables desde la recepción del reclamo documentado por el </w:t>
      </w:r>
      <w:r w:rsidRPr="00ED0FB1">
        <w:rPr>
          <w:rFonts w:ascii="Arial" w:hAnsi="Arial" w:cs="Arial"/>
          <w:b/>
          <w:bCs/>
          <w:sz w:val="18"/>
          <w:szCs w:val="18"/>
          <w:lang w:val="es-BO"/>
        </w:rPr>
        <w:t>FISCAL</w:t>
      </w:r>
      <w:r w:rsidRPr="00ED0FB1">
        <w:rPr>
          <w:rFonts w:ascii="Arial" w:hAnsi="Arial" w:cs="Arial"/>
          <w:sz w:val="18"/>
          <w:szCs w:val="18"/>
          <w:lang w:val="es-BO"/>
        </w:rPr>
        <w:t>.</w:t>
      </w:r>
      <w:r w:rsidRPr="00ED0FB1">
        <w:rPr>
          <w:rFonts w:ascii="Arial" w:hAnsi="Arial" w:cs="Arial"/>
          <w:b/>
          <w:i/>
          <w:sz w:val="18"/>
          <w:szCs w:val="18"/>
          <w:lang w:val="es-BO"/>
        </w:rPr>
        <w:t xml:space="preserve"> </w:t>
      </w:r>
    </w:p>
    <w:p w:rsidR="00ED0FB1" w:rsidRPr="00ED0FB1" w:rsidRDefault="00ED0FB1" w:rsidP="00ED0FB1">
      <w:pPr>
        <w:jc w:val="both"/>
        <w:rPr>
          <w:rFonts w:ascii="Arial" w:hAnsi="Arial" w:cs="Arial"/>
          <w:sz w:val="18"/>
          <w:szCs w:val="18"/>
          <w:lang w:val="es-BO"/>
        </w:rPr>
      </w:pPr>
    </w:p>
    <w:p w:rsidR="00ED0FB1" w:rsidRPr="00ED0FB1" w:rsidRDefault="00ED0FB1" w:rsidP="00ED0FB1">
      <w:pPr>
        <w:autoSpaceDE w:val="0"/>
        <w:autoSpaceDN w:val="0"/>
        <w:adjustRightInd w:val="0"/>
        <w:jc w:val="both"/>
        <w:rPr>
          <w:rFonts w:ascii="Arial" w:hAnsi="Arial" w:cs="Arial"/>
          <w:b/>
          <w:bCs/>
          <w:sz w:val="18"/>
          <w:szCs w:val="18"/>
        </w:rPr>
      </w:pPr>
      <w:r w:rsidRPr="00ED0FB1">
        <w:rPr>
          <w:rFonts w:ascii="Arial" w:hAnsi="Arial" w:cs="Arial"/>
          <w:sz w:val="18"/>
          <w:szCs w:val="18"/>
          <w:lang w:val="es-BO"/>
        </w:rPr>
        <w:t xml:space="preserve">El </w:t>
      </w:r>
      <w:r w:rsidRPr="00ED0FB1">
        <w:rPr>
          <w:rFonts w:ascii="Arial" w:hAnsi="Arial" w:cs="Arial"/>
          <w:b/>
          <w:bCs/>
          <w:sz w:val="18"/>
          <w:szCs w:val="18"/>
          <w:lang w:val="es-BO"/>
        </w:rPr>
        <w:t xml:space="preserve">FISCAL </w:t>
      </w:r>
      <w:r w:rsidRPr="00ED0FB1">
        <w:rPr>
          <w:rFonts w:ascii="Arial" w:hAnsi="Arial" w:cs="Arial"/>
          <w:sz w:val="18"/>
          <w:szCs w:val="18"/>
          <w:lang w:val="es-BO"/>
        </w:rPr>
        <w:t xml:space="preserve">y la </w:t>
      </w:r>
      <w:r w:rsidRPr="00ED0FB1">
        <w:rPr>
          <w:rFonts w:ascii="Arial" w:hAnsi="Arial" w:cs="Arial"/>
          <w:b/>
          <w:sz w:val="18"/>
          <w:szCs w:val="18"/>
          <w:lang w:val="es-BO"/>
        </w:rPr>
        <w:t xml:space="preserve">ENTIDAD, </w:t>
      </w:r>
      <w:r w:rsidRPr="00ED0FB1">
        <w:rPr>
          <w:rFonts w:ascii="Arial" w:hAnsi="Arial" w:cs="Arial"/>
          <w:sz w:val="18"/>
          <w:szCs w:val="18"/>
          <w:lang w:val="es-BO"/>
        </w:rPr>
        <w:t>no atenderán reclamos presentados fuera del plazo establecido en esta cláusula.</w:t>
      </w:r>
    </w:p>
    <w:p w:rsidR="00ED0FB1" w:rsidRPr="00ED0FB1" w:rsidRDefault="00ED0FB1" w:rsidP="00ED0FB1">
      <w:pPr>
        <w:widowControl w:val="0"/>
        <w:jc w:val="both"/>
        <w:rPr>
          <w:rFonts w:ascii="Arial" w:hAnsi="Arial" w:cs="Arial"/>
          <w:b/>
          <w:sz w:val="18"/>
          <w:szCs w:val="18"/>
        </w:rPr>
      </w:pPr>
    </w:p>
    <w:p w:rsidR="00ED0FB1" w:rsidRPr="00ED0FB1" w:rsidRDefault="00ED0FB1" w:rsidP="00ED0FB1">
      <w:pPr>
        <w:autoSpaceDE w:val="0"/>
        <w:autoSpaceDN w:val="0"/>
        <w:adjustRightInd w:val="0"/>
        <w:jc w:val="both"/>
        <w:rPr>
          <w:rFonts w:ascii="Arial" w:hAnsi="Arial" w:cs="Arial"/>
          <w:b/>
          <w:bCs/>
          <w:sz w:val="18"/>
          <w:szCs w:val="18"/>
        </w:rPr>
      </w:pPr>
      <w:r w:rsidRPr="00ED0FB1">
        <w:rPr>
          <w:rFonts w:ascii="Arial" w:hAnsi="Arial" w:cs="Arial"/>
          <w:b/>
          <w:bCs/>
          <w:sz w:val="18"/>
          <w:szCs w:val="18"/>
        </w:rPr>
        <w:t xml:space="preserve">CLÁUSULA DÉCIMA QUINTA.- (ESTIPULACIÓN SOBRE IMPUESTOS) </w:t>
      </w:r>
      <w:r w:rsidRPr="00ED0FB1">
        <w:rPr>
          <w:rFonts w:ascii="Arial" w:hAnsi="Arial" w:cs="Arial"/>
          <w:bCs/>
          <w:sz w:val="18"/>
          <w:szCs w:val="18"/>
        </w:rPr>
        <w:t>Correrá por cuenta del</w:t>
      </w:r>
      <w:r w:rsidRPr="00ED0FB1">
        <w:rPr>
          <w:rFonts w:ascii="Arial" w:hAnsi="Arial" w:cs="Arial"/>
          <w:b/>
          <w:bCs/>
          <w:sz w:val="18"/>
          <w:szCs w:val="18"/>
        </w:rPr>
        <w:t xml:space="preserve"> PROVEEDOR</w:t>
      </w:r>
      <w:r w:rsidRPr="00ED0FB1">
        <w:rPr>
          <w:rFonts w:ascii="Arial" w:hAnsi="Arial" w:cs="Arial"/>
          <w:bCs/>
          <w:sz w:val="18"/>
          <w:szCs w:val="18"/>
        </w:rPr>
        <w:t xml:space="preserve"> el pago de todos los impuestos vigentes en el país a la fecha de presentación de su propuesta.</w:t>
      </w:r>
    </w:p>
    <w:p w:rsidR="00ED0FB1" w:rsidRPr="00ED0FB1" w:rsidRDefault="00ED0FB1" w:rsidP="00ED0FB1">
      <w:pPr>
        <w:jc w:val="both"/>
        <w:rPr>
          <w:rFonts w:ascii="Arial" w:hAnsi="Arial" w:cs="Arial"/>
          <w:b/>
          <w:sz w:val="18"/>
          <w:szCs w:val="18"/>
        </w:rPr>
      </w:pPr>
    </w:p>
    <w:p w:rsidR="00ED0FB1" w:rsidRPr="00ED0FB1" w:rsidRDefault="00ED0FB1" w:rsidP="00ED0FB1">
      <w:pPr>
        <w:autoSpaceDE w:val="0"/>
        <w:autoSpaceDN w:val="0"/>
        <w:adjustRightInd w:val="0"/>
        <w:jc w:val="both"/>
        <w:rPr>
          <w:rFonts w:ascii="Arial" w:hAnsi="Arial" w:cs="Arial"/>
          <w:bCs/>
          <w:sz w:val="18"/>
          <w:szCs w:val="18"/>
        </w:rPr>
      </w:pPr>
      <w:r w:rsidRPr="00ED0FB1">
        <w:rPr>
          <w:rFonts w:ascii="Arial" w:hAnsi="Arial" w:cs="Arial"/>
          <w:bCs/>
          <w:sz w:val="18"/>
          <w:szCs w:val="18"/>
        </w:rPr>
        <w:t xml:space="preserve">En caso de que posteriormente, el Estado Plurinacional de Bolivia, implante impuestos adicionales, disminuya o incremente los vigentes, mediante disposición legal expresa, el </w:t>
      </w:r>
      <w:r w:rsidRPr="00ED0FB1">
        <w:rPr>
          <w:rFonts w:ascii="Arial" w:hAnsi="Arial" w:cs="Arial"/>
          <w:b/>
          <w:bCs/>
          <w:sz w:val="18"/>
          <w:szCs w:val="18"/>
        </w:rPr>
        <w:t>PROVEEDOR</w:t>
      </w:r>
      <w:r w:rsidRPr="00ED0FB1">
        <w:rPr>
          <w:rFonts w:ascii="Arial" w:hAnsi="Arial" w:cs="Arial"/>
          <w:bCs/>
          <w:sz w:val="18"/>
          <w:szCs w:val="18"/>
        </w:rPr>
        <w:t xml:space="preserve"> deberá acogerse a su cumplimiento desde la fecha de vigencia de dicha normativa. </w:t>
      </w:r>
    </w:p>
    <w:p w:rsidR="00ED0FB1" w:rsidRPr="00ED0FB1" w:rsidRDefault="00ED0FB1" w:rsidP="00ED0FB1">
      <w:pPr>
        <w:autoSpaceDE w:val="0"/>
        <w:autoSpaceDN w:val="0"/>
        <w:adjustRightInd w:val="0"/>
        <w:jc w:val="both"/>
        <w:rPr>
          <w:rFonts w:ascii="Arial" w:hAnsi="Arial" w:cs="Arial"/>
          <w:b/>
          <w:sz w:val="18"/>
          <w:szCs w:val="18"/>
        </w:rPr>
      </w:pPr>
    </w:p>
    <w:p w:rsidR="00ED0FB1" w:rsidRPr="00ED0FB1" w:rsidRDefault="00ED0FB1" w:rsidP="00ED0FB1">
      <w:pPr>
        <w:autoSpaceDE w:val="0"/>
        <w:autoSpaceDN w:val="0"/>
        <w:adjustRightInd w:val="0"/>
        <w:jc w:val="both"/>
        <w:rPr>
          <w:rFonts w:ascii="Arial" w:hAnsi="Arial" w:cs="Arial"/>
          <w:sz w:val="18"/>
          <w:szCs w:val="18"/>
          <w:lang w:val="es-BO"/>
        </w:rPr>
      </w:pPr>
      <w:r w:rsidRPr="00ED0FB1">
        <w:rPr>
          <w:rFonts w:ascii="Arial" w:hAnsi="Arial" w:cs="Arial"/>
          <w:b/>
          <w:sz w:val="18"/>
          <w:szCs w:val="18"/>
        </w:rPr>
        <w:t xml:space="preserve">CLÁUSULA DÉCIMA SEXTA.- (FACTURACIÓN) </w:t>
      </w:r>
      <w:r w:rsidRPr="00ED0FB1">
        <w:rPr>
          <w:rFonts w:ascii="Arial" w:hAnsi="Arial" w:cs="Arial"/>
          <w:sz w:val="18"/>
          <w:szCs w:val="18"/>
          <w:lang w:val="es-BO"/>
        </w:rPr>
        <w:t xml:space="preserve">El </w:t>
      </w:r>
      <w:r w:rsidRPr="00ED0FB1">
        <w:rPr>
          <w:rFonts w:ascii="Arial" w:hAnsi="Arial" w:cs="Arial"/>
          <w:b/>
          <w:sz w:val="18"/>
          <w:szCs w:val="18"/>
          <w:lang w:val="es-BO"/>
        </w:rPr>
        <w:t xml:space="preserve">PROVEEDOR </w:t>
      </w:r>
      <w:r w:rsidRPr="00ED0FB1">
        <w:rPr>
          <w:rFonts w:ascii="Arial" w:hAnsi="Arial" w:cs="Arial"/>
          <w:sz w:val="18"/>
          <w:szCs w:val="18"/>
          <w:lang w:val="es-BO"/>
        </w:rPr>
        <w:t xml:space="preserve">en la misma fecha en que sea aprobada su planilla de ejecución de servicios, deberá emitir la respectiva factura oficial por el monto </w:t>
      </w:r>
      <w:r w:rsidRPr="00ED0FB1">
        <w:rPr>
          <w:rFonts w:ascii="Arial" w:hAnsi="Arial" w:cs="Arial"/>
          <w:sz w:val="18"/>
          <w:szCs w:val="18"/>
        </w:rPr>
        <w:t xml:space="preserve">total del pago establecido en la Cláusula Décima Segunda </w:t>
      </w:r>
      <w:r w:rsidRPr="00ED0FB1">
        <w:rPr>
          <w:rFonts w:ascii="Arial" w:hAnsi="Arial" w:cs="Arial"/>
          <w:sz w:val="18"/>
          <w:szCs w:val="18"/>
          <w:lang w:val="es-BO"/>
        </w:rPr>
        <w:t xml:space="preserve">en favor de la </w:t>
      </w:r>
      <w:r w:rsidRPr="00ED0FB1">
        <w:rPr>
          <w:rFonts w:ascii="Arial" w:hAnsi="Arial" w:cs="Arial"/>
          <w:b/>
          <w:sz w:val="18"/>
          <w:szCs w:val="18"/>
          <w:lang w:val="es-BO"/>
        </w:rPr>
        <w:t>ENTIDAD</w:t>
      </w:r>
      <w:r w:rsidRPr="00ED0FB1">
        <w:rPr>
          <w:rFonts w:ascii="Arial" w:hAnsi="Arial" w:cs="Arial"/>
          <w:sz w:val="18"/>
          <w:szCs w:val="18"/>
        </w:rPr>
        <w:t>, no pudiendo deducirse los descuentos por concepto de multas aplicables, si hubiesen.</w:t>
      </w:r>
      <w:r w:rsidRPr="00ED0FB1">
        <w:rPr>
          <w:rFonts w:ascii="Arial" w:hAnsi="Arial" w:cs="Arial"/>
          <w:sz w:val="18"/>
          <w:szCs w:val="18"/>
          <w:lang w:val="es-BO"/>
        </w:rPr>
        <w:t xml:space="preserve"> </w:t>
      </w:r>
    </w:p>
    <w:p w:rsidR="00ED0FB1" w:rsidRPr="00ED0FB1" w:rsidRDefault="00ED0FB1" w:rsidP="00ED0FB1">
      <w:pPr>
        <w:jc w:val="both"/>
        <w:rPr>
          <w:rFonts w:ascii="Arial" w:hAnsi="Arial" w:cs="Arial"/>
          <w:sz w:val="18"/>
          <w:szCs w:val="18"/>
          <w:highlight w:val="yellow"/>
          <w:lang w:val="es-BO"/>
        </w:rPr>
      </w:pPr>
    </w:p>
    <w:p w:rsidR="00ED0FB1" w:rsidRPr="00ED0FB1" w:rsidRDefault="00ED0FB1" w:rsidP="00ED0FB1">
      <w:pPr>
        <w:jc w:val="both"/>
        <w:rPr>
          <w:rFonts w:ascii="Arial" w:hAnsi="Arial" w:cs="Arial"/>
          <w:sz w:val="18"/>
          <w:szCs w:val="18"/>
        </w:rPr>
      </w:pPr>
      <w:r w:rsidRPr="00ED0FB1">
        <w:rPr>
          <w:rFonts w:ascii="Arial" w:hAnsi="Arial" w:cs="Arial"/>
          <w:b/>
          <w:sz w:val="18"/>
          <w:szCs w:val="18"/>
        </w:rPr>
        <w:t xml:space="preserve">CLÁUSULA DÉCIMA SÉPTIMA.- (MODIFICACIONES AL CONTRATO) </w:t>
      </w:r>
      <w:r w:rsidRPr="00ED0FB1">
        <w:rPr>
          <w:rFonts w:ascii="Arial" w:hAnsi="Arial" w:cs="Arial"/>
          <w:sz w:val="18"/>
          <w:szCs w:val="18"/>
          <w:lang w:val="es-BO"/>
        </w:rPr>
        <w:t xml:space="preserve">Las </w:t>
      </w:r>
      <w:r w:rsidRPr="00ED0FB1">
        <w:rPr>
          <w:rFonts w:ascii="Arial" w:hAnsi="Arial" w:cs="Arial"/>
          <w:b/>
          <w:sz w:val="18"/>
          <w:szCs w:val="18"/>
          <w:lang w:val="es-BO"/>
        </w:rPr>
        <w:t>PARTES</w:t>
      </w:r>
      <w:r w:rsidRPr="00ED0FB1">
        <w:rPr>
          <w:rFonts w:ascii="Arial" w:hAnsi="Arial" w:cs="Arial"/>
          <w:sz w:val="18"/>
          <w:szCs w:val="18"/>
          <w:lang w:val="es-BO"/>
        </w:rPr>
        <w:t xml:space="preserve"> acuerdan que por la recurrencia de la prestación del </w:t>
      </w:r>
      <w:r w:rsidRPr="00ED0FB1">
        <w:rPr>
          <w:rFonts w:ascii="Arial" w:hAnsi="Arial" w:cs="Arial"/>
          <w:b/>
          <w:sz w:val="18"/>
          <w:szCs w:val="18"/>
          <w:lang w:val="es-BO"/>
        </w:rPr>
        <w:t>SERVICIO</w:t>
      </w:r>
      <w:r w:rsidRPr="00ED0FB1">
        <w:rPr>
          <w:rFonts w:ascii="Arial" w:hAnsi="Arial" w:cs="Arial"/>
          <w:sz w:val="18"/>
          <w:szCs w:val="18"/>
          <w:lang w:val="es-BO"/>
        </w:rPr>
        <w:t xml:space="preserve"> la ampliación del plazo precederá por una sola vez no debiendo exceder el plazo establecido en el presente contrato, de acuerdo con lo establecido en el inciso c) Artículo 89 de las NB-SABS.</w:t>
      </w:r>
      <w:r w:rsidRPr="00ED0FB1">
        <w:rPr>
          <w:rFonts w:ascii="Arial" w:hAnsi="Arial" w:cs="Arial"/>
          <w:sz w:val="18"/>
          <w:szCs w:val="18"/>
        </w:rPr>
        <w:t xml:space="preserve"> </w:t>
      </w:r>
    </w:p>
    <w:p w:rsidR="00ED0FB1" w:rsidRPr="00ED0FB1" w:rsidRDefault="00ED0FB1" w:rsidP="00ED0FB1">
      <w:pPr>
        <w:jc w:val="both"/>
        <w:rPr>
          <w:rFonts w:ascii="Arial" w:hAnsi="Arial" w:cs="Arial"/>
          <w:sz w:val="18"/>
          <w:szCs w:val="18"/>
        </w:rPr>
      </w:pPr>
    </w:p>
    <w:p w:rsidR="00ED0FB1" w:rsidRPr="00ED0FB1" w:rsidRDefault="00ED0FB1" w:rsidP="00ED0FB1">
      <w:pPr>
        <w:jc w:val="both"/>
        <w:rPr>
          <w:rFonts w:ascii="Arial" w:hAnsi="Arial" w:cs="Arial"/>
          <w:sz w:val="18"/>
          <w:szCs w:val="18"/>
          <w:lang w:val="es-BO"/>
        </w:rPr>
      </w:pPr>
      <w:r w:rsidRPr="00ED0FB1">
        <w:rPr>
          <w:rFonts w:ascii="Arial" w:hAnsi="Arial" w:cs="Arial"/>
          <w:b/>
          <w:sz w:val="18"/>
          <w:szCs w:val="18"/>
        </w:rPr>
        <w:t xml:space="preserve">CLÁUSULA DÉCIMA OCTAVA.- </w:t>
      </w:r>
      <w:r w:rsidRPr="00ED0FB1">
        <w:rPr>
          <w:rFonts w:ascii="Arial" w:hAnsi="Arial" w:cs="Arial"/>
          <w:b/>
          <w:sz w:val="18"/>
          <w:szCs w:val="18"/>
          <w:lang w:val="es-BO"/>
        </w:rPr>
        <w:t xml:space="preserve">(INTRANSFERIBILIDAD DEL CONTRATO) </w:t>
      </w:r>
      <w:r w:rsidRPr="00ED0FB1">
        <w:rPr>
          <w:rFonts w:ascii="Arial" w:hAnsi="Arial" w:cs="Arial"/>
          <w:sz w:val="18"/>
          <w:szCs w:val="18"/>
          <w:lang w:val="es-BO"/>
        </w:rPr>
        <w:t>El</w:t>
      </w:r>
      <w:r w:rsidRPr="00ED0FB1">
        <w:rPr>
          <w:rFonts w:ascii="Arial" w:hAnsi="Arial" w:cs="Arial"/>
          <w:b/>
          <w:sz w:val="18"/>
          <w:szCs w:val="18"/>
          <w:lang w:val="es-BO"/>
        </w:rPr>
        <w:t xml:space="preserve"> PROVEEDOR </w:t>
      </w:r>
      <w:r w:rsidRPr="00ED0FB1">
        <w:rPr>
          <w:rFonts w:ascii="Arial" w:hAnsi="Arial" w:cs="Arial"/>
          <w:sz w:val="18"/>
          <w:szCs w:val="18"/>
          <w:lang w:val="es-BO"/>
        </w:rPr>
        <w:t>bajo ningún título podrá ceder, transferir, subrogar, total o parcialmente este Contrato.</w:t>
      </w:r>
    </w:p>
    <w:p w:rsidR="00ED0FB1" w:rsidRPr="00ED0FB1" w:rsidRDefault="00ED0FB1" w:rsidP="00ED0FB1">
      <w:pPr>
        <w:jc w:val="both"/>
        <w:rPr>
          <w:rFonts w:ascii="Arial" w:hAnsi="Arial" w:cs="Arial"/>
          <w:sz w:val="18"/>
          <w:szCs w:val="18"/>
          <w:lang w:val="es-BO"/>
        </w:rPr>
      </w:pPr>
    </w:p>
    <w:p w:rsidR="00ED0FB1" w:rsidRPr="00ED0FB1" w:rsidRDefault="00ED0FB1" w:rsidP="00ED0FB1">
      <w:pPr>
        <w:jc w:val="both"/>
        <w:rPr>
          <w:rFonts w:ascii="Arial" w:hAnsi="Arial" w:cs="Arial"/>
          <w:sz w:val="18"/>
          <w:szCs w:val="18"/>
          <w:lang w:val="es-BO"/>
        </w:rPr>
      </w:pPr>
      <w:r w:rsidRPr="00ED0FB1">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ED0FB1" w:rsidRPr="00ED0FB1" w:rsidRDefault="00ED0FB1" w:rsidP="00ED0FB1">
      <w:pPr>
        <w:jc w:val="both"/>
        <w:rPr>
          <w:rFonts w:ascii="Arial" w:hAnsi="Arial" w:cs="Arial"/>
          <w:b/>
          <w:color w:val="FF0000"/>
          <w:sz w:val="18"/>
          <w:szCs w:val="18"/>
        </w:rPr>
      </w:pPr>
    </w:p>
    <w:p w:rsidR="00ED0FB1" w:rsidRPr="00ED0FB1" w:rsidRDefault="00ED0FB1" w:rsidP="00ED0FB1">
      <w:pPr>
        <w:autoSpaceDE w:val="0"/>
        <w:autoSpaceDN w:val="0"/>
        <w:jc w:val="both"/>
        <w:rPr>
          <w:rFonts w:ascii="Arial" w:hAnsi="Arial" w:cs="Arial"/>
          <w:sz w:val="18"/>
          <w:szCs w:val="18"/>
        </w:rPr>
      </w:pPr>
      <w:r w:rsidRPr="00ED0FB1">
        <w:rPr>
          <w:rFonts w:ascii="Arial" w:hAnsi="Arial" w:cs="Arial"/>
          <w:b/>
          <w:sz w:val="18"/>
          <w:szCs w:val="18"/>
        </w:rPr>
        <w:t xml:space="preserve">CLÁUSULA DÉCIMA NOVENA.- (MULTAS) </w:t>
      </w:r>
      <w:r w:rsidRPr="00ED0FB1">
        <w:rPr>
          <w:rFonts w:ascii="Arial" w:hAnsi="Arial" w:cs="Arial"/>
          <w:sz w:val="18"/>
          <w:szCs w:val="18"/>
        </w:rPr>
        <w:t xml:space="preserve">Las </w:t>
      </w:r>
      <w:r w:rsidRPr="00ED0FB1">
        <w:rPr>
          <w:rFonts w:ascii="Arial" w:hAnsi="Arial" w:cs="Arial"/>
          <w:b/>
          <w:sz w:val="18"/>
          <w:szCs w:val="18"/>
        </w:rPr>
        <w:t>PARTES</w:t>
      </w:r>
      <w:r w:rsidRPr="00ED0FB1">
        <w:rPr>
          <w:rFonts w:ascii="Arial" w:hAnsi="Arial" w:cs="Arial"/>
          <w:sz w:val="18"/>
          <w:szCs w:val="18"/>
        </w:rPr>
        <w:t xml:space="preserve"> acuerdan el siguiente régimen de multas aplicables al </w:t>
      </w:r>
      <w:r w:rsidRPr="00ED0FB1">
        <w:rPr>
          <w:rFonts w:ascii="Arial" w:hAnsi="Arial" w:cs="Arial"/>
          <w:b/>
          <w:sz w:val="18"/>
          <w:szCs w:val="18"/>
        </w:rPr>
        <w:t xml:space="preserve">PROVEEDOR </w:t>
      </w:r>
      <w:r w:rsidRPr="00ED0FB1">
        <w:rPr>
          <w:rFonts w:ascii="Arial" w:hAnsi="Arial" w:cs="Arial"/>
          <w:sz w:val="18"/>
          <w:szCs w:val="18"/>
        </w:rPr>
        <w:t>en el siguiente caso:</w:t>
      </w:r>
    </w:p>
    <w:p w:rsidR="00ED0FB1" w:rsidRPr="00ED0FB1" w:rsidRDefault="00ED0FB1" w:rsidP="00ED0FB1">
      <w:pPr>
        <w:jc w:val="both"/>
        <w:rPr>
          <w:rFonts w:ascii="Arial" w:hAnsi="Arial" w:cs="Arial"/>
          <w:sz w:val="12"/>
          <w:szCs w:val="12"/>
        </w:rPr>
      </w:pPr>
    </w:p>
    <w:p w:rsidR="00ED0FB1" w:rsidRPr="00ED0FB1" w:rsidRDefault="00ED0FB1" w:rsidP="00452D10">
      <w:pPr>
        <w:numPr>
          <w:ilvl w:val="1"/>
          <w:numId w:val="71"/>
        </w:numPr>
        <w:ind w:left="709"/>
        <w:jc w:val="both"/>
        <w:rPr>
          <w:rFonts w:ascii="Arial" w:hAnsi="Arial" w:cs="Arial"/>
          <w:sz w:val="18"/>
          <w:szCs w:val="18"/>
        </w:rPr>
      </w:pPr>
      <w:r w:rsidRPr="00ED0FB1">
        <w:rPr>
          <w:rFonts w:ascii="Arial" w:hAnsi="Arial" w:cs="Arial"/>
          <w:b/>
          <w:sz w:val="18"/>
          <w:szCs w:val="18"/>
        </w:rPr>
        <w:t xml:space="preserve">Multas por retraso en la activación del SERVICIO: </w:t>
      </w:r>
      <w:r w:rsidRPr="00ED0FB1">
        <w:rPr>
          <w:rFonts w:ascii="Arial" w:hAnsi="Arial" w:cs="Arial"/>
          <w:sz w:val="18"/>
          <w:szCs w:val="18"/>
        </w:rPr>
        <w:t>Será sancionado con una multa equivalente al uno por ciento (1%) del monto total de contrato, por cada día hábil de retraso</w:t>
      </w:r>
    </w:p>
    <w:p w:rsidR="00ED0FB1" w:rsidRPr="00ED0FB1" w:rsidRDefault="00ED0FB1" w:rsidP="00ED0FB1">
      <w:pPr>
        <w:jc w:val="both"/>
        <w:rPr>
          <w:rFonts w:ascii="Arial" w:hAnsi="Arial" w:cs="Arial"/>
          <w:sz w:val="18"/>
          <w:szCs w:val="18"/>
          <w:lang w:val="es-BO"/>
        </w:rPr>
      </w:pPr>
    </w:p>
    <w:p w:rsidR="00ED0FB1" w:rsidRPr="00ED0FB1" w:rsidRDefault="00ED0FB1" w:rsidP="00ED0FB1">
      <w:pPr>
        <w:jc w:val="both"/>
        <w:rPr>
          <w:rFonts w:ascii="Arial" w:hAnsi="Arial" w:cs="Arial"/>
          <w:sz w:val="18"/>
          <w:szCs w:val="18"/>
          <w:lang w:val="es-BO"/>
        </w:rPr>
      </w:pPr>
      <w:r w:rsidRPr="00ED0FB1">
        <w:rPr>
          <w:rFonts w:ascii="Arial" w:hAnsi="Arial" w:cs="Arial"/>
          <w:sz w:val="18"/>
          <w:szCs w:val="18"/>
          <w:lang w:val="es-BO"/>
        </w:rPr>
        <w:t xml:space="preserve">Estas penalidades se aplicarán salvo casos de fuerza mayor, caso fortuito u otras causas debidamente comprobadas por el </w:t>
      </w:r>
      <w:r w:rsidRPr="00ED0FB1">
        <w:rPr>
          <w:rFonts w:ascii="Arial" w:hAnsi="Arial" w:cs="Arial"/>
          <w:b/>
          <w:bCs/>
          <w:sz w:val="18"/>
          <w:szCs w:val="18"/>
          <w:lang w:val="es-BO"/>
        </w:rPr>
        <w:t>FISCAL</w:t>
      </w:r>
      <w:r w:rsidRPr="00ED0FB1">
        <w:rPr>
          <w:rFonts w:ascii="Arial" w:hAnsi="Arial" w:cs="Arial"/>
          <w:sz w:val="18"/>
          <w:szCs w:val="18"/>
          <w:lang w:val="es-BO"/>
        </w:rPr>
        <w:t>.</w:t>
      </w:r>
    </w:p>
    <w:p w:rsidR="00ED0FB1" w:rsidRPr="00ED0FB1" w:rsidRDefault="00ED0FB1" w:rsidP="00ED0FB1">
      <w:pPr>
        <w:jc w:val="both"/>
        <w:rPr>
          <w:rFonts w:ascii="Arial" w:hAnsi="Arial" w:cs="Arial"/>
          <w:b/>
          <w:sz w:val="18"/>
          <w:szCs w:val="18"/>
          <w:lang w:val="es-BO"/>
        </w:rPr>
      </w:pPr>
    </w:p>
    <w:p w:rsidR="00ED0FB1" w:rsidRPr="00ED0FB1" w:rsidRDefault="00ED0FB1" w:rsidP="00ED0FB1">
      <w:pPr>
        <w:jc w:val="both"/>
        <w:rPr>
          <w:rFonts w:ascii="Arial" w:hAnsi="Arial" w:cs="Arial"/>
          <w:sz w:val="18"/>
          <w:szCs w:val="18"/>
          <w:lang w:val="es-BO"/>
        </w:rPr>
      </w:pPr>
      <w:r w:rsidRPr="00ED0FB1">
        <w:rPr>
          <w:rFonts w:ascii="Arial" w:hAnsi="Arial" w:cs="Arial"/>
          <w:sz w:val="18"/>
          <w:szCs w:val="18"/>
          <w:lang w:val="es-BO"/>
        </w:rPr>
        <w:t xml:space="preserve">En todos los casos de resolución de contrato por causas atribuibles al </w:t>
      </w:r>
      <w:r w:rsidRPr="00ED0FB1">
        <w:rPr>
          <w:rFonts w:ascii="Arial" w:hAnsi="Arial" w:cs="Arial"/>
          <w:b/>
          <w:sz w:val="18"/>
          <w:szCs w:val="18"/>
          <w:lang w:val="es-BO"/>
        </w:rPr>
        <w:t>PROVEEDOR</w:t>
      </w:r>
      <w:r w:rsidRPr="00ED0FB1">
        <w:rPr>
          <w:rFonts w:ascii="Arial" w:hAnsi="Arial" w:cs="Arial"/>
          <w:sz w:val="18"/>
          <w:szCs w:val="18"/>
          <w:lang w:val="es-BO"/>
        </w:rPr>
        <w:t xml:space="preserve">, la </w:t>
      </w:r>
      <w:r w:rsidRPr="00ED0FB1">
        <w:rPr>
          <w:rFonts w:ascii="Arial" w:hAnsi="Arial" w:cs="Arial"/>
          <w:b/>
          <w:sz w:val="18"/>
          <w:szCs w:val="18"/>
          <w:lang w:val="es-BO"/>
        </w:rPr>
        <w:t xml:space="preserve">ENTIDAD </w:t>
      </w:r>
      <w:r w:rsidRPr="00ED0FB1">
        <w:rPr>
          <w:rFonts w:ascii="Arial" w:hAnsi="Arial" w:cs="Arial"/>
          <w:sz w:val="18"/>
          <w:szCs w:val="18"/>
          <w:lang w:val="es-BO"/>
        </w:rPr>
        <w:t>no podrá cobrar multas que excedan el veinte por ciento (20%) del monto total del contrato.</w:t>
      </w:r>
    </w:p>
    <w:p w:rsidR="00ED0FB1" w:rsidRPr="00ED0FB1" w:rsidRDefault="00ED0FB1" w:rsidP="00ED0FB1">
      <w:pPr>
        <w:jc w:val="both"/>
        <w:rPr>
          <w:rFonts w:ascii="Arial" w:hAnsi="Arial" w:cs="Arial"/>
          <w:sz w:val="18"/>
          <w:szCs w:val="18"/>
          <w:lang w:val="es-BO"/>
        </w:rPr>
      </w:pPr>
    </w:p>
    <w:p w:rsidR="00ED0FB1" w:rsidRPr="00ED0FB1" w:rsidRDefault="00ED0FB1" w:rsidP="00ED0FB1">
      <w:pPr>
        <w:jc w:val="both"/>
        <w:rPr>
          <w:rFonts w:ascii="Arial" w:hAnsi="Arial" w:cs="Arial"/>
          <w:sz w:val="18"/>
          <w:szCs w:val="18"/>
          <w:lang w:val="es-BO"/>
        </w:rPr>
      </w:pPr>
      <w:r w:rsidRPr="00ED0FB1">
        <w:rPr>
          <w:rFonts w:ascii="Arial" w:hAnsi="Arial" w:cs="Arial"/>
          <w:sz w:val="18"/>
          <w:szCs w:val="18"/>
          <w:lang w:val="es-BO"/>
        </w:rPr>
        <w:t xml:space="preserve">Las multas serán cobradas mediante descuentos establecidos expresamente por el </w:t>
      </w:r>
      <w:r w:rsidRPr="00ED0FB1">
        <w:rPr>
          <w:rFonts w:ascii="Arial" w:hAnsi="Arial" w:cs="Arial"/>
          <w:b/>
          <w:bCs/>
          <w:sz w:val="18"/>
          <w:szCs w:val="18"/>
          <w:lang w:val="es-BO"/>
        </w:rPr>
        <w:t>FISCAL</w:t>
      </w:r>
      <w:r w:rsidRPr="00ED0FB1">
        <w:rPr>
          <w:rFonts w:ascii="Arial" w:hAnsi="Arial" w:cs="Arial"/>
          <w:sz w:val="18"/>
          <w:szCs w:val="18"/>
          <w:lang w:val="es-BO"/>
        </w:rPr>
        <w:t>, bajo su directa responsabilidad, en las planillas de ejecución del servicio sujetas a su aprobación o en la liquidación del contrato.</w:t>
      </w:r>
    </w:p>
    <w:p w:rsidR="00ED0FB1" w:rsidRPr="00ED0FB1" w:rsidRDefault="00ED0FB1" w:rsidP="00ED0FB1">
      <w:pPr>
        <w:jc w:val="both"/>
        <w:rPr>
          <w:rFonts w:ascii="Arial" w:hAnsi="Arial" w:cs="Arial"/>
          <w:color w:val="FF0000"/>
          <w:sz w:val="18"/>
          <w:szCs w:val="18"/>
          <w:lang w:val="es-BO"/>
        </w:rPr>
      </w:pPr>
    </w:p>
    <w:p w:rsidR="00ED0FB1" w:rsidRPr="00ED0FB1" w:rsidRDefault="00ED0FB1" w:rsidP="00ED0FB1">
      <w:pPr>
        <w:autoSpaceDE w:val="0"/>
        <w:autoSpaceDN w:val="0"/>
        <w:adjustRightInd w:val="0"/>
        <w:jc w:val="both"/>
        <w:rPr>
          <w:rFonts w:ascii="Arial" w:hAnsi="Arial" w:cs="Arial"/>
          <w:sz w:val="18"/>
          <w:szCs w:val="18"/>
          <w:lang w:val="es-BO"/>
        </w:rPr>
      </w:pPr>
      <w:r w:rsidRPr="00ED0FB1">
        <w:rPr>
          <w:rFonts w:ascii="Arial" w:hAnsi="Arial" w:cs="Arial"/>
          <w:b/>
          <w:sz w:val="18"/>
          <w:szCs w:val="18"/>
        </w:rPr>
        <w:t xml:space="preserve">CLÁUSULA VIGÉSIMA.- </w:t>
      </w:r>
      <w:r w:rsidRPr="00ED0FB1">
        <w:rPr>
          <w:rFonts w:ascii="Arial" w:hAnsi="Arial" w:cs="Arial"/>
          <w:b/>
          <w:sz w:val="18"/>
          <w:szCs w:val="18"/>
          <w:lang w:val="es-BO"/>
        </w:rPr>
        <w:t>(CUMPLIMIENTO DE LEYES LABORALES</w:t>
      </w:r>
      <w:r w:rsidRPr="00ED0FB1">
        <w:rPr>
          <w:rFonts w:ascii="Arial" w:hAnsi="Arial" w:cs="Arial"/>
          <w:b/>
          <w:bCs/>
          <w:sz w:val="18"/>
          <w:szCs w:val="18"/>
          <w:lang w:val="es-BO"/>
        </w:rPr>
        <w:t xml:space="preserve">) </w:t>
      </w:r>
      <w:r w:rsidRPr="00ED0FB1">
        <w:rPr>
          <w:rFonts w:ascii="Arial" w:hAnsi="Arial" w:cs="Arial"/>
          <w:sz w:val="18"/>
          <w:szCs w:val="18"/>
          <w:lang w:val="es-BO"/>
        </w:rPr>
        <w:t xml:space="preserve">EL </w:t>
      </w:r>
      <w:r w:rsidRPr="00ED0FB1">
        <w:rPr>
          <w:rFonts w:ascii="Arial" w:hAnsi="Arial" w:cs="Arial"/>
          <w:b/>
          <w:sz w:val="18"/>
          <w:szCs w:val="18"/>
          <w:lang w:val="es-BO"/>
        </w:rPr>
        <w:t xml:space="preserve">PROVEEDOR </w:t>
      </w:r>
      <w:r w:rsidRPr="00ED0FB1">
        <w:rPr>
          <w:rFonts w:ascii="Arial" w:hAnsi="Arial" w:cs="Arial"/>
          <w:sz w:val="18"/>
          <w:szCs w:val="18"/>
          <w:lang w:val="es-BO"/>
        </w:rPr>
        <w:t xml:space="preserve">deberá dar estricto cumplimiento a la legislación laboral y social vigente en la Estado Plurinacional de Bolivia, respecto a su personal, en este sentido será responsable y deberá mantener a la </w:t>
      </w:r>
      <w:r w:rsidRPr="00ED0FB1">
        <w:rPr>
          <w:rFonts w:ascii="Arial" w:hAnsi="Arial" w:cs="Arial"/>
          <w:b/>
          <w:bCs/>
          <w:sz w:val="18"/>
          <w:szCs w:val="18"/>
          <w:lang w:val="es-BO"/>
        </w:rPr>
        <w:t xml:space="preserve">ENTIDAD </w:t>
      </w:r>
      <w:r w:rsidRPr="00ED0FB1">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rsidR="00ED0FB1" w:rsidRPr="00ED0FB1" w:rsidRDefault="00ED0FB1" w:rsidP="00ED0FB1">
      <w:pPr>
        <w:autoSpaceDE w:val="0"/>
        <w:autoSpaceDN w:val="0"/>
        <w:adjustRightInd w:val="0"/>
        <w:jc w:val="both"/>
        <w:rPr>
          <w:rFonts w:ascii="Arial" w:hAnsi="Arial" w:cs="Arial"/>
          <w:sz w:val="18"/>
          <w:szCs w:val="18"/>
          <w:lang w:val="es-BO"/>
        </w:rPr>
      </w:pPr>
    </w:p>
    <w:p w:rsidR="00ED0FB1" w:rsidRPr="00ED0FB1" w:rsidRDefault="00ED0FB1" w:rsidP="00ED0FB1">
      <w:pPr>
        <w:widowControl w:val="0"/>
        <w:autoSpaceDE w:val="0"/>
        <w:autoSpaceDN w:val="0"/>
        <w:adjustRightInd w:val="0"/>
        <w:jc w:val="both"/>
        <w:rPr>
          <w:rFonts w:ascii="Arial" w:hAnsi="Arial" w:cs="Arial"/>
          <w:bCs/>
          <w:sz w:val="18"/>
          <w:szCs w:val="18"/>
        </w:rPr>
      </w:pPr>
      <w:r w:rsidRPr="00ED0FB1">
        <w:rPr>
          <w:rFonts w:ascii="Arial" w:hAnsi="Arial" w:cs="Arial"/>
          <w:bCs/>
          <w:sz w:val="18"/>
          <w:szCs w:val="18"/>
        </w:rPr>
        <w:t xml:space="preserve">Por otra parte, de acuerdo a lo establecido en el artículo 2 del Decreto Supremo N° 108 de 1 de mayo de 2009 </w:t>
      </w:r>
      <w:r w:rsidRPr="00ED0FB1">
        <w:rPr>
          <w:rFonts w:ascii="Arial" w:hAnsi="Arial" w:cs="Arial"/>
          <w:sz w:val="18"/>
          <w:szCs w:val="18"/>
        </w:rPr>
        <w:t>y Resolución Ministerial N°527/09 de fecha 10 de agosto de 2009</w:t>
      </w:r>
      <w:r w:rsidRPr="00ED0FB1">
        <w:rPr>
          <w:rFonts w:ascii="Arial" w:hAnsi="Arial" w:cs="Arial"/>
          <w:bCs/>
          <w:sz w:val="18"/>
          <w:szCs w:val="18"/>
        </w:rPr>
        <w:t xml:space="preserve">, el </w:t>
      </w:r>
      <w:r w:rsidRPr="00ED0FB1">
        <w:rPr>
          <w:rFonts w:ascii="Arial" w:hAnsi="Arial" w:cs="Arial"/>
          <w:b/>
          <w:bCs/>
          <w:sz w:val="18"/>
          <w:szCs w:val="18"/>
        </w:rPr>
        <w:t>PROVEEDOR</w:t>
      </w:r>
      <w:r w:rsidRPr="00ED0FB1">
        <w:rPr>
          <w:rFonts w:ascii="Arial" w:hAnsi="Arial" w:cs="Arial"/>
          <w:bCs/>
          <w:sz w:val="18"/>
          <w:szCs w:val="18"/>
        </w:rPr>
        <w:t xml:space="preserve"> debe dotar a sus </w:t>
      </w:r>
      <w:r w:rsidRPr="00ED0FB1">
        <w:rPr>
          <w:rFonts w:ascii="Arial" w:hAnsi="Arial" w:cs="Arial"/>
          <w:bCs/>
          <w:sz w:val="18"/>
          <w:szCs w:val="18"/>
        </w:rPr>
        <w:lastRenderedPageBreak/>
        <w:t>trabajadores de ropa de trabajo y equipo de protección personal, para prevenir riegos ocupacionales si el caso corresponde</w:t>
      </w:r>
      <w:r w:rsidRPr="00ED0FB1">
        <w:rPr>
          <w:rFonts w:ascii="Arial" w:hAnsi="Arial" w:cs="Arial"/>
          <w:sz w:val="18"/>
          <w:szCs w:val="18"/>
        </w:rPr>
        <w:t>. El cumplimiento y verificación será por parte de la Subgerencia de Gestión de Riesgos (SGR), antes del pago por el ítem, o los ítems adjudicados.</w:t>
      </w:r>
    </w:p>
    <w:p w:rsidR="00ED0FB1" w:rsidRPr="00ED0FB1" w:rsidRDefault="00ED0FB1" w:rsidP="00ED0FB1">
      <w:pPr>
        <w:autoSpaceDE w:val="0"/>
        <w:autoSpaceDN w:val="0"/>
        <w:adjustRightInd w:val="0"/>
        <w:jc w:val="both"/>
        <w:rPr>
          <w:rFonts w:ascii="Arial" w:hAnsi="Arial" w:cs="Arial"/>
          <w:sz w:val="18"/>
          <w:szCs w:val="18"/>
          <w:lang w:val="es-BO"/>
        </w:rPr>
      </w:pPr>
    </w:p>
    <w:p w:rsidR="00ED0FB1" w:rsidRPr="00ED0FB1" w:rsidRDefault="00ED0FB1" w:rsidP="00ED0FB1">
      <w:pPr>
        <w:jc w:val="both"/>
        <w:rPr>
          <w:rFonts w:ascii="Arial" w:hAnsi="Arial" w:cs="Arial"/>
          <w:b/>
          <w:sz w:val="18"/>
          <w:szCs w:val="18"/>
          <w:lang w:val="es-BO"/>
        </w:rPr>
      </w:pPr>
      <w:r w:rsidRPr="00ED0FB1">
        <w:rPr>
          <w:rFonts w:ascii="Arial" w:hAnsi="Arial" w:cs="Arial"/>
          <w:b/>
          <w:sz w:val="18"/>
          <w:szCs w:val="18"/>
        </w:rPr>
        <w:t>CLÁUSULA</w:t>
      </w:r>
      <w:r w:rsidRPr="00ED0FB1">
        <w:rPr>
          <w:rFonts w:ascii="Arial" w:hAnsi="Arial" w:cs="Arial"/>
          <w:b/>
          <w:sz w:val="18"/>
          <w:szCs w:val="18"/>
          <w:lang w:val="es-BO"/>
        </w:rPr>
        <w:t xml:space="preserve"> VIGÉSIMA PRIMERA.- (CAUSAS DE FUERZA MAYOR Y/O CASO FORTUITO) </w:t>
      </w:r>
      <w:r w:rsidRPr="00ED0FB1">
        <w:rPr>
          <w:rFonts w:ascii="Arial" w:hAnsi="Arial" w:cs="Arial"/>
          <w:sz w:val="18"/>
          <w:szCs w:val="18"/>
          <w:lang w:val="es-BO"/>
        </w:rPr>
        <w:t xml:space="preserve">Con el fin de exceptuar al </w:t>
      </w:r>
      <w:r w:rsidRPr="00ED0FB1">
        <w:rPr>
          <w:rFonts w:ascii="Arial" w:hAnsi="Arial" w:cs="Arial"/>
          <w:b/>
          <w:sz w:val="18"/>
          <w:szCs w:val="18"/>
          <w:lang w:val="es-BO"/>
        </w:rPr>
        <w:t xml:space="preserve">PROVEEDOR </w:t>
      </w:r>
      <w:r w:rsidRPr="00ED0FB1">
        <w:rPr>
          <w:rFonts w:ascii="Arial" w:hAnsi="Arial" w:cs="Arial"/>
          <w:sz w:val="18"/>
          <w:szCs w:val="18"/>
          <w:lang w:val="es-BO"/>
        </w:rPr>
        <w:t xml:space="preserve">de determinadas responsabilidades por incumplimiento involuntario de las prestaciones del contrato, el </w:t>
      </w:r>
      <w:r w:rsidRPr="00ED0FB1">
        <w:rPr>
          <w:rFonts w:ascii="Arial" w:hAnsi="Arial" w:cs="Arial"/>
          <w:b/>
          <w:sz w:val="18"/>
          <w:szCs w:val="18"/>
          <w:lang w:val="es-BO"/>
        </w:rPr>
        <w:t xml:space="preserve">FISCAL </w:t>
      </w:r>
      <w:r w:rsidRPr="00ED0FB1">
        <w:rPr>
          <w:rFonts w:ascii="Arial" w:hAnsi="Arial" w:cs="Arial"/>
          <w:sz w:val="18"/>
          <w:szCs w:val="18"/>
          <w:lang w:val="es-BO"/>
        </w:rPr>
        <w:t xml:space="preserve">tendrá la facultad de calificar las causas de fuerza mayor, caso fortuito u otras causas debidamente justificadas a fin exonerar al </w:t>
      </w:r>
      <w:r w:rsidRPr="00ED0FB1">
        <w:rPr>
          <w:rFonts w:ascii="Arial" w:hAnsi="Arial" w:cs="Arial"/>
          <w:b/>
          <w:sz w:val="18"/>
          <w:szCs w:val="18"/>
          <w:lang w:val="es-BO"/>
        </w:rPr>
        <w:t>PROVEEDOR</w:t>
      </w:r>
      <w:r w:rsidRPr="00ED0FB1">
        <w:rPr>
          <w:rFonts w:ascii="Arial" w:hAnsi="Arial" w:cs="Arial"/>
          <w:sz w:val="18"/>
          <w:szCs w:val="18"/>
          <w:lang w:val="es-BO"/>
        </w:rPr>
        <w:t xml:space="preserve"> del cumplimiento de sus obligaciones en relación a la prestación del </w:t>
      </w:r>
      <w:r w:rsidRPr="00ED0FB1">
        <w:rPr>
          <w:rFonts w:ascii="Arial" w:hAnsi="Arial" w:cs="Arial"/>
          <w:b/>
          <w:sz w:val="18"/>
          <w:szCs w:val="18"/>
          <w:lang w:val="es-BO"/>
        </w:rPr>
        <w:t>SERVICIO</w:t>
      </w:r>
      <w:r w:rsidRPr="00ED0FB1">
        <w:rPr>
          <w:rFonts w:ascii="Arial" w:hAnsi="Arial" w:cs="Arial"/>
          <w:sz w:val="18"/>
          <w:szCs w:val="18"/>
          <w:lang w:val="es-BO"/>
        </w:rPr>
        <w:t>.</w:t>
      </w:r>
    </w:p>
    <w:p w:rsidR="00ED0FB1" w:rsidRPr="00ED0FB1" w:rsidRDefault="00ED0FB1" w:rsidP="00ED0FB1">
      <w:pPr>
        <w:jc w:val="both"/>
        <w:rPr>
          <w:rFonts w:ascii="Arial" w:hAnsi="Arial" w:cs="Arial"/>
          <w:sz w:val="18"/>
          <w:szCs w:val="18"/>
          <w:lang w:val="es-BO"/>
        </w:rPr>
      </w:pPr>
    </w:p>
    <w:p w:rsidR="00ED0FB1" w:rsidRPr="00ED0FB1" w:rsidRDefault="00ED0FB1" w:rsidP="00ED0FB1">
      <w:pPr>
        <w:jc w:val="both"/>
        <w:rPr>
          <w:rFonts w:ascii="Arial" w:hAnsi="Arial" w:cs="Arial"/>
          <w:sz w:val="18"/>
          <w:szCs w:val="18"/>
          <w:lang w:val="es-BO"/>
        </w:rPr>
      </w:pPr>
      <w:r w:rsidRPr="00ED0FB1">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ED0FB1" w:rsidRPr="00ED0FB1" w:rsidRDefault="00ED0FB1" w:rsidP="00ED0FB1">
      <w:pPr>
        <w:jc w:val="both"/>
        <w:rPr>
          <w:rFonts w:ascii="Arial" w:hAnsi="Arial" w:cs="Arial"/>
          <w:sz w:val="18"/>
          <w:szCs w:val="18"/>
          <w:lang w:val="es-BO"/>
        </w:rPr>
      </w:pPr>
    </w:p>
    <w:p w:rsidR="00ED0FB1" w:rsidRPr="00ED0FB1" w:rsidRDefault="00ED0FB1" w:rsidP="00ED0FB1">
      <w:pPr>
        <w:jc w:val="both"/>
        <w:rPr>
          <w:rFonts w:ascii="Arial" w:hAnsi="Arial" w:cs="Arial"/>
          <w:sz w:val="18"/>
          <w:szCs w:val="18"/>
          <w:lang w:val="es-BO"/>
        </w:rPr>
      </w:pPr>
      <w:r w:rsidRPr="00ED0FB1">
        <w:rPr>
          <w:rFonts w:ascii="Arial" w:hAnsi="Arial" w:cs="Arial"/>
          <w:sz w:val="18"/>
          <w:szCs w:val="18"/>
          <w:lang w:val="es-BO"/>
        </w:rPr>
        <w:t xml:space="preserve">Para que cualquiera de estos hechos puedan constituir justificación de impedimento o demora en la prestación del </w:t>
      </w:r>
      <w:r w:rsidRPr="00ED0FB1">
        <w:rPr>
          <w:rFonts w:ascii="Arial" w:hAnsi="Arial" w:cs="Arial"/>
          <w:b/>
          <w:sz w:val="18"/>
          <w:szCs w:val="18"/>
          <w:lang w:val="es-BO"/>
        </w:rPr>
        <w:t>SERVICIO</w:t>
      </w:r>
      <w:r w:rsidRPr="00ED0FB1">
        <w:rPr>
          <w:rFonts w:ascii="Arial" w:hAnsi="Arial" w:cs="Arial"/>
          <w:sz w:val="18"/>
          <w:szCs w:val="18"/>
          <w:lang w:val="es-BO"/>
        </w:rPr>
        <w:t xml:space="preserve">, de manera obligatoria y justificada el </w:t>
      </w:r>
      <w:r w:rsidRPr="00ED0FB1">
        <w:rPr>
          <w:rFonts w:ascii="Arial" w:hAnsi="Arial" w:cs="Arial"/>
          <w:b/>
          <w:sz w:val="18"/>
          <w:szCs w:val="18"/>
          <w:lang w:val="es-BO"/>
        </w:rPr>
        <w:t xml:space="preserve">PROVEEDOR </w:t>
      </w:r>
      <w:r w:rsidRPr="00ED0FB1">
        <w:rPr>
          <w:rFonts w:ascii="Arial" w:hAnsi="Arial" w:cs="Arial"/>
          <w:sz w:val="18"/>
          <w:szCs w:val="18"/>
          <w:lang w:val="es-BO"/>
        </w:rPr>
        <w:t xml:space="preserve">deberá solicitar al </w:t>
      </w:r>
      <w:r w:rsidRPr="00ED0FB1">
        <w:rPr>
          <w:rFonts w:ascii="Arial" w:hAnsi="Arial" w:cs="Arial"/>
          <w:b/>
          <w:bCs/>
          <w:sz w:val="18"/>
          <w:szCs w:val="18"/>
          <w:lang w:val="es-BO"/>
        </w:rPr>
        <w:t xml:space="preserve">FISCAL </w:t>
      </w:r>
      <w:r w:rsidRPr="00ED0FB1">
        <w:rPr>
          <w:rFonts w:ascii="Arial" w:hAnsi="Arial" w:cs="Arial"/>
          <w:bCs/>
          <w:sz w:val="18"/>
          <w:szCs w:val="18"/>
          <w:lang w:val="es-BO"/>
        </w:rPr>
        <w:t xml:space="preserve">la emisión de un </w:t>
      </w:r>
      <w:r w:rsidRPr="00ED0FB1">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ED0FB1" w:rsidRPr="00ED0FB1" w:rsidRDefault="00ED0FB1" w:rsidP="00ED0FB1">
      <w:pPr>
        <w:jc w:val="both"/>
        <w:rPr>
          <w:rFonts w:ascii="Arial" w:hAnsi="Arial" w:cs="Arial"/>
          <w:sz w:val="18"/>
          <w:szCs w:val="18"/>
          <w:lang w:val="es-BO"/>
        </w:rPr>
      </w:pPr>
    </w:p>
    <w:p w:rsidR="00ED0FB1" w:rsidRPr="00ED0FB1" w:rsidRDefault="00ED0FB1" w:rsidP="00ED0FB1">
      <w:pPr>
        <w:jc w:val="both"/>
        <w:rPr>
          <w:rFonts w:ascii="Arial" w:hAnsi="Arial" w:cs="Arial"/>
          <w:spacing w:val="-3"/>
          <w:sz w:val="18"/>
          <w:szCs w:val="18"/>
          <w:lang w:val="es-BO"/>
        </w:rPr>
      </w:pPr>
      <w:r w:rsidRPr="00ED0FB1">
        <w:rPr>
          <w:rFonts w:ascii="Arial" w:hAnsi="Arial" w:cs="Arial"/>
          <w:sz w:val="18"/>
          <w:szCs w:val="18"/>
          <w:lang w:val="es-BO"/>
        </w:rPr>
        <w:t xml:space="preserve">El </w:t>
      </w:r>
      <w:r w:rsidRPr="00ED0FB1">
        <w:rPr>
          <w:rFonts w:ascii="Arial" w:hAnsi="Arial" w:cs="Arial"/>
          <w:b/>
          <w:sz w:val="18"/>
          <w:szCs w:val="18"/>
          <w:lang w:val="es-BO"/>
        </w:rPr>
        <w:t xml:space="preserve">FISCAL </w:t>
      </w:r>
      <w:r w:rsidRPr="00ED0FB1">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ED0FB1">
        <w:rPr>
          <w:rFonts w:ascii="Arial" w:hAnsi="Arial" w:cs="Arial"/>
          <w:spacing w:val="-3"/>
          <w:sz w:val="18"/>
          <w:szCs w:val="18"/>
          <w:lang w:val="es-BO"/>
        </w:rPr>
        <w:t xml:space="preserve"> En caso de aceptación y según corresponda, se procederá a exonerar al </w:t>
      </w:r>
      <w:r w:rsidRPr="00ED0FB1">
        <w:rPr>
          <w:rFonts w:ascii="Arial" w:hAnsi="Arial" w:cs="Arial"/>
          <w:b/>
          <w:spacing w:val="-3"/>
          <w:sz w:val="18"/>
          <w:szCs w:val="18"/>
          <w:lang w:val="es-BO"/>
        </w:rPr>
        <w:t>PROVEEDOR</w:t>
      </w:r>
      <w:r w:rsidRPr="00ED0FB1">
        <w:rPr>
          <w:rFonts w:ascii="Arial" w:hAnsi="Arial" w:cs="Arial"/>
          <w:spacing w:val="-3"/>
          <w:sz w:val="18"/>
          <w:szCs w:val="18"/>
          <w:lang w:val="es-BO"/>
        </w:rPr>
        <w:t xml:space="preserve"> del pago de multas.</w:t>
      </w:r>
    </w:p>
    <w:p w:rsidR="00ED0FB1" w:rsidRPr="00ED0FB1" w:rsidRDefault="00ED0FB1" w:rsidP="00ED0FB1">
      <w:pPr>
        <w:jc w:val="both"/>
        <w:rPr>
          <w:rFonts w:ascii="Arial" w:hAnsi="Arial" w:cs="Arial"/>
          <w:spacing w:val="-3"/>
          <w:sz w:val="18"/>
          <w:szCs w:val="18"/>
          <w:lang w:val="es-BO"/>
        </w:rPr>
      </w:pPr>
    </w:p>
    <w:p w:rsidR="00ED0FB1" w:rsidRPr="00ED0FB1" w:rsidRDefault="00ED0FB1" w:rsidP="00ED0FB1">
      <w:pPr>
        <w:jc w:val="both"/>
        <w:rPr>
          <w:rFonts w:ascii="Arial" w:hAnsi="Arial" w:cs="Arial"/>
          <w:sz w:val="18"/>
          <w:szCs w:val="18"/>
        </w:rPr>
      </w:pPr>
      <w:r w:rsidRPr="00ED0FB1">
        <w:rPr>
          <w:rFonts w:ascii="Arial" w:hAnsi="Arial" w:cs="Arial"/>
          <w:sz w:val="18"/>
          <w:szCs w:val="18"/>
          <w:lang w:val="es-BO"/>
        </w:rPr>
        <w:t xml:space="preserve">La solicitud del </w:t>
      </w:r>
      <w:r w:rsidRPr="00ED0FB1">
        <w:rPr>
          <w:rFonts w:ascii="Arial" w:hAnsi="Arial" w:cs="Arial"/>
          <w:b/>
          <w:sz w:val="18"/>
          <w:szCs w:val="18"/>
          <w:lang w:val="es-BO"/>
        </w:rPr>
        <w:t>PROVEEDOR</w:t>
      </w:r>
      <w:r w:rsidRPr="00ED0FB1">
        <w:rPr>
          <w:rFonts w:ascii="Arial" w:hAnsi="Arial" w:cs="Arial"/>
          <w:sz w:val="18"/>
          <w:szCs w:val="18"/>
          <w:lang w:val="es-BO"/>
        </w:rPr>
        <w:t>, para la calificación de los hechos de impedimento, como causas de fuerza mayor, caso fortuito u otras causas debidamente justificadas, no serán consideradas como reclamos.</w:t>
      </w:r>
      <w:r w:rsidRPr="00ED0FB1">
        <w:rPr>
          <w:rFonts w:ascii="Arial" w:hAnsi="Arial" w:cs="Arial"/>
          <w:bCs/>
          <w:sz w:val="18"/>
          <w:szCs w:val="18"/>
        </w:rPr>
        <w:t xml:space="preserve"> </w:t>
      </w:r>
    </w:p>
    <w:p w:rsidR="00ED0FB1" w:rsidRPr="00ED0FB1" w:rsidRDefault="00ED0FB1" w:rsidP="00ED0FB1">
      <w:pPr>
        <w:autoSpaceDE w:val="0"/>
        <w:autoSpaceDN w:val="0"/>
        <w:adjustRightInd w:val="0"/>
        <w:jc w:val="both"/>
        <w:rPr>
          <w:rFonts w:ascii="Arial" w:hAnsi="Arial" w:cs="Arial"/>
          <w:b/>
          <w:bCs/>
          <w:sz w:val="18"/>
          <w:szCs w:val="18"/>
        </w:rPr>
      </w:pPr>
    </w:p>
    <w:p w:rsidR="00ED0FB1" w:rsidRPr="00ED0FB1" w:rsidRDefault="00ED0FB1" w:rsidP="00ED0FB1">
      <w:pPr>
        <w:autoSpaceDE w:val="0"/>
        <w:autoSpaceDN w:val="0"/>
        <w:adjustRightInd w:val="0"/>
        <w:jc w:val="both"/>
        <w:rPr>
          <w:rFonts w:ascii="Arial" w:hAnsi="Arial" w:cs="Arial"/>
          <w:sz w:val="18"/>
          <w:szCs w:val="18"/>
        </w:rPr>
      </w:pPr>
      <w:r w:rsidRPr="00ED0FB1">
        <w:rPr>
          <w:rFonts w:ascii="Arial" w:hAnsi="Arial" w:cs="Arial"/>
          <w:b/>
          <w:bCs/>
          <w:sz w:val="18"/>
          <w:szCs w:val="18"/>
        </w:rPr>
        <w:t xml:space="preserve">CLÁUSULA VIGÉSIMA SEGUNDA.- (TERMINACIÓN DEL CONTRATO) </w:t>
      </w:r>
      <w:r w:rsidRPr="00ED0FB1">
        <w:rPr>
          <w:rFonts w:ascii="Arial" w:hAnsi="Arial" w:cs="Arial"/>
          <w:sz w:val="18"/>
          <w:szCs w:val="18"/>
          <w:lang w:val="es-BO"/>
        </w:rPr>
        <w:t>El presente contrato concluirá bajo una de las siguientes causas:</w:t>
      </w:r>
    </w:p>
    <w:p w:rsidR="00ED0FB1" w:rsidRPr="00ED0FB1" w:rsidRDefault="00ED0FB1" w:rsidP="00ED0FB1">
      <w:pPr>
        <w:autoSpaceDE w:val="0"/>
        <w:autoSpaceDN w:val="0"/>
        <w:adjustRightInd w:val="0"/>
        <w:jc w:val="both"/>
        <w:rPr>
          <w:rFonts w:ascii="Arial" w:hAnsi="Arial" w:cs="Arial"/>
          <w:sz w:val="18"/>
          <w:szCs w:val="18"/>
        </w:rPr>
      </w:pPr>
    </w:p>
    <w:p w:rsidR="00ED0FB1" w:rsidRPr="00ED0FB1" w:rsidRDefault="00ED0FB1" w:rsidP="00452D10">
      <w:pPr>
        <w:numPr>
          <w:ilvl w:val="1"/>
          <w:numId w:val="63"/>
        </w:numPr>
        <w:autoSpaceDE w:val="0"/>
        <w:autoSpaceDN w:val="0"/>
        <w:adjustRightInd w:val="0"/>
        <w:jc w:val="both"/>
        <w:rPr>
          <w:rFonts w:ascii="Arial" w:hAnsi="Arial" w:cs="Arial"/>
          <w:sz w:val="18"/>
          <w:szCs w:val="18"/>
        </w:rPr>
      </w:pPr>
      <w:r w:rsidRPr="00ED0FB1">
        <w:rPr>
          <w:rFonts w:ascii="Arial" w:hAnsi="Arial" w:cs="Arial"/>
          <w:b/>
          <w:bCs/>
          <w:sz w:val="18"/>
          <w:szCs w:val="18"/>
        </w:rPr>
        <w:t xml:space="preserve">Por Cumplimiento de Contrato: </w:t>
      </w:r>
      <w:r w:rsidRPr="00ED0FB1">
        <w:rPr>
          <w:rFonts w:ascii="Arial" w:hAnsi="Arial" w:cs="Arial"/>
          <w:sz w:val="18"/>
          <w:szCs w:val="18"/>
          <w:lang w:val="es-BO"/>
        </w:rPr>
        <w:t xml:space="preserve">Forma ordinaria de cumplimiento, donde la </w:t>
      </w:r>
      <w:r w:rsidRPr="00ED0FB1">
        <w:rPr>
          <w:rFonts w:ascii="Arial" w:hAnsi="Arial" w:cs="Arial"/>
          <w:b/>
          <w:sz w:val="18"/>
          <w:szCs w:val="18"/>
          <w:lang w:val="es-BO"/>
        </w:rPr>
        <w:t xml:space="preserve">ENTIDAD </w:t>
      </w:r>
      <w:r w:rsidRPr="00ED0FB1">
        <w:rPr>
          <w:rFonts w:ascii="Arial" w:hAnsi="Arial" w:cs="Arial"/>
          <w:sz w:val="18"/>
          <w:szCs w:val="18"/>
          <w:lang w:val="es-BO"/>
        </w:rPr>
        <w:t xml:space="preserve">como el </w:t>
      </w:r>
      <w:r w:rsidRPr="00ED0FB1">
        <w:rPr>
          <w:rFonts w:ascii="Arial" w:hAnsi="Arial" w:cs="Arial"/>
          <w:b/>
          <w:sz w:val="18"/>
          <w:szCs w:val="18"/>
          <w:lang w:val="es-BO"/>
        </w:rPr>
        <w:t xml:space="preserve">PROVEEDOR </w:t>
      </w:r>
      <w:r w:rsidRPr="00ED0FB1">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ED0FB1">
        <w:rPr>
          <w:rFonts w:ascii="Arial" w:hAnsi="Arial" w:cs="Arial"/>
          <w:b/>
          <w:sz w:val="18"/>
          <w:szCs w:val="18"/>
          <w:lang w:val="es-BO"/>
        </w:rPr>
        <w:t xml:space="preserve"> ENTIDAD</w:t>
      </w:r>
      <w:r w:rsidRPr="00ED0FB1">
        <w:rPr>
          <w:rFonts w:ascii="Arial" w:hAnsi="Arial" w:cs="Arial"/>
          <w:sz w:val="18"/>
          <w:szCs w:val="18"/>
        </w:rPr>
        <w:t>.</w:t>
      </w:r>
    </w:p>
    <w:p w:rsidR="00ED0FB1" w:rsidRPr="00ED0FB1" w:rsidRDefault="00ED0FB1" w:rsidP="00ED0FB1">
      <w:pPr>
        <w:autoSpaceDE w:val="0"/>
        <w:autoSpaceDN w:val="0"/>
        <w:adjustRightInd w:val="0"/>
        <w:jc w:val="both"/>
        <w:rPr>
          <w:rFonts w:ascii="Arial" w:hAnsi="Arial" w:cs="Arial"/>
          <w:sz w:val="18"/>
          <w:szCs w:val="18"/>
        </w:rPr>
      </w:pPr>
    </w:p>
    <w:p w:rsidR="00ED0FB1" w:rsidRPr="00ED0FB1" w:rsidRDefault="00ED0FB1" w:rsidP="00452D10">
      <w:pPr>
        <w:numPr>
          <w:ilvl w:val="1"/>
          <w:numId w:val="63"/>
        </w:numPr>
        <w:autoSpaceDE w:val="0"/>
        <w:autoSpaceDN w:val="0"/>
        <w:adjustRightInd w:val="0"/>
        <w:jc w:val="both"/>
        <w:rPr>
          <w:rFonts w:ascii="Arial" w:hAnsi="Arial" w:cs="Arial"/>
          <w:b/>
          <w:sz w:val="18"/>
          <w:szCs w:val="18"/>
          <w:lang w:val="es-ES_tradnl" w:eastAsia="en-US"/>
        </w:rPr>
      </w:pPr>
      <w:r w:rsidRPr="00ED0FB1">
        <w:rPr>
          <w:rFonts w:ascii="Arial" w:hAnsi="Arial" w:cs="Arial"/>
          <w:b/>
          <w:bCs/>
          <w:sz w:val="18"/>
          <w:szCs w:val="18"/>
        </w:rPr>
        <w:t xml:space="preserve">Por Resolución del Contrato: </w:t>
      </w:r>
      <w:r w:rsidRPr="00ED0FB1">
        <w:rPr>
          <w:rFonts w:ascii="Arial" w:hAnsi="Arial" w:cs="Arial"/>
          <w:sz w:val="18"/>
          <w:szCs w:val="18"/>
          <w:lang w:val="es-ES_tradnl" w:eastAsia="en-US"/>
        </w:rPr>
        <w:t>Es la forma extraordinaria de terminación del contrato que procederá únicamente por las siguientes causales:</w:t>
      </w:r>
    </w:p>
    <w:p w:rsidR="00ED0FB1" w:rsidRPr="00ED0FB1" w:rsidRDefault="00ED0FB1" w:rsidP="00ED0FB1">
      <w:pPr>
        <w:autoSpaceDE w:val="0"/>
        <w:autoSpaceDN w:val="0"/>
        <w:adjustRightInd w:val="0"/>
        <w:ind w:left="360"/>
        <w:jc w:val="both"/>
        <w:rPr>
          <w:rFonts w:ascii="Arial" w:hAnsi="Arial" w:cs="Arial"/>
          <w:b/>
          <w:bCs/>
          <w:sz w:val="18"/>
          <w:szCs w:val="18"/>
        </w:rPr>
      </w:pPr>
    </w:p>
    <w:p w:rsidR="00ED0FB1" w:rsidRPr="00ED0FB1" w:rsidRDefault="00ED0FB1" w:rsidP="00452D10">
      <w:pPr>
        <w:numPr>
          <w:ilvl w:val="2"/>
          <w:numId w:val="63"/>
        </w:numPr>
        <w:tabs>
          <w:tab w:val="left" w:pos="1134"/>
        </w:tabs>
        <w:autoSpaceDE w:val="0"/>
        <w:autoSpaceDN w:val="0"/>
        <w:adjustRightInd w:val="0"/>
        <w:ind w:left="1418" w:hanging="851"/>
        <w:jc w:val="both"/>
        <w:rPr>
          <w:rFonts w:ascii="Arial" w:hAnsi="Arial" w:cs="Arial"/>
          <w:b/>
          <w:bCs/>
          <w:sz w:val="18"/>
          <w:szCs w:val="18"/>
        </w:rPr>
      </w:pPr>
      <w:r w:rsidRPr="00ED0FB1">
        <w:rPr>
          <w:rFonts w:ascii="Arial" w:hAnsi="Arial" w:cs="Arial"/>
          <w:b/>
          <w:bCs/>
          <w:sz w:val="18"/>
          <w:szCs w:val="18"/>
        </w:rPr>
        <w:t>Resolución a requerimiento de la ENTIDAD por causales atribuibles al PROVEEDOR:</w:t>
      </w:r>
    </w:p>
    <w:p w:rsidR="00ED0FB1" w:rsidRPr="00ED0FB1" w:rsidRDefault="00ED0FB1" w:rsidP="00ED0FB1">
      <w:pPr>
        <w:autoSpaceDE w:val="0"/>
        <w:autoSpaceDN w:val="0"/>
        <w:adjustRightInd w:val="0"/>
        <w:ind w:left="900"/>
        <w:jc w:val="both"/>
        <w:rPr>
          <w:rFonts w:ascii="Arial" w:hAnsi="Arial" w:cs="Arial"/>
          <w:b/>
          <w:bCs/>
          <w:sz w:val="12"/>
          <w:szCs w:val="12"/>
        </w:rPr>
      </w:pPr>
    </w:p>
    <w:p w:rsidR="00ED0FB1" w:rsidRPr="00ED0FB1" w:rsidRDefault="00ED0FB1" w:rsidP="00452D10">
      <w:pPr>
        <w:numPr>
          <w:ilvl w:val="0"/>
          <w:numId w:val="60"/>
        </w:numPr>
        <w:tabs>
          <w:tab w:val="num" w:pos="1701"/>
        </w:tabs>
        <w:autoSpaceDE w:val="0"/>
        <w:autoSpaceDN w:val="0"/>
        <w:adjustRightInd w:val="0"/>
        <w:ind w:left="1701" w:hanging="283"/>
        <w:jc w:val="both"/>
        <w:rPr>
          <w:rFonts w:ascii="Arial" w:hAnsi="Arial" w:cs="Arial"/>
          <w:sz w:val="18"/>
          <w:szCs w:val="18"/>
          <w:lang w:val="es-ES_tradnl"/>
        </w:rPr>
      </w:pPr>
      <w:r w:rsidRPr="00ED0FB1">
        <w:rPr>
          <w:rFonts w:ascii="Arial" w:hAnsi="Arial" w:cs="Arial"/>
          <w:sz w:val="18"/>
          <w:szCs w:val="18"/>
          <w:lang w:val="es-ES_tradnl"/>
        </w:rPr>
        <w:t xml:space="preserve">Por disolución del </w:t>
      </w:r>
      <w:r w:rsidRPr="00ED0FB1">
        <w:rPr>
          <w:rFonts w:ascii="Arial" w:hAnsi="Arial" w:cs="Arial"/>
          <w:b/>
          <w:sz w:val="18"/>
          <w:szCs w:val="18"/>
          <w:lang w:val="es-ES_tradnl"/>
        </w:rPr>
        <w:t>PROVEEDOR</w:t>
      </w:r>
      <w:r w:rsidRPr="00ED0FB1">
        <w:rPr>
          <w:rFonts w:ascii="Arial" w:hAnsi="Arial" w:cs="Arial"/>
          <w:sz w:val="18"/>
          <w:szCs w:val="18"/>
          <w:lang w:val="es-ES_tradnl"/>
        </w:rPr>
        <w:t>.</w:t>
      </w:r>
    </w:p>
    <w:p w:rsidR="00ED0FB1" w:rsidRPr="00ED0FB1" w:rsidRDefault="00ED0FB1" w:rsidP="00452D10">
      <w:pPr>
        <w:numPr>
          <w:ilvl w:val="0"/>
          <w:numId w:val="60"/>
        </w:numPr>
        <w:tabs>
          <w:tab w:val="num" w:pos="1701"/>
        </w:tabs>
        <w:autoSpaceDE w:val="0"/>
        <w:autoSpaceDN w:val="0"/>
        <w:adjustRightInd w:val="0"/>
        <w:ind w:left="1701" w:hanging="283"/>
        <w:jc w:val="both"/>
        <w:rPr>
          <w:rFonts w:ascii="Arial" w:hAnsi="Arial" w:cs="Arial"/>
          <w:sz w:val="18"/>
          <w:szCs w:val="18"/>
          <w:lang w:val="es-ES_tradnl"/>
        </w:rPr>
      </w:pPr>
      <w:r w:rsidRPr="00ED0FB1">
        <w:rPr>
          <w:rFonts w:ascii="Arial" w:hAnsi="Arial" w:cs="Arial"/>
          <w:sz w:val="18"/>
          <w:szCs w:val="18"/>
          <w:lang w:val="es-ES_tradnl"/>
        </w:rPr>
        <w:t xml:space="preserve">Por quiebra declarada del </w:t>
      </w:r>
      <w:r w:rsidRPr="00ED0FB1">
        <w:rPr>
          <w:rFonts w:ascii="Arial" w:hAnsi="Arial" w:cs="Arial"/>
          <w:b/>
          <w:sz w:val="18"/>
          <w:szCs w:val="18"/>
          <w:lang w:val="es-ES_tradnl"/>
        </w:rPr>
        <w:t>PROVEEDOR</w:t>
      </w:r>
      <w:r w:rsidRPr="00ED0FB1">
        <w:rPr>
          <w:rFonts w:ascii="Arial" w:hAnsi="Arial" w:cs="Arial"/>
          <w:sz w:val="18"/>
          <w:szCs w:val="18"/>
          <w:lang w:val="es-ES_tradnl"/>
        </w:rPr>
        <w:t>.</w:t>
      </w:r>
    </w:p>
    <w:p w:rsidR="00ED0FB1" w:rsidRPr="00ED0FB1" w:rsidRDefault="00ED0FB1" w:rsidP="00452D10">
      <w:pPr>
        <w:numPr>
          <w:ilvl w:val="0"/>
          <w:numId w:val="60"/>
        </w:numPr>
        <w:tabs>
          <w:tab w:val="num" w:pos="1701"/>
        </w:tabs>
        <w:autoSpaceDE w:val="0"/>
        <w:autoSpaceDN w:val="0"/>
        <w:adjustRightInd w:val="0"/>
        <w:ind w:left="1701" w:hanging="283"/>
        <w:jc w:val="both"/>
        <w:rPr>
          <w:rFonts w:ascii="Arial" w:hAnsi="Arial" w:cs="Arial"/>
          <w:sz w:val="18"/>
          <w:szCs w:val="18"/>
          <w:lang w:val="es-ES_tradnl"/>
        </w:rPr>
      </w:pPr>
      <w:r w:rsidRPr="00ED0FB1">
        <w:rPr>
          <w:rFonts w:ascii="Arial" w:hAnsi="Arial" w:cs="Arial"/>
          <w:sz w:val="18"/>
          <w:szCs w:val="18"/>
          <w:lang w:val="es-ES_tradnl"/>
        </w:rPr>
        <w:t xml:space="preserve">Por incumplimiento en la atención del </w:t>
      </w:r>
      <w:r w:rsidRPr="00ED0FB1">
        <w:rPr>
          <w:rFonts w:ascii="Arial" w:hAnsi="Arial" w:cs="Arial"/>
          <w:b/>
          <w:sz w:val="18"/>
          <w:szCs w:val="18"/>
          <w:lang w:val="es-ES_tradnl"/>
        </w:rPr>
        <w:t>SERVICIO</w:t>
      </w:r>
      <w:r w:rsidRPr="00ED0FB1">
        <w:rPr>
          <w:rFonts w:ascii="Arial" w:hAnsi="Arial" w:cs="Arial"/>
          <w:sz w:val="18"/>
          <w:szCs w:val="18"/>
          <w:lang w:val="es-ES_tradnl"/>
        </w:rPr>
        <w:t xml:space="preserve">, a requerimiento de la </w:t>
      </w:r>
      <w:r w:rsidRPr="00ED0FB1">
        <w:rPr>
          <w:rFonts w:ascii="Arial" w:hAnsi="Arial" w:cs="Arial"/>
          <w:b/>
          <w:sz w:val="18"/>
          <w:szCs w:val="18"/>
          <w:lang w:val="es-ES_tradnl"/>
        </w:rPr>
        <w:t>ENTIDAD</w:t>
      </w:r>
      <w:r w:rsidRPr="00ED0FB1">
        <w:rPr>
          <w:rFonts w:ascii="Arial" w:hAnsi="Arial" w:cs="Arial"/>
          <w:sz w:val="18"/>
          <w:szCs w:val="18"/>
          <w:lang w:val="es-ES_tradnl"/>
        </w:rPr>
        <w:t xml:space="preserve"> o por el </w:t>
      </w:r>
      <w:r w:rsidRPr="00ED0FB1">
        <w:rPr>
          <w:rFonts w:ascii="Arial" w:hAnsi="Arial" w:cs="Arial"/>
          <w:b/>
          <w:sz w:val="18"/>
          <w:szCs w:val="18"/>
          <w:lang w:val="es-ES_tradnl"/>
        </w:rPr>
        <w:t>FISCAL</w:t>
      </w:r>
      <w:r w:rsidRPr="00ED0FB1">
        <w:rPr>
          <w:rFonts w:ascii="Arial" w:hAnsi="Arial" w:cs="Arial"/>
          <w:sz w:val="18"/>
          <w:szCs w:val="18"/>
          <w:lang w:val="es-ES_tradnl"/>
        </w:rPr>
        <w:t>.</w:t>
      </w:r>
    </w:p>
    <w:p w:rsidR="00ED0FB1" w:rsidRPr="00ED0FB1" w:rsidRDefault="00ED0FB1" w:rsidP="00452D10">
      <w:pPr>
        <w:numPr>
          <w:ilvl w:val="0"/>
          <w:numId w:val="60"/>
        </w:numPr>
        <w:tabs>
          <w:tab w:val="num" w:pos="1701"/>
        </w:tabs>
        <w:autoSpaceDE w:val="0"/>
        <w:autoSpaceDN w:val="0"/>
        <w:adjustRightInd w:val="0"/>
        <w:ind w:left="1701" w:hanging="283"/>
        <w:jc w:val="both"/>
        <w:rPr>
          <w:rFonts w:ascii="Arial" w:hAnsi="Arial" w:cs="Arial"/>
          <w:sz w:val="18"/>
          <w:szCs w:val="18"/>
          <w:lang w:val="es-ES_tradnl"/>
        </w:rPr>
      </w:pPr>
      <w:r w:rsidRPr="00ED0FB1">
        <w:rPr>
          <w:rFonts w:ascii="Arial" w:hAnsi="Arial" w:cs="Arial"/>
          <w:sz w:val="18"/>
          <w:szCs w:val="18"/>
          <w:lang w:val="es-ES_tradnl"/>
        </w:rPr>
        <w:t xml:space="preserve">Por suspensión de la prestación del </w:t>
      </w:r>
      <w:r w:rsidRPr="00ED0FB1">
        <w:rPr>
          <w:rFonts w:ascii="Arial" w:hAnsi="Arial" w:cs="Arial"/>
          <w:b/>
          <w:sz w:val="18"/>
          <w:szCs w:val="18"/>
          <w:lang w:val="es-ES_tradnl"/>
        </w:rPr>
        <w:t>SERVICIO</w:t>
      </w:r>
      <w:r w:rsidRPr="00ED0FB1">
        <w:rPr>
          <w:rFonts w:ascii="Arial" w:hAnsi="Arial" w:cs="Arial"/>
          <w:sz w:val="18"/>
          <w:szCs w:val="18"/>
          <w:lang w:val="es-ES_tradnl"/>
        </w:rPr>
        <w:t xml:space="preserve"> sin justificación, por el lapso de cinco (5) días calendario continuos, sin autorización escrita de la </w:t>
      </w:r>
      <w:r w:rsidRPr="00ED0FB1">
        <w:rPr>
          <w:rFonts w:ascii="Arial" w:hAnsi="Arial" w:cs="Arial"/>
          <w:b/>
          <w:sz w:val="18"/>
          <w:szCs w:val="18"/>
          <w:lang w:val="es-ES_tradnl"/>
        </w:rPr>
        <w:t>ENTIDAD</w:t>
      </w:r>
      <w:r w:rsidRPr="00ED0FB1">
        <w:rPr>
          <w:rFonts w:ascii="Arial" w:hAnsi="Arial" w:cs="Arial"/>
          <w:sz w:val="18"/>
          <w:szCs w:val="18"/>
          <w:lang w:val="es-ES_tradnl"/>
        </w:rPr>
        <w:t>.</w:t>
      </w:r>
    </w:p>
    <w:p w:rsidR="00ED0FB1" w:rsidRPr="00ED0FB1" w:rsidRDefault="00ED0FB1" w:rsidP="00452D10">
      <w:pPr>
        <w:numPr>
          <w:ilvl w:val="0"/>
          <w:numId w:val="60"/>
        </w:numPr>
        <w:tabs>
          <w:tab w:val="num" w:pos="1701"/>
        </w:tabs>
        <w:autoSpaceDE w:val="0"/>
        <w:autoSpaceDN w:val="0"/>
        <w:adjustRightInd w:val="0"/>
        <w:ind w:left="1701" w:hanging="283"/>
        <w:jc w:val="both"/>
        <w:rPr>
          <w:rFonts w:ascii="Arial" w:hAnsi="Arial" w:cs="Arial"/>
          <w:sz w:val="18"/>
          <w:szCs w:val="18"/>
          <w:lang w:val="es-ES_tradnl"/>
        </w:rPr>
      </w:pPr>
      <w:r w:rsidRPr="00ED0FB1">
        <w:rPr>
          <w:rFonts w:ascii="Arial" w:hAnsi="Arial" w:cs="Arial"/>
          <w:sz w:val="18"/>
          <w:szCs w:val="18"/>
          <w:lang w:val="es-ES_tradnl"/>
        </w:rPr>
        <w:t xml:space="preserve">Por negligencia reiterada (3 veces) en el cumplimiento de las Especificaciones Técnicas, u otras especificaciones, o instrucciones escritas del </w:t>
      </w:r>
      <w:r w:rsidRPr="00ED0FB1">
        <w:rPr>
          <w:rFonts w:ascii="Arial" w:hAnsi="Arial" w:cs="Arial"/>
          <w:b/>
          <w:sz w:val="18"/>
          <w:szCs w:val="18"/>
          <w:lang w:val="es-ES_tradnl"/>
        </w:rPr>
        <w:t>FISCAL</w:t>
      </w:r>
      <w:r w:rsidRPr="00ED0FB1">
        <w:rPr>
          <w:rFonts w:ascii="Arial" w:hAnsi="Arial" w:cs="Arial"/>
          <w:sz w:val="18"/>
          <w:szCs w:val="18"/>
          <w:lang w:val="es-ES_tradnl"/>
        </w:rPr>
        <w:t>.</w:t>
      </w:r>
    </w:p>
    <w:p w:rsidR="00ED0FB1" w:rsidRPr="00ED0FB1" w:rsidRDefault="00ED0FB1" w:rsidP="00452D10">
      <w:pPr>
        <w:numPr>
          <w:ilvl w:val="0"/>
          <w:numId w:val="60"/>
        </w:numPr>
        <w:tabs>
          <w:tab w:val="num" w:pos="1701"/>
        </w:tabs>
        <w:autoSpaceDE w:val="0"/>
        <w:autoSpaceDN w:val="0"/>
        <w:adjustRightInd w:val="0"/>
        <w:ind w:left="1701" w:hanging="283"/>
        <w:jc w:val="both"/>
        <w:rPr>
          <w:rFonts w:ascii="Arial" w:hAnsi="Arial" w:cs="Arial"/>
          <w:sz w:val="18"/>
          <w:szCs w:val="18"/>
          <w:lang w:val="es-ES_tradnl"/>
        </w:rPr>
      </w:pPr>
      <w:r w:rsidRPr="00ED0FB1">
        <w:rPr>
          <w:rFonts w:ascii="Arial" w:hAnsi="Arial" w:cs="Arial"/>
          <w:sz w:val="18"/>
          <w:szCs w:val="18"/>
          <w:lang w:val="es-ES_tradnl"/>
        </w:rPr>
        <w:t xml:space="preserve">Por falta de pago de salarios a su personal y otras obligaciones contractuales que afecten al </w:t>
      </w:r>
      <w:r w:rsidRPr="00ED0FB1">
        <w:rPr>
          <w:rFonts w:ascii="Arial" w:hAnsi="Arial" w:cs="Arial"/>
          <w:b/>
          <w:sz w:val="18"/>
          <w:szCs w:val="18"/>
          <w:lang w:val="es-ES_tradnl"/>
        </w:rPr>
        <w:t>SERVICIO</w:t>
      </w:r>
      <w:r w:rsidRPr="00ED0FB1">
        <w:rPr>
          <w:rFonts w:ascii="Arial" w:hAnsi="Arial" w:cs="Arial"/>
          <w:sz w:val="18"/>
          <w:szCs w:val="18"/>
          <w:lang w:val="es-ES_tradnl"/>
        </w:rPr>
        <w:t>.</w:t>
      </w:r>
    </w:p>
    <w:p w:rsidR="00ED0FB1" w:rsidRPr="00ED0FB1" w:rsidRDefault="00ED0FB1" w:rsidP="00452D10">
      <w:pPr>
        <w:numPr>
          <w:ilvl w:val="0"/>
          <w:numId w:val="60"/>
        </w:numPr>
        <w:autoSpaceDE w:val="0"/>
        <w:autoSpaceDN w:val="0"/>
        <w:adjustRightInd w:val="0"/>
        <w:ind w:left="1701" w:hanging="283"/>
        <w:jc w:val="both"/>
        <w:rPr>
          <w:rFonts w:ascii="Arial" w:hAnsi="Arial" w:cs="Arial"/>
          <w:sz w:val="18"/>
          <w:szCs w:val="18"/>
          <w:lang w:val="es-ES_tradnl"/>
        </w:rPr>
      </w:pPr>
      <w:r w:rsidRPr="00ED0FB1">
        <w:rPr>
          <w:rFonts w:ascii="Arial" w:hAnsi="Arial" w:cs="Arial"/>
          <w:sz w:val="18"/>
          <w:szCs w:val="18"/>
          <w:lang w:val="es-ES_tradnl"/>
        </w:rPr>
        <w:t xml:space="preserve">Si en el soporte local o de fábrica sobre fallas lógicas de software para los ítem 1, 2 y 3 existe un retraso en la atención a la solicitud de la </w:t>
      </w:r>
      <w:r w:rsidRPr="00ED0FB1">
        <w:rPr>
          <w:rFonts w:ascii="Arial" w:hAnsi="Arial" w:cs="Arial"/>
          <w:b/>
          <w:sz w:val="18"/>
          <w:szCs w:val="18"/>
          <w:lang w:val="es-ES_tradnl"/>
        </w:rPr>
        <w:t>ENTIDAD</w:t>
      </w:r>
      <w:r w:rsidRPr="00ED0FB1">
        <w:rPr>
          <w:rFonts w:ascii="Arial" w:hAnsi="Arial" w:cs="Arial"/>
          <w:sz w:val="18"/>
          <w:szCs w:val="18"/>
          <w:lang w:val="es-ES_tradnl"/>
        </w:rPr>
        <w:t>, mayor a ocho (8) horas y hasta cuarenta y ocho (48) horas como decisión optativa y mayor a cuarenta y ocho (48) horas de forma obligatoria, una vez realizada la notificación.</w:t>
      </w:r>
    </w:p>
    <w:p w:rsidR="00ED0FB1" w:rsidRPr="00ED0FB1" w:rsidRDefault="00ED0FB1" w:rsidP="00452D10">
      <w:pPr>
        <w:numPr>
          <w:ilvl w:val="0"/>
          <w:numId w:val="60"/>
        </w:numPr>
        <w:autoSpaceDE w:val="0"/>
        <w:autoSpaceDN w:val="0"/>
        <w:adjustRightInd w:val="0"/>
        <w:ind w:left="1701" w:hanging="283"/>
        <w:jc w:val="both"/>
        <w:rPr>
          <w:rFonts w:ascii="Arial" w:hAnsi="Arial" w:cs="Arial"/>
          <w:sz w:val="18"/>
          <w:szCs w:val="18"/>
          <w:lang w:val="es-ES_tradnl"/>
        </w:rPr>
      </w:pPr>
      <w:r w:rsidRPr="00ED0FB1">
        <w:rPr>
          <w:rFonts w:ascii="Arial" w:hAnsi="Arial" w:cs="Arial"/>
          <w:sz w:val="18"/>
          <w:szCs w:val="18"/>
          <w:lang w:val="es-ES_tradnl"/>
        </w:rPr>
        <w:lastRenderedPageBreak/>
        <w:t xml:space="preserve">Si en el soporte local o de fábrica sobre fallas lógicas de software para los ítem 1, 2 y 3 existe un retraso en el Diagnóstico y Solución definitiva a la solicitud de la </w:t>
      </w:r>
      <w:r w:rsidRPr="00ED0FB1">
        <w:rPr>
          <w:rFonts w:ascii="Arial" w:hAnsi="Arial" w:cs="Arial"/>
          <w:b/>
          <w:sz w:val="18"/>
          <w:szCs w:val="18"/>
          <w:lang w:val="es-ES_tradnl"/>
        </w:rPr>
        <w:t>ENTIDAD</w:t>
      </w:r>
      <w:r w:rsidRPr="00ED0FB1">
        <w:rPr>
          <w:rFonts w:ascii="Arial" w:hAnsi="Arial" w:cs="Arial"/>
          <w:sz w:val="18"/>
          <w:szCs w:val="18"/>
          <w:lang w:val="es-ES_tradnl"/>
        </w:rPr>
        <w:t>, mayor a setenta y dos (72) horas y hasta noventa y seis (96) horas como decisión optativa y mayor a noventa y seis (96) horas de forma obligatoria, una vez realizada la notificación.</w:t>
      </w:r>
    </w:p>
    <w:p w:rsidR="00ED0FB1" w:rsidRPr="00ED0FB1" w:rsidRDefault="00ED0FB1" w:rsidP="00452D10">
      <w:pPr>
        <w:numPr>
          <w:ilvl w:val="0"/>
          <w:numId w:val="60"/>
        </w:numPr>
        <w:autoSpaceDE w:val="0"/>
        <w:autoSpaceDN w:val="0"/>
        <w:adjustRightInd w:val="0"/>
        <w:ind w:left="1701" w:hanging="283"/>
        <w:jc w:val="both"/>
        <w:rPr>
          <w:rFonts w:ascii="Arial" w:hAnsi="Arial" w:cs="Arial"/>
          <w:sz w:val="18"/>
          <w:szCs w:val="18"/>
          <w:lang w:val="es-ES_tradnl"/>
        </w:rPr>
      </w:pPr>
      <w:r w:rsidRPr="00ED0FB1">
        <w:rPr>
          <w:rFonts w:ascii="Arial" w:hAnsi="Arial" w:cs="Arial"/>
          <w:sz w:val="18"/>
          <w:szCs w:val="18"/>
          <w:lang w:val="es-ES_tradnl"/>
        </w:rPr>
        <w:t>Si en el soporte local sobre tiempo de atención para los ítem 1 y 2 existe un retraso en el tiempo de reemplazo de equipo temporal a la solicitud del BCB, mayor a (8) horas y hasta cuarenta y ocho (48) horas como decisión optativa y mayor a cuarenta y ocho (48) horas de forma obligatoria, una vez realizada la notificación.</w:t>
      </w:r>
    </w:p>
    <w:p w:rsidR="00ED0FB1" w:rsidRPr="00ED0FB1" w:rsidRDefault="00ED0FB1" w:rsidP="00452D10">
      <w:pPr>
        <w:numPr>
          <w:ilvl w:val="0"/>
          <w:numId w:val="60"/>
        </w:numPr>
        <w:autoSpaceDE w:val="0"/>
        <w:autoSpaceDN w:val="0"/>
        <w:adjustRightInd w:val="0"/>
        <w:ind w:left="1701" w:hanging="283"/>
        <w:jc w:val="both"/>
        <w:rPr>
          <w:rFonts w:ascii="Arial" w:hAnsi="Arial" w:cs="Arial"/>
          <w:sz w:val="18"/>
          <w:szCs w:val="18"/>
          <w:lang w:val="es-ES_tradnl"/>
        </w:rPr>
      </w:pPr>
      <w:r w:rsidRPr="00ED0FB1">
        <w:rPr>
          <w:rFonts w:ascii="Arial" w:hAnsi="Arial" w:cs="Arial"/>
          <w:sz w:val="18"/>
          <w:szCs w:val="18"/>
          <w:lang w:val="es-ES_tradnl"/>
        </w:rPr>
        <w:t xml:space="preserve">Si en el soporte local sobre tiempo de Diagnóstico y Solución definitiva para los ítem 1 y 2 existe un retraso en el tiempo para el reemplazo del equipo temporal a la solicitud de la </w:t>
      </w:r>
      <w:r w:rsidRPr="00ED0FB1">
        <w:rPr>
          <w:rFonts w:ascii="Arial" w:hAnsi="Arial" w:cs="Arial"/>
          <w:b/>
          <w:sz w:val="18"/>
          <w:szCs w:val="18"/>
          <w:lang w:val="es-ES_tradnl"/>
        </w:rPr>
        <w:t>ENTIDAD</w:t>
      </w:r>
      <w:r w:rsidRPr="00ED0FB1">
        <w:rPr>
          <w:rFonts w:ascii="Arial" w:hAnsi="Arial" w:cs="Arial"/>
          <w:sz w:val="18"/>
          <w:szCs w:val="18"/>
          <w:lang w:val="es-ES_tradnl"/>
        </w:rPr>
        <w:t>, mayor a dos (2) días hábiles y hasta cinco (5) días hábiles como decisión optativa y mayor a cinco (5) días hábiles de forma obligatoria, una vez realizada la notificación.</w:t>
      </w:r>
    </w:p>
    <w:p w:rsidR="00ED0FB1" w:rsidRPr="00ED0FB1" w:rsidRDefault="00ED0FB1" w:rsidP="00452D10">
      <w:pPr>
        <w:numPr>
          <w:ilvl w:val="0"/>
          <w:numId w:val="60"/>
        </w:numPr>
        <w:autoSpaceDE w:val="0"/>
        <w:autoSpaceDN w:val="0"/>
        <w:adjustRightInd w:val="0"/>
        <w:ind w:left="1701" w:hanging="283"/>
        <w:jc w:val="both"/>
        <w:rPr>
          <w:rFonts w:ascii="Arial" w:hAnsi="Arial" w:cs="Arial"/>
          <w:sz w:val="18"/>
          <w:szCs w:val="18"/>
          <w:lang w:val="es-ES_tradnl"/>
        </w:rPr>
      </w:pPr>
      <w:r w:rsidRPr="00ED0FB1">
        <w:rPr>
          <w:rFonts w:ascii="Arial" w:hAnsi="Arial" w:cs="Arial"/>
          <w:sz w:val="18"/>
          <w:szCs w:val="18"/>
          <w:lang w:val="es-ES_tradnl"/>
        </w:rPr>
        <w:t xml:space="preserve">Si en el soporte fábrica sobre Fallas Física (Reemplazo de Partes) para los ítem 1 y 2 existe un retraso en la atención a la solicitud de la </w:t>
      </w:r>
      <w:r w:rsidRPr="00ED0FB1">
        <w:rPr>
          <w:rFonts w:ascii="Arial" w:hAnsi="Arial" w:cs="Arial"/>
          <w:b/>
          <w:sz w:val="18"/>
          <w:szCs w:val="18"/>
          <w:lang w:val="es-ES_tradnl"/>
        </w:rPr>
        <w:t>ENTIDAD</w:t>
      </w:r>
      <w:r w:rsidRPr="00ED0FB1">
        <w:rPr>
          <w:rFonts w:ascii="Arial" w:hAnsi="Arial" w:cs="Arial"/>
          <w:sz w:val="18"/>
          <w:szCs w:val="18"/>
          <w:lang w:val="es-ES_tradnl"/>
        </w:rPr>
        <w:t>, mayor a un (1) día hábil y hasta dos (2) días hábiles como decisión optativa y mayor a dos (2) días hábiles de forma obligatoria, una vez realizada la notificación.</w:t>
      </w:r>
    </w:p>
    <w:p w:rsidR="00ED0FB1" w:rsidRPr="00ED0FB1" w:rsidRDefault="00ED0FB1" w:rsidP="00452D10">
      <w:pPr>
        <w:numPr>
          <w:ilvl w:val="0"/>
          <w:numId w:val="60"/>
        </w:numPr>
        <w:autoSpaceDE w:val="0"/>
        <w:autoSpaceDN w:val="0"/>
        <w:adjustRightInd w:val="0"/>
        <w:ind w:left="1701" w:hanging="283"/>
        <w:jc w:val="both"/>
        <w:rPr>
          <w:rFonts w:ascii="Arial" w:hAnsi="Arial" w:cs="Arial"/>
          <w:sz w:val="18"/>
          <w:szCs w:val="18"/>
          <w:lang w:val="es-ES_tradnl"/>
        </w:rPr>
      </w:pPr>
      <w:r w:rsidRPr="00ED0FB1">
        <w:rPr>
          <w:rFonts w:ascii="Arial" w:hAnsi="Arial" w:cs="Arial"/>
          <w:sz w:val="18"/>
          <w:szCs w:val="18"/>
          <w:lang w:val="es-ES_tradnl"/>
        </w:rPr>
        <w:t xml:space="preserve">Si en el soporte fábrica sobre Fallas Física (Reemplazo de Partes) para los ítem 1 y 2 existe un retraso en el Diagnóstico y Solución definitiva a la solicitud de la </w:t>
      </w:r>
      <w:r w:rsidRPr="00ED0FB1">
        <w:rPr>
          <w:rFonts w:ascii="Arial" w:hAnsi="Arial" w:cs="Arial"/>
          <w:b/>
          <w:sz w:val="18"/>
          <w:szCs w:val="18"/>
          <w:lang w:val="es-ES_tradnl"/>
        </w:rPr>
        <w:t>ENTIDAD</w:t>
      </w:r>
      <w:r w:rsidRPr="00ED0FB1">
        <w:rPr>
          <w:rFonts w:ascii="Arial" w:hAnsi="Arial" w:cs="Arial"/>
          <w:sz w:val="18"/>
          <w:szCs w:val="18"/>
          <w:lang w:val="es-ES_tradnl"/>
        </w:rPr>
        <w:t>, mayor a quince (15) días hábiles y hasta veinticinco (25) días hábiles como decisión optativa y mayor a veinticinco (25) días hábiles de forma obligatoria, una vez realizada la notificación.</w:t>
      </w:r>
    </w:p>
    <w:p w:rsidR="00ED0FB1" w:rsidRPr="00ED0FB1" w:rsidRDefault="00ED0FB1" w:rsidP="00452D10">
      <w:pPr>
        <w:numPr>
          <w:ilvl w:val="0"/>
          <w:numId w:val="60"/>
        </w:numPr>
        <w:autoSpaceDE w:val="0"/>
        <w:autoSpaceDN w:val="0"/>
        <w:adjustRightInd w:val="0"/>
        <w:ind w:left="1701" w:hanging="283"/>
        <w:jc w:val="both"/>
        <w:rPr>
          <w:rFonts w:ascii="Arial" w:hAnsi="Arial" w:cs="Arial"/>
          <w:sz w:val="18"/>
          <w:szCs w:val="18"/>
          <w:lang w:val="es-ES_tradnl"/>
        </w:rPr>
      </w:pPr>
      <w:r w:rsidRPr="00ED0FB1">
        <w:rPr>
          <w:rFonts w:ascii="Arial" w:hAnsi="Arial" w:cs="Arial"/>
          <w:sz w:val="18"/>
          <w:szCs w:val="18"/>
          <w:lang w:val="es-ES_tradnl"/>
        </w:rPr>
        <w:t xml:space="preserve">Si en el soporte fábrica sobre Reemplazo de Equipo para los ítem 1 y 2 existe un retraso en el tiempo de atención a la solicitud de la </w:t>
      </w:r>
      <w:r w:rsidRPr="00ED0FB1">
        <w:rPr>
          <w:rFonts w:ascii="Arial" w:hAnsi="Arial" w:cs="Arial"/>
          <w:b/>
          <w:sz w:val="18"/>
          <w:szCs w:val="18"/>
          <w:lang w:val="es-ES_tradnl"/>
        </w:rPr>
        <w:t>ENTIDAD</w:t>
      </w:r>
      <w:r w:rsidRPr="00ED0FB1">
        <w:rPr>
          <w:rFonts w:ascii="Arial" w:hAnsi="Arial" w:cs="Arial"/>
          <w:sz w:val="18"/>
          <w:szCs w:val="18"/>
          <w:lang w:val="es-ES_tradnl"/>
        </w:rPr>
        <w:t>, mayor a un (1) día hábil y hasta dos (2) días hábiles como decisión optativa y mayor a dos (2) días hábiles de forma obligatoria, una vez realizada la notificación.</w:t>
      </w:r>
    </w:p>
    <w:p w:rsidR="00ED0FB1" w:rsidRPr="00ED0FB1" w:rsidRDefault="00ED0FB1" w:rsidP="00452D10">
      <w:pPr>
        <w:numPr>
          <w:ilvl w:val="0"/>
          <w:numId w:val="60"/>
        </w:numPr>
        <w:autoSpaceDE w:val="0"/>
        <w:autoSpaceDN w:val="0"/>
        <w:adjustRightInd w:val="0"/>
        <w:ind w:left="1701" w:hanging="283"/>
        <w:jc w:val="both"/>
        <w:rPr>
          <w:rFonts w:ascii="Arial" w:hAnsi="Arial" w:cs="Arial"/>
          <w:sz w:val="18"/>
          <w:szCs w:val="18"/>
          <w:lang w:val="es-ES_tradnl"/>
        </w:rPr>
      </w:pPr>
      <w:r w:rsidRPr="00ED0FB1">
        <w:rPr>
          <w:rFonts w:ascii="Arial" w:hAnsi="Arial" w:cs="Arial"/>
          <w:sz w:val="18"/>
          <w:szCs w:val="18"/>
          <w:lang w:val="es-ES_tradnl"/>
        </w:rPr>
        <w:t xml:space="preserve">Si en el soporte fábrica sobre Reemplazo de Equipo para los ítem 1 y 2 existe un retraso en el tiempo de Diagnóstico y Solución definitiva a la solicitud de la </w:t>
      </w:r>
      <w:r w:rsidRPr="00ED0FB1">
        <w:rPr>
          <w:rFonts w:ascii="Arial" w:hAnsi="Arial" w:cs="Arial"/>
          <w:b/>
          <w:sz w:val="18"/>
          <w:szCs w:val="18"/>
          <w:lang w:val="es-ES_tradnl"/>
        </w:rPr>
        <w:t>ENTIDAD</w:t>
      </w:r>
      <w:r w:rsidRPr="00ED0FB1">
        <w:rPr>
          <w:rFonts w:ascii="Arial" w:hAnsi="Arial" w:cs="Arial"/>
          <w:sz w:val="18"/>
          <w:szCs w:val="18"/>
          <w:lang w:val="es-ES_tradnl"/>
        </w:rPr>
        <w:t>, mayor a treinta (30) días hábiles y hasta cuarenta y cinco (45) días hábiles como decisión optativa y mayor a cuarenta y cinco (45) días hábiles de forma obligatoria, una vez realizada la notificación.</w:t>
      </w:r>
    </w:p>
    <w:p w:rsidR="00ED0FB1" w:rsidRPr="00ED0FB1" w:rsidRDefault="00ED0FB1" w:rsidP="00452D10">
      <w:pPr>
        <w:numPr>
          <w:ilvl w:val="0"/>
          <w:numId w:val="60"/>
        </w:numPr>
        <w:autoSpaceDE w:val="0"/>
        <w:autoSpaceDN w:val="0"/>
        <w:adjustRightInd w:val="0"/>
        <w:ind w:left="1701" w:hanging="283"/>
        <w:jc w:val="both"/>
        <w:rPr>
          <w:rFonts w:ascii="Arial" w:hAnsi="Arial" w:cs="Arial"/>
          <w:sz w:val="18"/>
          <w:szCs w:val="18"/>
          <w:lang w:val="es-ES_tradnl"/>
        </w:rPr>
      </w:pPr>
      <w:r w:rsidRPr="00ED0FB1">
        <w:rPr>
          <w:rFonts w:ascii="Arial" w:hAnsi="Arial" w:cs="Arial"/>
          <w:sz w:val="18"/>
          <w:szCs w:val="18"/>
          <w:lang w:val="es-ES_tradnl"/>
        </w:rPr>
        <w:t xml:space="preserve">Cuando la acumulación de la multa aplicada a la activación del </w:t>
      </w:r>
      <w:r w:rsidRPr="00ED0FB1">
        <w:rPr>
          <w:rFonts w:ascii="Arial" w:hAnsi="Arial" w:cs="Arial"/>
          <w:b/>
          <w:sz w:val="18"/>
          <w:szCs w:val="18"/>
          <w:lang w:val="es-ES_tradnl"/>
        </w:rPr>
        <w:t>SERVICIO</w:t>
      </w:r>
      <w:r w:rsidRPr="00ED0FB1">
        <w:rPr>
          <w:rFonts w:ascii="Arial" w:hAnsi="Arial" w:cs="Arial"/>
          <w:sz w:val="18"/>
          <w:szCs w:val="18"/>
          <w:lang w:val="es-ES_tradnl"/>
        </w:rPr>
        <w:t xml:space="preserve"> exceda un monto equivalente al veinte por ciento (20%) del importe total contratado.</w:t>
      </w:r>
    </w:p>
    <w:p w:rsidR="00ED0FB1" w:rsidRPr="00ED0FB1" w:rsidRDefault="00ED0FB1" w:rsidP="00452D10">
      <w:pPr>
        <w:numPr>
          <w:ilvl w:val="0"/>
          <w:numId w:val="60"/>
        </w:numPr>
        <w:autoSpaceDE w:val="0"/>
        <w:autoSpaceDN w:val="0"/>
        <w:adjustRightInd w:val="0"/>
        <w:ind w:left="1701" w:hanging="283"/>
        <w:jc w:val="both"/>
        <w:rPr>
          <w:rFonts w:ascii="Arial" w:hAnsi="Arial" w:cs="Arial"/>
          <w:sz w:val="18"/>
          <w:szCs w:val="18"/>
          <w:lang w:val="es-ES_tradnl"/>
        </w:rPr>
      </w:pPr>
      <w:r w:rsidRPr="00ED0FB1">
        <w:rPr>
          <w:rFonts w:ascii="Arial" w:hAnsi="Arial" w:cs="Arial"/>
          <w:bCs/>
          <w:spacing w:val="-6"/>
          <w:sz w:val="18"/>
          <w:szCs w:val="18"/>
          <w:lang w:val="es-ES_tradnl"/>
        </w:rPr>
        <w:t>Por incumplimiento a cualquier obligación establecida en el presente Contrato, excepto las sancionadas con multas.</w:t>
      </w:r>
      <w:r w:rsidRPr="00ED0FB1">
        <w:rPr>
          <w:rFonts w:ascii="Arial" w:hAnsi="Arial" w:cs="Arial"/>
          <w:sz w:val="18"/>
          <w:szCs w:val="18"/>
          <w:lang w:val="es-ES_tradnl"/>
        </w:rPr>
        <w:t xml:space="preserve"> </w:t>
      </w:r>
    </w:p>
    <w:p w:rsidR="00ED0FB1" w:rsidRPr="00ED0FB1" w:rsidRDefault="00ED0FB1" w:rsidP="00ED0FB1">
      <w:pPr>
        <w:autoSpaceDE w:val="0"/>
        <w:autoSpaceDN w:val="0"/>
        <w:adjustRightInd w:val="0"/>
        <w:ind w:left="1843"/>
        <w:jc w:val="both"/>
        <w:rPr>
          <w:rFonts w:ascii="Arial" w:hAnsi="Arial" w:cs="Arial"/>
          <w:bCs/>
          <w:spacing w:val="-6"/>
          <w:sz w:val="18"/>
          <w:szCs w:val="18"/>
          <w:lang w:val="es-ES_tradnl"/>
        </w:rPr>
      </w:pPr>
    </w:p>
    <w:p w:rsidR="00ED0FB1" w:rsidRPr="00ED0FB1" w:rsidRDefault="00ED0FB1" w:rsidP="00452D10">
      <w:pPr>
        <w:numPr>
          <w:ilvl w:val="2"/>
          <w:numId w:val="63"/>
        </w:numPr>
        <w:ind w:left="1418" w:hanging="851"/>
        <w:jc w:val="both"/>
        <w:rPr>
          <w:rFonts w:ascii="Arial" w:hAnsi="Arial" w:cs="Arial"/>
          <w:b/>
          <w:sz w:val="18"/>
          <w:szCs w:val="18"/>
          <w:lang w:val="es-BO"/>
        </w:rPr>
      </w:pPr>
      <w:r w:rsidRPr="00ED0FB1">
        <w:rPr>
          <w:rFonts w:ascii="Arial" w:hAnsi="Arial" w:cs="Arial"/>
          <w:b/>
          <w:bCs/>
          <w:sz w:val="18"/>
          <w:szCs w:val="18"/>
        </w:rPr>
        <w:t xml:space="preserve">Resolución a requerimiento del PROVEEDOR por causales atribuibles a la ENTIDAD: </w:t>
      </w:r>
      <w:r w:rsidRPr="00ED0FB1">
        <w:rPr>
          <w:rFonts w:ascii="Arial" w:hAnsi="Arial" w:cs="Arial"/>
          <w:sz w:val="18"/>
          <w:szCs w:val="18"/>
          <w:lang w:val="es-BO"/>
        </w:rPr>
        <w:t>El</w:t>
      </w:r>
      <w:r w:rsidRPr="00ED0FB1">
        <w:rPr>
          <w:rFonts w:ascii="Arial" w:hAnsi="Arial" w:cs="Arial"/>
          <w:b/>
          <w:sz w:val="18"/>
          <w:szCs w:val="18"/>
          <w:lang w:val="es-BO"/>
        </w:rPr>
        <w:t xml:space="preserve"> PROVEEDOR, </w:t>
      </w:r>
      <w:r w:rsidRPr="00ED0FB1">
        <w:rPr>
          <w:rFonts w:ascii="Arial" w:hAnsi="Arial" w:cs="Arial"/>
          <w:sz w:val="18"/>
          <w:szCs w:val="18"/>
          <w:lang w:val="es-BO"/>
        </w:rPr>
        <w:t>podrá proceder al trámite de resolución del Contrato, en los siguientes casos:</w:t>
      </w:r>
    </w:p>
    <w:p w:rsidR="00ED0FB1" w:rsidRPr="00ED0FB1" w:rsidRDefault="00ED0FB1" w:rsidP="00ED0FB1">
      <w:pPr>
        <w:jc w:val="both"/>
        <w:rPr>
          <w:rFonts w:ascii="Arial" w:hAnsi="Arial" w:cs="Arial"/>
          <w:sz w:val="18"/>
          <w:szCs w:val="18"/>
          <w:lang w:val="es-BO"/>
        </w:rPr>
      </w:pPr>
    </w:p>
    <w:p w:rsidR="00ED0FB1" w:rsidRPr="00ED0FB1" w:rsidRDefault="00ED0FB1" w:rsidP="00452D10">
      <w:pPr>
        <w:numPr>
          <w:ilvl w:val="1"/>
          <w:numId w:val="64"/>
        </w:numPr>
        <w:tabs>
          <w:tab w:val="num" w:pos="1800"/>
        </w:tabs>
        <w:ind w:left="1800"/>
        <w:jc w:val="both"/>
        <w:rPr>
          <w:rFonts w:ascii="Arial" w:hAnsi="Arial" w:cs="Arial"/>
          <w:sz w:val="18"/>
          <w:szCs w:val="18"/>
          <w:lang w:val="es-BO"/>
        </w:rPr>
      </w:pPr>
      <w:r w:rsidRPr="00ED0FB1">
        <w:rPr>
          <w:rFonts w:ascii="Arial" w:hAnsi="Arial" w:cs="Arial"/>
          <w:sz w:val="18"/>
          <w:szCs w:val="18"/>
          <w:lang w:val="es-BO"/>
        </w:rPr>
        <w:t>Si apartándose de los términos del contrato la</w:t>
      </w:r>
      <w:r w:rsidRPr="00ED0FB1">
        <w:rPr>
          <w:rFonts w:ascii="Arial" w:hAnsi="Arial" w:cs="Arial"/>
          <w:b/>
          <w:sz w:val="18"/>
          <w:szCs w:val="18"/>
          <w:lang w:val="es-BO"/>
        </w:rPr>
        <w:t xml:space="preserve"> ENTIDAD, </w:t>
      </w:r>
      <w:r w:rsidRPr="00ED0FB1">
        <w:rPr>
          <w:rFonts w:ascii="Arial" w:hAnsi="Arial" w:cs="Arial"/>
          <w:sz w:val="18"/>
          <w:szCs w:val="18"/>
          <w:lang w:val="es-BO"/>
        </w:rPr>
        <w:t xml:space="preserve">a través del </w:t>
      </w:r>
      <w:r w:rsidRPr="00ED0FB1">
        <w:rPr>
          <w:rFonts w:ascii="Arial" w:hAnsi="Arial" w:cs="Arial"/>
          <w:b/>
          <w:bCs/>
          <w:sz w:val="18"/>
          <w:szCs w:val="18"/>
          <w:lang w:val="es-BO"/>
        </w:rPr>
        <w:t>FISCAL</w:t>
      </w:r>
      <w:r w:rsidRPr="00ED0FB1">
        <w:rPr>
          <w:rFonts w:ascii="Arial" w:hAnsi="Arial" w:cs="Arial"/>
          <w:sz w:val="18"/>
          <w:szCs w:val="18"/>
          <w:lang w:val="es-BO"/>
        </w:rPr>
        <w:t xml:space="preserve">, pretende modificar o afectar las condiciones del </w:t>
      </w:r>
      <w:r w:rsidRPr="00ED0FB1">
        <w:rPr>
          <w:rFonts w:ascii="Arial" w:hAnsi="Arial" w:cs="Arial"/>
          <w:b/>
          <w:sz w:val="18"/>
          <w:szCs w:val="18"/>
          <w:lang w:val="es-BO"/>
        </w:rPr>
        <w:t>SERVICIO</w:t>
      </w:r>
      <w:r w:rsidRPr="00ED0FB1">
        <w:rPr>
          <w:rFonts w:ascii="Arial" w:hAnsi="Arial" w:cs="Arial"/>
          <w:sz w:val="18"/>
          <w:szCs w:val="18"/>
          <w:lang w:val="es-BO"/>
        </w:rPr>
        <w:t>.</w:t>
      </w:r>
    </w:p>
    <w:p w:rsidR="00ED0FB1" w:rsidRPr="00ED0FB1" w:rsidRDefault="00ED0FB1" w:rsidP="00452D10">
      <w:pPr>
        <w:numPr>
          <w:ilvl w:val="1"/>
          <w:numId w:val="64"/>
        </w:numPr>
        <w:tabs>
          <w:tab w:val="num" w:pos="1800"/>
        </w:tabs>
        <w:ind w:left="1800"/>
        <w:jc w:val="both"/>
        <w:rPr>
          <w:rFonts w:ascii="Arial" w:hAnsi="Arial" w:cs="Arial"/>
          <w:sz w:val="18"/>
          <w:szCs w:val="18"/>
          <w:lang w:val="es-BO"/>
        </w:rPr>
      </w:pPr>
      <w:r w:rsidRPr="00ED0FB1">
        <w:rPr>
          <w:rFonts w:ascii="Arial" w:hAnsi="Arial" w:cs="Arial"/>
          <w:sz w:val="18"/>
          <w:szCs w:val="18"/>
          <w:lang w:val="es-BO"/>
        </w:rPr>
        <w:t xml:space="preserve">Por incumplimiento injustificado en el pago por la prestación del </w:t>
      </w:r>
      <w:r w:rsidRPr="00ED0FB1">
        <w:rPr>
          <w:rFonts w:ascii="Arial" w:hAnsi="Arial" w:cs="Arial"/>
          <w:b/>
          <w:sz w:val="18"/>
          <w:szCs w:val="18"/>
          <w:lang w:val="es-BO"/>
        </w:rPr>
        <w:t>SERVICIO</w:t>
      </w:r>
      <w:r w:rsidRPr="00ED0FB1">
        <w:rPr>
          <w:rFonts w:ascii="Arial" w:hAnsi="Arial" w:cs="Arial"/>
          <w:sz w:val="18"/>
          <w:szCs w:val="18"/>
          <w:lang w:val="es-BO"/>
        </w:rPr>
        <w:t xml:space="preserve">, por más de sesenta (60) días calendario computados a partir de la fecha en que debió hacerse efectivo el pago, existiendo conformidad del </w:t>
      </w:r>
      <w:r w:rsidRPr="00ED0FB1">
        <w:rPr>
          <w:rFonts w:ascii="Arial" w:hAnsi="Arial" w:cs="Arial"/>
          <w:b/>
          <w:sz w:val="18"/>
          <w:szCs w:val="18"/>
          <w:lang w:val="es-BO"/>
        </w:rPr>
        <w:t>SERVICIO</w:t>
      </w:r>
      <w:r w:rsidRPr="00ED0FB1">
        <w:rPr>
          <w:rFonts w:ascii="Arial" w:hAnsi="Arial" w:cs="Arial"/>
          <w:sz w:val="18"/>
          <w:szCs w:val="18"/>
          <w:lang w:val="es-BO"/>
        </w:rPr>
        <w:t xml:space="preserve">, emitida por el </w:t>
      </w:r>
      <w:r w:rsidRPr="00ED0FB1">
        <w:rPr>
          <w:rFonts w:ascii="Arial" w:hAnsi="Arial" w:cs="Arial"/>
          <w:b/>
          <w:sz w:val="18"/>
          <w:szCs w:val="18"/>
          <w:lang w:val="es-BO"/>
        </w:rPr>
        <w:t>FISCAL</w:t>
      </w:r>
      <w:r w:rsidRPr="00ED0FB1">
        <w:rPr>
          <w:rFonts w:ascii="Arial" w:hAnsi="Arial" w:cs="Arial"/>
          <w:sz w:val="18"/>
          <w:szCs w:val="18"/>
          <w:lang w:val="es-BO"/>
        </w:rPr>
        <w:t>.</w:t>
      </w:r>
    </w:p>
    <w:p w:rsidR="00ED0FB1" w:rsidRPr="00ED0FB1" w:rsidRDefault="00ED0FB1" w:rsidP="00452D10">
      <w:pPr>
        <w:numPr>
          <w:ilvl w:val="1"/>
          <w:numId w:val="64"/>
        </w:numPr>
        <w:tabs>
          <w:tab w:val="num" w:pos="1800"/>
        </w:tabs>
        <w:ind w:left="1800"/>
        <w:jc w:val="both"/>
        <w:rPr>
          <w:rFonts w:ascii="Arial" w:hAnsi="Arial" w:cs="Arial"/>
          <w:sz w:val="18"/>
          <w:szCs w:val="18"/>
          <w:lang w:val="es-BO"/>
        </w:rPr>
      </w:pPr>
      <w:r w:rsidRPr="00ED0FB1">
        <w:rPr>
          <w:rFonts w:ascii="Arial" w:hAnsi="Arial" w:cs="Arial"/>
          <w:sz w:val="18"/>
          <w:szCs w:val="18"/>
          <w:lang w:val="es-BO"/>
        </w:rPr>
        <w:t>Por utilizar o requerir aquellos servicios que son objeto del presente contrato, en beneficio de terceras personas.</w:t>
      </w:r>
    </w:p>
    <w:p w:rsidR="00ED0FB1" w:rsidRPr="00ED0FB1" w:rsidRDefault="00ED0FB1" w:rsidP="00ED0FB1">
      <w:pPr>
        <w:ind w:left="1134"/>
        <w:jc w:val="both"/>
        <w:rPr>
          <w:rFonts w:ascii="Arial" w:hAnsi="Arial" w:cs="Arial"/>
          <w:sz w:val="18"/>
          <w:szCs w:val="18"/>
          <w:lang w:val="es-ES_tradnl"/>
        </w:rPr>
      </w:pPr>
    </w:p>
    <w:p w:rsidR="00ED0FB1" w:rsidRPr="00ED0FB1" w:rsidRDefault="00ED0FB1" w:rsidP="00452D10">
      <w:pPr>
        <w:numPr>
          <w:ilvl w:val="2"/>
          <w:numId w:val="63"/>
        </w:numPr>
        <w:ind w:left="1418" w:hanging="851"/>
        <w:jc w:val="both"/>
        <w:rPr>
          <w:rFonts w:ascii="Arial" w:hAnsi="Arial" w:cs="Arial"/>
          <w:sz w:val="18"/>
          <w:szCs w:val="18"/>
          <w:lang w:val="es-BO"/>
        </w:rPr>
      </w:pPr>
      <w:r w:rsidRPr="00ED0FB1">
        <w:rPr>
          <w:rFonts w:ascii="Arial" w:hAnsi="Arial" w:cs="Arial"/>
          <w:b/>
          <w:sz w:val="18"/>
          <w:szCs w:val="18"/>
          <w:lang w:val="es-BO"/>
        </w:rPr>
        <w:t xml:space="preserve">Reglas aplicables a la Resolución: </w:t>
      </w:r>
      <w:r w:rsidRPr="00ED0FB1">
        <w:rPr>
          <w:rFonts w:ascii="Arial" w:hAnsi="Arial" w:cs="Arial"/>
          <w:sz w:val="18"/>
          <w:szCs w:val="18"/>
          <w:lang w:val="es-BO"/>
        </w:rPr>
        <w:t xml:space="preserve">De acuerdo a las causales de Resolución de Contrato señaladas precedentemente, y considerando la naturaleza del contrato de prestación de </w:t>
      </w:r>
      <w:r w:rsidRPr="00ED0FB1">
        <w:rPr>
          <w:rFonts w:ascii="Arial" w:hAnsi="Arial" w:cs="Arial"/>
          <w:b/>
          <w:sz w:val="18"/>
          <w:szCs w:val="18"/>
          <w:lang w:val="es-BO"/>
        </w:rPr>
        <w:t>SERVICIOS</w:t>
      </w:r>
      <w:r w:rsidRPr="00ED0FB1">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rsidR="00ED0FB1" w:rsidRPr="00ED0FB1" w:rsidRDefault="00ED0FB1" w:rsidP="00ED0FB1">
      <w:pPr>
        <w:tabs>
          <w:tab w:val="left" w:pos="1418"/>
        </w:tabs>
        <w:ind w:left="465"/>
        <w:jc w:val="both"/>
        <w:rPr>
          <w:rFonts w:ascii="Arial" w:hAnsi="Arial" w:cs="Arial"/>
          <w:sz w:val="18"/>
          <w:szCs w:val="18"/>
          <w:lang w:val="es-BO"/>
        </w:rPr>
      </w:pPr>
    </w:p>
    <w:p w:rsidR="00ED0FB1" w:rsidRPr="00ED0FB1" w:rsidRDefault="00ED0FB1" w:rsidP="00ED0FB1">
      <w:pPr>
        <w:ind w:left="1418"/>
        <w:jc w:val="both"/>
        <w:rPr>
          <w:rFonts w:ascii="Arial" w:hAnsi="Arial" w:cs="Arial"/>
          <w:sz w:val="18"/>
          <w:szCs w:val="18"/>
          <w:lang w:val="es-BO"/>
        </w:rPr>
      </w:pPr>
      <w:r w:rsidRPr="00ED0FB1">
        <w:rPr>
          <w:rFonts w:ascii="Arial" w:hAnsi="Arial" w:cs="Arial"/>
          <w:sz w:val="18"/>
          <w:szCs w:val="18"/>
          <w:lang w:val="es-BO"/>
        </w:rPr>
        <w:t>Para procesar la Resolución del Contrato por cualquiera de las causales señaladas, la</w:t>
      </w:r>
      <w:r w:rsidRPr="00ED0FB1">
        <w:rPr>
          <w:rFonts w:ascii="Arial" w:hAnsi="Arial" w:cs="Arial"/>
          <w:b/>
          <w:sz w:val="18"/>
          <w:szCs w:val="18"/>
          <w:lang w:val="es-BO"/>
        </w:rPr>
        <w:t xml:space="preserve"> ENTIDAD </w:t>
      </w:r>
      <w:r w:rsidRPr="00ED0FB1">
        <w:rPr>
          <w:rFonts w:ascii="Arial" w:hAnsi="Arial" w:cs="Arial"/>
          <w:sz w:val="18"/>
          <w:szCs w:val="18"/>
          <w:lang w:val="es-BO"/>
        </w:rPr>
        <w:t>o el</w:t>
      </w:r>
      <w:r w:rsidRPr="00ED0FB1">
        <w:rPr>
          <w:rFonts w:ascii="Arial" w:hAnsi="Arial" w:cs="Arial"/>
          <w:b/>
          <w:sz w:val="18"/>
          <w:szCs w:val="18"/>
          <w:lang w:val="es-BO"/>
        </w:rPr>
        <w:t xml:space="preserve"> PROVEEDOR, </w:t>
      </w:r>
      <w:r w:rsidRPr="00ED0FB1">
        <w:rPr>
          <w:rFonts w:ascii="Arial" w:hAnsi="Arial" w:cs="Arial"/>
          <w:sz w:val="18"/>
          <w:szCs w:val="18"/>
          <w:lang w:val="es-BO"/>
        </w:rPr>
        <w:t xml:space="preserve">dará aviso escrito mediante carta notariada, a la otra parte, de su intención de resolver el </w:t>
      </w:r>
      <w:r w:rsidRPr="00ED0FB1">
        <w:rPr>
          <w:rFonts w:ascii="Arial" w:hAnsi="Arial" w:cs="Arial"/>
          <w:b/>
          <w:sz w:val="18"/>
          <w:szCs w:val="18"/>
          <w:lang w:val="es-BO"/>
        </w:rPr>
        <w:t>CONTRATO</w:t>
      </w:r>
      <w:r w:rsidRPr="00ED0FB1">
        <w:rPr>
          <w:rFonts w:ascii="Arial" w:hAnsi="Arial" w:cs="Arial"/>
          <w:sz w:val="18"/>
          <w:szCs w:val="18"/>
          <w:lang w:val="es-BO"/>
        </w:rPr>
        <w:t>, estableciendo claramente la causal que se aduce.</w:t>
      </w:r>
    </w:p>
    <w:p w:rsidR="00ED0FB1" w:rsidRPr="00ED0FB1" w:rsidRDefault="00ED0FB1" w:rsidP="00ED0FB1">
      <w:pPr>
        <w:ind w:left="1418"/>
        <w:jc w:val="both"/>
        <w:rPr>
          <w:rFonts w:ascii="Arial" w:hAnsi="Arial" w:cs="Arial"/>
          <w:sz w:val="18"/>
          <w:szCs w:val="18"/>
          <w:lang w:val="es-BO"/>
        </w:rPr>
      </w:pPr>
    </w:p>
    <w:p w:rsidR="00ED0FB1" w:rsidRPr="00ED0FB1" w:rsidRDefault="00ED0FB1" w:rsidP="00ED0FB1">
      <w:pPr>
        <w:ind w:left="1418"/>
        <w:jc w:val="both"/>
        <w:rPr>
          <w:rFonts w:ascii="Arial" w:hAnsi="Arial" w:cs="Arial"/>
          <w:sz w:val="18"/>
          <w:szCs w:val="18"/>
          <w:lang w:val="es-BO"/>
        </w:rPr>
      </w:pPr>
      <w:r w:rsidRPr="00ED0FB1">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w:t>
      </w:r>
      <w:r w:rsidRPr="00ED0FB1">
        <w:rPr>
          <w:rFonts w:ascii="Arial" w:hAnsi="Arial" w:cs="Arial"/>
          <w:sz w:val="18"/>
          <w:szCs w:val="18"/>
          <w:lang w:val="es-BO"/>
        </w:rPr>
        <w:lastRenderedPageBreak/>
        <w:t xml:space="preserve">resolución, expresara por escrito su conformidad a la solución, el aviso de intención de resolución será retirado. Caso contrario, si al vencimiento de este término no existiese ninguna respuesta, el proceso de resolución continuará a cuyo fin la </w:t>
      </w:r>
      <w:r w:rsidRPr="00ED0FB1">
        <w:rPr>
          <w:rFonts w:ascii="Arial" w:hAnsi="Arial" w:cs="Arial"/>
          <w:b/>
          <w:sz w:val="18"/>
          <w:szCs w:val="18"/>
          <w:lang w:val="es-BO"/>
        </w:rPr>
        <w:t>ENTIDAD</w:t>
      </w:r>
      <w:r w:rsidRPr="00ED0FB1">
        <w:rPr>
          <w:rFonts w:ascii="Arial" w:hAnsi="Arial" w:cs="Arial"/>
          <w:sz w:val="18"/>
          <w:szCs w:val="18"/>
          <w:lang w:val="es-BO"/>
        </w:rPr>
        <w:t xml:space="preserve"> o el </w:t>
      </w:r>
      <w:r w:rsidRPr="00ED0FB1">
        <w:rPr>
          <w:rFonts w:ascii="Arial" w:hAnsi="Arial" w:cs="Arial"/>
          <w:b/>
          <w:sz w:val="18"/>
          <w:szCs w:val="18"/>
          <w:lang w:val="es-BO"/>
        </w:rPr>
        <w:t>PROVEEDOR</w:t>
      </w:r>
      <w:r w:rsidRPr="00ED0FB1">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rsidR="00ED0FB1" w:rsidRPr="00ED0FB1" w:rsidRDefault="00ED0FB1" w:rsidP="00ED0FB1">
      <w:pPr>
        <w:tabs>
          <w:tab w:val="left" w:pos="1418"/>
        </w:tabs>
        <w:ind w:left="1418"/>
        <w:jc w:val="both"/>
        <w:rPr>
          <w:rFonts w:ascii="Arial" w:hAnsi="Arial" w:cs="Arial"/>
          <w:sz w:val="18"/>
          <w:szCs w:val="18"/>
          <w:lang w:val="es-BO"/>
        </w:rPr>
      </w:pPr>
    </w:p>
    <w:p w:rsidR="00ED0FB1" w:rsidRPr="00ED0FB1" w:rsidRDefault="00ED0FB1" w:rsidP="00ED0FB1">
      <w:pPr>
        <w:ind w:left="1418"/>
        <w:jc w:val="both"/>
        <w:rPr>
          <w:rFonts w:ascii="Arial" w:hAnsi="Arial" w:cs="Arial"/>
          <w:sz w:val="18"/>
          <w:szCs w:val="18"/>
          <w:lang w:val="es-BO"/>
        </w:rPr>
      </w:pPr>
      <w:r w:rsidRPr="00ED0FB1">
        <w:rPr>
          <w:rFonts w:ascii="Arial" w:hAnsi="Arial" w:cs="Arial"/>
          <w:sz w:val="18"/>
          <w:szCs w:val="18"/>
          <w:lang w:val="es-BO"/>
        </w:rPr>
        <w:t xml:space="preserve">Esta carta notariada dará lugar a que cuando la resolución sea por causales atribuibles al </w:t>
      </w:r>
      <w:r w:rsidRPr="00ED0FB1">
        <w:rPr>
          <w:rFonts w:ascii="Arial" w:hAnsi="Arial" w:cs="Arial"/>
          <w:b/>
          <w:sz w:val="18"/>
          <w:szCs w:val="18"/>
          <w:lang w:val="es-BO"/>
        </w:rPr>
        <w:t>PROVEEDOR</w:t>
      </w:r>
      <w:r w:rsidRPr="00ED0FB1">
        <w:rPr>
          <w:rFonts w:ascii="Arial" w:hAnsi="Arial" w:cs="Arial"/>
          <w:sz w:val="18"/>
          <w:szCs w:val="18"/>
          <w:lang w:val="es-BO"/>
        </w:rPr>
        <w:t xml:space="preserve"> se consolide en favor de la </w:t>
      </w:r>
      <w:r w:rsidRPr="00ED0FB1">
        <w:rPr>
          <w:rFonts w:ascii="Arial" w:hAnsi="Arial" w:cs="Arial"/>
          <w:b/>
          <w:sz w:val="18"/>
          <w:szCs w:val="18"/>
          <w:lang w:val="es-BO"/>
        </w:rPr>
        <w:t>ENTIDAD</w:t>
      </w:r>
      <w:r w:rsidRPr="00ED0FB1">
        <w:rPr>
          <w:rFonts w:ascii="Arial" w:hAnsi="Arial" w:cs="Arial"/>
          <w:sz w:val="18"/>
          <w:szCs w:val="18"/>
          <w:lang w:val="es-BO"/>
        </w:rPr>
        <w:t xml:space="preserve"> la Garantía de Cumplimiento de Contrato.</w:t>
      </w:r>
    </w:p>
    <w:p w:rsidR="00ED0FB1" w:rsidRPr="00ED0FB1" w:rsidRDefault="00ED0FB1" w:rsidP="00ED0FB1">
      <w:pPr>
        <w:tabs>
          <w:tab w:val="left" w:pos="1418"/>
        </w:tabs>
        <w:ind w:left="465"/>
        <w:jc w:val="both"/>
        <w:rPr>
          <w:rFonts w:ascii="Arial" w:hAnsi="Arial" w:cs="Arial"/>
          <w:sz w:val="18"/>
          <w:szCs w:val="18"/>
          <w:lang w:val="es-BO"/>
        </w:rPr>
      </w:pPr>
    </w:p>
    <w:p w:rsidR="00ED0FB1" w:rsidRPr="00ED0FB1" w:rsidRDefault="00ED0FB1" w:rsidP="00ED0FB1">
      <w:pPr>
        <w:ind w:left="1418"/>
        <w:jc w:val="both"/>
        <w:rPr>
          <w:rFonts w:ascii="Arial" w:hAnsi="Arial" w:cs="Arial"/>
          <w:sz w:val="18"/>
          <w:szCs w:val="18"/>
          <w:lang w:val="es-BO"/>
        </w:rPr>
      </w:pPr>
      <w:r w:rsidRPr="00ED0FB1">
        <w:rPr>
          <w:rFonts w:ascii="Arial" w:hAnsi="Arial" w:cs="Arial"/>
          <w:sz w:val="18"/>
          <w:szCs w:val="18"/>
          <w:lang w:val="es-BO"/>
        </w:rPr>
        <w:t xml:space="preserve">Solo en caso que la resolución no sea originada por negligencia del </w:t>
      </w:r>
      <w:r w:rsidRPr="00ED0FB1">
        <w:rPr>
          <w:rFonts w:ascii="Arial" w:hAnsi="Arial" w:cs="Arial"/>
          <w:b/>
          <w:sz w:val="18"/>
          <w:szCs w:val="18"/>
          <w:lang w:val="es-BO"/>
        </w:rPr>
        <w:t>PROVEEDOR</w:t>
      </w:r>
      <w:r w:rsidRPr="00ED0FB1">
        <w:rPr>
          <w:rFonts w:ascii="Arial" w:hAnsi="Arial" w:cs="Arial"/>
          <w:sz w:val="18"/>
          <w:szCs w:val="18"/>
          <w:lang w:val="es-BO"/>
        </w:rPr>
        <w:t xml:space="preserve"> éste tendrá derecho a una evaluación de los gastos proporcionales que demande los compromisos adquiridos por el </w:t>
      </w:r>
      <w:r w:rsidRPr="00ED0FB1">
        <w:rPr>
          <w:rFonts w:ascii="Arial" w:hAnsi="Arial" w:cs="Arial"/>
          <w:b/>
          <w:sz w:val="18"/>
          <w:szCs w:val="18"/>
          <w:lang w:val="es-BO"/>
        </w:rPr>
        <w:t>PROVEEDOR</w:t>
      </w:r>
      <w:r w:rsidRPr="00ED0FB1">
        <w:rPr>
          <w:rFonts w:ascii="Arial" w:hAnsi="Arial" w:cs="Arial"/>
          <w:sz w:val="18"/>
          <w:szCs w:val="18"/>
          <w:lang w:val="es-BO"/>
        </w:rPr>
        <w:t xml:space="preserve"> para la prestación del servicio contra la presentación de documentos probatorios y certificados.</w:t>
      </w:r>
    </w:p>
    <w:p w:rsidR="00ED0FB1" w:rsidRPr="00ED0FB1" w:rsidRDefault="00ED0FB1" w:rsidP="00ED0FB1">
      <w:pPr>
        <w:tabs>
          <w:tab w:val="left" w:pos="1418"/>
        </w:tabs>
        <w:ind w:left="465"/>
        <w:jc w:val="both"/>
        <w:rPr>
          <w:rFonts w:ascii="Arial" w:hAnsi="Arial" w:cs="Arial"/>
          <w:sz w:val="18"/>
          <w:szCs w:val="18"/>
          <w:lang w:val="es-BO"/>
        </w:rPr>
      </w:pPr>
      <w:r w:rsidRPr="00ED0FB1">
        <w:rPr>
          <w:rFonts w:ascii="Arial" w:hAnsi="Arial" w:cs="Arial"/>
          <w:sz w:val="18"/>
          <w:szCs w:val="18"/>
          <w:lang w:val="es-BO"/>
        </w:rPr>
        <w:t xml:space="preserve"> </w:t>
      </w:r>
    </w:p>
    <w:p w:rsidR="00ED0FB1" w:rsidRPr="00ED0FB1" w:rsidRDefault="00ED0FB1" w:rsidP="00ED0FB1">
      <w:pPr>
        <w:tabs>
          <w:tab w:val="left" w:pos="1418"/>
        </w:tabs>
        <w:ind w:left="1418"/>
        <w:jc w:val="both"/>
        <w:rPr>
          <w:rFonts w:ascii="Arial" w:hAnsi="Arial" w:cs="Arial"/>
          <w:sz w:val="18"/>
          <w:szCs w:val="18"/>
          <w:lang w:val="es-BO"/>
        </w:rPr>
      </w:pPr>
      <w:r w:rsidRPr="00ED0FB1">
        <w:rPr>
          <w:rFonts w:ascii="Arial" w:hAnsi="Arial" w:cs="Arial"/>
          <w:sz w:val="18"/>
          <w:szCs w:val="18"/>
          <w:lang w:val="es-BO"/>
        </w:rPr>
        <w:t xml:space="preserve">Si el </w:t>
      </w:r>
      <w:r w:rsidRPr="00ED0FB1">
        <w:rPr>
          <w:rFonts w:ascii="Arial" w:hAnsi="Arial" w:cs="Arial"/>
          <w:b/>
          <w:sz w:val="18"/>
          <w:szCs w:val="18"/>
          <w:lang w:val="es-BO"/>
        </w:rPr>
        <w:t>FISCAL</w:t>
      </w:r>
      <w:r w:rsidRPr="00ED0FB1">
        <w:rPr>
          <w:rFonts w:ascii="Arial" w:hAnsi="Arial" w:cs="Arial"/>
          <w:sz w:val="18"/>
          <w:szCs w:val="18"/>
          <w:lang w:val="es-BO"/>
        </w:rPr>
        <w:t xml:space="preserve"> determinará los costos proporcionales que en dicho acto se demandase y otros gastos que a juicio del </w:t>
      </w:r>
      <w:r w:rsidRPr="00ED0FB1">
        <w:rPr>
          <w:rFonts w:ascii="Arial" w:hAnsi="Arial" w:cs="Arial"/>
          <w:b/>
          <w:sz w:val="18"/>
          <w:szCs w:val="18"/>
          <w:lang w:val="es-BO"/>
        </w:rPr>
        <w:t>FISCAL</w:t>
      </w:r>
      <w:r w:rsidRPr="00ED0FB1">
        <w:rPr>
          <w:rFonts w:ascii="Arial" w:hAnsi="Arial" w:cs="Arial"/>
          <w:sz w:val="18"/>
          <w:szCs w:val="18"/>
          <w:lang w:val="es-BO"/>
        </w:rPr>
        <w:t xml:space="preserve"> fueran considerados sujetos a reembolso en favor del </w:t>
      </w:r>
      <w:r w:rsidRPr="00ED0FB1">
        <w:rPr>
          <w:rFonts w:ascii="Arial" w:hAnsi="Arial" w:cs="Arial"/>
          <w:b/>
          <w:sz w:val="18"/>
          <w:szCs w:val="18"/>
          <w:lang w:val="es-BO"/>
        </w:rPr>
        <w:t>PROVEEDOR</w:t>
      </w:r>
      <w:r w:rsidRPr="00ED0FB1">
        <w:rPr>
          <w:rFonts w:ascii="Arial" w:hAnsi="Arial"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rsidR="00ED0FB1" w:rsidRPr="00ED0FB1" w:rsidRDefault="00ED0FB1" w:rsidP="00ED0FB1">
      <w:pPr>
        <w:ind w:left="1276"/>
        <w:jc w:val="both"/>
        <w:rPr>
          <w:rFonts w:ascii="Arial" w:hAnsi="Arial" w:cs="Arial"/>
          <w:sz w:val="18"/>
          <w:szCs w:val="18"/>
          <w:lang w:val="es-BO"/>
        </w:rPr>
      </w:pPr>
    </w:p>
    <w:p w:rsidR="00ED0FB1" w:rsidRPr="00ED0FB1" w:rsidRDefault="00ED0FB1" w:rsidP="00452D10">
      <w:pPr>
        <w:numPr>
          <w:ilvl w:val="1"/>
          <w:numId w:val="63"/>
        </w:numPr>
        <w:jc w:val="both"/>
        <w:rPr>
          <w:rFonts w:ascii="Arial" w:hAnsi="Arial" w:cs="Arial"/>
          <w:b/>
          <w:sz w:val="18"/>
          <w:szCs w:val="18"/>
          <w:lang w:val="es-BO"/>
        </w:rPr>
      </w:pPr>
      <w:r w:rsidRPr="00ED0FB1">
        <w:rPr>
          <w:rFonts w:ascii="Arial" w:hAnsi="Arial" w:cs="Arial"/>
          <w:b/>
          <w:sz w:val="18"/>
          <w:szCs w:val="18"/>
          <w:lang w:val="es-BO"/>
        </w:rPr>
        <w:t>Resolución por causas de fuerza mayor o caso fortuito o en resguardo de los intereses del Estado.</w:t>
      </w:r>
    </w:p>
    <w:p w:rsidR="00ED0FB1" w:rsidRPr="00ED0FB1" w:rsidRDefault="00ED0FB1" w:rsidP="00ED0FB1">
      <w:pPr>
        <w:ind w:left="708"/>
        <w:jc w:val="both"/>
        <w:rPr>
          <w:rFonts w:ascii="Arial" w:hAnsi="Arial" w:cs="Arial"/>
          <w:b/>
          <w:sz w:val="12"/>
          <w:szCs w:val="12"/>
          <w:lang w:val="es-BO"/>
        </w:rPr>
      </w:pPr>
    </w:p>
    <w:p w:rsidR="00ED0FB1" w:rsidRPr="00ED0FB1" w:rsidRDefault="00ED0FB1" w:rsidP="00ED0FB1">
      <w:pPr>
        <w:ind w:left="708"/>
        <w:jc w:val="both"/>
        <w:rPr>
          <w:rFonts w:ascii="Arial" w:hAnsi="Arial" w:cs="Arial"/>
          <w:b/>
          <w:sz w:val="18"/>
          <w:szCs w:val="18"/>
          <w:lang w:val="es-BO"/>
        </w:rPr>
      </w:pPr>
      <w:r w:rsidRPr="00ED0FB1">
        <w:rPr>
          <w:rFonts w:ascii="Arial" w:hAnsi="Arial" w:cs="Arial"/>
          <w:sz w:val="18"/>
          <w:szCs w:val="18"/>
          <w:lang w:val="es-BO"/>
        </w:rPr>
        <w:t xml:space="preserve">Considerando la naturaleza del contrato de prestación de </w:t>
      </w:r>
      <w:r w:rsidRPr="00ED0FB1">
        <w:rPr>
          <w:rFonts w:ascii="Arial" w:hAnsi="Arial" w:cs="Arial"/>
          <w:b/>
          <w:sz w:val="18"/>
          <w:szCs w:val="18"/>
          <w:lang w:val="es-BO"/>
        </w:rPr>
        <w:t>SERVICIO</w:t>
      </w:r>
      <w:r w:rsidRPr="00ED0FB1">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ED0FB1">
        <w:rPr>
          <w:rFonts w:ascii="Arial" w:hAnsi="Arial" w:cs="Arial"/>
          <w:b/>
          <w:sz w:val="18"/>
          <w:szCs w:val="18"/>
          <w:lang w:val="es-BO"/>
        </w:rPr>
        <w:t>PARTES</w:t>
      </w:r>
      <w:r w:rsidRPr="00ED0FB1">
        <w:rPr>
          <w:rFonts w:ascii="Arial" w:hAnsi="Arial" w:cs="Arial"/>
          <w:sz w:val="18"/>
          <w:szCs w:val="18"/>
          <w:lang w:val="es-BO"/>
        </w:rPr>
        <w:t>.</w:t>
      </w:r>
    </w:p>
    <w:p w:rsidR="00ED0FB1" w:rsidRPr="00ED0FB1" w:rsidRDefault="00ED0FB1" w:rsidP="00ED0FB1">
      <w:pPr>
        <w:ind w:left="465"/>
        <w:jc w:val="both"/>
        <w:rPr>
          <w:rFonts w:ascii="Arial" w:hAnsi="Arial" w:cs="Arial"/>
          <w:sz w:val="18"/>
          <w:szCs w:val="18"/>
          <w:lang w:val="es-BO"/>
        </w:rPr>
      </w:pPr>
    </w:p>
    <w:p w:rsidR="00ED0FB1" w:rsidRPr="00ED0FB1" w:rsidRDefault="00ED0FB1" w:rsidP="00ED0FB1">
      <w:pPr>
        <w:ind w:left="708"/>
        <w:jc w:val="both"/>
        <w:rPr>
          <w:rFonts w:ascii="Arial" w:hAnsi="Arial" w:cs="Arial"/>
          <w:sz w:val="18"/>
          <w:szCs w:val="18"/>
          <w:lang w:val="es-BO"/>
        </w:rPr>
      </w:pPr>
      <w:r w:rsidRPr="00ED0FB1">
        <w:rPr>
          <w:rFonts w:ascii="Arial" w:hAnsi="Arial" w:cs="Arial"/>
          <w:sz w:val="18"/>
          <w:szCs w:val="18"/>
          <w:lang w:val="es-BO"/>
        </w:rPr>
        <w:t xml:space="preserve">Si en cualquier momento, antes de la terminación de la prestación del servicio objeto del Contrato, el </w:t>
      </w:r>
      <w:r w:rsidRPr="00ED0FB1">
        <w:rPr>
          <w:rFonts w:ascii="Arial" w:hAnsi="Arial" w:cs="Arial"/>
          <w:b/>
          <w:sz w:val="18"/>
          <w:szCs w:val="18"/>
          <w:lang w:val="es-BO"/>
        </w:rPr>
        <w:t>PROVEEDOR</w:t>
      </w:r>
      <w:r w:rsidRPr="00ED0FB1">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ED0FB1" w:rsidRPr="00ED0FB1" w:rsidRDefault="00ED0FB1" w:rsidP="00ED0FB1">
      <w:pPr>
        <w:ind w:left="465"/>
        <w:jc w:val="both"/>
        <w:rPr>
          <w:rFonts w:ascii="Arial" w:hAnsi="Arial" w:cs="Arial"/>
          <w:sz w:val="18"/>
          <w:szCs w:val="18"/>
          <w:lang w:val="es-BO"/>
        </w:rPr>
      </w:pPr>
    </w:p>
    <w:p w:rsidR="00ED0FB1" w:rsidRPr="00ED0FB1" w:rsidRDefault="00ED0FB1" w:rsidP="00ED0FB1">
      <w:pPr>
        <w:ind w:left="708"/>
        <w:jc w:val="both"/>
        <w:rPr>
          <w:rFonts w:ascii="Arial" w:hAnsi="Arial" w:cs="Arial"/>
          <w:sz w:val="18"/>
          <w:szCs w:val="18"/>
          <w:lang w:val="es-BO"/>
        </w:rPr>
      </w:pPr>
      <w:r w:rsidRPr="00ED0FB1">
        <w:rPr>
          <w:rFonts w:ascii="Arial" w:hAnsi="Arial" w:cs="Arial"/>
          <w:sz w:val="18"/>
          <w:szCs w:val="18"/>
          <w:lang w:val="es-BO"/>
        </w:rPr>
        <w:t xml:space="preserve">La </w:t>
      </w:r>
      <w:r w:rsidRPr="00ED0FB1">
        <w:rPr>
          <w:rFonts w:ascii="Arial" w:hAnsi="Arial" w:cs="Arial"/>
          <w:b/>
          <w:sz w:val="18"/>
          <w:szCs w:val="18"/>
          <w:lang w:val="es-BO"/>
        </w:rPr>
        <w:t>ENTIDAD</w:t>
      </w:r>
      <w:r w:rsidRPr="00ED0FB1">
        <w:rPr>
          <w:rFonts w:ascii="Arial" w:hAnsi="Arial" w:cs="Arial"/>
          <w:sz w:val="18"/>
          <w:szCs w:val="18"/>
          <w:lang w:val="es-BO"/>
        </w:rPr>
        <w:t xml:space="preserve">, previa evaluación y aceptación de la solicitud, mediante carta notariada dirigida al </w:t>
      </w:r>
      <w:r w:rsidRPr="00ED0FB1">
        <w:rPr>
          <w:rFonts w:ascii="Arial" w:hAnsi="Arial" w:cs="Arial"/>
          <w:b/>
          <w:sz w:val="18"/>
          <w:szCs w:val="18"/>
          <w:lang w:val="es-BO"/>
        </w:rPr>
        <w:t>PROVEEDOR</w:t>
      </w:r>
      <w:r w:rsidRPr="00ED0FB1">
        <w:rPr>
          <w:rFonts w:ascii="Arial" w:hAnsi="Arial" w:cs="Arial"/>
          <w:sz w:val="18"/>
          <w:szCs w:val="18"/>
          <w:lang w:val="es-BO"/>
        </w:rPr>
        <w:t xml:space="preserve">, suspenderá la ejecución del </w:t>
      </w:r>
      <w:r w:rsidRPr="00ED0FB1">
        <w:rPr>
          <w:rFonts w:ascii="Arial" w:hAnsi="Arial" w:cs="Arial"/>
          <w:b/>
          <w:sz w:val="18"/>
          <w:szCs w:val="18"/>
          <w:lang w:val="es-BO"/>
        </w:rPr>
        <w:t>SERVICIO</w:t>
      </w:r>
      <w:r w:rsidRPr="00ED0FB1">
        <w:rPr>
          <w:rFonts w:ascii="Arial" w:hAnsi="Arial" w:cs="Arial"/>
          <w:sz w:val="18"/>
          <w:szCs w:val="18"/>
          <w:lang w:val="es-BO"/>
        </w:rPr>
        <w:t xml:space="preserve"> y resolverá el Contrato. A la entrega de dicha comunicación oficial de resolución, el </w:t>
      </w:r>
      <w:r w:rsidRPr="00ED0FB1">
        <w:rPr>
          <w:rFonts w:ascii="Arial" w:hAnsi="Arial" w:cs="Arial"/>
          <w:b/>
          <w:sz w:val="18"/>
          <w:szCs w:val="18"/>
          <w:lang w:val="es-BO"/>
        </w:rPr>
        <w:t>PROVEEDOR</w:t>
      </w:r>
      <w:r w:rsidRPr="00ED0FB1">
        <w:rPr>
          <w:rFonts w:ascii="Arial" w:hAnsi="Arial" w:cs="Arial"/>
          <w:sz w:val="18"/>
          <w:szCs w:val="18"/>
          <w:lang w:val="es-BO"/>
        </w:rPr>
        <w:t xml:space="preserve"> suspenderá la ejecución del </w:t>
      </w:r>
      <w:r w:rsidRPr="00ED0FB1">
        <w:rPr>
          <w:rFonts w:ascii="Arial" w:hAnsi="Arial" w:cs="Arial"/>
          <w:b/>
          <w:sz w:val="18"/>
          <w:szCs w:val="18"/>
          <w:lang w:val="es-BO"/>
        </w:rPr>
        <w:t>SERVICIO</w:t>
      </w:r>
      <w:r w:rsidRPr="00ED0FB1">
        <w:rPr>
          <w:rFonts w:ascii="Arial" w:hAnsi="Arial" w:cs="Arial"/>
          <w:sz w:val="18"/>
          <w:szCs w:val="18"/>
          <w:lang w:val="es-BO"/>
        </w:rPr>
        <w:t xml:space="preserve"> de acuerdo a las instrucciones escritas que al efecto emita la </w:t>
      </w:r>
      <w:r w:rsidRPr="00ED0FB1">
        <w:rPr>
          <w:rFonts w:ascii="Arial" w:hAnsi="Arial" w:cs="Arial"/>
          <w:b/>
          <w:sz w:val="18"/>
          <w:szCs w:val="18"/>
          <w:lang w:val="es-BO"/>
        </w:rPr>
        <w:t>ENTIDAD</w:t>
      </w:r>
      <w:r w:rsidRPr="00ED0FB1">
        <w:rPr>
          <w:rFonts w:ascii="Arial" w:hAnsi="Arial" w:cs="Arial"/>
          <w:sz w:val="18"/>
          <w:szCs w:val="18"/>
          <w:lang w:val="es-BO"/>
        </w:rPr>
        <w:t>.</w:t>
      </w:r>
    </w:p>
    <w:p w:rsidR="00ED0FB1" w:rsidRPr="00ED0FB1" w:rsidRDefault="00ED0FB1" w:rsidP="00ED0FB1">
      <w:pPr>
        <w:ind w:left="465"/>
        <w:jc w:val="both"/>
        <w:rPr>
          <w:rFonts w:ascii="Arial" w:hAnsi="Arial" w:cs="Arial"/>
          <w:sz w:val="18"/>
          <w:szCs w:val="18"/>
          <w:lang w:val="es-BO"/>
        </w:rPr>
      </w:pPr>
    </w:p>
    <w:p w:rsidR="00ED0FB1" w:rsidRPr="00ED0FB1" w:rsidRDefault="00ED0FB1" w:rsidP="00ED0FB1">
      <w:pPr>
        <w:ind w:left="708"/>
        <w:jc w:val="both"/>
        <w:rPr>
          <w:rFonts w:ascii="Arial" w:hAnsi="Arial" w:cs="Arial"/>
          <w:sz w:val="18"/>
          <w:szCs w:val="18"/>
          <w:lang w:val="es-BO"/>
        </w:rPr>
      </w:pPr>
      <w:r w:rsidRPr="00ED0FB1">
        <w:rPr>
          <w:rFonts w:ascii="Arial" w:hAnsi="Arial" w:cs="Arial"/>
          <w:sz w:val="18"/>
          <w:szCs w:val="18"/>
          <w:lang w:val="es-BO"/>
        </w:rPr>
        <w:t xml:space="preserve">Asimismo, si la </w:t>
      </w:r>
      <w:r w:rsidRPr="00ED0FB1">
        <w:rPr>
          <w:rFonts w:ascii="Arial" w:hAnsi="Arial" w:cs="Arial"/>
          <w:b/>
          <w:sz w:val="18"/>
          <w:szCs w:val="18"/>
          <w:lang w:val="es-BO"/>
        </w:rPr>
        <w:t>ENTIDAD</w:t>
      </w:r>
      <w:r w:rsidRPr="00ED0FB1">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ED0FB1">
        <w:rPr>
          <w:rFonts w:ascii="Arial" w:hAnsi="Arial" w:cs="Arial"/>
          <w:b/>
          <w:sz w:val="18"/>
          <w:szCs w:val="18"/>
          <w:lang w:val="es-BO"/>
        </w:rPr>
        <w:t>SERVICIO</w:t>
      </w:r>
      <w:r w:rsidRPr="00ED0FB1">
        <w:rPr>
          <w:rFonts w:ascii="Arial" w:hAnsi="Arial" w:cs="Arial"/>
          <w:sz w:val="18"/>
          <w:szCs w:val="18"/>
          <w:lang w:val="es-BO"/>
        </w:rPr>
        <w:t xml:space="preserve"> y resolverá el </w:t>
      </w:r>
      <w:r w:rsidRPr="00ED0FB1">
        <w:rPr>
          <w:rFonts w:ascii="Arial" w:hAnsi="Arial" w:cs="Arial"/>
          <w:b/>
          <w:sz w:val="18"/>
          <w:szCs w:val="18"/>
          <w:lang w:val="es-BO"/>
        </w:rPr>
        <w:t>CONTRATO</w:t>
      </w:r>
      <w:r w:rsidRPr="00ED0FB1">
        <w:rPr>
          <w:rFonts w:ascii="Arial" w:hAnsi="Arial" w:cs="Arial"/>
          <w:sz w:val="18"/>
          <w:szCs w:val="18"/>
          <w:lang w:val="es-BO"/>
        </w:rPr>
        <w:t>.</w:t>
      </w:r>
    </w:p>
    <w:p w:rsidR="00ED0FB1" w:rsidRPr="00ED0FB1" w:rsidRDefault="00ED0FB1" w:rsidP="00ED0FB1">
      <w:pPr>
        <w:ind w:left="465"/>
        <w:jc w:val="both"/>
        <w:rPr>
          <w:rFonts w:ascii="Arial" w:hAnsi="Arial" w:cs="Arial"/>
          <w:sz w:val="18"/>
          <w:szCs w:val="18"/>
          <w:lang w:val="es-BO"/>
        </w:rPr>
      </w:pPr>
    </w:p>
    <w:p w:rsidR="00ED0FB1" w:rsidRPr="00ED0FB1" w:rsidRDefault="00ED0FB1" w:rsidP="00ED0FB1">
      <w:pPr>
        <w:ind w:left="708"/>
        <w:jc w:val="both"/>
        <w:rPr>
          <w:rFonts w:ascii="Arial" w:hAnsi="Arial" w:cs="Arial"/>
          <w:sz w:val="18"/>
          <w:szCs w:val="18"/>
          <w:lang w:val="es-BO"/>
        </w:rPr>
      </w:pPr>
      <w:r w:rsidRPr="00ED0FB1">
        <w:rPr>
          <w:rFonts w:ascii="Arial" w:hAnsi="Arial" w:cs="Arial"/>
          <w:sz w:val="18"/>
          <w:szCs w:val="18"/>
          <w:lang w:val="es-BO"/>
        </w:rPr>
        <w:t xml:space="preserve">Una vez efectivizada la Resolución del contrato, las </w:t>
      </w:r>
      <w:r w:rsidRPr="00ED0FB1">
        <w:rPr>
          <w:rFonts w:ascii="Arial" w:hAnsi="Arial" w:cs="Arial"/>
          <w:b/>
          <w:sz w:val="18"/>
          <w:szCs w:val="18"/>
          <w:lang w:val="es-BO"/>
        </w:rPr>
        <w:t>PARTES</w:t>
      </w:r>
      <w:r w:rsidRPr="00ED0FB1">
        <w:rPr>
          <w:rFonts w:ascii="Arial" w:hAnsi="Arial" w:cs="Arial"/>
          <w:sz w:val="18"/>
          <w:szCs w:val="18"/>
          <w:lang w:val="es-BO"/>
        </w:rPr>
        <w:t xml:space="preserve"> procederán a realizar la liquidación del contrato donde establecerán los saldos en favor o en contra para su respectivo pago y/o cobro, según corresponda.</w:t>
      </w:r>
    </w:p>
    <w:p w:rsidR="00ED0FB1" w:rsidRPr="00ED0FB1" w:rsidRDefault="00ED0FB1" w:rsidP="00ED0FB1">
      <w:pPr>
        <w:ind w:left="465"/>
        <w:jc w:val="both"/>
        <w:rPr>
          <w:rFonts w:ascii="Arial" w:hAnsi="Arial" w:cs="Arial"/>
          <w:sz w:val="18"/>
          <w:szCs w:val="18"/>
          <w:lang w:val="es-BO"/>
        </w:rPr>
      </w:pPr>
    </w:p>
    <w:p w:rsidR="00ED0FB1" w:rsidRPr="00ED0FB1" w:rsidRDefault="00ED0FB1" w:rsidP="00ED0FB1">
      <w:pPr>
        <w:autoSpaceDE w:val="0"/>
        <w:autoSpaceDN w:val="0"/>
        <w:adjustRightInd w:val="0"/>
        <w:ind w:left="709"/>
        <w:jc w:val="both"/>
        <w:rPr>
          <w:rFonts w:ascii="Arial" w:hAnsi="Arial" w:cs="Arial"/>
          <w:sz w:val="18"/>
          <w:szCs w:val="18"/>
          <w:lang w:val="es-BO"/>
        </w:rPr>
      </w:pPr>
      <w:r w:rsidRPr="00ED0FB1">
        <w:rPr>
          <w:rFonts w:ascii="Arial" w:hAnsi="Arial" w:cs="Arial"/>
          <w:sz w:val="18"/>
          <w:szCs w:val="18"/>
          <w:lang w:val="es-BO"/>
        </w:rPr>
        <w:t xml:space="preserve">El </w:t>
      </w:r>
      <w:r w:rsidRPr="00ED0FB1">
        <w:rPr>
          <w:rFonts w:ascii="Arial" w:hAnsi="Arial" w:cs="Arial"/>
          <w:b/>
          <w:sz w:val="18"/>
          <w:szCs w:val="18"/>
          <w:lang w:val="es-BO"/>
        </w:rPr>
        <w:t>PROVEEDOR</w:t>
      </w:r>
      <w:r w:rsidRPr="00ED0FB1">
        <w:rPr>
          <w:rFonts w:ascii="Arial" w:hAnsi="Arial" w:cs="Arial"/>
          <w:sz w:val="18"/>
          <w:szCs w:val="18"/>
          <w:lang w:val="es-BO"/>
        </w:rPr>
        <w:t xml:space="preserve"> conjuntamente con el </w:t>
      </w:r>
      <w:r w:rsidRPr="00ED0FB1">
        <w:rPr>
          <w:rFonts w:ascii="Arial" w:hAnsi="Arial" w:cs="Arial"/>
          <w:b/>
          <w:sz w:val="18"/>
          <w:szCs w:val="18"/>
          <w:lang w:val="es-BO"/>
        </w:rPr>
        <w:t>FISCAL</w:t>
      </w:r>
      <w:r w:rsidRPr="00ED0FB1">
        <w:rPr>
          <w:rFonts w:ascii="Arial" w:hAnsi="Arial" w:cs="Arial"/>
          <w:sz w:val="18"/>
          <w:szCs w:val="18"/>
          <w:lang w:val="es-BO"/>
        </w:rPr>
        <w:t xml:space="preserve">, procederán a la verificación del </w:t>
      </w:r>
      <w:r w:rsidRPr="00ED0FB1">
        <w:rPr>
          <w:rFonts w:ascii="Arial" w:hAnsi="Arial" w:cs="Arial"/>
          <w:b/>
          <w:sz w:val="18"/>
          <w:szCs w:val="18"/>
          <w:lang w:val="es-BO"/>
        </w:rPr>
        <w:t>SERVICIO</w:t>
      </w:r>
      <w:r w:rsidRPr="00ED0FB1">
        <w:rPr>
          <w:rFonts w:ascii="Arial" w:hAnsi="Arial" w:cs="Arial"/>
          <w:sz w:val="18"/>
          <w:szCs w:val="18"/>
          <w:lang w:val="es-BO"/>
        </w:rPr>
        <w:t xml:space="preserve"> prestado hasta la fecha de suspensión y evaluarán los compromisos que el </w:t>
      </w:r>
      <w:r w:rsidRPr="00ED0FB1">
        <w:rPr>
          <w:rFonts w:ascii="Arial" w:hAnsi="Arial" w:cs="Arial"/>
          <w:b/>
          <w:sz w:val="18"/>
          <w:szCs w:val="18"/>
          <w:lang w:val="es-BO"/>
        </w:rPr>
        <w:t>PROVEEDOR</w:t>
      </w:r>
      <w:r w:rsidRPr="00ED0FB1">
        <w:rPr>
          <w:rFonts w:ascii="Arial" w:hAnsi="Arial" w:cs="Arial"/>
          <w:sz w:val="18"/>
          <w:szCs w:val="18"/>
          <w:lang w:val="es-BO"/>
        </w:rPr>
        <w:t xml:space="preserve"> tuviera pendiente relativo al </w:t>
      </w:r>
      <w:r w:rsidRPr="00ED0FB1">
        <w:rPr>
          <w:rFonts w:ascii="Arial" w:hAnsi="Arial" w:cs="Arial"/>
          <w:b/>
          <w:sz w:val="18"/>
          <w:szCs w:val="18"/>
          <w:lang w:val="es-BO"/>
        </w:rPr>
        <w:t>SERVICIO</w:t>
      </w:r>
      <w:r w:rsidRPr="00ED0FB1">
        <w:rPr>
          <w:rFonts w:ascii="Arial" w:hAnsi="Arial" w:cs="Arial"/>
          <w:sz w:val="18"/>
          <w:szCs w:val="18"/>
          <w:lang w:val="es-BO"/>
        </w:rPr>
        <w:t xml:space="preserve">, debidamente documentados. Asimismo el </w:t>
      </w:r>
      <w:r w:rsidRPr="00ED0FB1">
        <w:rPr>
          <w:rFonts w:ascii="Arial" w:hAnsi="Arial" w:cs="Arial"/>
          <w:b/>
          <w:sz w:val="18"/>
          <w:szCs w:val="18"/>
          <w:lang w:val="es-BO"/>
        </w:rPr>
        <w:t>FISCAL</w:t>
      </w:r>
      <w:r w:rsidRPr="00ED0FB1">
        <w:rPr>
          <w:rFonts w:ascii="Arial" w:hAnsi="Arial" w:cs="Arial"/>
          <w:sz w:val="18"/>
          <w:szCs w:val="18"/>
          <w:lang w:val="es-BO"/>
        </w:rPr>
        <w:t xml:space="preserve"> determinará los costos proporcionales que en dicho acto se demandase y otros gastos que a juicio del </w:t>
      </w:r>
      <w:r w:rsidRPr="00ED0FB1">
        <w:rPr>
          <w:rFonts w:ascii="Arial" w:hAnsi="Arial" w:cs="Arial"/>
          <w:b/>
          <w:sz w:val="18"/>
          <w:szCs w:val="18"/>
          <w:lang w:val="es-BO"/>
        </w:rPr>
        <w:t>FISCAL</w:t>
      </w:r>
      <w:r w:rsidRPr="00ED0FB1">
        <w:rPr>
          <w:rFonts w:ascii="Arial" w:hAnsi="Arial" w:cs="Arial"/>
          <w:sz w:val="18"/>
          <w:szCs w:val="18"/>
          <w:lang w:val="es-BO"/>
        </w:rPr>
        <w:t xml:space="preserve"> fueran considerados sujetos a reembolso en favor del </w:t>
      </w:r>
      <w:r w:rsidRPr="00ED0FB1">
        <w:rPr>
          <w:rFonts w:ascii="Arial" w:hAnsi="Arial" w:cs="Arial"/>
          <w:b/>
          <w:sz w:val="18"/>
          <w:szCs w:val="18"/>
          <w:lang w:val="es-BO"/>
        </w:rPr>
        <w:t>PROVEEDOR</w:t>
      </w:r>
      <w:r w:rsidRPr="00ED0FB1">
        <w:rPr>
          <w:rFonts w:ascii="Arial" w:hAnsi="Arial" w:cs="Arial"/>
          <w:sz w:val="18"/>
          <w:szCs w:val="18"/>
          <w:lang w:val="es-BO"/>
        </w:rPr>
        <w:t xml:space="preserve">. Con estos datos el </w:t>
      </w:r>
      <w:r w:rsidRPr="00ED0FB1">
        <w:rPr>
          <w:rFonts w:ascii="Arial" w:hAnsi="Arial" w:cs="Arial"/>
          <w:b/>
          <w:sz w:val="18"/>
          <w:szCs w:val="18"/>
          <w:lang w:val="es-BO"/>
        </w:rPr>
        <w:t>FISCAL</w:t>
      </w:r>
      <w:r w:rsidRPr="00ED0FB1">
        <w:rPr>
          <w:rFonts w:ascii="Arial" w:hAnsi="Arial" w:cs="Arial"/>
          <w:sz w:val="18"/>
          <w:szCs w:val="18"/>
          <w:lang w:val="es-BO"/>
        </w:rPr>
        <w:t xml:space="preserve"> elaborará el cierre de contrato.</w:t>
      </w:r>
    </w:p>
    <w:p w:rsidR="00ED0FB1" w:rsidRPr="00ED0FB1" w:rsidRDefault="00ED0FB1" w:rsidP="00ED0FB1">
      <w:pPr>
        <w:autoSpaceDE w:val="0"/>
        <w:autoSpaceDN w:val="0"/>
        <w:adjustRightInd w:val="0"/>
        <w:jc w:val="both"/>
        <w:rPr>
          <w:rFonts w:ascii="Arial" w:hAnsi="Arial" w:cs="Arial"/>
          <w:color w:val="FF0000"/>
          <w:sz w:val="18"/>
          <w:szCs w:val="18"/>
          <w:lang w:val="es-ES_tradnl"/>
        </w:rPr>
      </w:pPr>
    </w:p>
    <w:p w:rsidR="00ED0FB1" w:rsidRPr="00ED0FB1" w:rsidRDefault="00ED0FB1" w:rsidP="00452D10">
      <w:pPr>
        <w:numPr>
          <w:ilvl w:val="1"/>
          <w:numId w:val="63"/>
        </w:numPr>
        <w:jc w:val="both"/>
        <w:rPr>
          <w:rFonts w:ascii="Arial" w:hAnsi="Arial" w:cs="Arial"/>
          <w:sz w:val="18"/>
          <w:szCs w:val="18"/>
          <w:lang w:val="es-BO"/>
        </w:rPr>
      </w:pPr>
      <w:r w:rsidRPr="00ED0FB1">
        <w:rPr>
          <w:rFonts w:ascii="Arial" w:hAnsi="Arial" w:cs="Arial"/>
          <w:b/>
          <w:sz w:val="18"/>
          <w:szCs w:val="18"/>
          <w:lang w:val="es-BO"/>
        </w:rPr>
        <w:t xml:space="preserve">Devolución por causal de resolución del presente Contrato: </w:t>
      </w:r>
      <w:r w:rsidRPr="00ED0FB1">
        <w:rPr>
          <w:rFonts w:ascii="Arial" w:hAnsi="Arial" w:cs="Arial"/>
          <w:sz w:val="18"/>
          <w:szCs w:val="18"/>
          <w:lang w:val="es-BO"/>
        </w:rPr>
        <w:t xml:space="preserve">En caso de darse por cualquier causa la resolución del presente Contrato, el </w:t>
      </w:r>
      <w:r w:rsidRPr="00ED0FB1">
        <w:rPr>
          <w:rFonts w:ascii="Arial" w:hAnsi="Arial" w:cs="Arial"/>
          <w:b/>
          <w:sz w:val="18"/>
          <w:szCs w:val="18"/>
          <w:lang w:val="es-BO"/>
        </w:rPr>
        <w:t xml:space="preserve">PROVEEDOR </w:t>
      </w:r>
      <w:r w:rsidRPr="00ED0FB1">
        <w:rPr>
          <w:rFonts w:ascii="Arial" w:hAnsi="Arial" w:cs="Arial"/>
          <w:sz w:val="18"/>
          <w:szCs w:val="18"/>
          <w:lang w:val="es-BO"/>
        </w:rPr>
        <w:t xml:space="preserve">deberá efectuar la devolución del monto del contrato a prorrata de acuerdo al tiempo no utilizado del </w:t>
      </w:r>
      <w:r w:rsidRPr="00ED0FB1">
        <w:rPr>
          <w:rFonts w:ascii="Arial" w:hAnsi="Arial" w:cs="Arial"/>
          <w:b/>
          <w:sz w:val="18"/>
          <w:szCs w:val="18"/>
          <w:lang w:val="es-BO"/>
        </w:rPr>
        <w:t>SERVICIO</w:t>
      </w:r>
      <w:r w:rsidRPr="00ED0FB1">
        <w:rPr>
          <w:rFonts w:ascii="Arial" w:hAnsi="Arial" w:cs="Arial"/>
          <w:sz w:val="18"/>
          <w:szCs w:val="18"/>
          <w:lang w:val="es-BO"/>
        </w:rPr>
        <w:t>.</w:t>
      </w:r>
    </w:p>
    <w:p w:rsidR="00ED0FB1" w:rsidRPr="00ED0FB1" w:rsidRDefault="00ED0FB1" w:rsidP="00ED0FB1">
      <w:pPr>
        <w:autoSpaceDE w:val="0"/>
        <w:autoSpaceDN w:val="0"/>
        <w:adjustRightInd w:val="0"/>
        <w:jc w:val="both"/>
        <w:rPr>
          <w:rFonts w:ascii="Arial" w:hAnsi="Arial" w:cs="Arial"/>
          <w:sz w:val="18"/>
          <w:szCs w:val="18"/>
          <w:lang w:val="es-ES_tradnl"/>
        </w:rPr>
      </w:pPr>
    </w:p>
    <w:p w:rsidR="00ED0FB1" w:rsidRPr="00ED0FB1" w:rsidRDefault="00ED0FB1" w:rsidP="00ED0FB1">
      <w:pPr>
        <w:autoSpaceDE w:val="0"/>
        <w:autoSpaceDN w:val="0"/>
        <w:adjustRightInd w:val="0"/>
        <w:jc w:val="both"/>
        <w:rPr>
          <w:rFonts w:ascii="Arial" w:hAnsi="Arial" w:cs="Arial"/>
          <w:sz w:val="18"/>
          <w:szCs w:val="18"/>
          <w:lang w:val="es-ES_tradnl"/>
        </w:rPr>
      </w:pPr>
      <w:r w:rsidRPr="00ED0FB1">
        <w:rPr>
          <w:rFonts w:ascii="Arial" w:hAnsi="Arial" w:cs="Arial"/>
          <w:b/>
          <w:sz w:val="18"/>
          <w:szCs w:val="18"/>
          <w:lang w:val="es-ES_tradnl"/>
        </w:rPr>
        <w:t xml:space="preserve">CLAÚSULA VIGÉSIMA TERCERA.- (SOLUCIÓN DE CONTROVERSIAS) </w:t>
      </w:r>
      <w:r w:rsidRPr="00ED0FB1">
        <w:rPr>
          <w:rFonts w:ascii="Arial" w:hAnsi="Arial" w:cs="Arial"/>
          <w:sz w:val="18"/>
          <w:szCs w:val="18"/>
          <w:lang w:val="es-ES_tradnl"/>
        </w:rPr>
        <w:t xml:space="preserve">En caso de surgir controversias sobre los derechos y obligaciones u otros aspectos propios de la ejecución del presente contrato, las </w:t>
      </w:r>
      <w:r w:rsidRPr="00ED0FB1">
        <w:rPr>
          <w:rFonts w:ascii="Arial" w:hAnsi="Arial" w:cs="Arial"/>
          <w:b/>
          <w:sz w:val="18"/>
          <w:szCs w:val="18"/>
          <w:lang w:val="es-ES_tradnl"/>
        </w:rPr>
        <w:t>PARTES</w:t>
      </w:r>
      <w:r w:rsidRPr="00ED0FB1">
        <w:rPr>
          <w:rFonts w:ascii="Arial" w:hAnsi="Arial" w:cs="Arial"/>
          <w:sz w:val="18"/>
          <w:szCs w:val="18"/>
          <w:lang w:val="es-ES_tradnl"/>
        </w:rPr>
        <w:t xml:space="preserve"> acudirán a la jurisdicción prevista en el ordenamiento jurídico para los contratos administrativos. </w:t>
      </w:r>
    </w:p>
    <w:p w:rsidR="00ED0FB1" w:rsidRPr="00ED0FB1" w:rsidRDefault="00ED0FB1" w:rsidP="00ED0FB1">
      <w:pPr>
        <w:autoSpaceDE w:val="0"/>
        <w:autoSpaceDN w:val="0"/>
        <w:adjustRightInd w:val="0"/>
        <w:jc w:val="both"/>
        <w:rPr>
          <w:rFonts w:ascii="Arial" w:hAnsi="Arial" w:cs="Arial"/>
          <w:b/>
          <w:sz w:val="18"/>
          <w:szCs w:val="18"/>
          <w:lang w:val="es-ES_tradnl"/>
        </w:rPr>
      </w:pPr>
    </w:p>
    <w:p w:rsidR="00ED0FB1" w:rsidRPr="00ED0FB1" w:rsidRDefault="00ED0FB1" w:rsidP="00ED0FB1">
      <w:pPr>
        <w:jc w:val="both"/>
        <w:rPr>
          <w:rFonts w:ascii="Arial" w:hAnsi="Arial" w:cs="Arial"/>
          <w:sz w:val="18"/>
          <w:szCs w:val="18"/>
          <w:lang w:val="es-BO"/>
        </w:rPr>
      </w:pPr>
      <w:r w:rsidRPr="00ED0FB1">
        <w:rPr>
          <w:rFonts w:ascii="Arial" w:hAnsi="Arial" w:cs="Arial"/>
          <w:b/>
          <w:sz w:val="18"/>
          <w:szCs w:val="18"/>
          <w:lang w:val="es-ES_tradnl"/>
        </w:rPr>
        <w:t>CLAÚSULA VIGÉSIMA CUARTA.- (</w:t>
      </w:r>
      <w:r w:rsidRPr="00ED0FB1">
        <w:rPr>
          <w:rFonts w:ascii="Arial" w:hAnsi="Arial" w:cs="Arial"/>
          <w:b/>
          <w:bCs/>
          <w:sz w:val="18"/>
          <w:szCs w:val="18"/>
          <w:lang w:val="es-ES_tradnl"/>
        </w:rPr>
        <w:t>FISCAL</w:t>
      </w:r>
      <w:r w:rsidRPr="00ED0FB1">
        <w:rPr>
          <w:rFonts w:ascii="Arial" w:hAnsi="Arial" w:cs="Arial"/>
          <w:b/>
          <w:sz w:val="18"/>
          <w:szCs w:val="18"/>
          <w:lang w:val="es-ES_tradnl"/>
        </w:rPr>
        <w:t>IZACIÓN DEL SERVICIO)</w:t>
      </w:r>
      <w:r w:rsidRPr="00ED0FB1">
        <w:rPr>
          <w:rFonts w:ascii="Arial" w:hAnsi="Arial" w:cs="Arial"/>
          <w:sz w:val="18"/>
          <w:szCs w:val="18"/>
          <w:lang w:val="es-ES_tradnl"/>
        </w:rPr>
        <w:t xml:space="preserve"> </w:t>
      </w:r>
      <w:r w:rsidRPr="00ED0FB1">
        <w:rPr>
          <w:rFonts w:ascii="Arial" w:hAnsi="Arial" w:cs="Arial"/>
          <w:sz w:val="18"/>
          <w:szCs w:val="18"/>
          <w:lang w:val="es-BO"/>
        </w:rPr>
        <w:t xml:space="preserve">La </w:t>
      </w:r>
      <w:r w:rsidRPr="00ED0FB1">
        <w:rPr>
          <w:rFonts w:ascii="Arial" w:hAnsi="Arial" w:cs="Arial"/>
          <w:b/>
          <w:sz w:val="18"/>
          <w:szCs w:val="18"/>
          <w:lang w:val="es-BO"/>
        </w:rPr>
        <w:t xml:space="preserve">ENTIDAD </w:t>
      </w:r>
      <w:r w:rsidRPr="00ED0FB1">
        <w:rPr>
          <w:rFonts w:ascii="Arial" w:hAnsi="Arial" w:cs="Arial"/>
          <w:sz w:val="18"/>
          <w:szCs w:val="18"/>
          <w:lang w:val="es-BO"/>
        </w:rPr>
        <w:t>designa al Administrador de Seguridad Informática Senior</w:t>
      </w:r>
      <w:r w:rsidRPr="00ED0FB1">
        <w:rPr>
          <w:rFonts w:ascii="Arial" w:hAnsi="Arial" w:cs="Arial"/>
          <w:b/>
          <w:sz w:val="18"/>
          <w:szCs w:val="18"/>
          <w:lang w:val="es-BO"/>
        </w:rPr>
        <w:t xml:space="preserve"> </w:t>
      </w:r>
      <w:r w:rsidRPr="00ED0FB1">
        <w:rPr>
          <w:rFonts w:ascii="Arial" w:hAnsi="Arial" w:cs="Arial"/>
          <w:sz w:val="18"/>
          <w:szCs w:val="18"/>
          <w:lang w:val="es-BO"/>
        </w:rPr>
        <w:t>como</w:t>
      </w:r>
      <w:r w:rsidRPr="00ED0FB1">
        <w:rPr>
          <w:rFonts w:ascii="Arial" w:hAnsi="Arial" w:cs="Arial"/>
          <w:b/>
          <w:sz w:val="18"/>
          <w:szCs w:val="18"/>
          <w:lang w:val="es-BO"/>
        </w:rPr>
        <w:t xml:space="preserve"> FISCAL </w:t>
      </w:r>
      <w:r w:rsidRPr="00ED0FB1">
        <w:rPr>
          <w:rFonts w:ascii="Arial" w:hAnsi="Arial" w:cs="Arial"/>
          <w:sz w:val="18"/>
          <w:szCs w:val="18"/>
          <w:lang w:val="es-BO"/>
        </w:rPr>
        <w:t xml:space="preserve">encargado de seguimiento y control del </w:t>
      </w:r>
      <w:r w:rsidRPr="00ED0FB1">
        <w:rPr>
          <w:rFonts w:ascii="Arial" w:hAnsi="Arial" w:cs="Arial"/>
          <w:b/>
          <w:sz w:val="18"/>
          <w:szCs w:val="18"/>
          <w:lang w:val="es-BO"/>
        </w:rPr>
        <w:t>SERVICIO;</w:t>
      </w:r>
      <w:r w:rsidRPr="00ED0FB1">
        <w:rPr>
          <w:rFonts w:ascii="Arial" w:hAnsi="Arial" w:cs="Arial"/>
          <w:sz w:val="18"/>
          <w:szCs w:val="18"/>
          <w:lang w:val="es-BO"/>
        </w:rPr>
        <w:t xml:space="preserve"> en su ausencia, el Jefe de Departamento de Seguridad y Continuidad Informática será el </w:t>
      </w:r>
      <w:r w:rsidRPr="00ED0FB1">
        <w:rPr>
          <w:rFonts w:ascii="Arial" w:hAnsi="Arial" w:cs="Arial"/>
          <w:b/>
          <w:sz w:val="18"/>
          <w:szCs w:val="18"/>
          <w:lang w:val="es-BO"/>
        </w:rPr>
        <w:t xml:space="preserve">FISCAL </w:t>
      </w:r>
      <w:r w:rsidRPr="00ED0FB1">
        <w:rPr>
          <w:rFonts w:ascii="Arial" w:hAnsi="Arial" w:cs="Arial"/>
          <w:sz w:val="18"/>
          <w:szCs w:val="18"/>
          <w:lang w:val="es-BO"/>
        </w:rPr>
        <w:t xml:space="preserve">suplente. El </w:t>
      </w:r>
      <w:r w:rsidRPr="00ED0FB1">
        <w:rPr>
          <w:rFonts w:ascii="Arial" w:hAnsi="Arial" w:cs="Arial"/>
          <w:b/>
          <w:sz w:val="18"/>
          <w:szCs w:val="18"/>
          <w:lang w:val="es-BO"/>
        </w:rPr>
        <w:t>FISCAL</w:t>
      </w:r>
      <w:r w:rsidRPr="00ED0FB1">
        <w:rPr>
          <w:rFonts w:ascii="Arial" w:hAnsi="Arial" w:cs="Arial"/>
          <w:sz w:val="18"/>
          <w:szCs w:val="18"/>
          <w:lang w:val="es-BO"/>
        </w:rPr>
        <w:t xml:space="preserve"> se constituirá en Responsable de Recepción a la finalización del </w:t>
      </w:r>
      <w:r w:rsidRPr="00ED0FB1">
        <w:rPr>
          <w:rFonts w:ascii="Arial" w:hAnsi="Arial" w:cs="Arial"/>
          <w:b/>
          <w:sz w:val="18"/>
          <w:szCs w:val="18"/>
          <w:lang w:val="es-BO"/>
        </w:rPr>
        <w:t>SERVICIO</w:t>
      </w:r>
      <w:r w:rsidRPr="00ED0FB1">
        <w:rPr>
          <w:rFonts w:ascii="Arial" w:hAnsi="Arial" w:cs="Arial"/>
          <w:sz w:val="18"/>
          <w:szCs w:val="18"/>
          <w:lang w:val="es-BO"/>
        </w:rPr>
        <w:t>.</w:t>
      </w:r>
    </w:p>
    <w:p w:rsidR="00ED0FB1" w:rsidRPr="00ED0FB1" w:rsidRDefault="00ED0FB1" w:rsidP="00ED0FB1">
      <w:pPr>
        <w:jc w:val="both"/>
        <w:rPr>
          <w:rFonts w:ascii="Arial" w:hAnsi="Arial" w:cs="Arial"/>
          <w:b/>
          <w:sz w:val="18"/>
          <w:szCs w:val="18"/>
          <w:lang w:val="es-BO"/>
        </w:rPr>
      </w:pPr>
    </w:p>
    <w:p w:rsidR="00ED0FB1" w:rsidRPr="00ED0FB1" w:rsidRDefault="00ED0FB1" w:rsidP="00ED0FB1">
      <w:pPr>
        <w:autoSpaceDE w:val="0"/>
        <w:autoSpaceDN w:val="0"/>
        <w:adjustRightInd w:val="0"/>
        <w:jc w:val="both"/>
        <w:rPr>
          <w:rFonts w:ascii="Arial" w:hAnsi="Arial" w:cs="Arial"/>
          <w:sz w:val="18"/>
          <w:szCs w:val="18"/>
        </w:rPr>
      </w:pPr>
      <w:r w:rsidRPr="00ED0FB1">
        <w:rPr>
          <w:rFonts w:ascii="Arial" w:hAnsi="Arial" w:cs="Arial"/>
          <w:sz w:val="18"/>
          <w:szCs w:val="18"/>
          <w:lang w:val="es-BO"/>
        </w:rPr>
        <w:t xml:space="preserve">El </w:t>
      </w:r>
      <w:r w:rsidRPr="00ED0FB1">
        <w:rPr>
          <w:rFonts w:ascii="Arial" w:hAnsi="Arial" w:cs="Arial"/>
          <w:b/>
          <w:sz w:val="18"/>
          <w:szCs w:val="18"/>
          <w:lang w:val="es-BO"/>
        </w:rPr>
        <w:t>FISCAL</w:t>
      </w:r>
      <w:r w:rsidRPr="00ED0FB1">
        <w:rPr>
          <w:rFonts w:ascii="Arial" w:hAnsi="Arial" w:cs="Arial"/>
          <w:sz w:val="18"/>
          <w:szCs w:val="18"/>
          <w:lang w:val="es-BO"/>
        </w:rPr>
        <w:t xml:space="preserve"> tendrá las siguientes funciones:</w:t>
      </w:r>
    </w:p>
    <w:p w:rsidR="00ED0FB1" w:rsidRPr="00ED0FB1" w:rsidRDefault="00ED0FB1" w:rsidP="00ED0FB1">
      <w:pPr>
        <w:jc w:val="both"/>
        <w:rPr>
          <w:rFonts w:ascii="Arial" w:hAnsi="Arial" w:cs="Arial"/>
          <w:sz w:val="12"/>
          <w:szCs w:val="12"/>
        </w:rPr>
      </w:pPr>
    </w:p>
    <w:p w:rsidR="00ED0FB1" w:rsidRPr="00ED0FB1" w:rsidRDefault="00ED0FB1" w:rsidP="00452D10">
      <w:pPr>
        <w:numPr>
          <w:ilvl w:val="1"/>
          <w:numId w:val="68"/>
        </w:numPr>
        <w:jc w:val="both"/>
        <w:rPr>
          <w:rFonts w:ascii="Arial" w:hAnsi="Arial" w:cs="Arial"/>
          <w:bCs/>
          <w:iCs/>
          <w:sz w:val="18"/>
          <w:szCs w:val="18"/>
          <w:lang w:val="es-ES_tradnl"/>
        </w:rPr>
      </w:pPr>
      <w:r w:rsidRPr="00ED0FB1">
        <w:rPr>
          <w:rFonts w:ascii="Arial" w:hAnsi="Arial" w:cs="Arial"/>
          <w:bCs/>
          <w:iCs/>
          <w:sz w:val="18"/>
          <w:szCs w:val="18"/>
          <w:lang w:val="es-ES_tradnl"/>
        </w:rPr>
        <w:t>Coordinar y realizar el seguimiento de las tareas de mantenimiento correctivo.</w:t>
      </w:r>
    </w:p>
    <w:p w:rsidR="00ED0FB1" w:rsidRPr="00ED0FB1" w:rsidRDefault="00ED0FB1" w:rsidP="00ED0FB1">
      <w:pPr>
        <w:ind w:left="720"/>
        <w:jc w:val="both"/>
        <w:rPr>
          <w:rFonts w:ascii="Arial" w:hAnsi="Arial" w:cs="Arial"/>
          <w:bCs/>
          <w:iCs/>
          <w:sz w:val="12"/>
          <w:szCs w:val="12"/>
          <w:lang w:val="es-ES_tradnl"/>
        </w:rPr>
      </w:pPr>
    </w:p>
    <w:p w:rsidR="00ED0FB1" w:rsidRPr="00ED0FB1" w:rsidRDefault="00ED0FB1" w:rsidP="00452D10">
      <w:pPr>
        <w:numPr>
          <w:ilvl w:val="1"/>
          <w:numId w:val="68"/>
        </w:numPr>
        <w:jc w:val="both"/>
        <w:rPr>
          <w:rFonts w:ascii="Arial" w:hAnsi="Arial" w:cs="Arial"/>
          <w:bCs/>
          <w:iCs/>
          <w:sz w:val="18"/>
          <w:szCs w:val="18"/>
          <w:lang w:val="es-ES_tradnl"/>
        </w:rPr>
      </w:pPr>
      <w:r w:rsidRPr="00ED0FB1">
        <w:rPr>
          <w:rFonts w:ascii="Arial" w:hAnsi="Arial" w:cs="Arial"/>
          <w:bCs/>
          <w:iCs/>
          <w:sz w:val="18"/>
          <w:szCs w:val="18"/>
          <w:lang w:val="es-ES_tradnl"/>
        </w:rPr>
        <w:t>Efectuar el control y seguimiento del cumplimiento de todos los términos del presente Contrato.</w:t>
      </w:r>
    </w:p>
    <w:p w:rsidR="00ED0FB1" w:rsidRPr="00ED0FB1" w:rsidRDefault="00ED0FB1" w:rsidP="00ED0FB1">
      <w:pPr>
        <w:ind w:left="720"/>
        <w:jc w:val="both"/>
        <w:rPr>
          <w:rFonts w:ascii="Arial" w:hAnsi="Arial" w:cs="Arial"/>
          <w:bCs/>
          <w:iCs/>
          <w:sz w:val="12"/>
          <w:szCs w:val="12"/>
          <w:lang w:val="es-ES_tradnl"/>
        </w:rPr>
      </w:pPr>
    </w:p>
    <w:p w:rsidR="00ED0FB1" w:rsidRPr="00ED0FB1" w:rsidRDefault="00ED0FB1" w:rsidP="00452D10">
      <w:pPr>
        <w:numPr>
          <w:ilvl w:val="1"/>
          <w:numId w:val="68"/>
        </w:numPr>
        <w:jc w:val="both"/>
        <w:rPr>
          <w:rFonts w:ascii="Arial" w:hAnsi="Arial" w:cs="Arial"/>
          <w:bCs/>
          <w:iCs/>
          <w:sz w:val="18"/>
          <w:szCs w:val="18"/>
          <w:lang w:val="es-ES_tradnl"/>
        </w:rPr>
      </w:pPr>
      <w:r w:rsidRPr="00ED0FB1">
        <w:rPr>
          <w:rFonts w:ascii="Arial" w:hAnsi="Arial" w:cs="Arial"/>
          <w:bCs/>
          <w:iCs/>
          <w:sz w:val="18"/>
          <w:szCs w:val="18"/>
          <w:lang w:val="es-ES_tradnl"/>
        </w:rPr>
        <w:t xml:space="preserve">Emitir el informe técnico de conformidad de la activación y el informe de conformidad final </w:t>
      </w:r>
    </w:p>
    <w:p w:rsidR="00ED0FB1" w:rsidRPr="00ED0FB1" w:rsidRDefault="00ED0FB1" w:rsidP="00ED0FB1">
      <w:pPr>
        <w:ind w:left="720"/>
        <w:jc w:val="both"/>
        <w:rPr>
          <w:rFonts w:ascii="Arial" w:hAnsi="Arial" w:cs="Arial"/>
          <w:bCs/>
          <w:iCs/>
          <w:sz w:val="12"/>
          <w:szCs w:val="12"/>
          <w:lang w:val="es-ES_tradnl"/>
        </w:rPr>
      </w:pPr>
    </w:p>
    <w:p w:rsidR="00ED0FB1" w:rsidRPr="00ED0FB1" w:rsidRDefault="00ED0FB1" w:rsidP="00452D10">
      <w:pPr>
        <w:numPr>
          <w:ilvl w:val="1"/>
          <w:numId w:val="68"/>
        </w:numPr>
        <w:jc w:val="both"/>
        <w:rPr>
          <w:rFonts w:ascii="Arial" w:hAnsi="Arial" w:cs="Arial"/>
          <w:bCs/>
          <w:iCs/>
          <w:sz w:val="18"/>
          <w:szCs w:val="18"/>
          <w:lang w:val="es-ES_tradnl"/>
        </w:rPr>
      </w:pPr>
      <w:r w:rsidRPr="00ED0FB1">
        <w:rPr>
          <w:rFonts w:ascii="Arial" w:hAnsi="Arial" w:cs="Arial"/>
          <w:bCs/>
          <w:iCs/>
          <w:sz w:val="18"/>
          <w:szCs w:val="18"/>
          <w:lang w:val="es-ES_tradnl"/>
        </w:rPr>
        <w:t xml:space="preserve">Recibir y aprobar la planilla de computo de servicios y  el certificado de liquidación final, emitidos por el </w:t>
      </w:r>
      <w:r w:rsidRPr="00ED0FB1">
        <w:rPr>
          <w:rFonts w:ascii="Arial" w:hAnsi="Arial" w:cs="Arial"/>
          <w:b/>
          <w:bCs/>
          <w:iCs/>
          <w:sz w:val="18"/>
          <w:szCs w:val="18"/>
          <w:lang w:val="es-ES_tradnl"/>
        </w:rPr>
        <w:t>PROVEEDOR</w:t>
      </w:r>
    </w:p>
    <w:p w:rsidR="00ED0FB1" w:rsidRPr="00ED0FB1" w:rsidRDefault="00ED0FB1" w:rsidP="00ED0FB1">
      <w:pPr>
        <w:jc w:val="both"/>
        <w:rPr>
          <w:rFonts w:ascii="Arial" w:hAnsi="Arial" w:cs="Arial"/>
          <w:b/>
          <w:bCs/>
          <w:sz w:val="18"/>
          <w:szCs w:val="18"/>
        </w:rPr>
      </w:pPr>
    </w:p>
    <w:p w:rsidR="00ED0FB1" w:rsidRPr="00ED0FB1" w:rsidRDefault="00ED0FB1" w:rsidP="00ED0FB1">
      <w:pPr>
        <w:jc w:val="both"/>
        <w:rPr>
          <w:rFonts w:ascii="Arial" w:hAnsi="Arial" w:cs="Arial"/>
          <w:b/>
          <w:sz w:val="18"/>
          <w:szCs w:val="18"/>
          <w:lang w:val="es-ES_tradnl"/>
        </w:rPr>
      </w:pPr>
      <w:r w:rsidRPr="00ED0FB1">
        <w:rPr>
          <w:rFonts w:ascii="Arial" w:hAnsi="Arial" w:cs="Arial"/>
          <w:b/>
          <w:bCs/>
          <w:sz w:val="18"/>
          <w:szCs w:val="18"/>
        </w:rPr>
        <w:t xml:space="preserve">CLÁUSULA </w:t>
      </w:r>
      <w:r w:rsidRPr="00ED0FB1">
        <w:rPr>
          <w:rFonts w:ascii="Arial" w:hAnsi="Arial" w:cs="Arial"/>
          <w:b/>
          <w:sz w:val="18"/>
          <w:szCs w:val="18"/>
        </w:rPr>
        <w:t>VIGÉSIMA QUINTA</w:t>
      </w:r>
      <w:r w:rsidRPr="00ED0FB1">
        <w:rPr>
          <w:rFonts w:ascii="Arial" w:hAnsi="Arial" w:cs="Arial"/>
          <w:b/>
          <w:sz w:val="18"/>
          <w:szCs w:val="18"/>
          <w:lang w:val="es-ES_tradnl"/>
        </w:rPr>
        <w:t xml:space="preserve">.- (REPRESENTANTE DEL QUE PRESTA EL SERVICIO) </w:t>
      </w:r>
      <w:r w:rsidRPr="00ED0FB1">
        <w:rPr>
          <w:rFonts w:ascii="Arial" w:hAnsi="Arial" w:cs="Arial"/>
          <w:sz w:val="18"/>
          <w:szCs w:val="18"/>
          <w:lang w:val="es-ES_tradnl"/>
        </w:rPr>
        <w:t xml:space="preserve">El </w:t>
      </w:r>
      <w:r w:rsidRPr="00ED0FB1">
        <w:rPr>
          <w:rFonts w:ascii="Arial" w:hAnsi="Arial" w:cs="Arial"/>
          <w:b/>
          <w:sz w:val="18"/>
          <w:szCs w:val="18"/>
          <w:lang w:val="es-ES_tradnl"/>
        </w:rPr>
        <w:t xml:space="preserve">PROVEEDOR </w:t>
      </w:r>
      <w:r w:rsidRPr="00ED0FB1">
        <w:rPr>
          <w:rFonts w:ascii="Arial" w:hAnsi="Arial" w:cs="Arial"/>
          <w:sz w:val="18"/>
          <w:szCs w:val="18"/>
          <w:lang w:val="es-ES_tradnl"/>
        </w:rPr>
        <w:t xml:space="preserve">designará mediante notificación escrita a un representante para la provisión del </w:t>
      </w:r>
      <w:r w:rsidRPr="00ED0FB1">
        <w:rPr>
          <w:rFonts w:ascii="Arial" w:hAnsi="Arial" w:cs="Arial"/>
          <w:b/>
          <w:bCs/>
          <w:sz w:val="18"/>
          <w:szCs w:val="18"/>
          <w:lang w:val="es-ES_tradnl"/>
        </w:rPr>
        <w:t>SERVICIO</w:t>
      </w:r>
      <w:r w:rsidRPr="00ED0FB1">
        <w:rPr>
          <w:rFonts w:ascii="Arial" w:hAnsi="Arial" w:cs="Arial"/>
          <w:sz w:val="18"/>
          <w:szCs w:val="18"/>
          <w:lang w:val="es-ES_tradnl"/>
        </w:rPr>
        <w:t xml:space="preserve">, dicho personero será denominado </w:t>
      </w:r>
      <w:r w:rsidRPr="00ED0FB1">
        <w:rPr>
          <w:rFonts w:ascii="Arial" w:hAnsi="Arial" w:cs="Arial"/>
          <w:b/>
          <w:bCs/>
          <w:sz w:val="18"/>
          <w:szCs w:val="18"/>
          <w:lang w:val="es-ES_tradnl"/>
        </w:rPr>
        <w:t>AGENTE DEL SERVICIO</w:t>
      </w:r>
      <w:r w:rsidRPr="00ED0FB1">
        <w:rPr>
          <w:rFonts w:ascii="Arial" w:hAnsi="Arial" w:cs="Arial"/>
          <w:sz w:val="18"/>
          <w:szCs w:val="18"/>
          <w:lang w:val="es-ES_tradnl"/>
        </w:rPr>
        <w:t xml:space="preserve"> y será presentado oficialmente por el </w:t>
      </w:r>
      <w:r w:rsidRPr="00ED0FB1">
        <w:rPr>
          <w:rFonts w:ascii="Arial" w:hAnsi="Arial" w:cs="Arial"/>
          <w:b/>
          <w:sz w:val="18"/>
          <w:szCs w:val="18"/>
          <w:lang w:val="es-ES_tradnl"/>
        </w:rPr>
        <w:t>PROVEEDOR</w:t>
      </w:r>
      <w:r w:rsidRPr="00ED0FB1">
        <w:rPr>
          <w:rFonts w:ascii="Arial" w:hAnsi="Arial" w:cs="Arial"/>
          <w:sz w:val="18"/>
          <w:szCs w:val="18"/>
          <w:lang w:val="es-ES_tradnl"/>
        </w:rPr>
        <w:t xml:space="preserve"> mediante nota escrita para la suscripción del presente Contrato.</w:t>
      </w:r>
    </w:p>
    <w:p w:rsidR="00ED0FB1" w:rsidRPr="00ED0FB1" w:rsidRDefault="00ED0FB1" w:rsidP="00ED0FB1">
      <w:pPr>
        <w:jc w:val="both"/>
        <w:rPr>
          <w:rFonts w:ascii="Arial" w:hAnsi="Arial" w:cs="Arial"/>
          <w:sz w:val="18"/>
          <w:szCs w:val="18"/>
          <w:lang w:val="es-ES_tradnl"/>
        </w:rPr>
      </w:pPr>
    </w:p>
    <w:p w:rsidR="00ED0FB1" w:rsidRPr="00ED0FB1" w:rsidRDefault="00ED0FB1" w:rsidP="00ED0FB1">
      <w:pPr>
        <w:jc w:val="both"/>
        <w:rPr>
          <w:rFonts w:ascii="Arial" w:hAnsi="Arial" w:cs="Arial"/>
          <w:sz w:val="18"/>
          <w:szCs w:val="18"/>
          <w:lang w:val="es-ES_tradnl"/>
        </w:rPr>
      </w:pPr>
      <w:r w:rsidRPr="00ED0FB1">
        <w:rPr>
          <w:rFonts w:ascii="Arial" w:hAnsi="Arial" w:cs="Arial"/>
          <w:sz w:val="18"/>
          <w:szCs w:val="18"/>
          <w:lang w:val="es-ES_tradnl"/>
        </w:rPr>
        <w:t xml:space="preserve">El </w:t>
      </w:r>
      <w:r w:rsidRPr="00ED0FB1">
        <w:rPr>
          <w:rFonts w:ascii="Arial" w:hAnsi="Arial" w:cs="Arial"/>
          <w:b/>
          <w:bCs/>
          <w:sz w:val="18"/>
          <w:szCs w:val="18"/>
          <w:lang w:val="es-ES_tradnl"/>
        </w:rPr>
        <w:t>AGENTE DEL SERVICIO</w:t>
      </w:r>
      <w:r w:rsidRPr="00ED0FB1">
        <w:rPr>
          <w:rFonts w:ascii="Arial" w:hAnsi="Arial" w:cs="Arial"/>
          <w:sz w:val="18"/>
          <w:szCs w:val="18"/>
          <w:lang w:val="es-ES_tradnl"/>
        </w:rPr>
        <w:t xml:space="preserve"> representará al </w:t>
      </w:r>
      <w:r w:rsidRPr="00ED0FB1">
        <w:rPr>
          <w:rFonts w:ascii="Arial" w:hAnsi="Arial" w:cs="Arial"/>
          <w:b/>
          <w:sz w:val="18"/>
          <w:szCs w:val="18"/>
          <w:lang w:val="es-ES_tradnl"/>
        </w:rPr>
        <w:t>PROVEEDOR</w:t>
      </w:r>
      <w:r w:rsidRPr="00ED0FB1">
        <w:rPr>
          <w:rFonts w:ascii="Arial" w:hAnsi="Arial" w:cs="Arial"/>
          <w:sz w:val="18"/>
          <w:szCs w:val="18"/>
          <w:lang w:val="es-ES_tradnl"/>
        </w:rPr>
        <w:t xml:space="preserve"> durante toda la prestación del servicio y mantendrá coordinación permanente y efectiva con la </w:t>
      </w:r>
      <w:r w:rsidRPr="00ED0FB1">
        <w:rPr>
          <w:rFonts w:ascii="Arial" w:hAnsi="Arial" w:cs="Arial"/>
          <w:b/>
          <w:sz w:val="18"/>
          <w:szCs w:val="18"/>
          <w:lang w:val="es-ES_tradnl"/>
        </w:rPr>
        <w:t xml:space="preserve">ENTIDAD </w:t>
      </w:r>
      <w:r w:rsidRPr="00ED0FB1">
        <w:rPr>
          <w:rFonts w:ascii="Arial" w:hAnsi="Arial" w:cs="Arial"/>
          <w:sz w:val="18"/>
          <w:szCs w:val="18"/>
          <w:lang w:val="es-ES_tradnl"/>
        </w:rPr>
        <w:t>a</w:t>
      </w:r>
      <w:r w:rsidRPr="00ED0FB1">
        <w:rPr>
          <w:rFonts w:ascii="Arial" w:hAnsi="Arial" w:cs="Arial"/>
          <w:b/>
          <w:sz w:val="18"/>
          <w:szCs w:val="18"/>
          <w:lang w:val="es-ES_tradnl"/>
        </w:rPr>
        <w:t xml:space="preserve"> </w:t>
      </w:r>
      <w:r w:rsidRPr="00ED0FB1">
        <w:rPr>
          <w:rFonts w:ascii="Arial" w:hAnsi="Arial" w:cs="Arial"/>
          <w:sz w:val="18"/>
          <w:szCs w:val="18"/>
          <w:lang w:val="es-ES_tradnl"/>
        </w:rPr>
        <w:t xml:space="preserve">través del </w:t>
      </w:r>
      <w:r w:rsidRPr="00ED0FB1">
        <w:rPr>
          <w:rFonts w:ascii="Arial" w:hAnsi="Arial" w:cs="Arial"/>
          <w:b/>
          <w:bCs/>
          <w:sz w:val="18"/>
          <w:szCs w:val="18"/>
          <w:lang w:val="es-ES_tradnl"/>
        </w:rPr>
        <w:t>FISCAL,</w:t>
      </w:r>
      <w:r w:rsidRPr="00ED0FB1">
        <w:rPr>
          <w:rFonts w:ascii="Arial" w:hAnsi="Arial" w:cs="Arial"/>
          <w:sz w:val="18"/>
          <w:szCs w:val="18"/>
          <w:lang w:val="es-ES_tradnl"/>
        </w:rPr>
        <w:t xml:space="preserve"> a objeto de atender satisfactoriamente los requerimientos y dar fiel cumplimiento al presente Contrato.</w:t>
      </w:r>
    </w:p>
    <w:p w:rsidR="00ED0FB1" w:rsidRPr="00ED0FB1" w:rsidRDefault="00ED0FB1" w:rsidP="00ED0FB1">
      <w:pPr>
        <w:jc w:val="both"/>
        <w:rPr>
          <w:rFonts w:ascii="Arial" w:hAnsi="Arial" w:cs="Arial"/>
          <w:b/>
          <w:sz w:val="18"/>
          <w:szCs w:val="18"/>
          <w:lang w:val="es-ES_tradnl"/>
        </w:rPr>
      </w:pPr>
      <w:r w:rsidRPr="00ED0FB1">
        <w:rPr>
          <w:rFonts w:ascii="Arial" w:hAnsi="Arial" w:cs="Arial"/>
          <w:b/>
          <w:sz w:val="18"/>
          <w:szCs w:val="18"/>
          <w:lang w:val="es-ES_tradnl"/>
        </w:rPr>
        <w:t>CONTRATO.</w:t>
      </w:r>
    </w:p>
    <w:p w:rsidR="00ED0FB1" w:rsidRPr="00ED0FB1" w:rsidRDefault="00ED0FB1" w:rsidP="00ED0FB1">
      <w:pPr>
        <w:jc w:val="both"/>
        <w:rPr>
          <w:rFonts w:ascii="Arial" w:hAnsi="Arial" w:cs="Arial"/>
          <w:b/>
          <w:sz w:val="18"/>
          <w:szCs w:val="18"/>
          <w:lang w:val="es-ES_tradnl"/>
        </w:rPr>
      </w:pPr>
    </w:p>
    <w:p w:rsidR="00ED0FB1" w:rsidRPr="00ED0FB1" w:rsidRDefault="00ED0FB1" w:rsidP="00ED0FB1">
      <w:pPr>
        <w:jc w:val="both"/>
        <w:rPr>
          <w:rFonts w:ascii="Arial" w:hAnsi="Arial" w:cs="Arial"/>
          <w:sz w:val="18"/>
          <w:szCs w:val="18"/>
          <w:lang w:val="es-ES_tradnl"/>
        </w:rPr>
      </w:pPr>
      <w:r w:rsidRPr="00ED0FB1">
        <w:rPr>
          <w:rFonts w:ascii="Arial" w:hAnsi="Arial" w:cs="Arial"/>
          <w:sz w:val="18"/>
          <w:szCs w:val="18"/>
          <w:lang w:val="es-ES_tradnl"/>
        </w:rPr>
        <w:t>Adicionalmente realizará las siguientes funciones:</w:t>
      </w:r>
    </w:p>
    <w:p w:rsidR="00ED0FB1" w:rsidRPr="00ED0FB1" w:rsidRDefault="00ED0FB1" w:rsidP="00ED0FB1">
      <w:pPr>
        <w:jc w:val="both"/>
        <w:rPr>
          <w:rFonts w:ascii="Arial" w:hAnsi="Arial" w:cs="Arial"/>
          <w:sz w:val="12"/>
          <w:szCs w:val="12"/>
          <w:lang w:val="es-ES_tradnl"/>
        </w:rPr>
      </w:pPr>
    </w:p>
    <w:p w:rsidR="00ED0FB1" w:rsidRPr="00ED0FB1" w:rsidRDefault="00ED0FB1" w:rsidP="00452D10">
      <w:pPr>
        <w:numPr>
          <w:ilvl w:val="1"/>
          <w:numId w:val="69"/>
        </w:numPr>
        <w:jc w:val="both"/>
        <w:rPr>
          <w:rFonts w:ascii="Arial" w:hAnsi="Arial" w:cs="Arial"/>
          <w:iCs/>
          <w:sz w:val="18"/>
          <w:szCs w:val="18"/>
          <w:lang w:val="es-ES_tradnl"/>
        </w:rPr>
      </w:pPr>
      <w:r w:rsidRPr="00ED0FB1">
        <w:rPr>
          <w:rFonts w:ascii="Arial" w:hAnsi="Arial" w:cs="Arial"/>
          <w:iCs/>
          <w:sz w:val="18"/>
          <w:szCs w:val="18"/>
          <w:lang w:val="es-ES_tradnl"/>
        </w:rPr>
        <w:t>Coordinar todo lo inherente al mantenimiento correctivo y soporte.</w:t>
      </w:r>
    </w:p>
    <w:p w:rsidR="00ED0FB1" w:rsidRPr="00ED0FB1" w:rsidRDefault="00ED0FB1" w:rsidP="00ED0FB1">
      <w:pPr>
        <w:ind w:left="720"/>
        <w:jc w:val="both"/>
        <w:rPr>
          <w:rFonts w:ascii="Arial" w:hAnsi="Arial" w:cs="Arial"/>
          <w:iCs/>
          <w:sz w:val="12"/>
          <w:szCs w:val="12"/>
          <w:lang w:val="es-ES_tradnl"/>
        </w:rPr>
      </w:pPr>
    </w:p>
    <w:p w:rsidR="00ED0FB1" w:rsidRPr="00ED0FB1" w:rsidRDefault="00ED0FB1" w:rsidP="00452D10">
      <w:pPr>
        <w:numPr>
          <w:ilvl w:val="1"/>
          <w:numId w:val="69"/>
        </w:numPr>
        <w:jc w:val="both"/>
        <w:rPr>
          <w:rFonts w:ascii="Arial" w:hAnsi="Arial" w:cs="Arial"/>
          <w:iCs/>
          <w:sz w:val="18"/>
          <w:szCs w:val="18"/>
          <w:lang w:val="es-ES_tradnl"/>
        </w:rPr>
      </w:pPr>
      <w:r w:rsidRPr="00ED0FB1">
        <w:rPr>
          <w:rFonts w:ascii="Arial" w:hAnsi="Arial" w:cs="Arial"/>
          <w:iCs/>
          <w:sz w:val="18"/>
          <w:szCs w:val="18"/>
          <w:lang w:val="es-ES_tradnl"/>
        </w:rPr>
        <w:t xml:space="preserve">Elaborar y presentar al </w:t>
      </w:r>
      <w:r w:rsidRPr="00ED0FB1">
        <w:rPr>
          <w:rFonts w:ascii="Arial" w:hAnsi="Arial" w:cs="Arial"/>
          <w:b/>
          <w:iCs/>
          <w:sz w:val="18"/>
          <w:szCs w:val="18"/>
          <w:lang w:val="es-ES_tradnl"/>
        </w:rPr>
        <w:t>FISCAL</w:t>
      </w:r>
      <w:r w:rsidRPr="00ED0FB1">
        <w:rPr>
          <w:rFonts w:ascii="Arial" w:hAnsi="Arial" w:cs="Arial"/>
          <w:iCs/>
          <w:sz w:val="18"/>
          <w:szCs w:val="18"/>
          <w:lang w:val="es-ES_tradnl"/>
        </w:rPr>
        <w:t xml:space="preserve"> la planilla de cómputo de servicios prestados y el certificado de liquidación final.</w:t>
      </w:r>
    </w:p>
    <w:p w:rsidR="00ED0FB1" w:rsidRPr="00ED0FB1" w:rsidRDefault="00ED0FB1" w:rsidP="00ED0FB1">
      <w:pPr>
        <w:jc w:val="both"/>
        <w:rPr>
          <w:rFonts w:ascii="Arial" w:hAnsi="Arial" w:cs="Arial"/>
          <w:sz w:val="18"/>
          <w:szCs w:val="18"/>
          <w:lang w:val="es-ES_tradnl"/>
        </w:rPr>
      </w:pPr>
    </w:p>
    <w:p w:rsidR="00ED0FB1" w:rsidRPr="00ED0FB1" w:rsidRDefault="00ED0FB1" w:rsidP="00ED0FB1">
      <w:pPr>
        <w:jc w:val="both"/>
        <w:rPr>
          <w:rFonts w:ascii="Arial" w:hAnsi="Arial" w:cs="Arial"/>
          <w:b/>
          <w:sz w:val="18"/>
          <w:szCs w:val="18"/>
          <w:lang w:val="es-ES_tradnl"/>
        </w:rPr>
      </w:pPr>
      <w:r w:rsidRPr="00ED0FB1">
        <w:rPr>
          <w:rFonts w:ascii="Arial" w:hAnsi="Arial" w:cs="Arial"/>
          <w:b/>
          <w:bCs/>
          <w:sz w:val="18"/>
          <w:szCs w:val="18"/>
        </w:rPr>
        <w:t xml:space="preserve">CLÁUSULA VIGÉSIMA SEXTA.- </w:t>
      </w:r>
      <w:r w:rsidRPr="00ED0FB1">
        <w:rPr>
          <w:rFonts w:ascii="Arial" w:hAnsi="Arial" w:cs="Arial"/>
          <w:b/>
          <w:sz w:val="18"/>
          <w:szCs w:val="18"/>
          <w:lang w:val="es-ES_tradnl"/>
        </w:rPr>
        <w:t xml:space="preserve">(CONDICIONES COMPLEMENTARIAS DEL SERVICIO) </w:t>
      </w:r>
    </w:p>
    <w:p w:rsidR="00ED0FB1" w:rsidRPr="00ED0FB1" w:rsidRDefault="00ED0FB1" w:rsidP="00ED0FB1">
      <w:pPr>
        <w:jc w:val="both"/>
        <w:rPr>
          <w:rFonts w:ascii="Arial" w:hAnsi="Arial" w:cs="Arial"/>
          <w:b/>
          <w:color w:val="FF0000"/>
          <w:sz w:val="18"/>
          <w:szCs w:val="18"/>
          <w:lang w:val="es-ES_tradnl"/>
        </w:rPr>
      </w:pPr>
    </w:p>
    <w:p w:rsidR="00ED0FB1" w:rsidRPr="00ED0FB1" w:rsidRDefault="00ED0FB1" w:rsidP="00452D10">
      <w:pPr>
        <w:numPr>
          <w:ilvl w:val="1"/>
          <w:numId w:val="65"/>
        </w:numPr>
        <w:jc w:val="both"/>
        <w:rPr>
          <w:rFonts w:ascii="Arial" w:hAnsi="Arial" w:cs="Arial"/>
          <w:iCs/>
          <w:sz w:val="18"/>
          <w:szCs w:val="18"/>
          <w:lang w:val="es-ES_tradnl"/>
        </w:rPr>
      </w:pPr>
      <w:r w:rsidRPr="00ED0FB1">
        <w:rPr>
          <w:rFonts w:ascii="Arial" w:hAnsi="Arial" w:cs="Arial"/>
          <w:b/>
          <w:iCs/>
          <w:sz w:val="18"/>
          <w:szCs w:val="18"/>
          <w:lang w:val="es-ES_tradnl"/>
        </w:rPr>
        <w:t>Plazo para la activación de la suscripción:</w:t>
      </w:r>
      <w:r w:rsidRPr="00ED0FB1">
        <w:rPr>
          <w:rFonts w:ascii="Arial" w:hAnsi="Arial" w:cs="Arial"/>
          <w:iCs/>
          <w:sz w:val="18"/>
          <w:szCs w:val="18"/>
          <w:lang w:val="es-ES_tradnl"/>
        </w:rPr>
        <w:t xml:space="preserve"> El </w:t>
      </w:r>
      <w:r w:rsidRPr="00ED0FB1">
        <w:rPr>
          <w:rFonts w:ascii="Arial" w:hAnsi="Arial" w:cs="Arial"/>
          <w:b/>
          <w:iCs/>
          <w:sz w:val="18"/>
          <w:szCs w:val="18"/>
          <w:lang w:val="es-ES_tradnl"/>
        </w:rPr>
        <w:t xml:space="preserve">PROVEEDOR </w:t>
      </w:r>
      <w:r w:rsidRPr="00ED0FB1">
        <w:rPr>
          <w:rFonts w:ascii="Arial" w:hAnsi="Arial" w:cs="Arial"/>
          <w:iCs/>
          <w:sz w:val="18"/>
          <w:szCs w:val="18"/>
          <w:lang w:val="es-ES_tradnl"/>
        </w:rPr>
        <w:t xml:space="preserve">en coordinación con el </w:t>
      </w:r>
      <w:r w:rsidRPr="00ED0FB1">
        <w:rPr>
          <w:rFonts w:ascii="Arial" w:hAnsi="Arial" w:cs="Arial"/>
          <w:b/>
          <w:iCs/>
          <w:sz w:val="18"/>
          <w:szCs w:val="18"/>
          <w:lang w:val="es-ES_tradnl"/>
        </w:rPr>
        <w:t xml:space="preserve">FISCAL </w:t>
      </w:r>
      <w:r w:rsidRPr="00ED0FB1">
        <w:rPr>
          <w:rFonts w:ascii="Arial" w:hAnsi="Arial" w:cs="Arial"/>
          <w:iCs/>
          <w:sz w:val="18"/>
          <w:szCs w:val="18"/>
          <w:lang w:val="es-ES_tradnl"/>
        </w:rPr>
        <w:t xml:space="preserve">deberá realizar la activación de los Ítems del </w:t>
      </w:r>
      <w:r w:rsidRPr="00ED0FB1">
        <w:rPr>
          <w:rFonts w:ascii="Arial" w:hAnsi="Arial" w:cs="Arial"/>
          <w:b/>
          <w:iCs/>
          <w:sz w:val="18"/>
          <w:szCs w:val="18"/>
          <w:lang w:val="es-ES_tradnl"/>
        </w:rPr>
        <w:t xml:space="preserve">SERVICIO </w:t>
      </w:r>
      <w:r w:rsidRPr="00ED0FB1">
        <w:rPr>
          <w:rFonts w:ascii="Arial" w:hAnsi="Arial" w:cs="Arial"/>
          <w:iCs/>
          <w:sz w:val="18"/>
          <w:szCs w:val="18"/>
          <w:lang w:val="es-ES_tradnl"/>
        </w:rPr>
        <w:t>en un plazo de diez (10) días hábiles posteriores a la fecha de emisión de la Orden de Proceder por cada Ítem.</w:t>
      </w:r>
    </w:p>
    <w:p w:rsidR="00ED0FB1" w:rsidRPr="00ED0FB1" w:rsidRDefault="00ED0FB1" w:rsidP="00ED0FB1">
      <w:pPr>
        <w:ind w:left="720"/>
        <w:jc w:val="both"/>
        <w:rPr>
          <w:rFonts w:ascii="Arial" w:hAnsi="Arial" w:cs="Arial"/>
          <w:iCs/>
          <w:sz w:val="12"/>
          <w:szCs w:val="12"/>
          <w:lang w:val="es-ES_tradnl"/>
        </w:rPr>
      </w:pPr>
    </w:p>
    <w:p w:rsidR="00ED0FB1" w:rsidRPr="00ED0FB1" w:rsidRDefault="00ED0FB1" w:rsidP="00452D10">
      <w:pPr>
        <w:numPr>
          <w:ilvl w:val="1"/>
          <w:numId w:val="65"/>
        </w:numPr>
        <w:jc w:val="both"/>
        <w:rPr>
          <w:rFonts w:ascii="Arial" w:hAnsi="Arial" w:cs="Arial"/>
          <w:iCs/>
          <w:sz w:val="18"/>
          <w:szCs w:val="18"/>
          <w:lang w:val="es-ES_tradnl"/>
        </w:rPr>
      </w:pPr>
      <w:r w:rsidRPr="00ED0FB1">
        <w:rPr>
          <w:rFonts w:ascii="Arial" w:hAnsi="Arial" w:cs="Arial"/>
          <w:b/>
          <w:iCs/>
          <w:sz w:val="18"/>
          <w:szCs w:val="18"/>
          <w:lang w:val="es-ES_tradnl"/>
        </w:rPr>
        <w:t>Observaciones:</w:t>
      </w:r>
      <w:r w:rsidRPr="00ED0FB1">
        <w:rPr>
          <w:rFonts w:ascii="Arial" w:hAnsi="Arial" w:cs="Arial"/>
          <w:iCs/>
          <w:sz w:val="18"/>
          <w:szCs w:val="18"/>
          <w:lang w:val="es-ES_tradnl"/>
        </w:rPr>
        <w:t xml:space="preserve"> Toda observación encontrada en la etapa de activación del </w:t>
      </w:r>
      <w:r w:rsidRPr="00ED0FB1">
        <w:rPr>
          <w:rFonts w:ascii="Arial" w:hAnsi="Arial" w:cs="Arial"/>
          <w:b/>
          <w:iCs/>
          <w:sz w:val="18"/>
          <w:szCs w:val="18"/>
          <w:lang w:val="es-ES_tradnl"/>
        </w:rPr>
        <w:t>SERVICIO</w:t>
      </w:r>
      <w:r w:rsidRPr="00ED0FB1">
        <w:rPr>
          <w:rFonts w:ascii="Arial" w:hAnsi="Arial" w:cs="Arial"/>
          <w:iCs/>
          <w:sz w:val="18"/>
          <w:szCs w:val="18"/>
          <w:lang w:val="es-ES_tradnl"/>
        </w:rPr>
        <w:t xml:space="preserve">, debe ser subsanada por el </w:t>
      </w:r>
      <w:r w:rsidRPr="00ED0FB1">
        <w:rPr>
          <w:rFonts w:ascii="Arial" w:hAnsi="Arial" w:cs="Arial"/>
          <w:b/>
          <w:iCs/>
          <w:sz w:val="18"/>
          <w:szCs w:val="18"/>
          <w:lang w:val="es-ES_tradnl"/>
        </w:rPr>
        <w:t>PROVEEDOR</w:t>
      </w:r>
      <w:r w:rsidRPr="00ED0FB1">
        <w:rPr>
          <w:rFonts w:ascii="Arial" w:hAnsi="Arial" w:cs="Arial"/>
          <w:iCs/>
          <w:sz w:val="18"/>
          <w:szCs w:val="18"/>
          <w:lang w:val="es-ES_tradnl"/>
        </w:rPr>
        <w:t xml:space="preserve"> en un plazo máximo de cinco (5) días hábiles a partir de la notificación.</w:t>
      </w:r>
    </w:p>
    <w:p w:rsidR="00ED0FB1" w:rsidRPr="00ED0FB1" w:rsidRDefault="00ED0FB1" w:rsidP="00ED0FB1">
      <w:pPr>
        <w:pStyle w:val="Prrafodelista"/>
        <w:jc w:val="both"/>
        <w:rPr>
          <w:rFonts w:ascii="Arial" w:hAnsi="Arial" w:cs="Arial"/>
          <w:iCs/>
          <w:sz w:val="12"/>
          <w:szCs w:val="12"/>
          <w:lang w:val="es-ES_tradnl"/>
        </w:rPr>
      </w:pPr>
    </w:p>
    <w:p w:rsidR="00ED0FB1" w:rsidRPr="00ED0FB1" w:rsidRDefault="00ED0FB1" w:rsidP="00452D10">
      <w:pPr>
        <w:pStyle w:val="Prrafodelista"/>
        <w:numPr>
          <w:ilvl w:val="1"/>
          <w:numId w:val="65"/>
        </w:numPr>
        <w:jc w:val="both"/>
        <w:rPr>
          <w:rFonts w:ascii="Arial" w:hAnsi="Arial" w:cs="Arial"/>
          <w:iCs/>
          <w:sz w:val="18"/>
          <w:szCs w:val="18"/>
          <w:lang w:val="es-ES_tradnl"/>
        </w:rPr>
      </w:pPr>
      <w:r w:rsidRPr="00ED0FB1">
        <w:rPr>
          <w:rFonts w:ascii="Arial" w:hAnsi="Arial" w:cs="Arial"/>
          <w:b/>
          <w:iCs/>
          <w:sz w:val="18"/>
          <w:szCs w:val="18"/>
          <w:lang w:val="es-ES_tradnl"/>
        </w:rPr>
        <w:t xml:space="preserve">Documentación. </w:t>
      </w:r>
      <w:r w:rsidRPr="00ED0FB1">
        <w:rPr>
          <w:rFonts w:ascii="Arial" w:hAnsi="Arial" w:cs="Arial"/>
          <w:iCs/>
          <w:sz w:val="18"/>
          <w:szCs w:val="18"/>
          <w:lang w:val="es-ES_tradnl"/>
        </w:rPr>
        <w:t xml:space="preserve">Una vez concluida la etapa de activación del </w:t>
      </w:r>
      <w:r w:rsidRPr="00ED0FB1">
        <w:rPr>
          <w:rFonts w:ascii="Arial" w:hAnsi="Arial" w:cs="Arial"/>
          <w:b/>
          <w:iCs/>
          <w:sz w:val="18"/>
          <w:szCs w:val="18"/>
          <w:lang w:val="es-ES_tradnl"/>
        </w:rPr>
        <w:t>SERVICIO</w:t>
      </w:r>
      <w:r w:rsidRPr="00ED0FB1">
        <w:rPr>
          <w:rFonts w:ascii="Arial" w:hAnsi="Arial" w:cs="Arial"/>
          <w:iCs/>
          <w:sz w:val="18"/>
          <w:szCs w:val="18"/>
          <w:lang w:val="es-ES_tradnl"/>
        </w:rPr>
        <w:t xml:space="preserve">, o una vez subsanada la observación si hubiere, en un plazo máximo de cinco (5) días hábiles el </w:t>
      </w:r>
      <w:r w:rsidRPr="00ED0FB1">
        <w:rPr>
          <w:rFonts w:ascii="Arial" w:hAnsi="Arial" w:cs="Arial"/>
          <w:b/>
          <w:iCs/>
          <w:sz w:val="18"/>
          <w:szCs w:val="18"/>
          <w:lang w:val="es-ES_tradnl"/>
        </w:rPr>
        <w:t>PROVEEDOR</w:t>
      </w:r>
      <w:r w:rsidRPr="00ED0FB1">
        <w:rPr>
          <w:rFonts w:ascii="Arial" w:hAnsi="Arial" w:cs="Arial"/>
          <w:iCs/>
          <w:sz w:val="18"/>
          <w:szCs w:val="18"/>
          <w:lang w:val="es-ES_tradnl"/>
        </w:rPr>
        <w:t xml:space="preserve"> debe entregar la documentación correspondiente que acredite la activación del </w:t>
      </w:r>
      <w:r w:rsidRPr="00ED0FB1">
        <w:rPr>
          <w:rFonts w:ascii="Arial" w:hAnsi="Arial" w:cs="Arial"/>
          <w:b/>
          <w:iCs/>
          <w:sz w:val="18"/>
          <w:szCs w:val="18"/>
          <w:lang w:val="es-ES_tradnl"/>
        </w:rPr>
        <w:t>SERVICIO</w:t>
      </w:r>
      <w:r w:rsidRPr="00ED0FB1">
        <w:rPr>
          <w:rFonts w:ascii="Arial" w:hAnsi="Arial" w:cs="Arial"/>
          <w:iCs/>
          <w:sz w:val="18"/>
          <w:szCs w:val="18"/>
          <w:lang w:val="es-ES_tradnl"/>
        </w:rPr>
        <w:t>.</w:t>
      </w:r>
    </w:p>
    <w:p w:rsidR="00ED0FB1" w:rsidRPr="00ED0FB1" w:rsidRDefault="00ED0FB1" w:rsidP="00ED0FB1">
      <w:pPr>
        <w:ind w:left="720"/>
        <w:jc w:val="both"/>
        <w:rPr>
          <w:rFonts w:ascii="Arial" w:hAnsi="Arial" w:cs="Arial"/>
          <w:iCs/>
          <w:sz w:val="12"/>
          <w:szCs w:val="12"/>
          <w:lang w:val="es-ES_tradnl"/>
        </w:rPr>
      </w:pPr>
    </w:p>
    <w:p w:rsidR="00ED0FB1" w:rsidRPr="00ED0FB1" w:rsidRDefault="00ED0FB1" w:rsidP="00452D10">
      <w:pPr>
        <w:numPr>
          <w:ilvl w:val="1"/>
          <w:numId w:val="65"/>
        </w:numPr>
        <w:jc w:val="both"/>
        <w:rPr>
          <w:rFonts w:ascii="Arial" w:hAnsi="Arial" w:cs="Arial"/>
          <w:iCs/>
          <w:sz w:val="18"/>
          <w:szCs w:val="18"/>
          <w:lang w:val="es-ES_tradnl"/>
        </w:rPr>
      </w:pPr>
      <w:r w:rsidRPr="00ED0FB1">
        <w:rPr>
          <w:rFonts w:ascii="Arial" w:hAnsi="Arial" w:cs="Arial"/>
          <w:b/>
          <w:iCs/>
          <w:sz w:val="18"/>
          <w:szCs w:val="18"/>
          <w:lang w:val="es-ES_tradnl"/>
        </w:rPr>
        <w:t>Informe Técnico de conformidad de la activación:</w:t>
      </w:r>
      <w:r w:rsidRPr="00ED0FB1">
        <w:rPr>
          <w:rFonts w:ascii="Arial" w:hAnsi="Arial" w:cs="Arial"/>
          <w:iCs/>
          <w:sz w:val="18"/>
          <w:szCs w:val="18"/>
          <w:lang w:val="es-ES_tradnl"/>
        </w:rPr>
        <w:t xml:space="preserve"> En un máximo de cinco (5) días hábiles a la entrega de la documentación correspondiente que acredite la activación del </w:t>
      </w:r>
      <w:r w:rsidRPr="00ED0FB1">
        <w:rPr>
          <w:rFonts w:ascii="Arial" w:hAnsi="Arial" w:cs="Arial"/>
          <w:b/>
          <w:iCs/>
          <w:sz w:val="18"/>
          <w:szCs w:val="18"/>
          <w:lang w:val="es-ES_tradnl"/>
        </w:rPr>
        <w:t>SERVICIO</w:t>
      </w:r>
      <w:r w:rsidRPr="00ED0FB1">
        <w:rPr>
          <w:rFonts w:ascii="Arial" w:hAnsi="Arial" w:cs="Arial"/>
          <w:iCs/>
          <w:sz w:val="18"/>
          <w:szCs w:val="18"/>
          <w:lang w:val="es-ES_tradnl"/>
        </w:rPr>
        <w:t xml:space="preserve">, el </w:t>
      </w:r>
      <w:r w:rsidRPr="00ED0FB1">
        <w:rPr>
          <w:rFonts w:ascii="Arial" w:hAnsi="Arial" w:cs="Arial"/>
          <w:b/>
          <w:iCs/>
          <w:sz w:val="18"/>
          <w:szCs w:val="18"/>
          <w:lang w:val="es-ES_tradnl"/>
        </w:rPr>
        <w:t xml:space="preserve">FISCAL </w:t>
      </w:r>
      <w:r w:rsidRPr="00ED0FB1">
        <w:rPr>
          <w:rFonts w:ascii="Arial" w:hAnsi="Arial" w:cs="Arial"/>
          <w:iCs/>
          <w:sz w:val="18"/>
          <w:szCs w:val="18"/>
          <w:lang w:val="es-ES_tradnl"/>
        </w:rPr>
        <w:t>emitirá el informe técnico de conformidad de la activación de cada ítem.</w:t>
      </w:r>
    </w:p>
    <w:p w:rsidR="00ED0FB1" w:rsidRPr="00ED0FB1" w:rsidRDefault="00ED0FB1" w:rsidP="00ED0FB1">
      <w:pPr>
        <w:pStyle w:val="Prrafodelista"/>
        <w:jc w:val="both"/>
        <w:rPr>
          <w:rFonts w:ascii="Arial" w:hAnsi="Arial" w:cs="Arial"/>
          <w:iCs/>
          <w:sz w:val="12"/>
          <w:szCs w:val="12"/>
          <w:lang w:val="es-ES_tradnl"/>
        </w:rPr>
      </w:pPr>
    </w:p>
    <w:p w:rsidR="00ED0FB1" w:rsidRPr="00ED0FB1" w:rsidRDefault="00ED0FB1" w:rsidP="00452D10">
      <w:pPr>
        <w:numPr>
          <w:ilvl w:val="1"/>
          <w:numId w:val="65"/>
        </w:numPr>
        <w:jc w:val="both"/>
        <w:rPr>
          <w:rFonts w:ascii="Arial" w:hAnsi="Arial" w:cs="Arial"/>
          <w:iCs/>
          <w:sz w:val="18"/>
          <w:szCs w:val="18"/>
          <w:lang w:val="es-ES_tradnl"/>
        </w:rPr>
      </w:pPr>
      <w:r w:rsidRPr="00ED0FB1">
        <w:rPr>
          <w:rFonts w:ascii="Arial" w:hAnsi="Arial" w:cs="Arial"/>
          <w:b/>
          <w:iCs/>
          <w:sz w:val="18"/>
          <w:szCs w:val="18"/>
          <w:lang w:val="es-ES_tradnl"/>
        </w:rPr>
        <w:t>Informe conformidad final:</w:t>
      </w:r>
      <w:r w:rsidRPr="00ED0FB1">
        <w:rPr>
          <w:rFonts w:ascii="Arial" w:hAnsi="Arial" w:cs="Arial"/>
          <w:iCs/>
          <w:sz w:val="18"/>
          <w:szCs w:val="18"/>
          <w:lang w:val="es-ES_tradnl"/>
        </w:rPr>
        <w:t xml:space="preserve"> Será emitido por el </w:t>
      </w:r>
      <w:r w:rsidRPr="00ED0FB1">
        <w:rPr>
          <w:rFonts w:ascii="Arial" w:hAnsi="Arial" w:cs="Arial"/>
          <w:b/>
          <w:iCs/>
          <w:sz w:val="18"/>
          <w:szCs w:val="18"/>
          <w:lang w:val="es-ES_tradnl"/>
        </w:rPr>
        <w:t xml:space="preserve">FISCAL </w:t>
      </w:r>
      <w:r w:rsidRPr="00ED0FB1">
        <w:rPr>
          <w:rFonts w:ascii="Arial" w:hAnsi="Arial" w:cs="Arial"/>
          <w:iCs/>
          <w:sz w:val="18"/>
          <w:szCs w:val="18"/>
          <w:lang w:val="es-ES_tradnl"/>
        </w:rPr>
        <w:t xml:space="preserve">al finalizar el plazo del </w:t>
      </w:r>
      <w:r w:rsidRPr="00ED0FB1">
        <w:rPr>
          <w:rFonts w:ascii="Arial" w:hAnsi="Arial" w:cs="Arial"/>
          <w:b/>
          <w:iCs/>
          <w:sz w:val="18"/>
          <w:szCs w:val="18"/>
          <w:lang w:val="es-ES_tradnl"/>
        </w:rPr>
        <w:t xml:space="preserve">SERVICIO </w:t>
      </w:r>
      <w:r w:rsidRPr="00ED0FB1">
        <w:rPr>
          <w:rFonts w:ascii="Arial" w:hAnsi="Arial" w:cs="Arial"/>
          <w:iCs/>
          <w:sz w:val="18"/>
          <w:szCs w:val="18"/>
          <w:lang w:val="es-ES_tradnl"/>
        </w:rPr>
        <w:t xml:space="preserve">de todos los </w:t>
      </w:r>
      <w:proofErr w:type="spellStart"/>
      <w:r w:rsidRPr="00ED0FB1">
        <w:rPr>
          <w:rFonts w:ascii="Arial" w:hAnsi="Arial" w:cs="Arial"/>
          <w:iCs/>
          <w:sz w:val="18"/>
          <w:szCs w:val="18"/>
          <w:lang w:val="es-ES_tradnl"/>
        </w:rPr>
        <w:t>items</w:t>
      </w:r>
      <w:proofErr w:type="spellEnd"/>
      <w:r w:rsidRPr="00ED0FB1">
        <w:rPr>
          <w:rFonts w:ascii="Arial" w:hAnsi="Arial" w:cs="Arial"/>
          <w:iCs/>
          <w:sz w:val="18"/>
          <w:szCs w:val="18"/>
          <w:lang w:val="es-ES_tradnl"/>
        </w:rPr>
        <w:t>.</w:t>
      </w:r>
    </w:p>
    <w:p w:rsidR="00ED0FB1" w:rsidRPr="00ED0FB1" w:rsidRDefault="00ED0FB1" w:rsidP="00ED0FB1">
      <w:pPr>
        <w:autoSpaceDE w:val="0"/>
        <w:autoSpaceDN w:val="0"/>
        <w:adjustRightInd w:val="0"/>
        <w:jc w:val="both"/>
        <w:rPr>
          <w:rFonts w:ascii="Arial" w:hAnsi="Arial" w:cs="Arial"/>
          <w:b/>
          <w:sz w:val="18"/>
          <w:szCs w:val="18"/>
          <w:lang w:val="es-ES_tradnl"/>
        </w:rPr>
      </w:pPr>
    </w:p>
    <w:p w:rsidR="00ED0FB1" w:rsidRPr="00ED0FB1" w:rsidRDefault="00ED0FB1" w:rsidP="00ED0FB1">
      <w:pPr>
        <w:autoSpaceDE w:val="0"/>
        <w:autoSpaceDN w:val="0"/>
        <w:adjustRightInd w:val="0"/>
        <w:jc w:val="both"/>
        <w:rPr>
          <w:rFonts w:ascii="Arial" w:hAnsi="Arial" w:cs="Arial"/>
          <w:sz w:val="18"/>
          <w:szCs w:val="18"/>
          <w:lang w:val="es-ES_tradnl"/>
        </w:rPr>
      </w:pPr>
      <w:r w:rsidRPr="00ED0FB1">
        <w:rPr>
          <w:rFonts w:ascii="Arial" w:hAnsi="Arial" w:cs="Arial"/>
          <w:b/>
          <w:sz w:val="18"/>
          <w:szCs w:val="18"/>
          <w:lang w:val="es-ES_tradnl"/>
        </w:rPr>
        <w:t xml:space="preserve">CLÁUSULA VIGÉSIMA SÉPTIMA.- </w:t>
      </w:r>
      <w:r w:rsidRPr="00ED0FB1">
        <w:rPr>
          <w:rFonts w:ascii="Arial" w:hAnsi="Arial" w:cs="Arial"/>
          <w:b/>
          <w:bCs/>
          <w:sz w:val="18"/>
          <w:szCs w:val="18"/>
          <w:lang w:val="es-ES_tradnl"/>
        </w:rPr>
        <w:t xml:space="preserve">(SUSPENSIÓN DEL SERVICIO) </w:t>
      </w:r>
      <w:r w:rsidRPr="00ED0FB1">
        <w:rPr>
          <w:rFonts w:ascii="Arial" w:hAnsi="Arial" w:cs="Arial"/>
          <w:sz w:val="18"/>
          <w:szCs w:val="18"/>
          <w:lang w:val="es-ES_tradnl"/>
        </w:rPr>
        <w:t xml:space="preserve">La </w:t>
      </w:r>
      <w:r w:rsidRPr="00ED0FB1">
        <w:rPr>
          <w:rFonts w:ascii="Arial" w:hAnsi="Arial" w:cs="Arial"/>
          <w:b/>
          <w:sz w:val="18"/>
          <w:szCs w:val="18"/>
          <w:lang w:val="es-ES_tradnl"/>
        </w:rPr>
        <w:t>ENTIDAD</w:t>
      </w:r>
      <w:r w:rsidRPr="00ED0FB1">
        <w:rPr>
          <w:rFonts w:ascii="Arial" w:hAnsi="Arial" w:cs="Arial"/>
          <w:sz w:val="18"/>
          <w:szCs w:val="18"/>
          <w:lang w:val="es-ES_tradnl"/>
        </w:rPr>
        <w:t xml:space="preserve"> está facultada para suspender temporalmente los servicios que presta el </w:t>
      </w:r>
      <w:r w:rsidRPr="00ED0FB1">
        <w:rPr>
          <w:rFonts w:ascii="Arial" w:hAnsi="Arial" w:cs="Arial"/>
          <w:b/>
          <w:bCs/>
          <w:sz w:val="18"/>
          <w:szCs w:val="18"/>
          <w:lang w:val="es-ES_tradnl"/>
        </w:rPr>
        <w:t>PROVEEDOR</w:t>
      </w:r>
      <w:r w:rsidRPr="00ED0FB1">
        <w:rPr>
          <w:rFonts w:ascii="Arial" w:hAnsi="Arial" w:cs="Arial"/>
          <w:sz w:val="18"/>
          <w:szCs w:val="18"/>
          <w:lang w:val="es-ES_tradnl"/>
        </w:rPr>
        <w:t xml:space="preserve">, en cualquier momento, por motivos de fuerza mayor, caso fortuito y/o razones convenientes a los intereses del Estado; para lo cual notificará al </w:t>
      </w:r>
      <w:r w:rsidRPr="00ED0FB1">
        <w:rPr>
          <w:rFonts w:ascii="Arial" w:hAnsi="Arial" w:cs="Arial"/>
          <w:b/>
          <w:bCs/>
          <w:sz w:val="18"/>
          <w:szCs w:val="18"/>
          <w:lang w:val="es-ES_tradnl"/>
        </w:rPr>
        <w:t>PROVEEDOR</w:t>
      </w:r>
      <w:r w:rsidRPr="00ED0FB1">
        <w:rPr>
          <w:rFonts w:ascii="Arial" w:hAnsi="Arial" w:cs="Arial"/>
          <w:sz w:val="18"/>
          <w:szCs w:val="18"/>
          <w:lang w:val="es-ES_tradnl"/>
        </w:rPr>
        <w:t xml:space="preserve"> por escrito por intermedio del </w:t>
      </w:r>
      <w:r w:rsidRPr="00ED0FB1">
        <w:rPr>
          <w:rFonts w:ascii="Arial" w:hAnsi="Arial" w:cs="Arial"/>
          <w:b/>
          <w:sz w:val="18"/>
          <w:szCs w:val="18"/>
        </w:rPr>
        <w:t>FISCAL</w:t>
      </w:r>
      <w:r w:rsidRPr="00ED0FB1">
        <w:rPr>
          <w:rFonts w:ascii="Arial" w:hAnsi="Arial"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rsidR="00ED0FB1" w:rsidRPr="00ED0FB1" w:rsidRDefault="00ED0FB1" w:rsidP="00ED0FB1">
      <w:pPr>
        <w:jc w:val="both"/>
        <w:rPr>
          <w:rFonts w:ascii="Arial" w:hAnsi="Arial" w:cs="Arial"/>
          <w:sz w:val="18"/>
          <w:szCs w:val="18"/>
          <w:lang w:val="es-ES_tradnl"/>
        </w:rPr>
      </w:pPr>
    </w:p>
    <w:p w:rsidR="00ED0FB1" w:rsidRPr="00ED0FB1" w:rsidRDefault="00ED0FB1" w:rsidP="00ED0FB1">
      <w:pPr>
        <w:jc w:val="both"/>
        <w:rPr>
          <w:rFonts w:ascii="Arial" w:hAnsi="Arial" w:cs="Arial"/>
          <w:sz w:val="18"/>
          <w:szCs w:val="18"/>
          <w:lang w:val="es-ES_tradnl"/>
        </w:rPr>
      </w:pPr>
      <w:r w:rsidRPr="00ED0FB1">
        <w:rPr>
          <w:rFonts w:ascii="Arial" w:hAnsi="Arial" w:cs="Arial"/>
          <w:sz w:val="18"/>
          <w:szCs w:val="18"/>
          <w:lang w:val="es-ES_tradnl"/>
        </w:rPr>
        <w:lastRenderedPageBreak/>
        <w:t xml:space="preserve">Asimismo, el </w:t>
      </w:r>
      <w:r w:rsidRPr="00ED0FB1">
        <w:rPr>
          <w:rFonts w:ascii="Arial" w:hAnsi="Arial" w:cs="Arial"/>
          <w:b/>
          <w:bCs/>
          <w:sz w:val="18"/>
          <w:szCs w:val="18"/>
          <w:lang w:val="es-ES_tradnl"/>
        </w:rPr>
        <w:t xml:space="preserve">PROVEEDOR </w:t>
      </w:r>
      <w:r w:rsidRPr="00ED0FB1">
        <w:rPr>
          <w:rFonts w:ascii="Arial" w:hAnsi="Arial" w:cs="Arial"/>
          <w:sz w:val="18"/>
          <w:szCs w:val="18"/>
          <w:lang w:val="es-ES_tradnl"/>
        </w:rPr>
        <w:t xml:space="preserve">podrá comunicar a la </w:t>
      </w:r>
      <w:r w:rsidRPr="00ED0FB1">
        <w:rPr>
          <w:rFonts w:ascii="Arial" w:hAnsi="Arial" w:cs="Arial"/>
          <w:b/>
          <w:sz w:val="18"/>
          <w:szCs w:val="18"/>
          <w:lang w:val="es-ES_tradnl"/>
        </w:rPr>
        <w:t>ENTIDAD</w:t>
      </w:r>
      <w:r w:rsidRPr="00ED0FB1">
        <w:rPr>
          <w:rFonts w:ascii="Arial" w:hAnsi="Arial" w:cs="Arial"/>
          <w:sz w:val="18"/>
          <w:szCs w:val="18"/>
          <w:lang w:val="es-ES_tradnl"/>
        </w:rPr>
        <w:t xml:space="preserve"> la suspensión temporal de la prestación del </w:t>
      </w:r>
      <w:r w:rsidRPr="00ED0FB1">
        <w:rPr>
          <w:rFonts w:ascii="Arial" w:hAnsi="Arial" w:cs="Arial"/>
          <w:b/>
          <w:bCs/>
          <w:sz w:val="18"/>
          <w:szCs w:val="18"/>
          <w:lang w:val="es-ES_tradnl"/>
        </w:rPr>
        <w:t>SERVICIO</w:t>
      </w:r>
      <w:r w:rsidRPr="00ED0FB1">
        <w:rPr>
          <w:rFonts w:ascii="Arial" w:hAnsi="Arial" w:cs="Arial"/>
          <w:sz w:val="18"/>
          <w:szCs w:val="18"/>
          <w:lang w:val="es-ES_tradnl"/>
        </w:rPr>
        <w:t xml:space="preserve">, cuando se presentan situaciones de fuerza mayor, caso fortuito o por causas atribuibles a la </w:t>
      </w:r>
      <w:r w:rsidRPr="00ED0FB1">
        <w:rPr>
          <w:rFonts w:ascii="Arial" w:hAnsi="Arial" w:cs="Arial"/>
          <w:b/>
          <w:sz w:val="18"/>
          <w:szCs w:val="18"/>
          <w:lang w:val="es-ES_tradnl"/>
        </w:rPr>
        <w:t xml:space="preserve">ENTIDAD </w:t>
      </w:r>
      <w:r w:rsidRPr="00ED0FB1">
        <w:rPr>
          <w:rFonts w:ascii="Arial" w:hAnsi="Arial" w:cs="Arial"/>
          <w:sz w:val="18"/>
          <w:szCs w:val="18"/>
          <w:lang w:val="es-ES_tradnl"/>
        </w:rPr>
        <w:t xml:space="preserve">que afecten al </w:t>
      </w:r>
      <w:r w:rsidRPr="00ED0FB1">
        <w:rPr>
          <w:rFonts w:ascii="Arial" w:hAnsi="Arial" w:cs="Arial"/>
          <w:b/>
          <w:bCs/>
          <w:sz w:val="18"/>
          <w:szCs w:val="18"/>
          <w:lang w:val="es-ES_tradnl"/>
        </w:rPr>
        <w:t xml:space="preserve">PROVEEDOR </w:t>
      </w:r>
      <w:r w:rsidRPr="00ED0FB1">
        <w:rPr>
          <w:rFonts w:ascii="Arial" w:hAnsi="Arial" w:cs="Arial"/>
          <w:sz w:val="18"/>
          <w:szCs w:val="18"/>
          <w:lang w:val="es-ES_tradnl"/>
        </w:rPr>
        <w:t xml:space="preserve">en la prestación de sus servicios, esta suspensión una vez calificada y aprobada por el </w:t>
      </w:r>
      <w:r w:rsidRPr="00ED0FB1">
        <w:rPr>
          <w:rFonts w:ascii="Arial" w:hAnsi="Arial" w:cs="Arial"/>
          <w:b/>
          <w:sz w:val="18"/>
          <w:szCs w:val="18"/>
          <w:lang w:val="es-ES_tradnl"/>
        </w:rPr>
        <w:t>FISCAL</w:t>
      </w:r>
      <w:r w:rsidRPr="00ED0FB1">
        <w:rPr>
          <w:rFonts w:ascii="Arial" w:hAnsi="Arial" w:cs="Arial"/>
          <w:sz w:val="18"/>
          <w:szCs w:val="18"/>
          <w:lang w:val="es-ES_tradnl"/>
        </w:rPr>
        <w:t>, puede ser parcial o total.</w:t>
      </w:r>
    </w:p>
    <w:p w:rsidR="00ED0FB1" w:rsidRPr="00ED0FB1" w:rsidRDefault="00ED0FB1" w:rsidP="00ED0FB1">
      <w:pPr>
        <w:jc w:val="both"/>
        <w:rPr>
          <w:rFonts w:ascii="Arial" w:hAnsi="Arial" w:cs="Arial"/>
          <w:sz w:val="18"/>
          <w:szCs w:val="18"/>
          <w:lang w:val="es-ES_tradnl"/>
        </w:rPr>
      </w:pPr>
    </w:p>
    <w:p w:rsidR="00ED0FB1" w:rsidRPr="00ED0FB1" w:rsidRDefault="00ED0FB1" w:rsidP="00ED0FB1">
      <w:pPr>
        <w:jc w:val="both"/>
        <w:rPr>
          <w:rFonts w:ascii="Arial" w:hAnsi="Arial" w:cs="Arial"/>
          <w:sz w:val="18"/>
          <w:szCs w:val="18"/>
          <w:lang w:val="es-ES_tradnl"/>
        </w:rPr>
      </w:pPr>
      <w:r w:rsidRPr="00ED0FB1">
        <w:rPr>
          <w:rFonts w:ascii="Arial" w:hAnsi="Arial" w:cs="Arial"/>
          <w:sz w:val="18"/>
          <w:szCs w:val="18"/>
          <w:lang w:val="es-ES_tradnl"/>
        </w:rPr>
        <w:t xml:space="preserve">En ambos casos, si es que la suspensión amerita la ampliación del plazo de prestación del </w:t>
      </w:r>
      <w:r w:rsidRPr="00ED0FB1">
        <w:rPr>
          <w:rFonts w:ascii="Arial" w:hAnsi="Arial" w:cs="Arial"/>
          <w:b/>
          <w:sz w:val="18"/>
          <w:szCs w:val="18"/>
          <w:lang w:val="es-ES_tradnl"/>
        </w:rPr>
        <w:t xml:space="preserve">SERVICIO </w:t>
      </w:r>
      <w:r w:rsidRPr="00ED0FB1">
        <w:rPr>
          <w:rFonts w:ascii="Arial" w:hAnsi="Arial" w:cs="Arial"/>
          <w:sz w:val="18"/>
          <w:szCs w:val="18"/>
          <w:lang w:val="es-ES_tradnl"/>
        </w:rPr>
        <w:t>se suscribirá el Contrato Modificatorio correspondiente.</w:t>
      </w:r>
    </w:p>
    <w:p w:rsidR="00ED0FB1" w:rsidRPr="00ED0FB1" w:rsidRDefault="00ED0FB1" w:rsidP="00ED0FB1">
      <w:pPr>
        <w:jc w:val="both"/>
        <w:rPr>
          <w:rFonts w:ascii="Arial" w:hAnsi="Arial" w:cs="Arial"/>
          <w:sz w:val="18"/>
          <w:szCs w:val="18"/>
          <w:lang w:val="es-ES_tradnl"/>
        </w:rPr>
      </w:pPr>
    </w:p>
    <w:p w:rsidR="00ED0FB1" w:rsidRPr="00ED0FB1" w:rsidRDefault="00ED0FB1" w:rsidP="00ED0FB1">
      <w:pPr>
        <w:jc w:val="both"/>
        <w:rPr>
          <w:rFonts w:ascii="Arial" w:hAnsi="Arial" w:cs="Arial"/>
          <w:b/>
          <w:sz w:val="18"/>
          <w:szCs w:val="18"/>
        </w:rPr>
      </w:pPr>
      <w:r w:rsidRPr="00ED0FB1">
        <w:rPr>
          <w:rFonts w:ascii="Arial" w:hAnsi="Arial" w:cs="Arial"/>
          <w:sz w:val="18"/>
          <w:szCs w:val="18"/>
          <w:lang w:val="es-ES_tradnl"/>
        </w:rPr>
        <w:t xml:space="preserve">Si el </w:t>
      </w:r>
      <w:r w:rsidRPr="00ED0FB1">
        <w:rPr>
          <w:rFonts w:ascii="Arial" w:hAnsi="Arial" w:cs="Arial"/>
          <w:b/>
          <w:sz w:val="18"/>
          <w:szCs w:val="18"/>
          <w:lang w:val="es-ES_tradnl"/>
        </w:rPr>
        <w:t xml:space="preserve">SERVICIO </w:t>
      </w:r>
      <w:r w:rsidRPr="00ED0FB1">
        <w:rPr>
          <w:rFonts w:ascii="Arial" w:hAnsi="Arial" w:cs="Arial"/>
          <w:sz w:val="18"/>
          <w:szCs w:val="18"/>
          <w:lang w:val="es-ES_tradnl"/>
        </w:rPr>
        <w:t xml:space="preserve">se suspende parcial o totalmente por negligencia del </w:t>
      </w:r>
      <w:r w:rsidRPr="00ED0FB1">
        <w:rPr>
          <w:rFonts w:ascii="Arial" w:hAnsi="Arial" w:cs="Arial"/>
          <w:b/>
          <w:bCs/>
          <w:sz w:val="18"/>
          <w:szCs w:val="18"/>
          <w:lang w:val="es-ES_tradnl"/>
        </w:rPr>
        <w:t xml:space="preserve">PROVEEDOR </w:t>
      </w:r>
      <w:r w:rsidRPr="00ED0FB1">
        <w:rPr>
          <w:rFonts w:ascii="Arial" w:hAnsi="Arial" w:cs="Arial"/>
          <w:sz w:val="18"/>
          <w:szCs w:val="18"/>
          <w:lang w:val="es-ES_tradnl"/>
        </w:rPr>
        <w:t>en observar y cumplir correctamente las estipulaciones del presente contrato y/o de los documentos que forman parte del mismo, el tiempo que los servicios permanezcan suspendidos, no merecerán ninguna ampliación del plazo.</w:t>
      </w:r>
    </w:p>
    <w:p w:rsidR="00ED0FB1" w:rsidRPr="00ED0FB1" w:rsidRDefault="00ED0FB1" w:rsidP="00ED0FB1">
      <w:pPr>
        <w:jc w:val="both"/>
        <w:rPr>
          <w:rFonts w:ascii="Arial" w:hAnsi="Arial" w:cs="Arial"/>
          <w:b/>
          <w:sz w:val="18"/>
          <w:szCs w:val="18"/>
        </w:rPr>
      </w:pPr>
    </w:p>
    <w:p w:rsidR="00ED0FB1" w:rsidRPr="00ED0FB1" w:rsidRDefault="00ED0FB1" w:rsidP="00ED0FB1">
      <w:pPr>
        <w:jc w:val="both"/>
        <w:rPr>
          <w:rFonts w:ascii="Arial" w:hAnsi="Arial" w:cs="Arial"/>
          <w:sz w:val="18"/>
          <w:szCs w:val="18"/>
          <w:lang w:val="es-BO"/>
        </w:rPr>
      </w:pPr>
      <w:r w:rsidRPr="00ED0FB1">
        <w:rPr>
          <w:rFonts w:ascii="Arial" w:hAnsi="Arial" w:cs="Arial"/>
          <w:b/>
          <w:sz w:val="18"/>
          <w:szCs w:val="18"/>
          <w:lang w:val="es-ES_tradnl"/>
        </w:rPr>
        <w:t>CLÁUSULA VIGÉSIMA OCTAVA.- (</w:t>
      </w:r>
      <w:r w:rsidRPr="00ED0FB1">
        <w:rPr>
          <w:rFonts w:ascii="Arial" w:hAnsi="Arial" w:cs="Arial"/>
          <w:b/>
          <w:sz w:val="18"/>
          <w:szCs w:val="18"/>
          <w:lang w:val="es-BO"/>
        </w:rPr>
        <w:t>RECEPCIÓN DEL SERVICIO)</w:t>
      </w:r>
      <w:r w:rsidRPr="00ED0FB1">
        <w:rPr>
          <w:rFonts w:ascii="Arial" w:hAnsi="Arial" w:cs="Arial"/>
          <w:sz w:val="18"/>
          <w:szCs w:val="18"/>
          <w:lang w:val="es-BO"/>
        </w:rPr>
        <w:t xml:space="preserve"> El </w:t>
      </w:r>
      <w:r w:rsidRPr="00ED0FB1">
        <w:rPr>
          <w:rFonts w:ascii="Arial" w:hAnsi="Arial" w:cs="Arial"/>
          <w:b/>
          <w:sz w:val="18"/>
          <w:szCs w:val="18"/>
          <w:lang w:val="es-BO"/>
        </w:rPr>
        <w:t>FISCAL</w:t>
      </w:r>
      <w:r w:rsidRPr="00ED0FB1">
        <w:rPr>
          <w:rFonts w:ascii="Arial" w:hAnsi="Arial" w:cs="Arial"/>
          <w:sz w:val="18"/>
          <w:szCs w:val="18"/>
          <w:lang w:val="es-BO"/>
        </w:rPr>
        <w:t xml:space="preserve"> una vez concluido el </w:t>
      </w:r>
      <w:r w:rsidRPr="00ED0FB1">
        <w:rPr>
          <w:rFonts w:ascii="Arial" w:hAnsi="Arial" w:cs="Arial"/>
          <w:b/>
          <w:sz w:val="18"/>
          <w:szCs w:val="18"/>
          <w:lang w:val="es-BO"/>
        </w:rPr>
        <w:t>SERVICIO</w:t>
      </w:r>
      <w:r w:rsidRPr="00ED0FB1">
        <w:rPr>
          <w:rFonts w:ascii="Arial" w:hAnsi="Arial" w:cs="Arial"/>
          <w:sz w:val="18"/>
          <w:szCs w:val="18"/>
          <w:lang w:val="es-BO"/>
        </w:rPr>
        <w:t>,</w:t>
      </w:r>
      <w:r w:rsidRPr="00ED0FB1">
        <w:rPr>
          <w:rFonts w:ascii="Arial" w:hAnsi="Arial" w:cs="Arial"/>
          <w:b/>
          <w:sz w:val="18"/>
          <w:szCs w:val="18"/>
          <w:lang w:val="es-BO"/>
        </w:rPr>
        <w:t xml:space="preserve"> </w:t>
      </w:r>
      <w:r w:rsidRPr="00ED0FB1">
        <w:rPr>
          <w:rFonts w:ascii="Arial" w:hAnsi="Arial" w:cs="Arial"/>
          <w:sz w:val="18"/>
          <w:szCs w:val="18"/>
          <w:lang w:val="es-BO"/>
        </w:rPr>
        <w:t>emitirá el Informe Final de Conformidad, según corresponda, a fin de realizar la liquidación del contrato.</w:t>
      </w:r>
    </w:p>
    <w:p w:rsidR="00ED0FB1" w:rsidRPr="00ED0FB1" w:rsidRDefault="00ED0FB1" w:rsidP="00ED0FB1">
      <w:pPr>
        <w:jc w:val="both"/>
        <w:rPr>
          <w:rFonts w:ascii="Arial" w:hAnsi="Arial" w:cs="Arial"/>
          <w:b/>
          <w:sz w:val="18"/>
          <w:szCs w:val="18"/>
        </w:rPr>
      </w:pPr>
    </w:p>
    <w:p w:rsidR="00ED0FB1" w:rsidRPr="00ED0FB1" w:rsidRDefault="00ED0FB1" w:rsidP="00ED0FB1">
      <w:pPr>
        <w:jc w:val="both"/>
        <w:rPr>
          <w:rFonts w:ascii="Arial" w:hAnsi="Arial" w:cs="Arial"/>
          <w:b/>
          <w:sz w:val="18"/>
          <w:szCs w:val="18"/>
          <w:lang w:val="es-BO"/>
        </w:rPr>
      </w:pPr>
      <w:r w:rsidRPr="00ED0FB1">
        <w:rPr>
          <w:rFonts w:ascii="Arial" w:hAnsi="Arial" w:cs="Arial"/>
          <w:b/>
          <w:sz w:val="18"/>
          <w:szCs w:val="18"/>
        </w:rPr>
        <w:t>CLÁUSULA VIGÉSIMA NOVENA.</w:t>
      </w:r>
      <w:r w:rsidRPr="00ED0FB1">
        <w:rPr>
          <w:rFonts w:ascii="Arial" w:hAnsi="Arial" w:cs="Arial"/>
          <w:b/>
          <w:sz w:val="18"/>
          <w:szCs w:val="18"/>
          <w:lang w:val="es-ES_tradnl"/>
        </w:rPr>
        <w:t xml:space="preserve">- </w:t>
      </w:r>
      <w:r w:rsidRPr="00ED0FB1">
        <w:rPr>
          <w:rFonts w:ascii="Arial" w:hAnsi="Arial" w:cs="Arial"/>
          <w:b/>
          <w:sz w:val="18"/>
          <w:szCs w:val="18"/>
          <w:lang w:val="es-BO"/>
        </w:rPr>
        <w:t xml:space="preserve">(LIQUIDACIÓN DE CONTRATO) </w:t>
      </w:r>
      <w:r w:rsidRPr="00ED0FB1">
        <w:rPr>
          <w:rFonts w:ascii="Arial" w:hAnsi="Arial" w:cs="Arial"/>
          <w:bCs/>
          <w:sz w:val="18"/>
          <w:szCs w:val="18"/>
          <w:lang w:val="es-BO"/>
        </w:rPr>
        <w:t xml:space="preserve">Una vez emitido el Informe Final de Conformidad o a la terminación del contrato por resolución, el </w:t>
      </w:r>
      <w:r w:rsidRPr="00ED0FB1">
        <w:rPr>
          <w:rFonts w:ascii="Arial" w:hAnsi="Arial" w:cs="Arial"/>
          <w:b/>
          <w:bCs/>
          <w:sz w:val="18"/>
          <w:szCs w:val="18"/>
          <w:lang w:val="es-BO"/>
        </w:rPr>
        <w:t>PROVEEDOR</w:t>
      </w:r>
      <w:r w:rsidRPr="00ED0FB1">
        <w:rPr>
          <w:rFonts w:ascii="Arial" w:hAnsi="Arial" w:cs="Arial"/>
          <w:bCs/>
          <w:sz w:val="18"/>
          <w:szCs w:val="18"/>
          <w:lang w:val="es-BO"/>
        </w:rPr>
        <w:t xml:space="preserve">, elaborará y presentará el Certificado de Liquidación Final del servicio, al </w:t>
      </w:r>
      <w:r w:rsidRPr="00ED0FB1">
        <w:rPr>
          <w:rFonts w:ascii="Arial" w:hAnsi="Arial" w:cs="Arial"/>
          <w:b/>
          <w:bCs/>
          <w:sz w:val="18"/>
          <w:szCs w:val="18"/>
          <w:lang w:val="es-BO"/>
        </w:rPr>
        <w:t>FISCAL</w:t>
      </w:r>
      <w:r w:rsidRPr="00ED0FB1">
        <w:rPr>
          <w:rFonts w:ascii="Arial" w:hAnsi="Arial" w:cs="Arial"/>
          <w:bCs/>
          <w:sz w:val="18"/>
          <w:szCs w:val="18"/>
          <w:lang w:val="es-BO"/>
        </w:rPr>
        <w:t xml:space="preserve"> para su aprobación. La </w:t>
      </w:r>
      <w:r w:rsidRPr="00ED0FB1">
        <w:rPr>
          <w:rFonts w:ascii="Arial" w:hAnsi="Arial" w:cs="Arial"/>
          <w:b/>
          <w:bCs/>
          <w:sz w:val="18"/>
          <w:szCs w:val="18"/>
          <w:lang w:val="es-BO"/>
        </w:rPr>
        <w:t>ENTIDAD</w:t>
      </w:r>
      <w:r w:rsidRPr="00ED0FB1">
        <w:rPr>
          <w:rFonts w:ascii="Arial" w:hAnsi="Arial" w:cs="Arial"/>
          <w:bCs/>
          <w:sz w:val="18"/>
          <w:szCs w:val="18"/>
          <w:lang w:val="es-BO"/>
        </w:rPr>
        <w:t xml:space="preserve"> a través del </w:t>
      </w:r>
      <w:r w:rsidRPr="00ED0FB1">
        <w:rPr>
          <w:rFonts w:ascii="Arial" w:hAnsi="Arial" w:cs="Arial"/>
          <w:b/>
          <w:bCs/>
          <w:sz w:val="18"/>
          <w:szCs w:val="18"/>
          <w:lang w:val="es-BO"/>
        </w:rPr>
        <w:t>FISCAL</w:t>
      </w:r>
      <w:r w:rsidRPr="00ED0FB1">
        <w:rPr>
          <w:rFonts w:ascii="Arial" w:hAnsi="Arial" w:cs="Arial"/>
          <w:bCs/>
          <w:sz w:val="18"/>
          <w:szCs w:val="18"/>
          <w:lang w:val="es-BO"/>
        </w:rPr>
        <w:t xml:space="preserve"> se reserva el derecho de realizar los ajustes que considere pertinentes previa a la aprobación del certificado de liquidación final.</w:t>
      </w:r>
      <w:r w:rsidRPr="00ED0FB1">
        <w:rPr>
          <w:rFonts w:ascii="Arial" w:hAnsi="Arial" w:cs="Arial"/>
          <w:b/>
          <w:bCs/>
          <w:sz w:val="18"/>
          <w:szCs w:val="18"/>
          <w:lang w:val="es-BO"/>
        </w:rPr>
        <w:t xml:space="preserve"> </w:t>
      </w:r>
      <w:r w:rsidRPr="00ED0FB1">
        <w:rPr>
          <w:rFonts w:ascii="Arial" w:hAnsi="Arial" w:cs="Arial"/>
          <w:bCs/>
          <w:sz w:val="18"/>
          <w:szCs w:val="18"/>
          <w:lang w:val="es-BO"/>
        </w:rPr>
        <w:t xml:space="preserve"> </w:t>
      </w:r>
    </w:p>
    <w:p w:rsidR="00ED0FB1" w:rsidRPr="00ED0FB1" w:rsidRDefault="00ED0FB1" w:rsidP="00ED0FB1">
      <w:pPr>
        <w:jc w:val="both"/>
        <w:rPr>
          <w:rFonts w:ascii="Arial" w:hAnsi="Arial" w:cs="Arial"/>
          <w:bCs/>
          <w:sz w:val="18"/>
          <w:szCs w:val="18"/>
          <w:lang w:val="es-BO"/>
        </w:rPr>
      </w:pPr>
    </w:p>
    <w:p w:rsidR="00ED0FB1" w:rsidRPr="00ED0FB1" w:rsidRDefault="00ED0FB1" w:rsidP="00ED0FB1">
      <w:pPr>
        <w:jc w:val="both"/>
        <w:rPr>
          <w:rFonts w:ascii="Arial" w:hAnsi="Arial" w:cs="Arial"/>
          <w:b/>
          <w:sz w:val="18"/>
          <w:szCs w:val="18"/>
          <w:lang w:val="es-BO"/>
        </w:rPr>
      </w:pPr>
      <w:r w:rsidRPr="00ED0FB1">
        <w:rPr>
          <w:rFonts w:ascii="Arial" w:hAnsi="Arial" w:cs="Arial"/>
          <w:sz w:val="18"/>
          <w:szCs w:val="18"/>
          <w:lang w:val="es-BO"/>
        </w:rPr>
        <w:t>En caso de que el</w:t>
      </w:r>
      <w:r w:rsidRPr="00ED0FB1">
        <w:rPr>
          <w:rFonts w:ascii="Arial" w:hAnsi="Arial" w:cs="Arial"/>
          <w:b/>
          <w:sz w:val="18"/>
          <w:szCs w:val="18"/>
          <w:lang w:val="es-BO"/>
        </w:rPr>
        <w:t xml:space="preserve"> </w:t>
      </w:r>
      <w:r w:rsidRPr="00ED0FB1">
        <w:rPr>
          <w:rFonts w:ascii="Arial" w:hAnsi="Arial" w:cs="Arial"/>
          <w:b/>
          <w:bCs/>
          <w:sz w:val="18"/>
          <w:szCs w:val="18"/>
          <w:lang w:val="es-BO"/>
        </w:rPr>
        <w:t>PROVEEDOR</w:t>
      </w:r>
      <w:r w:rsidRPr="00ED0FB1">
        <w:rPr>
          <w:rFonts w:ascii="Arial" w:hAnsi="Arial" w:cs="Arial"/>
          <w:sz w:val="18"/>
          <w:szCs w:val="18"/>
          <w:lang w:val="es-BO"/>
        </w:rPr>
        <w:t xml:space="preserve">, no presente al </w:t>
      </w:r>
      <w:r w:rsidRPr="00ED0FB1">
        <w:rPr>
          <w:rFonts w:ascii="Arial" w:hAnsi="Arial" w:cs="Arial"/>
          <w:b/>
          <w:sz w:val="18"/>
          <w:szCs w:val="18"/>
          <w:lang w:val="es-BO"/>
        </w:rPr>
        <w:t xml:space="preserve">FISCAL </w:t>
      </w:r>
      <w:r w:rsidRPr="00ED0FB1">
        <w:rPr>
          <w:rFonts w:ascii="Arial" w:hAnsi="Arial" w:cs="Arial"/>
          <w:sz w:val="18"/>
          <w:szCs w:val="18"/>
          <w:lang w:val="es-BO"/>
        </w:rPr>
        <w:t xml:space="preserve">el Certificado de Liquidación Final dentro del plazo previsto, éste deberá elaborar y aprobar en base a </w:t>
      </w:r>
      <w:r w:rsidRPr="00ED0FB1">
        <w:rPr>
          <w:rFonts w:ascii="Arial" w:hAnsi="Arial" w:cs="Arial"/>
          <w:bCs/>
          <w:sz w:val="18"/>
          <w:szCs w:val="18"/>
          <w:lang w:val="es-BO"/>
        </w:rPr>
        <w:t>la planilla de cómputo de servicios prestados</w:t>
      </w:r>
      <w:r w:rsidRPr="00ED0FB1">
        <w:rPr>
          <w:rFonts w:ascii="Arial" w:hAnsi="Arial" w:cs="Arial"/>
          <w:sz w:val="18"/>
          <w:szCs w:val="18"/>
          <w:lang w:val="es-BO"/>
        </w:rPr>
        <w:t xml:space="preserve"> el Certificado de Liquidación Final, el cual será notificado al </w:t>
      </w:r>
      <w:r w:rsidRPr="00ED0FB1">
        <w:rPr>
          <w:rFonts w:ascii="Arial" w:hAnsi="Arial" w:cs="Arial"/>
          <w:b/>
          <w:sz w:val="18"/>
          <w:szCs w:val="18"/>
          <w:lang w:val="es-BO"/>
        </w:rPr>
        <w:t>PROVEEDOR.</w:t>
      </w:r>
    </w:p>
    <w:p w:rsidR="00ED0FB1" w:rsidRPr="00ED0FB1" w:rsidRDefault="00ED0FB1" w:rsidP="00ED0FB1">
      <w:pPr>
        <w:jc w:val="both"/>
        <w:rPr>
          <w:rFonts w:ascii="Arial" w:hAnsi="Arial" w:cs="Arial"/>
          <w:b/>
          <w:sz w:val="18"/>
          <w:szCs w:val="18"/>
          <w:lang w:val="es-BO"/>
        </w:rPr>
      </w:pPr>
    </w:p>
    <w:p w:rsidR="00ED0FB1" w:rsidRPr="00ED0FB1" w:rsidRDefault="00ED0FB1" w:rsidP="00ED0FB1">
      <w:pPr>
        <w:jc w:val="both"/>
        <w:rPr>
          <w:rFonts w:ascii="Arial" w:hAnsi="Arial" w:cs="Arial"/>
          <w:sz w:val="18"/>
          <w:szCs w:val="18"/>
          <w:lang w:val="es-BO"/>
        </w:rPr>
      </w:pPr>
      <w:r w:rsidRPr="00ED0FB1">
        <w:rPr>
          <w:rFonts w:ascii="Arial" w:hAnsi="Arial" w:cs="Arial"/>
          <w:sz w:val="18"/>
          <w:szCs w:val="18"/>
          <w:lang w:val="es-BO"/>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rsidR="00ED0FB1" w:rsidRPr="00ED0FB1" w:rsidRDefault="00ED0FB1" w:rsidP="00ED0FB1">
      <w:pPr>
        <w:jc w:val="both"/>
        <w:rPr>
          <w:rFonts w:ascii="Arial" w:hAnsi="Arial" w:cs="Arial"/>
          <w:sz w:val="18"/>
          <w:szCs w:val="18"/>
          <w:lang w:val="es-BO"/>
        </w:rPr>
      </w:pPr>
    </w:p>
    <w:p w:rsidR="00ED0FB1" w:rsidRPr="00ED0FB1" w:rsidRDefault="00ED0FB1" w:rsidP="00ED0FB1">
      <w:pPr>
        <w:jc w:val="both"/>
        <w:rPr>
          <w:rFonts w:ascii="Arial" w:hAnsi="Arial" w:cs="Arial"/>
          <w:bCs/>
          <w:sz w:val="18"/>
          <w:szCs w:val="18"/>
          <w:lang w:val="es-BO"/>
        </w:rPr>
      </w:pPr>
      <w:r w:rsidRPr="00ED0FB1">
        <w:rPr>
          <w:rFonts w:ascii="Arial" w:hAnsi="Arial" w:cs="Arial"/>
          <w:bCs/>
          <w:sz w:val="18"/>
          <w:szCs w:val="18"/>
          <w:lang w:val="es-BO"/>
        </w:rPr>
        <w:t xml:space="preserve">El cierre de contrato deberá ser acreditado con un Certificado de Cumplimiento de Contrato, otorgado por la autoridad competente de la </w:t>
      </w:r>
      <w:r w:rsidRPr="00ED0FB1">
        <w:rPr>
          <w:rFonts w:ascii="Arial" w:hAnsi="Arial" w:cs="Arial"/>
          <w:b/>
          <w:bCs/>
          <w:sz w:val="18"/>
          <w:szCs w:val="18"/>
          <w:lang w:val="es-BO"/>
        </w:rPr>
        <w:t>ENTIDAD</w:t>
      </w:r>
      <w:r w:rsidRPr="00ED0FB1">
        <w:rPr>
          <w:rFonts w:ascii="Arial" w:hAnsi="Arial" w:cs="Arial"/>
          <w:bCs/>
          <w:sz w:val="18"/>
          <w:szCs w:val="18"/>
          <w:lang w:val="es-BO"/>
        </w:rPr>
        <w:t xml:space="preserve"> luego de concluido el trámite precedentemente especificado.</w:t>
      </w:r>
    </w:p>
    <w:p w:rsidR="00ED0FB1" w:rsidRPr="00ED0FB1" w:rsidRDefault="00ED0FB1" w:rsidP="00ED0FB1">
      <w:pPr>
        <w:jc w:val="both"/>
        <w:rPr>
          <w:rFonts w:ascii="Arial" w:hAnsi="Arial" w:cs="Arial"/>
          <w:b/>
          <w:sz w:val="18"/>
          <w:szCs w:val="18"/>
          <w:lang w:val="es-BO"/>
        </w:rPr>
      </w:pPr>
    </w:p>
    <w:p w:rsidR="00ED0FB1" w:rsidRPr="00ED0FB1" w:rsidRDefault="00ED0FB1" w:rsidP="00ED0FB1">
      <w:pPr>
        <w:jc w:val="both"/>
        <w:rPr>
          <w:rFonts w:ascii="Arial" w:hAnsi="Arial" w:cs="Arial"/>
          <w:b/>
          <w:sz w:val="18"/>
          <w:szCs w:val="18"/>
          <w:lang w:val="es-BO"/>
        </w:rPr>
      </w:pPr>
      <w:r w:rsidRPr="00ED0FB1">
        <w:rPr>
          <w:rFonts w:ascii="Arial" w:hAnsi="Arial" w:cs="Arial"/>
          <w:sz w:val="18"/>
          <w:szCs w:val="18"/>
          <w:lang w:val="es-BO"/>
        </w:rPr>
        <w:t xml:space="preserve">Este cierre de Contrato no libera de responsabilidades al </w:t>
      </w:r>
      <w:r w:rsidRPr="00ED0FB1">
        <w:rPr>
          <w:rFonts w:ascii="Arial" w:hAnsi="Arial" w:cs="Arial"/>
          <w:b/>
          <w:sz w:val="18"/>
          <w:szCs w:val="18"/>
          <w:lang w:val="es-BO"/>
        </w:rPr>
        <w:t>PROVEEDOR</w:t>
      </w:r>
      <w:r w:rsidRPr="00ED0FB1">
        <w:rPr>
          <w:rFonts w:ascii="Arial" w:hAnsi="Arial" w:cs="Arial"/>
          <w:sz w:val="18"/>
          <w:szCs w:val="18"/>
          <w:lang w:val="es-BO"/>
        </w:rPr>
        <w:t xml:space="preserve">, por negligencia o impericia que ocasionasen daños posteriores sobre el objeto de contratación, </w:t>
      </w:r>
      <w:r w:rsidRPr="00ED0FB1">
        <w:rPr>
          <w:rFonts w:ascii="Arial" w:hAnsi="Arial" w:cs="Arial"/>
          <w:bCs/>
          <w:sz w:val="18"/>
          <w:szCs w:val="18"/>
          <w:lang w:val="es-BO"/>
        </w:rPr>
        <w:t xml:space="preserve">reservándose a la </w:t>
      </w:r>
      <w:r w:rsidRPr="00ED0FB1">
        <w:rPr>
          <w:rFonts w:ascii="Arial" w:hAnsi="Arial" w:cs="Arial"/>
          <w:b/>
          <w:bCs/>
          <w:sz w:val="18"/>
          <w:szCs w:val="18"/>
          <w:lang w:val="es-BO"/>
        </w:rPr>
        <w:t>ENTIDAD</w:t>
      </w:r>
      <w:r w:rsidRPr="00ED0FB1">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ED0FB1">
        <w:rPr>
          <w:rFonts w:ascii="Arial" w:hAnsi="Arial" w:cs="Arial"/>
          <w:b/>
          <w:sz w:val="18"/>
          <w:szCs w:val="18"/>
          <w:lang w:val="es-BO"/>
        </w:rPr>
        <w:t>PROVEEDOR.</w:t>
      </w:r>
    </w:p>
    <w:p w:rsidR="00ED0FB1" w:rsidRPr="00ED0FB1" w:rsidRDefault="00ED0FB1" w:rsidP="00ED0FB1">
      <w:pPr>
        <w:jc w:val="both"/>
        <w:rPr>
          <w:rFonts w:ascii="Arial" w:hAnsi="Arial" w:cs="Arial"/>
          <w:b/>
          <w:sz w:val="18"/>
          <w:szCs w:val="18"/>
          <w:lang w:val="es-ES_tradnl"/>
        </w:rPr>
      </w:pPr>
    </w:p>
    <w:p w:rsidR="00ED0FB1" w:rsidRPr="00ED0FB1" w:rsidRDefault="00ED0FB1" w:rsidP="00ED0FB1">
      <w:pPr>
        <w:jc w:val="both"/>
        <w:rPr>
          <w:rFonts w:ascii="Arial" w:hAnsi="Arial" w:cs="Arial"/>
          <w:sz w:val="18"/>
          <w:szCs w:val="18"/>
        </w:rPr>
      </w:pPr>
      <w:r w:rsidRPr="00ED0FB1">
        <w:rPr>
          <w:rFonts w:ascii="Arial" w:hAnsi="Arial" w:cs="Arial"/>
          <w:b/>
          <w:sz w:val="18"/>
          <w:szCs w:val="18"/>
        </w:rPr>
        <w:t xml:space="preserve">CLÁUSULA TRIGÉSIMA.- (CONSENTIMIENTO) </w:t>
      </w:r>
      <w:r w:rsidRPr="00ED0FB1">
        <w:rPr>
          <w:rFonts w:ascii="Arial" w:hAnsi="Arial" w:cs="Arial"/>
          <w:sz w:val="18"/>
          <w:szCs w:val="18"/>
        </w:rPr>
        <w:t xml:space="preserve">En señal de conformidad y para su fiel y estricto cumplimiento, firmamos el presente Contrato el </w:t>
      </w:r>
      <w:r w:rsidRPr="00ED0FB1">
        <w:rPr>
          <w:rFonts w:ascii="Arial" w:hAnsi="Arial" w:cs="Arial"/>
          <w:b/>
          <w:bCs/>
          <w:sz w:val="18"/>
          <w:szCs w:val="18"/>
          <w:lang w:val="es-ES_tradnl"/>
        </w:rPr>
        <w:t>Lic. Gastón Elías Cordero Crespo</w:t>
      </w:r>
      <w:r w:rsidRPr="00ED0FB1">
        <w:rPr>
          <w:rFonts w:ascii="Arial" w:hAnsi="Arial" w:cs="Arial"/>
          <w:iCs/>
          <w:sz w:val="18"/>
          <w:szCs w:val="18"/>
        </w:rPr>
        <w:t>,</w:t>
      </w:r>
      <w:r w:rsidRPr="00ED0FB1">
        <w:rPr>
          <w:rFonts w:ascii="Arial" w:hAnsi="Arial" w:cs="Arial"/>
          <w:i/>
          <w:sz w:val="18"/>
          <w:szCs w:val="18"/>
        </w:rPr>
        <w:t xml:space="preserve"> </w:t>
      </w:r>
      <w:r w:rsidRPr="00ED0FB1">
        <w:rPr>
          <w:rFonts w:ascii="Arial" w:hAnsi="Arial" w:cs="Arial"/>
          <w:sz w:val="18"/>
          <w:szCs w:val="18"/>
        </w:rPr>
        <w:t xml:space="preserve">en representación legal de la </w:t>
      </w:r>
      <w:r w:rsidRPr="00ED0FB1">
        <w:rPr>
          <w:rFonts w:ascii="Arial" w:hAnsi="Arial" w:cs="Arial"/>
          <w:b/>
          <w:bCs/>
          <w:sz w:val="18"/>
          <w:szCs w:val="18"/>
        </w:rPr>
        <w:t>ENTIDAD</w:t>
      </w:r>
      <w:r w:rsidRPr="00ED0FB1">
        <w:rPr>
          <w:rFonts w:ascii="Arial" w:hAnsi="Arial" w:cs="Arial"/>
          <w:sz w:val="18"/>
          <w:szCs w:val="18"/>
        </w:rPr>
        <w:t xml:space="preserve">, y </w:t>
      </w:r>
      <w:r w:rsidRPr="00ED0FB1">
        <w:rPr>
          <w:rFonts w:ascii="Arial" w:hAnsi="Arial" w:cs="Arial"/>
          <w:bCs/>
          <w:spacing w:val="-6"/>
          <w:sz w:val="18"/>
          <w:szCs w:val="18"/>
          <w:lang w:val="es-ES_tradnl"/>
        </w:rPr>
        <w:t>_______</w:t>
      </w:r>
      <w:r w:rsidRPr="00ED0FB1">
        <w:rPr>
          <w:rFonts w:ascii="Arial" w:hAnsi="Arial" w:cs="Arial"/>
          <w:sz w:val="18"/>
          <w:szCs w:val="18"/>
        </w:rPr>
        <w:t xml:space="preserve">, en representación legal del </w:t>
      </w:r>
      <w:r w:rsidRPr="00ED0FB1">
        <w:rPr>
          <w:rFonts w:ascii="Arial" w:hAnsi="Arial" w:cs="Arial"/>
          <w:b/>
          <w:bCs/>
          <w:sz w:val="18"/>
          <w:szCs w:val="18"/>
        </w:rPr>
        <w:t>PROVEEDOR.</w:t>
      </w:r>
    </w:p>
    <w:p w:rsidR="00ED0FB1" w:rsidRPr="00ED0FB1" w:rsidRDefault="00ED0FB1" w:rsidP="00ED0FB1">
      <w:pPr>
        <w:jc w:val="both"/>
        <w:rPr>
          <w:rFonts w:ascii="Arial" w:hAnsi="Arial" w:cs="Arial"/>
          <w:sz w:val="18"/>
          <w:szCs w:val="18"/>
        </w:rPr>
      </w:pPr>
    </w:p>
    <w:p w:rsidR="00ED0FB1" w:rsidRPr="00ED0FB1" w:rsidRDefault="00ED0FB1" w:rsidP="00ED0FB1">
      <w:pPr>
        <w:jc w:val="both"/>
        <w:rPr>
          <w:rFonts w:ascii="Arial" w:hAnsi="Arial" w:cs="Arial"/>
          <w:sz w:val="18"/>
          <w:szCs w:val="18"/>
        </w:rPr>
      </w:pPr>
      <w:r w:rsidRPr="00ED0FB1">
        <w:rPr>
          <w:rFonts w:ascii="Arial" w:hAnsi="Arial" w:cs="Arial"/>
          <w:sz w:val="18"/>
          <w:szCs w:val="18"/>
        </w:rPr>
        <w:t>Este documento, conforme a disposiciones legales de control fiscal vigentes, será registrado ante la Contraloría General del Estado.</w:t>
      </w:r>
    </w:p>
    <w:p w:rsidR="00ED0FB1" w:rsidRPr="00ED0FB1" w:rsidRDefault="00ED0FB1" w:rsidP="00ED0FB1">
      <w:pPr>
        <w:jc w:val="both"/>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4400"/>
        <w:gridCol w:w="4438"/>
      </w:tblGrid>
      <w:tr w:rsidR="00ED0FB1" w:rsidRPr="00ED0FB1" w:rsidTr="0024280B">
        <w:trPr>
          <w:jc w:val="center"/>
        </w:trPr>
        <w:tc>
          <w:tcPr>
            <w:tcW w:w="4440" w:type="dxa"/>
          </w:tcPr>
          <w:p w:rsidR="00ED0FB1" w:rsidRPr="00ED0FB1" w:rsidRDefault="00ED0FB1" w:rsidP="00ED0FB1">
            <w:pPr>
              <w:ind w:left="284"/>
              <w:jc w:val="both"/>
              <w:rPr>
                <w:rFonts w:ascii="Arial" w:hAnsi="Arial" w:cs="Arial"/>
                <w:b/>
                <w:bCs/>
                <w:sz w:val="18"/>
                <w:szCs w:val="18"/>
                <w:lang w:val="es-ES_tradnl"/>
              </w:rPr>
            </w:pPr>
          </w:p>
          <w:p w:rsidR="00ED0FB1" w:rsidRPr="00ED0FB1" w:rsidRDefault="00ED0FB1" w:rsidP="00ED0FB1">
            <w:pPr>
              <w:jc w:val="both"/>
              <w:rPr>
                <w:rFonts w:ascii="Arial" w:hAnsi="Arial" w:cs="Arial"/>
                <w:bCs/>
                <w:spacing w:val="-6"/>
                <w:sz w:val="18"/>
                <w:szCs w:val="18"/>
                <w:lang w:val="es-ES_tradnl"/>
              </w:rPr>
            </w:pPr>
            <w:r w:rsidRPr="00ED0FB1">
              <w:rPr>
                <w:rFonts w:ascii="Arial" w:hAnsi="Arial" w:cs="Arial"/>
                <w:bCs/>
                <w:spacing w:val="-6"/>
                <w:sz w:val="18"/>
                <w:szCs w:val="18"/>
                <w:lang w:val="es-ES_tradnl"/>
              </w:rPr>
              <w:t>______________________</w:t>
            </w:r>
          </w:p>
          <w:p w:rsidR="00ED0FB1" w:rsidRPr="00ED0FB1" w:rsidRDefault="00ED0FB1" w:rsidP="00ED0FB1">
            <w:pPr>
              <w:jc w:val="both"/>
              <w:rPr>
                <w:rFonts w:ascii="Arial" w:hAnsi="Arial" w:cs="Arial"/>
                <w:bCs/>
                <w:spacing w:val="-6"/>
                <w:sz w:val="18"/>
                <w:szCs w:val="18"/>
              </w:rPr>
            </w:pPr>
            <w:r w:rsidRPr="00ED0FB1">
              <w:rPr>
                <w:rFonts w:ascii="Arial" w:hAnsi="Arial" w:cs="Arial"/>
                <w:bCs/>
                <w:spacing w:val="-6"/>
                <w:sz w:val="18"/>
                <w:szCs w:val="18"/>
              </w:rPr>
              <w:t>C.I. N° _______</w:t>
            </w:r>
          </w:p>
          <w:p w:rsidR="00ED0FB1" w:rsidRPr="00ED0FB1" w:rsidRDefault="00ED0FB1" w:rsidP="00ED0FB1">
            <w:pPr>
              <w:ind w:left="284"/>
              <w:jc w:val="both"/>
              <w:rPr>
                <w:rFonts w:ascii="Arial" w:hAnsi="Arial" w:cs="Arial"/>
                <w:b/>
                <w:spacing w:val="-6"/>
                <w:sz w:val="18"/>
                <w:szCs w:val="18"/>
                <w:lang w:val="es-ES_tradnl"/>
              </w:rPr>
            </w:pPr>
            <w:r w:rsidRPr="00ED0FB1">
              <w:rPr>
                <w:rFonts w:ascii="Arial" w:hAnsi="Arial" w:cs="Arial"/>
                <w:b/>
                <w:spacing w:val="-6"/>
                <w:sz w:val="18"/>
                <w:szCs w:val="18"/>
              </w:rPr>
              <w:t>PROVEEDOR</w:t>
            </w:r>
          </w:p>
        </w:tc>
        <w:tc>
          <w:tcPr>
            <w:tcW w:w="4487" w:type="dxa"/>
          </w:tcPr>
          <w:p w:rsidR="00ED0FB1" w:rsidRPr="00ED0FB1" w:rsidRDefault="00ED0FB1" w:rsidP="00ED0FB1">
            <w:pPr>
              <w:jc w:val="both"/>
              <w:rPr>
                <w:rFonts w:ascii="Arial" w:hAnsi="Arial" w:cs="Arial"/>
                <w:bCs/>
                <w:sz w:val="18"/>
                <w:szCs w:val="18"/>
                <w:lang w:val="es-ES_tradnl"/>
              </w:rPr>
            </w:pPr>
          </w:p>
          <w:p w:rsidR="00ED0FB1" w:rsidRPr="00ED0FB1" w:rsidRDefault="00ED0FB1" w:rsidP="00ED0FB1">
            <w:pPr>
              <w:ind w:left="284"/>
              <w:jc w:val="center"/>
              <w:rPr>
                <w:rFonts w:ascii="Arial" w:hAnsi="Arial" w:cs="Arial"/>
                <w:bCs/>
                <w:sz w:val="18"/>
                <w:szCs w:val="18"/>
                <w:lang w:val="es-ES_tradnl"/>
              </w:rPr>
            </w:pPr>
            <w:r w:rsidRPr="00ED0FB1">
              <w:rPr>
                <w:rFonts w:ascii="Arial" w:hAnsi="Arial" w:cs="Arial"/>
                <w:bCs/>
                <w:sz w:val="18"/>
                <w:szCs w:val="18"/>
                <w:lang w:val="es-ES_tradnl"/>
              </w:rPr>
              <w:t>Lic. Gastón Elías Cordero Crespo</w:t>
            </w:r>
          </w:p>
          <w:p w:rsidR="00ED0FB1" w:rsidRPr="00ED0FB1" w:rsidRDefault="00ED0FB1" w:rsidP="00ED0FB1">
            <w:pPr>
              <w:ind w:left="284"/>
              <w:jc w:val="center"/>
              <w:rPr>
                <w:rFonts w:ascii="Arial" w:hAnsi="Arial" w:cs="Arial"/>
                <w:b/>
                <w:bCs/>
                <w:spacing w:val="-6"/>
                <w:sz w:val="18"/>
                <w:szCs w:val="18"/>
                <w:lang w:val="es-ES_tradnl"/>
              </w:rPr>
            </w:pPr>
            <w:r w:rsidRPr="00ED0FB1">
              <w:rPr>
                <w:rFonts w:ascii="Arial" w:hAnsi="Arial" w:cs="Arial"/>
                <w:b/>
                <w:sz w:val="18"/>
                <w:szCs w:val="18"/>
                <w:lang w:val="es-ES_tradnl"/>
              </w:rPr>
              <w:t>G</w:t>
            </w:r>
            <w:r w:rsidRPr="00ED0FB1">
              <w:rPr>
                <w:rFonts w:ascii="Arial" w:hAnsi="Arial" w:cs="Arial"/>
                <w:b/>
                <w:bCs/>
                <w:sz w:val="18"/>
                <w:szCs w:val="18"/>
                <w:lang w:val="es-ES_tradnl"/>
              </w:rPr>
              <w:t>erente de Administración</w:t>
            </w:r>
          </w:p>
          <w:p w:rsidR="00ED0FB1" w:rsidRPr="00ED0FB1" w:rsidRDefault="00ED0FB1" w:rsidP="00ED0FB1">
            <w:pPr>
              <w:jc w:val="center"/>
              <w:rPr>
                <w:rFonts w:ascii="Arial" w:hAnsi="Arial" w:cs="Arial"/>
                <w:bCs/>
                <w:spacing w:val="-6"/>
                <w:sz w:val="18"/>
                <w:szCs w:val="18"/>
              </w:rPr>
            </w:pPr>
            <w:r w:rsidRPr="00ED0FB1">
              <w:rPr>
                <w:rFonts w:ascii="Arial" w:hAnsi="Arial" w:cs="Arial"/>
                <w:b/>
                <w:bCs/>
                <w:spacing w:val="-6"/>
                <w:sz w:val="18"/>
                <w:szCs w:val="18"/>
                <w:lang w:val="es-ES_tradnl"/>
              </w:rPr>
              <w:t>BANCO CENTRAL DE BOLIVIA</w:t>
            </w:r>
          </w:p>
        </w:tc>
      </w:tr>
    </w:tbl>
    <w:p w:rsidR="00ED0FB1" w:rsidRPr="00ED0FB1" w:rsidRDefault="00ED0FB1" w:rsidP="00ED0FB1">
      <w:pPr>
        <w:jc w:val="both"/>
        <w:rPr>
          <w:rFonts w:ascii="Arial" w:hAnsi="Arial" w:cs="Arial"/>
          <w:sz w:val="18"/>
          <w:szCs w:val="18"/>
          <w:lang w:val="es-ES_tradnl"/>
        </w:rPr>
      </w:pPr>
    </w:p>
    <w:p w:rsidR="00ED0FB1" w:rsidRPr="00ED0FB1" w:rsidRDefault="00ED0FB1" w:rsidP="00ED0FB1">
      <w:pPr>
        <w:jc w:val="both"/>
        <w:rPr>
          <w:rFonts w:ascii="Arial" w:hAnsi="Arial" w:cs="Arial"/>
          <w:sz w:val="18"/>
          <w:szCs w:val="18"/>
          <w:lang w:val="es-ES_tradnl"/>
        </w:rPr>
      </w:pPr>
    </w:p>
    <w:p w:rsidR="00ED0FB1" w:rsidRPr="00ED0FB1" w:rsidRDefault="00ED0FB1" w:rsidP="00ED0FB1">
      <w:pPr>
        <w:jc w:val="both"/>
        <w:rPr>
          <w:rFonts w:ascii="Arial" w:hAnsi="Arial" w:cs="Arial"/>
          <w:b/>
          <w:sz w:val="18"/>
          <w:szCs w:val="18"/>
          <w:lang w:val="es-ES_tradnl"/>
        </w:rPr>
      </w:pPr>
      <w:r w:rsidRPr="00ED0FB1">
        <w:rPr>
          <w:rFonts w:ascii="Arial" w:hAnsi="Arial" w:cs="Arial"/>
          <w:sz w:val="18"/>
          <w:szCs w:val="18"/>
          <w:lang w:val="es-ES_tradnl"/>
        </w:rPr>
        <w:t>VTAA/</w:t>
      </w:r>
      <w:proofErr w:type="spellStart"/>
      <w:r w:rsidRPr="00ED0FB1">
        <w:rPr>
          <w:rFonts w:ascii="Arial" w:hAnsi="Arial" w:cs="Arial"/>
          <w:sz w:val="18"/>
          <w:szCs w:val="18"/>
          <w:lang w:val="es-ES_tradnl"/>
        </w:rPr>
        <w:t>jmvr</w:t>
      </w:r>
      <w:proofErr w:type="spellEnd"/>
      <w:r w:rsidRPr="00ED0FB1">
        <w:rPr>
          <w:rFonts w:ascii="Arial" w:hAnsi="Arial" w:cs="Arial"/>
          <w:sz w:val="18"/>
          <w:szCs w:val="18"/>
          <w:lang w:val="es-ES_tradnl"/>
        </w:rPr>
        <w:t>.</w:t>
      </w:r>
    </w:p>
    <w:p w:rsidR="00ED0FB1" w:rsidRPr="00780825" w:rsidRDefault="00ED0FB1" w:rsidP="00486E57">
      <w:pPr>
        <w:pStyle w:val="Normal2"/>
        <w:jc w:val="center"/>
        <w:rPr>
          <w:rFonts w:ascii="Verdana" w:hAnsi="Verdana" w:cs="Arial"/>
          <w:b/>
          <w:sz w:val="18"/>
          <w:szCs w:val="18"/>
          <w:lang w:val="es-BO"/>
        </w:rPr>
      </w:pPr>
    </w:p>
    <w:sectPr w:rsidR="00ED0FB1" w:rsidRPr="00780825" w:rsidSect="00FF6365">
      <w:footerReference w:type="default" r:id="rId16"/>
      <w:pgSz w:w="12240" w:h="15840" w:code="1"/>
      <w:pgMar w:top="141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5D9" w:rsidRDefault="00D115D9">
      <w:r>
        <w:separator/>
      </w:r>
    </w:p>
  </w:endnote>
  <w:endnote w:type="continuationSeparator" w:id="0">
    <w:p w:rsidR="00D115D9" w:rsidRDefault="00D11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5AD" w:rsidRDefault="00A025AD">
    <w:pPr>
      <w:pStyle w:val="Piedepgina"/>
      <w:jc w:val="right"/>
    </w:pPr>
    <w:r>
      <w:fldChar w:fldCharType="begin"/>
    </w:r>
    <w:r>
      <w:instrText xml:space="preserve"> PAGE   \* MERGEFORMAT </w:instrText>
    </w:r>
    <w:r>
      <w:fldChar w:fldCharType="separate"/>
    </w:r>
    <w:r w:rsidR="00AA4395">
      <w:rPr>
        <w:noProof/>
      </w:rPr>
      <w:t>i</w:t>
    </w:r>
    <w:r>
      <w:rPr>
        <w:noProof/>
      </w:rPr>
      <w:fldChar w:fldCharType="end"/>
    </w:r>
  </w:p>
  <w:p w:rsidR="00A025AD" w:rsidRDefault="00A025A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5AD" w:rsidRDefault="00A025AD">
    <w:pPr>
      <w:pStyle w:val="Piedepgina"/>
      <w:jc w:val="right"/>
    </w:pPr>
    <w:r>
      <w:fldChar w:fldCharType="begin"/>
    </w:r>
    <w:r>
      <w:instrText xml:space="preserve"> PAGE   \* MERGEFORMAT </w:instrText>
    </w:r>
    <w:r>
      <w:fldChar w:fldCharType="separate"/>
    </w:r>
    <w:r w:rsidR="00AA4395">
      <w:rPr>
        <w:noProof/>
      </w:rPr>
      <w:t>i</w:t>
    </w:r>
    <w:r>
      <w:rPr>
        <w:noProof/>
      </w:rPr>
      <w:fldChar w:fldCharType="end"/>
    </w:r>
  </w:p>
  <w:p w:rsidR="00A025AD" w:rsidRDefault="00A025A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rsidR="00A025AD" w:rsidRDefault="00A025AD">
        <w:pPr>
          <w:pStyle w:val="Piedepgina"/>
          <w:jc w:val="right"/>
        </w:pPr>
        <w:r>
          <w:fldChar w:fldCharType="begin"/>
        </w:r>
        <w:r>
          <w:instrText>PAGE   \* MERGEFORMAT</w:instrText>
        </w:r>
        <w:r>
          <w:fldChar w:fldCharType="separate"/>
        </w:r>
        <w:r w:rsidR="00AA4395">
          <w:rPr>
            <w:noProof/>
          </w:rPr>
          <w:t>19</w:t>
        </w:r>
        <w:r>
          <w:fldChar w:fldCharType="end"/>
        </w:r>
      </w:p>
    </w:sdtContent>
  </w:sdt>
  <w:p w:rsidR="00A025AD" w:rsidRDefault="00A025AD" w:rsidP="00F43E74">
    <w:pPr>
      <w:pStyle w:val="Piedepgina"/>
      <w:jc w:val="center"/>
    </w:pPr>
    <w:r>
      <w:rPr>
        <w:noProof/>
        <w:lang w:val="es-BO" w:eastAsia="es-BO"/>
      </w:rPr>
      <w:drawing>
        <wp:inline distT="0" distB="0" distL="0" distR="0" wp14:anchorId="55B6B1A0" wp14:editId="5CC921DD">
          <wp:extent cx="4494530" cy="207645"/>
          <wp:effectExtent l="0" t="0" r="1270" b="1905"/>
          <wp:docPr id="3" name="Imagen 3"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5D9" w:rsidRDefault="00D115D9">
      <w:r>
        <w:separator/>
      </w:r>
    </w:p>
  </w:footnote>
  <w:footnote w:type="continuationSeparator" w:id="0">
    <w:p w:rsidR="00D115D9" w:rsidRDefault="00D115D9">
      <w:r>
        <w:continuationSeparator/>
      </w:r>
    </w:p>
  </w:footnote>
  <w:footnote w:id="1">
    <w:p w:rsidR="00A025AD" w:rsidRPr="006345A8" w:rsidRDefault="00A025AD" w:rsidP="009529CF">
      <w:pPr>
        <w:rPr>
          <w:rFonts w:ascii="Arial" w:hAnsi="Arial" w:cs="Arial"/>
          <w:i/>
          <w:color w:val="244061" w:themeColor="accent1" w:themeShade="80"/>
          <w:sz w:val="13"/>
          <w:szCs w:val="13"/>
        </w:rPr>
      </w:pPr>
      <w:r w:rsidRPr="006345A8">
        <w:rPr>
          <w:rStyle w:val="Refdenotaalpie"/>
          <w:rFonts w:ascii="Arial" w:hAnsi="Arial" w:cs="Arial"/>
          <w:color w:val="244061" w:themeColor="accent1" w:themeShade="80"/>
          <w:sz w:val="13"/>
          <w:szCs w:val="13"/>
        </w:rPr>
        <w:footnoteRef/>
      </w:r>
      <w:r w:rsidRPr="006345A8">
        <w:rPr>
          <w:rFonts w:ascii="Arial" w:hAnsi="Arial" w:cs="Arial"/>
          <w:color w:val="244061" w:themeColor="accent1" w:themeShade="80"/>
          <w:sz w:val="13"/>
          <w:szCs w:val="13"/>
        </w:rPr>
        <w:t xml:space="preserve"> </w:t>
      </w:r>
      <w:r w:rsidRPr="006345A8">
        <w:rPr>
          <w:rFonts w:ascii="Arial" w:hAnsi="Arial" w:cs="Arial"/>
          <w:i/>
          <w:color w:val="244061" w:themeColor="accent1" w:themeShade="80"/>
          <w:sz w:val="13"/>
          <w:szCs w:val="13"/>
        </w:rPr>
        <w:t>Se aclara que estas garantías deben tener las siguientes características:</w:t>
      </w:r>
    </w:p>
    <w:p w:rsidR="00A025AD" w:rsidRPr="006345A8" w:rsidRDefault="00A025AD" w:rsidP="00331387">
      <w:pPr>
        <w:pStyle w:val="Prrafodelista"/>
        <w:numPr>
          <w:ilvl w:val="0"/>
          <w:numId w:val="35"/>
        </w:numPr>
        <w:ind w:left="284" w:hanging="142"/>
        <w:jc w:val="both"/>
        <w:rPr>
          <w:rFonts w:ascii="Arial" w:hAnsi="Arial" w:cs="Arial"/>
          <w:i/>
          <w:color w:val="244061" w:themeColor="accent1" w:themeShade="80"/>
          <w:sz w:val="13"/>
          <w:szCs w:val="13"/>
        </w:rPr>
      </w:pPr>
      <w:r w:rsidRPr="006345A8">
        <w:rPr>
          <w:rFonts w:ascii="Arial" w:hAnsi="Arial" w:cs="Arial"/>
          <w:b/>
          <w:i/>
          <w:color w:val="244061" w:themeColor="accent1" w:themeShade="80"/>
          <w:sz w:val="13"/>
          <w:szCs w:val="13"/>
        </w:rPr>
        <w:t>Boleta de Garantía y Garantía a Primer Requerimiento</w:t>
      </w:r>
      <w:r w:rsidRPr="006345A8">
        <w:rPr>
          <w:rFonts w:ascii="Arial" w:hAnsi="Arial" w:cs="Arial"/>
          <w:i/>
          <w:color w:val="244061" w:themeColor="accent1" w:themeShade="80"/>
          <w:sz w:val="13"/>
          <w:szCs w:val="13"/>
        </w:rPr>
        <w:t xml:space="preserve"> deben expresar su carácter de Renovable, Irrevocable y de Ejecución Inmediata y</w:t>
      </w:r>
    </w:p>
    <w:p w:rsidR="00A025AD" w:rsidRPr="006345A8" w:rsidRDefault="00A025AD" w:rsidP="00331387">
      <w:pPr>
        <w:numPr>
          <w:ilvl w:val="0"/>
          <w:numId w:val="35"/>
        </w:numPr>
        <w:ind w:left="284" w:hanging="130"/>
        <w:jc w:val="both"/>
        <w:rPr>
          <w:rFonts w:ascii="Arial" w:hAnsi="Arial" w:cs="Arial"/>
          <w:i/>
          <w:color w:val="244061" w:themeColor="accent1" w:themeShade="80"/>
          <w:sz w:val="13"/>
          <w:szCs w:val="13"/>
        </w:rPr>
      </w:pPr>
      <w:r w:rsidRPr="006345A8">
        <w:rPr>
          <w:rFonts w:ascii="Arial" w:hAnsi="Arial" w:cs="Arial"/>
          <w:b/>
          <w:i/>
          <w:color w:val="244061" w:themeColor="accent1" w:themeShade="80"/>
          <w:sz w:val="13"/>
          <w:szCs w:val="13"/>
          <w:lang w:val="es-BO"/>
        </w:rPr>
        <w:t>Póliza de Seguro de Caución a Primer Requerimiento</w:t>
      </w:r>
      <w:r w:rsidRPr="006345A8">
        <w:rPr>
          <w:rFonts w:ascii="Arial" w:hAnsi="Arial" w:cs="Arial"/>
          <w:b/>
          <w:i/>
          <w:color w:val="244061" w:themeColor="accent1" w:themeShade="80"/>
          <w:sz w:val="13"/>
          <w:szCs w:val="13"/>
        </w:rPr>
        <w:t xml:space="preserve"> </w:t>
      </w:r>
      <w:r w:rsidRPr="006345A8">
        <w:rPr>
          <w:rFonts w:ascii="Arial" w:hAnsi="Arial" w:cs="Arial"/>
          <w:i/>
          <w:color w:val="244061" w:themeColor="accent1" w:themeShade="80"/>
          <w:sz w:val="13"/>
          <w:szCs w:val="13"/>
        </w:rPr>
        <w:t>debe ser Renovable, Irrevocable y de Ejecución a Primer Requerimiento.</w:t>
      </w:r>
    </w:p>
    <w:p w:rsidR="00A025AD" w:rsidRPr="006345A8" w:rsidRDefault="00A025AD" w:rsidP="009529CF">
      <w:pPr>
        <w:pStyle w:val="Textonotapie"/>
        <w:spacing w:after="0"/>
        <w:ind w:left="70" w:firstLine="14"/>
        <w:rPr>
          <w:rFonts w:ascii="Arial" w:hAnsi="Arial" w:cs="Arial"/>
          <w:i/>
          <w:color w:val="244061" w:themeColor="accent1" w:themeShade="80"/>
          <w:sz w:val="13"/>
          <w:szCs w:val="13"/>
        </w:rPr>
      </w:pPr>
      <w:r w:rsidRPr="006345A8">
        <w:rPr>
          <w:rFonts w:ascii="Arial" w:hAnsi="Arial" w:cs="Arial"/>
          <w:i/>
          <w:color w:val="244061" w:themeColor="accent1" w:themeShade="80"/>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5AD" w:rsidRDefault="00A025AD">
    <w:pPr>
      <w:pStyle w:val="Encabezado"/>
    </w:pPr>
    <w:r w:rsidRPr="000E7A57">
      <w:rPr>
        <w:noProof/>
        <w:sz w:val="4"/>
        <w:lang w:val="es-BO" w:eastAsia="es-BO"/>
      </w:rPr>
      <w:drawing>
        <wp:anchor distT="0" distB="0" distL="114300" distR="114300" simplePos="0" relativeHeight="251659264" behindDoc="1" locked="0" layoutInCell="1" allowOverlap="1" wp14:anchorId="2911646C" wp14:editId="1B464C97">
          <wp:simplePos x="0" y="0"/>
          <wp:positionH relativeFrom="margin">
            <wp:align>center</wp:align>
          </wp:positionH>
          <wp:positionV relativeFrom="paragraph">
            <wp:posOffset>-430814</wp:posOffset>
          </wp:positionV>
          <wp:extent cx="6366510" cy="1132840"/>
          <wp:effectExtent l="0" t="0" r="0" b="0"/>
          <wp:wrapThrough wrapText="bothSides">
            <wp:wrapPolygon edited="0">
              <wp:start x="0" y="0"/>
              <wp:lineTo x="0" y="21067"/>
              <wp:lineTo x="21522" y="21067"/>
              <wp:lineTo x="2152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651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5D8C52E2"/>
    <w:lvl w:ilvl="0" w:tplc="3E42D6F0">
      <w:start w:val="1"/>
      <w:numFmt w:val="lowerLetter"/>
      <w:lvlText w:val="%1)"/>
      <w:lvlJc w:val="left"/>
      <w:pPr>
        <w:tabs>
          <w:tab w:val="num" w:pos="1260"/>
        </w:tabs>
        <w:ind w:left="1260" w:hanging="360"/>
      </w:pPr>
      <w:rPr>
        <w:rFonts w:hint="default"/>
      </w:rPr>
    </w:lvl>
    <w:lvl w:ilvl="1" w:tplc="238E79A8">
      <w:start w:val="1"/>
      <w:numFmt w:val="lowerLetter"/>
      <w:lvlText w:val="%2)"/>
      <w:lvlJc w:val="left"/>
      <w:pPr>
        <w:tabs>
          <w:tab w:val="num" w:pos="1980"/>
        </w:tabs>
        <w:ind w:left="1980" w:hanging="360"/>
      </w:pPr>
      <w:rPr>
        <w:rFonts w:hint="default"/>
        <w:b/>
      </w:rPr>
    </w:lvl>
    <w:lvl w:ilvl="2" w:tplc="0C0A001B">
      <w:start w:val="1"/>
      <w:numFmt w:val="lowerRoman"/>
      <w:lvlText w:val="%3."/>
      <w:lvlJc w:val="right"/>
      <w:pPr>
        <w:tabs>
          <w:tab w:val="num" w:pos="2700"/>
        </w:tabs>
        <w:ind w:left="2700" w:hanging="180"/>
      </w:pPr>
    </w:lvl>
    <w:lvl w:ilvl="3" w:tplc="F95AA6EC">
      <w:numFmt w:val="bullet"/>
      <w:lvlText w:val="•"/>
      <w:lvlJc w:val="left"/>
      <w:pPr>
        <w:ind w:left="3770" w:hanging="710"/>
      </w:pPr>
      <w:rPr>
        <w:rFonts w:ascii="Arial" w:eastAsia="Times New Roman" w:hAnsi="Arial" w:cs="Arial" w:hint="default"/>
      </w:r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402263"/>
    <w:multiLevelType w:val="hybridMultilevel"/>
    <w:tmpl w:val="6DB6545C"/>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7F4062"/>
    <w:multiLevelType w:val="hybridMultilevel"/>
    <w:tmpl w:val="46603AD2"/>
    <w:lvl w:ilvl="0" w:tplc="E8082EE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090B0C2C"/>
    <w:multiLevelType w:val="hybridMultilevel"/>
    <w:tmpl w:val="8C9E32AC"/>
    <w:lvl w:ilvl="0" w:tplc="8DE877B0">
      <w:start w:val="20"/>
      <w:numFmt w:val="bullet"/>
      <w:lvlText w:val="-"/>
      <w:lvlJc w:val="left"/>
      <w:pPr>
        <w:ind w:left="1800" w:hanging="360"/>
      </w:pPr>
      <w:rPr>
        <w:rFonts w:ascii="Times New Roman" w:eastAsia="Times New Roman" w:hAnsi="Times New Roman" w:cs="Times New Roman" w:hint="default"/>
      </w:rPr>
    </w:lvl>
    <w:lvl w:ilvl="1" w:tplc="8DE877B0">
      <w:start w:val="20"/>
      <w:numFmt w:val="bullet"/>
      <w:lvlText w:val="-"/>
      <w:lvlJc w:val="left"/>
      <w:pPr>
        <w:ind w:left="2520" w:hanging="360"/>
      </w:pPr>
      <w:rPr>
        <w:rFonts w:ascii="Times New Roman" w:eastAsia="Times New Roman" w:hAnsi="Times New Roman" w:cs="Times New Roman"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9">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nsid w:val="2027276B"/>
    <w:multiLevelType w:val="hybridMultilevel"/>
    <w:tmpl w:val="C7D6E31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nsid w:val="20EE7B4E"/>
    <w:multiLevelType w:val="multilevel"/>
    <w:tmpl w:val="F2986EE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26C373E"/>
    <w:multiLevelType w:val="multilevel"/>
    <w:tmpl w:val="F84057E2"/>
    <w:lvl w:ilvl="0">
      <w:start w:val="1"/>
      <w:numFmt w:val="decimal"/>
      <w:lvlText w:val="%1."/>
      <w:lvlJc w:val="left"/>
      <w:pPr>
        <w:ind w:left="720" w:hanging="360"/>
      </w:pPr>
      <w:rPr>
        <w:rFonts w:ascii="Arial" w:hAnsi="Arial"/>
        <w:b/>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nsid w:val="244C2E19"/>
    <w:multiLevelType w:val="multilevel"/>
    <w:tmpl w:val="70D40410"/>
    <w:lvl w:ilvl="0">
      <w:start w:val="1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255E3F79"/>
    <w:multiLevelType w:val="hybridMultilevel"/>
    <w:tmpl w:val="874C19B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nsid w:val="2A4A1A79"/>
    <w:multiLevelType w:val="hybridMultilevel"/>
    <w:tmpl w:val="46603AD2"/>
    <w:lvl w:ilvl="0" w:tplc="E8082EE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2A9D1613"/>
    <w:multiLevelType w:val="hybridMultilevel"/>
    <w:tmpl w:val="46603AD2"/>
    <w:lvl w:ilvl="0" w:tplc="E8082EE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nsid w:val="2DD62860"/>
    <w:multiLevelType w:val="hybridMultilevel"/>
    <w:tmpl w:val="EF682A08"/>
    <w:lvl w:ilvl="0" w:tplc="400A000B">
      <w:start w:val="1"/>
      <w:numFmt w:val="bullet"/>
      <w:lvlText w:val=""/>
      <w:lvlJc w:val="left"/>
      <w:pPr>
        <w:ind w:left="1800" w:hanging="360"/>
      </w:pPr>
      <w:rPr>
        <w:rFonts w:ascii="Wingdings" w:hAnsi="Wingdings" w:hint="default"/>
      </w:rPr>
    </w:lvl>
    <w:lvl w:ilvl="1" w:tplc="C34CB300">
      <w:numFmt w:val="bullet"/>
      <w:lvlText w:val="-"/>
      <w:lvlJc w:val="left"/>
      <w:pPr>
        <w:ind w:left="2520" w:hanging="360"/>
      </w:pPr>
      <w:rPr>
        <w:rFonts w:ascii="Arial" w:eastAsia="Times New Roman" w:hAnsi="Arial" w:cs="Arial"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28">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9">
    <w:nsid w:val="30030EA8"/>
    <w:multiLevelType w:val="multilevel"/>
    <w:tmpl w:val="FEE89504"/>
    <w:lvl w:ilvl="0">
      <w:start w:val="1"/>
      <w:numFmt w:val="decimal"/>
      <w:lvlText w:val="%1."/>
      <w:lvlJc w:val="left"/>
      <w:pPr>
        <w:ind w:left="456" w:hanging="360"/>
      </w:pPr>
      <w:rPr>
        <w:rFonts w:ascii="Arial" w:hAnsi="Arial"/>
        <w:b/>
        <w:sz w:val="18"/>
      </w:rPr>
    </w:lvl>
    <w:lvl w:ilvl="1">
      <w:start w:val="1"/>
      <w:numFmt w:val="lowerLetter"/>
      <w:lvlText w:val="%2."/>
      <w:lvlJc w:val="left"/>
      <w:pPr>
        <w:ind w:left="1176" w:hanging="360"/>
      </w:pPr>
    </w:lvl>
    <w:lvl w:ilvl="2">
      <w:start w:val="1"/>
      <w:numFmt w:val="lowerRoman"/>
      <w:lvlText w:val="%3."/>
      <w:lvlJc w:val="right"/>
      <w:pPr>
        <w:ind w:left="1896" w:hanging="180"/>
      </w:pPr>
    </w:lvl>
    <w:lvl w:ilvl="3">
      <w:start w:val="1"/>
      <w:numFmt w:val="decimal"/>
      <w:lvlText w:val="%4."/>
      <w:lvlJc w:val="left"/>
      <w:pPr>
        <w:ind w:left="2616" w:hanging="360"/>
      </w:pPr>
    </w:lvl>
    <w:lvl w:ilvl="4">
      <w:start w:val="1"/>
      <w:numFmt w:val="lowerLetter"/>
      <w:lvlText w:val="%5."/>
      <w:lvlJc w:val="left"/>
      <w:pPr>
        <w:ind w:left="3336" w:hanging="360"/>
      </w:pPr>
    </w:lvl>
    <w:lvl w:ilvl="5">
      <w:start w:val="1"/>
      <w:numFmt w:val="lowerRoman"/>
      <w:lvlText w:val="%6."/>
      <w:lvlJc w:val="right"/>
      <w:pPr>
        <w:ind w:left="4056" w:hanging="180"/>
      </w:pPr>
    </w:lvl>
    <w:lvl w:ilvl="6">
      <w:start w:val="1"/>
      <w:numFmt w:val="decimal"/>
      <w:lvlText w:val="%7."/>
      <w:lvlJc w:val="left"/>
      <w:pPr>
        <w:ind w:left="4776" w:hanging="360"/>
      </w:pPr>
    </w:lvl>
    <w:lvl w:ilvl="7">
      <w:start w:val="1"/>
      <w:numFmt w:val="lowerLetter"/>
      <w:lvlText w:val="%8."/>
      <w:lvlJc w:val="left"/>
      <w:pPr>
        <w:ind w:left="5496" w:hanging="360"/>
      </w:pPr>
    </w:lvl>
    <w:lvl w:ilvl="8">
      <w:start w:val="1"/>
      <w:numFmt w:val="lowerRoman"/>
      <w:lvlText w:val="%9."/>
      <w:lvlJc w:val="right"/>
      <w:pPr>
        <w:ind w:left="6216" w:hanging="180"/>
      </w:pPr>
    </w:lvl>
  </w:abstractNum>
  <w:abstractNum w:abstractNumId="30">
    <w:nsid w:val="32C44281"/>
    <w:multiLevelType w:val="hybridMultilevel"/>
    <w:tmpl w:val="8AFEA6AC"/>
    <w:lvl w:ilvl="0" w:tplc="400A0001">
      <w:start w:val="1"/>
      <w:numFmt w:val="bullet"/>
      <w:lvlText w:val=""/>
      <w:lvlJc w:val="left"/>
      <w:pPr>
        <w:ind w:left="1021" w:hanging="360"/>
      </w:pPr>
      <w:rPr>
        <w:rFonts w:ascii="Symbol" w:hAnsi="Symbol" w:hint="default"/>
      </w:rPr>
    </w:lvl>
    <w:lvl w:ilvl="1" w:tplc="400A0003" w:tentative="1">
      <w:start w:val="1"/>
      <w:numFmt w:val="bullet"/>
      <w:lvlText w:val="o"/>
      <w:lvlJc w:val="left"/>
      <w:pPr>
        <w:ind w:left="1741" w:hanging="360"/>
      </w:pPr>
      <w:rPr>
        <w:rFonts w:ascii="Courier New" w:hAnsi="Courier New" w:cs="Courier New" w:hint="default"/>
      </w:rPr>
    </w:lvl>
    <w:lvl w:ilvl="2" w:tplc="400A0005" w:tentative="1">
      <w:start w:val="1"/>
      <w:numFmt w:val="bullet"/>
      <w:lvlText w:val=""/>
      <w:lvlJc w:val="left"/>
      <w:pPr>
        <w:ind w:left="2461" w:hanging="360"/>
      </w:pPr>
      <w:rPr>
        <w:rFonts w:ascii="Wingdings" w:hAnsi="Wingdings" w:hint="default"/>
      </w:rPr>
    </w:lvl>
    <w:lvl w:ilvl="3" w:tplc="400A0001" w:tentative="1">
      <w:start w:val="1"/>
      <w:numFmt w:val="bullet"/>
      <w:lvlText w:val=""/>
      <w:lvlJc w:val="left"/>
      <w:pPr>
        <w:ind w:left="3181" w:hanging="360"/>
      </w:pPr>
      <w:rPr>
        <w:rFonts w:ascii="Symbol" w:hAnsi="Symbol" w:hint="default"/>
      </w:rPr>
    </w:lvl>
    <w:lvl w:ilvl="4" w:tplc="400A0003" w:tentative="1">
      <w:start w:val="1"/>
      <w:numFmt w:val="bullet"/>
      <w:lvlText w:val="o"/>
      <w:lvlJc w:val="left"/>
      <w:pPr>
        <w:ind w:left="3901" w:hanging="360"/>
      </w:pPr>
      <w:rPr>
        <w:rFonts w:ascii="Courier New" w:hAnsi="Courier New" w:cs="Courier New" w:hint="default"/>
      </w:rPr>
    </w:lvl>
    <w:lvl w:ilvl="5" w:tplc="400A0005" w:tentative="1">
      <w:start w:val="1"/>
      <w:numFmt w:val="bullet"/>
      <w:lvlText w:val=""/>
      <w:lvlJc w:val="left"/>
      <w:pPr>
        <w:ind w:left="4621" w:hanging="360"/>
      </w:pPr>
      <w:rPr>
        <w:rFonts w:ascii="Wingdings" w:hAnsi="Wingdings" w:hint="default"/>
      </w:rPr>
    </w:lvl>
    <w:lvl w:ilvl="6" w:tplc="400A0001" w:tentative="1">
      <w:start w:val="1"/>
      <w:numFmt w:val="bullet"/>
      <w:lvlText w:val=""/>
      <w:lvlJc w:val="left"/>
      <w:pPr>
        <w:ind w:left="5341" w:hanging="360"/>
      </w:pPr>
      <w:rPr>
        <w:rFonts w:ascii="Symbol" w:hAnsi="Symbol" w:hint="default"/>
      </w:rPr>
    </w:lvl>
    <w:lvl w:ilvl="7" w:tplc="400A0003" w:tentative="1">
      <w:start w:val="1"/>
      <w:numFmt w:val="bullet"/>
      <w:lvlText w:val="o"/>
      <w:lvlJc w:val="left"/>
      <w:pPr>
        <w:ind w:left="6061" w:hanging="360"/>
      </w:pPr>
      <w:rPr>
        <w:rFonts w:ascii="Courier New" w:hAnsi="Courier New" w:cs="Courier New" w:hint="default"/>
      </w:rPr>
    </w:lvl>
    <w:lvl w:ilvl="8" w:tplc="400A0005" w:tentative="1">
      <w:start w:val="1"/>
      <w:numFmt w:val="bullet"/>
      <w:lvlText w:val=""/>
      <w:lvlJc w:val="left"/>
      <w:pPr>
        <w:ind w:left="6781" w:hanging="360"/>
      </w:pPr>
      <w:rPr>
        <w:rFonts w:ascii="Wingdings" w:hAnsi="Wingdings" w:hint="default"/>
      </w:rPr>
    </w:lvl>
  </w:abstractNum>
  <w:abstractNum w:abstractNumId="31">
    <w:nsid w:val="352B6DCB"/>
    <w:multiLevelType w:val="multilevel"/>
    <w:tmpl w:val="B4FA7226"/>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3">
    <w:nsid w:val="385D189C"/>
    <w:multiLevelType w:val="multilevel"/>
    <w:tmpl w:val="D944C4A6"/>
    <w:lvl w:ilvl="0">
      <w:start w:val="1"/>
      <w:numFmt w:val="decimal"/>
      <w:lvlText w:val="%1."/>
      <w:lvlJc w:val="left"/>
      <w:pPr>
        <w:tabs>
          <w:tab w:val="num" w:pos="360"/>
        </w:tabs>
        <w:ind w:left="360" w:hanging="360"/>
      </w:pPr>
      <w:rPr>
        <w:rFonts w:ascii="Arial" w:hAnsi="Arial"/>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38C75FBF"/>
    <w:multiLevelType w:val="multilevel"/>
    <w:tmpl w:val="DF382B9C"/>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nsid w:val="392E514D"/>
    <w:multiLevelType w:val="multilevel"/>
    <w:tmpl w:val="AB6E4E0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6">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8">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39">
    <w:nsid w:val="40165B20"/>
    <w:multiLevelType w:val="hybridMultilevel"/>
    <w:tmpl w:val="69625EAE"/>
    <w:lvl w:ilvl="0" w:tplc="018A631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429B008D"/>
    <w:multiLevelType w:val="hybridMultilevel"/>
    <w:tmpl w:val="E28809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3">
    <w:nsid w:val="44F246D9"/>
    <w:multiLevelType w:val="hybridMultilevel"/>
    <w:tmpl w:val="46603AD2"/>
    <w:lvl w:ilvl="0" w:tplc="E8082EE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nsid w:val="47166CE6"/>
    <w:multiLevelType w:val="hybridMultilevel"/>
    <w:tmpl w:val="E7287CBE"/>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5">
    <w:nsid w:val="482C776F"/>
    <w:multiLevelType w:val="hybridMultilevel"/>
    <w:tmpl w:val="8A101FF4"/>
    <w:lvl w:ilvl="0" w:tplc="359290A6">
      <w:start w:val="1"/>
      <w:numFmt w:val="lowerLetter"/>
      <w:lvlText w:val="%1)"/>
      <w:lvlJc w:val="left"/>
      <w:pPr>
        <w:tabs>
          <w:tab w:val="num" w:pos="1260"/>
        </w:tabs>
        <w:ind w:left="1260" w:hanging="360"/>
      </w:pPr>
      <w:rPr>
        <w:rFonts w:hint="default"/>
        <w:b/>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D2D6ED4"/>
    <w:multiLevelType w:val="hybridMultilevel"/>
    <w:tmpl w:val="CB2A8FEA"/>
    <w:lvl w:ilvl="0" w:tplc="795ACE86">
      <w:start w:val="1"/>
      <w:numFmt w:val="lowerLetter"/>
      <w:lvlText w:val="%1)"/>
      <w:lvlJc w:val="left"/>
      <w:pPr>
        <w:ind w:left="720" w:hanging="360"/>
      </w:pPr>
      <w:rPr>
        <w:b/>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8">
    <w:nsid w:val="4DE04336"/>
    <w:multiLevelType w:val="hybridMultilevel"/>
    <w:tmpl w:val="86722DFE"/>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nsid w:val="50504885"/>
    <w:multiLevelType w:val="hybridMultilevel"/>
    <w:tmpl w:val="EBE4402A"/>
    <w:lvl w:ilvl="0" w:tplc="EC087E76">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1">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2">
    <w:nsid w:val="55956D63"/>
    <w:multiLevelType w:val="multilevel"/>
    <w:tmpl w:val="EE84C944"/>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nsid w:val="5870195F"/>
    <w:multiLevelType w:val="singleLevel"/>
    <w:tmpl w:val="38C2B268"/>
    <w:lvl w:ilvl="0">
      <w:numFmt w:val="decimal"/>
      <w:pStyle w:val="Ttulo9"/>
      <w:lvlText w:val=""/>
      <w:lvlJc w:val="left"/>
    </w:lvl>
  </w:abstractNum>
  <w:abstractNum w:abstractNumId="5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5C8076FD"/>
    <w:multiLevelType w:val="hybridMultilevel"/>
    <w:tmpl w:val="481818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D9B5534"/>
    <w:multiLevelType w:val="multilevel"/>
    <w:tmpl w:val="EF5C2B14"/>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9">
    <w:nsid w:val="5EC320D7"/>
    <w:multiLevelType w:val="hybridMultilevel"/>
    <w:tmpl w:val="0344C5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1">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2">
    <w:nsid w:val="699723C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5">
    <w:nsid w:val="6F5D2271"/>
    <w:multiLevelType w:val="multilevel"/>
    <w:tmpl w:val="0A244586"/>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7">
    <w:nsid w:val="77321044"/>
    <w:multiLevelType w:val="multilevel"/>
    <w:tmpl w:val="7B9467B2"/>
    <w:lvl w:ilvl="0">
      <w:start w:val="1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8">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9">
    <w:nsid w:val="79766C59"/>
    <w:multiLevelType w:val="hybridMultilevel"/>
    <w:tmpl w:val="A7387C52"/>
    <w:lvl w:ilvl="0" w:tplc="400A0001">
      <w:start w:val="1"/>
      <w:numFmt w:val="bullet"/>
      <w:lvlText w:val=""/>
      <w:lvlJc w:val="left"/>
      <w:pPr>
        <w:ind w:left="720" w:hanging="360"/>
      </w:pPr>
      <w:rPr>
        <w:rFonts w:ascii="Symbol" w:hAnsi="Symbol" w:hint="default"/>
      </w:rPr>
    </w:lvl>
    <w:lvl w:ilvl="1" w:tplc="A07E9840">
      <w:start w:val="4"/>
      <w:numFmt w:val="bullet"/>
      <w:lvlText w:val="•"/>
      <w:lvlJc w:val="left"/>
      <w:pPr>
        <w:ind w:left="1440" w:hanging="36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7E9B5658"/>
    <w:multiLevelType w:val="hybridMultilevel"/>
    <w:tmpl w:val="A4748E68"/>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F">
      <w:numFmt w:val="bullet"/>
      <w:lvlText w:val="-"/>
      <w:lvlJc w:val="left"/>
      <w:pPr>
        <w:ind w:left="2160" w:hanging="360"/>
      </w:pPr>
      <w:rPr>
        <w:rFonts w:ascii="Times New Roman" w:eastAsia="Times New Roman" w:hAnsi="Times New Roman" w:cs="Times New Roman" w:hint="default"/>
      </w:rPr>
    </w:lvl>
    <w:lvl w:ilvl="3" w:tplc="400A0003">
      <w:start w:val="1"/>
      <w:numFmt w:val="bullet"/>
      <w:lvlText w:val="o"/>
      <w:lvlJc w:val="left"/>
      <w:pPr>
        <w:ind w:left="2880" w:hanging="360"/>
      </w:pPr>
      <w:rPr>
        <w:rFonts w:ascii="Courier New" w:hAnsi="Courier New" w:cs="Courier New"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2"/>
  </w:num>
  <w:num w:numId="2">
    <w:abstractNumId w:val="56"/>
  </w:num>
  <w:num w:numId="3">
    <w:abstractNumId w:val="53"/>
  </w:num>
  <w:num w:numId="4">
    <w:abstractNumId w:val="12"/>
  </w:num>
  <w:num w:numId="5">
    <w:abstractNumId w:val="16"/>
  </w:num>
  <w:num w:numId="6">
    <w:abstractNumId w:val="60"/>
  </w:num>
  <w:num w:numId="7">
    <w:abstractNumId w:val="40"/>
  </w:num>
  <w:num w:numId="8">
    <w:abstractNumId w:val="61"/>
  </w:num>
  <w:num w:numId="9">
    <w:abstractNumId w:val="49"/>
  </w:num>
  <w:num w:numId="10">
    <w:abstractNumId w:val="64"/>
  </w:num>
  <w:num w:numId="11">
    <w:abstractNumId w:val="11"/>
  </w:num>
  <w:num w:numId="12">
    <w:abstractNumId w:val="38"/>
  </w:num>
  <w:num w:numId="13">
    <w:abstractNumId w:val="70"/>
  </w:num>
  <w:num w:numId="14">
    <w:abstractNumId w:val="37"/>
  </w:num>
  <w:num w:numId="15">
    <w:abstractNumId w:val="18"/>
  </w:num>
  <w:num w:numId="16">
    <w:abstractNumId w:val="51"/>
  </w:num>
  <w:num w:numId="17">
    <w:abstractNumId w:val="72"/>
  </w:num>
  <w:num w:numId="18">
    <w:abstractNumId w:val="22"/>
  </w:num>
  <w:num w:numId="19">
    <w:abstractNumId w:val="9"/>
  </w:num>
  <w:num w:numId="20">
    <w:abstractNumId w:val="42"/>
  </w:num>
  <w:num w:numId="21">
    <w:abstractNumId w:val="15"/>
  </w:num>
  <w:num w:numId="22">
    <w:abstractNumId w:val="17"/>
  </w:num>
  <w:num w:numId="23">
    <w:abstractNumId w:val="4"/>
  </w:num>
  <w:num w:numId="24">
    <w:abstractNumId w:val="6"/>
  </w:num>
  <w:num w:numId="25">
    <w:abstractNumId w:val="55"/>
  </w:num>
  <w:num w:numId="26">
    <w:abstractNumId w:val="10"/>
  </w:num>
  <w:num w:numId="27">
    <w:abstractNumId w:val="54"/>
  </w:num>
  <w:num w:numId="28">
    <w:abstractNumId w:val="1"/>
  </w:num>
  <w:num w:numId="29">
    <w:abstractNumId w:val="46"/>
  </w:num>
  <w:num w:numId="30">
    <w:abstractNumId w:val="13"/>
  </w:num>
  <w:num w:numId="31">
    <w:abstractNumId w:val="63"/>
  </w:num>
  <w:num w:numId="32">
    <w:abstractNumId w:val="66"/>
  </w:num>
  <w:num w:numId="33">
    <w:abstractNumId w:val="5"/>
  </w:num>
  <w:num w:numId="34">
    <w:abstractNumId w:val="62"/>
  </w:num>
  <w:num w:numId="35">
    <w:abstractNumId w:val="3"/>
  </w:num>
  <w:num w:numId="36">
    <w:abstractNumId w:val="14"/>
  </w:num>
  <w:num w:numId="37">
    <w:abstractNumId w:val="21"/>
  </w:num>
  <w:num w:numId="38">
    <w:abstractNumId w:val="30"/>
  </w:num>
  <w:num w:numId="39">
    <w:abstractNumId w:val="50"/>
  </w:num>
  <w:num w:numId="40">
    <w:abstractNumId w:val="48"/>
  </w:num>
  <w:num w:numId="41">
    <w:abstractNumId w:val="25"/>
  </w:num>
  <w:num w:numId="42">
    <w:abstractNumId w:val="2"/>
  </w:num>
  <w:num w:numId="43">
    <w:abstractNumId w:val="41"/>
  </w:num>
  <w:num w:numId="44">
    <w:abstractNumId w:val="44"/>
  </w:num>
  <w:num w:numId="45">
    <w:abstractNumId w:val="36"/>
  </w:num>
  <w:num w:numId="46">
    <w:abstractNumId w:val="59"/>
  </w:num>
  <w:num w:numId="47">
    <w:abstractNumId w:val="19"/>
  </w:num>
  <w:num w:numId="48">
    <w:abstractNumId w:val="69"/>
  </w:num>
  <w:num w:numId="49">
    <w:abstractNumId w:val="57"/>
  </w:num>
  <w:num w:numId="50">
    <w:abstractNumId w:val="7"/>
  </w:num>
  <w:num w:numId="51">
    <w:abstractNumId w:val="26"/>
  </w:num>
  <w:num w:numId="52">
    <w:abstractNumId w:val="43"/>
  </w:num>
  <w:num w:numId="53">
    <w:abstractNumId w:val="33"/>
  </w:num>
  <w:num w:numId="54">
    <w:abstractNumId w:val="29"/>
  </w:num>
  <w:num w:numId="55">
    <w:abstractNumId w:val="27"/>
  </w:num>
  <w:num w:numId="56">
    <w:abstractNumId w:val="8"/>
  </w:num>
  <w:num w:numId="57">
    <w:abstractNumId w:val="24"/>
  </w:num>
  <w:num w:numId="5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num>
  <w:num w:numId="60">
    <w:abstractNumId w:val="45"/>
  </w:num>
  <w:num w:numId="61">
    <w:abstractNumId w:val="52"/>
  </w:num>
  <w:num w:numId="62">
    <w:abstractNumId w:val="71"/>
  </w:num>
  <w:num w:numId="63">
    <w:abstractNumId w:val="35"/>
  </w:num>
  <w:num w:numId="64">
    <w:abstractNumId w:val="0"/>
  </w:num>
  <w:num w:numId="65">
    <w:abstractNumId w:val="58"/>
  </w:num>
  <w:num w:numId="66">
    <w:abstractNumId w:val="20"/>
  </w:num>
  <w:num w:numId="67">
    <w:abstractNumId w:val="28"/>
  </w:num>
  <w:num w:numId="68">
    <w:abstractNumId w:val="31"/>
  </w:num>
  <w:num w:numId="69">
    <w:abstractNumId w:val="65"/>
  </w:num>
  <w:num w:numId="70">
    <w:abstractNumId w:val="34"/>
  </w:num>
  <w:num w:numId="71">
    <w:abstractNumId w:val="67"/>
  </w:num>
  <w:num w:numId="72">
    <w:abstractNumId w:val="23"/>
  </w:num>
  <w:num w:numId="73">
    <w:abstractNumId w:val="3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C6D"/>
    <w:rsid w:val="00011C5A"/>
    <w:rsid w:val="00012110"/>
    <w:rsid w:val="0001262F"/>
    <w:rsid w:val="0001348F"/>
    <w:rsid w:val="00013875"/>
    <w:rsid w:val="000138BD"/>
    <w:rsid w:val="00013AE1"/>
    <w:rsid w:val="00015AFC"/>
    <w:rsid w:val="000162CE"/>
    <w:rsid w:val="000163F8"/>
    <w:rsid w:val="0001778B"/>
    <w:rsid w:val="00021152"/>
    <w:rsid w:val="000223BA"/>
    <w:rsid w:val="000236F6"/>
    <w:rsid w:val="00023986"/>
    <w:rsid w:val="00024C80"/>
    <w:rsid w:val="00025D3A"/>
    <w:rsid w:val="00025D79"/>
    <w:rsid w:val="0002740C"/>
    <w:rsid w:val="0003183D"/>
    <w:rsid w:val="00032A21"/>
    <w:rsid w:val="00034706"/>
    <w:rsid w:val="0003529F"/>
    <w:rsid w:val="00040BEE"/>
    <w:rsid w:val="000419B8"/>
    <w:rsid w:val="00043063"/>
    <w:rsid w:val="00044C36"/>
    <w:rsid w:val="00045055"/>
    <w:rsid w:val="00051471"/>
    <w:rsid w:val="0005679E"/>
    <w:rsid w:val="0005747F"/>
    <w:rsid w:val="00060019"/>
    <w:rsid w:val="00061952"/>
    <w:rsid w:val="00064A4A"/>
    <w:rsid w:val="0006505B"/>
    <w:rsid w:val="00066211"/>
    <w:rsid w:val="000663B4"/>
    <w:rsid w:val="0007121A"/>
    <w:rsid w:val="000723A5"/>
    <w:rsid w:val="00073958"/>
    <w:rsid w:val="000758BE"/>
    <w:rsid w:val="0007605D"/>
    <w:rsid w:val="00076EB9"/>
    <w:rsid w:val="000773E7"/>
    <w:rsid w:val="00083AAA"/>
    <w:rsid w:val="000855D3"/>
    <w:rsid w:val="00092130"/>
    <w:rsid w:val="00094DA0"/>
    <w:rsid w:val="000953F7"/>
    <w:rsid w:val="00095927"/>
    <w:rsid w:val="00095BBF"/>
    <w:rsid w:val="000A175C"/>
    <w:rsid w:val="000A180D"/>
    <w:rsid w:val="000A38DB"/>
    <w:rsid w:val="000B0462"/>
    <w:rsid w:val="000B15A8"/>
    <w:rsid w:val="000B26DC"/>
    <w:rsid w:val="000B3A70"/>
    <w:rsid w:val="000B616F"/>
    <w:rsid w:val="000B64AC"/>
    <w:rsid w:val="000C0C0D"/>
    <w:rsid w:val="000C3DC1"/>
    <w:rsid w:val="000C3ED6"/>
    <w:rsid w:val="000C5145"/>
    <w:rsid w:val="000C66F3"/>
    <w:rsid w:val="000D1536"/>
    <w:rsid w:val="000D2F74"/>
    <w:rsid w:val="000D5A9F"/>
    <w:rsid w:val="000E019A"/>
    <w:rsid w:val="000E3A4D"/>
    <w:rsid w:val="000E4032"/>
    <w:rsid w:val="000E4C29"/>
    <w:rsid w:val="000E5AF6"/>
    <w:rsid w:val="000E6675"/>
    <w:rsid w:val="000F18A0"/>
    <w:rsid w:val="000F56EB"/>
    <w:rsid w:val="000F626D"/>
    <w:rsid w:val="000F7CF5"/>
    <w:rsid w:val="0010005D"/>
    <w:rsid w:val="00101656"/>
    <w:rsid w:val="00101963"/>
    <w:rsid w:val="00102457"/>
    <w:rsid w:val="001038A4"/>
    <w:rsid w:val="00103FFA"/>
    <w:rsid w:val="00104A89"/>
    <w:rsid w:val="001060D1"/>
    <w:rsid w:val="00107B3A"/>
    <w:rsid w:val="00110DD5"/>
    <w:rsid w:val="00113732"/>
    <w:rsid w:val="0011463D"/>
    <w:rsid w:val="00121292"/>
    <w:rsid w:val="00123DB3"/>
    <w:rsid w:val="00124CC3"/>
    <w:rsid w:val="00124D40"/>
    <w:rsid w:val="00125A41"/>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4513"/>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7071"/>
    <w:rsid w:val="001B70BB"/>
    <w:rsid w:val="001C1983"/>
    <w:rsid w:val="001C3374"/>
    <w:rsid w:val="001C666B"/>
    <w:rsid w:val="001C6B89"/>
    <w:rsid w:val="001C7AE6"/>
    <w:rsid w:val="001C7C54"/>
    <w:rsid w:val="001D5FF3"/>
    <w:rsid w:val="001E015D"/>
    <w:rsid w:val="001E147E"/>
    <w:rsid w:val="001E46EC"/>
    <w:rsid w:val="001E4872"/>
    <w:rsid w:val="001E76F3"/>
    <w:rsid w:val="001F07DE"/>
    <w:rsid w:val="001F0B9A"/>
    <w:rsid w:val="001F1823"/>
    <w:rsid w:val="001F1D1D"/>
    <w:rsid w:val="001F447F"/>
    <w:rsid w:val="002016A6"/>
    <w:rsid w:val="00206849"/>
    <w:rsid w:val="00206E70"/>
    <w:rsid w:val="00207324"/>
    <w:rsid w:val="00207DBF"/>
    <w:rsid w:val="00210A32"/>
    <w:rsid w:val="00210A75"/>
    <w:rsid w:val="002116E0"/>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90"/>
    <w:rsid w:val="00235AEB"/>
    <w:rsid w:val="00236373"/>
    <w:rsid w:val="00240032"/>
    <w:rsid w:val="00240325"/>
    <w:rsid w:val="002408F0"/>
    <w:rsid w:val="0024280B"/>
    <w:rsid w:val="00243702"/>
    <w:rsid w:val="00243F4E"/>
    <w:rsid w:val="0024659C"/>
    <w:rsid w:val="002501B3"/>
    <w:rsid w:val="0025262B"/>
    <w:rsid w:val="002544EB"/>
    <w:rsid w:val="00255664"/>
    <w:rsid w:val="002563C8"/>
    <w:rsid w:val="00260215"/>
    <w:rsid w:val="0026202C"/>
    <w:rsid w:val="002639A7"/>
    <w:rsid w:val="00263CD0"/>
    <w:rsid w:val="002660AD"/>
    <w:rsid w:val="00266F9A"/>
    <w:rsid w:val="0026726B"/>
    <w:rsid w:val="00267CF8"/>
    <w:rsid w:val="00267ED7"/>
    <w:rsid w:val="00267F37"/>
    <w:rsid w:val="002705DF"/>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CC5"/>
    <w:rsid w:val="002C7FEB"/>
    <w:rsid w:val="002D0164"/>
    <w:rsid w:val="002D0A55"/>
    <w:rsid w:val="002D1E6B"/>
    <w:rsid w:val="002D2C83"/>
    <w:rsid w:val="002D5CC6"/>
    <w:rsid w:val="002D7225"/>
    <w:rsid w:val="002E2C73"/>
    <w:rsid w:val="002E71E2"/>
    <w:rsid w:val="002F0215"/>
    <w:rsid w:val="002F0BA8"/>
    <w:rsid w:val="002F1204"/>
    <w:rsid w:val="002F1D73"/>
    <w:rsid w:val="002F3224"/>
    <w:rsid w:val="002F44A5"/>
    <w:rsid w:val="002F5716"/>
    <w:rsid w:val="002F62A3"/>
    <w:rsid w:val="002F6B4D"/>
    <w:rsid w:val="002F7302"/>
    <w:rsid w:val="00300AF4"/>
    <w:rsid w:val="0030119A"/>
    <w:rsid w:val="00305377"/>
    <w:rsid w:val="00307AD3"/>
    <w:rsid w:val="00310B88"/>
    <w:rsid w:val="00311C77"/>
    <w:rsid w:val="00312798"/>
    <w:rsid w:val="003137AD"/>
    <w:rsid w:val="00313D78"/>
    <w:rsid w:val="00315BD9"/>
    <w:rsid w:val="003164D6"/>
    <w:rsid w:val="0032182A"/>
    <w:rsid w:val="00321867"/>
    <w:rsid w:val="00321E35"/>
    <w:rsid w:val="00324A01"/>
    <w:rsid w:val="00325005"/>
    <w:rsid w:val="00325B78"/>
    <w:rsid w:val="00327819"/>
    <w:rsid w:val="00327DA0"/>
    <w:rsid w:val="0033088B"/>
    <w:rsid w:val="00330BB9"/>
    <w:rsid w:val="00330BE8"/>
    <w:rsid w:val="00331387"/>
    <w:rsid w:val="00332335"/>
    <w:rsid w:val="003356D3"/>
    <w:rsid w:val="00335966"/>
    <w:rsid w:val="003373B0"/>
    <w:rsid w:val="003379A7"/>
    <w:rsid w:val="0034152A"/>
    <w:rsid w:val="0034226F"/>
    <w:rsid w:val="003424CC"/>
    <w:rsid w:val="003424E2"/>
    <w:rsid w:val="00345449"/>
    <w:rsid w:val="00347492"/>
    <w:rsid w:val="0034787D"/>
    <w:rsid w:val="00351CA7"/>
    <w:rsid w:val="00352E5D"/>
    <w:rsid w:val="00353AD0"/>
    <w:rsid w:val="003579EF"/>
    <w:rsid w:val="003611BF"/>
    <w:rsid w:val="0036224A"/>
    <w:rsid w:val="00370A4E"/>
    <w:rsid w:val="003746F5"/>
    <w:rsid w:val="00374EBD"/>
    <w:rsid w:val="00375106"/>
    <w:rsid w:val="00375B5E"/>
    <w:rsid w:val="00376B82"/>
    <w:rsid w:val="0037712D"/>
    <w:rsid w:val="00377301"/>
    <w:rsid w:val="00377C67"/>
    <w:rsid w:val="0038352D"/>
    <w:rsid w:val="00386A09"/>
    <w:rsid w:val="00387B2F"/>
    <w:rsid w:val="00390893"/>
    <w:rsid w:val="003923B7"/>
    <w:rsid w:val="00395014"/>
    <w:rsid w:val="003953D2"/>
    <w:rsid w:val="00395B0B"/>
    <w:rsid w:val="00397BB3"/>
    <w:rsid w:val="003A00E0"/>
    <w:rsid w:val="003A3EAB"/>
    <w:rsid w:val="003A58FE"/>
    <w:rsid w:val="003A5FA7"/>
    <w:rsid w:val="003A625B"/>
    <w:rsid w:val="003B1007"/>
    <w:rsid w:val="003B1B91"/>
    <w:rsid w:val="003B1ECB"/>
    <w:rsid w:val="003B2754"/>
    <w:rsid w:val="003B3AF3"/>
    <w:rsid w:val="003B46C3"/>
    <w:rsid w:val="003C18BD"/>
    <w:rsid w:val="003C4319"/>
    <w:rsid w:val="003C65BA"/>
    <w:rsid w:val="003C6DD2"/>
    <w:rsid w:val="003D0298"/>
    <w:rsid w:val="003D02CC"/>
    <w:rsid w:val="003D1254"/>
    <w:rsid w:val="003D1694"/>
    <w:rsid w:val="003E3C37"/>
    <w:rsid w:val="003E42AE"/>
    <w:rsid w:val="003E4612"/>
    <w:rsid w:val="003E6705"/>
    <w:rsid w:val="003E72BC"/>
    <w:rsid w:val="003E7FEA"/>
    <w:rsid w:val="003F276D"/>
    <w:rsid w:val="003F29A2"/>
    <w:rsid w:val="003F4219"/>
    <w:rsid w:val="003F4C3D"/>
    <w:rsid w:val="003F5F0D"/>
    <w:rsid w:val="003F5F53"/>
    <w:rsid w:val="003F6B0C"/>
    <w:rsid w:val="003F7E9B"/>
    <w:rsid w:val="004013F4"/>
    <w:rsid w:val="00401E56"/>
    <w:rsid w:val="004033E0"/>
    <w:rsid w:val="00404ECA"/>
    <w:rsid w:val="0040607B"/>
    <w:rsid w:val="00406707"/>
    <w:rsid w:val="00407BD7"/>
    <w:rsid w:val="004102DA"/>
    <w:rsid w:val="00413489"/>
    <w:rsid w:val="00414873"/>
    <w:rsid w:val="0041662D"/>
    <w:rsid w:val="00417686"/>
    <w:rsid w:val="004221FA"/>
    <w:rsid w:val="004238F2"/>
    <w:rsid w:val="00431FED"/>
    <w:rsid w:val="00435603"/>
    <w:rsid w:val="00436878"/>
    <w:rsid w:val="00437A39"/>
    <w:rsid w:val="004431E6"/>
    <w:rsid w:val="00443B77"/>
    <w:rsid w:val="00443EA9"/>
    <w:rsid w:val="004451B5"/>
    <w:rsid w:val="00446631"/>
    <w:rsid w:val="004468BE"/>
    <w:rsid w:val="004470D3"/>
    <w:rsid w:val="004478A3"/>
    <w:rsid w:val="0044792B"/>
    <w:rsid w:val="00452D10"/>
    <w:rsid w:val="004571AF"/>
    <w:rsid w:val="004603C1"/>
    <w:rsid w:val="00461526"/>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6B02"/>
    <w:rsid w:val="00486E57"/>
    <w:rsid w:val="0048783A"/>
    <w:rsid w:val="0049081D"/>
    <w:rsid w:val="00490A49"/>
    <w:rsid w:val="00490B3C"/>
    <w:rsid w:val="00491B83"/>
    <w:rsid w:val="00492AD8"/>
    <w:rsid w:val="00493103"/>
    <w:rsid w:val="004933D3"/>
    <w:rsid w:val="004A000A"/>
    <w:rsid w:val="004A285B"/>
    <w:rsid w:val="004A4D1B"/>
    <w:rsid w:val="004A59E4"/>
    <w:rsid w:val="004A6352"/>
    <w:rsid w:val="004B2377"/>
    <w:rsid w:val="004B5906"/>
    <w:rsid w:val="004B6EA3"/>
    <w:rsid w:val="004B6FD4"/>
    <w:rsid w:val="004C4476"/>
    <w:rsid w:val="004D4844"/>
    <w:rsid w:val="004D683B"/>
    <w:rsid w:val="004E3AEE"/>
    <w:rsid w:val="004E435C"/>
    <w:rsid w:val="004E4A52"/>
    <w:rsid w:val="004E6D23"/>
    <w:rsid w:val="004F126E"/>
    <w:rsid w:val="004F477A"/>
    <w:rsid w:val="004F4E94"/>
    <w:rsid w:val="004F512C"/>
    <w:rsid w:val="004F51FA"/>
    <w:rsid w:val="00501DC2"/>
    <w:rsid w:val="00502736"/>
    <w:rsid w:val="005047DA"/>
    <w:rsid w:val="00505384"/>
    <w:rsid w:val="005059F9"/>
    <w:rsid w:val="0050622B"/>
    <w:rsid w:val="005113EF"/>
    <w:rsid w:val="00512EA2"/>
    <w:rsid w:val="00513971"/>
    <w:rsid w:val="00513E67"/>
    <w:rsid w:val="005141F5"/>
    <w:rsid w:val="00522850"/>
    <w:rsid w:val="00523DDA"/>
    <w:rsid w:val="00524440"/>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5D8A"/>
    <w:rsid w:val="0057722E"/>
    <w:rsid w:val="005779D8"/>
    <w:rsid w:val="00580261"/>
    <w:rsid w:val="005803B5"/>
    <w:rsid w:val="00581CBD"/>
    <w:rsid w:val="005821EE"/>
    <w:rsid w:val="005822A1"/>
    <w:rsid w:val="00590DB3"/>
    <w:rsid w:val="00591092"/>
    <w:rsid w:val="00592078"/>
    <w:rsid w:val="00592179"/>
    <w:rsid w:val="00592483"/>
    <w:rsid w:val="00594AF6"/>
    <w:rsid w:val="00596EA1"/>
    <w:rsid w:val="005A05E3"/>
    <w:rsid w:val="005A152D"/>
    <w:rsid w:val="005A19FB"/>
    <w:rsid w:val="005B08CD"/>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025A"/>
    <w:rsid w:val="005F1D9F"/>
    <w:rsid w:val="005F31B4"/>
    <w:rsid w:val="005F3973"/>
    <w:rsid w:val="005F5ADE"/>
    <w:rsid w:val="0060257D"/>
    <w:rsid w:val="0060321A"/>
    <w:rsid w:val="00603F04"/>
    <w:rsid w:val="0060416C"/>
    <w:rsid w:val="00604287"/>
    <w:rsid w:val="00604D80"/>
    <w:rsid w:val="00606CC3"/>
    <w:rsid w:val="006079E5"/>
    <w:rsid w:val="0061045B"/>
    <w:rsid w:val="00610866"/>
    <w:rsid w:val="00611990"/>
    <w:rsid w:val="00613B58"/>
    <w:rsid w:val="00613C32"/>
    <w:rsid w:val="0062233C"/>
    <w:rsid w:val="00623C56"/>
    <w:rsid w:val="0062718C"/>
    <w:rsid w:val="00630560"/>
    <w:rsid w:val="0063080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504F"/>
    <w:rsid w:val="00667CED"/>
    <w:rsid w:val="00670BBC"/>
    <w:rsid w:val="00672435"/>
    <w:rsid w:val="00675615"/>
    <w:rsid w:val="00676663"/>
    <w:rsid w:val="006768BD"/>
    <w:rsid w:val="00677519"/>
    <w:rsid w:val="00681224"/>
    <w:rsid w:val="0068144D"/>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B2FD0"/>
    <w:rsid w:val="006C435A"/>
    <w:rsid w:val="006C45D7"/>
    <w:rsid w:val="006C67CC"/>
    <w:rsid w:val="006C6D99"/>
    <w:rsid w:val="006D05BD"/>
    <w:rsid w:val="006D0724"/>
    <w:rsid w:val="006D18B3"/>
    <w:rsid w:val="006D1D11"/>
    <w:rsid w:val="006D5AEA"/>
    <w:rsid w:val="006D6FC4"/>
    <w:rsid w:val="006E1F22"/>
    <w:rsid w:val="006E2CDD"/>
    <w:rsid w:val="006E4259"/>
    <w:rsid w:val="006F25A1"/>
    <w:rsid w:val="006F2992"/>
    <w:rsid w:val="006F30EC"/>
    <w:rsid w:val="006F4751"/>
    <w:rsid w:val="006F5613"/>
    <w:rsid w:val="006F68F7"/>
    <w:rsid w:val="0070088F"/>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4902"/>
    <w:rsid w:val="007508E0"/>
    <w:rsid w:val="00752632"/>
    <w:rsid w:val="00753655"/>
    <w:rsid w:val="00753872"/>
    <w:rsid w:val="00754A8A"/>
    <w:rsid w:val="00756267"/>
    <w:rsid w:val="0075686B"/>
    <w:rsid w:val="00761E16"/>
    <w:rsid w:val="0076290C"/>
    <w:rsid w:val="00762C63"/>
    <w:rsid w:val="0076427A"/>
    <w:rsid w:val="00764F36"/>
    <w:rsid w:val="00771495"/>
    <w:rsid w:val="00775867"/>
    <w:rsid w:val="00775868"/>
    <w:rsid w:val="00775DEC"/>
    <w:rsid w:val="007772EF"/>
    <w:rsid w:val="00780825"/>
    <w:rsid w:val="00780BA7"/>
    <w:rsid w:val="00782190"/>
    <w:rsid w:val="00783E6B"/>
    <w:rsid w:val="00783EFD"/>
    <w:rsid w:val="00784C20"/>
    <w:rsid w:val="007936B5"/>
    <w:rsid w:val="0079487F"/>
    <w:rsid w:val="00795E42"/>
    <w:rsid w:val="007963FF"/>
    <w:rsid w:val="00796511"/>
    <w:rsid w:val="00797118"/>
    <w:rsid w:val="007978DB"/>
    <w:rsid w:val="007A04F1"/>
    <w:rsid w:val="007A26B6"/>
    <w:rsid w:val="007A2C5F"/>
    <w:rsid w:val="007A35C8"/>
    <w:rsid w:val="007A3699"/>
    <w:rsid w:val="007A3E4E"/>
    <w:rsid w:val="007A70E4"/>
    <w:rsid w:val="007B011B"/>
    <w:rsid w:val="007B1446"/>
    <w:rsid w:val="007B2012"/>
    <w:rsid w:val="007B2157"/>
    <w:rsid w:val="007B4DCB"/>
    <w:rsid w:val="007B7176"/>
    <w:rsid w:val="007C0655"/>
    <w:rsid w:val="007C1A0C"/>
    <w:rsid w:val="007C33EF"/>
    <w:rsid w:val="007C4154"/>
    <w:rsid w:val="007C4E54"/>
    <w:rsid w:val="007C5D13"/>
    <w:rsid w:val="007D1E78"/>
    <w:rsid w:val="007D34CE"/>
    <w:rsid w:val="007D6219"/>
    <w:rsid w:val="007E1298"/>
    <w:rsid w:val="007E191F"/>
    <w:rsid w:val="007E657F"/>
    <w:rsid w:val="007E6C1D"/>
    <w:rsid w:val="007E70CF"/>
    <w:rsid w:val="007E7AFC"/>
    <w:rsid w:val="007F084C"/>
    <w:rsid w:val="007F0F08"/>
    <w:rsid w:val="007F21E5"/>
    <w:rsid w:val="007F395B"/>
    <w:rsid w:val="007F4BF4"/>
    <w:rsid w:val="007F5FF3"/>
    <w:rsid w:val="007F7062"/>
    <w:rsid w:val="00801B09"/>
    <w:rsid w:val="008026A5"/>
    <w:rsid w:val="00802C36"/>
    <w:rsid w:val="008065C6"/>
    <w:rsid w:val="00806E50"/>
    <w:rsid w:val="00807516"/>
    <w:rsid w:val="00807703"/>
    <w:rsid w:val="00810703"/>
    <w:rsid w:val="0081384E"/>
    <w:rsid w:val="00813A80"/>
    <w:rsid w:val="00813FE6"/>
    <w:rsid w:val="008162E3"/>
    <w:rsid w:val="0081648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70E7"/>
    <w:rsid w:val="00843A41"/>
    <w:rsid w:val="00844B77"/>
    <w:rsid w:val="008463D3"/>
    <w:rsid w:val="00846A8A"/>
    <w:rsid w:val="00847D8D"/>
    <w:rsid w:val="00852BC6"/>
    <w:rsid w:val="00855168"/>
    <w:rsid w:val="00855CD8"/>
    <w:rsid w:val="00856F01"/>
    <w:rsid w:val="00860C88"/>
    <w:rsid w:val="008646E6"/>
    <w:rsid w:val="0086776A"/>
    <w:rsid w:val="00871A36"/>
    <w:rsid w:val="00872E57"/>
    <w:rsid w:val="008751A8"/>
    <w:rsid w:val="008759CA"/>
    <w:rsid w:val="00875E1B"/>
    <w:rsid w:val="00877B18"/>
    <w:rsid w:val="00882261"/>
    <w:rsid w:val="008867A7"/>
    <w:rsid w:val="00887DFD"/>
    <w:rsid w:val="0089133C"/>
    <w:rsid w:val="0089196D"/>
    <w:rsid w:val="00891A95"/>
    <w:rsid w:val="00891F37"/>
    <w:rsid w:val="0089322B"/>
    <w:rsid w:val="00895F85"/>
    <w:rsid w:val="008965CC"/>
    <w:rsid w:val="008A0B48"/>
    <w:rsid w:val="008A10B0"/>
    <w:rsid w:val="008A10E0"/>
    <w:rsid w:val="008A52F3"/>
    <w:rsid w:val="008A571F"/>
    <w:rsid w:val="008A64AD"/>
    <w:rsid w:val="008B11E0"/>
    <w:rsid w:val="008B345D"/>
    <w:rsid w:val="008B35CD"/>
    <w:rsid w:val="008B3A1D"/>
    <w:rsid w:val="008B641B"/>
    <w:rsid w:val="008B65F8"/>
    <w:rsid w:val="008C0A28"/>
    <w:rsid w:val="008D704E"/>
    <w:rsid w:val="008D7DA5"/>
    <w:rsid w:val="008E0289"/>
    <w:rsid w:val="008E2650"/>
    <w:rsid w:val="008E28F6"/>
    <w:rsid w:val="008E3D9F"/>
    <w:rsid w:val="008E57ED"/>
    <w:rsid w:val="008E5A7F"/>
    <w:rsid w:val="008E6026"/>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4B78"/>
    <w:rsid w:val="00937306"/>
    <w:rsid w:val="009408DE"/>
    <w:rsid w:val="00942845"/>
    <w:rsid w:val="009430BE"/>
    <w:rsid w:val="0094390B"/>
    <w:rsid w:val="009447E2"/>
    <w:rsid w:val="00944F79"/>
    <w:rsid w:val="009468F8"/>
    <w:rsid w:val="00946C25"/>
    <w:rsid w:val="00952348"/>
    <w:rsid w:val="0095236A"/>
    <w:rsid w:val="009529CF"/>
    <w:rsid w:val="00952B49"/>
    <w:rsid w:val="00956084"/>
    <w:rsid w:val="00956260"/>
    <w:rsid w:val="009566D3"/>
    <w:rsid w:val="00957054"/>
    <w:rsid w:val="009615E1"/>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188C"/>
    <w:rsid w:val="009D5BB1"/>
    <w:rsid w:val="009E1B67"/>
    <w:rsid w:val="009E27E2"/>
    <w:rsid w:val="009E4EC7"/>
    <w:rsid w:val="009E57E5"/>
    <w:rsid w:val="009E625C"/>
    <w:rsid w:val="009E72B4"/>
    <w:rsid w:val="009E76C6"/>
    <w:rsid w:val="009F0BAE"/>
    <w:rsid w:val="009F1F61"/>
    <w:rsid w:val="009F22F0"/>
    <w:rsid w:val="009F4CE8"/>
    <w:rsid w:val="009F5101"/>
    <w:rsid w:val="009F5B57"/>
    <w:rsid w:val="009F68A6"/>
    <w:rsid w:val="009F6B0D"/>
    <w:rsid w:val="00A002EC"/>
    <w:rsid w:val="00A025AD"/>
    <w:rsid w:val="00A02B94"/>
    <w:rsid w:val="00A03B6A"/>
    <w:rsid w:val="00A054F8"/>
    <w:rsid w:val="00A05D7A"/>
    <w:rsid w:val="00A11DB2"/>
    <w:rsid w:val="00A14B6C"/>
    <w:rsid w:val="00A15A38"/>
    <w:rsid w:val="00A16B2F"/>
    <w:rsid w:val="00A1716A"/>
    <w:rsid w:val="00A21915"/>
    <w:rsid w:val="00A21DDC"/>
    <w:rsid w:val="00A23ABD"/>
    <w:rsid w:val="00A2516D"/>
    <w:rsid w:val="00A3186E"/>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892"/>
    <w:rsid w:val="00A54B3B"/>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4395"/>
    <w:rsid w:val="00AA611A"/>
    <w:rsid w:val="00AA7691"/>
    <w:rsid w:val="00AA777D"/>
    <w:rsid w:val="00AB1DC7"/>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394D"/>
    <w:rsid w:val="00AE3E41"/>
    <w:rsid w:val="00AE411B"/>
    <w:rsid w:val="00AE659B"/>
    <w:rsid w:val="00AE71BC"/>
    <w:rsid w:val="00AE74B7"/>
    <w:rsid w:val="00AE7B68"/>
    <w:rsid w:val="00AF0A92"/>
    <w:rsid w:val="00AF169D"/>
    <w:rsid w:val="00AF2770"/>
    <w:rsid w:val="00AF4FE3"/>
    <w:rsid w:val="00AF5D48"/>
    <w:rsid w:val="00B011BE"/>
    <w:rsid w:val="00B01A87"/>
    <w:rsid w:val="00B04129"/>
    <w:rsid w:val="00B04DF6"/>
    <w:rsid w:val="00B05863"/>
    <w:rsid w:val="00B07A2D"/>
    <w:rsid w:val="00B10494"/>
    <w:rsid w:val="00B11057"/>
    <w:rsid w:val="00B16643"/>
    <w:rsid w:val="00B1687C"/>
    <w:rsid w:val="00B17AA7"/>
    <w:rsid w:val="00B17CA3"/>
    <w:rsid w:val="00B22C4A"/>
    <w:rsid w:val="00B236C9"/>
    <w:rsid w:val="00B24C9D"/>
    <w:rsid w:val="00B24FD5"/>
    <w:rsid w:val="00B25235"/>
    <w:rsid w:val="00B258CD"/>
    <w:rsid w:val="00B3101F"/>
    <w:rsid w:val="00B31AA7"/>
    <w:rsid w:val="00B33DB7"/>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711BC"/>
    <w:rsid w:val="00B738B1"/>
    <w:rsid w:val="00B75A62"/>
    <w:rsid w:val="00B75A9C"/>
    <w:rsid w:val="00B82543"/>
    <w:rsid w:val="00B827A0"/>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A720F"/>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6A21"/>
    <w:rsid w:val="00C221EC"/>
    <w:rsid w:val="00C25C88"/>
    <w:rsid w:val="00C25F97"/>
    <w:rsid w:val="00C26837"/>
    <w:rsid w:val="00C272D7"/>
    <w:rsid w:val="00C310A2"/>
    <w:rsid w:val="00C3112F"/>
    <w:rsid w:val="00C34A12"/>
    <w:rsid w:val="00C356A3"/>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1288"/>
    <w:rsid w:val="00C62337"/>
    <w:rsid w:val="00C62B8F"/>
    <w:rsid w:val="00C639D6"/>
    <w:rsid w:val="00C63C7D"/>
    <w:rsid w:val="00C64280"/>
    <w:rsid w:val="00C645F3"/>
    <w:rsid w:val="00C65E31"/>
    <w:rsid w:val="00C66A1F"/>
    <w:rsid w:val="00C712C0"/>
    <w:rsid w:val="00C71FE3"/>
    <w:rsid w:val="00C75648"/>
    <w:rsid w:val="00C7564B"/>
    <w:rsid w:val="00C7589A"/>
    <w:rsid w:val="00C773CE"/>
    <w:rsid w:val="00C779D6"/>
    <w:rsid w:val="00C8134B"/>
    <w:rsid w:val="00C8238F"/>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140F"/>
    <w:rsid w:val="00CB163F"/>
    <w:rsid w:val="00CB39E3"/>
    <w:rsid w:val="00CB583C"/>
    <w:rsid w:val="00CB5D39"/>
    <w:rsid w:val="00CB642A"/>
    <w:rsid w:val="00CB71D4"/>
    <w:rsid w:val="00CB7B29"/>
    <w:rsid w:val="00CC0914"/>
    <w:rsid w:val="00CC2EED"/>
    <w:rsid w:val="00CC3506"/>
    <w:rsid w:val="00CC5D01"/>
    <w:rsid w:val="00CC6274"/>
    <w:rsid w:val="00CC6AF5"/>
    <w:rsid w:val="00CC7A45"/>
    <w:rsid w:val="00CC7D16"/>
    <w:rsid w:val="00CC7EB8"/>
    <w:rsid w:val="00CD13B2"/>
    <w:rsid w:val="00CD4F07"/>
    <w:rsid w:val="00CD5313"/>
    <w:rsid w:val="00CD5A20"/>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15D9"/>
    <w:rsid w:val="00D12E5D"/>
    <w:rsid w:val="00D146C6"/>
    <w:rsid w:val="00D14ECB"/>
    <w:rsid w:val="00D15CED"/>
    <w:rsid w:val="00D161F0"/>
    <w:rsid w:val="00D16844"/>
    <w:rsid w:val="00D17248"/>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252F"/>
    <w:rsid w:val="00D45542"/>
    <w:rsid w:val="00D461B0"/>
    <w:rsid w:val="00D47263"/>
    <w:rsid w:val="00D50E28"/>
    <w:rsid w:val="00D5100A"/>
    <w:rsid w:val="00D5190E"/>
    <w:rsid w:val="00D54F3D"/>
    <w:rsid w:val="00D607F6"/>
    <w:rsid w:val="00D63418"/>
    <w:rsid w:val="00D64DD8"/>
    <w:rsid w:val="00D6637C"/>
    <w:rsid w:val="00D7014F"/>
    <w:rsid w:val="00D71E62"/>
    <w:rsid w:val="00D73389"/>
    <w:rsid w:val="00D75196"/>
    <w:rsid w:val="00D75787"/>
    <w:rsid w:val="00D75EB1"/>
    <w:rsid w:val="00D76E26"/>
    <w:rsid w:val="00D76F11"/>
    <w:rsid w:val="00D81C7D"/>
    <w:rsid w:val="00D828EE"/>
    <w:rsid w:val="00D82AA0"/>
    <w:rsid w:val="00D82E0E"/>
    <w:rsid w:val="00D834EC"/>
    <w:rsid w:val="00D8498A"/>
    <w:rsid w:val="00D872C9"/>
    <w:rsid w:val="00D874F9"/>
    <w:rsid w:val="00D87A65"/>
    <w:rsid w:val="00D910BE"/>
    <w:rsid w:val="00D928C8"/>
    <w:rsid w:val="00D92AB0"/>
    <w:rsid w:val="00D96F59"/>
    <w:rsid w:val="00D97893"/>
    <w:rsid w:val="00DA206B"/>
    <w:rsid w:val="00DA3304"/>
    <w:rsid w:val="00DA4C89"/>
    <w:rsid w:val="00DA6158"/>
    <w:rsid w:val="00DA648E"/>
    <w:rsid w:val="00DA700D"/>
    <w:rsid w:val="00DB3ED6"/>
    <w:rsid w:val="00DB6901"/>
    <w:rsid w:val="00DB76A9"/>
    <w:rsid w:val="00DC0B06"/>
    <w:rsid w:val="00DC29A0"/>
    <w:rsid w:val="00DC4494"/>
    <w:rsid w:val="00DD079D"/>
    <w:rsid w:val="00DD2F96"/>
    <w:rsid w:val="00DD3F91"/>
    <w:rsid w:val="00DD59F1"/>
    <w:rsid w:val="00DD6044"/>
    <w:rsid w:val="00DE0107"/>
    <w:rsid w:val="00DE04E4"/>
    <w:rsid w:val="00DE0533"/>
    <w:rsid w:val="00DE3034"/>
    <w:rsid w:val="00DE6062"/>
    <w:rsid w:val="00DE6739"/>
    <w:rsid w:val="00DE7813"/>
    <w:rsid w:val="00DF0418"/>
    <w:rsid w:val="00DF0BE4"/>
    <w:rsid w:val="00DF1B9A"/>
    <w:rsid w:val="00DF2F0D"/>
    <w:rsid w:val="00DF498E"/>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EEA"/>
    <w:rsid w:val="00E83508"/>
    <w:rsid w:val="00E84590"/>
    <w:rsid w:val="00E8516E"/>
    <w:rsid w:val="00E85707"/>
    <w:rsid w:val="00E93472"/>
    <w:rsid w:val="00E93E2B"/>
    <w:rsid w:val="00E96923"/>
    <w:rsid w:val="00E9799E"/>
    <w:rsid w:val="00E97C35"/>
    <w:rsid w:val="00EA0D49"/>
    <w:rsid w:val="00EA0DC8"/>
    <w:rsid w:val="00EA368A"/>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0FB1"/>
    <w:rsid w:val="00ED3CD5"/>
    <w:rsid w:val="00ED6123"/>
    <w:rsid w:val="00EE331A"/>
    <w:rsid w:val="00EE3E7C"/>
    <w:rsid w:val="00EE4099"/>
    <w:rsid w:val="00EE4202"/>
    <w:rsid w:val="00EE4673"/>
    <w:rsid w:val="00EE5398"/>
    <w:rsid w:val="00EE65D9"/>
    <w:rsid w:val="00EE6A99"/>
    <w:rsid w:val="00EF12E0"/>
    <w:rsid w:val="00EF253A"/>
    <w:rsid w:val="00EF3A47"/>
    <w:rsid w:val="00EF6D20"/>
    <w:rsid w:val="00F0261E"/>
    <w:rsid w:val="00F0360C"/>
    <w:rsid w:val="00F0446B"/>
    <w:rsid w:val="00F04480"/>
    <w:rsid w:val="00F04D7F"/>
    <w:rsid w:val="00F06285"/>
    <w:rsid w:val="00F06AD6"/>
    <w:rsid w:val="00F06C36"/>
    <w:rsid w:val="00F1049C"/>
    <w:rsid w:val="00F10C5A"/>
    <w:rsid w:val="00F10F0C"/>
    <w:rsid w:val="00F1247E"/>
    <w:rsid w:val="00F15BED"/>
    <w:rsid w:val="00F15C6D"/>
    <w:rsid w:val="00F165FA"/>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3E74"/>
    <w:rsid w:val="00F45923"/>
    <w:rsid w:val="00F467A1"/>
    <w:rsid w:val="00F51E52"/>
    <w:rsid w:val="00F5431F"/>
    <w:rsid w:val="00F544AE"/>
    <w:rsid w:val="00F551A3"/>
    <w:rsid w:val="00F5623B"/>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6D0B"/>
    <w:rsid w:val="00FA6F7B"/>
    <w:rsid w:val="00FB0327"/>
    <w:rsid w:val="00FB1ADB"/>
    <w:rsid w:val="00FB29A0"/>
    <w:rsid w:val="00FB45BE"/>
    <w:rsid w:val="00FB470A"/>
    <w:rsid w:val="00FB5354"/>
    <w:rsid w:val="00FC09F0"/>
    <w:rsid w:val="00FC1F6B"/>
    <w:rsid w:val="00FC29F5"/>
    <w:rsid w:val="00FC2E39"/>
    <w:rsid w:val="00FC33CD"/>
    <w:rsid w:val="00FC3D84"/>
    <w:rsid w:val="00FC4AE3"/>
    <w:rsid w:val="00FC4C41"/>
    <w:rsid w:val="00FC7DC8"/>
    <w:rsid w:val="00FD173C"/>
    <w:rsid w:val="00FD2428"/>
    <w:rsid w:val="00FD2AA3"/>
    <w:rsid w:val="00FD45FC"/>
    <w:rsid w:val="00FD58D3"/>
    <w:rsid w:val="00FE072F"/>
    <w:rsid w:val="00FE11C4"/>
    <w:rsid w:val="00FE4A07"/>
    <w:rsid w:val="00FE4D3F"/>
    <w:rsid w:val="00FE53A8"/>
    <w:rsid w:val="00FE6C6E"/>
    <w:rsid w:val="00FE719F"/>
    <w:rsid w:val="00FF0108"/>
    <w:rsid w:val="00FF2AB2"/>
    <w:rsid w:val="00FF34A6"/>
    <w:rsid w:val="00FF357B"/>
    <w:rsid w:val="00FF636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
    <w:name w:val="Título"/>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AUL">
    <w:name w:val="SAUL"/>
    <w:basedOn w:val="Normal"/>
    <w:qFormat/>
    <w:rsid w:val="009529CF"/>
    <w:pPr>
      <w:numPr>
        <w:numId w:val="36"/>
      </w:numPr>
      <w:jc w:val="both"/>
    </w:pPr>
    <w:rPr>
      <w:sz w:val="18"/>
    </w:rPr>
  </w:style>
  <w:style w:type="paragraph" w:customStyle="1" w:styleId="xl29">
    <w:name w:val="xl29"/>
    <w:basedOn w:val="Normal"/>
    <w:rsid w:val="006079E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ED0FB1"/>
    <w:pPr>
      <w:autoSpaceDE w:val="0"/>
      <w:autoSpaceDN w:val="0"/>
      <w:adjustRightInd w:val="0"/>
    </w:pPr>
    <w:rPr>
      <w:rFonts w:ascii="Verdana" w:eastAsiaTheme="minorHAnsi" w:hAnsi="Verdana" w:cs="Verdana"/>
      <w:color w:val="000000"/>
      <w:spacing w:val="2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velasco@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lores@bc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sp/onstage/g.php?MTID=e44ce46551efba4379b76bbde5186f89f"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cbbolivia.webex.com/bcbbolivia-sp/j.php?MTID=mc39a2bab7ec1fc3bb904a0082853fc82"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C9302-4358-4E49-8612-DED00EDA2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52</Pages>
  <Words>18843</Words>
  <Characters>103637</Characters>
  <Application>Microsoft Office Word</Application>
  <DocSecurity>0</DocSecurity>
  <Lines>863</Lines>
  <Paragraphs>244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122236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Flores Olga</cp:lastModifiedBy>
  <cp:revision>48</cp:revision>
  <cp:lastPrinted>2020-10-30T13:17:00Z</cp:lastPrinted>
  <dcterms:created xsi:type="dcterms:W3CDTF">2020-10-23T15:33:00Z</dcterms:created>
  <dcterms:modified xsi:type="dcterms:W3CDTF">2020-11-03T12:38:00Z</dcterms:modified>
</cp:coreProperties>
</file>