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F54F63">
        <w:trPr>
          <w:trHeight w:val="139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0.75pt" o:ole="">
                  <v:imagedata r:id="rId5" o:title="" gain="45875f" blacklevel="13107f" grayscale="t"/>
                </v:shape>
                <o:OLEObject Type="Embed" ProgID="MSPhotoEd.3" ShapeID="_x0000_i1025" DrawAspect="Content" ObjectID="_1698856635" r:id="rId6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6A2A37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6A2A37">
              <w:rPr>
                <w:rFonts w:ascii="Arial" w:hAnsi="Arial" w:cs="Arial"/>
                <w:color w:val="FFFFFF"/>
                <w:sz w:val="18"/>
                <w:lang w:val="pt-BR"/>
              </w:rPr>
              <w:t>21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5A0347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6A2A37" w:rsidRPr="006A2A37" w:rsidRDefault="006A2A37" w:rsidP="006A2A37">
      <w:pPr>
        <w:ind w:left="432"/>
        <w:jc w:val="both"/>
        <w:outlineLvl w:val="0"/>
        <w:rPr>
          <w:b/>
          <w:bCs/>
          <w:kern w:val="28"/>
          <w:sz w:val="12"/>
          <w:szCs w:val="18"/>
          <w:lang w:val="es-BO" w:eastAsia="x-none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A0347" w:rsidRPr="008F554D" w:rsidTr="00643734">
        <w:trPr>
          <w:trHeight w:val="299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A0347" w:rsidRPr="008F554D" w:rsidRDefault="005A0347" w:rsidP="005A0347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5A0347" w:rsidRPr="005E22F5" w:rsidTr="0064373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A0347" w:rsidRPr="005E22F5" w:rsidRDefault="005A0347" w:rsidP="00643734">
            <w:pPr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5A0347" w:rsidRPr="008F554D" w:rsidTr="00643734">
        <w:trPr>
          <w:trHeight w:val="213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jc w:val="center"/>
              <w:rPr>
                <w:rFonts w:ascii="Arial" w:hAnsi="Arial" w:cs="Arial"/>
              </w:rPr>
            </w:pPr>
            <w:r w:rsidRPr="00455770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</w:tr>
      <w:tr w:rsidR="005A0347" w:rsidRPr="005E22F5" w:rsidTr="00643734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A0347" w:rsidRPr="005E22F5" w:rsidRDefault="005A0347" w:rsidP="00643734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</w:tr>
      <w:tr w:rsidR="005A0347" w:rsidRPr="008F554D" w:rsidTr="00643734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  <w:r w:rsidRPr="00DB3BBE">
              <w:rPr>
                <w:rFonts w:ascii="Arial" w:hAnsi="Arial" w:cs="Arial"/>
              </w:rPr>
              <w:t>ANPE - P N° 021/2021-</w:t>
            </w:r>
            <w:r>
              <w:rPr>
                <w:rFonts w:ascii="Arial" w:hAnsi="Arial" w:cs="Arial"/>
              </w:rPr>
              <w:t>2</w:t>
            </w:r>
            <w:r w:rsidRPr="00DB3BBE">
              <w:rPr>
                <w:rFonts w:ascii="Arial" w:hAnsi="Arial" w:cs="Arial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</w:tr>
      <w:tr w:rsidR="005A0347" w:rsidRPr="005E22F5" w:rsidTr="00643734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A0347" w:rsidRPr="005E22F5" w:rsidRDefault="005A0347" w:rsidP="00643734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305"/>
        <w:gridCol w:w="305"/>
        <w:gridCol w:w="278"/>
        <w:gridCol w:w="305"/>
        <w:gridCol w:w="305"/>
        <w:gridCol w:w="305"/>
        <w:gridCol w:w="305"/>
        <w:gridCol w:w="274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5A0347" w:rsidRPr="008F554D" w:rsidTr="00643734">
        <w:trPr>
          <w:jc w:val="center"/>
        </w:trPr>
        <w:tc>
          <w:tcPr>
            <w:tcW w:w="222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5A0347" w:rsidRPr="005E22F5" w:rsidTr="00643734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5A0347" w:rsidRPr="005E22F5" w:rsidRDefault="005A0347" w:rsidP="00643734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A0347" w:rsidRPr="005E22F5" w:rsidRDefault="005A0347" w:rsidP="00643734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</w:tr>
      <w:tr w:rsidR="005A0347" w:rsidRPr="008F554D" w:rsidTr="00643734">
        <w:trPr>
          <w:trHeight w:val="374"/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tabs>
                <w:tab w:val="left" w:pos="1634"/>
              </w:tabs>
              <w:jc w:val="center"/>
              <w:rPr>
                <w:rFonts w:ascii="Arial" w:hAnsi="Arial" w:cs="Arial"/>
              </w:rPr>
            </w:pPr>
            <w:r w:rsidRPr="00DB3BBE">
              <w:rPr>
                <w:rFonts w:ascii="Arial" w:hAnsi="Arial" w:cs="Arial"/>
                <w:b/>
                <w:color w:val="0000FF"/>
              </w:rPr>
              <w:t>CONTRATACIÓN DE UNA CONSULTORA PARA REALIZAR EL LEVANTAMIENTO DE ENCUESTA Y ESTUDIO A NIVEL NACIONAL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</w:tr>
      <w:tr w:rsidR="005A0347" w:rsidRPr="005E22F5" w:rsidTr="00643734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5A0347" w:rsidRPr="005E22F5" w:rsidRDefault="005A0347" w:rsidP="00643734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A0347" w:rsidRPr="005E22F5" w:rsidRDefault="005A0347" w:rsidP="00643734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</w:rPr>
              <w:t>Calidad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4634" w:type="dxa"/>
            <w:gridSpan w:val="17"/>
            <w:tcBorders>
              <w:left w:val="single" w:sz="4" w:space="0" w:color="auto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  <w:r w:rsidRPr="00455770">
              <w:rPr>
                <w:rFonts w:ascii="Arial" w:hAnsi="Arial" w:cs="Arial"/>
                <w:b/>
              </w:rPr>
              <w:t>Calidad Propuesta Técnica y Costo</w:t>
            </w: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</w:rPr>
              <w:t>Presupuesto Fijo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55" w:type="dxa"/>
            <w:gridSpan w:val="9"/>
            <w:tcBorders>
              <w:left w:val="single" w:sz="4" w:space="0" w:color="auto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  <w:szCs w:val="2"/>
              </w:rPr>
              <w:t>Menor Costo</w:t>
            </w:r>
          </w:p>
        </w:tc>
        <w:tc>
          <w:tcPr>
            <w:tcW w:w="273" w:type="dxa"/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</w:tr>
      <w:tr w:rsidR="005A0347" w:rsidRPr="00C2385E" w:rsidTr="00643734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5A0347" w:rsidRPr="00C2385E" w:rsidRDefault="005A0347" w:rsidP="00643734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A0347" w:rsidRPr="00C2385E" w:rsidRDefault="005A0347" w:rsidP="00643734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Forma de Adjudicación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  <w:b/>
              </w:rPr>
            </w:pPr>
            <w:r w:rsidRPr="008F554D">
              <w:rPr>
                <w:rFonts w:ascii="Arial" w:hAnsi="Arial" w:cs="Arial"/>
                <w:b/>
              </w:rPr>
              <w:t>Por el Total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</w:tr>
      <w:tr w:rsidR="005A0347" w:rsidRPr="00C2385E" w:rsidTr="00643734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5A0347" w:rsidRPr="00C2385E" w:rsidRDefault="005A0347" w:rsidP="00643734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A0347" w:rsidRPr="00C2385E" w:rsidRDefault="005A0347" w:rsidP="00643734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Precio Referencial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Bs250.553,00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0347" w:rsidRPr="00C2385E" w:rsidRDefault="005A0347" w:rsidP="00643734">
            <w:pPr>
              <w:rPr>
                <w:rFonts w:ascii="Arial" w:hAnsi="Arial" w:cs="Arial"/>
                <w:sz w:val="12"/>
              </w:rPr>
            </w:pPr>
          </w:p>
        </w:tc>
      </w:tr>
      <w:tr w:rsidR="005A0347" w:rsidRPr="008F554D" w:rsidTr="00643734">
        <w:trPr>
          <w:trHeight w:val="68"/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0347" w:rsidRPr="00C2385E" w:rsidRDefault="005A0347" w:rsidP="00643734">
            <w:pPr>
              <w:rPr>
                <w:rFonts w:ascii="Arial" w:hAnsi="Arial" w:cs="Arial"/>
                <w:sz w:val="12"/>
              </w:rPr>
            </w:pPr>
          </w:p>
        </w:tc>
      </w:tr>
      <w:tr w:rsidR="005A0347" w:rsidRPr="005E22F5" w:rsidTr="00643734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5A0347" w:rsidRPr="005E22F5" w:rsidRDefault="005A0347" w:rsidP="00643734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A0347" w:rsidRPr="005E22F5" w:rsidRDefault="005A0347" w:rsidP="00643734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</w:tr>
      <w:tr w:rsidR="005A0347" w:rsidRPr="008F554D" w:rsidTr="00643734">
        <w:trPr>
          <w:trHeight w:val="240"/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rPr>
                <w:rFonts w:ascii="Arial" w:hAnsi="Arial" w:cs="Arial"/>
                <w:b/>
                <w:szCs w:val="2"/>
              </w:rPr>
            </w:pPr>
            <w:r w:rsidRPr="008F554D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4429" w:type="dxa"/>
            <w:gridSpan w:val="16"/>
            <w:tcBorders>
              <w:left w:val="single" w:sz="4" w:space="0" w:color="auto"/>
            </w:tcBorders>
            <w:vAlign w:val="center"/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Cs w:val="2"/>
              </w:rPr>
            </w:pPr>
          </w:p>
        </w:tc>
      </w:tr>
      <w:tr w:rsidR="005A0347" w:rsidRPr="005E22F5" w:rsidTr="00643734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5A0347" w:rsidRPr="005E22F5" w:rsidRDefault="005A0347" w:rsidP="00643734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A0347" w:rsidRPr="005E22F5" w:rsidRDefault="005A0347" w:rsidP="00643734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Pr="008F554D" w:rsidRDefault="005A0347" w:rsidP="00643734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8F554D">
              <w:rPr>
                <w:rFonts w:ascii="Arial" w:hAnsi="Arial" w:cs="Arial"/>
                <w:bCs/>
              </w:rPr>
              <w:t xml:space="preserve">Plazo para la ejecución de la Consultoría </w:t>
            </w:r>
          </w:p>
          <w:p w:rsidR="005A0347" w:rsidRPr="008F554D" w:rsidRDefault="005A0347" w:rsidP="00643734">
            <w:pPr>
              <w:jc w:val="right"/>
              <w:rPr>
                <w:rFonts w:ascii="Arial" w:hAnsi="Arial" w:cs="Arial"/>
                <w:b/>
                <w:i/>
              </w:rPr>
            </w:pPr>
            <w:r w:rsidRPr="008F554D">
              <w:rPr>
                <w:rFonts w:ascii="Arial" w:hAnsi="Arial" w:cs="Arial"/>
                <w:bCs/>
              </w:rPr>
              <w:t>(días calendario)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95741E" w:rsidRDefault="005A0347" w:rsidP="00643734">
            <w:pPr>
              <w:jc w:val="both"/>
              <w:rPr>
                <w:rFonts w:ascii="Arial" w:hAnsi="Arial" w:cs="Arial"/>
                <w:bCs/>
                <w:iCs/>
                <w:szCs w:val="18"/>
              </w:rPr>
            </w:pPr>
            <w:r w:rsidRPr="0095741E">
              <w:rPr>
                <w:rFonts w:ascii="Arial" w:hAnsi="Arial" w:cs="Arial"/>
                <w:b/>
                <w:bCs/>
                <w:iCs/>
                <w:szCs w:val="18"/>
              </w:rPr>
              <w:t>Producto 1:</w:t>
            </w:r>
            <w:r w:rsidRPr="0095741E">
              <w:rPr>
                <w:rFonts w:ascii="Arial" w:hAnsi="Arial" w:cs="Arial"/>
                <w:bCs/>
                <w:iCs/>
                <w:szCs w:val="18"/>
              </w:rPr>
              <w:t xml:space="preserve"> 10 días hábiles a partir de la fecha establecida en la Orden de Proceder.</w:t>
            </w:r>
          </w:p>
          <w:p w:rsidR="005A0347" w:rsidRPr="0095741E" w:rsidRDefault="005A0347" w:rsidP="00643734">
            <w:pPr>
              <w:jc w:val="both"/>
              <w:rPr>
                <w:rFonts w:ascii="Arial" w:hAnsi="Arial" w:cs="Arial"/>
                <w:bCs/>
                <w:iCs/>
                <w:szCs w:val="18"/>
              </w:rPr>
            </w:pPr>
            <w:r w:rsidRPr="0095741E">
              <w:rPr>
                <w:rFonts w:ascii="Arial" w:hAnsi="Arial" w:cs="Arial"/>
                <w:b/>
                <w:bCs/>
                <w:iCs/>
                <w:szCs w:val="18"/>
              </w:rPr>
              <w:t>Producto 2:</w:t>
            </w:r>
            <w:r w:rsidRPr="0095741E">
              <w:rPr>
                <w:rFonts w:ascii="Arial" w:hAnsi="Arial" w:cs="Arial"/>
                <w:bCs/>
                <w:iCs/>
                <w:szCs w:val="18"/>
              </w:rPr>
              <w:t xml:space="preserve"> 25 días hábiles a partir del día hábil siguiente de que la Contraparte haya enviado el correo electrónico con la notificación de aprobación del Producto 1.</w:t>
            </w:r>
          </w:p>
          <w:p w:rsidR="005A0347" w:rsidRPr="0095741E" w:rsidRDefault="005A0347" w:rsidP="00643734">
            <w:pPr>
              <w:jc w:val="both"/>
              <w:rPr>
                <w:rFonts w:ascii="Arial" w:hAnsi="Arial" w:cs="Arial"/>
                <w:b/>
                <w:i/>
              </w:rPr>
            </w:pPr>
            <w:r w:rsidRPr="0095741E">
              <w:rPr>
                <w:rFonts w:ascii="Arial" w:hAnsi="Arial" w:cs="Arial"/>
                <w:b/>
                <w:bCs/>
                <w:iCs/>
                <w:szCs w:val="18"/>
              </w:rPr>
              <w:t>Producto 3:</w:t>
            </w:r>
            <w:r w:rsidRPr="0095741E">
              <w:rPr>
                <w:rFonts w:ascii="Arial" w:hAnsi="Arial" w:cs="Arial"/>
                <w:bCs/>
                <w:iCs/>
                <w:szCs w:val="18"/>
              </w:rPr>
              <w:t xml:space="preserve"> 25 días hábiles a partir del día hábil siguiente de que la Contraparte haya enviado el correo electrónico con la notificación de aprobación del Producto 2.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</w:tr>
      <w:tr w:rsidR="005A0347" w:rsidRPr="00C2385E" w:rsidTr="00643734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5A0347" w:rsidRPr="00C2385E" w:rsidRDefault="005A0347" w:rsidP="00643734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A0347" w:rsidRPr="00C2385E" w:rsidRDefault="005A0347" w:rsidP="00643734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b/>
                <w:i/>
              </w:rPr>
            </w:pPr>
            <w:r w:rsidRPr="008F554D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C2385E" w:rsidRDefault="005A0347" w:rsidP="00643734">
            <w:pPr>
              <w:jc w:val="both"/>
              <w:rPr>
                <w:rFonts w:ascii="Arial" w:hAnsi="Arial" w:cs="Arial"/>
                <w:bCs/>
                <w:iCs/>
                <w:szCs w:val="18"/>
                <w:lang w:val="es-ES_tradnl"/>
              </w:rPr>
            </w:pPr>
            <w:r w:rsidRPr="00C2385E">
              <w:rPr>
                <w:rFonts w:ascii="Arial" w:hAnsi="Arial" w:cs="Arial"/>
                <w:bCs/>
                <w:iCs/>
                <w:szCs w:val="18"/>
                <w:lang w:val="es-ES_tradnl"/>
              </w:rPr>
              <w:t xml:space="preserve">El trabajo de campo deberá realizarse en los nueve departamentos (área rural y urbana), para el procesamiento de la información en instalaciones de </w:t>
            </w:r>
            <w:r w:rsidRPr="00C2385E">
              <w:rPr>
                <w:rFonts w:ascii="Arial" w:hAnsi="Arial" w:cs="Arial"/>
                <w:bCs/>
                <w:iCs/>
                <w:szCs w:val="18"/>
              </w:rPr>
              <w:t>la empresa consultora</w:t>
            </w:r>
            <w:r w:rsidRPr="00C2385E">
              <w:rPr>
                <w:rFonts w:ascii="Arial" w:hAnsi="Arial" w:cs="Arial"/>
                <w:bCs/>
                <w:iCs/>
                <w:szCs w:val="18"/>
                <w:lang w:val="es-ES_tradnl"/>
              </w:rPr>
              <w:t xml:space="preserve">. </w:t>
            </w:r>
          </w:p>
          <w:p w:rsidR="005A0347" w:rsidRPr="00C2385E" w:rsidRDefault="005A0347" w:rsidP="00643734">
            <w:pPr>
              <w:jc w:val="both"/>
              <w:rPr>
                <w:rFonts w:ascii="Arial" w:hAnsi="Arial" w:cs="Arial"/>
                <w:b/>
                <w:i/>
              </w:rPr>
            </w:pPr>
            <w:r w:rsidRPr="00C2385E">
              <w:rPr>
                <w:rFonts w:ascii="Arial" w:hAnsi="Arial" w:cs="Arial"/>
                <w:bCs/>
                <w:iCs/>
                <w:szCs w:val="18"/>
                <w:lang w:val="es-ES_tradnl"/>
              </w:rPr>
              <w:t>Las reuniones de coordinación que sean necesarias entre la empresa consultora y la contraparte se efectuarán en el BCB.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</w:tr>
      <w:tr w:rsidR="005A0347" w:rsidRPr="005E22F5" w:rsidTr="00643734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5A0347" w:rsidRPr="005E22F5" w:rsidRDefault="005A0347" w:rsidP="00643734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A0347" w:rsidRPr="005E22F5" w:rsidRDefault="005A0347" w:rsidP="00643734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Pr="001828AD" w:rsidRDefault="005A0347" w:rsidP="00643734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Garantía de Seriedad de  Propuesta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jc w:val="both"/>
              <w:rPr>
                <w:rFonts w:ascii="Arial" w:hAnsi="Arial" w:cs="Arial"/>
                <w:b/>
                <w:i/>
              </w:rPr>
            </w:pPr>
            <w:r w:rsidRPr="008F554D">
              <w:rPr>
                <w:rFonts w:ascii="Arial" w:hAnsi="Arial" w:cs="Arial"/>
                <w:b/>
                <w:i/>
              </w:rPr>
              <w:t>El proponente deberá presentar una Garantía equivalente al 0.5% del Precio Referencial de la contratación.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</w:tr>
      <w:tr w:rsidR="005A0347" w:rsidRPr="005E22F5" w:rsidTr="00643734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A0347" w:rsidRPr="005E22F5" w:rsidRDefault="005A0347" w:rsidP="00643734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2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8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 xml:space="preserve">Garantía de Cumplimiento </w:t>
            </w:r>
          </w:p>
          <w:p w:rsidR="005A0347" w:rsidRPr="00C2385E" w:rsidRDefault="005A0347" w:rsidP="00643734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de Contrato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jc w:val="both"/>
              <w:rPr>
                <w:rFonts w:ascii="Arial" w:hAnsi="Arial" w:cs="Arial"/>
                <w:b/>
                <w:i/>
              </w:rPr>
            </w:pPr>
            <w:r w:rsidRPr="008F554D">
              <w:rPr>
                <w:rFonts w:ascii="Arial" w:hAnsi="Arial" w:cs="Arial"/>
                <w:b/>
                <w:i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0347" w:rsidRPr="00C2385E" w:rsidRDefault="005A0347" w:rsidP="00643734">
            <w:pPr>
              <w:rPr>
                <w:rFonts w:ascii="Arial" w:hAnsi="Arial" w:cs="Arial"/>
                <w:sz w:val="10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0347" w:rsidRPr="00C2385E" w:rsidRDefault="005A0347" w:rsidP="00643734">
            <w:pPr>
              <w:rPr>
                <w:rFonts w:ascii="Arial" w:hAnsi="Arial" w:cs="Arial"/>
                <w:sz w:val="10"/>
              </w:rPr>
            </w:pPr>
          </w:p>
        </w:tc>
      </w:tr>
      <w:tr w:rsidR="005A0347" w:rsidRPr="008F554D" w:rsidTr="00643734">
        <w:trPr>
          <w:trHeight w:val="52"/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0347" w:rsidRPr="00C2385E" w:rsidRDefault="005A0347" w:rsidP="00643734">
            <w:pPr>
              <w:rPr>
                <w:rFonts w:ascii="Arial" w:hAnsi="Arial" w:cs="Arial"/>
                <w:sz w:val="10"/>
              </w:rPr>
            </w:pPr>
          </w:p>
        </w:tc>
      </w:tr>
      <w:tr w:rsidR="005A0347" w:rsidRPr="005E22F5" w:rsidTr="00643734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A0347" w:rsidRPr="005E22F5" w:rsidRDefault="005A0347" w:rsidP="00643734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5A0347" w:rsidRPr="008F554D" w:rsidTr="00643734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1828AD" w:rsidRDefault="005A0347" w:rsidP="00643734">
            <w:pPr>
              <w:rPr>
                <w:rFonts w:ascii="Arial" w:hAnsi="Arial" w:cs="Arial"/>
                <w:b/>
                <w:lang w:val="es-BO"/>
              </w:rPr>
            </w:pPr>
            <w:r w:rsidRPr="001828AD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de la gestión en curso</w:t>
            </w:r>
          </w:p>
        </w:tc>
        <w:tc>
          <w:tcPr>
            <w:tcW w:w="273" w:type="dxa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1828AD" w:rsidRDefault="005A0347" w:rsidP="00643734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  <w:lang w:val="es-BO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273"/>
        <w:gridCol w:w="272"/>
        <w:gridCol w:w="272"/>
        <w:gridCol w:w="57"/>
        <w:gridCol w:w="204"/>
        <w:gridCol w:w="263"/>
        <w:gridCol w:w="264"/>
        <w:gridCol w:w="730"/>
        <w:gridCol w:w="267"/>
        <w:gridCol w:w="273"/>
        <w:gridCol w:w="263"/>
        <w:gridCol w:w="153"/>
        <w:gridCol w:w="111"/>
        <w:gridCol w:w="173"/>
        <w:gridCol w:w="90"/>
        <w:gridCol w:w="267"/>
        <w:gridCol w:w="264"/>
        <w:gridCol w:w="264"/>
        <w:gridCol w:w="264"/>
        <w:gridCol w:w="261"/>
        <w:gridCol w:w="261"/>
        <w:gridCol w:w="261"/>
        <w:gridCol w:w="261"/>
        <w:gridCol w:w="261"/>
        <w:gridCol w:w="261"/>
        <w:gridCol w:w="261"/>
        <w:gridCol w:w="116"/>
        <w:gridCol w:w="145"/>
        <w:gridCol w:w="261"/>
        <w:gridCol w:w="261"/>
        <w:gridCol w:w="261"/>
        <w:gridCol w:w="261"/>
        <w:gridCol w:w="261"/>
        <w:gridCol w:w="261"/>
        <w:gridCol w:w="128"/>
        <w:gridCol w:w="133"/>
        <w:gridCol w:w="261"/>
        <w:gridCol w:w="261"/>
        <w:gridCol w:w="261"/>
        <w:gridCol w:w="261"/>
      </w:tblGrid>
      <w:tr w:rsidR="005A0347" w:rsidRPr="005E22F5" w:rsidTr="00643734">
        <w:trPr>
          <w:jc w:val="center"/>
        </w:trPr>
        <w:tc>
          <w:tcPr>
            <w:tcW w:w="226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A0347" w:rsidRPr="005E22F5" w:rsidRDefault="005A0347" w:rsidP="00643734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730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7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3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7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4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4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4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A0347" w:rsidRPr="005E22F5" w:rsidRDefault="005A0347" w:rsidP="00643734">
            <w:pPr>
              <w:rPr>
                <w:rFonts w:ascii="Arial" w:hAnsi="Arial" w:cs="Arial"/>
                <w:sz w:val="4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268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730" w:type="dxa"/>
            <w:vMerge w:val="restart"/>
            <w:vAlign w:val="center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999" w:type="dxa"/>
            <w:gridSpan w:val="22"/>
            <w:vMerge w:val="restart"/>
          </w:tcPr>
          <w:p w:rsidR="005A0347" w:rsidRPr="008F554D" w:rsidRDefault="005A0347" w:rsidP="00643734">
            <w:pPr>
              <w:jc w:val="center"/>
              <w:rPr>
                <w:rFonts w:ascii="Arial" w:hAnsi="Arial" w:cs="Arial"/>
                <w:b/>
              </w:rPr>
            </w:pPr>
            <w:r w:rsidRPr="008F554D">
              <w:rPr>
                <w:rFonts w:ascii="Arial" w:hAnsi="Arial" w:cs="Arial"/>
              </w:rPr>
              <w:t>Nombre del Organismo Financiador</w:t>
            </w:r>
          </w:p>
          <w:p w:rsidR="005A0347" w:rsidRPr="008F554D" w:rsidRDefault="005A0347" w:rsidP="00643734">
            <w:pPr>
              <w:jc w:val="center"/>
              <w:rPr>
                <w:rFonts w:ascii="Arial" w:hAnsi="Arial" w:cs="Arial"/>
                <w:b/>
              </w:rPr>
            </w:pPr>
            <w:r w:rsidRPr="008F554D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61" w:type="dxa"/>
            <w:vMerge w:val="restart"/>
          </w:tcPr>
          <w:p w:rsidR="005A0347" w:rsidRPr="008F554D" w:rsidRDefault="005A0347" w:rsidP="00643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gridSpan w:val="8"/>
            <w:vMerge w:val="restart"/>
            <w:tcBorders>
              <w:left w:val="nil"/>
            </w:tcBorders>
            <w:vAlign w:val="center"/>
          </w:tcPr>
          <w:p w:rsidR="005A0347" w:rsidRPr="008F554D" w:rsidRDefault="005A0347" w:rsidP="00643734">
            <w:pPr>
              <w:jc w:val="center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% de Financiamiento</w:t>
            </w:r>
          </w:p>
        </w:tc>
        <w:tc>
          <w:tcPr>
            <w:tcW w:w="261" w:type="dxa"/>
            <w:tcBorders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</w:tr>
      <w:tr w:rsidR="005A0347" w:rsidRPr="008F554D" w:rsidTr="00643734">
        <w:trPr>
          <w:trHeight w:val="60"/>
          <w:jc w:val="center"/>
        </w:trPr>
        <w:tc>
          <w:tcPr>
            <w:tcW w:w="2268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  <w:vMerge/>
            <w:vAlign w:val="center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4999" w:type="dxa"/>
            <w:gridSpan w:val="22"/>
            <w:vMerge/>
          </w:tcPr>
          <w:p w:rsidR="005A0347" w:rsidRPr="008F554D" w:rsidRDefault="005A0347" w:rsidP="00643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" w:type="dxa"/>
            <w:vMerge/>
          </w:tcPr>
          <w:p w:rsidR="005A0347" w:rsidRPr="008F554D" w:rsidRDefault="005A0347" w:rsidP="00643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gridSpan w:val="8"/>
            <w:vMerge/>
            <w:tcBorders>
              <w:left w:val="nil"/>
            </w:tcBorders>
          </w:tcPr>
          <w:p w:rsidR="005A0347" w:rsidRPr="008F554D" w:rsidRDefault="005A0347" w:rsidP="00643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268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5A0347" w:rsidRPr="008F554D" w:rsidRDefault="005A0347" w:rsidP="00643734">
            <w:pPr>
              <w:rPr>
                <w:rFonts w:ascii="Arial" w:hAnsi="Arial" w:cs="Arial"/>
                <w:sz w:val="12"/>
              </w:rPr>
            </w:pPr>
            <w:r w:rsidRPr="008F554D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9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Propios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5A0347" w:rsidRPr="008F554D" w:rsidRDefault="005A0347" w:rsidP="00643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</w:tr>
      <w:tr w:rsidR="005A0347" w:rsidRPr="00C2385E" w:rsidTr="00643734">
        <w:trPr>
          <w:jc w:val="center"/>
        </w:trPr>
        <w:tc>
          <w:tcPr>
            <w:tcW w:w="226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A0347" w:rsidRPr="00C2385E" w:rsidRDefault="005A0347" w:rsidP="00643734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6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5A0347" w:rsidRPr="008F554D" w:rsidTr="00643734">
        <w:trPr>
          <w:trHeight w:val="538"/>
          <w:jc w:val="center"/>
        </w:trPr>
        <w:tc>
          <w:tcPr>
            <w:tcW w:w="10346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A0347" w:rsidRPr="00A10E16" w:rsidRDefault="005A0347" w:rsidP="005A0347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 </w:t>
            </w:r>
          </w:p>
          <w:p w:rsidR="005A0347" w:rsidRPr="008F554D" w:rsidRDefault="005A0347" w:rsidP="00643734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A0347" w:rsidRPr="008F554D" w:rsidTr="00643734">
        <w:trPr>
          <w:jc w:val="center"/>
        </w:trPr>
        <w:tc>
          <w:tcPr>
            <w:tcW w:w="226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730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268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50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jc w:val="center"/>
              <w:rPr>
                <w:rFonts w:ascii="Arial" w:hAnsi="Arial" w:cs="Arial"/>
              </w:rPr>
            </w:pPr>
            <w:r w:rsidRPr="002958B3">
              <w:rPr>
                <w:rFonts w:ascii="Arial" w:hAnsi="Arial" w:cs="Arial"/>
              </w:rPr>
              <w:t xml:space="preserve">Edificio Principal del Banco Central de Bolivia, calle Ayacucho esquina Mercado. La Paz </w:t>
            </w:r>
            <w:r>
              <w:rPr>
                <w:rFonts w:ascii="Arial" w:hAnsi="Arial" w:cs="Arial"/>
              </w:rPr>
              <w:t>–</w:t>
            </w:r>
            <w:r w:rsidRPr="002958B3">
              <w:rPr>
                <w:rFonts w:ascii="Arial" w:hAnsi="Arial" w:cs="Arial"/>
              </w:rPr>
              <w:t xml:space="preserve"> Bolivia</w:t>
            </w:r>
          </w:p>
        </w:tc>
        <w:tc>
          <w:tcPr>
            <w:tcW w:w="183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8F554D" w:rsidRDefault="005A0347" w:rsidP="006437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07:30 a 17:00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26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730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268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1533" w:type="dxa"/>
            <w:gridSpan w:val="4"/>
          </w:tcPr>
          <w:p w:rsidR="005A0347" w:rsidRPr="008F554D" w:rsidRDefault="005A0347" w:rsidP="00643734">
            <w:pPr>
              <w:rPr>
                <w:rFonts w:ascii="Arial" w:hAnsi="Arial" w:cs="Arial"/>
                <w:sz w:val="10"/>
                <w:szCs w:val="8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91" w:type="dxa"/>
            <w:gridSpan w:val="13"/>
            <w:tcBorders>
              <w:bottom w:val="single" w:sz="4" w:space="0" w:color="auto"/>
            </w:tcBorders>
          </w:tcPr>
          <w:p w:rsidR="005A0347" w:rsidRPr="008F554D" w:rsidRDefault="005A0347" w:rsidP="00643734">
            <w:pPr>
              <w:ind w:left="896"/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8F554D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1" w:type="dxa"/>
          </w:tcPr>
          <w:p w:rsidR="005A0347" w:rsidRPr="008F554D" w:rsidRDefault="005A0347" w:rsidP="0064373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05" w:type="dxa"/>
            <w:gridSpan w:val="6"/>
            <w:tcBorders>
              <w:bottom w:val="single" w:sz="4" w:space="0" w:color="auto"/>
            </w:tcBorders>
          </w:tcPr>
          <w:p w:rsidR="005A0347" w:rsidRPr="008F554D" w:rsidRDefault="005A0347" w:rsidP="0064373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1" w:type="dxa"/>
          </w:tcPr>
          <w:p w:rsidR="005A0347" w:rsidRPr="008F554D" w:rsidRDefault="005A0347" w:rsidP="0064373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66" w:type="dxa"/>
            <w:gridSpan w:val="7"/>
            <w:tcBorders>
              <w:bottom w:val="single" w:sz="4" w:space="0" w:color="auto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10"/>
                <w:szCs w:val="8"/>
              </w:rPr>
            </w:pPr>
            <w:r w:rsidRPr="008F554D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1" w:type="dxa"/>
            <w:tcBorders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004" w:type="dxa"/>
            <w:gridSpan w:val="7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Default="005A0347" w:rsidP="00643734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Encargado de atender consultas</w:t>
            </w:r>
          </w:p>
          <w:p w:rsidR="005A0347" w:rsidRDefault="005A0347" w:rsidP="006437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</w:t>
            </w:r>
          </w:p>
          <w:p w:rsidR="005A0347" w:rsidRPr="008F554D" w:rsidRDefault="005A0347" w:rsidP="006437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C2385E" w:rsidRDefault="005A0347" w:rsidP="00643734">
            <w:pPr>
              <w:rPr>
                <w:rFonts w:ascii="Arial" w:hAnsi="Arial" w:cs="Arial"/>
                <w:sz w:val="10"/>
              </w:rPr>
            </w:pPr>
          </w:p>
          <w:p w:rsidR="005A0347" w:rsidRDefault="005A0347" w:rsidP="00643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 Chura Cruz</w:t>
            </w:r>
          </w:p>
          <w:p w:rsidR="005A0347" w:rsidRDefault="005A0347" w:rsidP="00643734">
            <w:pPr>
              <w:rPr>
                <w:rFonts w:ascii="Arial" w:hAnsi="Arial" w:cs="Arial"/>
              </w:rPr>
            </w:pPr>
          </w:p>
          <w:p w:rsidR="005A0347" w:rsidRPr="008F554D" w:rsidRDefault="005A0347" w:rsidP="00643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Acarapi Silva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Default="005A0347" w:rsidP="00643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en Compras y Contrataciones</w:t>
            </w:r>
          </w:p>
          <w:p w:rsidR="005A0347" w:rsidRDefault="005A0347" w:rsidP="00643734">
            <w:pPr>
              <w:rPr>
                <w:rFonts w:ascii="Arial" w:hAnsi="Arial" w:cs="Arial"/>
              </w:rPr>
            </w:pPr>
          </w:p>
          <w:p w:rsidR="005A0347" w:rsidRPr="001828AD" w:rsidRDefault="005A0347" w:rsidP="00643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del Departamento de Análisis y Programación del Material Monetario </w:t>
            </w:r>
            <w:proofErr w:type="spellStart"/>
            <w:r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2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Default="005A0347" w:rsidP="00643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Gerencia de Administración </w:t>
            </w:r>
          </w:p>
          <w:p w:rsidR="005A0347" w:rsidRDefault="005A0347" w:rsidP="00643734">
            <w:pPr>
              <w:rPr>
                <w:rFonts w:ascii="Arial" w:hAnsi="Arial" w:cs="Arial"/>
              </w:rPr>
            </w:pPr>
          </w:p>
          <w:p w:rsidR="005A0347" w:rsidRPr="008F554D" w:rsidRDefault="005A0347" w:rsidP="00643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Gerencia de Tesorería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</w:tr>
      <w:tr w:rsidR="005A0347" w:rsidRPr="00C2385E" w:rsidTr="00643734">
        <w:trPr>
          <w:jc w:val="center"/>
        </w:trPr>
        <w:tc>
          <w:tcPr>
            <w:tcW w:w="226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A0347" w:rsidRPr="00C2385E" w:rsidRDefault="005A0347" w:rsidP="00643734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730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7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3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7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A0347" w:rsidRPr="00C2385E" w:rsidRDefault="005A0347" w:rsidP="00643734">
            <w:pPr>
              <w:rPr>
                <w:rFonts w:ascii="Arial" w:hAnsi="Arial" w:cs="Arial"/>
                <w:sz w:val="6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1537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Teléfono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Default="005A0347" w:rsidP="00643734">
            <w:pPr>
              <w:rPr>
                <w:rFonts w:ascii="Arial" w:hAnsi="Arial" w:cs="Arial"/>
                <w:bCs/>
                <w:color w:val="0000FF"/>
              </w:rPr>
            </w:pPr>
            <w:r w:rsidRPr="007A5200">
              <w:rPr>
                <w:rFonts w:ascii="Arial" w:hAnsi="Arial" w:cs="Arial"/>
                <w:bCs/>
                <w:color w:val="0000FF"/>
              </w:rPr>
              <w:t>2409090</w:t>
            </w:r>
          </w:p>
          <w:p w:rsidR="005A0347" w:rsidRDefault="005A0347" w:rsidP="00643734">
            <w:pPr>
              <w:rPr>
                <w:rFonts w:ascii="Arial" w:hAnsi="Arial" w:cs="Arial"/>
                <w:bCs/>
                <w:color w:val="0000FF"/>
              </w:rPr>
            </w:pPr>
            <w:proofErr w:type="spellStart"/>
            <w:r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>
              <w:rPr>
                <w:rFonts w:ascii="Arial" w:hAnsi="Arial" w:cs="Arial"/>
                <w:bCs/>
                <w:color w:val="0000FF"/>
              </w:rPr>
              <w:t>. 4727</w:t>
            </w:r>
          </w:p>
          <w:p w:rsidR="005A0347" w:rsidRPr="008F554D" w:rsidRDefault="005A0347" w:rsidP="0064373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>
              <w:rPr>
                <w:rFonts w:ascii="Arial" w:hAnsi="Arial" w:cs="Arial"/>
                <w:bCs/>
                <w:color w:val="0000FF"/>
              </w:rPr>
              <w:t>. 2079</w:t>
            </w:r>
          </w:p>
        </w:tc>
        <w:tc>
          <w:tcPr>
            <w:tcW w:w="267" w:type="dxa"/>
            <w:tcBorders>
              <w:left w:val="single" w:sz="4" w:space="0" w:color="auto"/>
            </w:tcBorders>
            <w:vAlign w:val="center"/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gridSpan w:val="2"/>
            <w:tcBorders>
              <w:left w:val="nil"/>
              <w:right w:val="single" w:sz="4" w:space="0" w:color="auto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Fax</w:t>
            </w:r>
          </w:p>
        </w:tc>
        <w:tc>
          <w:tcPr>
            <w:tcW w:w="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0347" w:rsidRPr="001828AD" w:rsidRDefault="005A0347" w:rsidP="00643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  <w:gridSpan w:val="6"/>
            <w:tcBorders>
              <w:right w:val="single" w:sz="4" w:space="0" w:color="auto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Correo Electrónico</w:t>
            </w:r>
          </w:p>
        </w:tc>
        <w:tc>
          <w:tcPr>
            <w:tcW w:w="33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A0347" w:rsidRDefault="005A0347" w:rsidP="00643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cchura</w:t>
            </w:r>
            <w:hyperlink r:id="rId7" w:history="1">
              <w:r w:rsidRPr="00DE0CF4">
                <w:rPr>
                  <w:rStyle w:val="Hipervnculo"/>
                  <w:rFonts w:ascii="Arial" w:hAnsi="Arial" w:cs="Arial"/>
                </w:rPr>
                <w:t>@bcb.gob.bo</w:t>
              </w:r>
            </w:hyperlink>
            <w:r w:rsidRPr="00DE0CF4">
              <w:rPr>
                <w:rFonts w:ascii="Arial" w:hAnsi="Arial" w:cs="Arial"/>
              </w:rPr>
              <w:t xml:space="preserve"> (Consultas Administrativas)</w:t>
            </w:r>
          </w:p>
          <w:p w:rsidR="005A0347" w:rsidRPr="008F554D" w:rsidRDefault="005A0347" w:rsidP="00643734">
            <w:pPr>
              <w:rPr>
                <w:rFonts w:ascii="Arial" w:hAnsi="Arial" w:cs="Arial"/>
              </w:rPr>
            </w:pPr>
            <w:hyperlink r:id="rId8" w:history="1">
              <w:r w:rsidRPr="00216AE7">
                <w:rPr>
                  <w:rStyle w:val="Hipervnculo"/>
                  <w:rFonts w:ascii="Arial" w:hAnsi="Arial" w:cs="Arial"/>
                </w:rPr>
                <w:t>kacarapi@bcb.gob.bo</w:t>
              </w:r>
            </w:hyperlink>
            <w:r w:rsidRPr="00DE0CF4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61" w:type="dxa"/>
            <w:tcBorders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226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730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A0347" w:rsidRPr="008F554D" w:rsidTr="00643734">
        <w:trPr>
          <w:trHeight w:val="275"/>
          <w:jc w:val="center"/>
        </w:trPr>
        <w:tc>
          <w:tcPr>
            <w:tcW w:w="226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A0347" w:rsidRPr="00CD31EB" w:rsidRDefault="005A0347" w:rsidP="0064373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</w:rPr>
              <w:t>Cuenta Corriente Fiscal</w:t>
            </w:r>
            <w:r>
              <w:rPr>
                <w:rFonts w:ascii="Arial" w:hAnsi="Arial" w:cs="Arial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730" w:type="dxa"/>
            <w:tcBorders>
              <w:right w:val="single" w:sz="6" w:space="0" w:color="000000" w:themeColor="text1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7087" w:type="dxa"/>
            <w:gridSpan w:val="3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DBE5F1" w:themeFill="accent1" w:themeFillTint="33"/>
          </w:tcPr>
          <w:p w:rsidR="005A0347" w:rsidRDefault="005A0347" w:rsidP="00643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5A0347" w:rsidRDefault="005A0347" w:rsidP="00643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5A0347" w:rsidRDefault="005A0347" w:rsidP="00643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26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A0347" w:rsidRPr="008F554D" w:rsidTr="00643734">
        <w:trPr>
          <w:jc w:val="center"/>
        </w:trPr>
        <w:tc>
          <w:tcPr>
            <w:tcW w:w="663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1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3" w:type="dxa"/>
            <w:tcBorders>
              <w:bottom w:val="single" w:sz="12" w:space="0" w:color="244061" w:themeColor="accent1" w:themeShade="80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12" w:space="0" w:color="244061" w:themeColor="accent1" w:themeShade="80"/>
            </w:tcBorders>
            <w:vAlign w:val="center"/>
          </w:tcPr>
          <w:p w:rsidR="005A0347" w:rsidRPr="008F554D" w:rsidRDefault="005A0347" w:rsidP="0064373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30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gridSpan w:val="2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gridSpan w:val="2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gridSpan w:val="2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5A0347" w:rsidRPr="008F554D" w:rsidRDefault="005A0347" w:rsidP="0064373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5A0347" w:rsidRPr="008F554D" w:rsidRDefault="005A0347" w:rsidP="005A0347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5A0347" w:rsidRPr="008F554D" w:rsidTr="00643734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5A0347" w:rsidRPr="008F554D" w:rsidRDefault="005A0347" w:rsidP="0064373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5A0347" w:rsidRPr="008F554D" w:rsidTr="00643734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A0347" w:rsidRPr="008F554D" w:rsidRDefault="005A0347" w:rsidP="00643734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5A0347" w:rsidRPr="008F554D" w:rsidRDefault="005A0347" w:rsidP="00643734">
            <w:pPr>
              <w:ind w:left="510" w:right="113"/>
              <w:jc w:val="both"/>
              <w:rPr>
                <w:lang w:val="es-BO"/>
              </w:rPr>
            </w:pPr>
          </w:p>
          <w:p w:rsidR="005A0347" w:rsidRPr="008F554D" w:rsidRDefault="005A0347" w:rsidP="005A0347">
            <w:pPr>
              <w:pStyle w:val="Prrafodelista"/>
              <w:numPr>
                <w:ilvl w:val="2"/>
                <w:numId w:val="8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:rsidR="005A0347" w:rsidRPr="00C2385E" w:rsidRDefault="005A0347" w:rsidP="00643734">
            <w:pPr>
              <w:pStyle w:val="Prrafodelista"/>
              <w:ind w:left="510" w:right="113"/>
              <w:jc w:val="both"/>
              <w:rPr>
                <w:rFonts w:ascii="Verdana" w:hAnsi="Verdana"/>
                <w:sz w:val="14"/>
                <w:szCs w:val="16"/>
                <w:lang w:val="es-BO"/>
              </w:rPr>
            </w:pPr>
          </w:p>
          <w:p w:rsidR="005A0347" w:rsidRPr="008F554D" w:rsidRDefault="005A0347" w:rsidP="005A0347">
            <w:pPr>
              <w:pStyle w:val="Prrafodelista"/>
              <w:numPr>
                <w:ilvl w:val="0"/>
                <w:numId w:val="10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5A0347" w:rsidRPr="008F554D" w:rsidRDefault="005A0347" w:rsidP="00643734">
            <w:pPr>
              <w:ind w:left="510" w:right="113"/>
              <w:jc w:val="both"/>
              <w:rPr>
                <w:lang w:val="es-BO"/>
              </w:rPr>
            </w:pPr>
          </w:p>
          <w:p w:rsidR="005A0347" w:rsidRPr="008F554D" w:rsidRDefault="005A0347" w:rsidP="005A0347">
            <w:pPr>
              <w:pStyle w:val="Prrafodelista"/>
              <w:numPr>
                <w:ilvl w:val="2"/>
                <w:numId w:val="8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5A0347" w:rsidRPr="008F554D" w:rsidRDefault="005A0347" w:rsidP="00643734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5A0347" w:rsidRPr="008F554D" w:rsidRDefault="005A0347" w:rsidP="005A0347">
            <w:pPr>
              <w:pStyle w:val="Prrafodelista"/>
              <w:numPr>
                <w:ilvl w:val="2"/>
                <w:numId w:val="8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5A0347" w:rsidRPr="008F554D" w:rsidRDefault="005A0347" w:rsidP="00643734">
            <w:pPr>
              <w:pStyle w:val="Prrafodelista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5A0347" w:rsidRPr="008F554D" w:rsidRDefault="005A0347" w:rsidP="00643734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5A0347" w:rsidRPr="008F554D" w:rsidTr="00643734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5A0347" w:rsidRPr="008F554D" w:rsidRDefault="005A0347" w:rsidP="0064373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5A034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5E67">
              <w:rPr>
                <w:rFonts w:ascii="Arial" w:hAnsi="Arial" w:cs="Arial"/>
              </w:rPr>
              <w:t>Edif. Principal del BCB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5A034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5A034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5A034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5A034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Default="005A0347" w:rsidP="0064373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E12EA4">
              <w:rPr>
                <w:rFonts w:ascii="Arial" w:hAnsi="Arial" w:cs="Arial"/>
                <w:b/>
                <w:bCs/>
                <w:sz w:val="14"/>
              </w:rPr>
              <w:t xml:space="preserve">Presentación de las </w:t>
            </w:r>
            <w:r>
              <w:rPr>
                <w:rFonts w:ascii="Arial" w:hAnsi="Arial" w:cs="Arial"/>
                <w:b/>
                <w:bCs/>
                <w:sz w:val="14"/>
              </w:rPr>
              <w:t>Propuestas</w:t>
            </w:r>
            <w:r w:rsidRPr="00E12EA4">
              <w:rPr>
                <w:rFonts w:ascii="Arial" w:hAnsi="Arial" w:cs="Arial"/>
                <w:b/>
                <w:bCs/>
                <w:sz w:val="14"/>
              </w:rPr>
              <w:t>:</w:t>
            </w:r>
          </w:p>
          <w:p w:rsidR="005A0347" w:rsidRPr="00E12EA4" w:rsidRDefault="005A0347" w:rsidP="0064373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E12EA4">
              <w:rPr>
                <w:rFonts w:ascii="Arial" w:hAnsi="Arial" w:cs="Arial"/>
                <w:b/>
                <w:bCs/>
                <w:sz w:val="14"/>
              </w:rPr>
              <w:t>En forma física:</w:t>
            </w:r>
          </w:p>
          <w:p w:rsidR="005A0347" w:rsidRPr="00E12EA4" w:rsidRDefault="005A0347" w:rsidP="00643734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</w:rPr>
            </w:pPr>
            <w:r w:rsidRPr="00E12EA4">
              <w:rPr>
                <w:rFonts w:ascii="Arial" w:hAnsi="Arial" w:cs="Arial"/>
                <w:sz w:val="14"/>
              </w:rPr>
              <w:t>Ventanilla Única de Correspondencia – PB del Edificio del BCB, ubicado en el Calle Ayacucho esq. Mercado, La Paz- Bolivia.</w:t>
            </w:r>
          </w:p>
          <w:p w:rsidR="005A0347" w:rsidRPr="00245E30" w:rsidRDefault="005A0347" w:rsidP="0064373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</w:rPr>
            </w:pPr>
          </w:p>
          <w:p w:rsidR="005A0347" w:rsidRPr="00E12EA4" w:rsidRDefault="005A0347" w:rsidP="0064373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4"/>
              </w:rPr>
            </w:pPr>
            <w:r w:rsidRPr="00E12EA4">
              <w:rPr>
                <w:rFonts w:ascii="Arial" w:hAnsi="Arial" w:cs="Arial"/>
                <w:b/>
                <w:sz w:val="14"/>
              </w:rPr>
              <w:t xml:space="preserve">En forma electrónica: </w:t>
            </w:r>
          </w:p>
          <w:p w:rsidR="005A0347" w:rsidRPr="00E12EA4" w:rsidRDefault="005A0347" w:rsidP="0064373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4"/>
              </w:rPr>
            </w:pPr>
            <w:r w:rsidRPr="00E12EA4">
              <w:rPr>
                <w:rFonts w:ascii="Arial" w:hAnsi="Arial" w:cs="Arial"/>
                <w:sz w:val="14"/>
              </w:rPr>
              <w:t xml:space="preserve">A través del RUPE </w:t>
            </w:r>
            <w:r>
              <w:rPr>
                <w:rFonts w:ascii="Arial" w:hAnsi="Arial" w:cs="Arial"/>
                <w:sz w:val="14"/>
              </w:rPr>
              <w:t>de acuerdo a lo establecido en el presente DBC.</w:t>
            </w:r>
          </w:p>
          <w:p w:rsidR="005A0347" w:rsidRDefault="005A0347" w:rsidP="00643734">
            <w:pPr>
              <w:pStyle w:val="Textoindependiente3"/>
              <w:spacing w:after="0"/>
              <w:jc w:val="both"/>
              <w:rPr>
                <w:rFonts w:ascii="Arial" w:hAnsi="Arial" w:cs="Arial"/>
                <w:sz w:val="6"/>
              </w:rPr>
            </w:pPr>
          </w:p>
          <w:p w:rsidR="005A0347" w:rsidRDefault="005A0347" w:rsidP="00643734">
            <w:pPr>
              <w:pStyle w:val="Textoindependiente3"/>
              <w:spacing w:after="0"/>
              <w:jc w:val="both"/>
              <w:rPr>
                <w:rFonts w:ascii="Arial" w:hAnsi="Arial" w:cs="Arial"/>
                <w:sz w:val="6"/>
              </w:rPr>
            </w:pPr>
          </w:p>
          <w:p w:rsidR="005A0347" w:rsidRPr="00E12EA4" w:rsidRDefault="005A0347" w:rsidP="0064373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E12EA4">
              <w:rPr>
                <w:rFonts w:ascii="Arial" w:hAnsi="Arial" w:cs="Arial"/>
                <w:b/>
                <w:bCs/>
                <w:sz w:val="14"/>
              </w:rPr>
              <w:t xml:space="preserve">Apertura de </w:t>
            </w:r>
            <w:r>
              <w:rPr>
                <w:rFonts w:ascii="Arial" w:hAnsi="Arial" w:cs="Arial"/>
                <w:b/>
                <w:bCs/>
                <w:sz w:val="14"/>
              </w:rPr>
              <w:t>Propuestas</w:t>
            </w:r>
            <w:r w:rsidRPr="00E12EA4">
              <w:rPr>
                <w:rFonts w:ascii="Arial" w:hAnsi="Arial" w:cs="Arial"/>
                <w:b/>
                <w:bCs/>
                <w:sz w:val="14"/>
              </w:rPr>
              <w:t>:</w:t>
            </w:r>
          </w:p>
          <w:p w:rsidR="005A0347" w:rsidRPr="00E12EA4" w:rsidRDefault="005A0347" w:rsidP="0064373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E12EA4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  <w:p w:rsidR="005A0347" w:rsidRPr="00E12EA4" w:rsidRDefault="005A0347" w:rsidP="00643734">
            <w:pPr>
              <w:adjustRightInd w:val="0"/>
              <w:snapToGrid w:val="0"/>
              <w:jc w:val="both"/>
              <w:rPr>
                <w:rFonts w:ascii="Arial" w:hAnsi="Arial" w:cs="Arial"/>
                <w:sz w:val="8"/>
              </w:rPr>
            </w:pPr>
          </w:p>
          <w:p w:rsidR="005A0347" w:rsidRPr="001828AD" w:rsidRDefault="005A0347" w:rsidP="00643734">
            <w:pPr>
              <w:adjustRightInd w:val="0"/>
              <w:snapToGrid w:val="0"/>
              <w:jc w:val="both"/>
              <w:rPr>
                <w:sz w:val="14"/>
                <w:szCs w:val="14"/>
              </w:rPr>
            </w:pPr>
            <w:r w:rsidRPr="00BF39A8">
              <w:rPr>
                <w:rFonts w:ascii="Arial" w:hAnsi="Arial" w:cs="Arial"/>
                <w:sz w:val="14"/>
                <w:szCs w:val="14"/>
              </w:rPr>
              <w:t xml:space="preserve">El enlace </w:t>
            </w:r>
            <w:r w:rsidRPr="001F61A2">
              <w:rPr>
                <w:rFonts w:ascii="Arial" w:hAnsi="Arial" w:cs="Arial"/>
                <w:sz w:val="14"/>
                <w:szCs w:val="14"/>
              </w:rPr>
              <w:t>para Apertura virtual de Propuestas:</w:t>
            </w:r>
            <w:hyperlink r:id="rId9" w:history="1">
              <w:r w:rsidRPr="001828AD">
                <w:rPr>
                  <w:rStyle w:val="Hipervnculo"/>
                  <w:rFonts w:ascii="Helvetica" w:hAnsi="Helvetica" w:cs="Helvetica"/>
                  <w:sz w:val="14"/>
                  <w:szCs w:val="14"/>
                </w:rPr>
                <w:br/>
                <w:t>https://bcbbolivia.webex.com/bcbbolivia/onstage/g.php?MTID=e4ecf4aef01d33d3a31663af5efcef6ce</w:t>
              </w:r>
            </w:hyperlink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5A034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5A034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5A034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5A034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5A034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A0347" w:rsidRPr="008F554D" w:rsidTr="0064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0347" w:rsidRPr="008F554D" w:rsidRDefault="005A0347" w:rsidP="0064373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0347" w:rsidRPr="008F554D" w:rsidRDefault="005A0347" w:rsidP="006437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A0347" w:rsidRPr="00241B2F" w:rsidRDefault="005A0347" w:rsidP="005A0347">
      <w:pPr>
        <w:rPr>
          <w:rFonts w:cs="Arial"/>
        </w:rPr>
      </w:pPr>
      <w:bookmarkStart w:id="0" w:name="_Hlk76739823"/>
      <w:r w:rsidRPr="00241B2F">
        <w:rPr>
          <w:rFonts w:cs="Arial"/>
          <w:i/>
        </w:rPr>
        <w:t xml:space="preserve">(*) </w:t>
      </w:r>
      <w:r w:rsidRPr="00295F18">
        <w:rPr>
          <w:rFonts w:cs="Arial"/>
          <w:i/>
        </w:rPr>
        <w:t>Los plazos del proceso de contratación se computarán a partir del día siguiente hábil de la publicación en el SICOES</w:t>
      </w:r>
    </w:p>
    <w:p w:rsidR="006A2A37" w:rsidRDefault="006A2A37" w:rsidP="00AC066F">
      <w:pPr>
        <w:rPr>
          <w:sz w:val="10"/>
          <w:szCs w:val="18"/>
        </w:rPr>
      </w:pPr>
      <w:bookmarkStart w:id="1" w:name="_GoBack"/>
      <w:bookmarkEnd w:id="0"/>
      <w:bookmarkEnd w:id="1"/>
    </w:p>
    <w:sectPr w:rsidR="006A2A37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5"/>
  </w:num>
  <w:num w:numId="5">
    <w:abstractNumId w:val="14"/>
  </w:num>
  <w:num w:numId="6">
    <w:abstractNumId w:val="17"/>
  </w:num>
  <w:num w:numId="7">
    <w:abstractNumId w:val="0"/>
  </w:num>
  <w:num w:numId="8">
    <w:abstractNumId w:val="19"/>
  </w:num>
  <w:num w:numId="9">
    <w:abstractNumId w:val="18"/>
  </w:num>
  <w:num w:numId="10">
    <w:abstractNumId w:val="13"/>
  </w:num>
  <w:num w:numId="1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81DEC"/>
    <w:rsid w:val="000A4E8A"/>
    <w:rsid w:val="000C1C0F"/>
    <w:rsid w:val="000F0FB8"/>
    <w:rsid w:val="00172E3D"/>
    <w:rsid w:val="001F2925"/>
    <w:rsid w:val="002717C3"/>
    <w:rsid w:val="00275F3D"/>
    <w:rsid w:val="00297132"/>
    <w:rsid w:val="002C79BA"/>
    <w:rsid w:val="002E44C2"/>
    <w:rsid w:val="00313429"/>
    <w:rsid w:val="0038183A"/>
    <w:rsid w:val="003D3A00"/>
    <w:rsid w:val="003D69B0"/>
    <w:rsid w:val="003E136E"/>
    <w:rsid w:val="004029D1"/>
    <w:rsid w:val="00462C1B"/>
    <w:rsid w:val="0046789C"/>
    <w:rsid w:val="004979D3"/>
    <w:rsid w:val="004D17F1"/>
    <w:rsid w:val="0051153E"/>
    <w:rsid w:val="00527C93"/>
    <w:rsid w:val="00544ACD"/>
    <w:rsid w:val="005A0347"/>
    <w:rsid w:val="005C78CD"/>
    <w:rsid w:val="005D5EEF"/>
    <w:rsid w:val="005D6006"/>
    <w:rsid w:val="005F05A7"/>
    <w:rsid w:val="00605C77"/>
    <w:rsid w:val="006118F9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90BAB"/>
    <w:rsid w:val="00EE64E2"/>
    <w:rsid w:val="00F00ABD"/>
    <w:rsid w:val="00F333C8"/>
    <w:rsid w:val="00F54F63"/>
    <w:rsid w:val="00FA784F"/>
    <w:rsid w:val="00FB31F6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uiPriority w:val="99"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11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arapi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4ecf4aef01d33d3a31663af5efcef6c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7777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cp:lastPrinted>2016-11-23T23:13:00Z</cp:lastPrinted>
  <dcterms:created xsi:type="dcterms:W3CDTF">2021-11-19T23:50:00Z</dcterms:created>
  <dcterms:modified xsi:type="dcterms:W3CDTF">2021-11-19T23:51:00Z</dcterms:modified>
</cp:coreProperties>
</file>