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0C44B5" w:rsidTr="000C44B5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5" w:rsidRDefault="000C44B5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61.7pt" o:ole="">
                  <v:imagedata r:id="rId6" o:title="" gain="45875f" blacklevel="13107f" grayscale="t"/>
                </v:shape>
                <o:OLEObject Type="Embed" ProgID="MSPhotoEd.3" ShapeID="_x0000_i1025" DrawAspect="Content" ObjectID="_1433928420" r:id="rId7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C44B5" w:rsidRPr="00DC2F24" w:rsidRDefault="000C44B5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C44B5" w:rsidRPr="00DC2F24" w:rsidRDefault="000C44B5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0C44B5" w:rsidRPr="00DC2F24" w:rsidRDefault="000C44B5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0C44B5" w:rsidRPr="00532382" w:rsidRDefault="000C44B5" w:rsidP="000C44B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– P Nº 041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BA02C8" w:rsidRPr="008821DA" w:rsidRDefault="00BA02C8" w:rsidP="00BA02C8">
      <w:pPr>
        <w:ind w:left="480"/>
        <w:jc w:val="both"/>
        <w:rPr>
          <w:rFonts w:cs="Arial"/>
          <w:b/>
          <w:sz w:val="8"/>
          <w:szCs w:val="18"/>
        </w:rPr>
      </w:pPr>
      <w:bookmarkStart w:id="0" w:name="OLE_LINK3"/>
      <w:bookmarkStart w:id="1" w:name="OLE_LINK4"/>
    </w:p>
    <w:tbl>
      <w:tblPr>
        <w:tblW w:w="102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524"/>
        <w:gridCol w:w="88"/>
        <w:gridCol w:w="72"/>
        <w:gridCol w:w="88"/>
        <w:gridCol w:w="87"/>
        <w:gridCol w:w="73"/>
        <w:gridCol w:w="69"/>
        <w:gridCol w:w="64"/>
        <w:gridCol w:w="445"/>
        <w:gridCol w:w="348"/>
        <w:gridCol w:w="50"/>
        <w:gridCol w:w="398"/>
        <w:gridCol w:w="42"/>
        <w:gridCol w:w="356"/>
        <w:gridCol w:w="398"/>
        <w:gridCol w:w="86"/>
        <w:gridCol w:w="99"/>
        <w:gridCol w:w="160"/>
        <w:gridCol w:w="100"/>
        <w:gridCol w:w="291"/>
        <w:gridCol w:w="238"/>
        <w:gridCol w:w="49"/>
        <w:gridCol w:w="298"/>
        <w:gridCol w:w="267"/>
        <w:gridCol w:w="51"/>
        <w:gridCol w:w="328"/>
        <w:gridCol w:w="286"/>
        <w:gridCol w:w="208"/>
        <w:gridCol w:w="418"/>
        <w:gridCol w:w="18"/>
        <w:gridCol w:w="142"/>
        <w:gridCol w:w="255"/>
        <w:gridCol w:w="413"/>
        <w:gridCol w:w="413"/>
        <w:gridCol w:w="258"/>
        <w:gridCol w:w="222"/>
        <w:gridCol w:w="183"/>
        <w:gridCol w:w="160"/>
      </w:tblGrid>
      <w:tr w:rsidR="00BA02C8" w:rsidRPr="00673E6A" w:rsidTr="00904386">
        <w:trPr>
          <w:trHeight w:val="136"/>
          <w:jc w:val="center"/>
        </w:trPr>
        <w:tc>
          <w:tcPr>
            <w:tcW w:w="10281" w:type="dxa"/>
            <w:gridSpan w:val="39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BA02C8" w:rsidRPr="00673E6A" w:rsidTr="00904386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BA02C8" w:rsidRPr="00673E6A" w:rsidTr="00904386">
        <w:trPr>
          <w:trHeight w:val="2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39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7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361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A02C8" w:rsidRPr="009610EA" w:rsidRDefault="00BA02C8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BA02C8" w:rsidRPr="00673E6A" w:rsidTr="00904386">
        <w:trPr>
          <w:trHeight w:val="124"/>
          <w:jc w:val="center"/>
        </w:trPr>
        <w:tc>
          <w:tcPr>
            <w:tcW w:w="276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30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1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12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36"/>
              <w:gridCol w:w="360"/>
              <w:gridCol w:w="360"/>
              <w:gridCol w:w="360"/>
              <w:gridCol w:w="360"/>
              <w:gridCol w:w="239"/>
              <w:gridCol w:w="360"/>
              <w:gridCol w:w="360"/>
              <w:gridCol w:w="273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60"/>
              <w:gridCol w:w="254"/>
              <w:gridCol w:w="484"/>
            </w:tblGrid>
            <w:tr w:rsidR="00BA02C8" w:rsidRPr="00673E6A" w:rsidTr="00904386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  <w:vAlign w:val="center"/>
                </w:tcPr>
                <w:p w:rsidR="00BA02C8" w:rsidRPr="001E2D8B" w:rsidRDefault="00BA02C8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84" w:type="dxa"/>
                  <w:shd w:val="clear" w:color="auto" w:fill="DBE5F1" w:themeFill="accent1" w:themeFillTint="33"/>
                  <w:vAlign w:val="center"/>
                </w:tcPr>
                <w:p w:rsidR="00BA02C8" w:rsidRPr="001E2D8B" w:rsidRDefault="00BA02C8" w:rsidP="00904386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15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A02C8" w:rsidRPr="008821DA" w:rsidRDefault="00BA02C8" w:rsidP="009043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ANPE P  N° 041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/2013-1C</w:t>
            </w:r>
          </w:p>
        </w:tc>
        <w:tc>
          <w:tcPr>
            <w:tcW w:w="335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44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A02C8" w:rsidRPr="008A3F1B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color w:val="0000FF"/>
              </w:rPr>
              <w:t>ADQUISICIÓN DE COMPUTADORES DE ESCRITORIO EMPRESARIALES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22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A02C8" w:rsidRPr="008821DA" w:rsidRDefault="00BA02C8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69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2C8" w:rsidRPr="008821DA" w:rsidRDefault="00BA02C8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BA02C8" w:rsidRPr="00673E6A" w:rsidTr="00904386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 el total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232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Bs</w:t>
            </w:r>
            <w:r>
              <w:rPr>
                <w:rFonts w:ascii="Arial" w:hAnsi="Arial" w:cs="Arial"/>
                <w:color w:val="0000FF"/>
              </w:rPr>
              <w:t>1.00</w:t>
            </w:r>
            <w:r w:rsidRPr="009610EA">
              <w:rPr>
                <w:rFonts w:ascii="Arial" w:hAnsi="Arial" w:cs="Arial"/>
                <w:color w:val="0000FF"/>
              </w:rPr>
              <w:t>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6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39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4B6ABC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1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D86101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D86101" w:rsidRDefault="00BA02C8" w:rsidP="00904386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D86101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3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2C8" w:rsidRPr="00D86101" w:rsidRDefault="00BA02C8" w:rsidP="00904386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D86101" w:rsidRDefault="00BA02C8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D86101" w:rsidRDefault="00BA02C8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D86101" w:rsidRDefault="00BA02C8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D86101" w:rsidRDefault="00BA02C8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BA02C8" w:rsidRPr="00673E6A" w:rsidTr="00904386">
        <w:trPr>
          <w:trHeight w:val="72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A02C8" w:rsidRPr="00673E6A" w:rsidRDefault="00BA02C8" w:rsidP="00904386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7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8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2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9610EA" w:rsidRDefault="00BA02C8" w:rsidP="00904386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9610EA" w:rsidRDefault="00BA02C8" w:rsidP="0090438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9610EA" w:rsidRDefault="00BA02C8" w:rsidP="00904386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59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8A3F1B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8A3F1B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9610EA" w:rsidRDefault="00BA02C8" w:rsidP="00904386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Cincue</w:t>
            </w:r>
            <w:r w:rsidRPr="009610EA">
              <w:rPr>
                <w:rFonts w:ascii="Arial" w:hAnsi="Arial" w:cs="Arial"/>
                <w:color w:val="0000FF"/>
              </w:rPr>
              <w:t>nta (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9610EA">
              <w:rPr>
                <w:rFonts w:ascii="Arial" w:hAnsi="Arial" w:cs="Arial"/>
                <w:color w:val="0000FF"/>
              </w:rPr>
              <w:t xml:space="preserve">0) días </w:t>
            </w:r>
            <w:r>
              <w:rPr>
                <w:rFonts w:ascii="Arial" w:hAnsi="Arial" w:cs="Arial"/>
                <w:color w:val="0000FF"/>
              </w:rPr>
              <w:t>calendario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9610E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9610E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02C8" w:rsidRPr="009610E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9610EA" w:rsidRDefault="00BA02C8" w:rsidP="00904386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9610EA" w:rsidRDefault="00BA02C8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Unidad de Activos Fijos, Piso 5° del edificio principal del BCB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673E6A" w:rsidTr="00904386">
        <w:trPr>
          <w:trHeight w:val="225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98"/>
          <w:jc w:val="center"/>
        </w:trPr>
        <w:tc>
          <w:tcPr>
            <w:tcW w:w="27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9610EA" w:rsidRDefault="00BA02C8" w:rsidP="00904386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02C8" w:rsidRPr="009610EA" w:rsidRDefault="00BA02C8" w:rsidP="00BA02C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BA02C8" w:rsidRPr="009610EA" w:rsidRDefault="00BA02C8" w:rsidP="00904386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33"/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02C8" w:rsidRPr="00673E6A" w:rsidRDefault="00BA02C8" w:rsidP="00BA02C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84" w:type="dxa"/>
            <w:gridSpan w:val="30"/>
            <w:shd w:val="clear" w:color="auto" w:fill="auto"/>
            <w:vAlign w:val="center"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02C8" w:rsidRPr="00673E6A" w:rsidRDefault="00BA02C8" w:rsidP="00BA02C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A02C8" w:rsidRPr="00673E6A" w:rsidTr="00904386">
        <w:trPr>
          <w:trHeight w:val="27"/>
          <w:jc w:val="center"/>
        </w:trPr>
        <w:tc>
          <w:tcPr>
            <w:tcW w:w="10121" w:type="dxa"/>
            <w:gridSpan w:val="3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27"/>
          <w:jc w:val="center"/>
        </w:trPr>
        <w:tc>
          <w:tcPr>
            <w:tcW w:w="10121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A02C8" w:rsidRPr="00673E6A" w:rsidTr="00904386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54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9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1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78" w:type="dxa"/>
            <w:gridSpan w:val="3"/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74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58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BA02C8" w:rsidRDefault="00BA02C8" w:rsidP="00904386">
            <w:pPr>
              <w:snapToGrid w:val="0"/>
              <w:rPr>
                <w:color w:val="0000FF"/>
                <w:sz w:val="14"/>
              </w:rPr>
            </w:pPr>
          </w:p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-Olga Flores Villca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BA02C8" w:rsidRPr="00FA01F5" w:rsidRDefault="00BA02C8" w:rsidP="00904386">
            <w:pPr>
              <w:snapToGrid w:val="0"/>
              <w:ind w:left="72" w:hanging="7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-Profesional en Compras y Contrataciones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BA02C8" w:rsidRPr="00FA01F5" w:rsidRDefault="00BA02C8" w:rsidP="00904386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263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-Omar Lobaton Bustillos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BA02C8" w:rsidRPr="00FA01F5" w:rsidRDefault="00BA02C8" w:rsidP="00904386">
            <w:pPr>
              <w:snapToGrid w:val="0"/>
              <w:ind w:left="72" w:hanging="7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-Ingeniero de Mantenimiento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BA02C8" w:rsidRPr="00FA01F5" w:rsidRDefault="00BA02C8" w:rsidP="00904386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FA01F5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155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FA01F5" w:rsidRDefault="00BA02C8" w:rsidP="00904386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A02C8" w:rsidRPr="00673E6A" w:rsidTr="00904386">
        <w:trPr>
          <w:trHeight w:val="49"/>
          <w:jc w:val="center"/>
        </w:trPr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A02C8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BA02C8" w:rsidRPr="005E4F04" w:rsidRDefault="00BA02C8" w:rsidP="00904386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4709 (Consultas Administrativas) </w:t>
            </w:r>
          </w:p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1111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3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1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hyperlink r:id="rId8" w:history="1">
              <w:r w:rsidRPr="00FA01F5">
                <w:rPr>
                  <w:rStyle w:val="Hipervnculo"/>
                  <w:sz w:val="14"/>
                </w:rPr>
                <w:t>oflores@bcb.gob.bo</w:t>
              </w:r>
            </w:hyperlink>
            <w:r w:rsidRPr="00FA01F5">
              <w:rPr>
                <w:color w:val="0000FF"/>
                <w:sz w:val="14"/>
              </w:rPr>
              <w:t xml:space="preserve"> </w:t>
            </w:r>
          </w:p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(Consultas Administrativas)</w:t>
            </w:r>
          </w:p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hyperlink r:id="rId9" w:history="1">
              <w:r w:rsidRPr="00FA01F5">
                <w:rPr>
                  <w:rStyle w:val="Hipervnculo"/>
                  <w:sz w:val="14"/>
                </w:rPr>
                <w:t>olobaton@bcb.gob.bo</w:t>
              </w:r>
            </w:hyperlink>
            <w:r w:rsidRPr="00FA01F5">
              <w:rPr>
                <w:color w:val="0000FF"/>
                <w:sz w:val="14"/>
              </w:rPr>
              <w:t xml:space="preserve"> </w:t>
            </w:r>
          </w:p>
          <w:p w:rsidR="00BA02C8" w:rsidRPr="00FA01F5" w:rsidRDefault="00BA02C8" w:rsidP="00904386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2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A02C8" w:rsidRPr="00673E6A" w:rsidRDefault="00BA02C8" w:rsidP="00BA02C8">
      <w:r w:rsidRPr="00673E6A">
        <w:br w:type="page"/>
      </w:r>
    </w:p>
    <w:p w:rsidR="000C44B5" w:rsidRDefault="000C44B5" w:rsidP="000C44B5"/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0C44B5" w:rsidTr="00AF6EE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5" w:rsidRDefault="000C44B5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7pt;height:61.7pt" o:ole="">
                  <v:imagedata r:id="rId6" o:title="" gain="45875f" blacklevel="13107f" grayscale="t"/>
                </v:shape>
                <o:OLEObject Type="Embed" ProgID="MSPhotoEd.3" ShapeID="_x0000_i1026" DrawAspect="Content" ObjectID="_1433928421" r:id="rId10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C44B5" w:rsidRPr="00DC2F24" w:rsidRDefault="000C44B5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C44B5" w:rsidRPr="00DC2F24" w:rsidRDefault="000C44B5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0C44B5" w:rsidRPr="00DC2F24" w:rsidRDefault="000C44B5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0C44B5" w:rsidRPr="00532382" w:rsidRDefault="000C44B5" w:rsidP="00AF6EE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– P Nº 041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BA02C8" w:rsidRPr="00BA02C8" w:rsidRDefault="00BA02C8" w:rsidP="00BA02C8">
      <w:pPr>
        <w:rPr>
          <w:sz w:val="2"/>
        </w:rPr>
      </w:pPr>
      <w:bookmarkStart w:id="2" w:name="_GoBack"/>
      <w:bookmarkEnd w:id="0"/>
      <w:bookmarkEnd w:id="1"/>
      <w:bookmarkEnd w:id="2"/>
    </w:p>
    <w:tbl>
      <w:tblPr>
        <w:tblW w:w="10293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81"/>
        <w:gridCol w:w="207"/>
        <w:gridCol w:w="1069"/>
        <w:gridCol w:w="293"/>
        <w:gridCol w:w="670"/>
        <w:gridCol w:w="191"/>
        <w:gridCol w:w="2288"/>
        <w:gridCol w:w="169"/>
      </w:tblGrid>
      <w:tr w:rsidR="00BA02C8" w:rsidRPr="00673E6A" w:rsidTr="00904386">
        <w:trPr>
          <w:trHeight w:val="102"/>
          <w:jc w:val="center"/>
        </w:trPr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A02C8" w:rsidRPr="00673E6A" w:rsidTr="00904386">
        <w:trPr>
          <w:trHeight w:val="80"/>
          <w:jc w:val="center"/>
        </w:trPr>
        <w:tc>
          <w:tcPr>
            <w:tcW w:w="1029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A02C8" w:rsidRPr="00673E6A" w:rsidTr="00904386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A02C8" w:rsidRPr="00673E6A" w:rsidRDefault="00BA02C8" w:rsidP="00904386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75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F93B32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28.06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F93B32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A02C8" w:rsidRPr="00F93B32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BA02C8" w:rsidRPr="00F93B32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BA02C8" w:rsidRPr="00F93B32" w:rsidRDefault="00BA02C8" w:rsidP="00904386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51A49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51A49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51A49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51A49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51A49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A02C8" w:rsidRPr="005B5FBB" w:rsidRDefault="00BA02C8" w:rsidP="00904386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A02C8" w:rsidRPr="00551A49" w:rsidRDefault="00BA02C8" w:rsidP="00904386">
            <w:pPr>
              <w:snapToGrid w:val="0"/>
              <w:jc w:val="center"/>
              <w:rPr>
                <w:color w:val="0000FF"/>
              </w:rPr>
            </w:pPr>
            <w:r w:rsidRPr="00551A49">
              <w:rPr>
                <w:color w:val="0000FF"/>
              </w:rPr>
              <w:t>0</w:t>
            </w:r>
            <w:r>
              <w:rPr>
                <w:color w:val="0000FF"/>
              </w:rPr>
              <w:t>4</w:t>
            </w:r>
            <w:r w:rsidRPr="00551A49">
              <w:rPr>
                <w:color w:val="0000FF"/>
              </w:rPr>
              <w:t>.07.13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2C8" w:rsidRPr="00551A49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A02C8" w:rsidRPr="00551A49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Pr="00551A49">
              <w:rPr>
                <w:color w:val="0000FF"/>
              </w:rPr>
              <w:t>:</w:t>
            </w:r>
            <w:r>
              <w:rPr>
                <w:color w:val="0000FF"/>
              </w:rPr>
              <w:t>3</w:t>
            </w:r>
            <w:r w:rsidRPr="00551A49">
              <w:rPr>
                <w:color w:val="0000FF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51A49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51A49" w:rsidRDefault="00BA02C8" w:rsidP="00904386">
            <w:pPr>
              <w:snapToGrid w:val="0"/>
              <w:jc w:val="both"/>
              <w:rPr>
                <w:color w:val="0000FF"/>
              </w:rPr>
            </w:pPr>
            <w:r w:rsidRPr="00551A49">
              <w:rPr>
                <w:rFonts w:cs="Arial"/>
              </w:rPr>
              <w:t xml:space="preserve">Planta Baja, Ventanilla Única de Correspondencia del Edif. Principal del BCB. </w:t>
            </w:r>
            <w:r>
              <w:rPr>
                <w:rFonts w:cs="Arial"/>
                <w:i/>
              </w:rPr>
              <w:t>(Nota dirigida a</w:t>
            </w:r>
            <w:r w:rsidRPr="00551A49">
              <w:rPr>
                <w:rFonts w:cs="Arial"/>
                <w:i/>
              </w:rPr>
              <w:t>l</w:t>
            </w:r>
            <w:r>
              <w:rPr>
                <w:rFonts w:cs="Arial"/>
                <w:i/>
              </w:rPr>
              <w:t xml:space="preserve"> Gerente</w:t>
            </w:r>
            <w:r w:rsidRPr="00551A4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de Administración</w:t>
            </w:r>
            <w:r w:rsidRPr="00551A4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–</w:t>
            </w:r>
            <w:r w:rsidRPr="00551A49">
              <w:rPr>
                <w:rFonts w:cs="Arial"/>
                <w:i/>
              </w:rPr>
              <w:t xml:space="preserve"> RP</w:t>
            </w:r>
            <w:r>
              <w:rPr>
                <w:rFonts w:cs="Arial"/>
                <w:i/>
              </w:rPr>
              <w:t>A</w:t>
            </w:r>
            <w:r w:rsidRPr="00551A49">
              <w:rPr>
                <w:rFonts w:cs="Arial"/>
                <w:i/>
              </w:rPr>
              <w:t>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08.07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both"/>
              <w:rPr>
                <w:rFonts w:cs="Arial"/>
                <w:color w:val="0000FF"/>
              </w:rPr>
            </w:pPr>
            <w:r w:rsidRPr="005B5FBB">
              <w:rPr>
                <w:rFonts w:cs="Arial"/>
                <w:color w:val="0000FF"/>
              </w:rPr>
              <w:t>Piso 7, Edif. Principal del BCB</w:t>
            </w:r>
            <w:r>
              <w:rPr>
                <w:rFonts w:cs="Arial"/>
                <w:color w:val="0000FF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9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BA02C8" w:rsidRPr="005B5FBB" w:rsidRDefault="00BA02C8" w:rsidP="00904386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BA02C8" w:rsidRPr="005B5FBB" w:rsidRDefault="00BA02C8" w:rsidP="00904386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BA02C8" w:rsidRPr="005B5FBB" w:rsidRDefault="00BA02C8" w:rsidP="00904386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BA02C8" w:rsidRPr="005B5FBB" w:rsidRDefault="00BA02C8" w:rsidP="00904386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15.08.13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BA02C8" w:rsidRPr="005B5FBB" w:rsidRDefault="00BA02C8" w:rsidP="00904386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22.08.13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26.08.13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A02C8" w:rsidRPr="005B5FBB" w:rsidRDefault="00BA02C8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24.09.13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BA02C8" w:rsidRPr="00673E6A" w:rsidRDefault="00BA02C8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02C8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A02C8" w:rsidRPr="00673E6A" w:rsidRDefault="00BA02C8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A02C8" w:rsidRPr="00D7365C" w:rsidRDefault="00BA02C8" w:rsidP="00BA02C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BA02C8" w:rsidRPr="00D7365C" w:rsidRDefault="00BA02C8" w:rsidP="00BA02C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F00ABD" w:rsidRDefault="000C44B5" w:rsidP="00BA02C8">
      <w:r w:rsidRPr="00D7365C">
        <w:rPr>
          <w:rFonts w:cs="Arial"/>
          <w:i/>
        </w:rPr>
        <w:br w:type="page"/>
      </w:r>
    </w:p>
    <w:sectPr w:rsidR="00F00ABD" w:rsidSect="000C44B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B5"/>
    <w:rsid w:val="000C44B5"/>
    <w:rsid w:val="002E44C2"/>
    <w:rsid w:val="00BA02C8"/>
    <w:rsid w:val="00E03498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0C44B5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C44B5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C44B5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4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0C44B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C44B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C44B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0C44B5"/>
    <w:rPr>
      <w:color w:val="0000FF"/>
      <w:u w:val="single"/>
    </w:rPr>
  </w:style>
  <w:style w:type="table" w:styleId="Tablaconcuadrcula">
    <w:name w:val="Table Grid"/>
    <w:basedOn w:val="Tablanormal"/>
    <w:rsid w:val="000C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0C44B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C44B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44B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44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44B5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0C44B5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C44B5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C44B5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4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0C44B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C44B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C44B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0C44B5"/>
    <w:rPr>
      <w:color w:val="0000FF"/>
      <w:u w:val="single"/>
    </w:rPr>
  </w:style>
  <w:style w:type="table" w:styleId="Tablaconcuadrcula">
    <w:name w:val="Table Grid"/>
    <w:basedOn w:val="Tablanormal"/>
    <w:rsid w:val="000C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0C44B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C44B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44B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44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44B5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olobat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4753</Characters>
  <Application>Microsoft Office Word</Application>
  <DocSecurity>0</DocSecurity>
  <Lines>39</Lines>
  <Paragraphs>11</Paragraphs>
  <ScaleCrop>false</ScaleCrop>
  <Company>Banco Central de Bolivia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3</cp:revision>
  <dcterms:created xsi:type="dcterms:W3CDTF">2013-06-28T15:45:00Z</dcterms:created>
  <dcterms:modified xsi:type="dcterms:W3CDTF">2013-06-28T16:40:00Z</dcterms:modified>
</cp:coreProperties>
</file>