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035E4B" w:rsidRDefault="001659EE" w:rsidP="00A940F0">
      <w:pPr>
        <w:jc w:val="center"/>
        <w:rPr>
          <w:rFonts w:ascii="Arial" w:hAnsi="Arial" w:cs="Arial"/>
          <w:bCs/>
          <w:color w:val="FFFFFF" w:themeColor="background1"/>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3E5297" w:rsidP="003E5297">
            <w:pPr>
              <w:jc w:val="center"/>
              <w:rPr>
                <w:rFonts w:ascii="Arial" w:hAnsi="Arial" w:cs="Arial"/>
                <w:b/>
                <w:bCs/>
                <w:sz w:val="22"/>
              </w:rPr>
            </w:pPr>
            <w:r>
              <w:rPr>
                <w:rFonts w:ascii="Arial" w:hAnsi="Arial" w:cs="Arial"/>
                <w:b/>
                <w:bCs/>
                <w:sz w:val="22"/>
              </w:rPr>
              <w:t>16</w:t>
            </w:r>
            <w:r w:rsidR="001A07A6">
              <w:rPr>
                <w:rFonts w:ascii="Arial" w:hAnsi="Arial" w:cs="Arial"/>
                <w:b/>
                <w:bCs/>
                <w:sz w:val="22"/>
              </w:rPr>
              <w:t>-0951-00</w:t>
            </w:r>
            <w:r w:rsidR="001A07A6">
              <w:rPr>
                <w:rFonts w:ascii="Arial" w:hAnsi="Arial" w:cs="Arial"/>
                <w:b/>
                <w:bCs/>
                <w:color w:val="0000FF"/>
                <w:sz w:val="22"/>
              </w:rPr>
              <w:t>-</w:t>
            </w:r>
            <w:r w:rsidR="00903BF1">
              <w:rPr>
                <w:rFonts w:ascii="Arial" w:hAnsi="Arial" w:cs="Arial"/>
                <w:b/>
                <w:bCs/>
                <w:color w:val="0000FF"/>
                <w:sz w:val="22"/>
              </w:rPr>
              <w:t>664711</w:t>
            </w:r>
            <w:r w:rsidR="00676AD3">
              <w:rPr>
                <w:rFonts w:ascii="Arial" w:hAnsi="Arial" w:cs="Arial"/>
                <w:b/>
                <w:bCs/>
                <w:sz w:val="22"/>
              </w:rPr>
              <w:t>-</w:t>
            </w:r>
            <w:r w:rsidR="001659EE">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3E5297">
        <w:rPr>
          <w:rFonts w:ascii="Arial" w:hAnsi="Arial" w:cs="Arial"/>
          <w:b/>
          <w:bCs/>
          <w:color w:val="0000FF"/>
          <w:sz w:val="28"/>
          <w:lang w:val="pt-BR"/>
        </w:rPr>
        <w:t xml:space="preserve"> </w:t>
      </w:r>
      <w:r w:rsidRPr="00205459">
        <w:rPr>
          <w:rFonts w:ascii="Arial" w:hAnsi="Arial" w:cs="Arial"/>
          <w:b/>
          <w:bCs/>
          <w:color w:val="0000FF"/>
          <w:sz w:val="28"/>
          <w:lang w:val="pt-BR"/>
        </w:rPr>
        <w:t>-</w:t>
      </w:r>
      <w:r w:rsidR="003E5297">
        <w:rPr>
          <w:rFonts w:ascii="Arial" w:hAnsi="Arial" w:cs="Arial"/>
          <w:b/>
          <w:bCs/>
          <w:color w:val="0000FF"/>
          <w:sz w:val="28"/>
          <w:lang w:val="pt-BR"/>
        </w:rPr>
        <w:t xml:space="preserve"> </w:t>
      </w:r>
      <w:r w:rsidRPr="00205459">
        <w:rPr>
          <w:rFonts w:ascii="Arial" w:hAnsi="Arial" w:cs="Arial"/>
          <w:b/>
          <w:bCs/>
          <w:color w:val="0000FF"/>
          <w:sz w:val="28"/>
          <w:lang w:val="pt-BR"/>
        </w:rPr>
        <w:t xml:space="preserve">C N° </w:t>
      </w:r>
      <w:r>
        <w:rPr>
          <w:rFonts w:ascii="Arial" w:hAnsi="Arial" w:cs="Arial"/>
          <w:b/>
          <w:bCs/>
          <w:color w:val="0000FF"/>
          <w:sz w:val="28"/>
          <w:lang w:val="pt-BR"/>
        </w:rPr>
        <w:t>0</w:t>
      </w:r>
      <w:r w:rsidR="003E5297">
        <w:rPr>
          <w:rFonts w:ascii="Arial" w:hAnsi="Arial" w:cs="Arial"/>
          <w:b/>
          <w:bCs/>
          <w:color w:val="0000FF"/>
          <w:sz w:val="28"/>
          <w:lang w:val="pt-BR"/>
        </w:rPr>
        <w:t>28</w:t>
      </w:r>
      <w:r>
        <w:rPr>
          <w:rFonts w:ascii="Arial" w:hAnsi="Arial" w:cs="Arial"/>
          <w:b/>
          <w:bCs/>
          <w:color w:val="0000FF"/>
          <w:sz w:val="28"/>
          <w:lang w:val="pt-BR"/>
        </w:rPr>
        <w:t>/</w:t>
      </w:r>
      <w:r w:rsidRPr="00205459">
        <w:rPr>
          <w:rFonts w:ascii="Arial" w:hAnsi="Arial" w:cs="Arial"/>
          <w:b/>
          <w:bCs/>
          <w:color w:val="0000FF"/>
          <w:sz w:val="28"/>
          <w:lang w:val="pt-BR"/>
        </w:rPr>
        <w:t>201</w:t>
      </w:r>
      <w:r w:rsidR="003E5297">
        <w:rPr>
          <w:rFonts w:ascii="Arial" w:hAnsi="Arial" w:cs="Arial"/>
          <w:b/>
          <w:bCs/>
          <w:color w:val="0000FF"/>
          <w:sz w:val="28"/>
          <w:lang w:val="pt-BR"/>
        </w:rPr>
        <w:t>6</w:t>
      </w:r>
      <w:r w:rsidR="001659EE">
        <w:rPr>
          <w:rFonts w:ascii="Arial" w:hAnsi="Arial" w:cs="Arial"/>
          <w:b/>
          <w:bCs/>
          <w:color w:val="0000FF"/>
          <w:sz w:val="28"/>
          <w:lang w:val="pt-BR"/>
        </w:rPr>
        <w:t>-1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E962EA"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3E5297" w:rsidP="006753E8">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ADQUISICIÓN DE LUMINARIAS EXTERIORES PARA EL MEJORAMIENTO DE INMUEBLES DEL BCB</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3E5297">
        <w:rPr>
          <w:rFonts w:ascii="Arial" w:hAnsi="Arial" w:cs="Arial"/>
          <w:b/>
          <w:bCs/>
          <w:color w:val="0000FF"/>
          <w:sz w:val="24"/>
          <w:szCs w:val="24"/>
          <w:lang w:val="es-MX"/>
        </w:rPr>
        <w:t>ju</w:t>
      </w:r>
      <w:r w:rsidR="00735901">
        <w:rPr>
          <w:rFonts w:ascii="Arial" w:hAnsi="Arial" w:cs="Arial"/>
          <w:b/>
          <w:bCs/>
          <w:color w:val="0000FF"/>
          <w:sz w:val="24"/>
          <w:szCs w:val="24"/>
          <w:lang w:val="es-MX"/>
        </w:rPr>
        <w:t>l</w:t>
      </w:r>
      <w:r w:rsidR="003E5297">
        <w:rPr>
          <w:rFonts w:ascii="Arial" w:hAnsi="Arial" w:cs="Arial"/>
          <w:b/>
          <w:bCs/>
          <w:color w:val="0000FF"/>
          <w:sz w:val="24"/>
          <w:szCs w:val="24"/>
          <w:lang w:val="es-MX"/>
        </w:rPr>
        <w:t>io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3E5297">
        <w:rPr>
          <w:rFonts w:ascii="Arial" w:hAnsi="Arial" w:cs="Arial"/>
          <w:b/>
          <w:bCs/>
          <w:sz w:val="24"/>
          <w:szCs w:val="28"/>
        </w:rPr>
        <w:t>6</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FC5D26">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FC5D26">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FC5D26">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FC5D26">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FC5D26">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FC5D26">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FC5D26">
            <w:rPr>
              <w:noProof/>
            </w:rPr>
            <w:t>2</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FC5D26">
            <w:rPr>
              <w:noProof/>
            </w:rPr>
            <w:t>3</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FC5D26">
            <w:rPr>
              <w:noProof/>
            </w:rPr>
            <w:t>3</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FC5D26">
            <w:rPr>
              <w:noProof/>
            </w:rPr>
            <w:t>4</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FC5D26">
            <w:rPr>
              <w:noProof/>
            </w:rPr>
            <w:t>4</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FC5D26">
            <w:rPr>
              <w:noProof/>
            </w:rPr>
            <w:t>4</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FC5D26">
            <w:rPr>
              <w:noProof/>
            </w:rPr>
            <w:t>4</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FC5D26">
            <w:rPr>
              <w:noProof/>
            </w:rPr>
            <w:t>5</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FC5D26">
            <w:rPr>
              <w:noProof/>
            </w:rPr>
            <w:t>5</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FC5D26">
            <w:rPr>
              <w:noProof/>
            </w:rPr>
            <w:t>5</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FC5D26">
            <w:rPr>
              <w:noProof/>
            </w:rPr>
            <w:t>8</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FC5D26">
            <w:rPr>
              <w:noProof/>
            </w:rPr>
            <w:t>8</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FC5D26">
            <w:rPr>
              <w:noProof/>
            </w:rPr>
            <w:t>9</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FC5D26">
            <w:rPr>
              <w:noProof/>
            </w:rPr>
            <w:t>10</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FC5D26">
            <w:rPr>
              <w:noProof/>
            </w:rPr>
            <w:t>10</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FC5D26">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FC5D26">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FC5D26">
            <w:rPr>
              <w:noProof/>
            </w:rPr>
            <w:t>12</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FC5D26">
            <w:rPr>
              <w:noProof/>
            </w:rPr>
            <w:t>14</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FC5D26">
            <w:rPr>
              <w:rFonts w:ascii="Arial" w:hAnsi="Arial" w:cs="Arial"/>
              <w:b w:val="0"/>
              <w:bCs w:val="0"/>
              <w:caps w:val="0"/>
              <w:noProof/>
              <w:sz w:val="18"/>
              <w:szCs w:val="18"/>
              <w:lang w:val="pt-BR"/>
            </w:rPr>
            <w:t>17</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Pr="00F34A5E">
            <w:rPr>
              <w:rFonts w:ascii="Arial" w:hAnsi="Arial" w:cs="Arial"/>
              <w:b w:val="0"/>
              <w:bCs w:val="0"/>
              <w:noProof/>
              <w:sz w:val="18"/>
              <w:szCs w:val="18"/>
            </w:rPr>
            <w:fldChar w:fldCharType="begin"/>
          </w:r>
          <w:r w:rsidRPr="00DE7227">
            <w:rPr>
              <w:rFonts w:ascii="Arial" w:hAnsi="Arial" w:cs="Arial"/>
              <w:b w:val="0"/>
              <w:bCs w:val="0"/>
              <w:noProof/>
              <w:sz w:val="18"/>
              <w:szCs w:val="18"/>
              <w:lang w:val="pt-BR"/>
            </w:rPr>
            <w:instrText xml:space="preserve"> PAGEREF _Toc366162493 \h </w:instrText>
          </w:r>
          <w:r w:rsidRPr="00F34A5E">
            <w:rPr>
              <w:rFonts w:ascii="Arial" w:hAnsi="Arial" w:cs="Arial"/>
              <w:b w:val="0"/>
              <w:bCs w:val="0"/>
              <w:noProof/>
              <w:sz w:val="18"/>
              <w:szCs w:val="18"/>
            </w:rPr>
          </w:r>
          <w:r w:rsidRPr="00F34A5E">
            <w:rPr>
              <w:rFonts w:ascii="Arial" w:hAnsi="Arial" w:cs="Arial"/>
              <w:b w:val="0"/>
              <w:bCs w:val="0"/>
              <w:noProof/>
              <w:sz w:val="18"/>
              <w:szCs w:val="18"/>
            </w:rPr>
            <w:fldChar w:fldCharType="separate"/>
          </w:r>
          <w:r w:rsidR="00FC5D26">
            <w:rPr>
              <w:rFonts w:ascii="Arial" w:hAnsi="Arial" w:cs="Arial"/>
              <w:b w:val="0"/>
              <w:bCs w:val="0"/>
              <w:noProof/>
              <w:sz w:val="18"/>
              <w:szCs w:val="18"/>
              <w:lang w:val="pt-BR"/>
            </w:rPr>
            <w:t>17</w:t>
          </w:r>
          <w:r w:rsidRPr="00F34A5E">
            <w:rPr>
              <w:rFonts w:ascii="Arial" w:hAnsi="Arial" w:cs="Arial"/>
              <w:b w:val="0"/>
              <w:bCs w:val="0"/>
              <w:noProof/>
              <w:sz w:val="18"/>
              <w:szCs w:val="18"/>
            </w:rPr>
            <w:fldChar w:fldCharType="end"/>
          </w:r>
        </w:p>
        <w:p w:rsidR="00703D44" w:rsidRPr="00DE7227" w:rsidRDefault="00703D44" w:rsidP="00F34A5E">
          <w:pPr>
            <w:pStyle w:val="TDC3"/>
            <w:rPr>
              <w:noProof/>
              <w:lang w:val="pt-BR"/>
            </w:rPr>
          </w:pPr>
          <w:r w:rsidRPr="00DE7227">
            <w:rPr>
              <w:noProof/>
              <w:lang w:val="pt-BR"/>
            </w:rPr>
            <w:t>FORMULARIO A-1</w:t>
          </w:r>
          <w:r w:rsidRPr="00DE7227">
            <w:rPr>
              <w:noProof/>
              <w:lang w:val="pt-BR"/>
            </w:rPr>
            <w:tab/>
          </w:r>
          <w:r w:rsidRPr="000E41DE">
            <w:rPr>
              <w:noProof/>
            </w:rPr>
            <w:fldChar w:fldCharType="begin"/>
          </w:r>
          <w:r w:rsidRPr="00DE7227">
            <w:rPr>
              <w:noProof/>
              <w:lang w:val="pt-BR"/>
            </w:rPr>
            <w:instrText xml:space="preserve"> PAGEREF _Toc366162494 \h </w:instrText>
          </w:r>
          <w:r w:rsidRPr="000E41DE">
            <w:rPr>
              <w:noProof/>
            </w:rPr>
          </w:r>
          <w:r w:rsidRPr="000E41DE">
            <w:rPr>
              <w:noProof/>
            </w:rPr>
            <w:fldChar w:fldCharType="separate"/>
          </w:r>
          <w:r w:rsidR="00FC5D26">
            <w:rPr>
              <w:noProof/>
              <w:lang w:val="pt-BR"/>
            </w:rPr>
            <w:t>17</w:t>
          </w:r>
          <w:r w:rsidRPr="000E41DE">
            <w:rPr>
              <w:noProof/>
            </w:rPr>
            <w:fldChar w:fldCharType="end"/>
          </w:r>
        </w:p>
        <w:p w:rsidR="00703D44" w:rsidRPr="00F34A5E" w:rsidRDefault="00703D44" w:rsidP="00F34A5E">
          <w:pPr>
            <w:pStyle w:val="TDC3"/>
            <w:rPr>
              <w:noProof/>
            </w:rPr>
          </w:pPr>
          <w:r w:rsidRPr="000E41DE">
            <w:rPr>
              <w:noProof/>
            </w:rPr>
            <w:t>PRESENTACIÓN DE COTIZACIÓN</w:t>
          </w:r>
          <w:r w:rsidRPr="000E41DE">
            <w:rPr>
              <w:noProof/>
            </w:rPr>
            <w:tab/>
          </w:r>
          <w:r w:rsidRPr="000E41DE">
            <w:rPr>
              <w:noProof/>
            </w:rPr>
            <w:fldChar w:fldCharType="begin"/>
          </w:r>
          <w:r w:rsidRPr="000E41DE">
            <w:rPr>
              <w:noProof/>
            </w:rPr>
            <w:instrText xml:space="preserve"> PAGEREF _Toc366162495 \h </w:instrText>
          </w:r>
          <w:r w:rsidRPr="000E41DE">
            <w:rPr>
              <w:noProof/>
            </w:rPr>
          </w:r>
          <w:r w:rsidRPr="000E41DE">
            <w:rPr>
              <w:noProof/>
            </w:rPr>
            <w:fldChar w:fldCharType="separate"/>
          </w:r>
          <w:r w:rsidR="00FC5D26">
            <w:rPr>
              <w:noProof/>
            </w:rPr>
            <w:t>17</w:t>
          </w:r>
          <w:r w:rsidRPr="000E41DE">
            <w:rPr>
              <w:noProof/>
            </w:rPr>
            <w:fldChar w:fldCharType="end"/>
          </w:r>
        </w:p>
        <w:p w:rsidR="00703D44" w:rsidRPr="00F34A5E" w:rsidRDefault="00703D44" w:rsidP="00F34A5E">
          <w:pPr>
            <w:pStyle w:val="TDC3"/>
            <w:rPr>
              <w:noProof/>
            </w:rPr>
          </w:pPr>
          <w:r w:rsidRPr="000E41DE">
            <w:rPr>
              <w:noProof/>
            </w:rPr>
            <w:t>FORMULARIO A-2a</w:t>
          </w:r>
          <w:r w:rsidRPr="000E41DE">
            <w:rPr>
              <w:noProof/>
            </w:rPr>
            <w:tab/>
          </w:r>
          <w:r w:rsidRPr="000E41DE">
            <w:rPr>
              <w:noProof/>
            </w:rPr>
            <w:fldChar w:fldCharType="begin"/>
          </w:r>
          <w:r w:rsidRPr="000E41DE">
            <w:rPr>
              <w:noProof/>
            </w:rPr>
            <w:instrText xml:space="preserve"> PAGEREF _Toc366162496 \h </w:instrText>
          </w:r>
          <w:r w:rsidRPr="000E41DE">
            <w:rPr>
              <w:noProof/>
            </w:rPr>
          </w:r>
          <w:r w:rsidRPr="000E41DE">
            <w:rPr>
              <w:noProof/>
            </w:rPr>
            <w:fldChar w:fldCharType="separate"/>
          </w:r>
          <w:r w:rsidR="00FC5D26">
            <w:rPr>
              <w:noProof/>
            </w:rPr>
            <w:t>20</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_Toc366162497 \h </w:instrText>
          </w:r>
          <w:r w:rsidRPr="000E41DE">
            <w:rPr>
              <w:noProof/>
            </w:rPr>
          </w:r>
          <w:r w:rsidRPr="000E41DE">
            <w:rPr>
              <w:noProof/>
            </w:rPr>
            <w:fldChar w:fldCharType="separate"/>
          </w:r>
          <w:r w:rsidR="00FC5D26">
            <w:rPr>
              <w:noProof/>
            </w:rPr>
            <w:t>20</w:t>
          </w:r>
          <w:r w:rsidRPr="000E41DE">
            <w:rPr>
              <w:noProof/>
            </w:rPr>
            <w:fldChar w:fldCharType="end"/>
          </w:r>
        </w:p>
        <w:p w:rsidR="00703D44" w:rsidRPr="00F34A5E" w:rsidRDefault="00703D44" w:rsidP="00F34A5E">
          <w:pPr>
            <w:pStyle w:val="TDC3"/>
            <w:rPr>
              <w:noProof/>
            </w:rPr>
          </w:pPr>
          <w:r w:rsidRPr="000E41DE">
            <w:rPr>
              <w:noProof/>
            </w:rPr>
            <w:t>FORMULARIO A-2b</w:t>
          </w:r>
          <w:r w:rsidRPr="000E41DE">
            <w:rPr>
              <w:noProof/>
            </w:rPr>
            <w:tab/>
          </w:r>
          <w:r w:rsidRPr="000E41DE">
            <w:rPr>
              <w:noProof/>
            </w:rPr>
            <w:fldChar w:fldCharType="begin"/>
          </w:r>
          <w:r w:rsidRPr="000E41DE">
            <w:rPr>
              <w:noProof/>
            </w:rPr>
            <w:instrText xml:space="preserve"> PAGEREF _Toc366162498 \h </w:instrText>
          </w:r>
          <w:r w:rsidRPr="000E41DE">
            <w:rPr>
              <w:noProof/>
            </w:rPr>
          </w:r>
          <w:r w:rsidRPr="000E41DE">
            <w:rPr>
              <w:noProof/>
            </w:rPr>
            <w:fldChar w:fldCharType="separate"/>
          </w:r>
          <w:r w:rsidR="00FC5D26">
            <w:rPr>
              <w:noProof/>
            </w:rPr>
            <w:t>21</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_Toc366162499 \h </w:instrText>
          </w:r>
          <w:r w:rsidRPr="000E41DE">
            <w:rPr>
              <w:noProof/>
            </w:rPr>
          </w:r>
          <w:r w:rsidRPr="000E41DE">
            <w:rPr>
              <w:noProof/>
            </w:rPr>
            <w:fldChar w:fldCharType="separate"/>
          </w:r>
          <w:r w:rsidR="00FC5D26">
            <w:rPr>
              <w:noProof/>
            </w:rPr>
            <w:t>21</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FC5D26">
            <w:rPr>
              <w:noProof/>
            </w:rPr>
            <w:t>22</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_Toc366162501 \h </w:instrText>
          </w:r>
          <w:r w:rsidRPr="000E41DE">
            <w:rPr>
              <w:noProof/>
            </w:rPr>
          </w:r>
          <w:r w:rsidRPr="000E41DE">
            <w:rPr>
              <w:noProof/>
            </w:rPr>
            <w:fldChar w:fldCharType="separate"/>
          </w:r>
          <w:r w:rsidR="00FC5D26">
            <w:rPr>
              <w:noProof/>
            </w:rPr>
            <w:t>22</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_Toc366162502 \h </w:instrText>
          </w:r>
          <w:r w:rsidRPr="000E41DE">
            <w:rPr>
              <w:noProof/>
            </w:rPr>
          </w:r>
          <w:r w:rsidRPr="000E41DE">
            <w:rPr>
              <w:noProof/>
            </w:rPr>
            <w:fldChar w:fldCharType="separate"/>
          </w:r>
          <w:r w:rsidR="00FC5D26">
            <w:rPr>
              <w:noProof/>
            </w:rPr>
            <w:t>23</w:t>
          </w:r>
          <w:r w:rsidRPr="000E41DE">
            <w:rPr>
              <w:noProof/>
            </w:rPr>
            <w:fldChar w:fldCharType="end"/>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Pr="000E41DE">
            <w:rPr>
              <w:noProof/>
            </w:rPr>
            <w:fldChar w:fldCharType="begin"/>
          </w:r>
          <w:r w:rsidRPr="000E41DE">
            <w:rPr>
              <w:noProof/>
            </w:rPr>
            <w:instrText xml:space="preserve"> PAGEREF _Toc366162503 \h </w:instrText>
          </w:r>
          <w:r w:rsidRPr="000E41DE">
            <w:rPr>
              <w:noProof/>
            </w:rPr>
          </w:r>
          <w:r w:rsidRPr="000E41DE">
            <w:rPr>
              <w:noProof/>
            </w:rPr>
            <w:fldChar w:fldCharType="separate"/>
          </w:r>
          <w:r w:rsidR="00FC5D26">
            <w:rPr>
              <w:noProof/>
            </w:rPr>
            <w:t>23</w:t>
          </w:r>
          <w:r w:rsidRPr="000E41DE">
            <w:rPr>
              <w:noProof/>
            </w:rPr>
            <w:fldChar w:fldCharType="end"/>
          </w:r>
        </w:p>
        <w:p w:rsidR="00703D44" w:rsidRPr="00F34A5E" w:rsidRDefault="00703D44" w:rsidP="00F34A5E">
          <w:pPr>
            <w:pStyle w:val="TDC3"/>
            <w:rPr>
              <w:noProof/>
            </w:rPr>
          </w:pPr>
          <w:r w:rsidRPr="000E41DE">
            <w:rPr>
              <w:noProof/>
            </w:rPr>
            <w:t>FORMULARIO C-1</w:t>
          </w:r>
          <w:r w:rsidRPr="000E41DE">
            <w:rPr>
              <w:noProof/>
            </w:rPr>
            <w:tab/>
          </w:r>
          <w:r w:rsidRPr="000E41DE">
            <w:rPr>
              <w:noProof/>
            </w:rPr>
            <w:fldChar w:fldCharType="begin"/>
          </w:r>
          <w:r w:rsidRPr="000E41DE">
            <w:rPr>
              <w:noProof/>
            </w:rPr>
            <w:instrText xml:space="preserve"> PAGEREF _Toc366162504 \h </w:instrText>
          </w:r>
          <w:r w:rsidRPr="000E41DE">
            <w:rPr>
              <w:noProof/>
            </w:rPr>
          </w:r>
          <w:r w:rsidRPr="000E41DE">
            <w:rPr>
              <w:noProof/>
            </w:rPr>
            <w:fldChar w:fldCharType="separate"/>
          </w:r>
          <w:r w:rsidR="00FC5D26">
            <w:rPr>
              <w:noProof/>
            </w:rPr>
            <w:t>24</w:t>
          </w:r>
          <w:r w:rsidRPr="000E41DE">
            <w:rPr>
              <w:noProof/>
            </w:rPr>
            <w:fldChar w:fldCharType="end"/>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FC5D26">
            <w:rPr>
              <w:noProof/>
            </w:rPr>
            <w:t>24</w:t>
          </w:r>
          <w:r w:rsidRPr="000E41DE">
            <w:rPr>
              <w:noProof/>
            </w:rPr>
            <w:fldChar w:fldCharType="end"/>
          </w:r>
        </w:p>
        <w:p w:rsidR="00703D44" w:rsidRPr="00F34A5E" w:rsidRDefault="00703D44" w:rsidP="00F34A5E">
          <w:pPr>
            <w:pStyle w:val="TDC3"/>
            <w:rPr>
              <w:noProof/>
            </w:rPr>
          </w:pPr>
          <w:r w:rsidRPr="000E41DE">
            <w:rPr>
              <w:noProof/>
            </w:rPr>
            <w:t>FORMULARIO C-2</w:t>
          </w:r>
          <w:r w:rsidRPr="000E41DE">
            <w:rPr>
              <w:noProof/>
            </w:rPr>
            <w:tab/>
          </w:r>
          <w:r w:rsidRPr="000E41DE">
            <w:rPr>
              <w:noProof/>
            </w:rPr>
            <w:fldChar w:fldCharType="begin"/>
          </w:r>
          <w:r w:rsidRPr="000E41DE">
            <w:rPr>
              <w:noProof/>
            </w:rPr>
            <w:instrText xml:space="preserve"> PAGEREF _Toc366162506 \h </w:instrText>
          </w:r>
          <w:r w:rsidRPr="000E41DE">
            <w:rPr>
              <w:noProof/>
            </w:rPr>
          </w:r>
          <w:r w:rsidRPr="000E41DE">
            <w:rPr>
              <w:noProof/>
            </w:rPr>
            <w:fldChar w:fldCharType="separate"/>
          </w:r>
          <w:r w:rsidR="00FC5D26">
            <w:rPr>
              <w:noProof/>
            </w:rPr>
            <w:t>25</w:t>
          </w:r>
          <w:r w:rsidRPr="000E41DE">
            <w:rPr>
              <w:noProof/>
            </w:rPr>
            <w:fldChar w:fldCharType="end"/>
          </w:r>
        </w:p>
        <w:p w:rsidR="00703D44" w:rsidRDefault="00703D44" w:rsidP="00F34A5E">
          <w:pPr>
            <w:pStyle w:val="TDC3"/>
            <w:rPr>
              <w:noProof/>
            </w:rPr>
          </w:pPr>
          <w:r w:rsidRPr="000E41DE">
            <w:rPr>
              <w:noProof/>
            </w:rPr>
            <w:t>CONDICIONES ADICIONALES</w:t>
          </w:r>
          <w:r w:rsidRPr="000E41DE">
            <w:rPr>
              <w:noProof/>
            </w:rPr>
            <w:tab/>
          </w:r>
          <w:r w:rsidRPr="000E41DE">
            <w:rPr>
              <w:noProof/>
            </w:rPr>
            <w:fldChar w:fldCharType="begin"/>
          </w:r>
          <w:r w:rsidRPr="000E41DE">
            <w:rPr>
              <w:noProof/>
            </w:rPr>
            <w:instrText xml:space="preserve"> PAGEREF _Toc366162507 \h </w:instrText>
          </w:r>
          <w:r w:rsidRPr="000E41DE">
            <w:rPr>
              <w:noProof/>
            </w:rPr>
          </w:r>
          <w:r w:rsidRPr="000E41DE">
            <w:rPr>
              <w:noProof/>
            </w:rPr>
            <w:fldChar w:fldCharType="separate"/>
          </w:r>
          <w:r w:rsidR="00FC5D26">
            <w:rPr>
              <w:noProof/>
            </w:rPr>
            <w:t>25</w:t>
          </w:r>
          <w:r w:rsidRPr="000E41DE">
            <w:rPr>
              <w:noProof/>
            </w:rPr>
            <w:fldChar w:fldCharType="end"/>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FC5D26">
            <w:rPr>
              <w:rFonts w:ascii="Arial" w:hAnsi="Arial" w:cs="Arial"/>
              <w:noProof/>
              <w:sz w:val="18"/>
              <w:szCs w:val="18"/>
            </w:rPr>
            <w:t>25</w:t>
          </w:r>
          <w:r w:rsidRPr="000E41DE">
            <w:rPr>
              <w:rFonts w:ascii="Arial" w:hAnsi="Arial" w:cs="Arial"/>
              <w:noProof/>
              <w:sz w:val="18"/>
              <w:szCs w:val="18"/>
            </w:rPr>
            <w:fldChar w:fldCharType="end"/>
          </w:r>
          <w:r w:rsidR="00B33B57">
            <w:rPr>
              <w:rFonts w:ascii="Arial" w:hAnsi="Arial" w:cs="Arial"/>
              <w:noProof/>
              <w:sz w:val="18"/>
              <w:szCs w:val="18"/>
            </w:rPr>
            <w:t>6</w:t>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FC5D26">
            <w:rPr>
              <w:noProof/>
            </w:rPr>
            <w:t>26</w:t>
          </w:r>
          <w:r w:rsidRPr="000E41DE">
            <w:rPr>
              <w:noProof/>
            </w:rPr>
            <w:fldChar w:fldCharType="end"/>
          </w:r>
        </w:p>
        <w:p w:rsidR="00703D44" w:rsidRDefault="00703D44" w:rsidP="00F34A5E">
          <w:pPr>
            <w:pStyle w:val="TDC3"/>
            <w:rPr>
              <w:noProof/>
            </w:rPr>
          </w:pPr>
          <w:r w:rsidRPr="000E41DE">
            <w:rPr>
              <w:noProof/>
            </w:rPr>
            <w:t>EVALUACIÓN DE LA PROPUESTA ECONÓMICA</w:t>
          </w:r>
          <w:r w:rsidRPr="000E41DE">
            <w:rPr>
              <w:noProof/>
            </w:rPr>
            <w:tab/>
          </w:r>
          <w:r w:rsidRPr="000E41DE">
            <w:rPr>
              <w:noProof/>
            </w:rPr>
            <w:fldChar w:fldCharType="begin"/>
          </w:r>
          <w:r w:rsidRPr="000E41DE">
            <w:rPr>
              <w:noProof/>
            </w:rPr>
            <w:instrText xml:space="preserve"> PAGEREF _Toc366162509 \h </w:instrText>
          </w:r>
          <w:r w:rsidRPr="000E41DE">
            <w:rPr>
              <w:noProof/>
            </w:rPr>
          </w:r>
          <w:r w:rsidRPr="000E41DE">
            <w:rPr>
              <w:noProof/>
            </w:rPr>
            <w:fldChar w:fldCharType="separate"/>
          </w:r>
          <w:r w:rsidR="00FC5D26">
            <w:rPr>
              <w:noProof/>
            </w:rPr>
            <w:t>26</w:t>
          </w:r>
          <w:r w:rsidRPr="000E41DE">
            <w:rPr>
              <w:noProof/>
            </w:rPr>
            <w:fldChar w:fldCharType="end"/>
          </w:r>
        </w:p>
        <w:p w:rsidR="008F4FB5" w:rsidRDefault="00F34A5E"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3</w:t>
          </w:r>
          <w:r w:rsidR="008F4FB5" w:rsidRPr="000E41DE">
            <w:rPr>
              <w:rFonts w:ascii="Arial" w:hAnsi="Arial" w:cs="Arial"/>
              <w:noProof/>
              <w:sz w:val="18"/>
              <w:szCs w:val="18"/>
            </w:rPr>
            <w:tab/>
          </w:r>
          <w:r w:rsidR="008F4FB5" w:rsidRPr="000E41DE">
            <w:rPr>
              <w:rFonts w:ascii="Arial" w:hAnsi="Arial" w:cs="Arial"/>
              <w:noProof/>
              <w:sz w:val="18"/>
              <w:szCs w:val="18"/>
            </w:rPr>
            <w:fldChar w:fldCharType="begin"/>
          </w:r>
          <w:r w:rsidR="008F4FB5" w:rsidRPr="000E41DE">
            <w:rPr>
              <w:rFonts w:ascii="Arial" w:hAnsi="Arial" w:cs="Arial"/>
              <w:noProof/>
              <w:sz w:val="18"/>
              <w:szCs w:val="18"/>
            </w:rPr>
            <w:instrText xml:space="preserve"> PAGEREF _Toc366162509 \h </w:instrText>
          </w:r>
          <w:r w:rsidR="008F4FB5" w:rsidRPr="000E41DE">
            <w:rPr>
              <w:rFonts w:ascii="Arial" w:hAnsi="Arial" w:cs="Arial"/>
              <w:noProof/>
              <w:sz w:val="18"/>
              <w:szCs w:val="18"/>
            </w:rPr>
          </w:r>
          <w:r w:rsidR="008F4FB5" w:rsidRPr="000E41DE">
            <w:rPr>
              <w:rFonts w:ascii="Arial" w:hAnsi="Arial" w:cs="Arial"/>
              <w:noProof/>
              <w:sz w:val="18"/>
              <w:szCs w:val="18"/>
            </w:rPr>
            <w:fldChar w:fldCharType="separate"/>
          </w:r>
          <w:r w:rsidR="00FC5D26">
            <w:rPr>
              <w:rFonts w:ascii="Arial" w:hAnsi="Arial" w:cs="Arial"/>
              <w:noProof/>
              <w:sz w:val="18"/>
              <w:szCs w:val="18"/>
            </w:rPr>
            <w:t>26</w:t>
          </w:r>
          <w:r w:rsidR="008F4FB5" w:rsidRPr="000E41DE">
            <w:rPr>
              <w:rFonts w:ascii="Arial" w:hAnsi="Arial" w:cs="Arial"/>
              <w:noProof/>
              <w:sz w:val="18"/>
              <w:szCs w:val="18"/>
            </w:rPr>
            <w:fldChar w:fldCharType="end"/>
          </w:r>
          <w:r w:rsidR="00B33B57">
            <w:rPr>
              <w:rFonts w:ascii="Arial" w:hAnsi="Arial" w:cs="Arial"/>
              <w:noProof/>
              <w:sz w:val="18"/>
              <w:szCs w:val="18"/>
            </w:rPr>
            <w:t>8</w:t>
          </w:r>
        </w:p>
        <w:p w:rsidR="00F34A5E" w:rsidRPr="006753E8" w:rsidRDefault="00F34A5E" w:rsidP="006753E8">
          <w:pPr>
            <w:pStyle w:val="TDC3"/>
            <w:rPr>
              <w:noProof/>
            </w:rPr>
          </w:pPr>
          <w:r>
            <w:rPr>
              <w:noProof/>
            </w:rPr>
            <w:t>MODELO DE CONTRATO</w:t>
          </w:r>
          <w:r w:rsidR="008F4FB5" w:rsidRPr="000E41DE">
            <w:rPr>
              <w:noProof/>
            </w:rPr>
            <w:tab/>
          </w:r>
          <w:r w:rsidR="00B33B57">
            <w:rPr>
              <w:noProof/>
            </w:rPr>
            <w:t>28</w:t>
          </w: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DE7227"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DE7227" w:rsidRDefault="00A940F0" w:rsidP="00A940F0">
      <w:pPr>
        <w:pStyle w:val="TtuloDBC"/>
        <w:rPr>
          <w:sz w:val="20"/>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DE7227">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DE7227">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3E5297">
        <w:rPr>
          <w:rFonts w:cs="Arial"/>
          <w:sz w:val="18"/>
          <w:szCs w:val="18"/>
        </w:rPr>
        <w:t>(cuando su documento</w:t>
      </w:r>
      <w:r w:rsidR="009867D9" w:rsidRPr="000941A6">
        <w:rPr>
          <w:rFonts w:cs="Arial"/>
          <w:sz w:val="18"/>
          <w:szCs w:val="18"/>
        </w:rPr>
        <w:t xml:space="preserve"> de constitución </w:t>
      </w:r>
      <w:r w:rsidR="003E5297">
        <w:rPr>
          <w:rFonts w:cs="Arial"/>
          <w:sz w:val="18"/>
          <w:szCs w:val="18"/>
        </w:rPr>
        <w:t>establezca su capacidad de ofertar bienes</w:t>
      </w:r>
      <w:r w:rsidR="009867D9" w:rsidRPr="000941A6">
        <w:rPr>
          <w:rFonts w:cs="Arial"/>
          <w:sz w:val="18"/>
          <w:szCs w:val="18"/>
        </w:rPr>
        <w:t>).</w:t>
      </w:r>
    </w:p>
    <w:p w:rsidR="00A940F0" w:rsidRPr="00B7343F" w:rsidRDefault="00A940F0" w:rsidP="00A940F0">
      <w:pPr>
        <w:ind w:left="1134"/>
        <w:jc w:val="both"/>
        <w:rPr>
          <w:rFonts w:cs="Arial"/>
          <w:sz w:val="18"/>
          <w:szCs w:val="18"/>
        </w:rPr>
      </w:pPr>
    </w:p>
    <w:p w:rsidR="008544EA" w:rsidRPr="00B7343F" w:rsidRDefault="005113EF" w:rsidP="00A940F0">
      <w:pPr>
        <w:pStyle w:val="SubttuloDBC"/>
        <w:spacing w:before="0" w:after="0"/>
        <w:jc w:val="both"/>
      </w:pPr>
      <w:bookmarkStart w:id="6" w:name="_Toc366162466"/>
      <w:r w:rsidRPr="00B7343F">
        <w:t xml:space="preserve">ACTIVIDADES </w:t>
      </w:r>
      <w:r w:rsidR="00AF4FE3" w:rsidRPr="00B7343F">
        <w:t xml:space="preserve">ADMINISTRATIVAS </w:t>
      </w:r>
      <w:r w:rsidRPr="00B7343F">
        <w:t xml:space="preserve">PREVIAS A LA PRESENTACIÓN DE </w:t>
      </w:r>
      <w:r w:rsidR="00C32102" w:rsidRPr="00B7343F">
        <w:t>COTIZACIONES</w:t>
      </w:r>
      <w:bookmarkEnd w:id="6"/>
      <w:r w:rsidR="00D42FFC" w:rsidRPr="00B7343F">
        <w:t xml:space="preserve"> </w:t>
      </w:r>
    </w:p>
    <w:p w:rsidR="00D42FFC" w:rsidRPr="00B7343F" w:rsidRDefault="00D42FFC" w:rsidP="00DE7227">
      <w:pPr>
        <w:tabs>
          <w:tab w:val="num" w:pos="567"/>
        </w:tabs>
        <w:jc w:val="both"/>
        <w:rPr>
          <w:rFonts w:cs="Arial"/>
          <w:b/>
          <w:i/>
          <w:sz w:val="18"/>
          <w:szCs w:val="18"/>
        </w:rPr>
      </w:pPr>
    </w:p>
    <w:p w:rsidR="00D42FFC" w:rsidRPr="00C73169" w:rsidRDefault="00D42FFC" w:rsidP="00D42FFC">
      <w:pPr>
        <w:pStyle w:val="Ttulo2"/>
        <w:tabs>
          <w:tab w:val="clear" w:pos="794"/>
        </w:tabs>
        <w:ind w:left="1276" w:hanging="709"/>
        <w:rPr>
          <w:rFonts w:ascii="Verdana" w:hAnsi="Verdana" w:cs="Arial"/>
          <w:sz w:val="18"/>
          <w:szCs w:val="18"/>
          <w:u w:val="none"/>
        </w:rPr>
      </w:pPr>
      <w:bookmarkStart w:id="7" w:name="_Toc346873777"/>
      <w:r w:rsidRPr="00C73169">
        <w:rPr>
          <w:rFonts w:ascii="Verdana" w:hAnsi="Verdana" w:cs="Arial"/>
          <w:sz w:val="18"/>
          <w:szCs w:val="18"/>
          <w:u w:val="none"/>
        </w:rPr>
        <w:t>Inspección Previa</w:t>
      </w:r>
    </w:p>
    <w:p w:rsidR="00D42FFC" w:rsidRPr="00C73169" w:rsidRDefault="00D42FFC" w:rsidP="00D42FFC">
      <w:pPr>
        <w:ind w:left="1134" w:hanging="567"/>
        <w:jc w:val="both"/>
        <w:rPr>
          <w:rFonts w:cs="Arial"/>
          <w:sz w:val="18"/>
          <w:szCs w:val="18"/>
        </w:rPr>
      </w:pPr>
    </w:p>
    <w:p w:rsidR="00B7343F" w:rsidRPr="00C73169" w:rsidRDefault="00B7343F" w:rsidP="00B7343F">
      <w:pPr>
        <w:ind w:left="1276"/>
        <w:jc w:val="both"/>
        <w:rPr>
          <w:rFonts w:cs="Arial"/>
          <w:sz w:val="18"/>
          <w:szCs w:val="18"/>
        </w:rPr>
      </w:pPr>
      <w:r w:rsidRPr="00C73169">
        <w:rPr>
          <w:rFonts w:cs="Arial"/>
          <w:sz w:val="18"/>
          <w:szCs w:val="18"/>
        </w:rPr>
        <w:t>“No corresponde”.</w:t>
      </w:r>
    </w:p>
    <w:p w:rsidR="00D42FFC" w:rsidRPr="00C73169" w:rsidRDefault="00D42FFC" w:rsidP="00D42FFC">
      <w:pPr>
        <w:pStyle w:val="Ttulo2"/>
        <w:numPr>
          <w:ilvl w:val="0"/>
          <w:numId w:val="0"/>
        </w:numPr>
        <w:ind w:left="1276"/>
        <w:rPr>
          <w:rFonts w:ascii="Verdana" w:hAnsi="Verdana" w:cs="Arial"/>
          <w:sz w:val="18"/>
          <w:szCs w:val="18"/>
          <w:u w:val="none"/>
          <w:lang w:val="es-ES"/>
        </w:rPr>
      </w:pPr>
    </w:p>
    <w:p w:rsidR="00670BA6" w:rsidRPr="00C73169" w:rsidRDefault="00670BA6" w:rsidP="00670BA6">
      <w:pPr>
        <w:pStyle w:val="Ttulo2"/>
        <w:tabs>
          <w:tab w:val="clear" w:pos="794"/>
        </w:tabs>
        <w:ind w:left="1276" w:hanging="709"/>
        <w:rPr>
          <w:rFonts w:ascii="Verdana" w:hAnsi="Verdana" w:cs="Arial"/>
          <w:sz w:val="18"/>
          <w:szCs w:val="18"/>
          <w:u w:val="none"/>
        </w:rPr>
      </w:pPr>
      <w:r w:rsidRPr="00C73169">
        <w:rPr>
          <w:rFonts w:ascii="Verdana" w:hAnsi="Verdana" w:cs="Arial"/>
          <w:sz w:val="18"/>
          <w:szCs w:val="18"/>
          <w:u w:val="none"/>
        </w:rPr>
        <w:t>Consultas Escritas sobre el DBC</w:t>
      </w:r>
      <w:bookmarkEnd w:id="7"/>
    </w:p>
    <w:p w:rsidR="00670BA6" w:rsidRPr="00C73169" w:rsidRDefault="00670BA6" w:rsidP="00670BA6">
      <w:pPr>
        <w:ind w:left="1134" w:hanging="567"/>
        <w:jc w:val="both"/>
        <w:rPr>
          <w:rFonts w:cs="Arial"/>
          <w:sz w:val="18"/>
          <w:szCs w:val="18"/>
        </w:rPr>
      </w:pPr>
    </w:p>
    <w:p w:rsidR="00DE7227" w:rsidRPr="00C73169" w:rsidRDefault="00ED606B" w:rsidP="00DE7227">
      <w:pPr>
        <w:ind w:left="1276"/>
        <w:jc w:val="both"/>
        <w:rPr>
          <w:rFonts w:cs="Arial"/>
          <w:sz w:val="18"/>
          <w:szCs w:val="18"/>
        </w:rPr>
      </w:pPr>
      <w:r w:rsidRPr="00C73169">
        <w:rPr>
          <w:rFonts w:cs="Arial"/>
          <w:sz w:val="18"/>
          <w:szCs w:val="18"/>
        </w:rPr>
        <w:t>“No corresponde”.</w:t>
      </w:r>
    </w:p>
    <w:p w:rsidR="00670BA6" w:rsidRPr="00C73169" w:rsidRDefault="00670BA6" w:rsidP="00670BA6">
      <w:pPr>
        <w:ind w:left="1134" w:hanging="567"/>
        <w:jc w:val="both"/>
        <w:rPr>
          <w:rFonts w:cs="Arial"/>
          <w:sz w:val="18"/>
          <w:szCs w:val="18"/>
        </w:rPr>
      </w:pPr>
      <w:r w:rsidRPr="00C73169">
        <w:rPr>
          <w:rFonts w:cs="Arial"/>
          <w:sz w:val="18"/>
          <w:szCs w:val="18"/>
        </w:rPr>
        <w:tab/>
      </w:r>
    </w:p>
    <w:p w:rsidR="00670BA6" w:rsidRPr="00C73169" w:rsidRDefault="00670BA6" w:rsidP="00670BA6">
      <w:pPr>
        <w:pStyle w:val="Ttulo2"/>
        <w:tabs>
          <w:tab w:val="clear" w:pos="794"/>
        </w:tabs>
        <w:ind w:left="1276" w:hanging="709"/>
        <w:rPr>
          <w:rFonts w:ascii="Verdana" w:hAnsi="Verdana" w:cs="Arial"/>
          <w:sz w:val="18"/>
          <w:szCs w:val="18"/>
          <w:u w:val="none"/>
        </w:rPr>
      </w:pPr>
      <w:bookmarkStart w:id="8" w:name="_Toc346873778"/>
      <w:r w:rsidRPr="00C73169">
        <w:rPr>
          <w:rFonts w:ascii="Verdana" w:hAnsi="Verdana" w:cs="Arial"/>
          <w:sz w:val="18"/>
          <w:szCs w:val="18"/>
          <w:u w:val="none"/>
        </w:rPr>
        <w:t>Reunión Informativa de Aclaración</w:t>
      </w:r>
      <w:bookmarkEnd w:id="8"/>
    </w:p>
    <w:p w:rsidR="00670BA6" w:rsidRPr="00C73169" w:rsidRDefault="00670BA6" w:rsidP="00670BA6">
      <w:pPr>
        <w:ind w:left="1134" w:hanging="567"/>
        <w:jc w:val="both"/>
        <w:rPr>
          <w:rFonts w:cs="Arial"/>
          <w:sz w:val="18"/>
          <w:szCs w:val="18"/>
        </w:rPr>
      </w:pPr>
    </w:p>
    <w:p w:rsidR="00ED606B" w:rsidRPr="00B7343F" w:rsidRDefault="00ED606B" w:rsidP="00ED606B">
      <w:pPr>
        <w:ind w:left="1276"/>
        <w:jc w:val="both"/>
        <w:rPr>
          <w:rFonts w:cs="Arial"/>
          <w:sz w:val="18"/>
          <w:szCs w:val="18"/>
        </w:rPr>
      </w:pPr>
      <w:r w:rsidRPr="00C73169">
        <w:rPr>
          <w:rFonts w:cs="Arial"/>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p>
    <w:p w:rsidR="00DD3EF8" w:rsidRDefault="00DD3EF8" w:rsidP="00DD3EF8">
      <w:pPr>
        <w:ind w:left="567"/>
        <w:jc w:val="both"/>
        <w:rPr>
          <w:rFonts w:cs="Arial"/>
          <w:sz w:val="18"/>
          <w:szCs w:val="18"/>
        </w:rPr>
      </w:pPr>
    </w:p>
    <w:p w:rsidR="00DD3EF8" w:rsidRDefault="00DD3EF8" w:rsidP="00DD3EF8">
      <w:pPr>
        <w:ind w:left="567"/>
        <w:jc w:val="both"/>
        <w:rPr>
          <w:rFonts w:cs="Arial"/>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w:t>
      </w:r>
      <w:r w:rsidRPr="00D076CC">
        <w:rPr>
          <w:rFonts w:cs="Arial"/>
          <w:sz w:val="18"/>
          <w:szCs w:val="18"/>
        </w:rPr>
        <w:t xml:space="preserve">Requerimiento o </w:t>
      </w:r>
      <w:r w:rsidR="00C73169" w:rsidRPr="00B0127D">
        <w:rPr>
          <w:rFonts w:cs="Arial"/>
          <w:sz w:val="18"/>
          <w:szCs w:val="18"/>
        </w:rPr>
        <w:t xml:space="preserve">Póliza de Seguro de Fianza </w:t>
      </w:r>
      <w:r w:rsidR="00C73169" w:rsidRPr="00D076CC">
        <w:rPr>
          <w:rFonts w:cs="Arial"/>
          <w:i/>
          <w:sz w:val="18"/>
          <w:szCs w:val="18"/>
        </w:rPr>
        <w:t>(</w:t>
      </w:r>
      <w:r w:rsidRPr="00D076CC">
        <w:rPr>
          <w:rFonts w:cs="Arial"/>
          <w:i/>
          <w:sz w:val="18"/>
          <w:szCs w:val="18"/>
        </w:rPr>
        <w:t>Póliza de Seguro de Caución a Primer Requerimiento</w:t>
      </w:r>
      <w:r w:rsidR="00C73169" w:rsidRPr="00D076CC">
        <w:rPr>
          <w:rFonts w:cs="Arial"/>
          <w:i/>
          <w:sz w:val="18"/>
          <w:szCs w:val="18"/>
        </w:rPr>
        <w:t>)</w:t>
      </w:r>
      <w:r w:rsidRPr="00D076CC">
        <w:rPr>
          <w:rFonts w:cs="Arial"/>
          <w:sz w:val="18"/>
          <w:szCs w:val="18"/>
        </w:rPr>
        <w:t>.</w:t>
      </w:r>
      <w:r>
        <w:rPr>
          <w:rFonts w:cs="Arial"/>
          <w:sz w:val="18"/>
          <w:szCs w:val="18"/>
        </w:rPr>
        <w:t xml:space="preserve"> </w:t>
      </w:r>
      <w:r w:rsidRPr="007944B0">
        <w:rPr>
          <w:rFonts w:cs="Arial"/>
          <w:i/>
          <w:color w:val="0000FF"/>
          <w:sz w:val="18"/>
          <w:szCs w:val="18"/>
        </w:rPr>
        <w:t xml:space="preserve">(Se aclara que estas garantías deben expresar su carácter de </w:t>
      </w:r>
      <w:r w:rsidRPr="00A70E03">
        <w:rPr>
          <w:rFonts w:cs="Arial"/>
          <w:i/>
          <w:color w:val="0000FF"/>
          <w:sz w:val="18"/>
          <w:szCs w:val="18"/>
          <w:u w:val="single"/>
        </w:rPr>
        <w:t>Renovable, Irrevocable y de Ejecución Inmediata</w:t>
      </w:r>
      <w:r>
        <w:rPr>
          <w:rFonts w:cs="Arial"/>
          <w:i/>
          <w:color w:val="0000FF"/>
          <w:sz w:val="18"/>
          <w:szCs w:val="18"/>
        </w:rPr>
        <w:t xml:space="preserve">; </w:t>
      </w:r>
      <w:r w:rsidRPr="00A70E03">
        <w:rPr>
          <w:rFonts w:cs="Arial"/>
          <w:i/>
          <w:color w:val="0000FF"/>
          <w:sz w:val="18"/>
          <w:szCs w:val="18"/>
        </w:rPr>
        <w:t>por lo que no deben estar de ninguna forma condicionadas para cumplir con las características señaladas</w:t>
      </w:r>
      <w:r w:rsidRPr="007944B0">
        <w:rPr>
          <w:rFonts w:cs="Arial"/>
          <w:i/>
          <w:color w:val="0000FF"/>
          <w:sz w:val="18"/>
          <w:szCs w:val="18"/>
        </w:rPr>
        <w:t>)</w:t>
      </w:r>
      <w:r w:rsidRPr="00A70E03">
        <w:rPr>
          <w:rFonts w:cs="Arial"/>
          <w:i/>
          <w:color w:val="0000FF"/>
          <w:sz w:val="18"/>
          <w:szCs w:val="18"/>
        </w:rPr>
        <w:t>.</w:t>
      </w:r>
    </w:p>
    <w:p w:rsidR="00DD3EF8" w:rsidRPr="00673E6A" w:rsidRDefault="00DD3EF8" w:rsidP="00DD3EF8">
      <w:pPr>
        <w:ind w:left="567"/>
        <w:jc w:val="both"/>
        <w:rPr>
          <w:rFonts w:cs="Arial"/>
          <w:sz w:val="18"/>
          <w:szCs w:val="18"/>
        </w:rPr>
      </w:pPr>
    </w:p>
    <w:p w:rsidR="00DD3EF8" w:rsidRPr="00673E6A" w:rsidRDefault="00DD3EF8" w:rsidP="00DD3EF8">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DD3EF8" w:rsidRPr="00673E6A" w:rsidRDefault="00DD3EF8" w:rsidP="00DD3EF8">
      <w:pPr>
        <w:ind w:hanging="711"/>
        <w:jc w:val="both"/>
        <w:rPr>
          <w:rFonts w:cs="Arial"/>
          <w:sz w:val="18"/>
          <w:szCs w:val="18"/>
          <w:lang w:val="es-MX"/>
        </w:rPr>
      </w:pPr>
    </w:p>
    <w:p w:rsidR="00DD3EF8" w:rsidRPr="00673E6A" w:rsidRDefault="00DD3EF8" w:rsidP="00AC77B3">
      <w:pPr>
        <w:numPr>
          <w:ilvl w:val="0"/>
          <w:numId w:val="22"/>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r>
        <w:rPr>
          <w:rFonts w:cs="Arial"/>
          <w:sz w:val="18"/>
          <w:szCs w:val="18"/>
        </w:rPr>
        <w:t xml:space="preserve"> </w:t>
      </w:r>
    </w:p>
    <w:p w:rsidR="00DD3EF8" w:rsidRPr="00DE7227" w:rsidRDefault="00DD3EF8" w:rsidP="00DD3EF8">
      <w:pPr>
        <w:ind w:left="1843" w:hanging="567"/>
        <w:jc w:val="both"/>
        <w:rPr>
          <w:rFonts w:cs="Arial"/>
          <w:sz w:val="12"/>
          <w:szCs w:val="12"/>
        </w:rPr>
      </w:pPr>
    </w:p>
    <w:p w:rsidR="00DD3EF8" w:rsidRPr="00673E6A" w:rsidRDefault="00DD3EF8" w:rsidP="00DD3EF8">
      <w:pPr>
        <w:ind w:left="1843"/>
        <w:jc w:val="both"/>
        <w:rPr>
          <w:rFonts w:cs="Arial"/>
          <w:sz w:val="18"/>
          <w:szCs w:val="18"/>
        </w:rPr>
      </w:pPr>
      <w:r w:rsidRPr="00673E6A">
        <w:rPr>
          <w:rFonts w:cs="Arial"/>
          <w:sz w:val="18"/>
          <w:szCs w:val="18"/>
        </w:rPr>
        <w:lastRenderedPageBreak/>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DD3EF8" w:rsidRDefault="00DD3EF8" w:rsidP="00DD3EF8">
      <w:pPr>
        <w:tabs>
          <w:tab w:val="num" w:pos="1701"/>
        </w:tabs>
        <w:ind w:left="1843" w:hanging="567"/>
        <w:jc w:val="both"/>
        <w:rPr>
          <w:rFonts w:cs="Arial"/>
          <w:sz w:val="18"/>
          <w:szCs w:val="18"/>
        </w:rPr>
      </w:pPr>
    </w:p>
    <w:p w:rsidR="00BD3221" w:rsidRPr="00BD3221" w:rsidRDefault="00BD3221" w:rsidP="00AC77B3">
      <w:pPr>
        <w:numPr>
          <w:ilvl w:val="0"/>
          <w:numId w:val="22"/>
        </w:numPr>
        <w:tabs>
          <w:tab w:val="clear" w:pos="1773"/>
        </w:tabs>
        <w:ind w:left="1843" w:hanging="567"/>
        <w:jc w:val="both"/>
        <w:rPr>
          <w:rFonts w:cs="Arial"/>
          <w:color w:val="FF0000"/>
          <w:sz w:val="18"/>
          <w:szCs w:val="18"/>
        </w:rPr>
      </w:pPr>
      <w:r w:rsidRPr="00BD3221">
        <w:rPr>
          <w:rFonts w:cs="Arial"/>
          <w:b/>
          <w:sz w:val="18"/>
          <w:szCs w:val="18"/>
        </w:rPr>
        <w:t xml:space="preserve">Garantía de Funcionamiento de Maquinaria y/o Equipo. </w:t>
      </w:r>
      <w:r w:rsidRPr="00BD3221">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6753E8">
        <w:rPr>
          <w:rFonts w:cs="Arial"/>
          <w:sz w:val="18"/>
          <w:szCs w:val="18"/>
        </w:rPr>
        <w:t xml:space="preserve"> </w:t>
      </w:r>
      <w:r w:rsidR="006753E8" w:rsidRPr="006753E8">
        <w:rPr>
          <w:rFonts w:cs="Arial"/>
          <w:i/>
          <w:color w:val="0000FF"/>
          <w:sz w:val="18"/>
          <w:szCs w:val="18"/>
        </w:rPr>
        <w:t>(no corresponde)</w:t>
      </w:r>
    </w:p>
    <w:p w:rsidR="00BD3221" w:rsidRPr="00673E6A" w:rsidRDefault="00BD3221" w:rsidP="00DD3EF8">
      <w:pPr>
        <w:tabs>
          <w:tab w:val="num" w:pos="1701"/>
        </w:tabs>
        <w:ind w:left="1843" w:hanging="567"/>
        <w:jc w:val="both"/>
        <w:rPr>
          <w:rFonts w:cs="Arial"/>
          <w:sz w:val="18"/>
          <w:szCs w:val="18"/>
        </w:rPr>
      </w:pPr>
    </w:p>
    <w:p w:rsidR="00DD3EF8" w:rsidRPr="00673E6A" w:rsidRDefault="00DD3EF8" w:rsidP="00AC77B3">
      <w:pPr>
        <w:numPr>
          <w:ilvl w:val="0"/>
          <w:numId w:val="22"/>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753E8" w:rsidRPr="006753E8">
        <w:rPr>
          <w:rFonts w:cs="Arial"/>
          <w:i/>
          <w:color w:val="0000FF"/>
          <w:sz w:val="18"/>
          <w:szCs w:val="18"/>
        </w:rPr>
        <w:t xml:space="preserve"> (no corresponde)</w:t>
      </w:r>
    </w:p>
    <w:p w:rsidR="00DD3EF8" w:rsidRPr="00673E6A" w:rsidRDefault="00DD3EF8" w:rsidP="00DD3EF8">
      <w:pPr>
        <w:jc w:val="both"/>
        <w:rPr>
          <w:rFonts w:cs="Arial"/>
          <w:sz w:val="18"/>
          <w:szCs w:val="18"/>
        </w:rPr>
      </w:pPr>
    </w:p>
    <w:p w:rsidR="00DD3EF8" w:rsidRPr="00673E6A" w:rsidRDefault="00DD3EF8" w:rsidP="00E962EA">
      <w:pPr>
        <w:pStyle w:val="Ttulo2"/>
        <w:tabs>
          <w:tab w:val="clear" w:pos="794"/>
        </w:tabs>
        <w:ind w:left="1276" w:hanging="709"/>
        <w:jc w:val="both"/>
        <w:rPr>
          <w:rFonts w:ascii="Verdana" w:hAnsi="Verdana" w:cs="Arial"/>
          <w:b w:val="0"/>
          <w:sz w:val="18"/>
          <w:szCs w:val="18"/>
          <w:u w:val="none"/>
        </w:rPr>
      </w:pPr>
      <w:bookmarkStart w:id="11" w:name="_Toc346871595"/>
      <w:bookmarkStart w:id="12"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w:t>
      </w:r>
      <w:r w:rsidR="00BD3221">
        <w:rPr>
          <w:rFonts w:ascii="Verdana" w:hAnsi="Verdana" w:cs="Arial"/>
          <w:b w:val="0"/>
          <w:sz w:val="18"/>
          <w:szCs w:val="18"/>
          <w:u w:val="none"/>
        </w:rPr>
        <w:t xml:space="preserve">, </w:t>
      </w:r>
      <w:r w:rsidR="00BD3221" w:rsidRPr="00673E6A">
        <w:rPr>
          <w:rFonts w:ascii="Verdana" w:hAnsi="Verdana" w:cs="Arial"/>
          <w:b w:val="0"/>
          <w:sz w:val="18"/>
          <w:szCs w:val="18"/>
          <w:u w:val="none"/>
        </w:rPr>
        <w:t>Funcionamiento de Maquinaria y/o Equipo</w:t>
      </w:r>
      <w:r w:rsidR="00DC19FD">
        <w:rPr>
          <w:rFonts w:ascii="Verdana" w:hAnsi="Verdana" w:cs="Arial"/>
          <w:b w:val="0"/>
          <w:sz w:val="18"/>
          <w:szCs w:val="18"/>
          <w:u w:val="none"/>
        </w:rPr>
        <w:t xml:space="preserve"> y</w:t>
      </w:r>
      <w:r w:rsidRPr="00673E6A">
        <w:rPr>
          <w:rFonts w:ascii="Verdana" w:hAnsi="Verdana" w:cs="Arial"/>
          <w:b w:val="0"/>
          <w:sz w:val="18"/>
          <w:szCs w:val="18"/>
          <w:u w:val="none"/>
        </w:rPr>
        <w:t xml:space="preserve"> Correcta Inversión de Anticipo, se establecerá en el Contrato.</w:t>
      </w:r>
      <w:bookmarkEnd w:id="11"/>
      <w:bookmarkEnd w:id="12"/>
    </w:p>
    <w:p w:rsidR="00A940F0" w:rsidRPr="00A940F0" w:rsidRDefault="00A940F0" w:rsidP="00A940F0">
      <w:pPr>
        <w:rPr>
          <w:lang w:val="es-MX"/>
        </w:rPr>
      </w:pPr>
    </w:p>
    <w:p w:rsidR="00AA53E2" w:rsidRDefault="00AA53E2" w:rsidP="00A940F0">
      <w:pPr>
        <w:pStyle w:val="SubttuloDBC"/>
        <w:spacing w:before="0" w:after="0"/>
      </w:pPr>
      <w:bookmarkStart w:id="13" w:name="_Toc366162468"/>
      <w:r w:rsidRPr="00673E6A">
        <w:t xml:space="preserve">RECHAZO Y DESCALIFICACIÓN DE </w:t>
      </w:r>
      <w:r w:rsidR="00C32102">
        <w:t>COTIZACIONES</w:t>
      </w:r>
      <w:bookmarkEnd w:id="13"/>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4" w:name="_Toc346871597"/>
      <w:bookmarkStart w:id="15"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4"/>
      <w:bookmarkEnd w:id="15"/>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6" w:name="_Toc346871598"/>
      <w:bookmarkStart w:id="17" w:name="_Toc346873786"/>
      <w:r w:rsidRPr="00533D45">
        <w:rPr>
          <w:rFonts w:ascii="Verdana" w:hAnsi="Verdana"/>
          <w:b w:val="0"/>
          <w:sz w:val="18"/>
          <w:szCs w:val="18"/>
          <w:u w:val="none"/>
        </w:rPr>
        <w:t>Las causales de descalificación son:</w:t>
      </w:r>
      <w:bookmarkEnd w:id="16"/>
      <w:bookmarkEnd w:id="17"/>
    </w:p>
    <w:p w:rsidR="00A940F0" w:rsidRPr="00670BA6" w:rsidRDefault="00A940F0" w:rsidP="00A940F0">
      <w:pPr>
        <w:rPr>
          <w:sz w:val="12"/>
          <w:szCs w:val="12"/>
          <w:lang w:val="es-MX"/>
        </w:rPr>
      </w:pPr>
    </w:p>
    <w:p w:rsidR="00BA2216" w:rsidRPr="00673E6A" w:rsidRDefault="00BA2216" w:rsidP="004355C9">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4355C9">
      <w:pPr>
        <w:numPr>
          <w:ilvl w:val="0"/>
          <w:numId w:val="15"/>
        </w:numPr>
        <w:spacing w:before="120" w:after="1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8"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8"/>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9" w:name="_Toc346871600"/>
      <w:bookmarkStart w:id="20"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9"/>
      <w:bookmarkEnd w:id="20"/>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21" w:name="_Toc346871601"/>
      <w:bookmarkStart w:id="22" w:name="_Toc346873789"/>
      <w:r w:rsidRPr="00033D6F">
        <w:rPr>
          <w:rFonts w:ascii="Verdana" w:hAnsi="Verdana" w:cs="Arial"/>
          <w:sz w:val="18"/>
          <w:szCs w:val="18"/>
          <w:u w:val="none"/>
        </w:rPr>
        <w:t>Se consideran errores no subsanables, siendo objeto de descalificación, los siguientes:</w:t>
      </w:r>
      <w:bookmarkEnd w:id="21"/>
      <w:bookmarkEnd w:id="22"/>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E962EA">
      <w:pPr>
        <w:numPr>
          <w:ilvl w:val="0"/>
          <w:numId w:val="18"/>
        </w:numPr>
        <w:tabs>
          <w:tab w:val="left" w:pos="709"/>
        </w:tabs>
        <w:spacing w:before="40" w:after="4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3" w:name="_Toc366162470"/>
      <w:r w:rsidRPr="00673E6A">
        <w:t>DECLARATORIA DESIERTA</w:t>
      </w:r>
      <w:bookmarkEnd w:id="23"/>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4" w:name="_Toc366162471"/>
      <w:r w:rsidRPr="00673E6A">
        <w:lastRenderedPageBreak/>
        <w:t>CANCELACIÓN, SUSPENSIÓN Y ANULACIÓN DEL PROCESO DE CONTRATACIÓN</w:t>
      </w:r>
      <w:bookmarkEnd w:id="24"/>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5" w:name="_Toc366162472"/>
      <w:r w:rsidRPr="00E644EE">
        <w:t>RESOLUCIONES</w:t>
      </w:r>
      <w:r w:rsidRPr="00673E6A">
        <w:t xml:space="preserve"> RECURRIBLES</w:t>
      </w:r>
      <w:bookmarkEnd w:id="25"/>
    </w:p>
    <w:p w:rsidR="00A940F0" w:rsidRPr="004355C9" w:rsidRDefault="00A940F0" w:rsidP="00A940F0">
      <w:pPr>
        <w:pStyle w:val="SubttuloDBC"/>
        <w:numPr>
          <w:ilvl w:val="0"/>
          <w:numId w:val="0"/>
        </w:numPr>
        <w:spacing w:before="0" w:after="0"/>
        <w:ind w:left="567"/>
        <w:rPr>
          <w:sz w:val="20"/>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6" w:name="_Toc366162473"/>
      <w:r w:rsidRPr="00673E6A">
        <w:rPr>
          <w:lang w:eastAsia="en-US"/>
        </w:rPr>
        <w:t>DOCUMENTOS QUE DEBE PRESENTAR EL PROPONENTE</w:t>
      </w:r>
      <w:bookmarkEnd w:id="26"/>
    </w:p>
    <w:p w:rsidR="00A940F0" w:rsidRPr="004355C9" w:rsidRDefault="00A940F0" w:rsidP="00A940F0">
      <w:pPr>
        <w:pStyle w:val="SubttuloDBC"/>
        <w:numPr>
          <w:ilvl w:val="0"/>
          <w:numId w:val="0"/>
        </w:numPr>
        <w:spacing w:before="0" w:after="0"/>
        <w:ind w:left="567"/>
        <w:rPr>
          <w:sz w:val="20"/>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7" w:name="_Toc346871606"/>
      <w:bookmarkStart w:id="28"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7"/>
      <w:bookmarkEnd w:id="28"/>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E962EA">
      <w:pPr>
        <w:numPr>
          <w:ilvl w:val="0"/>
          <w:numId w:val="10"/>
        </w:numPr>
        <w:spacing w:before="20" w:after="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9" w:name="_Toc346871607"/>
      <w:bookmarkStart w:id="30"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9"/>
      <w:bookmarkEnd w:id="30"/>
    </w:p>
    <w:p w:rsidR="00A940F0" w:rsidRPr="004355C9" w:rsidRDefault="00A940F0" w:rsidP="00A940F0">
      <w:pPr>
        <w:rPr>
          <w:sz w:val="18"/>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1" w:name="_Toc346871608"/>
      <w:bookmarkStart w:id="32" w:name="_Toc346873796"/>
      <w:r w:rsidRPr="00673E6A">
        <w:rPr>
          <w:rFonts w:ascii="Verdana" w:hAnsi="Verdana"/>
          <w:sz w:val="18"/>
          <w:szCs w:val="18"/>
          <w:u w:val="none"/>
        </w:rPr>
        <w:t>La documentación conjunta a presentar, es la siguiente:</w:t>
      </w:r>
      <w:bookmarkEnd w:id="31"/>
      <w:bookmarkEnd w:id="32"/>
    </w:p>
    <w:p w:rsidR="00A940F0" w:rsidRPr="004355C9" w:rsidRDefault="00A940F0" w:rsidP="00A940F0">
      <w:pPr>
        <w:rPr>
          <w:sz w:val="20"/>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4355C9">
      <w:pPr>
        <w:numPr>
          <w:ilvl w:val="0"/>
          <w:numId w:val="19"/>
        </w:numPr>
        <w:spacing w:before="120" w:after="12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3" w:name="_Toc346871609"/>
      <w:bookmarkStart w:id="34"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3"/>
      <w:bookmarkEnd w:id="34"/>
    </w:p>
    <w:p w:rsidR="00583514" w:rsidRPr="004355C9" w:rsidRDefault="00583514" w:rsidP="00583514">
      <w:pPr>
        <w:rPr>
          <w:sz w:val="20"/>
          <w:lang w:val="es-MX"/>
        </w:rPr>
      </w:pPr>
    </w:p>
    <w:p w:rsidR="00583514" w:rsidRDefault="00583514" w:rsidP="00583514">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bookmarkStart w:id="35"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5"/>
    </w:p>
    <w:p w:rsidR="00A940F0" w:rsidRPr="00866D2E" w:rsidRDefault="00A940F0" w:rsidP="00A940F0">
      <w:pPr>
        <w:pStyle w:val="SubttuloDBC"/>
        <w:numPr>
          <w:ilvl w:val="0"/>
          <w:numId w:val="0"/>
        </w:numPr>
        <w:spacing w:before="0" w:after="0"/>
        <w:ind w:left="567"/>
        <w:rPr>
          <w:sz w:val="20"/>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6"/>
      <w:bookmarkEnd w:id="37"/>
      <w:r w:rsidR="00B00DC6">
        <w:rPr>
          <w:rFonts w:ascii="Verdana" w:hAnsi="Verdana" w:cs="Arial"/>
          <w:b w:val="0"/>
          <w:sz w:val="18"/>
          <w:szCs w:val="18"/>
          <w:u w:val="none"/>
        </w:rPr>
        <w:t>.</w:t>
      </w:r>
    </w:p>
    <w:p w:rsidR="00A940F0" w:rsidRPr="004355C9" w:rsidRDefault="00A940F0" w:rsidP="00A940F0">
      <w:pPr>
        <w:rPr>
          <w:sz w:val="20"/>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FE57C7">
        <w:rPr>
          <w:rFonts w:ascii="Verdana" w:hAnsi="Verdana" w:cs="Arial"/>
          <w:b w:val="0"/>
          <w:sz w:val="18"/>
          <w:szCs w:val="18"/>
          <w:u w:val="none"/>
        </w:rPr>
        <w:lastRenderedPageBreak/>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8"/>
      <w:bookmarkEnd w:id="39"/>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4355C9" w:rsidRDefault="00A940F0" w:rsidP="00A940F0">
      <w:pPr>
        <w:rPr>
          <w:sz w:val="24"/>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BA3676"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0510C4">
                  <w:pPr>
                    <w:ind w:right="180"/>
                    <w:jc w:val="center"/>
                    <w:rPr>
                      <w:rFonts w:ascii="Arial" w:hAnsi="Arial" w:cs="Arial"/>
                    </w:rPr>
                  </w:pPr>
                  <w:r>
                    <w:rPr>
                      <w:rFonts w:ascii="Arial" w:hAnsi="Arial" w:cs="Arial"/>
                    </w:rPr>
                    <w:t>1</w:t>
                  </w:r>
                  <w:r w:rsidR="00035E4B">
                    <w:rPr>
                      <w:rFonts w:ascii="Arial" w:hAnsi="Arial" w:cs="Arial"/>
                    </w:rPr>
                    <w:t>6</w:t>
                  </w:r>
                  <w:r>
                    <w:rPr>
                      <w:rFonts w:ascii="Arial" w:hAnsi="Arial" w:cs="Arial"/>
                    </w:rPr>
                    <w:t>-0951-00-</w:t>
                  </w:r>
                  <w:r w:rsidR="000510C4">
                    <w:rPr>
                      <w:rFonts w:ascii="Arial" w:hAnsi="Arial" w:cs="Arial"/>
                      <w:b/>
                      <w:bCs/>
                      <w:color w:val="0000FF"/>
                    </w:rPr>
                    <w:t>664711</w:t>
                  </w:r>
                  <w:r w:rsidR="00676AD3" w:rsidRPr="00CA79AF">
                    <w:rPr>
                      <w:rFonts w:ascii="Arial" w:hAnsi="Arial" w:cs="Arial"/>
                    </w:rPr>
                    <w:t>-</w:t>
                  </w:r>
                  <w:r w:rsidR="001659EE">
                    <w:rPr>
                      <w:rFonts w:ascii="Arial" w:hAnsi="Arial" w:cs="Arial"/>
                    </w:rPr>
                    <w:t>1</w:t>
                  </w:r>
                  <w:r>
                    <w:rPr>
                      <w:rFonts w:ascii="Arial" w:hAnsi="Arial" w:cs="Arial"/>
                    </w:rPr>
                    <w:t>-1</w:t>
                  </w:r>
                </w:p>
              </w:tc>
            </w:tr>
          </w:tbl>
          <w:p w:rsidR="00BA3676" w:rsidRPr="00866D2E" w:rsidRDefault="00BA3676" w:rsidP="00A940F0">
            <w:pPr>
              <w:ind w:left="110" w:right="180"/>
              <w:jc w:val="center"/>
              <w:rPr>
                <w:rFonts w:ascii="Arial" w:hAnsi="Arial" w:cs="Arial"/>
                <w:sz w:val="12"/>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4355C9" w:rsidRDefault="00BA3676" w:rsidP="00A940F0">
            <w:pPr>
              <w:ind w:left="180" w:right="180"/>
              <w:jc w:val="both"/>
              <w:rPr>
                <w:rFonts w:ascii="Arial" w:hAnsi="Arial" w:cs="Arial"/>
                <w:sz w:val="20"/>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866D2E" w:rsidRDefault="00BA3676" w:rsidP="00A940F0">
            <w:pPr>
              <w:ind w:left="180" w:right="180"/>
              <w:jc w:val="both"/>
              <w:rPr>
                <w:rFonts w:ascii="Arial" w:hAnsi="Arial" w:cs="Arial"/>
                <w:sz w:val="14"/>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035E4B" w:rsidP="00A940F0">
            <w:pPr>
              <w:ind w:left="180" w:right="180"/>
              <w:jc w:val="both"/>
              <w:rPr>
                <w:rFonts w:ascii="Arial" w:hAnsi="Arial" w:cs="Arial"/>
              </w:rPr>
            </w:pPr>
            <w:r>
              <w:rPr>
                <w:rFonts w:ascii="Arial" w:hAnsi="Arial" w:cs="Arial"/>
              </w:rPr>
              <w:t xml:space="preserve">(indicar si es una empresa, </w:t>
            </w:r>
            <w:r w:rsidR="00BA3676">
              <w:rPr>
                <w:rFonts w:ascii="Arial" w:hAnsi="Arial" w:cs="Arial"/>
              </w:rPr>
              <w:t>asocia</w:t>
            </w:r>
            <w:r>
              <w:rPr>
                <w:rFonts w:ascii="Arial" w:hAnsi="Arial" w:cs="Arial"/>
              </w:rPr>
              <w:t>ción accidental u otro tipo de proponente</w:t>
            </w:r>
            <w:r w:rsidR="00BA3676">
              <w:rPr>
                <w:rFonts w:ascii="Arial" w:hAnsi="Arial" w:cs="Arial"/>
              </w:rPr>
              <w:t>)</w:t>
            </w:r>
          </w:p>
          <w:p w:rsidR="00BA3676" w:rsidRPr="004355C9" w:rsidRDefault="00BA3676" w:rsidP="00A940F0">
            <w:pPr>
              <w:ind w:left="180" w:right="180"/>
              <w:jc w:val="both"/>
              <w:rPr>
                <w:rFonts w:ascii="Arial" w:hAnsi="Arial" w:cs="Arial"/>
                <w:color w:val="0000FF"/>
                <w:sz w:val="2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AC2480" w:rsidRPr="00866D2E">
              <w:rPr>
                <w:rFonts w:ascii="Arial" w:hAnsi="Arial" w:cs="Arial"/>
                <w:b/>
                <w:bCs/>
                <w:color w:val="0000FF"/>
                <w:lang w:val="pt-BR"/>
              </w:rPr>
              <w:t>0</w:t>
            </w:r>
            <w:r w:rsidR="00035E4B">
              <w:rPr>
                <w:rFonts w:ascii="Arial" w:hAnsi="Arial" w:cs="Arial"/>
                <w:b/>
                <w:bCs/>
                <w:color w:val="0000FF"/>
                <w:lang w:val="pt-BR"/>
              </w:rPr>
              <w:t>28</w:t>
            </w:r>
            <w:r w:rsidRPr="00866D2E">
              <w:rPr>
                <w:rFonts w:ascii="Arial" w:hAnsi="Arial" w:cs="Arial"/>
                <w:b/>
                <w:bCs/>
                <w:color w:val="0000FF"/>
                <w:lang w:val="pt-BR"/>
              </w:rPr>
              <w:t>/</w:t>
            </w:r>
            <w:r w:rsidRPr="006D4039">
              <w:rPr>
                <w:rFonts w:ascii="Arial" w:hAnsi="Arial" w:cs="Arial"/>
                <w:b/>
                <w:bCs/>
                <w:color w:val="0000FF"/>
                <w:lang w:val="pt-BR"/>
              </w:rPr>
              <w:t>201</w:t>
            </w:r>
            <w:r w:rsidR="00035E4B">
              <w:rPr>
                <w:rFonts w:ascii="Arial" w:hAnsi="Arial" w:cs="Arial"/>
                <w:b/>
                <w:bCs/>
                <w:color w:val="0000FF"/>
                <w:lang w:val="pt-BR"/>
              </w:rPr>
              <w:t>6</w:t>
            </w:r>
            <w:r w:rsidR="00676AD3" w:rsidRPr="006D4039">
              <w:rPr>
                <w:rFonts w:ascii="Arial" w:hAnsi="Arial" w:cs="Arial"/>
                <w:b/>
                <w:bCs/>
                <w:color w:val="0000FF"/>
                <w:lang w:val="pt-BR"/>
              </w:rPr>
              <w:t>–</w:t>
            </w:r>
            <w:r w:rsidR="001659EE">
              <w:rPr>
                <w:rFonts w:ascii="Arial" w:hAnsi="Arial" w:cs="Arial"/>
                <w:b/>
                <w:bCs/>
                <w:color w:val="0000FF"/>
                <w:lang w:val="pt-BR"/>
              </w:rPr>
              <w:t>1</w:t>
            </w:r>
            <w:r w:rsidR="00132631">
              <w:rPr>
                <w:rFonts w:ascii="Arial" w:hAnsi="Arial" w:cs="Arial"/>
                <w:b/>
                <w:bCs/>
                <w:color w:val="0000FF"/>
                <w:lang w:val="pt-BR"/>
              </w:rPr>
              <w:t>C</w:t>
            </w:r>
          </w:p>
          <w:p w:rsidR="00BA3676" w:rsidRPr="00866D2E" w:rsidRDefault="00BA3676" w:rsidP="00A940F0">
            <w:pPr>
              <w:ind w:left="180" w:right="180"/>
              <w:jc w:val="center"/>
              <w:rPr>
                <w:rFonts w:ascii="Arial" w:hAnsi="Arial" w:cs="Arial"/>
                <w:b/>
                <w:bCs/>
                <w:sz w:val="10"/>
                <w:szCs w:val="6"/>
                <w:lang w:val="pt-BR"/>
              </w:rPr>
            </w:pPr>
          </w:p>
          <w:p w:rsidR="00BE14EA" w:rsidRDefault="001659EE" w:rsidP="00A940F0">
            <w:pPr>
              <w:ind w:left="181" w:right="181"/>
              <w:jc w:val="center"/>
              <w:rPr>
                <w:rFonts w:ascii="Arial" w:hAnsi="Arial" w:cs="Arial"/>
                <w:b/>
                <w:bCs/>
                <w:color w:val="0000FF"/>
              </w:rPr>
            </w:pPr>
            <w:r>
              <w:rPr>
                <w:rFonts w:ascii="Arial" w:hAnsi="Arial" w:cs="Arial"/>
                <w:b/>
                <w:bCs/>
                <w:color w:val="0000FF"/>
              </w:rPr>
              <w:t>PRIMER</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1659EE" w:rsidRDefault="00035E4B" w:rsidP="001659EE">
            <w:pPr>
              <w:autoSpaceDE w:val="0"/>
              <w:autoSpaceDN w:val="0"/>
              <w:adjustRightInd w:val="0"/>
              <w:jc w:val="center"/>
              <w:rPr>
                <w:rFonts w:ascii="Arial" w:hAnsi="Arial" w:cs="Arial"/>
                <w:b/>
                <w:bCs/>
                <w:color w:val="0000FF"/>
              </w:rPr>
            </w:pPr>
            <w:r w:rsidRPr="00035E4B">
              <w:rPr>
                <w:rFonts w:ascii="Arial" w:hAnsi="Arial" w:cs="Arial"/>
                <w:b/>
                <w:bCs/>
                <w:color w:val="0000FF"/>
              </w:rPr>
              <w:t>ADQUISICIÓN DE LUMINARIAS EXTERIORES PARA EL MEJORAMIENTO DE INMUEBLES DEL BCB</w:t>
            </w:r>
          </w:p>
          <w:p w:rsidR="001659EE" w:rsidRPr="004355C9" w:rsidRDefault="001659EE" w:rsidP="001659EE">
            <w:pPr>
              <w:autoSpaceDE w:val="0"/>
              <w:autoSpaceDN w:val="0"/>
              <w:adjustRightInd w:val="0"/>
              <w:jc w:val="center"/>
              <w:rPr>
                <w:rFonts w:ascii="Arial" w:hAnsi="Arial" w:cs="Arial"/>
                <w:b/>
                <w:bCs/>
                <w:color w:val="0000FF"/>
                <w:sz w:val="14"/>
                <w:szCs w:val="10"/>
              </w:rPr>
            </w:pPr>
          </w:p>
          <w:p w:rsidR="00BA3676" w:rsidRDefault="00BA3676" w:rsidP="00262BAE">
            <w:pPr>
              <w:ind w:left="180" w:right="180"/>
              <w:jc w:val="center"/>
              <w:rPr>
                <w:rFonts w:ascii="Arial" w:hAnsi="Arial" w:cs="Arial"/>
              </w:rPr>
            </w:pPr>
            <w:r>
              <w:rPr>
                <w:rFonts w:ascii="Arial" w:hAnsi="Arial" w:cs="Arial"/>
              </w:rPr>
              <w:t xml:space="preserve">No abrir antes de horas </w:t>
            </w:r>
            <w:r w:rsidRPr="00262BAE">
              <w:rPr>
                <w:rFonts w:ascii="Arial" w:hAnsi="Arial" w:cs="Arial"/>
                <w:b/>
                <w:bCs/>
                <w:color w:val="0000FF"/>
              </w:rPr>
              <w:t>1</w:t>
            </w:r>
            <w:r w:rsidR="00132631" w:rsidRPr="00262BAE">
              <w:rPr>
                <w:rFonts w:ascii="Arial" w:hAnsi="Arial" w:cs="Arial"/>
                <w:b/>
                <w:bCs/>
                <w:color w:val="0000FF"/>
              </w:rPr>
              <w:t>1</w:t>
            </w:r>
            <w:r w:rsidRPr="00262BAE">
              <w:rPr>
                <w:rFonts w:ascii="Arial" w:hAnsi="Arial" w:cs="Arial"/>
                <w:b/>
                <w:color w:val="0000FF"/>
              </w:rPr>
              <w:t>:</w:t>
            </w:r>
            <w:r w:rsidR="00132631" w:rsidRPr="00262BAE">
              <w:rPr>
                <w:rFonts w:ascii="Arial" w:hAnsi="Arial" w:cs="Arial"/>
                <w:b/>
                <w:color w:val="0000FF"/>
              </w:rPr>
              <w:t>3</w:t>
            </w:r>
            <w:r w:rsidRPr="00262BAE">
              <w:rPr>
                <w:rFonts w:ascii="Arial" w:hAnsi="Arial" w:cs="Arial"/>
                <w:b/>
                <w:color w:val="0000FF"/>
              </w:rPr>
              <w:t xml:space="preserve">0 </w:t>
            </w:r>
            <w:r w:rsidRPr="00262BAE">
              <w:rPr>
                <w:rFonts w:ascii="Arial" w:hAnsi="Arial" w:cs="Arial"/>
              </w:rPr>
              <w:t xml:space="preserve">del día </w:t>
            </w:r>
            <w:r w:rsidR="004579D6" w:rsidRPr="00262BAE">
              <w:rPr>
                <w:rFonts w:ascii="Arial" w:hAnsi="Arial" w:cs="Arial"/>
                <w:b/>
                <w:bCs/>
                <w:color w:val="0000FF"/>
              </w:rPr>
              <w:t>viern</w:t>
            </w:r>
            <w:r w:rsidR="00583514" w:rsidRPr="00262BAE">
              <w:rPr>
                <w:rFonts w:ascii="Arial" w:hAnsi="Arial" w:cs="Arial"/>
                <w:b/>
                <w:bCs/>
                <w:color w:val="0000FF"/>
              </w:rPr>
              <w:t xml:space="preserve">es </w:t>
            </w:r>
            <w:r w:rsidR="00262BAE" w:rsidRPr="00262BAE">
              <w:rPr>
                <w:rFonts w:ascii="Arial" w:hAnsi="Arial" w:cs="Arial"/>
                <w:b/>
                <w:bCs/>
                <w:color w:val="0000FF"/>
              </w:rPr>
              <w:t>8</w:t>
            </w:r>
            <w:r w:rsidRPr="00262BAE">
              <w:rPr>
                <w:rFonts w:ascii="Arial" w:hAnsi="Arial" w:cs="Arial"/>
                <w:b/>
                <w:bCs/>
                <w:color w:val="0000FF"/>
              </w:rPr>
              <w:t xml:space="preserve"> de </w:t>
            </w:r>
            <w:r w:rsidR="00035E4B" w:rsidRPr="00262BAE">
              <w:rPr>
                <w:rFonts w:ascii="Arial" w:hAnsi="Arial" w:cs="Arial"/>
                <w:b/>
                <w:bCs/>
                <w:color w:val="0000FF"/>
              </w:rPr>
              <w:t>julio</w:t>
            </w:r>
            <w:r w:rsidRPr="00262BAE">
              <w:rPr>
                <w:rFonts w:ascii="Arial" w:hAnsi="Arial" w:cs="Arial"/>
                <w:b/>
                <w:bCs/>
                <w:color w:val="0000FF"/>
              </w:rPr>
              <w:t xml:space="preserve"> del 201</w:t>
            </w:r>
            <w:r w:rsidR="00035E4B" w:rsidRPr="00262BAE">
              <w:rPr>
                <w:rFonts w:ascii="Arial" w:hAnsi="Arial" w:cs="Arial"/>
                <w:b/>
                <w:bCs/>
                <w:color w:val="0000FF"/>
              </w:rPr>
              <w:t>6</w:t>
            </w:r>
          </w:p>
        </w:tc>
      </w:tr>
    </w:tbl>
    <w:p w:rsidR="00A940F0" w:rsidRPr="004355C9" w:rsidRDefault="00A940F0" w:rsidP="00A940F0">
      <w:pPr>
        <w:pStyle w:val="Ttulo2"/>
        <w:numPr>
          <w:ilvl w:val="0"/>
          <w:numId w:val="0"/>
        </w:numPr>
        <w:ind w:left="1276"/>
        <w:jc w:val="both"/>
        <w:rPr>
          <w:rFonts w:ascii="Verdana" w:hAnsi="Verdana" w:cs="Arial"/>
          <w:b w:val="0"/>
          <w:szCs w:val="18"/>
          <w:u w:val="none"/>
        </w:rPr>
      </w:pPr>
      <w:bookmarkStart w:id="40" w:name="_Toc346871614"/>
      <w:bookmarkStart w:id="41" w:name="_Toc346873802"/>
    </w:p>
    <w:p w:rsidR="00E55452" w:rsidRDefault="00552B0E" w:rsidP="00A940F0">
      <w:pPr>
        <w:pStyle w:val="SubttuloDBC"/>
        <w:spacing w:before="0" w:after="0"/>
        <w:rPr>
          <w:lang w:eastAsia="en-US"/>
        </w:rPr>
      </w:pPr>
      <w:bookmarkStart w:id="42" w:name="_Toc366162475"/>
      <w:bookmarkEnd w:id="40"/>
      <w:bookmarkEnd w:id="41"/>
      <w:r w:rsidRPr="00673E6A">
        <w:rPr>
          <w:lang w:eastAsia="en-US"/>
        </w:rPr>
        <w:t xml:space="preserve">APERTURA DE </w:t>
      </w:r>
      <w:r w:rsidR="00FE57C7">
        <w:rPr>
          <w:lang w:eastAsia="en-US"/>
        </w:rPr>
        <w:t>COTIZACIONES</w:t>
      </w:r>
      <w:bookmarkEnd w:id="42"/>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3" w:name="_Toc366162476"/>
      <w:r w:rsidRPr="00673E6A">
        <w:rPr>
          <w:rStyle w:val="nfasis"/>
          <w:i w:val="0"/>
        </w:rPr>
        <w:t xml:space="preserve">EVALUACIÓN DE </w:t>
      </w:r>
      <w:r w:rsidR="00FE57C7">
        <w:rPr>
          <w:rStyle w:val="nfasis"/>
          <w:i w:val="0"/>
        </w:rPr>
        <w:t>COTIZACIONES</w:t>
      </w:r>
      <w:bookmarkEnd w:id="43"/>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4355C9">
      <w:pPr>
        <w:numPr>
          <w:ilvl w:val="0"/>
          <w:numId w:val="7"/>
        </w:numPr>
        <w:tabs>
          <w:tab w:val="clear" w:pos="1773"/>
          <w:tab w:val="num" w:pos="993"/>
        </w:tabs>
        <w:spacing w:before="120" w:after="12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4" w:name="_Toc366162477"/>
      <w:r w:rsidRPr="00673E6A">
        <w:t>EVALUACIÓN PRELIMINAR</w:t>
      </w:r>
      <w:bookmarkEnd w:id="44"/>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5" w:name="_Toc366162478"/>
      <w:r w:rsidRPr="00673E6A">
        <w:lastRenderedPageBreak/>
        <w:t>MÉTODO</w:t>
      </w:r>
      <w:r w:rsidR="0098019B" w:rsidRPr="00673E6A">
        <w:t xml:space="preserve"> DE SELECCIÓN Y </w:t>
      </w:r>
      <w:r w:rsidRPr="00673E6A">
        <w:t>ADJUDICACIÓN</w:t>
      </w:r>
      <w:r w:rsidR="0098019B" w:rsidRPr="00673E6A">
        <w:t xml:space="preserve"> PRECIO EVALUADO MÁS BAJO</w:t>
      </w:r>
      <w:bookmarkEnd w:id="45"/>
    </w:p>
    <w:p w:rsidR="00A940F0" w:rsidRPr="0026703F" w:rsidRDefault="00A940F0" w:rsidP="00A940F0">
      <w:pPr>
        <w:pStyle w:val="SubttuloDBC"/>
        <w:numPr>
          <w:ilvl w:val="0"/>
          <w:numId w:val="0"/>
        </w:numPr>
        <w:spacing w:before="0" w:after="0"/>
        <w:ind w:left="567"/>
        <w:rPr>
          <w:sz w:val="14"/>
          <w:szCs w:val="10"/>
        </w:rPr>
      </w:pPr>
    </w:p>
    <w:p w:rsidR="00426ABF" w:rsidRPr="008A6576" w:rsidRDefault="00426ABF" w:rsidP="00A940F0">
      <w:pPr>
        <w:pStyle w:val="SubttuloDBC"/>
        <w:numPr>
          <w:ilvl w:val="0"/>
          <w:numId w:val="0"/>
        </w:numPr>
        <w:spacing w:before="0" w:after="0"/>
        <w:ind w:left="567"/>
        <w:rPr>
          <w:color w:val="0000FF"/>
        </w:rPr>
      </w:pPr>
      <w:bookmarkStart w:id="46" w:name="_Toc366162479"/>
      <w:r w:rsidRPr="008A6576">
        <w:rPr>
          <w:color w:val="0000FF"/>
        </w:rPr>
        <w:t>(método a ser aplicado en el presente proceso de contratación)</w:t>
      </w:r>
      <w:bookmarkEnd w:id="46"/>
    </w:p>
    <w:p w:rsidR="00A940F0" w:rsidRPr="0026703F" w:rsidRDefault="00A940F0" w:rsidP="00A940F0">
      <w:pPr>
        <w:pStyle w:val="SubttuloDBC"/>
        <w:numPr>
          <w:ilvl w:val="0"/>
          <w:numId w:val="0"/>
        </w:numPr>
        <w:spacing w:before="0" w:after="0"/>
        <w:ind w:left="567"/>
        <w:rPr>
          <w:color w:val="4F6228" w:themeColor="accent3" w:themeShade="80"/>
          <w:sz w:val="16"/>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A940F0" w:rsidRPr="0026703F" w:rsidRDefault="00A940F0" w:rsidP="00A940F0">
      <w:pPr>
        <w:rPr>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26703F" w:rsidRDefault="00A940F0" w:rsidP="00A940F0">
      <w:pPr>
        <w:rPr>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26703F" w:rsidRDefault="00A940F0" w:rsidP="00A940F0">
      <w:pPr>
        <w:pStyle w:val="Prrafodelista"/>
        <w:tabs>
          <w:tab w:val="left" w:pos="2127"/>
        </w:tabs>
        <w:ind w:left="2127" w:hanging="1276"/>
        <w:jc w:val="both"/>
        <w:rPr>
          <w:rFonts w:ascii="Verdana" w:hAnsi="Verdana" w:cs="Arial"/>
          <w:sz w:val="16"/>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26703F" w:rsidRPr="00673E6A" w:rsidRDefault="0026703F" w:rsidP="0026703F">
      <w:pPr>
        <w:pStyle w:val="Prrafodelista"/>
        <w:tabs>
          <w:tab w:val="left" w:pos="567"/>
        </w:tabs>
        <w:ind w:left="2127"/>
        <w:jc w:val="both"/>
        <w:rPr>
          <w:rFonts w:ascii="Verdana" w:hAnsi="Verdana" w:cs="Arial"/>
          <w:sz w:val="18"/>
          <w:szCs w:val="18"/>
        </w:rPr>
      </w:pPr>
      <w:bookmarkStart w:id="48" w:name="_Toc366162480"/>
      <w:r w:rsidRPr="00673E6A">
        <w:rPr>
          <w:rFonts w:ascii="Verdana" w:hAnsi="Verdana" w:cs="Arial"/>
          <w:sz w:val="18"/>
          <w:szCs w:val="18"/>
        </w:rPr>
        <w:t xml:space="preserve">Una vez efectuada la corrección de los errores aritméticos, a las </w:t>
      </w:r>
      <w:r w:rsidR="005D584E">
        <w:rPr>
          <w:rFonts w:ascii="Verdana" w:hAnsi="Verdana" w:cs="Arial"/>
          <w:sz w:val="18"/>
          <w:szCs w:val="18"/>
        </w:rPr>
        <w:t>cotizacione</w:t>
      </w:r>
      <w:r w:rsidRPr="00673E6A">
        <w:rPr>
          <w:rFonts w:ascii="Verdana" w:hAnsi="Verdana" w:cs="Arial"/>
          <w:sz w:val="18"/>
          <w:szCs w:val="18"/>
        </w:rPr>
        <w:t>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26703F" w:rsidRPr="00673E6A" w:rsidRDefault="0026703F" w:rsidP="0026703F">
      <w:pPr>
        <w:pStyle w:val="Prrafodelista"/>
        <w:tabs>
          <w:tab w:val="left" w:pos="567"/>
        </w:tabs>
        <w:ind w:left="2127"/>
        <w:jc w:val="both"/>
        <w:rPr>
          <w:rFonts w:ascii="Verdana" w:hAnsi="Verdana" w:cs="Arial"/>
          <w:sz w:val="18"/>
          <w:szCs w:val="18"/>
        </w:rPr>
      </w:pPr>
    </w:p>
    <w:p w:rsidR="0026703F" w:rsidRPr="00336501"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703F" w:rsidRPr="00673E6A" w:rsidRDefault="0026703F" w:rsidP="0026703F">
      <w:pPr>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26703F" w:rsidRPr="00673E6A" w:rsidRDefault="0026703F" w:rsidP="0026703F">
      <w:pPr>
        <w:jc w:val="both"/>
        <w:rPr>
          <w:rFonts w:cs="Arial"/>
          <w:sz w:val="18"/>
          <w:szCs w:val="18"/>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26703F" w:rsidRPr="003D0704" w:rsidTr="0026703F">
        <w:trPr>
          <w:trHeight w:val="830"/>
        </w:trPr>
        <w:tc>
          <w:tcPr>
            <w:tcW w:w="3122"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Margen de Preferencia</w:t>
            </w:r>
          </w:p>
        </w:tc>
        <w:tc>
          <w:tcPr>
            <w:tcW w:w="1257" w:type="dxa"/>
            <w:shd w:val="clear" w:color="auto" w:fill="DBE5F1" w:themeFill="accent1" w:themeFillTint="33"/>
            <w:vAlign w:val="center"/>
          </w:tcPr>
          <w:p w:rsidR="00A168A3" w:rsidRDefault="0026703F" w:rsidP="00EB067F">
            <w:pPr>
              <w:jc w:val="center"/>
              <w:rPr>
                <w:rFonts w:ascii="Arial" w:hAnsi="Arial" w:cs="Arial"/>
                <w:b/>
                <w:sz w:val="18"/>
                <w:szCs w:val="18"/>
                <w:lang w:val="pt-BR"/>
              </w:rPr>
            </w:pPr>
            <w:proofErr w:type="spellStart"/>
            <w:r w:rsidRPr="00D30ACD">
              <w:rPr>
                <w:rFonts w:ascii="Arial" w:hAnsi="Arial" w:cs="Arial"/>
                <w:b/>
                <w:sz w:val="18"/>
                <w:szCs w:val="18"/>
                <w:lang w:val="pt-BR"/>
              </w:rPr>
              <w:t>Factor</w:t>
            </w:r>
            <w:proofErr w:type="spellEnd"/>
            <w:r w:rsidRPr="00D30ACD">
              <w:rPr>
                <w:rFonts w:ascii="Arial" w:hAnsi="Arial" w:cs="Arial"/>
                <w:b/>
                <w:sz w:val="18"/>
                <w:szCs w:val="18"/>
                <w:lang w:val="pt-BR"/>
              </w:rPr>
              <w:t xml:space="preserve"> de Ajuste</w:t>
            </w:r>
          </w:p>
          <w:p w:rsidR="00EB067F" w:rsidRPr="00EB067F" w:rsidRDefault="00A168A3" w:rsidP="00A168A3">
            <w:pPr>
              <w:jc w:val="center"/>
              <w:rPr>
                <w:rFonts w:ascii="Arial" w:hAnsi="Arial"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361"/>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Entre el 30 y el 50 %</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25%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0.75</w:t>
            </w:r>
          </w:p>
        </w:tc>
      </w:tr>
      <w:tr w:rsidR="0026703F" w:rsidRPr="00673E6A" w:rsidTr="0026703F">
        <w:trPr>
          <w:trHeight w:val="375"/>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Mayor al 50%</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35%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0.65</w:t>
            </w:r>
          </w:p>
        </w:tc>
      </w:tr>
      <w:tr w:rsidR="0026703F" w:rsidRPr="00673E6A" w:rsidTr="0026703F">
        <w:trPr>
          <w:trHeight w:val="389"/>
        </w:trPr>
        <w:tc>
          <w:tcPr>
            <w:tcW w:w="3122"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257"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1416"/>
        <w:jc w:val="both"/>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Preferencia para bienes producidos en el País, independientemente del origen de los insumos: </w:t>
      </w:r>
    </w:p>
    <w:p w:rsidR="0026703F" w:rsidRDefault="0026703F" w:rsidP="0026703F">
      <w:pPr>
        <w:ind w:left="2127" w:hanging="702"/>
        <w:rPr>
          <w:rFonts w:cs="Arial"/>
          <w:sz w:val="18"/>
          <w:szCs w:val="18"/>
        </w:rPr>
      </w:pPr>
    </w:p>
    <w:p w:rsidR="0026703F" w:rsidRPr="00673E6A" w:rsidRDefault="0026703F" w:rsidP="0026703F">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26703F" w:rsidRPr="003D0704" w:rsidTr="0026703F">
        <w:trPr>
          <w:jc w:val="right"/>
        </w:trPr>
        <w:tc>
          <w:tcPr>
            <w:tcW w:w="2993"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26703F" w:rsidRPr="003D0704" w:rsidRDefault="0026703F" w:rsidP="00EB067F">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EB067F" w:rsidRPr="00EB067F" w:rsidRDefault="009E413E" w:rsidP="00664DEA">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10%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0.90</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2124"/>
        <w:jc w:val="both"/>
        <w:rPr>
          <w:rFonts w:cs="Arial"/>
          <w:sz w:val="18"/>
          <w:szCs w:val="18"/>
        </w:rPr>
      </w:pPr>
    </w:p>
    <w:p w:rsidR="0026703F" w:rsidRPr="00673E6A"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26703F" w:rsidRPr="00673E6A" w:rsidRDefault="0026703F" w:rsidP="0026703F">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26703F" w:rsidRPr="009E413E" w:rsidTr="0026703F">
        <w:trPr>
          <w:trHeight w:val="1275"/>
          <w:jc w:val="right"/>
        </w:trPr>
        <w:tc>
          <w:tcPr>
            <w:tcW w:w="2919"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Margen de Preferencia</w:t>
            </w:r>
          </w:p>
        </w:tc>
        <w:tc>
          <w:tcPr>
            <w:tcW w:w="1371" w:type="dxa"/>
            <w:shd w:val="clear" w:color="auto" w:fill="DBE5F1" w:themeFill="accent1" w:themeFillTint="33"/>
            <w:vAlign w:val="center"/>
          </w:tcPr>
          <w:p w:rsidR="00EB067F" w:rsidRDefault="00EB067F" w:rsidP="00EB067F">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
          <w:p w:rsidR="001108B1" w:rsidRPr="00041951" w:rsidRDefault="009E413E" w:rsidP="009E413E">
            <w:pPr>
              <w:jc w:val="center"/>
              <w:rPr>
                <w:rFonts w:cs="Arial"/>
                <w:b/>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9E413E">
              <w:rPr>
                <w:rFonts w:ascii="Arial" w:hAnsi="Arial" w:cs="Arial"/>
                <w:b/>
                <w:sz w:val="18"/>
                <w:szCs w:val="18"/>
                <w:vertAlign w:val="subscript"/>
                <w:lang w:val="pt-BR"/>
              </w:rPr>
              <w:t>2</w:t>
            </w:r>
            <w:r w:rsidRPr="00A168A3">
              <w:rPr>
                <w:rFonts w:ascii="Arial" w:hAnsi="Arial" w:cs="Arial"/>
                <w:b/>
                <w:sz w:val="18"/>
                <w:szCs w:val="18"/>
                <w:lang w:val="pt-BR"/>
              </w:rPr>
              <w:t>)</w:t>
            </w:r>
          </w:p>
        </w:tc>
      </w:tr>
      <w:tr w:rsidR="0026703F" w:rsidRPr="00673E6A" w:rsidTr="0026703F">
        <w:trPr>
          <w:trHeight w:val="390"/>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20%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0.80</w:t>
            </w:r>
          </w:p>
        </w:tc>
      </w:tr>
      <w:tr w:rsidR="0026703F" w:rsidRPr="00673E6A" w:rsidTr="0026703F">
        <w:trPr>
          <w:trHeight w:val="291"/>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jc w:val="both"/>
        <w:rPr>
          <w:rFonts w:cs="Arial"/>
          <w:b/>
          <w:sz w:val="18"/>
          <w:szCs w:val="18"/>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26703F" w:rsidRPr="00673E6A" w:rsidRDefault="0026703F" w:rsidP="0026703F">
      <w:pPr>
        <w:pStyle w:val="Prrafodelista"/>
        <w:tabs>
          <w:tab w:val="left" w:pos="567"/>
        </w:tabs>
        <w:ind w:left="1418"/>
        <w:jc w:val="both"/>
        <w:rPr>
          <w:rFonts w:ascii="Verdana" w:hAnsi="Verdana" w:cs="Arial"/>
          <w:sz w:val="18"/>
          <w:szCs w:val="18"/>
          <w:lang w:eastAsia="es-ES"/>
        </w:rPr>
      </w:pPr>
    </w:p>
    <w:p w:rsidR="0026703F" w:rsidRPr="00673E6A" w:rsidRDefault="0026703F" w:rsidP="0026703F">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26703F" w:rsidRPr="00673E6A" w:rsidRDefault="0026703F" w:rsidP="0026703F">
      <w:pPr>
        <w:ind w:left="1416"/>
        <w:jc w:val="both"/>
        <w:rPr>
          <w:rFonts w:cs="Arial"/>
          <w:sz w:val="18"/>
          <w:szCs w:val="18"/>
          <w:u w:val="single"/>
        </w:rPr>
      </w:pPr>
    </w:p>
    <w:p w:rsidR="0026703F" w:rsidRPr="00673E6A" w:rsidRDefault="00C77FE6" w:rsidP="0026703F">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26703F" w:rsidRDefault="0026703F" w:rsidP="0026703F">
      <w:pPr>
        <w:pStyle w:val="Ttulo3"/>
        <w:numPr>
          <w:ilvl w:val="0"/>
          <w:numId w:val="0"/>
        </w:numPr>
        <w:ind w:left="2127"/>
        <w:jc w:val="both"/>
        <w:rPr>
          <w:rFonts w:ascii="Verdana" w:hAnsi="Verdana" w:cs="Arial"/>
          <w:b/>
          <w:sz w:val="18"/>
          <w:szCs w:val="18"/>
          <w:u w:val="none"/>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26703F" w:rsidRPr="00673E6A" w:rsidRDefault="0026703F" w:rsidP="0026703F">
      <w:pPr>
        <w:pStyle w:val="Prrafodelista"/>
        <w:tabs>
          <w:tab w:val="left" w:pos="567"/>
        </w:tabs>
        <w:ind w:left="0"/>
        <w:jc w:val="both"/>
        <w:rPr>
          <w:rFonts w:ascii="Verdana" w:hAnsi="Verdana" w:cs="Arial"/>
          <w:sz w:val="18"/>
          <w:szCs w:val="18"/>
          <w:lang w:eastAsia="es-ES"/>
        </w:rPr>
      </w:pPr>
    </w:p>
    <w:p w:rsidR="0026703F" w:rsidRPr="00673E6A" w:rsidRDefault="0026703F" w:rsidP="0026703F">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26703F" w:rsidRPr="00673E6A" w:rsidRDefault="0026703F" w:rsidP="0026703F">
      <w:pPr>
        <w:jc w:val="both"/>
        <w:rPr>
          <w:rFonts w:cs="Arial"/>
          <w:b/>
          <w:sz w:val="18"/>
          <w:szCs w:val="18"/>
        </w:rPr>
      </w:pPr>
    </w:p>
    <w:p w:rsidR="0026703F" w:rsidRPr="00673E6A" w:rsidRDefault="0026703F" w:rsidP="0026703F">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9.4pt" o:ole="">
            <v:imagedata r:id="rId12" o:title=""/>
          </v:shape>
          <o:OLEObject Type="Embed" ProgID="Equation.3" ShapeID="_x0000_i1025" DrawAspect="Content" ObjectID="_1529127493" r:id="rId13"/>
        </w:object>
      </w:r>
    </w:p>
    <w:p w:rsidR="0026703F" w:rsidRPr="00673E6A" w:rsidRDefault="0026703F" w:rsidP="0026703F">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26703F" w:rsidRPr="00673E6A" w:rsidRDefault="0026703F" w:rsidP="0026703F">
      <w:pPr>
        <w:jc w:val="both"/>
        <w:rPr>
          <w:rFonts w:cs="Arial"/>
          <w:sz w:val="18"/>
          <w:szCs w:val="18"/>
        </w:rPr>
      </w:pPr>
    </w:p>
    <w:p w:rsidR="0026703F" w:rsidRPr="00673E6A" w:rsidRDefault="0026703F" w:rsidP="0026703F">
      <w:pPr>
        <w:ind w:left="1418" w:firstLine="709"/>
        <w:jc w:val="both"/>
        <w:rPr>
          <w:rFonts w:cs="Arial"/>
          <w:sz w:val="18"/>
          <w:szCs w:val="18"/>
        </w:rPr>
      </w:pPr>
      <w:r w:rsidRPr="00673E6A">
        <w:rPr>
          <w:position w:val="-4"/>
          <w:sz w:val="18"/>
          <w:szCs w:val="18"/>
        </w:rPr>
        <w:object w:dxaOrig="380" w:dyaOrig="260">
          <v:shape id="_x0000_i1026" type="#_x0000_t75" style="width:19.4pt;height:12.8pt" o:ole="">
            <v:imagedata r:id="rId14" o:title=""/>
          </v:shape>
          <o:OLEObject Type="Embed" ProgID="Equation.3" ShapeID="_x0000_i1026" DrawAspect="Content" ObjectID="_1529127494" r:id="rId15"/>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26703F" w:rsidRPr="00673E6A" w:rsidRDefault="0026703F" w:rsidP="0026703F">
      <w:pPr>
        <w:ind w:left="1418" w:firstLine="709"/>
        <w:jc w:val="both"/>
        <w:rPr>
          <w:rFonts w:cs="Arial"/>
          <w:sz w:val="18"/>
          <w:szCs w:val="18"/>
        </w:rPr>
      </w:pPr>
      <w:r w:rsidRPr="00673E6A">
        <w:rPr>
          <w:position w:val="-4"/>
          <w:sz w:val="18"/>
          <w:szCs w:val="18"/>
        </w:rPr>
        <w:object w:dxaOrig="859" w:dyaOrig="260">
          <v:shape id="_x0000_i1027" type="#_x0000_t75" style="width:43.1pt;height:12.8pt" o:ole="">
            <v:imagedata r:id="rId16" o:title=""/>
          </v:shape>
          <o:OLEObject Type="Embed" ProgID="Equation.3" ShapeID="_x0000_i1027" DrawAspect="Content" ObjectID="_1529127495" r:id="rId17"/>
        </w:object>
      </w:r>
      <w:r w:rsidRPr="00673E6A">
        <w:rPr>
          <w:rFonts w:cs="Arial"/>
          <w:sz w:val="18"/>
          <w:szCs w:val="18"/>
        </w:rPr>
        <w:tab/>
        <w:t>:</w:t>
      </w:r>
      <w:r w:rsidRPr="00673E6A">
        <w:rPr>
          <w:rFonts w:cs="Arial"/>
          <w:sz w:val="18"/>
          <w:szCs w:val="18"/>
        </w:rPr>
        <w:tab/>
        <w:t xml:space="preserve">Monto ajustado por revisión aritmética </w:t>
      </w:r>
    </w:p>
    <w:p w:rsidR="0026703F" w:rsidRPr="00673E6A" w:rsidRDefault="0026703F" w:rsidP="0026703F">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05pt;height:17.05pt" o:ole="">
            <v:imagedata r:id="rId18" o:title=""/>
          </v:shape>
          <o:OLEObject Type="Embed" ProgID="Equation.3" ShapeID="_x0000_i1028" DrawAspect="Content" ObjectID="_1529127496" r:id="rId19"/>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26703F" w:rsidRPr="00673E6A" w:rsidRDefault="0026703F" w:rsidP="0026703F">
      <w:pPr>
        <w:ind w:left="993"/>
        <w:jc w:val="both"/>
        <w:rPr>
          <w:rFonts w:cs="Arial"/>
          <w:sz w:val="18"/>
          <w:szCs w:val="18"/>
        </w:rPr>
      </w:pPr>
    </w:p>
    <w:p w:rsidR="0026703F" w:rsidRPr="00673E6A" w:rsidRDefault="0026703F" w:rsidP="0026703F">
      <w:pPr>
        <w:ind w:left="2127"/>
        <w:jc w:val="both"/>
        <w:rPr>
          <w:rFonts w:cs="Arial"/>
          <w:sz w:val="18"/>
          <w:szCs w:val="18"/>
        </w:rPr>
      </w:pPr>
      <w:r w:rsidRPr="00673E6A">
        <w:rPr>
          <w:rFonts w:cs="Arial"/>
          <w:sz w:val="18"/>
          <w:szCs w:val="18"/>
        </w:rPr>
        <w:t xml:space="preserve">El resultado del PA de cada propuesta será registrado en la última columna del </w:t>
      </w:r>
      <w:r w:rsidRPr="0026703F">
        <w:rPr>
          <w:rFonts w:cs="Arial"/>
          <w:color w:val="0000FF"/>
          <w:sz w:val="18"/>
          <w:szCs w:val="18"/>
        </w:rPr>
        <w:t>Formulario V</w:t>
      </w:r>
      <w:r w:rsidRPr="00673E6A">
        <w:rPr>
          <w:rFonts w:cs="Arial"/>
          <w:sz w:val="18"/>
          <w:szCs w:val="18"/>
        </w:rPr>
        <w:t>.</w:t>
      </w:r>
    </w:p>
    <w:p w:rsidR="0026703F" w:rsidRPr="00673E6A" w:rsidRDefault="0026703F" w:rsidP="0026703F">
      <w:pPr>
        <w:tabs>
          <w:tab w:val="left" w:pos="993"/>
        </w:tabs>
        <w:jc w:val="both"/>
        <w:rPr>
          <w:rFonts w:cs="Arial"/>
          <w:b/>
          <w:sz w:val="18"/>
          <w:szCs w:val="18"/>
        </w:rPr>
      </w:pPr>
    </w:p>
    <w:p w:rsidR="0026703F" w:rsidRPr="00733B70" w:rsidRDefault="0026703F" w:rsidP="0026703F">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5D584E">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26703F" w:rsidRPr="00673E6A" w:rsidRDefault="0026703F" w:rsidP="0026703F">
      <w:pPr>
        <w:pStyle w:val="Prrafodelista"/>
        <w:tabs>
          <w:tab w:val="left" w:pos="851"/>
        </w:tabs>
        <w:ind w:left="0"/>
        <w:jc w:val="both"/>
        <w:rPr>
          <w:rFonts w:ascii="Verdana" w:hAnsi="Verdana"/>
          <w:b/>
          <w:sz w:val="18"/>
          <w:szCs w:val="18"/>
        </w:rPr>
      </w:pPr>
    </w:p>
    <w:p w:rsidR="00F37C42" w:rsidRPr="00D076CC"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ítems: </w:t>
      </w:r>
      <w:r w:rsidRPr="00D076CC">
        <w:rPr>
          <w:rFonts w:ascii="Verdana" w:hAnsi="Verdana"/>
          <w:sz w:val="18"/>
          <w:szCs w:val="18"/>
        </w:rPr>
        <w:t xml:space="preserve">Una vez efectuada la corrección de los errores aritméticos; y cuando corresponda, aplicado los márgenes de preferencia,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Precio Ajustado”, se seleccionará la propuesta con el menor valor, el cual corresponderá al Precio Evaluado Más Bajo.</w:t>
      </w:r>
    </w:p>
    <w:p w:rsidR="00F37C42" w:rsidRPr="00D076CC" w:rsidRDefault="00F37C42" w:rsidP="00F37C42">
      <w:pPr>
        <w:pStyle w:val="Prrafodelista"/>
        <w:tabs>
          <w:tab w:val="left" w:pos="2268"/>
        </w:tabs>
        <w:ind w:left="2127"/>
        <w:jc w:val="both"/>
        <w:rPr>
          <w:rFonts w:ascii="Verdana" w:hAnsi="Verdana" w:cs="Arial"/>
          <w:sz w:val="18"/>
          <w:szCs w:val="18"/>
        </w:rPr>
      </w:pPr>
    </w:p>
    <w:p w:rsidR="00F37C42" w:rsidRPr="002B39CB"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Lotes o por el Total: </w:t>
      </w:r>
      <w:r w:rsidRPr="00D076CC">
        <w:rPr>
          <w:rFonts w:ascii="Verdana" w:hAnsi="Verdana"/>
          <w:sz w:val="18"/>
          <w:szCs w:val="18"/>
        </w:rPr>
        <w:t xml:space="preserve">Una vez efectuada la corrección de los errores aritméticos; y cuando corresponda, aplicado los márgenes de preferencia a cada ítem, se procede a la </w:t>
      </w:r>
      <w:r w:rsidRPr="00D076CC">
        <w:rPr>
          <w:rFonts w:ascii="Verdana" w:hAnsi="Verdana"/>
          <w:sz w:val="18"/>
          <w:szCs w:val="18"/>
        </w:rPr>
        <w:lastRenderedPageBreak/>
        <w:t xml:space="preserve">sumatoria de los precios ajustados (PA)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 xml:space="preserve">Precio Ajustado”, trasladando el Total del Precio Ajustado (TPA) al Formulario </w:t>
      </w:r>
      <w:r w:rsidRPr="00A05A64">
        <w:rPr>
          <w:rFonts w:ascii="Verdana" w:hAnsi="Verdana" w:cs="Arial"/>
          <w:sz w:val="18"/>
          <w:szCs w:val="18"/>
        </w:rPr>
        <w:t>V-a</w:t>
      </w:r>
      <w:r w:rsidRPr="00D076CC">
        <w:rPr>
          <w:rFonts w:ascii="Verdana" w:hAnsi="Verdana" w:cs="Arial"/>
          <w:sz w:val="18"/>
          <w:szCs w:val="18"/>
        </w:rPr>
        <w:t xml:space="preserve"> de donde se seleccion</w:t>
      </w:r>
      <w:r w:rsidRPr="00B13FC1">
        <w:rPr>
          <w:rFonts w:ascii="Verdana" w:hAnsi="Verdana" w:cs="Arial"/>
          <w:sz w:val="18"/>
          <w:szCs w:val="18"/>
        </w:rPr>
        <w:t>ará la propuesta con el menor valor, el cual corresponderá al Precio Evaluado Más Bajo.</w:t>
      </w:r>
    </w:p>
    <w:p w:rsidR="0026703F" w:rsidRPr="008E4637" w:rsidRDefault="0026703F" w:rsidP="0026703F">
      <w:pPr>
        <w:pStyle w:val="Prrafodelista"/>
        <w:tabs>
          <w:tab w:val="left" w:pos="2268"/>
        </w:tabs>
        <w:ind w:left="2127"/>
        <w:jc w:val="both"/>
        <w:rPr>
          <w:rFonts w:ascii="Verdana" w:hAnsi="Verdana" w:cs="Arial"/>
          <w:sz w:val="18"/>
          <w:szCs w:val="18"/>
          <w:highlight w:val="green"/>
        </w:rPr>
      </w:pPr>
    </w:p>
    <w:p w:rsidR="0026703F" w:rsidRPr="00673E6A" w:rsidRDefault="0026703F" w:rsidP="0026703F">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26703F" w:rsidRPr="00673E6A" w:rsidRDefault="0026703F" w:rsidP="0026703F">
      <w:pPr>
        <w:tabs>
          <w:tab w:val="left" w:pos="1418"/>
          <w:tab w:val="left" w:pos="2127"/>
        </w:tabs>
        <w:ind w:left="2127"/>
        <w:jc w:val="both"/>
        <w:rPr>
          <w:rFonts w:cs="Arial"/>
          <w:sz w:val="18"/>
          <w:szCs w:val="18"/>
        </w:rPr>
      </w:pPr>
    </w:p>
    <w:p w:rsidR="0026703F" w:rsidRPr="00673E6A" w:rsidRDefault="0026703F" w:rsidP="0026703F">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26703F" w:rsidRPr="00673E6A" w:rsidRDefault="0026703F" w:rsidP="0026703F">
      <w:pPr>
        <w:tabs>
          <w:tab w:val="num" w:pos="709"/>
        </w:tabs>
        <w:rPr>
          <w:rFonts w:cs="Arial"/>
          <w:b/>
          <w:sz w:val="18"/>
          <w:szCs w:val="18"/>
        </w:rPr>
      </w:pPr>
    </w:p>
    <w:p w:rsidR="0026703F" w:rsidRPr="00673E6A" w:rsidRDefault="0026703F" w:rsidP="0026703F">
      <w:pPr>
        <w:widowControl w:val="0"/>
        <w:tabs>
          <w:tab w:val="num" w:pos="1276"/>
          <w:tab w:val="left" w:pos="1418"/>
        </w:tabs>
        <w:ind w:left="1276"/>
        <w:jc w:val="both"/>
        <w:rPr>
          <w:rFonts w:cs="Arial"/>
          <w:sz w:val="18"/>
          <w:szCs w:val="18"/>
        </w:rPr>
      </w:pPr>
      <w:r w:rsidRPr="00673E6A">
        <w:rPr>
          <w:rFonts w:cs="Arial"/>
          <w:sz w:val="18"/>
          <w:szCs w:val="18"/>
        </w:rPr>
        <w:t xml:space="preserve">La </w:t>
      </w:r>
      <w:r w:rsidR="005D584E">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w:t>
      </w:r>
      <w:r>
        <w:rPr>
          <w:rFonts w:cs="Arial"/>
          <w:sz w:val="18"/>
          <w:szCs w:val="18"/>
        </w:rPr>
        <w:t>CUMPLE/NO CUMPLE</w:t>
      </w:r>
      <w:r w:rsidRPr="00673E6A">
        <w:rPr>
          <w:rFonts w:cs="Arial"/>
          <w:sz w:val="18"/>
          <w:szCs w:val="18"/>
        </w:rPr>
        <w:t>.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F20EE3">
        <w:rPr>
          <w:rFonts w:cs="Arial"/>
          <w:color w:val="0000FF"/>
          <w:sz w:val="18"/>
          <w:szCs w:val="18"/>
        </w:rPr>
        <w:t>Formulario V</w:t>
      </w:r>
      <w:r w:rsidRPr="00673E6A">
        <w:rPr>
          <w:rFonts w:cs="Arial"/>
          <w:sz w:val="18"/>
          <w:szCs w:val="18"/>
        </w:rPr>
        <w:t xml:space="preserve"> (columna Precio Ajustado), y así sucesivamente.</w:t>
      </w:r>
    </w:p>
    <w:p w:rsidR="0026703F" w:rsidRPr="00673E6A" w:rsidRDefault="0026703F" w:rsidP="0026703F">
      <w:pPr>
        <w:tabs>
          <w:tab w:val="num" w:pos="1276"/>
        </w:tabs>
        <w:ind w:left="1276"/>
        <w:jc w:val="both"/>
        <w:rPr>
          <w:rFonts w:cs="Arial"/>
          <w:sz w:val="18"/>
          <w:szCs w:val="18"/>
        </w:rPr>
      </w:pPr>
    </w:p>
    <w:p w:rsidR="0026703F" w:rsidRPr="00673E6A" w:rsidRDefault="0026703F" w:rsidP="0026703F">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Default="0026703F" w:rsidP="0026703F">
      <w:pPr>
        <w:tabs>
          <w:tab w:val="left" w:pos="993"/>
        </w:tabs>
        <w:jc w:val="both"/>
        <w:rPr>
          <w:rFonts w:cs="Arial"/>
          <w:b/>
          <w:sz w:val="18"/>
          <w:szCs w:val="18"/>
        </w:rPr>
      </w:pPr>
    </w:p>
    <w:p w:rsidR="007C1893" w:rsidRDefault="0098019B" w:rsidP="00A940F0">
      <w:pPr>
        <w:pStyle w:val="SubttuloDBC"/>
        <w:spacing w:before="0" w:after="0"/>
      </w:pPr>
      <w:r w:rsidRPr="00673E6A">
        <w:t>MÉTODO DE SELECCIÓN Y ADJUDICACIÓN CALIDAD, PROPUESTA TÉCNICA Y COSTO</w:t>
      </w:r>
      <w:bookmarkEnd w:id="48"/>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0" w:name="_Toc366162481"/>
      <w:r w:rsidRPr="00673E6A">
        <w:t>MÉTODO DE SELECCIÓN Y ADJUDICACIÓN CALIDAD</w:t>
      </w:r>
      <w:bookmarkEnd w:id="50"/>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1" w:name="_Toc366162482"/>
      <w:r w:rsidRPr="00673E6A">
        <w:t>CONTENIDO DEL INFORME DE EVALUACIÓN Y RECOMENDACIÓN</w:t>
      </w:r>
      <w:bookmarkEnd w:id="51"/>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2" w:name="_Toc366162483"/>
      <w:r w:rsidRPr="00673E6A">
        <w:t>ADJUDICACIÓN O DECLARATORIA DESIERTA</w:t>
      </w:r>
      <w:bookmarkEnd w:id="52"/>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w:t>
      </w:r>
      <w:r w:rsidRPr="00811A02">
        <w:rPr>
          <w:rFonts w:ascii="Verdana" w:hAnsi="Verdana" w:cs="Arial"/>
          <w:b w:val="0"/>
          <w:sz w:val="18"/>
          <w:szCs w:val="18"/>
          <w:u w:val="none"/>
          <w:lang w:val="es-ES"/>
        </w:rPr>
        <w:lastRenderedPageBreak/>
        <w:t xml:space="preserve">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3" w:name="_Toc366162484"/>
      <w:r w:rsidRPr="00673E6A">
        <w:t>FORMALIZACIÓN DE LA CONTRATACIÓN</w:t>
      </w:r>
      <w:bookmarkEnd w:id="53"/>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w:t>
      </w:r>
      <w:r w:rsidRPr="00702D41">
        <w:rPr>
          <w:rFonts w:cs="Arial"/>
          <w:sz w:val="18"/>
          <w:szCs w:val="18"/>
        </w:rPr>
        <w:lastRenderedPageBreak/>
        <w:t xml:space="preserve">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F55AAA" w:rsidRDefault="0032182A" w:rsidP="00A940F0">
      <w:pPr>
        <w:pStyle w:val="SubttuloDBC"/>
        <w:spacing w:before="0" w:after="0"/>
      </w:pPr>
      <w:bookmarkStart w:id="54" w:name="_Toc366162485"/>
      <w:r w:rsidRPr="00CB2BE3">
        <w:t>MODIFICACIONES AL CONTRATO</w:t>
      </w:r>
      <w:bookmarkEnd w:id="54"/>
      <w:r w:rsidR="00EB4651" w:rsidRPr="00CB2BE3">
        <w:t xml:space="preserve"> </w:t>
      </w:r>
    </w:p>
    <w:p w:rsidR="006A57C8" w:rsidRPr="00CB2BE3" w:rsidRDefault="006A57C8" w:rsidP="006A57C8">
      <w:pPr>
        <w:pStyle w:val="SubttuloDBC"/>
        <w:numPr>
          <w:ilvl w:val="0"/>
          <w:numId w:val="0"/>
        </w:numPr>
        <w:spacing w:before="0" w:after="0"/>
        <w:ind w:left="567"/>
      </w:pPr>
    </w:p>
    <w:p w:rsidR="00886BF6" w:rsidRPr="00673E6A" w:rsidRDefault="00886BF6" w:rsidP="00886BF6">
      <w:pPr>
        <w:tabs>
          <w:tab w:val="num" w:pos="567"/>
        </w:tabs>
        <w:ind w:left="567"/>
        <w:jc w:val="both"/>
        <w:rPr>
          <w:sz w:val="18"/>
          <w:szCs w:val="18"/>
          <w:lang w:val="es-BO" w:eastAsia="es-BO"/>
        </w:rPr>
      </w:pPr>
      <w:r w:rsidRPr="00673E6A">
        <w:rPr>
          <w:sz w:val="18"/>
          <w:szCs w:val="18"/>
          <w:lang w:val="es-BO" w:eastAsia="es-BO"/>
        </w:rPr>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886BF6" w:rsidRPr="00673E6A" w:rsidRDefault="00886BF6" w:rsidP="00886BF6">
      <w:pPr>
        <w:tabs>
          <w:tab w:val="num" w:pos="567"/>
        </w:tabs>
        <w:ind w:left="567" w:hanging="567"/>
        <w:jc w:val="both"/>
        <w:rPr>
          <w:b/>
          <w:sz w:val="18"/>
          <w:szCs w:val="18"/>
          <w:lang w:val="es-BO" w:eastAsia="es-BO"/>
        </w:rPr>
      </w:pPr>
    </w:p>
    <w:p w:rsidR="00886BF6" w:rsidRPr="00673E6A" w:rsidRDefault="00886BF6" w:rsidP="00886BF6">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886BF6" w:rsidRPr="00673E6A" w:rsidRDefault="00886BF6" w:rsidP="00886BF6">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5" w:name="_Toc366162486"/>
      <w:r w:rsidRPr="00673E6A">
        <w:t>ENTREGA DE BIENES</w:t>
      </w:r>
      <w:bookmarkEnd w:id="55"/>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6" w:name="_Toc366162487"/>
      <w:r w:rsidRPr="00673E6A">
        <w:t xml:space="preserve">CIERRE </w:t>
      </w:r>
      <w:r w:rsidR="00F0711F" w:rsidRPr="00673E6A">
        <w:t xml:space="preserve">DEL CONTRATO </w:t>
      </w:r>
      <w:r w:rsidR="00E20DDD" w:rsidRPr="00886BF6">
        <w:t xml:space="preserve">U ORDEN DE COMPRA </w:t>
      </w:r>
      <w:r w:rsidR="00F0711F" w:rsidRPr="00673E6A">
        <w:t>Y PAGO</w:t>
      </w:r>
      <w:bookmarkEnd w:id="56"/>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lastRenderedPageBreak/>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6810DE">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rsidP="005D584E">
      <w:pPr>
        <w:pStyle w:val="TtuloDBC"/>
        <w:rPr>
          <w:sz w:val="20"/>
        </w:rPr>
      </w:pPr>
      <w:bookmarkStart w:id="57" w:name="_Toc346871641"/>
      <w:bookmarkStart w:id="58" w:name="_Toc346873831"/>
      <w:r>
        <w:br w:type="page"/>
      </w:r>
      <w:bookmarkStart w:id="59" w:name="_Toc366162488"/>
      <w:r w:rsidR="00540BEE" w:rsidRPr="006A57C8">
        <w:rPr>
          <w:sz w:val="20"/>
        </w:rPr>
        <w:lastRenderedPageBreak/>
        <w:t>PARTE II</w:t>
      </w:r>
      <w:bookmarkEnd w:id="57"/>
      <w:bookmarkEnd w:id="58"/>
      <w:bookmarkEnd w:id="59"/>
    </w:p>
    <w:p w:rsidR="006A57C8" w:rsidRPr="00C13AFD" w:rsidRDefault="006A57C8" w:rsidP="00A940F0">
      <w:pPr>
        <w:pStyle w:val="TtuloDBC"/>
        <w:rPr>
          <w:sz w:val="2"/>
          <w:szCs w:val="4"/>
        </w:rPr>
      </w:pPr>
    </w:p>
    <w:p w:rsidR="00540BEE" w:rsidRDefault="00540BEE" w:rsidP="00A940F0">
      <w:pPr>
        <w:pStyle w:val="TtuloDBC"/>
        <w:rPr>
          <w:sz w:val="20"/>
        </w:rPr>
      </w:pPr>
      <w:bookmarkStart w:id="60" w:name="_Toc366162489"/>
      <w:r w:rsidRPr="006A57C8">
        <w:rPr>
          <w:sz w:val="20"/>
        </w:rPr>
        <w:t>INFORMACIÓN TÉCNICA DE LA CONTRATACIÓN</w:t>
      </w:r>
      <w:bookmarkEnd w:id="60"/>
    </w:p>
    <w:p w:rsidR="006A57C8" w:rsidRPr="004355C9" w:rsidRDefault="006A57C8" w:rsidP="00A940F0">
      <w:pPr>
        <w:pStyle w:val="TtuloDBC"/>
        <w:rPr>
          <w:sz w:val="2"/>
        </w:rPr>
      </w:pPr>
    </w:p>
    <w:p w:rsidR="00540BEE" w:rsidRPr="00C13AFD"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1" w:name="_Toc366162490"/>
      <w:r w:rsidRPr="00673E6A">
        <w:t>CONVOCATORIA Y DATOS GENERALES DE LA CONTRATACIÓN</w:t>
      </w:r>
      <w:bookmarkEnd w:id="61"/>
    </w:p>
    <w:p w:rsidR="00B3442F" w:rsidRPr="001F4116" w:rsidRDefault="00B3442F" w:rsidP="00B3442F">
      <w:pPr>
        <w:pStyle w:val="SubttuloDBC"/>
        <w:numPr>
          <w:ilvl w:val="0"/>
          <w:numId w:val="0"/>
        </w:numPr>
        <w:spacing w:before="0" w:after="0"/>
        <w:ind w:left="567"/>
        <w:rPr>
          <w:sz w:val="4"/>
          <w:szCs w:val="4"/>
        </w:rPr>
      </w:pPr>
    </w:p>
    <w:tbl>
      <w:tblPr>
        <w:tblW w:w="9225" w:type="dxa"/>
        <w:tblInd w:w="112" w:type="dxa"/>
        <w:tblLayout w:type="fixed"/>
        <w:tblCellMar>
          <w:left w:w="70" w:type="dxa"/>
          <w:right w:w="70" w:type="dxa"/>
        </w:tblCellMar>
        <w:tblLook w:val="04A0" w:firstRow="1" w:lastRow="0" w:firstColumn="1" w:lastColumn="0" w:noHBand="0" w:noVBand="1"/>
      </w:tblPr>
      <w:tblGrid>
        <w:gridCol w:w="1692"/>
        <w:gridCol w:w="724"/>
        <w:gridCol w:w="92"/>
        <w:gridCol w:w="74"/>
        <w:gridCol w:w="86"/>
        <w:gridCol w:w="84"/>
        <w:gridCol w:w="32"/>
        <w:gridCol w:w="44"/>
        <w:gridCol w:w="107"/>
        <w:gridCol w:w="447"/>
        <w:gridCol w:w="381"/>
        <w:gridCol w:w="367"/>
        <w:gridCol w:w="14"/>
        <w:gridCol w:w="63"/>
        <w:gridCol w:w="160"/>
        <w:gridCol w:w="158"/>
        <w:gridCol w:w="165"/>
        <w:gridCol w:w="220"/>
        <w:gridCol w:w="426"/>
        <w:gridCol w:w="13"/>
        <w:gridCol w:w="167"/>
        <w:gridCol w:w="105"/>
        <w:gridCol w:w="275"/>
        <w:gridCol w:w="285"/>
        <w:gridCol w:w="136"/>
        <w:gridCol w:w="24"/>
        <w:gridCol w:w="249"/>
        <w:gridCol w:w="12"/>
        <w:gridCol w:w="160"/>
        <w:gridCol w:w="94"/>
        <w:gridCol w:w="41"/>
        <w:gridCol w:w="382"/>
        <w:gridCol w:w="417"/>
        <w:gridCol w:w="380"/>
        <w:gridCol w:w="954"/>
        <w:gridCol w:w="195"/>
      </w:tblGrid>
      <w:tr w:rsidR="00540BEE" w:rsidRPr="00673E6A"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2" w:name="OLE_LINK3"/>
            <w:bookmarkStart w:id="63"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0734FD">
        <w:trPr>
          <w:trHeight w:val="249"/>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1F4116" w:rsidTr="001249DF">
        <w:trPr>
          <w:trHeight w:val="48"/>
        </w:trPr>
        <w:tc>
          <w:tcPr>
            <w:tcW w:w="2416" w:type="dxa"/>
            <w:gridSpan w:val="2"/>
            <w:tcBorders>
              <w:top w:val="nil"/>
              <w:left w:val="single" w:sz="12" w:space="0" w:color="auto"/>
              <w:right w:val="nil"/>
            </w:tcBorders>
            <w:shd w:val="clear" w:color="auto" w:fill="auto"/>
            <w:vAlign w:val="center"/>
          </w:tcPr>
          <w:p w:rsidR="006A57C8" w:rsidRPr="001F4116" w:rsidRDefault="006A57C8" w:rsidP="00A940F0">
            <w:pPr>
              <w:snapToGrid w:val="0"/>
              <w:jc w:val="right"/>
              <w:rPr>
                <w:rFonts w:ascii="Arial" w:hAnsi="Arial" w:cs="Arial"/>
                <w:b/>
                <w:bCs/>
                <w:sz w:val="2"/>
                <w:szCs w:val="2"/>
                <w:lang w:val="es-BO" w:eastAsia="es-BO"/>
              </w:rPr>
            </w:pPr>
          </w:p>
        </w:tc>
        <w:tc>
          <w:tcPr>
            <w:tcW w:w="166" w:type="dxa"/>
            <w:gridSpan w:val="2"/>
            <w:tcBorders>
              <w:top w:val="nil"/>
              <w:left w:val="nil"/>
            </w:tcBorders>
            <w:shd w:val="clear" w:color="auto" w:fill="auto"/>
            <w:noWrap/>
            <w:vAlign w:val="center"/>
          </w:tcPr>
          <w:p w:rsidR="006A57C8" w:rsidRPr="001F4116" w:rsidRDefault="006A57C8" w:rsidP="00A940F0">
            <w:pPr>
              <w:snapToGrid w:val="0"/>
              <w:jc w:val="center"/>
              <w:rPr>
                <w:rFonts w:ascii="Arial" w:hAnsi="Arial" w:cs="Arial"/>
                <w:b/>
                <w:bCs/>
                <w:sz w:val="2"/>
                <w:szCs w:val="2"/>
                <w:lang w:val="es-BO" w:eastAsia="es-BO"/>
              </w:rPr>
            </w:pPr>
          </w:p>
        </w:tc>
        <w:tc>
          <w:tcPr>
            <w:tcW w:w="202" w:type="dxa"/>
            <w:gridSpan w:val="3"/>
            <w:tcBorders>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598"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Cs/>
                <w:sz w:val="2"/>
                <w:szCs w:val="2"/>
                <w:lang w:val="es-BO" w:eastAsia="es-BO"/>
              </w:rPr>
            </w:pPr>
          </w:p>
        </w:tc>
        <w:tc>
          <w:tcPr>
            <w:tcW w:w="381"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5"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426"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89" w:type="dxa"/>
            <w:gridSpan w:val="17"/>
            <w:tcBorders>
              <w:left w:val="nil"/>
              <w:right w:val="single" w:sz="12" w:space="0" w:color="auto"/>
            </w:tcBorders>
            <w:shd w:val="clear" w:color="000000" w:fill="FFFFFF" w:themeFill="background1"/>
            <w:noWrap/>
            <w:vAlign w:val="center"/>
          </w:tcPr>
          <w:p w:rsidR="006A57C8" w:rsidRPr="001F4116" w:rsidRDefault="006A57C8" w:rsidP="00A940F0">
            <w:pPr>
              <w:snapToGrid w:val="0"/>
              <w:rPr>
                <w:rFonts w:ascii="Arial" w:hAnsi="Arial" w:cs="Arial"/>
                <w:sz w:val="2"/>
                <w:szCs w:val="2"/>
                <w:lang w:val="es-BO" w:eastAsia="es-BO"/>
              </w:rPr>
            </w:pPr>
          </w:p>
        </w:tc>
      </w:tr>
      <w:tr w:rsidR="00540BEE" w:rsidRPr="00673E6A" w:rsidTr="001F4116">
        <w:trPr>
          <w:trHeight w:val="263"/>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0734FD">
        <w:trPr>
          <w:trHeight w:val="458"/>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0734FD">
              <w:trPr>
                <w:trHeight w:val="263"/>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0826E5"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0826E5">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0826E5">
              <w:rPr>
                <w:rFonts w:ascii="Arial" w:hAnsi="Arial" w:cs="Arial"/>
                <w:b/>
                <w:color w:val="0000FF"/>
                <w:lang w:val="es-BO" w:eastAsia="es-BO"/>
              </w:rPr>
              <w:t>028</w:t>
            </w:r>
            <w:r w:rsidR="00B3442F" w:rsidRPr="00AC2480">
              <w:rPr>
                <w:rFonts w:ascii="Arial" w:hAnsi="Arial" w:cs="Arial"/>
                <w:b/>
                <w:color w:val="0000FF"/>
                <w:lang w:val="es-BO" w:eastAsia="es-BO"/>
              </w:rPr>
              <w:t>/201</w:t>
            </w:r>
            <w:r w:rsidR="000826E5">
              <w:rPr>
                <w:rFonts w:ascii="Arial" w:hAnsi="Arial" w:cs="Arial"/>
                <w:b/>
                <w:color w:val="0000FF"/>
                <w:lang w:val="es-BO" w:eastAsia="es-BO"/>
              </w:rPr>
              <w:t>6</w:t>
            </w:r>
            <w:r w:rsidR="00B30FB8">
              <w:rPr>
                <w:rFonts w:ascii="Arial" w:hAnsi="Arial" w:cs="Arial"/>
                <w:b/>
                <w:color w:val="0000FF"/>
                <w:lang w:val="es-BO" w:eastAsia="es-BO"/>
              </w:rPr>
              <w:t>-1</w:t>
            </w:r>
            <w:r w:rsidR="00B3442F" w:rsidRPr="00AC2480">
              <w:rPr>
                <w:rFonts w:ascii="Arial" w:hAnsi="Arial" w:cs="Arial"/>
                <w:b/>
                <w:color w:val="0000FF"/>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1F4116" w:rsidTr="001249DF">
        <w:trPr>
          <w:trHeight w:val="48"/>
        </w:trPr>
        <w:tc>
          <w:tcPr>
            <w:tcW w:w="2416" w:type="dxa"/>
            <w:gridSpan w:val="2"/>
            <w:tcBorders>
              <w:top w:val="nil"/>
              <w:left w:val="single" w:sz="12" w:space="0" w:color="auto"/>
              <w:bottom w:val="nil"/>
              <w:right w:val="nil"/>
            </w:tcBorders>
            <w:shd w:val="clear" w:color="auto" w:fill="auto"/>
            <w:vAlign w:val="center"/>
            <w:hideMark/>
          </w:tcPr>
          <w:p w:rsidR="006A57C8" w:rsidRPr="001F4116" w:rsidRDefault="006A57C8" w:rsidP="00A940F0">
            <w:pPr>
              <w:snapToGrid w:val="0"/>
              <w:jc w:val="right"/>
              <w:rPr>
                <w:rFonts w:ascii="Arial" w:hAnsi="Arial" w:cs="Arial"/>
                <w:b/>
                <w:bCs/>
                <w:sz w:val="2"/>
                <w:szCs w:val="2"/>
                <w:lang w:val="es-BO" w:eastAsia="es-BO"/>
              </w:rPr>
            </w:pPr>
            <w:r w:rsidRPr="001F4116">
              <w:rPr>
                <w:rFonts w:ascii="Arial" w:hAnsi="Arial" w:cs="Arial"/>
                <w:b/>
                <w:bCs/>
                <w:sz w:val="2"/>
                <w:szCs w:val="2"/>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jc w:val="center"/>
              <w:rPr>
                <w:rFonts w:ascii="Arial" w:hAnsi="Arial" w:cs="Arial"/>
                <w:b/>
                <w:bCs/>
                <w:sz w:val="2"/>
                <w:szCs w:val="2"/>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3"/>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89" w:type="dxa"/>
            <w:gridSpan w:val="17"/>
            <w:tcBorders>
              <w:left w:val="nil"/>
              <w:bottom w:val="nil"/>
              <w:right w:val="single" w:sz="12" w:space="0" w:color="auto"/>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r>
      <w:tr w:rsidR="00880DB6" w:rsidRPr="00673E6A" w:rsidTr="000734FD">
        <w:trPr>
          <w:trHeight w:val="528"/>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53E8" w:rsidRDefault="000826E5" w:rsidP="006753E8">
            <w:pPr>
              <w:snapToGrid w:val="0"/>
              <w:jc w:val="center"/>
              <w:rPr>
                <w:rFonts w:ascii="Arial" w:hAnsi="Arial" w:cs="Arial"/>
                <w:b/>
                <w:color w:val="0000FF"/>
                <w:lang w:val="es-BO" w:eastAsia="es-BO"/>
              </w:rPr>
            </w:pPr>
            <w:r w:rsidRPr="000826E5">
              <w:rPr>
                <w:rFonts w:ascii="Arial" w:hAnsi="Arial" w:cs="Arial"/>
                <w:b/>
                <w:color w:val="0000FF"/>
                <w:lang w:val="es-BO" w:eastAsia="es-BO"/>
              </w:rPr>
              <w:t>ADQUISICIÓN DE LUMINARIAS EXTERIORES PARA EL MEJORAMIENTO DE INMUEBLES DEL BCB</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1F4116">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353"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414"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6810DE" w:rsidP="00A940F0">
            <w:pPr>
              <w:snapToGrid w:val="0"/>
              <w:rPr>
                <w:rFonts w:ascii="Arial" w:hAnsi="Arial" w:cs="Arial"/>
                <w:b/>
                <w:lang w:val="es-BO" w:eastAsia="es-BO"/>
              </w:rPr>
            </w:pPr>
            <w:r>
              <w:rPr>
                <w:rFonts w:ascii="Arial" w:hAnsi="Arial" w:cs="Arial"/>
                <w:b/>
                <w:lang w:val="es-BO" w:eastAsia="es-BO"/>
              </w:rPr>
              <w:t>c) Precio Evaluado más B</w:t>
            </w:r>
            <w:r w:rsidR="00540BEE" w:rsidRPr="008E43F3">
              <w:rPr>
                <w:rFonts w:ascii="Arial" w:hAnsi="Arial" w:cs="Arial"/>
                <w:b/>
                <w:lang w:val="es-BO" w:eastAsia="es-BO"/>
              </w:rPr>
              <w:t>ajo</w:t>
            </w:r>
          </w:p>
        </w:tc>
      </w:tr>
      <w:tr w:rsidR="00B3442F" w:rsidRPr="00673E6A"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249DF">
        <w:trPr>
          <w:trHeight w:val="179"/>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4355C9">
        <w:trPr>
          <w:trHeight w:val="44"/>
        </w:trPr>
        <w:tc>
          <w:tcPr>
            <w:tcW w:w="2416"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0734FD">
        <w:trPr>
          <w:trHeight w:val="365"/>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A05A64" w:rsidRDefault="00540BEE" w:rsidP="000826E5">
            <w:pPr>
              <w:snapToGrid w:val="0"/>
              <w:jc w:val="center"/>
              <w:rPr>
                <w:rFonts w:ascii="Arial" w:hAnsi="Arial" w:cs="Arial"/>
                <w:b/>
                <w:bCs/>
                <w:color w:val="0000FF"/>
                <w:sz w:val="4"/>
                <w:szCs w:val="4"/>
              </w:rPr>
            </w:pPr>
          </w:p>
          <w:p w:rsidR="00A05A64" w:rsidRPr="00886BF6" w:rsidRDefault="000734FD" w:rsidP="000826E5">
            <w:pPr>
              <w:snapToGrid w:val="0"/>
              <w:jc w:val="center"/>
              <w:rPr>
                <w:rFonts w:ascii="Arial" w:hAnsi="Arial" w:cs="Arial"/>
                <w:b/>
                <w:bCs/>
                <w:color w:val="0000FF"/>
              </w:rPr>
            </w:pPr>
            <w:r>
              <w:rPr>
                <w:rFonts w:ascii="Arial" w:hAnsi="Arial" w:cs="Arial"/>
                <w:b/>
                <w:bCs/>
              </w:rPr>
              <w:t>Bs</w:t>
            </w:r>
            <w:r w:rsidRPr="00A05A64">
              <w:rPr>
                <w:rFonts w:ascii="Arial" w:hAnsi="Arial" w:cs="Arial"/>
                <w:b/>
                <w:bCs/>
              </w:rPr>
              <w:t>99.250,00</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249DF">
        <w:trPr>
          <w:trHeight w:val="167"/>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F66B9C" w:rsidP="00A940F0">
            <w:pPr>
              <w:snapToGrid w:val="0"/>
              <w:jc w:val="center"/>
              <w:rPr>
                <w:rFonts w:ascii="Arial" w:hAnsi="Arial" w:cs="Arial"/>
                <w:lang w:val="es-BO" w:eastAsia="es-BO"/>
              </w:rPr>
            </w:pPr>
            <w:r>
              <w:rPr>
                <w:rFonts w:ascii="Arial" w:hAnsi="Arial" w:cs="Arial"/>
                <w:i/>
                <w:iCs/>
                <w:color w:val="0000FF"/>
                <w:lang w:val="es-BO" w:eastAsia="es-BO"/>
              </w:rPr>
              <w:t>Contrato</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1"/>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1"/>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1"/>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035E4B" w:rsidRDefault="00720F0E" w:rsidP="00A940F0">
            <w:pPr>
              <w:snapToGrid w:val="0"/>
              <w:jc w:val="right"/>
              <w:rPr>
                <w:rFonts w:ascii="Arial" w:hAnsi="Arial" w:cs="Arial"/>
                <w:b/>
                <w:bCs/>
                <w:lang w:val="es-BO" w:eastAsia="es-BO"/>
              </w:rPr>
            </w:pPr>
            <w:r w:rsidRPr="00035E4B">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35E4B" w:rsidRDefault="00720F0E" w:rsidP="00A940F0">
            <w:pPr>
              <w:snapToGrid w:val="0"/>
              <w:rPr>
                <w:rFonts w:ascii="Arial" w:hAnsi="Arial" w:cs="Arial"/>
                <w:b/>
                <w:bCs/>
                <w:lang w:val="es-BO" w:eastAsia="es-BO"/>
              </w:rPr>
            </w:pPr>
            <w:r w:rsidRPr="00035E4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C13AFD" w:rsidRDefault="00035E4B" w:rsidP="00AC77B3">
            <w:pPr>
              <w:pStyle w:val="Prrafodelista"/>
              <w:numPr>
                <w:ilvl w:val="0"/>
                <w:numId w:val="32"/>
              </w:numPr>
              <w:snapToGrid w:val="0"/>
              <w:ind w:left="162" w:hanging="162"/>
              <w:jc w:val="both"/>
              <w:rPr>
                <w:rFonts w:ascii="Arial" w:hAnsi="Arial" w:cs="Arial"/>
                <w:color w:val="0000FF"/>
                <w:sz w:val="15"/>
                <w:szCs w:val="15"/>
                <w:lang w:val="es-BO" w:eastAsia="es-BO"/>
              </w:rPr>
            </w:pPr>
            <w:r w:rsidRPr="00C13AFD">
              <w:rPr>
                <w:rFonts w:ascii="Arial" w:hAnsi="Arial" w:cs="Arial"/>
                <w:color w:val="0000FF"/>
                <w:sz w:val="15"/>
                <w:szCs w:val="15"/>
                <w:lang w:val="es-BO" w:eastAsia="es-BO"/>
              </w:rPr>
              <w:t xml:space="preserve">Ítem 1 máximo 65 </w:t>
            </w:r>
            <w:r w:rsidR="001249DF" w:rsidRPr="00C13AFD">
              <w:rPr>
                <w:rFonts w:ascii="Arial" w:hAnsi="Arial" w:cs="Arial"/>
                <w:color w:val="0000FF"/>
                <w:sz w:val="15"/>
                <w:szCs w:val="15"/>
                <w:lang w:val="es-BO" w:eastAsia="es-BO"/>
              </w:rPr>
              <w:t>días calendario e Í</w:t>
            </w:r>
            <w:r w:rsidRPr="00C13AFD">
              <w:rPr>
                <w:rFonts w:ascii="Arial" w:hAnsi="Arial" w:cs="Arial"/>
                <w:color w:val="0000FF"/>
                <w:sz w:val="15"/>
                <w:szCs w:val="15"/>
                <w:lang w:val="es-BO" w:eastAsia="es-BO"/>
              </w:rPr>
              <w:t>tem 2 máximo 5 días calendario.</w:t>
            </w:r>
          </w:p>
          <w:p w:rsidR="00A05A64" w:rsidRPr="00C13AFD" w:rsidRDefault="00A05A64" w:rsidP="00A05A64">
            <w:pPr>
              <w:snapToGrid w:val="0"/>
              <w:jc w:val="both"/>
              <w:rPr>
                <w:rFonts w:ascii="Arial" w:hAnsi="Arial" w:cs="Arial"/>
                <w:color w:val="0000FF"/>
                <w:sz w:val="15"/>
                <w:szCs w:val="15"/>
                <w:lang w:val="es-BO" w:eastAsia="es-BO"/>
              </w:rPr>
            </w:pPr>
            <w:r w:rsidRPr="00C13AFD">
              <w:rPr>
                <w:rFonts w:ascii="Arial" w:hAnsi="Arial" w:cs="Arial"/>
                <w:color w:val="0000FF"/>
                <w:sz w:val="15"/>
                <w:szCs w:val="15"/>
                <w:lang w:val="es-BO" w:eastAsia="es-BO"/>
              </w:rPr>
              <w:t>Computables desde el día siguiente hábil de la fecha de suscripción del Contrato.</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F66B9C" w:rsidRPr="006A57C8" w:rsidTr="001249DF">
        <w:trPr>
          <w:trHeight w:val="48"/>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F66B9C" w:rsidRPr="00673E6A" w:rsidRDefault="00F66B9C"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4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C13AFD" w:rsidRDefault="00B30FB8" w:rsidP="000826E5">
            <w:pPr>
              <w:snapToGrid w:val="0"/>
              <w:jc w:val="both"/>
              <w:rPr>
                <w:rFonts w:ascii="Calibri" w:hAnsi="Calibri" w:cs="Calibri"/>
                <w:sz w:val="15"/>
                <w:szCs w:val="15"/>
                <w:lang w:val="es-BO" w:eastAsia="es-BO"/>
              </w:rPr>
            </w:pPr>
            <w:r w:rsidRPr="00C13AFD">
              <w:rPr>
                <w:rFonts w:ascii="Arial" w:hAnsi="Arial" w:cs="Arial"/>
                <w:color w:val="0000FF"/>
                <w:sz w:val="15"/>
                <w:szCs w:val="15"/>
                <w:lang w:val="es-BO" w:eastAsia="es-BO"/>
              </w:rPr>
              <w:t xml:space="preserve">Unidad de </w:t>
            </w:r>
            <w:r w:rsidR="000826E5" w:rsidRPr="00C13AFD">
              <w:rPr>
                <w:rFonts w:ascii="Arial" w:hAnsi="Arial" w:cs="Arial"/>
                <w:color w:val="0000FF"/>
                <w:sz w:val="15"/>
                <w:szCs w:val="15"/>
                <w:lang w:val="es-BO" w:eastAsia="es-BO"/>
              </w:rPr>
              <w:t>Almacenes</w:t>
            </w:r>
            <w:r w:rsidRPr="00C13AFD">
              <w:rPr>
                <w:rFonts w:ascii="Arial" w:hAnsi="Arial" w:cs="Arial"/>
                <w:color w:val="0000FF"/>
                <w:sz w:val="15"/>
                <w:szCs w:val="15"/>
                <w:lang w:val="es-BO" w:eastAsia="es-BO"/>
              </w:rPr>
              <w:t>, Piso 5</w:t>
            </w:r>
            <w:r w:rsidR="00F66B9C" w:rsidRPr="00C13AFD">
              <w:rPr>
                <w:rFonts w:ascii="Arial" w:hAnsi="Arial" w:cs="Arial"/>
                <w:color w:val="0000FF"/>
                <w:sz w:val="15"/>
                <w:szCs w:val="15"/>
                <w:lang w:val="es-BO" w:eastAsia="es-BO"/>
              </w:rPr>
              <w:t xml:space="preserve"> del edificio principal del Banco Central de Bolivia, </w:t>
            </w:r>
            <w:r w:rsidR="00ED606B" w:rsidRPr="00C13AFD">
              <w:rPr>
                <w:rFonts w:ascii="Arial" w:hAnsi="Arial" w:cs="Arial"/>
                <w:color w:val="0000FF"/>
                <w:sz w:val="15"/>
                <w:szCs w:val="15"/>
                <w:lang w:val="es-BO" w:eastAsia="es-BO"/>
              </w:rPr>
              <w:t>según Especificaciones Técnicas.</w:t>
            </w:r>
          </w:p>
        </w:tc>
        <w:tc>
          <w:tcPr>
            <w:tcW w:w="195"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1F4116">
        <w:trPr>
          <w:trHeight w:val="61"/>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48"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8"/>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3" w:type="dxa"/>
            <w:gridSpan w:val="32"/>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recurrentes para la próxima 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1249DF">
        <w:trPr>
          <w:trHeight w:val="48"/>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para la próxima gestión (el proceso se  iniciará una vez promulgada la Ley del Presupuesto General del Estado de la siguiente gestión)</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5"/>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5"/>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0734FD">
        <w:trPr>
          <w:trHeight w:val="515"/>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F4116" w:rsidTr="001F4116">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F4116" w:rsidRDefault="00F66B9C"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476" w:type="dxa"/>
            <w:gridSpan w:val="8"/>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1"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26"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285"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17"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0"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r>
      <w:tr w:rsidR="00F66B9C" w:rsidRPr="00673E6A" w:rsidTr="001249DF">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9"/>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35" w:type="dxa"/>
            <w:gridSpan w:val="13"/>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68"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0734FD">
        <w:trPr>
          <w:trHeight w:val="45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Olga Flores Villca</w:t>
            </w:r>
          </w:p>
        </w:tc>
        <w:tc>
          <w:tcPr>
            <w:tcW w:w="160" w:type="dxa"/>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9"/>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1"/>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0734FD">
        <w:trPr>
          <w:trHeight w:val="640"/>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F66B9C" w:rsidRDefault="000826E5" w:rsidP="000826E5">
            <w:pPr>
              <w:snapToGrid w:val="0"/>
              <w:jc w:val="center"/>
              <w:rPr>
                <w:rFonts w:ascii="Arial" w:hAnsi="Arial" w:cs="Arial"/>
                <w:color w:val="0000FF"/>
                <w:lang w:val="es-BO" w:eastAsia="es-BO"/>
              </w:rPr>
            </w:pPr>
            <w:r>
              <w:rPr>
                <w:rFonts w:ascii="Arial" w:hAnsi="Arial" w:cs="Arial"/>
                <w:color w:val="0000FF"/>
                <w:lang w:val="es-BO" w:eastAsia="es-BO"/>
              </w:rPr>
              <w:t>José Velez Salas</w:t>
            </w:r>
          </w:p>
        </w:tc>
        <w:tc>
          <w:tcPr>
            <w:tcW w:w="160" w:type="dxa"/>
            <w:tcBorders>
              <w:left w:val="nil"/>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B30FB8" w:rsidRDefault="00035E4B" w:rsidP="00B30FB8">
            <w:pPr>
              <w:jc w:val="center"/>
              <w:rPr>
                <w:rFonts w:ascii="Arial" w:hAnsi="Arial" w:cs="Arial"/>
                <w:color w:val="0000FF"/>
                <w:lang w:val="es-BO" w:eastAsia="es-BO"/>
              </w:rPr>
            </w:pPr>
            <w:r>
              <w:rPr>
                <w:rFonts w:ascii="Arial" w:hAnsi="Arial" w:cs="Arial"/>
                <w:color w:val="0000FF"/>
                <w:lang w:val="es-BO" w:eastAsia="es-BO"/>
              </w:rPr>
              <w:t>Profesional en Mantenimiento de Sistemas Eléctricos</w:t>
            </w:r>
          </w:p>
        </w:tc>
        <w:tc>
          <w:tcPr>
            <w:tcW w:w="160" w:type="dxa"/>
            <w:tcBorders>
              <w:left w:val="single" w:sz="4" w:space="0" w:color="auto"/>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F66B9C">
            <w:pPr>
              <w:snapToGrid w:val="0"/>
              <w:ind w:left="56" w:hanging="56"/>
              <w:jc w:val="center"/>
              <w:rPr>
                <w:rFonts w:ascii="Arial" w:hAnsi="Arial" w:cs="Arial"/>
                <w:color w:val="0000FF"/>
                <w:lang w:val="es-BO" w:eastAsia="es-BO"/>
              </w:rPr>
            </w:pPr>
            <w:r w:rsidRPr="00F66B9C">
              <w:rPr>
                <w:rFonts w:ascii="Arial" w:hAnsi="Arial" w:cs="Arial"/>
                <w:color w:val="0000FF"/>
                <w:lang w:val="es-BO" w:eastAsia="es-BO"/>
              </w:rPr>
              <w:t>Dpto. de Mejoramiento y Mantenimiento de la Infraestructura</w:t>
            </w:r>
          </w:p>
        </w:tc>
        <w:tc>
          <w:tcPr>
            <w:tcW w:w="195" w:type="dxa"/>
            <w:tcBorders>
              <w:left w:val="single" w:sz="4" w:space="0" w:color="auto"/>
              <w:bottom w:val="nil"/>
              <w:right w:val="single" w:sz="12" w:space="0" w:color="auto"/>
            </w:tcBorders>
            <w:shd w:val="clear" w:color="auto" w:fill="auto"/>
            <w:noWrap/>
            <w:vAlign w:val="center"/>
          </w:tcPr>
          <w:p w:rsidR="00F66B9C" w:rsidRPr="00673E6A" w:rsidRDefault="00F66B9C" w:rsidP="00A940F0">
            <w:pPr>
              <w:snapToGrid w:val="0"/>
              <w:rPr>
                <w:rFonts w:ascii="Arial" w:hAnsi="Arial" w:cs="Arial"/>
                <w:lang w:val="es-BO" w:eastAsia="es-BO"/>
              </w:rPr>
            </w:pPr>
          </w:p>
        </w:tc>
      </w:tr>
      <w:tr w:rsidR="00F66B9C" w:rsidRPr="00673E6A"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C13AFD">
        <w:trPr>
          <w:trHeight w:val="237"/>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1249DF"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r>
      <w:tr w:rsidR="00F66B9C" w:rsidRPr="00673E6A" w:rsidTr="00C13AFD">
        <w:trPr>
          <w:trHeight w:val="43"/>
        </w:trPr>
        <w:tc>
          <w:tcPr>
            <w:tcW w:w="1692"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438" w:type="dxa"/>
            <w:gridSpan w:val="11"/>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C13AFD" w:rsidRDefault="00F66B9C" w:rsidP="00A940F0">
            <w:pPr>
              <w:snapToGrid w:val="0"/>
              <w:rPr>
                <w:rFonts w:ascii="Arial" w:hAnsi="Arial" w:cs="Arial"/>
                <w:bCs/>
                <w:color w:val="0000FF"/>
                <w:sz w:val="15"/>
                <w:szCs w:val="15"/>
                <w:lang w:val="es-BO" w:eastAsia="es-BO"/>
              </w:rPr>
            </w:pPr>
            <w:r w:rsidRPr="00C13AFD">
              <w:rPr>
                <w:rFonts w:ascii="Arial" w:hAnsi="Arial" w:cs="Arial"/>
                <w:bCs/>
                <w:color w:val="0000FF"/>
                <w:sz w:val="15"/>
                <w:szCs w:val="15"/>
                <w:lang w:val="es-BO" w:eastAsia="es-BO"/>
              </w:rPr>
              <w:t>2409090 Internos:</w:t>
            </w:r>
          </w:p>
          <w:p w:rsidR="00F66B9C" w:rsidRPr="00C13AFD" w:rsidRDefault="00F66B9C" w:rsidP="00A940F0">
            <w:pPr>
              <w:snapToGrid w:val="0"/>
              <w:rPr>
                <w:rFonts w:ascii="Arial" w:hAnsi="Arial" w:cs="Arial"/>
                <w:bCs/>
                <w:color w:val="0000FF"/>
                <w:sz w:val="15"/>
                <w:szCs w:val="15"/>
                <w:lang w:val="es-BO" w:eastAsia="es-BO"/>
              </w:rPr>
            </w:pPr>
            <w:r w:rsidRPr="00C13AFD">
              <w:rPr>
                <w:rFonts w:ascii="Arial" w:hAnsi="Arial" w:cs="Arial"/>
                <w:bCs/>
                <w:color w:val="0000FF"/>
                <w:sz w:val="15"/>
                <w:szCs w:val="15"/>
                <w:lang w:val="es-BO" w:eastAsia="es-BO"/>
              </w:rPr>
              <w:t>4709 (Consultas Administrativas)</w:t>
            </w:r>
          </w:p>
          <w:p w:rsidR="00F66B9C" w:rsidRPr="00C13AFD" w:rsidRDefault="00B30FB8" w:rsidP="00ED606B">
            <w:pPr>
              <w:snapToGrid w:val="0"/>
              <w:rPr>
                <w:rFonts w:ascii="Arial" w:hAnsi="Arial" w:cs="Arial"/>
                <w:color w:val="0000FF"/>
                <w:sz w:val="15"/>
                <w:szCs w:val="15"/>
                <w:lang w:val="es-BO" w:eastAsia="es-BO"/>
              </w:rPr>
            </w:pPr>
            <w:r w:rsidRPr="00C13AFD">
              <w:rPr>
                <w:rFonts w:ascii="Arial" w:hAnsi="Arial" w:cs="Arial"/>
                <w:bCs/>
                <w:color w:val="0000FF"/>
                <w:sz w:val="15"/>
                <w:szCs w:val="15"/>
                <w:lang w:val="es-BO" w:eastAsia="es-BO"/>
              </w:rPr>
              <w:t>47</w:t>
            </w:r>
            <w:r w:rsidR="000826E5" w:rsidRPr="00C13AFD">
              <w:rPr>
                <w:rFonts w:ascii="Arial" w:hAnsi="Arial" w:cs="Arial"/>
                <w:bCs/>
                <w:color w:val="0000FF"/>
                <w:sz w:val="15"/>
                <w:szCs w:val="15"/>
                <w:lang w:val="es-BO" w:eastAsia="es-BO"/>
              </w:rPr>
              <w:t>2</w:t>
            </w:r>
            <w:r w:rsidRPr="00C13AFD">
              <w:rPr>
                <w:rFonts w:ascii="Arial" w:hAnsi="Arial" w:cs="Arial"/>
                <w:bCs/>
                <w:color w:val="0000FF"/>
                <w:sz w:val="15"/>
                <w:szCs w:val="15"/>
                <w:lang w:val="es-BO" w:eastAsia="es-BO"/>
              </w:rPr>
              <w:t>5</w:t>
            </w:r>
            <w:r w:rsidR="00F66B9C" w:rsidRPr="00C13AFD">
              <w:rPr>
                <w:rFonts w:ascii="Arial" w:hAnsi="Arial" w:cs="Arial"/>
                <w:bCs/>
                <w:color w:val="0000FF"/>
                <w:sz w:val="15"/>
                <w:szCs w:val="15"/>
                <w:lang w:val="es-BO" w:eastAsia="es-BO"/>
              </w:rPr>
              <w:t xml:space="preserve"> (Consultas Técnicas)</w:t>
            </w:r>
          </w:p>
        </w:tc>
        <w:tc>
          <w:tcPr>
            <w:tcW w:w="560" w:type="dxa"/>
            <w:gridSpan w:val="5"/>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2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381" w:type="dxa"/>
            <w:gridSpan w:val="10"/>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C13AFD" w:rsidRDefault="00C77FE6" w:rsidP="00A940F0">
            <w:pPr>
              <w:snapToGrid w:val="0"/>
              <w:jc w:val="both"/>
              <w:rPr>
                <w:rFonts w:ascii="Arial" w:hAnsi="Arial" w:cs="Arial"/>
                <w:color w:val="0000FF"/>
                <w:sz w:val="14"/>
                <w:szCs w:val="14"/>
                <w:lang w:val="pt-BR" w:eastAsia="es-BO"/>
              </w:rPr>
            </w:pPr>
            <w:hyperlink r:id="rId20" w:history="1">
              <w:r w:rsidR="00F66B9C" w:rsidRPr="00C13AFD">
                <w:rPr>
                  <w:rStyle w:val="Hipervnculo"/>
                  <w:rFonts w:ascii="Arial" w:hAnsi="Arial" w:cs="Arial"/>
                  <w:sz w:val="14"/>
                  <w:szCs w:val="14"/>
                  <w:lang w:val="pt-BR" w:eastAsia="es-BO"/>
                </w:rPr>
                <w:t>oflores@bcb.gob.bo</w:t>
              </w:r>
            </w:hyperlink>
            <w:r w:rsidR="00F66B9C" w:rsidRPr="00C13AFD">
              <w:rPr>
                <w:rFonts w:ascii="Arial" w:hAnsi="Arial" w:cs="Arial"/>
                <w:color w:val="0000FF"/>
                <w:sz w:val="14"/>
                <w:szCs w:val="14"/>
                <w:lang w:val="pt-BR" w:eastAsia="es-BO"/>
              </w:rPr>
              <w:t xml:space="preserve"> </w:t>
            </w:r>
          </w:p>
          <w:p w:rsidR="00F66B9C" w:rsidRPr="00C13AFD" w:rsidRDefault="00F66B9C" w:rsidP="00A940F0">
            <w:pPr>
              <w:snapToGrid w:val="0"/>
              <w:jc w:val="both"/>
              <w:rPr>
                <w:rFonts w:ascii="Arial" w:hAnsi="Arial" w:cs="Arial"/>
                <w:color w:val="0000FF"/>
                <w:sz w:val="14"/>
                <w:szCs w:val="14"/>
                <w:lang w:val="pt-BR" w:eastAsia="es-BO"/>
              </w:rPr>
            </w:pPr>
            <w:r w:rsidRPr="00C13AFD">
              <w:rPr>
                <w:rFonts w:ascii="Arial" w:hAnsi="Arial" w:cs="Arial"/>
                <w:color w:val="0000FF"/>
                <w:sz w:val="14"/>
                <w:szCs w:val="14"/>
                <w:lang w:val="pt-BR" w:eastAsia="es-BO"/>
              </w:rPr>
              <w:t>(Consultas Administrativas)</w:t>
            </w:r>
          </w:p>
          <w:p w:rsidR="00F66B9C" w:rsidRPr="00C13AFD" w:rsidRDefault="00C77FE6" w:rsidP="00A940F0">
            <w:pPr>
              <w:snapToGrid w:val="0"/>
              <w:jc w:val="both"/>
              <w:rPr>
                <w:rFonts w:ascii="Arial" w:hAnsi="Arial" w:cs="Arial"/>
                <w:color w:val="0000FF"/>
                <w:sz w:val="14"/>
                <w:szCs w:val="14"/>
                <w:lang w:val="es-BO" w:eastAsia="es-BO"/>
              </w:rPr>
            </w:pPr>
            <w:hyperlink r:id="rId21" w:history="1">
              <w:r w:rsidR="00035E4B" w:rsidRPr="00C13AFD">
                <w:rPr>
                  <w:rStyle w:val="Hipervnculo"/>
                  <w:rFonts w:ascii="Arial" w:hAnsi="Arial" w:cs="Arial"/>
                  <w:sz w:val="14"/>
                  <w:szCs w:val="14"/>
                </w:rPr>
                <w:t>jvelez@bcb.gob.bo</w:t>
              </w:r>
            </w:hyperlink>
          </w:p>
          <w:p w:rsidR="00F66B9C" w:rsidRPr="00C13AFD" w:rsidRDefault="00F66B9C" w:rsidP="00A940F0">
            <w:pPr>
              <w:snapToGrid w:val="0"/>
              <w:jc w:val="both"/>
              <w:rPr>
                <w:rFonts w:ascii="Arial" w:hAnsi="Arial" w:cs="Arial"/>
                <w:color w:val="0000FF"/>
                <w:sz w:val="14"/>
                <w:szCs w:val="14"/>
                <w:lang w:val="es-BO" w:eastAsia="es-BO"/>
              </w:rPr>
            </w:pPr>
            <w:r w:rsidRPr="00C13AFD">
              <w:rPr>
                <w:rFonts w:ascii="Arial" w:hAnsi="Arial" w:cs="Arial"/>
                <w:color w:val="0000FF"/>
                <w:sz w:val="14"/>
                <w:szCs w:val="14"/>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249DF" w:rsidTr="001249DF">
        <w:trPr>
          <w:trHeight w:val="43"/>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D7336" w:rsidP="000D7336">
            <w:pPr>
              <w:snapToGrid w:val="0"/>
              <w:jc w:val="center"/>
              <w:rPr>
                <w:rFonts w:ascii="Arial" w:hAnsi="Arial" w:cs="Arial"/>
                <w:color w:val="0000FF"/>
                <w:lang w:val="es-BO" w:eastAsia="es-BO"/>
              </w:rPr>
            </w:pPr>
            <w:r>
              <w:rPr>
                <w:rFonts w:ascii="Arial" w:hAnsi="Arial" w:cs="Arial"/>
                <w:color w:val="0000FF"/>
                <w:lang w:val="es-BO" w:eastAsia="es-BO"/>
              </w:rPr>
              <w:t>01</w:t>
            </w:r>
            <w:r w:rsidR="00B474EF" w:rsidRPr="00421D3C">
              <w:rPr>
                <w:rFonts w:ascii="Arial" w:hAnsi="Arial" w:cs="Arial"/>
                <w:color w:val="0000FF"/>
                <w:lang w:val="es-BO" w:eastAsia="es-BO"/>
              </w:rPr>
              <w:t>.</w:t>
            </w:r>
            <w:r w:rsidR="00E52638">
              <w:rPr>
                <w:rFonts w:ascii="Arial" w:hAnsi="Arial" w:cs="Arial"/>
                <w:color w:val="0000FF"/>
                <w:lang w:val="es-BO" w:eastAsia="es-BO"/>
              </w:rPr>
              <w:t>0</w:t>
            </w:r>
            <w:r>
              <w:rPr>
                <w:rFonts w:ascii="Arial" w:hAnsi="Arial" w:cs="Arial"/>
                <w:color w:val="0000FF"/>
                <w:lang w:val="es-BO" w:eastAsia="es-BO"/>
              </w:rPr>
              <w:t>7</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52638" w:rsidRPr="00132631"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lang w:val="es-BO" w:eastAsia="es-BO"/>
              </w:rPr>
            </w:pPr>
            <w:r w:rsidRPr="00132631">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132631" w:rsidRDefault="00E52638" w:rsidP="002F1420">
            <w:pPr>
              <w:snapToGrid w:val="0"/>
              <w:jc w:val="both"/>
              <w:rPr>
                <w:rFonts w:ascii="Arial" w:hAnsi="Arial" w:cs="Arial"/>
                <w:lang w:val="es-BO" w:eastAsia="es-BO"/>
              </w:rPr>
            </w:pPr>
            <w:r w:rsidRPr="00132631">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bCs/>
                <w:sz w:val="20"/>
                <w:szCs w:val="20"/>
                <w:lang w:val="es-BO" w:eastAsia="es-BO"/>
              </w:rPr>
            </w:pPr>
            <w:r w:rsidRPr="00132631">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E52638" w:rsidRPr="00132631" w:rsidRDefault="00E52638" w:rsidP="00A940F0">
            <w:pPr>
              <w:snapToGrid w:val="0"/>
              <w:rPr>
                <w:rFonts w:ascii="Arial" w:hAnsi="Arial" w:cs="Arial"/>
                <w:sz w:val="20"/>
                <w:szCs w:val="20"/>
                <w:lang w:val="es-BO" w:eastAsia="es-BO"/>
              </w:rPr>
            </w:pPr>
            <w:r w:rsidRPr="00132631">
              <w:rPr>
                <w:rFonts w:ascii="Arial" w:hAnsi="Arial" w:cs="Arial"/>
                <w:sz w:val="20"/>
                <w:szCs w:val="20"/>
                <w:lang w:val="es-BO" w:eastAsia="es-BO"/>
              </w:rPr>
              <w:t> </w:t>
            </w:r>
          </w:p>
        </w:tc>
      </w:tr>
      <w:tr w:rsidR="00B474EF" w:rsidRPr="00132631"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DE7227" w:rsidRPr="00132631"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132631" w:rsidRDefault="00DE7227" w:rsidP="009352F1">
            <w:pPr>
              <w:snapToGrid w:val="0"/>
              <w:jc w:val="both"/>
              <w:rPr>
                <w:rFonts w:ascii="Arial" w:hAnsi="Arial" w:cs="Arial"/>
                <w:lang w:val="es-BO" w:eastAsia="es-BO"/>
              </w:rPr>
            </w:pPr>
            <w:r w:rsidRPr="00132631">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DE7227" w:rsidRPr="00132631" w:rsidRDefault="00DE7227" w:rsidP="00A940F0">
            <w:pPr>
              <w:snapToGrid w:val="0"/>
              <w:rPr>
                <w:rFonts w:ascii="Arial" w:hAnsi="Arial" w:cs="Arial"/>
                <w:lang w:val="es-BO" w:eastAsia="es-BO"/>
              </w:rPr>
            </w:pPr>
            <w:r w:rsidRPr="00132631">
              <w:rPr>
                <w:rFonts w:ascii="Arial" w:hAnsi="Arial" w:cs="Arial"/>
                <w:lang w:val="es-BO" w:eastAsia="es-BO"/>
              </w:rPr>
              <w:t> </w:t>
            </w:r>
          </w:p>
        </w:tc>
      </w:tr>
      <w:tr w:rsidR="00B474EF" w:rsidRPr="00132631"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2F1420"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132631" w:rsidRDefault="002F1420" w:rsidP="009352F1">
            <w:pPr>
              <w:snapToGrid w:val="0"/>
              <w:jc w:val="both"/>
              <w:rPr>
                <w:rFonts w:ascii="Arial" w:hAnsi="Arial" w:cs="Arial"/>
                <w:lang w:val="es-BO" w:eastAsia="es-BO"/>
              </w:rPr>
            </w:pPr>
            <w:r w:rsidRPr="00132631">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2F1420" w:rsidRDefault="002F1420" w:rsidP="002F47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2F1420" w:rsidRPr="00421D3C" w:rsidRDefault="002F1420"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r w:rsidR="009A5BF0">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877577" w:rsidP="009352F1">
            <w:pPr>
              <w:snapToGrid w:val="0"/>
              <w:jc w:val="center"/>
              <w:rPr>
                <w:rFonts w:ascii="Arial" w:hAnsi="Arial" w:cs="Arial"/>
                <w:color w:val="0000FF"/>
                <w:lang w:val="es-BO" w:eastAsia="es-BO"/>
              </w:rPr>
            </w:pPr>
            <w:r>
              <w:rPr>
                <w:rFonts w:ascii="Arial" w:hAnsi="Arial" w:cs="Arial"/>
                <w:color w:val="0000FF"/>
                <w:lang w:val="es-BO" w:eastAsia="es-BO"/>
              </w:rPr>
              <w:t>0</w:t>
            </w:r>
            <w:r w:rsidR="009352F1">
              <w:rPr>
                <w:rFonts w:ascii="Arial" w:hAnsi="Arial" w:cs="Arial"/>
                <w:color w:val="0000FF"/>
                <w:lang w:val="es-BO" w:eastAsia="es-BO"/>
              </w:rPr>
              <w:t>8</w:t>
            </w:r>
            <w:r w:rsidR="00B30FB8">
              <w:rPr>
                <w:rFonts w:ascii="Arial" w:hAnsi="Arial" w:cs="Arial"/>
                <w:color w:val="0000FF"/>
                <w:lang w:val="es-BO" w:eastAsia="es-BO"/>
              </w:rPr>
              <w:t>.</w:t>
            </w:r>
            <w:r w:rsidR="009352F1">
              <w:rPr>
                <w:rFonts w:ascii="Arial" w:hAnsi="Arial" w:cs="Arial"/>
                <w:color w:val="0000FF"/>
                <w:lang w:val="es-BO" w:eastAsia="es-BO"/>
              </w:rPr>
              <w:t>07</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9352F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9352F1">
              <w:rPr>
                <w:rFonts w:ascii="Arial" w:hAnsi="Arial" w:cs="Arial"/>
                <w:color w:val="0000FF"/>
                <w:lang w:val="es-BO" w:eastAsia="es-BO"/>
              </w:rPr>
              <w:t>1</w:t>
            </w:r>
            <w:r w:rsidRPr="00421D3C">
              <w:rPr>
                <w:rFonts w:ascii="Arial" w:hAnsi="Arial" w:cs="Arial"/>
                <w:color w:val="0000FF"/>
                <w:lang w:val="es-BO" w:eastAsia="es-BO"/>
              </w:rPr>
              <w:t>:</w:t>
            </w:r>
            <w:r w:rsidR="009352F1">
              <w:rPr>
                <w:rFonts w:ascii="Arial" w:hAnsi="Arial" w:cs="Arial"/>
                <w:color w:val="0000FF"/>
                <w:lang w:val="es-BO" w:eastAsia="es-BO"/>
              </w:rPr>
              <w:t>3</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352F1" w:rsidP="009352F1">
            <w:pPr>
              <w:snapToGrid w:val="0"/>
              <w:jc w:val="center"/>
              <w:rPr>
                <w:rFonts w:ascii="Arial" w:hAnsi="Arial" w:cs="Arial"/>
                <w:color w:val="0000FF"/>
                <w:lang w:val="es-BO" w:eastAsia="es-BO"/>
              </w:rPr>
            </w:pPr>
            <w:r>
              <w:rPr>
                <w:rFonts w:ascii="Arial" w:hAnsi="Arial" w:cs="Arial"/>
                <w:color w:val="0000FF"/>
                <w:lang w:val="es-BO" w:eastAsia="es-BO"/>
              </w:rPr>
              <w:t>12</w:t>
            </w:r>
            <w:r w:rsidR="00B474EF" w:rsidRPr="00421D3C">
              <w:rPr>
                <w:rFonts w:ascii="Arial" w:hAnsi="Arial" w:cs="Arial"/>
                <w:color w:val="0000FF"/>
                <w:lang w:val="es-BO" w:eastAsia="es-BO"/>
              </w:rPr>
              <w:t>.</w:t>
            </w:r>
            <w:r>
              <w:rPr>
                <w:rFonts w:ascii="Arial" w:hAnsi="Arial" w:cs="Arial"/>
                <w:color w:val="0000FF"/>
                <w:lang w:val="es-BO" w:eastAsia="es-BO"/>
              </w:rPr>
              <w:t>08</w:t>
            </w:r>
            <w:r w:rsidR="00B474EF" w:rsidRPr="00421D3C">
              <w:rPr>
                <w:rFonts w:ascii="Arial" w:hAnsi="Arial" w:cs="Arial"/>
                <w:color w:val="0000FF"/>
                <w:lang w:val="es-BO" w:eastAsia="es-BO"/>
              </w:rPr>
              <w:t>.201</w:t>
            </w:r>
            <w:r>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06BF6" w:rsidP="009352F1">
            <w:pPr>
              <w:snapToGrid w:val="0"/>
              <w:jc w:val="center"/>
              <w:rPr>
                <w:rFonts w:ascii="Arial" w:hAnsi="Arial" w:cs="Arial"/>
                <w:color w:val="0000FF"/>
                <w:lang w:val="es-BO" w:eastAsia="es-BO"/>
              </w:rPr>
            </w:pPr>
            <w:r>
              <w:rPr>
                <w:rFonts w:ascii="Arial" w:hAnsi="Arial" w:cs="Arial"/>
                <w:color w:val="0000FF"/>
                <w:lang w:val="es-BO" w:eastAsia="es-BO"/>
              </w:rPr>
              <w:t>1</w:t>
            </w:r>
            <w:r w:rsidR="009352F1">
              <w:rPr>
                <w:rFonts w:ascii="Arial" w:hAnsi="Arial" w:cs="Arial"/>
                <w:color w:val="0000FF"/>
                <w:lang w:val="es-BO" w:eastAsia="es-BO"/>
              </w:rPr>
              <w:t>8</w:t>
            </w:r>
            <w:r w:rsidR="00DB6B8A" w:rsidRPr="00421D3C">
              <w:rPr>
                <w:rFonts w:ascii="Arial" w:hAnsi="Arial" w:cs="Arial"/>
                <w:color w:val="0000FF"/>
                <w:lang w:val="es-BO" w:eastAsia="es-BO"/>
              </w:rPr>
              <w:t>.</w:t>
            </w:r>
            <w:r w:rsidR="009352F1">
              <w:rPr>
                <w:rFonts w:ascii="Arial" w:hAnsi="Arial" w:cs="Arial"/>
                <w:color w:val="0000FF"/>
                <w:lang w:val="es-BO" w:eastAsia="es-BO"/>
              </w:rPr>
              <w:t>08</w:t>
            </w:r>
            <w:r w:rsidR="00DB6B8A"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352F1" w:rsidP="009352F1">
            <w:pPr>
              <w:snapToGrid w:val="0"/>
              <w:jc w:val="center"/>
              <w:rPr>
                <w:rFonts w:ascii="Arial" w:hAnsi="Arial" w:cs="Arial"/>
                <w:color w:val="0000FF"/>
                <w:lang w:val="es-BO" w:eastAsia="es-BO"/>
              </w:rPr>
            </w:pPr>
            <w:r>
              <w:rPr>
                <w:rFonts w:ascii="Arial" w:hAnsi="Arial" w:cs="Arial"/>
                <w:color w:val="0000FF"/>
                <w:lang w:val="es-BO" w:eastAsia="es-BO"/>
              </w:rPr>
              <w:t>22</w:t>
            </w:r>
            <w:r w:rsidR="007562F6" w:rsidRPr="00421D3C">
              <w:rPr>
                <w:rFonts w:ascii="Arial" w:hAnsi="Arial" w:cs="Arial"/>
                <w:color w:val="0000FF"/>
                <w:lang w:val="es-BO" w:eastAsia="es-BO"/>
              </w:rPr>
              <w:t>.</w:t>
            </w:r>
            <w:r>
              <w:rPr>
                <w:rFonts w:ascii="Arial" w:hAnsi="Arial" w:cs="Arial"/>
                <w:color w:val="0000FF"/>
                <w:lang w:val="es-BO" w:eastAsia="es-BO"/>
              </w:rPr>
              <w:t>08</w:t>
            </w:r>
            <w:r w:rsidR="007562F6" w:rsidRPr="00421D3C">
              <w:rPr>
                <w:rFonts w:ascii="Arial" w:hAnsi="Arial" w:cs="Arial"/>
                <w:color w:val="0000FF"/>
                <w:lang w:val="es-BO" w:eastAsia="es-BO"/>
              </w:rPr>
              <w:t>.201</w:t>
            </w:r>
            <w:r>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352F1" w:rsidP="009352F1">
            <w:pPr>
              <w:snapToGrid w:val="0"/>
              <w:jc w:val="center"/>
              <w:rPr>
                <w:rFonts w:ascii="Arial" w:hAnsi="Arial" w:cs="Arial"/>
                <w:color w:val="0000FF"/>
                <w:lang w:val="es-BO" w:eastAsia="es-BO"/>
              </w:rPr>
            </w:pPr>
            <w:r>
              <w:rPr>
                <w:rFonts w:ascii="Arial" w:hAnsi="Arial" w:cs="Arial"/>
                <w:color w:val="0000FF"/>
                <w:lang w:val="es-BO" w:eastAsia="es-BO"/>
              </w:rPr>
              <w:t>02</w:t>
            </w:r>
            <w:r w:rsidR="00B30FB8">
              <w:rPr>
                <w:rFonts w:ascii="Arial" w:hAnsi="Arial" w:cs="Arial"/>
                <w:color w:val="0000FF"/>
                <w:lang w:val="es-BO" w:eastAsia="es-BO"/>
              </w:rPr>
              <w:t>.</w:t>
            </w:r>
            <w:r>
              <w:rPr>
                <w:rFonts w:ascii="Arial" w:hAnsi="Arial" w:cs="Arial"/>
                <w:color w:val="0000FF"/>
                <w:lang w:val="es-BO" w:eastAsia="es-BO"/>
              </w:rPr>
              <w:t>09</w:t>
            </w:r>
            <w:r w:rsidR="007562F6" w:rsidRPr="00421D3C">
              <w:rPr>
                <w:rFonts w:ascii="Arial" w:hAnsi="Arial" w:cs="Arial"/>
                <w:color w:val="0000FF"/>
                <w:lang w:val="es-BO" w:eastAsia="es-BO"/>
              </w:rPr>
              <w:t>.201</w:t>
            </w:r>
            <w:r>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6753E8" w:rsidP="006753E8">
            <w:pPr>
              <w:snapToGrid w:val="0"/>
              <w:jc w:val="center"/>
              <w:rPr>
                <w:rFonts w:ascii="Arial" w:hAnsi="Arial" w:cs="Arial"/>
                <w:color w:val="0000FF"/>
                <w:lang w:val="es-BO" w:eastAsia="es-BO"/>
              </w:rPr>
            </w:pPr>
            <w:r>
              <w:rPr>
                <w:rFonts w:ascii="Arial" w:hAnsi="Arial" w:cs="Arial"/>
                <w:color w:val="0000FF"/>
                <w:lang w:val="es-BO" w:eastAsia="es-BO"/>
              </w:rPr>
              <w:t>3</w:t>
            </w:r>
            <w:r w:rsidR="002F1420">
              <w:rPr>
                <w:rFonts w:ascii="Arial" w:hAnsi="Arial" w:cs="Arial"/>
                <w:color w:val="0000FF"/>
                <w:lang w:val="es-BO" w:eastAsia="es-BO"/>
              </w:rPr>
              <w:t>0</w:t>
            </w:r>
            <w:r w:rsidR="007562F6" w:rsidRPr="00421D3C">
              <w:rPr>
                <w:rFonts w:ascii="Arial" w:hAnsi="Arial" w:cs="Arial"/>
                <w:color w:val="0000FF"/>
                <w:lang w:val="es-BO" w:eastAsia="es-BO"/>
              </w:rPr>
              <w:t>.</w:t>
            </w:r>
            <w:r w:rsidR="009352F1">
              <w:rPr>
                <w:rFonts w:ascii="Arial" w:hAnsi="Arial" w:cs="Arial"/>
                <w:color w:val="0000FF"/>
                <w:lang w:val="es-BO" w:eastAsia="es-BO"/>
              </w:rPr>
              <w:t>09</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2"/>
    <w:bookmarkEnd w:id="63"/>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4"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4"/>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rFonts w:ascii="Arial" w:hAnsi="Arial" w:cs="Arial"/>
          <w:b/>
          <w:bCs/>
          <w:sz w:val="18"/>
          <w:szCs w:val="18"/>
        </w:rPr>
      </w:pPr>
      <w:r w:rsidRPr="00FA40A8">
        <w:rPr>
          <w:b/>
          <w:sz w:val="18"/>
          <w:szCs w:val="18"/>
        </w:rPr>
        <w:t>FORMULARIO DE ESPECIFICACIONES TÉCNICAS</w:t>
      </w:r>
    </w:p>
    <w:p w:rsidR="00B30FB8" w:rsidRDefault="00B30FB8" w:rsidP="002F1420">
      <w:pPr>
        <w:pStyle w:val="xl28"/>
        <w:pBdr>
          <w:left w:val="none" w:sz="0" w:space="0" w:color="auto"/>
          <w:bottom w:val="none" w:sz="0" w:space="0" w:color="auto"/>
          <w:right w:val="none" w:sz="0" w:space="0" w:color="auto"/>
        </w:pBdr>
        <w:spacing w:before="0" w:beforeAutospacing="0" w:after="0" w:afterAutospacing="0"/>
        <w:rPr>
          <w:rFonts w:eastAsia="Times New Roman"/>
        </w:rPr>
      </w:pPr>
    </w:p>
    <w:tbl>
      <w:tblPr>
        <w:tblW w:w="906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8"/>
        <w:gridCol w:w="1842"/>
      </w:tblGrid>
      <w:tr w:rsidR="003350FC" w:rsidTr="003350FC">
        <w:trPr>
          <w:trHeight w:val="733"/>
          <w:tblHeader/>
        </w:trPr>
        <w:tc>
          <w:tcPr>
            <w:tcW w:w="721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350FC" w:rsidRDefault="003350FC">
            <w:pPr>
              <w:ind w:left="150"/>
              <w:jc w:val="center"/>
              <w:rPr>
                <w:rFonts w:ascii="Arial" w:hAnsi="Arial" w:cs="Arial"/>
                <w:b/>
                <w:bCs/>
                <w:sz w:val="18"/>
                <w:szCs w:val="18"/>
              </w:rPr>
            </w:pPr>
            <w:r>
              <w:rPr>
                <w:rFonts w:ascii="Arial" w:hAnsi="Arial" w:cs="Arial"/>
                <w:b/>
                <w:bCs/>
                <w:sz w:val="18"/>
                <w:szCs w:val="18"/>
              </w:rPr>
              <w:t xml:space="preserve">REQUISITOS MÍNIMOS DE LOS BIENES </w:t>
            </w:r>
          </w:p>
        </w:tc>
        <w:tc>
          <w:tcPr>
            <w:tcW w:w="1842" w:type="dxa"/>
            <w:tcBorders>
              <w:top w:val="single" w:sz="4" w:space="0" w:color="auto"/>
              <w:left w:val="single" w:sz="4" w:space="0" w:color="auto"/>
              <w:bottom w:val="single" w:sz="4" w:space="0" w:color="auto"/>
              <w:right w:val="single" w:sz="4" w:space="0" w:color="auto"/>
            </w:tcBorders>
            <w:shd w:val="clear" w:color="auto" w:fill="E0E0E0"/>
          </w:tcPr>
          <w:p w:rsidR="003350FC" w:rsidRDefault="003350FC">
            <w:pPr>
              <w:pStyle w:val="Textoindependiente3"/>
              <w:spacing w:after="0"/>
              <w:ind w:left="-68"/>
              <w:jc w:val="center"/>
              <w:rPr>
                <w:rFonts w:ascii="Arial" w:hAnsi="Arial" w:cs="Arial"/>
                <w:szCs w:val="18"/>
              </w:rPr>
            </w:pPr>
            <w:r>
              <w:rPr>
                <w:rFonts w:ascii="Arial" w:hAnsi="Arial" w:cs="Arial"/>
                <w:szCs w:val="18"/>
              </w:rPr>
              <w:t>Para ser llenado por el proponente</w:t>
            </w:r>
          </w:p>
          <w:p w:rsidR="003350FC" w:rsidRDefault="003350FC">
            <w:pPr>
              <w:pStyle w:val="Textoindependiente3"/>
              <w:spacing w:after="0"/>
              <w:ind w:left="-68"/>
              <w:jc w:val="center"/>
              <w:rPr>
                <w:rFonts w:ascii="Arial" w:hAnsi="Arial" w:cs="Arial"/>
                <w:b/>
                <w:bCs/>
                <w:sz w:val="8"/>
                <w:szCs w:val="8"/>
              </w:rPr>
            </w:pPr>
          </w:p>
          <w:p w:rsidR="003350FC" w:rsidRDefault="003350FC">
            <w:pPr>
              <w:pStyle w:val="Textoindependiente3"/>
              <w:spacing w:after="0"/>
              <w:ind w:left="-68"/>
              <w:jc w:val="center"/>
              <w:rPr>
                <w:rFonts w:ascii="Arial" w:hAnsi="Arial" w:cs="Arial"/>
                <w:b/>
                <w:bCs/>
                <w:szCs w:val="18"/>
              </w:rPr>
            </w:pPr>
            <w:r>
              <w:rPr>
                <w:rFonts w:ascii="Arial" w:hAnsi="Arial" w:cs="Arial"/>
                <w:b/>
                <w:bCs/>
                <w:szCs w:val="18"/>
              </w:rPr>
              <w:t>CARACTERÍSTICA PROPUESTA</w:t>
            </w:r>
          </w:p>
          <w:p w:rsidR="003350FC" w:rsidRDefault="003350FC">
            <w:pPr>
              <w:ind w:left="150"/>
              <w:jc w:val="center"/>
              <w:rPr>
                <w:rFonts w:ascii="Arial" w:hAnsi="Arial" w:cs="Arial"/>
                <w:b/>
                <w:bCs/>
                <w:szCs w:val="18"/>
              </w:rPr>
            </w:pPr>
            <w:r w:rsidRPr="003350FC">
              <w:rPr>
                <w:rFonts w:ascii="Arial" w:hAnsi="Arial" w:cs="Arial"/>
                <w:sz w:val="14"/>
                <w:szCs w:val="18"/>
              </w:rPr>
              <w:t>(Manifestar aceptación y especificar lo requerido)</w:t>
            </w:r>
          </w:p>
        </w:tc>
      </w:tr>
      <w:tr w:rsidR="003350FC" w:rsidTr="003350FC">
        <w:trPr>
          <w:trHeight w:val="343"/>
        </w:trPr>
        <w:tc>
          <w:tcPr>
            <w:tcW w:w="72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rsidP="003350FC">
            <w:pPr>
              <w:numPr>
                <w:ilvl w:val="0"/>
                <w:numId w:val="36"/>
              </w:numPr>
              <w:rPr>
                <w:rFonts w:ascii="Arial" w:hAnsi="Arial" w:cs="Arial"/>
                <w:b/>
                <w:sz w:val="18"/>
                <w:szCs w:val="18"/>
              </w:rPr>
            </w:pPr>
            <w:r>
              <w:rPr>
                <w:rFonts w:ascii="Arial" w:hAnsi="Arial" w:cs="Arial"/>
                <w:b/>
                <w:sz w:val="18"/>
                <w:szCs w:val="18"/>
              </w:rPr>
              <w:t>ANTECEDENTES</w:t>
            </w:r>
          </w:p>
        </w:tc>
        <w:tc>
          <w:tcPr>
            <w:tcW w:w="1842" w:type="dxa"/>
            <w:tcBorders>
              <w:top w:val="single" w:sz="4" w:space="0" w:color="auto"/>
              <w:left w:val="single" w:sz="4" w:space="0" w:color="auto"/>
              <w:bottom w:val="single" w:sz="4" w:space="0" w:color="auto"/>
              <w:right w:val="single" w:sz="4" w:space="0" w:color="auto"/>
            </w:tcBorders>
            <w:shd w:val="clear" w:color="auto" w:fill="FFFF99"/>
          </w:tcPr>
          <w:p w:rsidR="003350FC" w:rsidRDefault="003350FC">
            <w:pPr>
              <w:rPr>
                <w:rFonts w:ascii="Arial" w:hAnsi="Arial" w:cs="Arial"/>
                <w:b/>
                <w:sz w:val="18"/>
                <w:szCs w:val="18"/>
              </w:rPr>
            </w:pPr>
          </w:p>
        </w:tc>
      </w:tr>
      <w:tr w:rsidR="003350FC" w:rsidTr="003350FC">
        <w:trPr>
          <w:trHeight w:val="1618"/>
        </w:trPr>
        <w:tc>
          <w:tcPr>
            <w:tcW w:w="7216"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both"/>
              <w:rPr>
                <w:rFonts w:ascii="Arial" w:hAnsi="Arial" w:cs="Arial"/>
                <w:sz w:val="18"/>
                <w:szCs w:val="18"/>
              </w:rPr>
            </w:pPr>
            <w:r>
              <w:rPr>
                <w:rFonts w:ascii="Arial" w:hAnsi="Arial" w:cs="Arial"/>
                <w:sz w:val="18"/>
                <w:szCs w:val="18"/>
              </w:rPr>
              <w:t xml:space="preserve">Los actuales sistemas de iluminación exterior en los distintos inmuebles del BCB poseen luminarias que por el tiempo de uso presentan constantes falencias referidas al funcionamiento de sus componentes, además de una incorrecta emisión de luz debido a reflectores y difusores en mal estado. Debido a ello se requiere de la adquisición de nuevas luminarias de mayor eficiencia, situación que permitirá mejorar la iluminación de los inmuebles del BCB, además de  contribuir con la seguridad física nocturna de los mismos.    </w:t>
            </w:r>
          </w:p>
        </w:tc>
        <w:tc>
          <w:tcPr>
            <w:tcW w:w="1842" w:type="dxa"/>
            <w:tcBorders>
              <w:top w:val="single" w:sz="4" w:space="0" w:color="auto"/>
              <w:left w:val="single" w:sz="4" w:space="0" w:color="auto"/>
              <w:bottom w:val="single" w:sz="4" w:space="0" w:color="auto"/>
              <w:right w:val="single" w:sz="4" w:space="0" w:color="auto"/>
            </w:tcBorders>
            <w:shd w:val="thinReverseDiagStripe" w:color="auto" w:fill="auto"/>
          </w:tcPr>
          <w:p w:rsidR="003350FC" w:rsidRDefault="003350FC">
            <w:pPr>
              <w:jc w:val="both"/>
              <w:rPr>
                <w:rFonts w:ascii="Arial" w:hAnsi="Arial" w:cs="Arial"/>
                <w:sz w:val="18"/>
                <w:szCs w:val="18"/>
              </w:rPr>
            </w:pPr>
          </w:p>
        </w:tc>
      </w:tr>
      <w:tr w:rsidR="003350FC" w:rsidTr="003350FC">
        <w:trPr>
          <w:trHeight w:val="261"/>
        </w:trPr>
        <w:tc>
          <w:tcPr>
            <w:tcW w:w="72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rsidP="003350FC">
            <w:pPr>
              <w:numPr>
                <w:ilvl w:val="0"/>
                <w:numId w:val="36"/>
              </w:numPr>
              <w:rPr>
                <w:rFonts w:ascii="Arial" w:hAnsi="Arial" w:cs="Arial"/>
                <w:sz w:val="18"/>
                <w:szCs w:val="18"/>
              </w:rPr>
            </w:pPr>
            <w:r>
              <w:rPr>
                <w:rFonts w:ascii="Arial" w:hAnsi="Arial" w:cs="Arial"/>
                <w:b/>
                <w:sz w:val="18"/>
                <w:szCs w:val="18"/>
              </w:rPr>
              <w:t>OBJETO Y CAUSA</w:t>
            </w:r>
          </w:p>
        </w:tc>
        <w:tc>
          <w:tcPr>
            <w:tcW w:w="1842" w:type="dxa"/>
            <w:tcBorders>
              <w:top w:val="single" w:sz="4" w:space="0" w:color="auto"/>
              <w:left w:val="single" w:sz="4" w:space="0" w:color="auto"/>
              <w:bottom w:val="single" w:sz="4" w:space="0" w:color="auto"/>
              <w:right w:val="single" w:sz="4" w:space="0" w:color="auto"/>
            </w:tcBorders>
            <w:shd w:val="clear" w:color="auto" w:fill="FFFF99"/>
          </w:tcPr>
          <w:p w:rsidR="003350FC" w:rsidRDefault="003350FC">
            <w:pPr>
              <w:jc w:val="both"/>
              <w:rPr>
                <w:rFonts w:ascii="Arial" w:hAnsi="Arial" w:cs="Arial"/>
                <w:sz w:val="18"/>
                <w:szCs w:val="18"/>
              </w:rPr>
            </w:pPr>
          </w:p>
        </w:tc>
      </w:tr>
      <w:tr w:rsidR="003350FC" w:rsidTr="003350FC">
        <w:trPr>
          <w:trHeight w:val="476"/>
        </w:trPr>
        <w:tc>
          <w:tcPr>
            <w:tcW w:w="7216"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both"/>
              <w:rPr>
                <w:rFonts w:ascii="Arial" w:hAnsi="Arial" w:cs="Arial"/>
                <w:sz w:val="18"/>
                <w:szCs w:val="18"/>
              </w:rPr>
            </w:pPr>
            <w:r>
              <w:rPr>
                <w:rFonts w:ascii="Arial" w:hAnsi="Arial" w:cs="Arial"/>
                <w:bCs/>
                <w:snapToGrid w:val="0"/>
                <w:sz w:val="18"/>
                <w:szCs w:val="18"/>
                <w:lang w:val="es-BO" w:eastAsia="es-BO"/>
              </w:rPr>
              <w:t>Realizar la adquisición de luminarias exteriores para el mejoramiento del sistema de iluminación de los inmuebles del BCB.</w:t>
            </w:r>
          </w:p>
        </w:tc>
        <w:tc>
          <w:tcPr>
            <w:tcW w:w="1842" w:type="dxa"/>
            <w:tcBorders>
              <w:top w:val="single" w:sz="4" w:space="0" w:color="auto"/>
              <w:left w:val="single" w:sz="4" w:space="0" w:color="auto"/>
              <w:bottom w:val="single" w:sz="4" w:space="0" w:color="auto"/>
              <w:right w:val="single" w:sz="4" w:space="0" w:color="auto"/>
            </w:tcBorders>
            <w:shd w:val="thinReverseDiagStripe" w:color="auto" w:fill="auto"/>
          </w:tcPr>
          <w:p w:rsidR="003350FC" w:rsidRDefault="003350FC">
            <w:pPr>
              <w:jc w:val="both"/>
              <w:rPr>
                <w:rFonts w:ascii="Arial" w:hAnsi="Arial" w:cs="Arial"/>
                <w:sz w:val="18"/>
                <w:szCs w:val="18"/>
              </w:rPr>
            </w:pPr>
          </w:p>
        </w:tc>
      </w:tr>
      <w:tr w:rsidR="003350FC" w:rsidTr="003350FC">
        <w:trPr>
          <w:trHeight w:val="419"/>
        </w:trPr>
        <w:tc>
          <w:tcPr>
            <w:tcW w:w="72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rsidP="003350FC">
            <w:pPr>
              <w:numPr>
                <w:ilvl w:val="0"/>
                <w:numId w:val="36"/>
              </w:numPr>
              <w:rPr>
                <w:rFonts w:ascii="Arial" w:hAnsi="Arial" w:cs="Arial"/>
                <w:b/>
                <w:sz w:val="18"/>
                <w:szCs w:val="18"/>
              </w:rPr>
            </w:pPr>
            <w:r>
              <w:rPr>
                <w:rFonts w:ascii="Arial" w:hAnsi="Arial" w:cs="Arial"/>
                <w:b/>
                <w:sz w:val="18"/>
                <w:szCs w:val="18"/>
              </w:rPr>
              <w:t>CARACTERISTICAS DE LOS BIENES SOLICITADOS</w:t>
            </w:r>
          </w:p>
        </w:tc>
        <w:tc>
          <w:tcPr>
            <w:tcW w:w="1842"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pPr>
              <w:jc w:val="center"/>
              <w:rPr>
                <w:rFonts w:ascii="Arial" w:hAnsi="Arial" w:cs="Arial"/>
                <w:b/>
                <w:szCs w:val="18"/>
              </w:rPr>
            </w:pPr>
            <w:r>
              <w:rPr>
                <w:rFonts w:ascii="Arial" w:hAnsi="Arial" w:cs="Arial"/>
                <w:b/>
                <w:szCs w:val="18"/>
              </w:rPr>
              <w:t>(Manifestar aceptación y señalar lo requerido)</w:t>
            </w:r>
          </w:p>
        </w:tc>
      </w:tr>
      <w:tr w:rsidR="003350FC" w:rsidTr="003350FC">
        <w:trPr>
          <w:trHeight w:val="6019"/>
        </w:trPr>
        <w:tc>
          <w:tcPr>
            <w:tcW w:w="7216" w:type="dxa"/>
            <w:tcBorders>
              <w:top w:val="single" w:sz="4" w:space="0" w:color="auto"/>
              <w:left w:val="single" w:sz="4" w:space="0" w:color="auto"/>
              <w:bottom w:val="single" w:sz="4" w:space="0" w:color="auto"/>
              <w:right w:val="single" w:sz="4" w:space="0" w:color="auto"/>
            </w:tcBorders>
            <w:hideMark/>
          </w:tcPr>
          <w:p w:rsidR="003350FC" w:rsidRDefault="003350FC">
            <w:pPr>
              <w:pStyle w:val="Encabezado"/>
              <w:jc w:val="both"/>
              <w:rPr>
                <w:rFonts w:ascii="Arial" w:hAnsi="Arial" w:cs="Arial"/>
                <w:bCs/>
                <w:snapToGrid w:val="0"/>
                <w:sz w:val="18"/>
                <w:szCs w:val="18"/>
                <w:lang w:val="es-BO" w:eastAsia="es-BO"/>
              </w:rPr>
            </w:pPr>
            <w:r>
              <w:rPr>
                <w:rFonts w:ascii="Arial" w:hAnsi="Arial" w:cs="Arial"/>
                <w:bCs/>
                <w:snapToGrid w:val="0"/>
                <w:sz w:val="18"/>
                <w:szCs w:val="18"/>
                <w:lang w:val="es-BO" w:eastAsia="es-BO"/>
              </w:rPr>
              <w:t>Según el siguiente detalle:</w:t>
            </w:r>
          </w:p>
          <w:tbl>
            <w:tblPr>
              <w:tblW w:w="6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720"/>
              <w:gridCol w:w="793"/>
              <w:gridCol w:w="984"/>
            </w:tblGrid>
            <w:tr w:rsidR="003350FC">
              <w:trPr>
                <w:trHeight w:val="387"/>
              </w:trPr>
              <w:tc>
                <w:tcPr>
                  <w:tcW w:w="49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350FC" w:rsidRDefault="003350FC">
                  <w:pPr>
                    <w:ind w:left="-38"/>
                    <w:jc w:val="center"/>
                    <w:rPr>
                      <w:rFonts w:ascii="Arial" w:hAnsi="Arial" w:cs="Arial"/>
                      <w:b/>
                      <w:bCs/>
                      <w:snapToGrid w:val="0"/>
                      <w:sz w:val="14"/>
                      <w:szCs w:val="14"/>
                    </w:rPr>
                  </w:pPr>
                  <w:proofErr w:type="spellStart"/>
                  <w:r>
                    <w:rPr>
                      <w:rFonts w:ascii="Arial" w:hAnsi="Arial" w:cs="Arial"/>
                      <w:b/>
                      <w:bCs/>
                      <w:snapToGrid w:val="0"/>
                      <w:sz w:val="14"/>
                      <w:szCs w:val="14"/>
                    </w:rPr>
                    <w:t>Item</w:t>
                  </w:r>
                  <w:proofErr w:type="spellEnd"/>
                </w:p>
              </w:tc>
              <w:tc>
                <w:tcPr>
                  <w:tcW w:w="472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350FC" w:rsidRDefault="003350FC">
                  <w:pPr>
                    <w:jc w:val="center"/>
                    <w:rPr>
                      <w:rFonts w:ascii="Arial" w:hAnsi="Arial" w:cs="Arial"/>
                      <w:b/>
                      <w:bCs/>
                      <w:snapToGrid w:val="0"/>
                      <w:sz w:val="14"/>
                      <w:szCs w:val="14"/>
                    </w:rPr>
                  </w:pPr>
                  <w:r>
                    <w:rPr>
                      <w:rFonts w:ascii="Arial" w:hAnsi="Arial" w:cs="Arial"/>
                      <w:b/>
                      <w:bCs/>
                      <w:snapToGrid w:val="0"/>
                      <w:sz w:val="14"/>
                      <w:szCs w:val="14"/>
                    </w:rPr>
                    <w:t>DESCRIPCIÓN</w:t>
                  </w:r>
                </w:p>
              </w:tc>
              <w:tc>
                <w:tcPr>
                  <w:tcW w:w="79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350FC" w:rsidRDefault="003350FC">
                  <w:pPr>
                    <w:jc w:val="center"/>
                    <w:rPr>
                      <w:rFonts w:ascii="Arial" w:hAnsi="Arial" w:cs="Arial"/>
                      <w:b/>
                      <w:bCs/>
                      <w:snapToGrid w:val="0"/>
                      <w:sz w:val="14"/>
                      <w:szCs w:val="14"/>
                    </w:rPr>
                  </w:pPr>
                  <w:r>
                    <w:rPr>
                      <w:rFonts w:ascii="Arial" w:hAnsi="Arial" w:cs="Arial"/>
                      <w:b/>
                      <w:bCs/>
                      <w:snapToGrid w:val="0"/>
                      <w:sz w:val="14"/>
                      <w:szCs w:val="14"/>
                    </w:rPr>
                    <w:t>UNIDAD</w:t>
                  </w:r>
                </w:p>
              </w:tc>
              <w:tc>
                <w:tcPr>
                  <w:tcW w:w="98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350FC" w:rsidRDefault="003350FC">
                  <w:pPr>
                    <w:jc w:val="center"/>
                    <w:rPr>
                      <w:rFonts w:ascii="Arial" w:hAnsi="Arial" w:cs="Arial"/>
                      <w:b/>
                      <w:bCs/>
                      <w:snapToGrid w:val="0"/>
                      <w:sz w:val="14"/>
                      <w:szCs w:val="14"/>
                    </w:rPr>
                  </w:pPr>
                  <w:r>
                    <w:rPr>
                      <w:rFonts w:ascii="Arial" w:hAnsi="Arial" w:cs="Arial"/>
                      <w:b/>
                      <w:bCs/>
                      <w:snapToGrid w:val="0"/>
                      <w:sz w:val="14"/>
                      <w:szCs w:val="14"/>
                    </w:rPr>
                    <w:t>CANTIDAD</w:t>
                  </w:r>
                </w:p>
              </w:tc>
            </w:tr>
            <w:tr w:rsidR="003350FC">
              <w:trPr>
                <w:trHeight w:val="4264"/>
              </w:trPr>
              <w:tc>
                <w:tcPr>
                  <w:tcW w:w="494"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center"/>
                    <w:rPr>
                      <w:rFonts w:ascii="Arial" w:hAnsi="Arial" w:cs="Arial"/>
                      <w:bCs/>
                      <w:snapToGrid w:val="0"/>
                      <w:sz w:val="18"/>
                      <w:szCs w:val="18"/>
                    </w:rPr>
                  </w:pPr>
                  <w:r>
                    <w:rPr>
                      <w:rFonts w:ascii="Arial" w:hAnsi="Arial" w:cs="Arial"/>
                      <w:bCs/>
                      <w:snapToGrid w:val="0"/>
                      <w:sz w:val="18"/>
                      <w:szCs w:val="18"/>
                    </w:rPr>
                    <w:t>1</w:t>
                  </w:r>
                </w:p>
              </w:tc>
              <w:tc>
                <w:tcPr>
                  <w:tcW w:w="4723" w:type="dxa"/>
                  <w:tcBorders>
                    <w:top w:val="single" w:sz="4" w:space="0" w:color="auto"/>
                    <w:left w:val="single" w:sz="4" w:space="0" w:color="auto"/>
                    <w:bottom w:val="single" w:sz="4" w:space="0" w:color="auto"/>
                    <w:right w:val="single" w:sz="4" w:space="0" w:color="auto"/>
                  </w:tcBorders>
                </w:tcPr>
                <w:p w:rsidR="003350FC" w:rsidRDefault="003350FC">
                  <w:pPr>
                    <w:jc w:val="both"/>
                    <w:rPr>
                      <w:rFonts w:ascii="Arial" w:hAnsi="Arial" w:cs="Arial"/>
                      <w:b/>
                      <w:bCs/>
                      <w:snapToGrid w:val="0"/>
                      <w:sz w:val="18"/>
                      <w:szCs w:val="18"/>
                    </w:rPr>
                  </w:pPr>
                  <w:r>
                    <w:rPr>
                      <w:rFonts w:ascii="Arial" w:hAnsi="Arial" w:cs="Arial"/>
                      <w:b/>
                      <w:bCs/>
                      <w:snapToGrid w:val="0"/>
                      <w:sz w:val="18"/>
                      <w:szCs w:val="18"/>
                    </w:rPr>
                    <w:t>Luminaria de 96 LED para alumbrado público, AKILA IP66/230V/50Hz/6000K/19.200 lúmenes</w:t>
                  </w:r>
                </w:p>
                <w:p w:rsidR="003350FC" w:rsidRDefault="003350FC">
                  <w:pPr>
                    <w:jc w:val="both"/>
                    <w:rPr>
                      <w:rFonts w:ascii="Arial" w:hAnsi="Arial" w:cs="Arial"/>
                      <w:bCs/>
                      <w:snapToGrid w:val="0"/>
                    </w:rPr>
                  </w:pPr>
                </w:p>
                <w:p w:rsidR="003350FC" w:rsidRDefault="003350FC">
                  <w:pPr>
                    <w:jc w:val="both"/>
                    <w:rPr>
                      <w:rFonts w:ascii="Arial" w:hAnsi="Arial" w:cs="Arial"/>
                      <w:bCs/>
                      <w:snapToGrid w:val="0"/>
                      <w:sz w:val="18"/>
                      <w:szCs w:val="18"/>
                    </w:rPr>
                  </w:pPr>
                  <w:r>
                    <w:rPr>
                      <w:rFonts w:ascii="Arial" w:hAnsi="Arial" w:cs="Arial"/>
                      <w:b/>
                      <w:bCs/>
                      <w:snapToGrid w:val="0"/>
                      <w:sz w:val="18"/>
                      <w:szCs w:val="18"/>
                    </w:rPr>
                    <w:t>Cuerpo</w:t>
                  </w:r>
                  <w:r>
                    <w:rPr>
                      <w:rFonts w:ascii="Arial" w:hAnsi="Arial" w:cs="Arial"/>
                      <w:bCs/>
                      <w:snapToGrid w:val="0"/>
                      <w:sz w:val="18"/>
                      <w:szCs w:val="18"/>
                    </w:rPr>
                    <w:t xml:space="preserve">, perfiles de aluminio extruido de alta resistencia </w:t>
                  </w:r>
                </w:p>
                <w:p w:rsidR="003350FC" w:rsidRDefault="003350FC">
                  <w:pPr>
                    <w:jc w:val="both"/>
                    <w:rPr>
                      <w:rFonts w:ascii="Arial" w:hAnsi="Arial" w:cs="Arial"/>
                      <w:bCs/>
                      <w:snapToGrid w:val="0"/>
                      <w:sz w:val="18"/>
                      <w:szCs w:val="18"/>
                    </w:rPr>
                  </w:pPr>
                  <w:r>
                    <w:rPr>
                      <w:rFonts w:ascii="Arial" w:hAnsi="Arial" w:cs="Arial"/>
                      <w:bCs/>
                      <w:snapToGrid w:val="0"/>
                      <w:sz w:val="18"/>
                      <w:szCs w:val="18"/>
                    </w:rPr>
                    <w:t xml:space="preserve">Grado de hermeticidad del bloque óptico IP 66, resistencia del vidrio protector IK 08. Fácil acceso al compartimiento electrónico para trabajos de mantenimiento. Dimensiones, 49.5X17.1X72.3 cm. </w:t>
                  </w:r>
                </w:p>
                <w:p w:rsidR="003350FC" w:rsidRDefault="003350FC">
                  <w:pPr>
                    <w:jc w:val="both"/>
                    <w:rPr>
                      <w:rFonts w:ascii="Arial" w:hAnsi="Arial" w:cs="Arial"/>
                      <w:bCs/>
                      <w:snapToGrid w:val="0"/>
                      <w:sz w:val="18"/>
                      <w:szCs w:val="18"/>
                    </w:rPr>
                  </w:pPr>
                </w:p>
                <w:p w:rsidR="003350FC" w:rsidRDefault="003350FC">
                  <w:pPr>
                    <w:jc w:val="both"/>
                    <w:rPr>
                      <w:rFonts w:ascii="Arial" w:hAnsi="Arial" w:cs="Arial"/>
                      <w:bCs/>
                      <w:snapToGrid w:val="0"/>
                      <w:sz w:val="18"/>
                      <w:szCs w:val="18"/>
                    </w:rPr>
                  </w:pPr>
                  <w:r>
                    <w:rPr>
                      <w:rFonts w:ascii="Arial" w:hAnsi="Arial" w:cs="Arial"/>
                      <w:bCs/>
                      <w:snapToGrid w:val="0"/>
                      <w:sz w:val="18"/>
                      <w:szCs w:val="18"/>
                    </w:rPr>
                    <w:t>Con sistema que permita una instalación sobrepuesta  y/o adosado a techo. Marcado del cuerpo: Propiedad del BCB con dado en placa de chasis.</w:t>
                  </w:r>
                </w:p>
                <w:p w:rsidR="003350FC" w:rsidRDefault="003350FC">
                  <w:pPr>
                    <w:jc w:val="both"/>
                    <w:rPr>
                      <w:rFonts w:ascii="Arial" w:hAnsi="Arial" w:cs="Arial"/>
                      <w:b/>
                      <w:bCs/>
                      <w:snapToGrid w:val="0"/>
                      <w:sz w:val="18"/>
                      <w:szCs w:val="18"/>
                    </w:rPr>
                  </w:pPr>
                </w:p>
                <w:p w:rsidR="003350FC" w:rsidRDefault="003350FC">
                  <w:pPr>
                    <w:jc w:val="both"/>
                    <w:rPr>
                      <w:rFonts w:ascii="Arial" w:hAnsi="Arial" w:cs="Arial"/>
                      <w:b/>
                      <w:bCs/>
                      <w:snapToGrid w:val="0"/>
                      <w:sz w:val="18"/>
                      <w:szCs w:val="18"/>
                    </w:rPr>
                  </w:pPr>
                  <w:r>
                    <w:rPr>
                      <w:rFonts w:ascii="Arial" w:hAnsi="Arial" w:cs="Arial"/>
                      <w:b/>
                      <w:bCs/>
                      <w:snapToGrid w:val="0"/>
                      <w:sz w:val="18"/>
                      <w:szCs w:val="18"/>
                    </w:rPr>
                    <w:t xml:space="preserve">Características Técnicas </w:t>
                  </w:r>
                </w:p>
                <w:p w:rsidR="003350FC" w:rsidRDefault="003350FC">
                  <w:pPr>
                    <w:jc w:val="both"/>
                    <w:rPr>
                      <w:rFonts w:ascii="Arial" w:hAnsi="Arial" w:cs="Arial"/>
                      <w:bCs/>
                      <w:snapToGrid w:val="0"/>
                      <w:sz w:val="18"/>
                      <w:szCs w:val="18"/>
                    </w:rPr>
                  </w:pPr>
                  <w:r>
                    <w:rPr>
                      <w:rFonts w:ascii="Arial" w:hAnsi="Arial" w:cs="Arial"/>
                      <w:bCs/>
                      <w:snapToGrid w:val="0"/>
                      <w:sz w:val="18"/>
                      <w:szCs w:val="18"/>
                    </w:rPr>
                    <w:t>Tensión nominal: 230V - 50 Hz</w:t>
                  </w:r>
                </w:p>
                <w:p w:rsidR="003350FC" w:rsidRDefault="003350FC">
                  <w:pPr>
                    <w:jc w:val="both"/>
                    <w:rPr>
                      <w:rFonts w:ascii="Arial" w:hAnsi="Arial" w:cs="Arial"/>
                      <w:bCs/>
                      <w:snapToGrid w:val="0"/>
                      <w:sz w:val="18"/>
                      <w:szCs w:val="18"/>
                    </w:rPr>
                  </w:pPr>
                  <w:r>
                    <w:rPr>
                      <w:rFonts w:ascii="Arial" w:hAnsi="Arial" w:cs="Arial"/>
                      <w:bCs/>
                      <w:snapToGrid w:val="0"/>
                      <w:sz w:val="18"/>
                      <w:szCs w:val="18"/>
                    </w:rPr>
                    <w:t>Cantidad de LED: 96</w:t>
                  </w:r>
                </w:p>
                <w:p w:rsidR="003350FC" w:rsidRDefault="003350FC">
                  <w:pPr>
                    <w:jc w:val="both"/>
                    <w:rPr>
                      <w:rFonts w:ascii="Arial" w:hAnsi="Arial" w:cs="Arial"/>
                      <w:bCs/>
                      <w:snapToGrid w:val="0"/>
                      <w:sz w:val="18"/>
                      <w:szCs w:val="18"/>
                    </w:rPr>
                  </w:pPr>
                  <w:r>
                    <w:rPr>
                      <w:rFonts w:ascii="Arial" w:hAnsi="Arial" w:cs="Arial"/>
                      <w:bCs/>
                      <w:snapToGrid w:val="0"/>
                      <w:sz w:val="18"/>
                      <w:szCs w:val="18"/>
                    </w:rPr>
                    <w:t>Consumo eléctrico: 155 W</w:t>
                  </w:r>
                </w:p>
                <w:p w:rsidR="003350FC" w:rsidRDefault="003350FC">
                  <w:pPr>
                    <w:jc w:val="both"/>
                    <w:rPr>
                      <w:rFonts w:ascii="Arial" w:hAnsi="Arial" w:cs="Arial"/>
                      <w:bCs/>
                      <w:snapToGrid w:val="0"/>
                      <w:sz w:val="18"/>
                      <w:szCs w:val="18"/>
                    </w:rPr>
                  </w:pPr>
                  <w:r>
                    <w:rPr>
                      <w:rFonts w:ascii="Arial" w:hAnsi="Arial" w:cs="Arial"/>
                      <w:bCs/>
                      <w:snapToGrid w:val="0"/>
                      <w:sz w:val="18"/>
                      <w:szCs w:val="18"/>
                    </w:rPr>
                    <w:t xml:space="preserve">Corriente: 530 </w:t>
                  </w:r>
                  <w:proofErr w:type="spellStart"/>
                  <w:r>
                    <w:rPr>
                      <w:rFonts w:ascii="Arial" w:hAnsi="Arial" w:cs="Arial"/>
                      <w:bCs/>
                      <w:snapToGrid w:val="0"/>
                      <w:sz w:val="18"/>
                      <w:szCs w:val="18"/>
                    </w:rPr>
                    <w:t>mA</w:t>
                  </w:r>
                  <w:proofErr w:type="spellEnd"/>
                </w:p>
                <w:p w:rsidR="003350FC" w:rsidRDefault="003350FC">
                  <w:pPr>
                    <w:jc w:val="both"/>
                    <w:rPr>
                      <w:rFonts w:ascii="Arial" w:hAnsi="Arial" w:cs="Arial"/>
                      <w:bCs/>
                      <w:snapToGrid w:val="0"/>
                      <w:sz w:val="18"/>
                      <w:szCs w:val="18"/>
                    </w:rPr>
                  </w:pPr>
                  <w:r>
                    <w:rPr>
                      <w:rFonts w:ascii="Arial" w:hAnsi="Arial" w:cs="Arial"/>
                      <w:bCs/>
                      <w:snapToGrid w:val="0"/>
                      <w:sz w:val="18"/>
                      <w:szCs w:val="18"/>
                    </w:rPr>
                    <w:t>Flujo nominal (lm): 19200</w:t>
                  </w:r>
                </w:p>
                <w:p w:rsidR="003350FC" w:rsidRDefault="003350FC">
                  <w:pPr>
                    <w:jc w:val="both"/>
                    <w:rPr>
                      <w:rFonts w:ascii="Arial" w:hAnsi="Arial" w:cs="Arial"/>
                      <w:bCs/>
                      <w:snapToGrid w:val="0"/>
                      <w:sz w:val="18"/>
                      <w:szCs w:val="18"/>
                    </w:rPr>
                  </w:pPr>
                  <w:r>
                    <w:rPr>
                      <w:rFonts w:ascii="Arial" w:hAnsi="Arial" w:cs="Arial"/>
                      <w:bCs/>
                      <w:snapToGrid w:val="0"/>
                      <w:sz w:val="18"/>
                      <w:szCs w:val="18"/>
                    </w:rPr>
                    <w:t xml:space="preserve">Vida útil, mantenimiento flujo luminoso </w:t>
                  </w:r>
                  <w:proofErr w:type="spellStart"/>
                  <w:r>
                    <w:rPr>
                      <w:rFonts w:ascii="Arial" w:hAnsi="Arial" w:cs="Arial"/>
                      <w:bCs/>
                      <w:snapToGrid w:val="0"/>
                      <w:sz w:val="18"/>
                      <w:szCs w:val="18"/>
                    </w:rPr>
                    <w:t>tq</w:t>
                  </w:r>
                  <w:proofErr w:type="spellEnd"/>
                  <w:r>
                    <w:rPr>
                      <w:rFonts w:ascii="Arial" w:hAnsi="Arial" w:cs="Arial"/>
                      <w:bCs/>
                      <w:snapToGrid w:val="0"/>
                      <w:sz w:val="18"/>
                      <w:szCs w:val="18"/>
                    </w:rPr>
                    <w:t xml:space="preserve"> 25 °C: 100000 </w:t>
                  </w:r>
                  <w:proofErr w:type="spellStart"/>
                  <w:r>
                    <w:rPr>
                      <w:rFonts w:ascii="Arial" w:hAnsi="Arial" w:cs="Arial"/>
                      <w:bCs/>
                      <w:snapToGrid w:val="0"/>
                      <w:sz w:val="18"/>
                      <w:szCs w:val="18"/>
                    </w:rPr>
                    <w:t>hrs</w:t>
                  </w:r>
                  <w:proofErr w:type="spellEnd"/>
                  <w:r>
                    <w:rPr>
                      <w:rFonts w:ascii="Arial" w:hAnsi="Arial" w:cs="Arial"/>
                      <w:bCs/>
                      <w:snapToGrid w:val="0"/>
                      <w:sz w:val="18"/>
                      <w:szCs w:val="18"/>
                    </w:rPr>
                    <w:t xml:space="preserve">. 90% </w:t>
                  </w:r>
                </w:p>
                <w:p w:rsidR="003350FC" w:rsidRDefault="003350FC">
                  <w:pPr>
                    <w:jc w:val="both"/>
                    <w:rPr>
                      <w:rFonts w:ascii="Arial" w:hAnsi="Arial" w:cs="Arial"/>
                      <w:bCs/>
                      <w:snapToGrid w:val="0"/>
                      <w:sz w:val="18"/>
                      <w:szCs w:val="18"/>
                    </w:rPr>
                  </w:pPr>
                </w:p>
                <w:p w:rsidR="003350FC" w:rsidRDefault="003350FC">
                  <w:pPr>
                    <w:jc w:val="both"/>
                    <w:rPr>
                      <w:rFonts w:ascii="Arial" w:hAnsi="Arial" w:cs="Arial"/>
                      <w:bCs/>
                      <w:snapToGrid w:val="0"/>
                      <w:sz w:val="18"/>
                      <w:szCs w:val="18"/>
                    </w:rPr>
                  </w:pPr>
                  <w:r>
                    <w:rPr>
                      <w:rFonts w:ascii="Arial" w:hAnsi="Arial" w:cs="Arial"/>
                      <w:bCs/>
                      <w:snapToGrid w:val="0"/>
                      <w:sz w:val="18"/>
                      <w:szCs w:val="18"/>
                    </w:rPr>
                    <w:t xml:space="preserve">Protección contra sobretensiones 10 </w:t>
                  </w:r>
                  <w:proofErr w:type="spellStart"/>
                  <w:r>
                    <w:rPr>
                      <w:rFonts w:ascii="Arial" w:hAnsi="Arial" w:cs="Arial"/>
                      <w:bCs/>
                      <w:snapToGrid w:val="0"/>
                      <w:sz w:val="18"/>
                      <w:szCs w:val="18"/>
                    </w:rPr>
                    <w:t>kV</w:t>
                  </w:r>
                  <w:proofErr w:type="spellEnd"/>
                  <w:r>
                    <w:rPr>
                      <w:rFonts w:ascii="Arial" w:hAnsi="Arial" w:cs="Arial"/>
                      <w:bCs/>
                      <w:snapToGrid w:val="0"/>
                      <w:sz w:val="18"/>
                      <w:szCs w:val="18"/>
                    </w:rPr>
                    <w:t>.</w:t>
                  </w:r>
                </w:p>
                <w:p w:rsidR="003350FC" w:rsidRDefault="003350FC">
                  <w:pPr>
                    <w:jc w:val="both"/>
                    <w:rPr>
                      <w:rFonts w:ascii="Arial" w:hAnsi="Arial" w:cs="Arial"/>
                      <w:bCs/>
                      <w:snapToGrid w:val="0"/>
                    </w:rPr>
                  </w:pPr>
                  <w:r>
                    <w:rPr>
                      <w:rFonts w:ascii="Arial" w:hAnsi="Arial" w:cs="Arial"/>
                      <w:bCs/>
                      <w:snapToGrid w:val="0"/>
                      <w:sz w:val="18"/>
                      <w:szCs w:val="18"/>
                    </w:rPr>
                    <w:t>Se requiere que el proponente a efectos de calidad especifique la procedencia de los mismos pudiendo ser americano y/o europeo.</w:t>
                  </w:r>
                </w:p>
              </w:tc>
              <w:tc>
                <w:tcPr>
                  <w:tcW w:w="793"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center"/>
                    <w:rPr>
                      <w:rFonts w:ascii="Arial" w:hAnsi="Arial" w:cs="Arial"/>
                      <w:bCs/>
                      <w:snapToGrid w:val="0"/>
                      <w:sz w:val="18"/>
                      <w:szCs w:val="18"/>
                    </w:rPr>
                  </w:pPr>
                  <w:r>
                    <w:rPr>
                      <w:rFonts w:ascii="Arial" w:hAnsi="Arial" w:cs="Arial"/>
                      <w:bCs/>
                      <w:snapToGrid w:val="0"/>
                      <w:sz w:val="18"/>
                      <w:szCs w:val="18"/>
                    </w:rPr>
                    <w:t>PZA</w:t>
                  </w:r>
                </w:p>
              </w:tc>
              <w:tc>
                <w:tcPr>
                  <w:tcW w:w="984"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center"/>
                    <w:rPr>
                      <w:rFonts w:ascii="Arial" w:hAnsi="Arial" w:cs="Arial"/>
                      <w:bCs/>
                      <w:snapToGrid w:val="0"/>
                      <w:sz w:val="18"/>
                      <w:szCs w:val="18"/>
                    </w:rPr>
                  </w:pPr>
                  <w:r>
                    <w:rPr>
                      <w:rFonts w:ascii="Arial" w:hAnsi="Arial" w:cs="Arial"/>
                      <w:bCs/>
                      <w:snapToGrid w:val="0"/>
                      <w:sz w:val="18"/>
                      <w:szCs w:val="18"/>
                    </w:rPr>
                    <w:t>10</w:t>
                  </w:r>
                </w:p>
              </w:tc>
            </w:tr>
            <w:tr w:rsidR="003350FC">
              <w:tc>
                <w:tcPr>
                  <w:tcW w:w="494"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center"/>
                    <w:rPr>
                      <w:rFonts w:ascii="Arial" w:hAnsi="Arial" w:cs="Arial"/>
                      <w:bCs/>
                      <w:snapToGrid w:val="0"/>
                      <w:sz w:val="18"/>
                      <w:szCs w:val="18"/>
                    </w:rPr>
                  </w:pPr>
                  <w:r>
                    <w:rPr>
                      <w:rFonts w:ascii="Arial" w:hAnsi="Arial" w:cs="Arial"/>
                      <w:bCs/>
                      <w:snapToGrid w:val="0"/>
                      <w:sz w:val="18"/>
                      <w:szCs w:val="18"/>
                    </w:rPr>
                    <w:lastRenderedPageBreak/>
                    <w:t>2</w:t>
                  </w:r>
                </w:p>
              </w:tc>
              <w:tc>
                <w:tcPr>
                  <w:tcW w:w="4723" w:type="dxa"/>
                  <w:tcBorders>
                    <w:top w:val="single" w:sz="4" w:space="0" w:color="auto"/>
                    <w:left w:val="single" w:sz="4" w:space="0" w:color="auto"/>
                    <w:bottom w:val="single" w:sz="4" w:space="0" w:color="auto"/>
                    <w:right w:val="single" w:sz="4" w:space="0" w:color="auto"/>
                  </w:tcBorders>
                </w:tcPr>
                <w:p w:rsidR="003350FC" w:rsidRDefault="003350FC">
                  <w:pPr>
                    <w:jc w:val="both"/>
                    <w:rPr>
                      <w:rFonts w:ascii="Arial" w:hAnsi="Arial" w:cs="Arial"/>
                      <w:b/>
                      <w:bCs/>
                      <w:snapToGrid w:val="0"/>
                      <w:sz w:val="18"/>
                      <w:szCs w:val="18"/>
                    </w:rPr>
                  </w:pPr>
                  <w:r>
                    <w:rPr>
                      <w:rFonts w:ascii="Arial" w:hAnsi="Arial" w:cs="Arial"/>
                      <w:b/>
                      <w:bCs/>
                      <w:snapToGrid w:val="0"/>
                      <w:sz w:val="18"/>
                      <w:szCs w:val="18"/>
                    </w:rPr>
                    <w:t>Luminaria AMBAR - 2 en 150W SAP-T completa con base y fotocélula.</w:t>
                  </w:r>
                </w:p>
                <w:p w:rsidR="003350FC" w:rsidRDefault="003350FC">
                  <w:pPr>
                    <w:jc w:val="both"/>
                    <w:rPr>
                      <w:rFonts w:ascii="Arial" w:hAnsi="Arial" w:cs="Arial"/>
                      <w:b/>
                      <w:bCs/>
                      <w:snapToGrid w:val="0"/>
                      <w:sz w:val="8"/>
                      <w:szCs w:val="8"/>
                    </w:rPr>
                  </w:pPr>
                </w:p>
                <w:p w:rsidR="003350FC" w:rsidRDefault="003350FC">
                  <w:pPr>
                    <w:jc w:val="both"/>
                    <w:rPr>
                      <w:rFonts w:ascii="Arial" w:hAnsi="Arial" w:cs="Arial"/>
                      <w:bCs/>
                      <w:snapToGrid w:val="0"/>
                      <w:sz w:val="18"/>
                      <w:szCs w:val="18"/>
                    </w:rPr>
                  </w:pPr>
                  <w:r>
                    <w:rPr>
                      <w:rFonts w:ascii="Arial" w:hAnsi="Arial" w:cs="Arial"/>
                      <w:b/>
                      <w:bCs/>
                      <w:snapToGrid w:val="0"/>
                      <w:sz w:val="18"/>
                      <w:szCs w:val="18"/>
                    </w:rPr>
                    <w:t>Cuerpo</w:t>
                  </w:r>
                  <w:r>
                    <w:rPr>
                      <w:rFonts w:ascii="Arial" w:hAnsi="Arial" w:cs="Arial"/>
                      <w:bCs/>
                      <w:snapToGrid w:val="0"/>
                      <w:sz w:val="18"/>
                      <w:szCs w:val="18"/>
                    </w:rPr>
                    <w:t>, el cuerpo y el capo son de aleación de aluminio de alta calidad inyectado y pintado.</w:t>
                  </w:r>
                </w:p>
                <w:p w:rsidR="003350FC" w:rsidRDefault="003350FC">
                  <w:pPr>
                    <w:jc w:val="both"/>
                    <w:rPr>
                      <w:rFonts w:ascii="Arial" w:hAnsi="Arial" w:cs="Arial"/>
                      <w:bCs/>
                      <w:snapToGrid w:val="0"/>
                      <w:sz w:val="8"/>
                      <w:szCs w:val="8"/>
                    </w:rPr>
                  </w:pPr>
                </w:p>
                <w:p w:rsidR="003350FC" w:rsidRDefault="003350FC">
                  <w:pPr>
                    <w:jc w:val="both"/>
                    <w:rPr>
                      <w:rFonts w:ascii="Arial" w:hAnsi="Arial" w:cs="Arial"/>
                      <w:bCs/>
                      <w:snapToGrid w:val="0"/>
                      <w:sz w:val="18"/>
                      <w:szCs w:val="18"/>
                    </w:rPr>
                  </w:pPr>
                  <w:r>
                    <w:rPr>
                      <w:rFonts w:ascii="Arial" w:hAnsi="Arial" w:cs="Arial"/>
                      <w:bCs/>
                      <w:snapToGrid w:val="0"/>
                      <w:sz w:val="18"/>
                      <w:szCs w:val="18"/>
                    </w:rPr>
                    <w:t xml:space="preserve">El bloque óptico IP 66, se compone de un reflector de aluminio embutido, anodizado y abrillantado y de un protector de vidrio curvo. Los auxiliares eléctricos se fijan a una placa desmontable de acero galvanizado. </w:t>
                  </w:r>
                </w:p>
                <w:p w:rsidR="003350FC" w:rsidRDefault="003350FC">
                  <w:pPr>
                    <w:jc w:val="both"/>
                    <w:rPr>
                      <w:rFonts w:ascii="Arial" w:hAnsi="Arial" w:cs="Arial"/>
                      <w:bCs/>
                      <w:snapToGrid w:val="0"/>
                      <w:sz w:val="8"/>
                      <w:szCs w:val="8"/>
                    </w:rPr>
                  </w:pPr>
                </w:p>
                <w:p w:rsidR="003350FC" w:rsidRDefault="003350FC">
                  <w:pPr>
                    <w:jc w:val="both"/>
                    <w:rPr>
                      <w:rFonts w:ascii="Arial" w:hAnsi="Arial" w:cs="Arial"/>
                      <w:bCs/>
                      <w:snapToGrid w:val="0"/>
                      <w:sz w:val="18"/>
                      <w:szCs w:val="18"/>
                    </w:rPr>
                  </w:pPr>
                  <w:r>
                    <w:rPr>
                      <w:rFonts w:ascii="Arial" w:hAnsi="Arial" w:cs="Arial"/>
                      <w:bCs/>
                      <w:snapToGrid w:val="0"/>
                      <w:sz w:val="18"/>
                      <w:szCs w:val="18"/>
                    </w:rPr>
                    <w:t>Marcado del cuerpo: Propiedad del BCB con dado en placa de chasis.</w:t>
                  </w:r>
                </w:p>
                <w:p w:rsidR="003350FC" w:rsidRDefault="003350FC">
                  <w:pPr>
                    <w:jc w:val="both"/>
                    <w:rPr>
                      <w:rFonts w:ascii="Arial" w:hAnsi="Arial" w:cs="Arial"/>
                      <w:bCs/>
                      <w:snapToGrid w:val="0"/>
                      <w:sz w:val="18"/>
                      <w:szCs w:val="18"/>
                    </w:rPr>
                  </w:pPr>
                </w:p>
                <w:p w:rsidR="003350FC" w:rsidRDefault="003350FC">
                  <w:pPr>
                    <w:jc w:val="both"/>
                    <w:rPr>
                      <w:rFonts w:ascii="Arial" w:hAnsi="Arial" w:cs="Arial"/>
                      <w:bCs/>
                      <w:snapToGrid w:val="0"/>
                      <w:sz w:val="18"/>
                      <w:szCs w:val="18"/>
                    </w:rPr>
                  </w:pPr>
                  <w:r>
                    <w:rPr>
                      <w:rFonts w:ascii="Arial" w:hAnsi="Arial" w:cs="Arial"/>
                      <w:b/>
                      <w:bCs/>
                      <w:snapToGrid w:val="0"/>
                      <w:sz w:val="18"/>
                      <w:szCs w:val="18"/>
                    </w:rPr>
                    <w:t>Características Técnicas</w:t>
                  </w:r>
                  <w:r>
                    <w:rPr>
                      <w:rFonts w:ascii="Arial" w:hAnsi="Arial" w:cs="Arial"/>
                      <w:bCs/>
                      <w:snapToGrid w:val="0"/>
                      <w:sz w:val="18"/>
                      <w:szCs w:val="18"/>
                    </w:rPr>
                    <w:t>:</w:t>
                  </w:r>
                </w:p>
                <w:p w:rsidR="003350FC" w:rsidRDefault="003350FC">
                  <w:pPr>
                    <w:jc w:val="both"/>
                    <w:rPr>
                      <w:rFonts w:ascii="Arial" w:hAnsi="Arial" w:cs="Arial"/>
                      <w:bCs/>
                      <w:snapToGrid w:val="0"/>
                      <w:sz w:val="18"/>
                      <w:szCs w:val="18"/>
                    </w:rPr>
                  </w:pPr>
                </w:p>
                <w:p w:rsidR="003350FC" w:rsidRDefault="003350FC">
                  <w:pPr>
                    <w:jc w:val="both"/>
                    <w:rPr>
                      <w:rFonts w:ascii="Arial" w:hAnsi="Arial" w:cs="Arial"/>
                      <w:bCs/>
                      <w:snapToGrid w:val="0"/>
                      <w:sz w:val="18"/>
                      <w:szCs w:val="18"/>
                    </w:rPr>
                  </w:pPr>
                  <w:r>
                    <w:rPr>
                      <w:rFonts w:ascii="Arial" w:hAnsi="Arial" w:cs="Arial"/>
                      <w:bCs/>
                      <w:snapToGrid w:val="0"/>
                      <w:sz w:val="18"/>
                      <w:szCs w:val="18"/>
                    </w:rPr>
                    <w:t>Tensión nominal: 230V - 50 Hz</w:t>
                  </w:r>
                </w:p>
                <w:p w:rsidR="003350FC" w:rsidRDefault="003350FC">
                  <w:pPr>
                    <w:jc w:val="both"/>
                    <w:rPr>
                      <w:rFonts w:ascii="Arial" w:hAnsi="Arial" w:cs="Arial"/>
                      <w:bCs/>
                      <w:snapToGrid w:val="0"/>
                      <w:sz w:val="18"/>
                      <w:szCs w:val="18"/>
                    </w:rPr>
                  </w:pPr>
                  <w:r>
                    <w:rPr>
                      <w:rFonts w:ascii="Arial" w:hAnsi="Arial" w:cs="Arial"/>
                      <w:bCs/>
                      <w:snapToGrid w:val="0"/>
                      <w:sz w:val="18"/>
                      <w:szCs w:val="18"/>
                    </w:rPr>
                    <w:t>Consumo eléctrico: 170 W</w:t>
                  </w:r>
                </w:p>
                <w:p w:rsidR="003350FC" w:rsidRDefault="003350FC">
                  <w:pPr>
                    <w:jc w:val="both"/>
                    <w:rPr>
                      <w:rFonts w:ascii="Arial" w:hAnsi="Arial" w:cs="Arial"/>
                      <w:bCs/>
                      <w:snapToGrid w:val="0"/>
                      <w:sz w:val="18"/>
                      <w:szCs w:val="18"/>
                    </w:rPr>
                  </w:pPr>
                  <w:r>
                    <w:rPr>
                      <w:rFonts w:ascii="Arial" w:hAnsi="Arial" w:cs="Arial"/>
                      <w:bCs/>
                      <w:snapToGrid w:val="0"/>
                      <w:sz w:val="18"/>
                      <w:szCs w:val="18"/>
                    </w:rPr>
                    <w:t>Lámpara: Vapor de Sodio Tubular Clara 150W/E40/2100K/flujo ≥ 17000 lúmenes/duración ≥ 32000 horas.</w:t>
                  </w:r>
                </w:p>
                <w:p w:rsidR="003350FC" w:rsidRDefault="003350FC">
                  <w:pPr>
                    <w:jc w:val="both"/>
                    <w:rPr>
                      <w:rFonts w:ascii="Arial" w:hAnsi="Arial" w:cs="Arial"/>
                      <w:bCs/>
                      <w:snapToGrid w:val="0"/>
                      <w:sz w:val="8"/>
                      <w:szCs w:val="8"/>
                    </w:rPr>
                  </w:pPr>
                </w:p>
                <w:p w:rsidR="003350FC" w:rsidRDefault="003350FC">
                  <w:pPr>
                    <w:jc w:val="both"/>
                    <w:rPr>
                      <w:rFonts w:ascii="Arial" w:hAnsi="Arial" w:cs="Arial"/>
                      <w:bCs/>
                      <w:snapToGrid w:val="0"/>
                      <w:sz w:val="18"/>
                      <w:szCs w:val="18"/>
                    </w:rPr>
                  </w:pPr>
                  <w:r>
                    <w:rPr>
                      <w:rFonts w:ascii="Arial" w:hAnsi="Arial" w:cs="Arial"/>
                      <w:bCs/>
                      <w:snapToGrid w:val="0"/>
                      <w:sz w:val="18"/>
                      <w:szCs w:val="18"/>
                    </w:rPr>
                    <w:t>Todos los elementos eléctricos deben ser de la misma marca compatibles al funcionamiento de la lámpara solicitada y tensión de funcionamiento.</w:t>
                  </w:r>
                </w:p>
                <w:p w:rsidR="003350FC" w:rsidRDefault="003350FC">
                  <w:pPr>
                    <w:jc w:val="both"/>
                    <w:rPr>
                      <w:rFonts w:ascii="Arial" w:hAnsi="Arial" w:cs="Arial"/>
                      <w:bCs/>
                      <w:snapToGrid w:val="0"/>
                      <w:sz w:val="8"/>
                      <w:szCs w:val="8"/>
                    </w:rPr>
                  </w:pPr>
                </w:p>
                <w:p w:rsidR="003350FC" w:rsidRDefault="003350FC">
                  <w:pPr>
                    <w:jc w:val="both"/>
                    <w:rPr>
                      <w:rFonts w:ascii="Arial" w:hAnsi="Arial" w:cs="Arial"/>
                      <w:bCs/>
                      <w:snapToGrid w:val="0"/>
                      <w:sz w:val="18"/>
                      <w:szCs w:val="18"/>
                    </w:rPr>
                  </w:pPr>
                  <w:r>
                    <w:rPr>
                      <w:rFonts w:ascii="Arial" w:hAnsi="Arial" w:cs="Arial"/>
                      <w:bCs/>
                      <w:snapToGrid w:val="0"/>
                      <w:sz w:val="18"/>
                      <w:szCs w:val="18"/>
                    </w:rPr>
                    <w:t>La luminaria debe tener base y fotocélula, lista para su funcionamiento.</w:t>
                  </w:r>
                </w:p>
                <w:p w:rsidR="003350FC" w:rsidRDefault="003350FC">
                  <w:pPr>
                    <w:jc w:val="both"/>
                    <w:rPr>
                      <w:rFonts w:ascii="Arial" w:hAnsi="Arial" w:cs="Arial"/>
                      <w:bCs/>
                      <w:snapToGrid w:val="0"/>
                      <w:sz w:val="8"/>
                      <w:szCs w:val="8"/>
                    </w:rPr>
                  </w:pPr>
                </w:p>
                <w:p w:rsidR="003350FC" w:rsidRDefault="003350FC">
                  <w:pPr>
                    <w:jc w:val="both"/>
                    <w:rPr>
                      <w:rFonts w:ascii="Arial" w:hAnsi="Arial" w:cs="Arial"/>
                      <w:bCs/>
                      <w:snapToGrid w:val="0"/>
                      <w:sz w:val="18"/>
                      <w:szCs w:val="18"/>
                    </w:rPr>
                  </w:pPr>
                  <w:r>
                    <w:rPr>
                      <w:rFonts w:ascii="Arial" w:hAnsi="Arial" w:cs="Arial"/>
                      <w:bCs/>
                      <w:snapToGrid w:val="0"/>
                      <w:sz w:val="18"/>
                      <w:szCs w:val="18"/>
                    </w:rPr>
                    <w:t>Se requiere que el proponente a efectos de calidad especifique la procedencia de los mismos pudiendo ser americano y/o europeo.</w:t>
                  </w:r>
                </w:p>
              </w:tc>
              <w:tc>
                <w:tcPr>
                  <w:tcW w:w="793"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center"/>
                    <w:rPr>
                      <w:rFonts w:ascii="Arial" w:hAnsi="Arial" w:cs="Arial"/>
                      <w:bCs/>
                      <w:snapToGrid w:val="0"/>
                      <w:sz w:val="18"/>
                      <w:szCs w:val="18"/>
                    </w:rPr>
                  </w:pPr>
                  <w:r>
                    <w:rPr>
                      <w:rFonts w:ascii="Arial" w:hAnsi="Arial" w:cs="Arial"/>
                      <w:bCs/>
                      <w:snapToGrid w:val="0"/>
                      <w:sz w:val="18"/>
                      <w:szCs w:val="18"/>
                    </w:rPr>
                    <w:t>PZA</w:t>
                  </w:r>
                </w:p>
              </w:tc>
              <w:tc>
                <w:tcPr>
                  <w:tcW w:w="984"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center"/>
                    <w:rPr>
                      <w:rFonts w:ascii="Arial" w:hAnsi="Arial" w:cs="Arial"/>
                      <w:bCs/>
                      <w:snapToGrid w:val="0"/>
                      <w:sz w:val="18"/>
                      <w:szCs w:val="18"/>
                    </w:rPr>
                  </w:pPr>
                  <w:r>
                    <w:rPr>
                      <w:rFonts w:ascii="Arial" w:hAnsi="Arial" w:cs="Arial"/>
                      <w:bCs/>
                      <w:snapToGrid w:val="0"/>
                      <w:sz w:val="18"/>
                      <w:szCs w:val="18"/>
                    </w:rPr>
                    <w:t>19</w:t>
                  </w:r>
                </w:p>
              </w:tc>
            </w:tr>
          </w:tbl>
          <w:p w:rsidR="003350FC" w:rsidRDefault="003350FC">
            <w:pPr>
              <w:ind w:left="497"/>
              <w:jc w:val="both"/>
              <w:rPr>
                <w:rFonts w:ascii="Arial" w:hAnsi="Arial" w:cs="Arial"/>
                <w:bCs/>
                <w:snapToGrid w:val="0"/>
                <w:sz w:val="18"/>
                <w:szCs w:val="18"/>
              </w:rPr>
            </w:pPr>
          </w:p>
        </w:tc>
        <w:tc>
          <w:tcPr>
            <w:tcW w:w="1842" w:type="dxa"/>
            <w:tcBorders>
              <w:top w:val="single" w:sz="4" w:space="0" w:color="auto"/>
              <w:left w:val="single" w:sz="4" w:space="0" w:color="auto"/>
              <w:bottom w:val="single" w:sz="4" w:space="0" w:color="auto"/>
              <w:right w:val="single" w:sz="4" w:space="0" w:color="auto"/>
            </w:tcBorders>
          </w:tcPr>
          <w:p w:rsidR="003350FC" w:rsidRDefault="003350FC">
            <w:pPr>
              <w:pStyle w:val="Encabezado"/>
              <w:jc w:val="both"/>
              <w:rPr>
                <w:rFonts w:ascii="Arial" w:hAnsi="Arial" w:cs="Arial"/>
                <w:bCs/>
                <w:snapToGrid w:val="0"/>
                <w:sz w:val="18"/>
                <w:szCs w:val="18"/>
                <w:lang w:val="es-BO" w:eastAsia="es-BO"/>
              </w:rPr>
            </w:pPr>
          </w:p>
        </w:tc>
      </w:tr>
      <w:tr w:rsidR="003350FC" w:rsidTr="003350FC">
        <w:trPr>
          <w:trHeight w:val="346"/>
        </w:trPr>
        <w:tc>
          <w:tcPr>
            <w:tcW w:w="72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rsidP="003350FC">
            <w:pPr>
              <w:numPr>
                <w:ilvl w:val="0"/>
                <w:numId w:val="36"/>
              </w:numPr>
              <w:rPr>
                <w:rFonts w:ascii="Arial" w:hAnsi="Arial" w:cs="Arial"/>
                <w:bCs/>
                <w:snapToGrid w:val="0"/>
                <w:sz w:val="18"/>
                <w:szCs w:val="18"/>
              </w:rPr>
            </w:pPr>
            <w:r>
              <w:rPr>
                <w:rFonts w:ascii="Arial" w:hAnsi="Arial" w:cs="Arial"/>
                <w:b/>
                <w:sz w:val="18"/>
                <w:szCs w:val="18"/>
              </w:rPr>
              <w:lastRenderedPageBreak/>
              <w:t>PLAZO DE ENTREGA</w:t>
            </w:r>
          </w:p>
        </w:tc>
        <w:tc>
          <w:tcPr>
            <w:tcW w:w="1842"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pPr>
              <w:jc w:val="center"/>
              <w:rPr>
                <w:rFonts w:ascii="Arial" w:hAnsi="Arial" w:cs="Arial"/>
                <w:b/>
                <w:sz w:val="18"/>
                <w:szCs w:val="18"/>
              </w:rPr>
            </w:pPr>
            <w:r>
              <w:rPr>
                <w:rFonts w:ascii="Arial" w:hAnsi="Arial" w:cs="Arial"/>
                <w:b/>
                <w:szCs w:val="18"/>
              </w:rPr>
              <w:t>(Manifestar aceptación)</w:t>
            </w:r>
          </w:p>
        </w:tc>
      </w:tr>
      <w:tr w:rsidR="003350FC" w:rsidTr="003350FC">
        <w:trPr>
          <w:trHeight w:val="1423"/>
        </w:trPr>
        <w:tc>
          <w:tcPr>
            <w:tcW w:w="7216"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both"/>
              <w:rPr>
                <w:rFonts w:ascii="Arial" w:hAnsi="Arial" w:cs="Arial"/>
                <w:bCs/>
                <w:snapToGrid w:val="0"/>
                <w:sz w:val="18"/>
                <w:szCs w:val="18"/>
              </w:rPr>
            </w:pPr>
            <w:r>
              <w:rPr>
                <w:rFonts w:ascii="Arial" w:hAnsi="Arial" w:cs="Arial"/>
                <w:bCs/>
                <w:snapToGrid w:val="0"/>
                <w:sz w:val="18"/>
                <w:szCs w:val="18"/>
              </w:rPr>
              <w:t>El plazo de entrega para los bienes solicitados es:</w:t>
            </w:r>
          </w:p>
          <w:p w:rsidR="003350FC" w:rsidRDefault="003350FC">
            <w:pPr>
              <w:spacing w:before="120" w:after="120"/>
              <w:jc w:val="both"/>
              <w:rPr>
                <w:rFonts w:ascii="Arial" w:hAnsi="Arial" w:cs="Arial"/>
                <w:bCs/>
                <w:snapToGrid w:val="0"/>
                <w:sz w:val="18"/>
                <w:szCs w:val="18"/>
              </w:rPr>
            </w:pPr>
            <w:r>
              <w:rPr>
                <w:rFonts w:ascii="Arial" w:hAnsi="Arial" w:cs="Arial"/>
                <w:bCs/>
                <w:snapToGrid w:val="0"/>
                <w:sz w:val="18"/>
                <w:szCs w:val="18"/>
              </w:rPr>
              <w:t>Para el ítem uno (1) de máximo sesenta y cinco (65) días calendario.</w:t>
            </w:r>
          </w:p>
          <w:p w:rsidR="003350FC" w:rsidRDefault="003350FC">
            <w:pPr>
              <w:spacing w:before="120" w:after="120"/>
              <w:jc w:val="both"/>
              <w:rPr>
                <w:rFonts w:ascii="Arial" w:hAnsi="Arial" w:cs="Arial"/>
                <w:bCs/>
                <w:snapToGrid w:val="0"/>
                <w:sz w:val="18"/>
                <w:szCs w:val="18"/>
              </w:rPr>
            </w:pPr>
            <w:r>
              <w:rPr>
                <w:rFonts w:ascii="Arial" w:hAnsi="Arial" w:cs="Arial"/>
                <w:bCs/>
                <w:snapToGrid w:val="0"/>
                <w:sz w:val="18"/>
                <w:szCs w:val="18"/>
              </w:rPr>
              <w:t>Para el ítem dos (2) de máximo cinco (5) días calendario.</w:t>
            </w:r>
          </w:p>
          <w:p w:rsidR="003350FC" w:rsidRDefault="003350FC">
            <w:pPr>
              <w:jc w:val="both"/>
              <w:rPr>
                <w:rFonts w:ascii="Arial" w:hAnsi="Arial" w:cs="Arial"/>
                <w:bCs/>
                <w:snapToGrid w:val="0"/>
                <w:sz w:val="18"/>
                <w:szCs w:val="18"/>
              </w:rPr>
            </w:pPr>
            <w:r>
              <w:rPr>
                <w:rFonts w:ascii="Arial" w:hAnsi="Arial" w:cs="Arial"/>
                <w:bCs/>
                <w:snapToGrid w:val="0"/>
                <w:sz w:val="18"/>
                <w:szCs w:val="18"/>
              </w:rPr>
              <w:t>Computables desde el día siguiente hábil de la fecha de suscripción del Contrato.</w:t>
            </w:r>
          </w:p>
        </w:tc>
        <w:tc>
          <w:tcPr>
            <w:tcW w:w="1842" w:type="dxa"/>
            <w:tcBorders>
              <w:top w:val="single" w:sz="4" w:space="0" w:color="auto"/>
              <w:left w:val="single" w:sz="4" w:space="0" w:color="auto"/>
              <w:bottom w:val="single" w:sz="4" w:space="0" w:color="auto"/>
              <w:right w:val="single" w:sz="4" w:space="0" w:color="auto"/>
            </w:tcBorders>
          </w:tcPr>
          <w:p w:rsidR="003350FC" w:rsidRDefault="003350FC">
            <w:pPr>
              <w:jc w:val="both"/>
              <w:rPr>
                <w:rFonts w:ascii="Arial" w:hAnsi="Arial" w:cs="Arial"/>
                <w:bCs/>
                <w:snapToGrid w:val="0"/>
                <w:sz w:val="18"/>
                <w:szCs w:val="18"/>
              </w:rPr>
            </w:pPr>
          </w:p>
        </w:tc>
      </w:tr>
      <w:tr w:rsidR="003350FC" w:rsidTr="003350FC">
        <w:trPr>
          <w:trHeight w:val="359"/>
        </w:trPr>
        <w:tc>
          <w:tcPr>
            <w:tcW w:w="72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rsidP="003350FC">
            <w:pPr>
              <w:numPr>
                <w:ilvl w:val="0"/>
                <w:numId w:val="36"/>
              </w:numPr>
              <w:rPr>
                <w:rFonts w:ascii="Arial" w:hAnsi="Arial" w:cs="Arial"/>
                <w:b/>
                <w:sz w:val="18"/>
                <w:szCs w:val="18"/>
              </w:rPr>
            </w:pPr>
            <w:r>
              <w:rPr>
                <w:rFonts w:ascii="Arial" w:hAnsi="Arial" w:cs="Arial"/>
                <w:b/>
                <w:sz w:val="18"/>
                <w:szCs w:val="18"/>
              </w:rPr>
              <w:t xml:space="preserve">LUGAR DE ENTREGA </w:t>
            </w:r>
          </w:p>
        </w:tc>
        <w:tc>
          <w:tcPr>
            <w:tcW w:w="1842"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pPr>
              <w:jc w:val="center"/>
              <w:rPr>
                <w:rFonts w:ascii="Arial" w:hAnsi="Arial" w:cs="Arial"/>
                <w:b/>
                <w:sz w:val="18"/>
                <w:szCs w:val="18"/>
              </w:rPr>
            </w:pPr>
            <w:r>
              <w:rPr>
                <w:rFonts w:ascii="Arial" w:hAnsi="Arial" w:cs="Arial"/>
                <w:b/>
                <w:szCs w:val="18"/>
              </w:rPr>
              <w:t>(Manifestar aceptación)</w:t>
            </w:r>
          </w:p>
        </w:tc>
      </w:tr>
      <w:tr w:rsidR="003350FC" w:rsidTr="003350FC">
        <w:trPr>
          <w:trHeight w:val="808"/>
        </w:trPr>
        <w:tc>
          <w:tcPr>
            <w:tcW w:w="7216"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both"/>
              <w:rPr>
                <w:rFonts w:ascii="Arial" w:hAnsi="Arial" w:cs="Arial"/>
                <w:b/>
                <w:sz w:val="18"/>
                <w:szCs w:val="18"/>
                <w:lang w:val="es-ES_tradnl"/>
              </w:rPr>
            </w:pPr>
            <w:r>
              <w:rPr>
                <w:rFonts w:ascii="Arial" w:hAnsi="Arial" w:cs="Arial"/>
                <w:bCs/>
                <w:snapToGrid w:val="0"/>
                <w:sz w:val="18"/>
                <w:szCs w:val="18"/>
              </w:rPr>
              <w:t>Los proveedores deben realizar la entrega del material en la oficina de Almacenes ubicada en el piso 5 del Edificio principal del Banco Central de Bolivia, en coordinación con el Responsable de Recepción.</w:t>
            </w:r>
          </w:p>
        </w:tc>
        <w:tc>
          <w:tcPr>
            <w:tcW w:w="1842" w:type="dxa"/>
            <w:tcBorders>
              <w:top w:val="single" w:sz="4" w:space="0" w:color="auto"/>
              <w:left w:val="single" w:sz="4" w:space="0" w:color="auto"/>
              <w:bottom w:val="single" w:sz="4" w:space="0" w:color="auto"/>
              <w:right w:val="single" w:sz="4" w:space="0" w:color="auto"/>
            </w:tcBorders>
          </w:tcPr>
          <w:p w:rsidR="003350FC" w:rsidRDefault="003350FC">
            <w:pPr>
              <w:jc w:val="both"/>
              <w:rPr>
                <w:rFonts w:ascii="Arial" w:hAnsi="Arial" w:cs="Arial"/>
                <w:bCs/>
                <w:snapToGrid w:val="0"/>
                <w:sz w:val="18"/>
                <w:szCs w:val="18"/>
              </w:rPr>
            </w:pPr>
          </w:p>
        </w:tc>
      </w:tr>
      <w:tr w:rsidR="003350FC" w:rsidTr="003350FC">
        <w:trPr>
          <w:trHeight w:val="359"/>
        </w:trPr>
        <w:tc>
          <w:tcPr>
            <w:tcW w:w="72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rsidP="003350FC">
            <w:pPr>
              <w:numPr>
                <w:ilvl w:val="0"/>
                <w:numId w:val="36"/>
              </w:numPr>
              <w:rPr>
                <w:rFonts w:ascii="Arial" w:hAnsi="Arial" w:cs="Arial"/>
                <w:b/>
                <w:sz w:val="18"/>
                <w:szCs w:val="18"/>
              </w:rPr>
            </w:pPr>
            <w:r>
              <w:rPr>
                <w:rFonts w:ascii="Arial" w:hAnsi="Arial" w:cs="Arial"/>
                <w:b/>
                <w:sz w:val="18"/>
                <w:szCs w:val="18"/>
              </w:rPr>
              <w:t xml:space="preserve">RESPONSABLE DE RECEPCIÓN  </w:t>
            </w:r>
          </w:p>
        </w:tc>
        <w:tc>
          <w:tcPr>
            <w:tcW w:w="1842"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pPr>
              <w:jc w:val="center"/>
              <w:rPr>
                <w:rFonts w:ascii="Arial" w:hAnsi="Arial" w:cs="Arial"/>
                <w:b/>
                <w:sz w:val="18"/>
                <w:szCs w:val="18"/>
              </w:rPr>
            </w:pPr>
            <w:r>
              <w:rPr>
                <w:rFonts w:ascii="Arial" w:hAnsi="Arial" w:cs="Arial"/>
                <w:b/>
                <w:szCs w:val="18"/>
              </w:rPr>
              <w:t>(Manifestar aceptación)</w:t>
            </w:r>
          </w:p>
        </w:tc>
      </w:tr>
      <w:tr w:rsidR="003350FC" w:rsidTr="003350FC">
        <w:trPr>
          <w:trHeight w:val="1591"/>
        </w:trPr>
        <w:tc>
          <w:tcPr>
            <w:tcW w:w="7216"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both"/>
              <w:rPr>
                <w:rFonts w:ascii="Arial" w:hAnsi="Arial" w:cs="Arial"/>
                <w:bCs/>
                <w:snapToGrid w:val="0"/>
                <w:sz w:val="18"/>
                <w:szCs w:val="18"/>
              </w:rPr>
            </w:pPr>
            <w:r>
              <w:rPr>
                <w:rFonts w:ascii="Arial" w:hAnsi="Arial" w:cs="Arial"/>
                <w:bCs/>
                <w:snapToGrid w:val="0"/>
                <w:sz w:val="18"/>
                <w:szCs w:val="18"/>
              </w:rPr>
              <w:t>El Departamento de Mejoramiento y Mantenimiento de la Infraestructura recomienda que se designe como Responsable de Recepción al Profesional en Mantenimiento de Sistemas Eléctricos, quien verificará los bienes entregados al BCB, en caso de existir observaciones, el proveedor se encuentra en la obligación de salvar los mismos en un periodo de dos (2) días hábiles desde el momento de la notificación de las observaciones. Una vez subsanadas las observaciones satisfactoriamente, se emitirá el Acta de Recepción Definitiva.</w:t>
            </w:r>
          </w:p>
        </w:tc>
        <w:tc>
          <w:tcPr>
            <w:tcW w:w="1842" w:type="dxa"/>
            <w:tcBorders>
              <w:top w:val="single" w:sz="4" w:space="0" w:color="auto"/>
              <w:left w:val="single" w:sz="4" w:space="0" w:color="auto"/>
              <w:bottom w:val="single" w:sz="4" w:space="0" w:color="auto"/>
              <w:right w:val="single" w:sz="4" w:space="0" w:color="auto"/>
            </w:tcBorders>
          </w:tcPr>
          <w:p w:rsidR="003350FC" w:rsidRDefault="003350FC">
            <w:pPr>
              <w:jc w:val="both"/>
              <w:rPr>
                <w:rFonts w:ascii="Arial" w:hAnsi="Arial" w:cs="Arial"/>
                <w:bCs/>
                <w:snapToGrid w:val="0"/>
                <w:sz w:val="18"/>
                <w:szCs w:val="18"/>
              </w:rPr>
            </w:pPr>
          </w:p>
        </w:tc>
      </w:tr>
      <w:tr w:rsidR="003350FC" w:rsidTr="003350FC">
        <w:trPr>
          <w:trHeight w:val="359"/>
        </w:trPr>
        <w:tc>
          <w:tcPr>
            <w:tcW w:w="72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rsidP="003350FC">
            <w:pPr>
              <w:numPr>
                <w:ilvl w:val="0"/>
                <w:numId w:val="36"/>
              </w:numPr>
              <w:rPr>
                <w:rFonts w:ascii="Arial" w:hAnsi="Arial" w:cs="Arial"/>
                <w:b/>
                <w:sz w:val="18"/>
                <w:szCs w:val="18"/>
              </w:rPr>
            </w:pPr>
            <w:r>
              <w:rPr>
                <w:rFonts w:ascii="Arial" w:hAnsi="Arial" w:cs="Arial"/>
                <w:b/>
                <w:sz w:val="18"/>
                <w:szCs w:val="18"/>
              </w:rPr>
              <w:lastRenderedPageBreak/>
              <w:t xml:space="preserve">MULTA  </w:t>
            </w:r>
          </w:p>
        </w:tc>
        <w:tc>
          <w:tcPr>
            <w:tcW w:w="1842"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pPr>
              <w:jc w:val="center"/>
              <w:rPr>
                <w:rFonts w:ascii="Arial" w:hAnsi="Arial" w:cs="Arial"/>
                <w:b/>
                <w:sz w:val="18"/>
                <w:szCs w:val="18"/>
              </w:rPr>
            </w:pPr>
            <w:r>
              <w:rPr>
                <w:rFonts w:ascii="Arial" w:hAnsi="Arial" w:cs="Arial"/>
                <w:b/>
                <w:szCs w:val="18"/>
              </w:rPr>
              <w:t>(Manifestar aceptación)</w:t>
            </w:r>
          </w:p>
        </w:tc>
      </w:tr>
      <w:tr w:rsidR="003350FC" w:rsidTr="003350FC">
        <w:trPr>
          <w:trHeight w:val="1144"/>
        </w:trPr>
        <w:tc>
          <w:tcPr>
            <w:tcW w:w="7216" w:type="dxa"/>
            <w:tcBorders>
              <w:top w:val="single" w:sz="4" w:space="0" w:color="auto"/>
              <w:left w:val="single" w:sz="4" w:space="0" w:color="auto"/>
              <w:bottom w:val="single" w:sz="4" w:space="0" w:color="auto"/>
              <w:right w:val="single" w:sz="4" w:space="0" w:color="auto"/>
            </w:tcBorders>
            <w:vAlign w:val="center"/>
            <w:hideMark/>
          </w:tcPr>
          <w:p w:rsidR="003350FC" w:rsidRDefault="003350FC">
            <w:pPr>
              <w:jc w:val="both"/>
              <w:rPr>
                <w:rFonts w:ascii="Arial" w:hAnsi="Arial" w:cs="Arial"/>
                <w:b/>
                <w:sz w:val="18"/>
                <w:szCs w:val="18"/>
              </w:rPr>
            </w:pPr>
            <w:r>
              <w:rPr>
                <w:rFonts w:ascii="Arial" w:hAnsi="Arial" w:cs="Arial"/>
                <w:bCs/>
                <w:snapToGrid w:val="0"/>
                <w:sz w:val="18"/>
                <w:szCs w:val="18"/>
              </w:rPr>
              <w:t>En caso de sobrepasar los plazos del punto D para la entrega de los bienes y/o no subsanar en plazo las observaciones del punto E, si existiesen, se contabilizará una multa por el uno por ciento (1%) del monto total, por cada día calendario de atraso hasta un máximo de 10%. Si pasado este porcentaje, aún no se realiza la entrega del bien el BCB resolverá el Contrato.</w:t>
            </w:r>
          </w:p>
        </w:tc>
        <w:tc>
          <w:tcPr>
            <w:tcW w:w="1842" w:type="dxa"/>
            <w:tcBorders>
              <w:top w:val="single" w:sz="4" w:space="0" w:color="auto"/>
              <w:left w:val="single" w:sz="4" w:space="0" w:color="auto"/>
              <w:bottom w:val="single" w:sz="4" w:space="0" w:color="auto"/>
              <w:right w:val="single" w:sz="4" w:space="0" w:color="auto"/>
            </w:tcBorders>
          </w:tcPr>
          <w:p w:rsidR="003350FC" w:rsidRDefault="003350FC">
            <w:pPr>
              <w:jc w:val="both"/>
              <w:rPr>
                <w:rFonts w:ascii="Arial" w:hAnsi="Arial" w:cs="Arial"/>
                <w:bCs/>
                <w:snapToGrid w:val="0"/>
                <w:sz w:val="18"/>
                <w:szCs w:val="18"/>
              </w:rPr>
            </w:pPr>
          </w:p>
        </w:tc>
      </w:tr>
      <w:tr w:rsidR="003350FC" w:rsidTr="003350FC">
        <w:trPr>
          <w:trHeight w:val="359"/>
        </w:trPr>
        <w:tc>
          <w:tcPr>
            <w:tcW w:w="72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rsidP="003350FC">
            <w:pPr>
              <w:numPr>
                <w:ilvl w:val="0"/>
                <w:numId w:val="36"/>
              </w:numPr>
              <w:rPr>
                <w:rFonts w:ascii="Arial" w:hAnsi="Arial" w:cs="Arial"/>
                <w:b/>
                <w:sz w:val="18"/>
                <w:szCs w:val="18"/>
              </w:rPr>
            </w:pPr>
            <w:r>
              <w:rPr>
                <w:rFonts w:ascii="Arial" w:hAnsi="Arial" w:cs="Arial"/>
                <w:b/>
                <w:sz w:val="18"/>
                <w:szCs w:val="18"/>
              </w:rPr>
              <w:t xml:space="preserve">FORMA DE PAGO </w:t>
            </w:r>
          </w:p>
        </w:tc>
        <w:tc>
          <w:tcPr>
            <w:tcW w:w="1842"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pPr>
              <w:jc w:val="center"/>
              <w:rPr>
                <w:rFonts w:ascii="Arial" w:hAnsi="Arial" w:cs="Arial"/>
                <w:b/>
                <w:sz w:val="18"/>
                <w:szCs w:val="18"/>
              </w:rPr>
            </w:pPr>
            <w:r>
              <w:rPr>
                <w:rFonts w:ascii="Arial" w:hAnsi="Arial" w:cs="Arial"/>
                <w:b/>
                <w:szCs w:val="18"/>
              </w:rPr>
              <w:t>(Manifestar aceptación)</w:t>
            </w:r>
          </w:p>
        </w:tc>
      </w:tr>
      <w:tr w:rsidR="003350FC" w:rsidTr="003350FC">
        <w:trPr>
          <w:trHeight w:val="514"/>
        </w:trPr>
        <w:tc>
          <w:tcPr>
            <w:tcW w:w="7216" w:type="dxa"/>
            <w:tcBorders>
              <w:top w:val="single" w:sz="4" w:space="0" w:color="auto"/>
              <w:left w:val="single" w:sz="4" w:space="0" w:color="auto"/>
              <w:bottom w:val="single" w:sz="4" w:space="0" w:color="auto"/>
              <w:right w:val="single" w:sz="4" w:space="0" w:color="auto"/>
            </w:tcBorders>
            <w:hideMark/>
          </w:tcPr>
          <w:p w:rsidR="003350FC" w:rsidRDefault="003350FC">
            <w:pPr>
              <w:jc w:val="both"/>
              <w:rPr>
                <w:rFonts w:ascii="Arial" w:hAnsi="Arial" w:cs="Arial"/>
                <w:bCs/>
                <w:snapToGrid w:val="0"/>
                <w:sz w:val="18"/>
                <w:szCs w:val="18"/>
              </w:rPr>
            </w:pPr>
            <w:r>
              <w:rPr>
                <w:rFonts w:ascii="Arial" w:hAnsi="Arial" w:cs="Arial"/>
                <w:bCs/>
                <w:snapToGrid w:val="0"/>
                <w:sz w:val="18"/>
                <w:szCs w:val="18"/>
              </w:rPr>
              <w:t>Un único pago será realizado luego de la firma del Acta de Recepción Definitiva y presentación de la factura respectiva por parte del proveedor.</w:t>
            </w:r>
          </w:p>
        </w:tc>
        <w:tc>
          <w:tcPr>
            <w:tcW w:w="1842" w:type="dxa"/>
            <w:tcBorders>
              <w:top w:val="single" w:sz="4" w:space="0" w:color="auto"/>
              <w:left w:val="single" w:sz="4" w:space="0" w:color="auto"/>
              <w:bottom w:val="single" w:sz="4" w:space="0" w:color="auto"/>
              <w:right w:val="single" w:sz="4" w:space="0" w:color="auto"/>
            </w:tcBorders>
          </w:tcPr>
          <w:p w:rsidR="003350FC" w:rsidRDefault="003350FC">
            <w:pPr>
              <w:jc w:val="both"/>
              <w:rPr>
                <w:rFonts w:ascii="Arial" w:hAnsi="Arial" w:cs="Arial"/>
                <w:bCs/>
                <w:snapToGrid w:val="0"/>
                <w:sz w:val="18"/>
                <w:szCs w:val="18"/>
              </w:rPr>
            </w:pPr>
          </w:p>
        </w:tc>
      </w:tr>
      <w:tr w:rsidR="003350FC" w:rsidTr="003350FC">
        <w:trPr>
          <w:trHeight w:val="359"/>
        </w:trPr>
        <w:tc>
          <w:tcPr>
            <w:tcW w:w="7216" w:type="dxa"/>
            <w:tcBorders>
              <w:top w:val="single" w:sz="4" w:space="0" w:color="auto"/>
              <w:left w:val="single" w:sz="4" w:space="0" w:color="auto"/>
              <w:bottom w:val="single" w:sz="4" w:space="0" w:color="auto"/>
              <w:right w:val="single" w:sz="4" w:space="0" w:color="auto"/>
            </w:tcBorders>
            <w:shd w:val="clear" w:color="auto" w:fill="FFFF99"/>
            <w:hideMark/>
          </w:tcPr>
          <w:p w:rsidR="003350FC" w:rsidRDefault="003350FC" w:rsidP="003350FC">
            <w:pPr>
              <w:numPr>
                <w:ilvl w:val="0"/>
                <w:numId w:val="36"/>
              </w:numPr>
              <w:rPr>
                <w:rFonts w:ascii="Arial" w:hAnsi="Arial" w:cs="Arial"/>
                <w:bCs/>
                <w:snapToGrid w:val="0"/>
                <w:sz w:val="18"/>
                <w:szCs w:val="18"/>
              </w:rPr>
            </w:pPr>
            <w:r>
              <w:rPr>
                <w:rFonts w:ascii="Arial" w:hAnsi="Arial" w:cs="Arial"/>
                <w:b/>
                <w:sz w:val="18"/>
                <w:szCs w:val="18"/>
              </w:rPr>
              <w:t>CONDICIONES</w:t>
            </w:r>
            <w:r>
              <w:rPr>
                <w:rFonts w:ascii="Arial" w:hAnsi="Arial" w:cs="Arial"/>
                <w:b/>
                <w:bCs/>
                <w:snapToGrid w:val="0"/>
                <w:sz w:val="18"/>
                <w:szCs w:val="18"/>
              </w:rPr>
              <w:t xml:space="preserve"> COMPLEMENTARIAS </w:t>
            </w:r>
          </w:p>
        </w:tc>
        <w:tc>
          <w:tcPr>
            <w:tcW w:w="1842"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3350FC" w:rsidRDefault="003350FC">
            <w:pPr>
              <w:jc w:val="center"/>
              <w:rPr>
                <w:rFonts w:ascii="Arial" w:hAnsi="Arial" w:cs="Arial"/>
                <w:b/>
                <w:sz w:val="18"/>
                <w:szCs w:val="18"/>
              </w:rPr>
            </w:pPr>
            <w:r>
              <w:rPr>
                <w:rFonts w:ascii="Arial" w:hAnsi="Arial" w:cs="Arial"/>
                <w:b/>
                <w:szCs w:val="18"/>
              </w:rPr>
              <w:t>(Manifestar aceptación)</w:t>
            </w:r>
          </w:p>
        </w:tc>
      </w:tr>
      <w:tr w:rsidR="003350FC" w:rsidTr="003350FC">
        <w:trPr>
          <w:trHeight w:val="1171"/>
        </w:trPr>
        <w:tc>
          <w:tcPr>
            <w:tcW w:w="7216" w:type="dxa"/>
            <w:tcBorders>
              <w:top w:val="single" w:sz="4" w:space="0" w:color="auto"/>
              <w:left w:val="single" w:sz="4" w:space="0" w:color="auto"/>
              <w:bottom w:val="single" w:sz="4" w:space="0" w:color="auto"/>
              <w:right w:val="single" w:sz="4" w:space="0" w:color="auto"/>
            </w:tcBorders>
            <w:hideMark/>
          </w:tcPr>
          <w:p w:rsidR="003350FC" w:rsidRDefault="003350FC">
            <w:pPr>
              <w:jc w:val="both"/>
              <w:rPr>
                <w:rFonts w:ascii="Arial" w:hAnsi="Arial" w:cs="Arial"/>
                <w:bCs/>
                <w:snapToGrid w:val="0"/>
                <w:sz w:val="18"/>
                <w:szCs w:val="18"/>
              </w:rPr>
            </w:pPr>
            <w:r>
              <w:rPr>
                <w:rFonts w:ascii="Arial" w:hAnsi="Arial" w:cs="Arial"/>
                <w:sz w:val="18"/>
                <w:szCs w:val="18"/>
                <w:lang w:val="es-ES_tradnl"/>
              </w:rPr>
              <w:t xml:space="preserve">El Proveedor debe presentar </w:t>
            </w:r>
            <w:r>
              <w:rPr>
                <w:rFonts w:ascii="Arial" w:hAnsi="Arial" w:cs="Arial"/>
                <w:b/>
                <w:sz w:val="18"/>
                <w:szCs w:val="18"/>
                <w:lang w:val="es-ES_tradnl"/>
              </w:rPr>
              <w:t xml:space="preserve">un Certificado de garantía de buen funcionamiento de los bienes solicitados en las presentes Especificaciones Técnicas, </w:t>
            </w:r>
            <w:r>
              <w:rPr>
                <w:rFonts w:ascii="Arial" w:hAnsi="Arial" w:cs="Arial"/>
                <w:sz w:val="18"/>
                <w:szCs w:val="18"/>
                <w:lang w:val="es-ES_tradnl"/>
              </w:rPr>
              <w:t>el cual cubrirá la reposición por cualquier defecto que pudiera surgir en los bienes entregados sin costo para el BCB, este Certificado tendrá una vigencia mínima de un (1) año calendario a partir de la fecha de emisión del Acta de Recepción Definitiva.</w:t>
            </w:r>
          </w:p>
        </w:tc>
        <w:tc>
          <w:tcPr>
            <w:tcW w:w="1842" w:type="dxa"/>
            <w:tcBorders>
              <w:top w:val="single" w:sz="4" w:space="0" w:color="auto"/>
              <w:left w:val="single" w:sz="4" w:space="0" w:color="auto"/>
              <w:bottom w:val="single" w:sz="4" w:space="0" w:color="auto"/>
              <w:right w:val="single" w:sz="4" w:space="0" w:color="auto"/>
            </w:tcBorders>
          </w:tcPr>
          <w:p w:rsidR="003350FC" w:rsidRDefault="003350FC">
            <w:pPr>
              <w:jc w:val="both"/>
              <w:rPr>
                <w:rFonts w:ascii="Arial" w:hAnsi="Arial" w:cs="Arial"/>
                <w:sz w:val="18"/>
                <w:szCs w:val="18"/>
                <w:lang w:val="es-ES_tradnl"/>
              </w:rPr>
            </w:pPr>
          </w:p>
        </w:tc>
      </w:tr>
      <w:tr w:rsidR="003350FC" w:rsidTr="003350FC">
        <w:trPr>
          <w:trHeight w:val="359"/>
        </w:trPr>
        <w:tc>
          <w:tcPr>
            <w:tcW w:w="7216" w:type="dxa"/>
            <w:tcBorders>
              <w:top w:val="single" w:sz="4" w:space="0" w:color="auto"/>
              <w:left w:val="single" w:sz="4" w:space="0" w:color="auto"/>
              <w:bottom w:val="single" w:sz="4" w:space="0" w:color="auto"/>
              <w:right w:val="single" w:sz="4" w:space="0" w:color="auto"/>
            </w:tcBorders>
            <w:shd w:val="clear" w:color="auto" w:fill="FFFF99"/>
            <w:hideMark/>
          </w:tcPr>
          <w:p w:rsidR="003350FC" w:rsidRDefault="003350FC" w:rsidP="003350FC">
            <w:pPr>
              <w:numPr>
                <w:ilvl w:val="0"/>
                <w:numId w:val="36"/>
              </w:numPr>
              <w:rPr>
                <w:rFonts w:ascii="Arial" w:hAnsi="Arial" w:cs="Arial"/>
                <w:b/>
                <w:sz w:val="18"/>
                <w:szCs w:val="18"/>
              </w:rPr>
            </w:pPr>
            <w:r>
              <w:rPr>
                <w:rFonts w:ascii="Arial" w:hAnsi="Arial" w:cs="Arial"/>
                <w:b/>
                <w:sz w:val="18"/>
                <w:szCs w:val="18"/>
              </w:rPr>
              <w:t>GARANTIA DE CUMPLIMIENTO DE CONTRATO</w:t>
            </w:r>
          </w:p>
        </w:tc>
        <w:tc>
          <w:tcPr>
            <w:tcW w:w="1842" w:type="dxa"/>
            <w:tcBorders>
              <w:top w:val="single" w:sz="4" w:space="0" w:color="auto"/>
              <w:left w:val="single" w:sz="4" w:space="0" w:color="auto"/>
              <w:bottom w:val="single" w:sz="4" w:space="0" w:color="auto"/>
              <w:right w:val="single" w:sz="4" w:space="0" w:color="auto"/>
            </w:tcBorders>
            <w:shd w:val="clear" w:color="auto" w:fill="FFFF99"/>
            <w:vAlign w:val="center"/>
          </w:tcPr>
          <w:p w:rsidR="003350FC" w:rsidRDefault="003350FC">
            <w:pPr>
              <w:jc w:val="center"/>
              <w:rPr>
                <w:rFonts w:ascii="Arial" w:hAnsi="Arial" w:cs="Arial"/>
                <w:b/>
                <w:sz w:val="18"/>
                <w:szCs w:val="18"/>
              </w:rPr>
            </w:pPr>
          </w:p>
        </w:tc>
      </w:tr>
      <w:tr w:rsidR="003350FC" w:rsidTr="003350FC">
        <w:trPr>
          <w:trHeight w:val="359"/>
        </w:trPr>
        <w:tc>
          <w:tcPr>
            <w:tcW w:w="7216" w:type="dxa"/>
            <w:tcBorders>
              <w:top w:val="single" w:sz="4" w:space="0" w:color="auto"/>
              <w:left w:val="single" w:sz="4" w:space="0" w:color="auto"/>
              <w:bottom w:val="single" w:sz="4" w:space="0" w:color="auto"/>
              <w:right w:val="single" w:sz="4" w:space="0" w:color="auto"/>
            </w:tcBorders>
            <w:hideMark/>
          </w:tcPr>
          <w:p w:rsidR="003350FC" w:rsidRDefault="003350FC">
            <w:pPr>
              <w:jc w:val="both"/>
              <w:rPr>
                <w:rFonts w:ascii="Arial" w:hAnsi="Arial" w:cs="Arial"/>
                <w:sz w:val="18"/>
                <w:szCs w:val="18"/>
                <w:lang w:val="es-ES_tradnl"/>
              </w:rPr>
            </w:pPr>
            <w:r>
              <w:rPr>
                <w:rFonts w:ascii="Arial" w:hAnsi="Arial" w:cs="Arial"/>
                <w:sz w:val="18"/>
                <w:szCs w:val="18"/>
                <w:lang w:val="es-ES_tradnl"/>
              </w:rPr>
              <w:t>Por las características del proceso de contratación, no se requiere.</w:t>
            </w:r>
          </w:p>
        </w:tc>
        <w:tc>
          <w:tcPr>
            <w:tcW w:w="1842" w:type="dxa"/>
            <w:tcBorders>
              <w:top w:val="single" w:sz="4" w:space="0" w:color="auto"/>
              <w:left w:val="single" w:sz="4" w:space="0" w:color="auto"/>
              <w:bottom w:val="single" w:sz="4" w:space="0" w:color="auto"/>
              <w:right w:val="single" w:sz="4" w:space="0" w:color="auto"/>
            </w:tcBorders>
            <w:shd w:val="thinReverseDiagStripe" w:color="auto" w:fill="auto"/>
          </w:tcPr>
          <w:p w:rsidR="003350FC" w:rsidRDefault="003350FC">
            <w:pPr>
              <w:jc w:val="both"/>
              <w:rPr>
                <w:rFonts w:ascii="Arial" w:hAnsi="Arial" w:cs="Arial"/>
                <w:sz w:val="18"/>
                <w:szCs w:val="18"/>
                <w:lang w:val="es-ES_tradnl"/>
              </w:rPr>
            </w:pPr>
          </w:p>
        </w:tc>
      </w:tr>
    </w:tbl>
    <w:p w:rsidR="003350FC" w:rsidRPr="003350FC" w:rsidRDefault="003350FC" w:rsidP="002F1420">
      <w:pPr>
        <w:pStyle w:val="xl28"/>
        <w:pBdr>
          <w:left w:val="none" w:sz="0" w:space="0" w:color="auto"/>
          <w:bottom w:val="none" w:sz="0" w:space="0" w:color="auto"/>
          <w:right w:val="none" w:sz="0" w:space="0" w:color="auto"/>
        </w:pBdr>
        <w:spacing w:before="0" w:beforeAutospacing="0" w:after="0" w:afterAutospacing="0"/>
        <w:rPr>
          <w:rFonts w:eastAsia="Times New Roman"/>
          <w:lang w:val="es-BO"/>
        </w:rPr>
      </w:pPr>
    </w:p>
    <w:p w:rsidR="003D1D23" w:rsidRDefault="003D1D23" w:rsidP="002D3634">
      <w:pPr>
        <w:rPr>
          <w:rFonts w:ascii="Arial" w:hAnsi="Arial" w:cs="Arial"/>
          <w:b/>
          <w:szCs w:val="18"/>
        </w:rPr>
      </w:pPr>
      <w:r w:rsidRPr="009C5BA9">
        <w:rPr>
          <w:rFonts w:ascii="Arial" w:hAnsi="Arial" w:cs="Arial"/>
          <w:b/>
          <w:szCs w:val="18"/>
        </w:rPr>
        <w:t>NOTA:</w:t>
      </w:r>
    </w:p>
    <w:p w:rsidR="002D3634" w:rsidRPr="009C5BA9" w:rsidRDefault="002D3634" w:rsidP="002D3634">
      <w:pPr>
        <w:rPr>
          <w:rFonts w:ascii="Arial" w:hAnsi="Arial" w:cs="Arial"/>
          <w:b/>
          <w:szCs w:val="18"/>
        </w:rPr>
      </w:pPr>
    </w:p>
    <w:p w:rsidR="003F1DDB"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color w:val="31849B" w:themeColor="accent5" w:themeShade="BF"/>
          <w:sz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w:t>
      </w:r>
      <w:r w:rsidR="002D3634">
        <w:rPr>
          <w:rFonts w:ascii="Arial" w:hAnsi="Arial" w:cs="Arial"/>
          <w:szCs w:val="18"/>
        </w:rPr>
        <w:t>ron</w:t>
      </w:r>
      <w:r w:rsidRPr="009C5BA9">
        <w:rPr>
          <w:rFonts w:ascii="Arial" w:hAnsi="Arial" w:cs="Arial"/>
          <w:szCs w:val="18"/>
        </w:rPr>
        <w:t xml:space="preserve"> requerido</w:t>
      </w:r>
      <w:r w:rsidR="002D3634">
        <w:rPr>
          <w:rFonts w:ascii="Arial" w:hAnsi="Arial" w:cs="Arial"/>
          <w:szCs w:val="18"/>
        </w:rPr>
        <w:t>s</w:t>
      </w:r>
      <w:r w:rsidRPr="009C5BA9">
        <w:rPr>
          <w:rFonts w:ascii="Arial" w:hAnsi="Arial" w:cs="Arial"/>
          <w:szCs w:val="18"/>
        </w:rPr>
        <w:t xml:space="preserve"> l</w:t>
      </w:r>
      <w:r w:rsidR="002D3634">
        <w:rPr>
          <w:rFonts w:ascii="Arial" w:hAnsi="Arial" w:cs="Arial"/>
          <w:szCs w:val="18"/>
        </w:rPr>
        <w:t>os</w:t>
      </w:r>
      <w:r w:rsidRPr="009C5BA9">
        <w:rPr>
          <w:rFonts w:ascii="Arial" w:hAnsi="Arial" w:cs="Arial"/>
          <w:szCs w:val="18"/>
        </w:rPr>
        <w:t xml:space="preserve"> bien</w:t>
      </w:r>
      <w:r w:rsidR="002D3634">
        <w:rPr>
          <w:rFonts w:ascii="Arial" w:hAnsi="Arial" w:cs="Arial"/>
          <w:szCs w:val="18"/>
        </w:rPr>
        <w:t>es</w:t>
      </w:r>
      <w:r w:rsidRPr="009C5BA9">
        <w:rPr>
          <w:rFonts w:ascii="Arial" w:hAnsi="Arial" w:cs="Arial"/>
          <w:szCs w:val="18"/>
        </w:rPr>
        <w:t>.</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5" w:name="_Toc366162492"/>
      <w:r>
        <w:rPr>
          <w:rFonts w:cs="Arial"/>
          <w:b/>
          <w:sz w:val="20"/>
          <w:szCs w:val="18"/>
        </w:rPr>
        <w:br w:type="page"/>
      </w:r>
    </w:p>
    <w:p w:rsidR="00BC6B3F" w:rsidRDefault="00BC6B3F" w:rsidP="003F1DDB">
      <w:pPr>
        <w:jc w:val="center"/>
        <w:rPr>
          <w:rFonts w:cs="Arial"/>
          <w:b/>
          <w:sz w:val="20"/>
          <w:szCs w:val="18"/>
          <w:lang w:val="pt-BR"/>
        </w:rPr>
      </w:pPr>
      <w:r w:rsidRPr="001659EE">
        <w:rPr>
          <w:rFonts w:cs="Arial"/>
          <w:b/>
          <w:sz w:val="20"/>
          <w:szCs w:val="18"/>
          <w:lang w:val="pt-BR"/>
        </w:rPr>
        <w:lastRenderedPageBreak/>
        <w:t>PARTE III</w:t>
      </w:r>
      <w:bookmarkEnd w:id="65"/>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6" w:name="_Toc366162493"/>
      <w:r w:rsidRPr="008F4FB5">
        <w:rPr>
          <w:sz w:val="20"/>
          <w:lang w:val="pt-BR"/>
        </w:rPr>
        <w:t xml:space="preserve">ANEXO </w:t>
      </w:r>
      <w:proofErr w:type="gramStart"/>
      <w:r w:rsidRPr="008F4FB5">
        <w:rPr>
          <w:sz w:val="20"/>
          <w:lang w:val="pt-BR"/>
        </w:rPr>
        <w:t>1</w:t>
      </w:r>
      <w:bookmarkEnd w:id="66"/>
      <w:proofErr w:type="gramEnd"/>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7" w:name="_Toc366162494"/>
      <w:r w:rsidRPr="001659EE">
        <w:rPr>
          <w:lang w:val="pt-BR"/>
        </w:rPr>
        <w:t>FORMULARIO A-1</w:t>
      </w:r>
      <w:bookmarkEnd w:id="67"/>
    </w:p>
    <w:p w:rsidR="00C12E06" w:rsidRPr="00673E6A" w:rsidRDefault="00C12E06" w:rsidP="00A940F0">
      <w:pPr>
        <w:pStyle w:val="FormularioDBC"/>
      </w:pPr>
      <w:bookmarkStart w:id="68" w:name="_Toc366162495"/>
      <w:r w:rsidRPr="00673E6A">
        <w:t xml:space="preserve">PRESENTACIÓN DE </w:t>
      </w:r>
      <w:r w:rsidR="006C1D33">
        <w:t>COTIZACIÓN</w:t>
      </w:r>
      <w:bookmarkEnd w:id="68"/>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132631" w:rsidRPr="00673E6A"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673E6A" w:rsidRDefault="00132631" w:rsidP="00A940F0">
            <w:pPr>
              <w:rPr>
                <w:sz w:val="2"/>
                <w:szCs w:val="2"/>
              </w:rPr>
            </w:pPr>
          </w:p>
        </w:tc>
      </w:tr>
      <w:tr w:rsidR="0089339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9352F1" w:rsidP="00A940F0">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6</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6</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4</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7</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1</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1</w:t>
            </w:r>
            <w:bookmarkStart w:id="69" w:name="_GoBack"/>
            <w:bookmarkEnd w:id="69"/>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F4FB5" w:rsidP="00A940F0">
            <w:pPr>
              <w:jc w:val="center"/>
              <w:rPr>
                <w:rFonts w:ascii="Arial" w:hAnsi="Arial" w:cs="Arial"/>
                <w:b/>
                <w:bCs/>
                <w:color w:val="0000FF"/>
              </w:rPr>
            </w:pPr>
            <w:r>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9352F1" w:rsidP="003D1D23">
            <w:pPr>
              <w:jc w:val="center"/>
              <w:rPr>
                <w:rFonts w:ascii="Arial" w:hAnsi="Arial" w:cs="Arial"/>
                <w:b/>
                <w:bCs/>
                <w:color w:val="0000FF"/>
              </w:rPr>
            </w:pPr>
            <w:r w:rsidRPr="000826E5">
              <w:rPr>
                <w:rFonts w:ascii="Arial" w:hAnsi="Arial" w:cs="Arial"/>
                <w:b/>
                <w:color w:val="0000FF"/>
                <w:lang w:val="es-BO" w:eastAsia="es-BO"/>
              </w:rPr>
              <w:t>ADQUISICIÓN DE LUMINARIAS EXTERIORES PARA EL MEJORAMIENTO DE INMUEBLES DEL BCB</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467"/>
        <w:gridCol w:w="2268"/>
        <w:gridCol w:w="993"/>
        <w:gridCol w:w="850"/>
        <w:gridCol w:w="806"/>
        <w:gridCol w:w="236"/>
        <w:gridCol w:w="1501"/>
        <w:gridCol w:w="287"/>
        <w:gridCol w:w="1294"/>
        <w:gridCol w:w="245"/>
      </w:tblGrid>
      <w:tr w:rsidR="00810BDB" w:rsidRPr="00673E6A" w:rsidTr="00B5327D">
        <w:trPr>
          <w:trHeight w:val="118"/>
          <w:jc w:val="center"/>
        </w:trPr>
        <w:tc>
          <w:tcPr>
            <w:tcW w:w="9199" w:type="dxa"/>
            <w:gridSpan w:val="12"/>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89339B" w:rsidTr="002F4720">
        <w:trPr>
          <w:trHeight w:val="118"/>
          <w:jc w:val="center"/>
        </w:trPr>
        <w:tc>
          <w:tcPr>
            <w:tcW w:w="9199" w:type="dxa"/>
            <w:gridSpan w:val="12"/>
            <w:tcBorders>
              <w:top w:val="single" w:sz="12" w:space="0" w:color="auto"/>
              <w:left w:val="single" w:sz="12" w:space="0" w:color="auto"/>
              <w:bottom w:val="nil"/>
              <w:right w:val="single" w:sz="12" w:space="0" w:color="auto"/>
            </w:tcBorders>
            <w:shd w:val="clear" w:color="auto" w:fill="auto"/>
            <w:noWrap/>
            <w:vAlign w:val="center"/>
            <w:hideMark/>
          </w:tcPr>
          <w:p w:rsidR="002F4720" w:rsidRPr="0089339B" w:rsidRDefault="002F4720" w:rsidP="00A940F0">
            <w:pPr>
              <w:rPr>
                <w:rFonts w:ascii="Arial" w:hAnsi="Arial" w:cs="Arial"/>
                <w:sz w:val="4"/>
                <w:szCs w:val="4"/>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11"/>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2F4720" w:rsidRPr="00673E6A" w:rsidTr="002F4720">
        <w:trPr>
          <w:trHeight w:val="83"/>
          <w:jc w:val="center"/>
        </w:trPr>
        <w:tc>
          <w:tcPr>
            <w:tcW w:w="9199" w:type="dxa"/>
            <w:gridSpan w:val="12"/>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B5327D" w:rsidRPr="00673E6A" w:rsidTr="00591017">
        <w:trPr>
          <w:trHeight w:val="281"/>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B5327D" w:rsidRPr="00673E6A" w:rsidRDefault="00B5327D" w:rsidP="003D1D23">
            <w:pPr>
              <w:jc w:val="center"/>
              <w:rPr>
                <w:rFonts w:ascii="Calibri" w:hAnsi="Calibri" w:cs="Calibri"/>
              </w:rPr>
            </w:pPr>
          </w:p>
        </w:tc>
        <w:tc>
          <w:tcPr>
            <w:tcW w:w="3728" w:type="dxa"/>
            <w:gridSpan w:val="3"/>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3F63C1" w:rsidRDefault="00B5327D" w:rsidP="001B67FE">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 xml:space="preserve">DESCRIPCIÓN </w:t>
            </w:r>
          </w:p>
          <w:p w:rsidR="00B5327D" w:rsidRPr="009352F1" w:rsidRDefault="009352F1" w:rsidP="00BB3DA1">
            <w:pPr>
              <w:jc w:val="center"/>
              <w:rPr>
                <w:rFonts w:ascii="Arial" w:hAnsi="Arial" w:cs="Arial"/>
                <w:bCs/>
                <w:color w:val="FFFFFF" w:themeColor="background1"/>
                <w:sz w:val="14"/>
                <w:szCs w:val="14"/>
              </w:rPr>
            </w:pPr>
            <w:r w:rsidRPr="009352F1">
              <w:rPr>
                <w:rFonts w:ascii="Arial" w:hAnsi="Arial" w:cs="Arial"/>
                <w:b/>
                <w:bCs/>
                <w:color w:val="FFFFFF" w:themeColor="background1"/>
                <w:sz w:val="14"/>
                <w:szCs w:val="14"/>
              </w:rPr>
              <w:t>(A</w:t>
            </w:r>
            <w:r w:rsidR="003F63C1" w:rsidRPr="009352F1">
              <w:rPr>
                <w:rFonts w:ascii="Arial" w:hAnsi="Arial" w:cs="Arial"/>
                <w:b/>
                <w:bCs/>
                <w:color w:val="FFFFFF" w:themeColor="background1"/>
                <w:sz w:val="14"/>
                <w:szCs w:val="14"/>
              </w:rPr>
              <w:t xml:space="preserve">dquisición de </w:t>
            </w:r>
            <w:r w:rsidRPr="009352F1">
              <w:rPr>
                <w:rFonts w:ascii="Arial" w:hAnsi="Arial" w:cs="Arial"/>
                <w:b/>
                <w:bCs/>
                <w:color w:val="FFFFFF" w:themeColor="background1"/>
                <w:sz w:val="14"/>
                <w:szCs w:val="14"/>
              </w:rPr>
              <w:t>L</w:t>
            </w:r>
            <w:r w:rsidR="003F63C1" w:rsidRPr="009352F1">
              <w:rPr>
                <w:rFonts w:ascii="Arial" w:hAnsi="Arial" w:cs="Arial"/>
                <w:b/>
                <w:bCs/>
                <w:color w:val="FFFFFF" w:themeColor="background1"/>
                <w:sz w:val="14"/>
                <w:szCs w:val="14"/>
              </w:rPr>
              <w:t>uminarias</w:t>
            </w:r>
            <w:r w:rsidRPr="009352F1">
              <w:rPr>
                <w:rFonts w:ascii="Arial" w:hAnsi="Arial" w:cs="Arial"/>
                <w:b/>
                <w:bCs/>
                <w:color w:val="FFFFFF" w:themeColor="background1"/>
                <w:sz w:val="14"/>
                <w:szCs w:val="14"/>
              </w:rPr>
              <w:t xml:space="preserve"> E</w:t>
            </w:r>
            <w:r w:rsidR="003F63C1" w:rsidRPr="009352F1">
              <w:rPr>
                <w:rFonts w:ascii="Arial" w:hAnsi="Arial" w:cs="Arial"/>
                <w:b/>
                <w:bCs/>
                <w:color w:val="FFFFFF" w:themeColor="background1"/>
                <w:sz w:val="14"/>
                <w:szCs w:val="14"/>
              </w:rPr>
              <w:t>xteriores</w:t>
            </w:r>
            <w:r w:rsidR="003F63C1" w:rsidRPr="009352F1">
              <w:rPr>
                <w:rFonts w:ascii="Arial" w:hAnsi="Arial" w:cs="Arial"/>
                <w:b/>
                <w:color w:val="FFFFFF" w:themeColor="background1"/>
                <w:lang w:val="es-BO" w:eastAsia="es-BO"/>
              </w:rPr>
              <w:t xml:space="preserve"> </w:t>
            </w:r>
            <w:r w:rsidR="003F63C1" w:rsidRPr="009352F1">
              <w:rPr>
                <w:rFonts w:ascii="Arial" w:hAnsi="Arial" w:cs="Arial"/>
                <w:b/>
                <w:bCs/>
                <w:color w:val="FFFFFF" w:themeColor="background1"/>
                <w:sz w:val="14"/>
                <w:szCs w:val="14"/>
              </w:rPr>
              <w:t xml:space="preserve">para </w:t>
            </w:r>
            <w:r w:rsidR="00BB3DA1">
              <w:rPr>
                <w:rFonts w:ascii="Arial" w:hAnsi="Arial" w:cs="Arial"/>
                <w:b/>
                <w:bCs/>
                <w:color w:val="FFFFFF" w:themeColor="background1"/>
                <w:sz w:val="14"/>
                <w:szCs w:val="14"/>
              </w:rPr>
              <w:t>el</w:t>
            </w:r>
            <w:r w:rsidRPr="009352F1">
              <w:rPr>
                <w:rFonts w:ascii="Arial" w:hAnsi="Arial" w:cs="Arial"/>
                <w:b/>
                <w:bCs/>
                <w:color w:val="FFFFFF" w:themeColor="background1"/>
                <w:sz w:val="14"/>
                <w:szCs w:val="14"/>
              </w:rPr>
              <w:t xml:space="preserve"> M</w:t>
            </w:r>
            <w:r w:rsidR="003F63C1" w:rsidRPr="009352F1">
              <w:rPr>
                <w:rFonts w:ascii="Arial" w:hAnsi="Arial" w:cs="Arial"/>
                <w:b/>
                <w:bCs/>
                <w:color w:val="FFFFFF" w:themeColor="background1"/>
                <w:sz w:val="14"/>
                <w:szCs w:val="14"/>
              </w:rPr>
              <w:t xml:space="preserve">ejoramiento de </w:t>
            </w:r>
            <w:r w:rsidRPr="009352F1">
              <w:rPr>
                <w:rFonts w:ascii="Arial" w:hAnsi="Arial" w:cs="Arial"/>
                <w:b/>
                <w:bCs/>
                <w:color w:val="FFFFFF" w:themeColor="background1"/>
                <w:sz w:val="14"/>
                <w:szCs w:val="14"/>
              </w:rPr>
              <w:t>I</w:t>
            </w:r>
            <w:r w:rsidR="003F63C1" w:rsidRPr="009352F1">
              <w:rPr>
                <w:rFonts w:ascii="Arial" w:hAnsi="Arial" w:cs="Arial"/>
                <w:b/>
                <w:bCs/>
                <w:color w:val="FFFFFF" w:themeColor="background1"/>
                <w:sz w:val="14"/>
                <w:szCs w:val="14"/>
              </w:rPr>
              <w:t xml:space="preserve">nmuebles del </w:t>
            </w:r>
            <w:r w:rsidRPr="009352F1">
              <w:rPr>
                <w:rFonts w:ascii="Arial" w:hAnsi="Arial" w:cs="Arial"/>
                <w:b/>
                <w:bCs/>
                <w:color w:val="FFFFFF" w:themeColor="background1"/>
                <w:sz w:val="14"/>
                <w:szCs w:val="14"/>
              </w:rPr>
              <w:t>BCB</w:t>
            </w:r>
            <w:r w:rsidR="00C13AFD">
              <w:rPr>
                <w:rFonts w:ascii="Arial" w:hAnsi="Arial" w:cs="Arial"/>
                <w:b/>
                <w:bCs/>
                <w:color w:val="FFFFFF" w:themeColor="background1"/>
                <w:sz w:val="14"/>
                <w:szCs w:val="14"/>
              </w:rPr>
              <w:t>, según especificaciones técnicas</w:t>
            </w:r>
            <w:r w:rsidRPr="009352F1">
              <w:rPr>
                <w:rFonts w:ascii="Arial" w:hAnsi="Arial" w:cs="Arial"/>
                <w:b/>
                <w:bCs/>
                <w:color w:val="FFFFFF" w:themeColor="background1"/>
                <w:sz w:val="14"/>
                <w:szCs w:val="14"/>
              </w:rPr>
              <w:t>)</w:t>
            </w:r>
          </w:p>
        </w:tc>
        <w:tc>
          <w:tcPr>
            <w:tcW w:w="1656" w:type="dxa"/>
            <w:gridSpan w:val="2"/>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9352F1" w:rsidRDefault="00B5327D" w:rsidP="003D1D23">
            <w:pPr>
              <w:jc w:val="center"/>
              <w:rPr>
                <w:rFonts w:ascii="Arial" w:hAnsi="Arial" w:cs="Arial"/>
                <w:color w:val="FFFFFF" w:themeColor="background1"/>
                <w:sz w:val="14"/>
                <w:szCs w:val="14"/>
              </w:rPr>
            </w:pPr>
            <w:r w:rsidRPr="009352F1">
              <w:rPr>
                <w:rFonts w:ascii="Arial" w:hAnsi="Arial" w:cs="Arial"/>
                <w:b/>
                <w:bCs/>
                <w:color w:val="FFFFFF" w:themeColor="background1"/>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D41961"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B5327D" w:rsidRPr="00673E6A" w:rsidRDefault="00B5327D"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673E6A" w:rsidRDefault="00B5327D" w:rsidP="003D1D23">
            <w:pPr>
              <w:jc w:val="center"/>
              <w:rPr>
                <w:rFonts w:ascii="Arial" w:hAnsi="Arial" w:cs="Arial"/>
              </w:rPr>
            </w:pPr>
          </w:p>
        </w:tc>
      </w:tr>
      <w:tr w:rsidR="00B5327D" w:rsidRPr="00673E6A" w:rsidTr="00591017">
        <w:trPr>
          <w:trHeight w:val="195"/>
          <w:jc w:val="center"/>
        </w:trPr>
        <w:tc>
          <w:tcPr>
            <w:tcW w:w="252" w:type="dxa"/>
            <w:gridSpan w:val="2"/>
            <w:vMerge/>
            <w:tcBorders>
              <w:left w:val="single" w:sz="12" w:space="0" w:color="auto"/>
              <w:right w:val="single" w:sz="8" w:space="0" w:color="auto"/>
            </w:tcBorders>
            <w:shd w:val="clear" w:color="auto" w:fill="auto"/>
            <w:noWrap/>
            <w:vAlign w:val="center"/>
          </w:tcPr>
          <w:p w:rsidR="00B5327D" w:rsidRPr="00673E6A" w:rsidRDefault="00B5327D" w:rsidP="003D1D23">
            <w:pPr>
              <w:jc w:val="center"/>
              <w:rPr>
                <w:rFonts w:ascii="Calibri" w:hAnsi="Calibri" w:cs="Calibri"/>
              </w:rPr>
            </w:pPr>
          </w:p>
        </w:tc>
        <w:tc>
          <w:tcPr>
            <w:tcW w:w="3728" w:type="dxa"/>
            <w:gridSpan w:val="3"/>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B5327D" w:rsidRPr="009352F1" w:rsidRDefault="00B5327D" w:rsidP="003D1D23">
            <w:pPr>
              <w:jc w:val="center"/>
              <w:rPr>
                <w:rFonts w:ascii="Arial" w:hAnsi="Arial" w:cs="Arial"/>
                <w:color w:val="FFFFFF" w:themeColor="background1"/>
              </w:rPr>
            </w:pPr>
          </w:p>
        </w:tc>
        <w:tc>
          <w:tcPr>
            <w:tcW w:w="850" w:type="dxa"/>
            <w:vMerge w:val="restart"/>
            <w:tcBorders>
              <w:top w:val="single" w:sz="4" w:space="0" w:color="FFFFFF" w:themeColor="background1"/>
              <w:left w:val="single" w:sz="8" w:space="0" w:color="FFFFFF" w:themeColor="background1"/>
              <w:right w:val="single" w:sz="4" w:space="0" w:color="FFFFFF" w:themeColor="background1"/>
            </w:tcBorders>
            <w:shd w:val="clear" w:color="auto" w:fill="0F243E" w:themeFill="text2" w:themeFillShade="80"/>
            <w:vAlign w:val="center"/>
          </w:tcPr>
          <w:p w:rsidR="00B5327D" w:rsidRPr="009352F1" w:rsidRDefault="00B5327D" w:rsidP="003D1D23">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Precio Unitario</w:t>
            </w:r>
          </w:p>
        </w:tc>
        <w:tc>
          <w:tcPr>
            <w:tcW w:w="806" w:type="dxa"/>
            <w:vMerge w:val="restart"/>
            <w:tcBorders>
              <w:top w:val="single" w:sz="4" w:space="0" w:color="FFFFFF" w:themeColor="background1"/>
              <w:left w:val="single" w:sz="4" w:space="0" w:color="FFFFFF" w:themeColor="background1"/>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sidRPr="00D41961">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B5327D" w:rsidRPr="00673E6A" w:rsidRDefault="00B5327D"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B5327D" w:rsidRPr="00673E6A" w:rsidRDefault="00B5327D"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B5327D" w:rsidRDefault="00B5327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B5327D" w:rsidRPr="00673E6A" w:rsidRDefault="00B5327D" w:rsidP="003D1D23">
            <w:pPr>
              <w:jc w:val="center"/>
              <w:rPr>
                <w:rFonts w:ascii="Arial" w:hAnsi="Arial" w:cs="Arial"/>
              </w:rPr>
            </w:pPr>
          </w:p>
        </w:tc>
      </w:tr>
      <w:tr w:rsidR="00C1531A" w:rsidRPr="00673E6A" w:rsidTr="00591017">
        <w:trPr>
          <w:trHeight w:val="137"/>
          <w:jc w:val="center"/>
        </w:trPr>
        <w:tc>
          <w:tcPr>
            <w:tcW w:w="252" w:type="dxa"/>
            <w:gridSpan w:val="2"/>
            <w:vMerge/>
            <w:tcBorders>
              <w:left w:val="single" w:sz="12" w:space="0" w:color="auto"/>
              <w:right w:val="single" w:sz="8" w:space="0" w:color="auto"/>
            </w:tcBorders>
            <w:shd w:val="clear" w:color="auto" w:fill="auto"/>
            <w:noWrap/>
            <w:vAlign w:val="center"/>
          </w:tcPr>
          <w:p w:rsidR="00C1531A" w:rsidRPr="00673E6A" w:rsidRDefault="00C1531A" w:rsidP="003D1D23">
            <w:pPr>
              <w:jc w:val="center"/>
              <w:rPr>
                <w:rFonts w:ascii="Calibri" w:hAnsi="Calibri" w:cs="Calibri"/>
              </w:rPr>
            </w:pPr>
          </w:p>
        </w:tc>
        <w:tc>
          <w:tcPr>
            <w:tcW w:w="467" w:type="dxa"/>
            <w:tcBorders>
              <w:top w:val="single" w:sz="4" w:space="0" w:color="FFFFFF" w:themeColor="background1"/>
              <w:left w:val="single" w:sz="8" w:space="0" w:color="auto"/>
              <w:bottom w:val="single" w:sz="4" w:space="0" w:color="auto"/>
              <w:right w:val="single" w:sz="4" w:space="0" w:color="FFFFFF" w:themeColor="background1"/>
            </w:tcBorders>
            <w:shd w:val="clear" w:color="auto" w:fill="0F243E" w:themeFill="text2" w:themeFillShade="80"/>
            <w:noWrap/>
            <w:vAlign w:val="center"/>
          </w:tcPr>
          <w:p w:rsidR="00C1531A" w:rsidRPr="008F4FB5" w:rsidRDefault="00C1531A" w:rsidP="00C1531A">
            <w:pPr>
              <w:pStyle w:val="Textoindependiente3"/>
              <w:spacing w:after="0"/>
              <w:jc w:val="center"/>
              <w:rPr>
                <w:rFonts w:ascii="Arial" w:hAnsi="Arial" w:cs="Arial"/>
                <w:b/>
                <w:lang w:eastAsia="es-ES"/>
              </w:rPr>
            </w:pPr>
            <w:r w:rsidRPr="00C1531A">
              <w:rPr>
                <w:rFonts w:ascii="Arial" w:hAnsi="Arial" w:cs="Arial"/>
                <w:b/>
                <w:sz w:val="12"/>
                <w:lang w:eastAsia="es-ES"/>
              </w:rPr>
              <w:t>Ítem</w:t>
            </w:r>
          </w:p>
        </w:tc>
        <w:tc>
          <w:tcPr>
            <w:tcW w:w="22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1531A" w:rsidRPr="008F4FB5" w:rsidRDefault="00C1531A" w:rsidP="00E962EA">
            <w:pPr>
              <w:pStyle w:val="Textoindependiente3"/>
              <w:spacing w:after="0"/>
              <w:jc w:val="center"/>
              <w:rPr>
                <w:rFonts w:ascii="Arial" w:hAnsi="Arial" w:cs="Arial"/>
                <w:b/>
                <w:lang w:eastAsia="es-ES"/>
              </w:rPr>
            </w:pPr>
            <w:r>
              <w:rPr>
                <w:rFonts w:ascii="Arial" w:hAnsi="Arial" w:cs="Arial"/>
                <w:b/>
                <w:lang w:eastAsia="es-ES"/>
              </w:rPr>
              <w:t>Detalle</w:t>
            </w:r>
          </w:p>
        </w:tc>
        <w:tc>
          <w:tcPr>
            <w:tcW w:w="993" w:type="dxa"/>
            <w:tcBorders>
              <w:top w:val="single" w:sz="4" w:space="0" w:color="FFFFFF" w:themeColor="background1"/>
              <w:left w:val="single" w:sz="4" w:space="0" w:color="FFFFFF" w:themeColor="background1"/>
              <w:bottom w:val="single" w:sz="4" w:space="0" w:color="auto"/>
              <w:right w:val="single" w:sz="8" w:space="0" w:color="FFFFFF" w:themeColor="background1"/>
            </w:tcBorders>
            <w:shd w:val="clear" w:color="auto" w:fill="0F243E" w:themeFill="text2" w:themeFillShade="80"/>
            <w:vAlign w:val="center"/>
          </w:tcPr>
          <w:p w:rsidR="00C1531A" w:rsidRPr="008F4FB5" w:rsidRDefault="00C1531A" w:rsidP="00E962EA">
            <w:pPr>
              <w:jc w:val="center"/>
              <w:rPr>
                <w:rFonts w:ascii="Arial" w:hAnsi="Arial" w:cs="Arial"/>
                <w:b/>
              </w:rPr>
            </w:pPr>
            <w:r w:rsidRPr="008F4FB5">
              <w:rPr>
                <w:rFonts w:ascii="Arial" w:hAnsi="Arial" w:cs="Arial"/>
                <w:b/>
              </w:rPr>
              <w:t>Cantidad</w:t>
            </w:r>
          </w:p>
        </w:tc>
        <w:tc>
          <w:tcPr>
            <w:tcW w:w="850" w:type="dxa"/>
            <w:vMerge/>
            <w:tcBorders>
              <w:left w:val="single" w:sz="8" w:space="0" w:color="FFFFFF" w:themeColor="background1"/>
              <w:bottom w:val="single" w:sz="4" w:space="0" w:color="auto"/>
              <w:right w:val="single" w:sz="4" w:space="0" w:color="FFFFFF" w:themeColor="background1"/>
            </w:tcBorders>
            <w:shd w:val="clear" w:color="auto" w:fill="0F243E" w:themeFill="text2" w:themeFillShade="80"/>
            <w:vAlign w:val="center"/>
          </w:tcPr>
          <w:p w:rsidR="00C1531A" w:rsidRPr="00D41961" w:rsidRDefault="00C1531A" w:rsidP="003D1D23">
            <w:pPr>
              <w:jc w:val="center"/>
              <w:rPr>
                <w:rFonts w:ascii="Arial" w:hAnsi="Arial" w:cs="Arial"/>
                <w:b/>
                <w:bCs/>
                <w:sz w:val="14"/>
                <w:szCs w:val="14"/>
              </w:rPr>
            </w:pPr>
          </w:p>
        </w:tc>
        <w:tc>
          <w:tcPr>
            <w:tcW w:w="806" w:type="dxa"/>
            <w:vMerge/>
            <w:tcBorders>
              <w:left w:val="single" w:sz="4" w:space="0" w:color="FFFFFF" w:themeColor="background1"/>
              <w:bottom w:val="single" w:sz="4" w:space="0" w:color="auto"/>
              <w:right w:val="single" w:sz="8" w:space="0" w:color="auto"/>
            </w:tcBorders>
            <w:shd w:val="clear" w:color="auto" w:fill="0F243E" w:themeFill="text2" w:themeFillShade="80"/>
            <w:vAlign w:val="center"/>
          </w:tcPr>
          <w:p w:rsidR="00C1531A" w:rsidRPr="00D41961" w:rsidRDefault="00C1531A"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C1531A" w:rsidRPr="00673E6A" w:rsidRDefault="00C1531A"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C1531A" w:rsidRPr="00673E6A" w:rsidRDefault="00C1531A"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C1531A" w:rsidRPr="00673E6A" w:rsidRDefault="00C1531A"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C1531A" w:rsidRDefault="00C1531A"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C1531A" w:rsidRPr="00673E6A" w:rsidRDefault="00C1531A" w:rsidP="003D1D23">
            <w:pPr>
              <w:jc w:val="center"/>
              <w:rPr>
                <w:rFonts w:ascii="Arial" w:hAnsi="Arial" w:cs="Arial"/>
              </w:rPr>
            </w:pPr>
          </w:p>
        </w:tc>
      </w:tr>
      <w:tr w:rsidR="00C13AFD" w:rsidRPr="002F4720" w:rsidTr="00591017">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C13AFD" w:rsidRPr="002F4720" w:rsidRDefault="00C13AFD" w:rsidP="003D1D23">
            <w:pPr>
              <w:jc w:val="center"/>
              <w:rPr>
                <w:rFonts w:ascii="Arial" w:hAnsi="Arial" w:cs="Arial"/>
              </w:rPr>
            </w:pP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3AFD" w:rsidRPr="001B67FE" w:rsidRDefault="00C13AFD" w:rsidP="003F63C1">
            <w:pPr>
              <w:pStyle w:val="Textoindependiente3"/>
              <w:spacing w:after="0"/>
              <w:jc w:val="both"/>
              <w:rPr>
                <w:rFonts w:ascii="Arial" w:hAnsi="Arial" w:cs="Arial"/>
                <w:bCs/>
                <w:sz w:val="14"/>
                <w:szCs w:val="14"/>
              </w:rPr>
            </w:pPr>
            <w:r>
              <w:rPr>
                <w:rFonts w:ascii="Arial" w:hAnsi="Arial" w:cs="Arial"/>
                <w:bCs/>
                <w:sz w:val="14"/>
                <w:szCs w:val="14"/>
              </w:rPr>
              <w:t>1</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C13AFD" w:rsidRDefault="00C13AFD" w:rsidP="00591017">
            <w:pPr>
              <w:jc w:val="both"/>
              <w:rPr>
                <w:rFonts w:ascii="Arial" w:hAnsi="Arial" w:cs="Arial"/>
                <w:bCs/>
                <w:sz w:val="14"/>
                <w:szCs w:val="14"/>
                <w:lang w:eastAsia="en-US"/>
              </w:rPr>
            </w:pPr>
            <w:r w:rsidRPr="00C13AFD">
              <w:rPr>
                <w:rFonts w:ascii="Arial" w:hAnsi="Arial" w:cs="Arial"/>
                <w:bCs/>
                <w:sz w:val="14"/>
                <w:szCs w:val="14"/>
                <w:lang w:eastAsia="en-US"/>
              </w:rPr>
              <w:t>Luminaria de 96 LED para alumbrado público, AKILA IP66/230V/50Hz/6000K/19.200 lúmenes</w:t>
            </w:r>
            <w:r>
              <w:rPr>
                <w:rFonts w:ascii="Arial" w:hAnsi="Arial" w:cs="Arial"/>
                <w:bCs/>
                <w:sz w:val="14"/>
                <w:szCs w:val="14"/>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Default="00C13AFD" w:rsidP="008F4FB5">
            <w:pPr>
              <w:pStyle w:val="Textoindependiente3"/>
              <w:spacing w:after="0"/>
              <w:jc w:val="center"/>
              <w:rPr>
                <w:rFonts w:ascii="Arial" w:hAnsi="Arial" w:cs="Arial"/>
              </w:rPr>
            </w:pPr>
            <w:r>
              <w:rPr>
                <w:rFonts w:ascii="Arial" w:hAnsi="Arial" w:cs="Arial"/>
              </w:rPr>
              <w:t>10</w:t>
            </w:r>
          </w:p>
          <w:p w:rsidR="00C13AFD" w:rsidRPr="001B67FE" w:rsidRDefault="00C13AFD" w:rsidP="008F4FB5">
            <w:pPr>
              <w:pStyle w:val="Textoindependiente3"/>
              <w:spacing w:after="0"/>
              <w:jc w:val="center"/>
              <w:rPr>
                <w:rFonts w:ascii="Arial" w:hAnsi="Arial" w:cs="Arial"/>
              </w:rPr>
            </w:pPr>
            <w:proofErr w:type="spellStart"/>
            <w:r>
              <w:rPr>
                <w:rFonts w:ascii="Arial" w:hAnsi="Arial" w:cs="Arial"/>
              </w:rPr>
              <w:t>Pzas</w:t>
            </w:r>
            <w:proofErr w:type="spellEnd"/>
            <w:r>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2F4720" w:rsidRDefault="00C13AFD" w:rsidP="008F4FB5">
            <w:pPr>
              <w:pStyle w:val="Textoindependiente3"/>
              <w:spacing w:after="0"/>
              <w:jc w:val="center"/>
              <w:rPr>
                <w:rFonts w:ascii="Arial" w:hAnsi="Arial" w:cs="Arial"/>
                <w:b/>
                <w:lang w:val="es-BO"/>
              </w:rPr>
            </w:pPr>
          </w:p>
        </w:tc>
        <w:tc>
          <w:tcPr>
            <w:tcW w:w="8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2F4720" w:rsidRDefault="00C13AFD" w:rsidP="008F4FB5">
            <w:pPr>
              <w:jc w:val="center"/>
              <w:rPr>
                <w:rFonts w:ascii="Arial" w:hAnsi="Arial" w:cs="Arial"/>
                <w:b/>
                <w:bCs/>
              </w:rPr>
            </w:pPr>
          </w:p>
        </w:tc>
        <w:tc>
          <w:tcPr>
            <w:tcW w:w="236" w:type="dxa"/>
            <w:vMerge/>
            <w:tcBorders>
              <w:left w:val="single" w:sz="4" w:space="0" w:color="auto"/>
              <w:right w:val="single" w:sz="4" w:space="0" w:color="auto"/>
            </w:tcBorders>
            <w:shd w:val="clear" w:color="auto" w:fill="FFFFFF" w:themeFill="background1"/>
            <w:vAlign w:val="center"/>
          </w:tcPr>
          <w:p w:rsidR="00C13AFD" w:rsidRPr="002F4720" w:rsidRDefault="00C13AFD" w:rsidP="003D1D23">
            <w:pPr>
              <w:jc w:val="center"/>
              <w:rPr>
                <w:rFonts w:ascii="Arial" w:hAnsi="Arial" w:cs="Arial"/>
              </w:rPr>
            </w:pPr>
          </w:p>
        </w:tc>
        <w:tc>
          <w:tcPr>
            <w:tcW w:w="1501"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C13AFD" w:rsidRPr="002F4720" w:rsidRDefault="00C13AFD" w:rsidP="003D1D23">
            <w:pPr>
              <w:jc w:val="center"/>
              <w:rPr>
                <w:rFonts w:ascii="Arial" w:hAnsi="Arial" w:cs="Arial"/>
                <w:b/>
                <w:bCs/>
              </w:rPr>
            </w:pPr>
          </w:p>
        </w:tc>
        <w:tc>
          <w:tcPr>
            <w:tcW w:w="287" w:type="dxa"/>
            <w:vMerge/>
            <w:tcBorders>
              <w:left w:val="single" w:sz="4" w:space="0" w:color="auto"/>
              <w:right w:val="single" w:sz="4" w:space="0" w:color="auto"/>
            </w:tcBorders>
            <w:shd w:val="clear" w:color="auto" w:fill="auto"/>
            <w:vAlign w:val="center"/>
          </w:tcPr>
          <w:p w:rsidR="00C13AFD" w:rsidRPr="002F4720" w:rsidRDefault="00C13AFD" w:rsidP="003D1D23">
            <w:pPr>
              <w:jc w:val="center"/>
              <w:rPr>
                <w:rFonts w:ascii="Arial" w:hAnsi="Arial" w:cs="Arial"/>
              </w:rPr>
            </w:pPr>
          </w:p>
        </w:tc>
        <w:tc>
          <w:tcPr>
            <w:tcW w:w="129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C13AFD" w:rsidRPr="002F4720" w:rsidRDefault="00C13AFD" w:rsidP="003D1D23">
            <w:pPr>
              <w:jc w:val="center"/>
              <w:rPr>
                <w:rFonts w:ascii="Arial" w:hAnsi="Arial" w:cs="Arial"/>
                <w:b/>
                <w:bCs/>
              </w:rPr>
            </w:pPr>
          </w:p>
        </w:tc>
        <w:tc>
          <w:tcPr>
            <w:tcW w:w="245" w:type="dxa"/>
            <w:vMerge/>
            <w:tcBorders>
              <w:left w:val="single" w:sz="4" w:space="0" w:color="auto"/>
              <w:right w:val="single" w:sz="12" w:space="0" w:color="auto"/>
            </w:tcBorders>
            <w:shd w:val="clear" w:color="auto" w:fill="auto"/>
            <w:vAlign w:val="center"/>
            <w:hideMark/>
          </w:tcPr>
          <w:p w:rsidR="00C13AFD" w:rsidRPr="002F4720" w:rsidRDefault="00C13AFD" w:rsidP="003D1D23">
            <w:pPr>
              <w:jc w:val="center"/>
              <w:rPr>
                <w:rFonts w:ascii="Arial" w:hAnsi="Arial" w:cs="Arial"/>
              </w:rPr>
            </w:pPr>
          </w:p>
        </w:tc>
      </w:tr>
      <w:tr w:rsidR="00C13AFD" w:rsidRPr="002F4720" w:rsidTr="00591017">
        <w:trPr>
          <w:trHeight w:val="388"/>
          <w:jc w:val="center"/>
        </w:trPr>
        <w:tc>
          <w:tcPr>
            <w:tcW w:w="252" w:type="dxa"/>
            <w:gridSpan w:val="2"/>
            <w:tcBorders>
              <w:top w:val="nil"/>
              <w:left w:val="single" w:sz="12" w:space="0" w:color="auto"/>
              <w:right w:val="single" w:sz="4" w:space="0" w:color="auto"/>
            </w:tcBorders>
            <w:shd w:val="clear" w:color="auto" w:fill="auto"/>
            <w:noWrap/>
            <w:vAlign w:val="center"/>
          </w:tcPr>
          <w:p w:rsidR="00C13AFD" w:rsidRPr="002F4720" w:rsidRDefault="00C13AFD" w:rsidP="003D1D23">
            <w:pPr>
              <w:jc w:val="center"/>
              <w:rPr>
                <w:rFonts w:ascii="Arial" w:hAnsi="Arial" w:cs="Arial"/>
              </w:rPr>
            </w:pP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3AFD" w:rsidRDefault="00C13AFD" w:rsidP="003F63C1">
            <w:pPr>
              <w:pStyle w:val="Textoindependiente3"/>
              <w:spacing w:after="0"/>
              <w:jc w:val="both"/>
              <w:rPr>
                <w:rFonts w:ascii="Arial" w:hAnsi="Arial" w:cs="Arial"/>
                <w:bCs/>
                <w:sz w:val="14"/>
                <w:szCs w:val="14"/>
              </w:rPr>
            </w:pPr>
            <w:r>
              <w:rPr>
                <w:rFonts w:ascii="Arial" w:hAnsi="Arial" w:cs="Arial"/>
                <w:bCs/>
                <w:sz w:val="14"/>
                <w:szCs w:val="14"/>
              </w:rPr>
              <w:t>2</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C13AFD" w:rsidRDefault="00C13AFD" w:rsidP="00687BF5">
            <w:pPr>
              <w:jc w:val="both"/>
              <w:rPr>
                <w:rFonts w:ascii="Arial" w:hAnsi="Arial" w:cs="Arial"/>
                <w:bCs/>
                <w:sz w:val="14"/>
                <w:szCs w:val="14"/>
                <w:lang w:eastAsia="en-US"/>
              </w:rPr>
            </w:pPr>
            <w:r w:rsidRPr="00C13AFD">
              <w:rPr>
                <w:rFonts w:ascii="Arial" w:hAnsi="Arial" w:cs="Arial"/>
                <w:bCs/>
                <w:sz w:val="14"/>
                <w:szCs w:val="14"/>
                <w:lang w:eastAsia="en-US"/>
              </w:rPr>
              <w:t>Luminaria AMBAR - 2 en 150W SAP-T completa con base y fotocélula.</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Default="00C13AFD" w:rsidP="008F4FB5">
            <w:pPr>
              <w:pStyle w:val="Textoindependiente3"/>
              <w:spacing w:after="0"/>
              <w:jc w:val="center"/>
              <w:rPr>
                <w:rFonts w:ascii="Arial" w:hAnsi="Arial" w:cs="Arial"/>
              </w:rPr>
            </w:pPr>
            <w:r>
              <w:rPr>
                <w:rFonts w:ascii="Arial" w:hAnsi="Arial" w:cs="Arial"/>
              </w:rPr>
              <w:t>19</w:t>
            </w:r>
          </w:p>
          <w:p w:rsidR="00C13AFD" w:rsidRDefault="00C13AFD" w:rsidP="008F4FB5">
            <w:pPr>
              <w:pStyle w:val="Textoindependiente3"/>
              <w:spacing w:after="0"/>
              <w:jc w:val="center"/>
              <w:rPr>
                <w:rFonts w:ascii="Arial" w:hAnsi="Arial" w:cs="Arial"/>
              </w:rPr>
            </w:pPr>
            <w:proofErr w:type="spellStart"/>
            <w:r>
              <w:rPr>
                <w:rFonts w:ascii="Arial" w:hAnsi="Arial" w:cs="Arial"/>
              </w:rPr>
              <w:t>Pzas</w:t>
            </w:r>
            <w:proofErr w:type="spellEnd"/>
            <w:r>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2F4720" w:rsidRDefault="00C13AFD" w:rsidP="008F4FB5">
            <w:pPr>
              <w:pStyle w:val="Textoindependiente3"/>
              <w:spacing w:after="0"/>
              <w:jc w:val="center"/>
              <w:rPr>
                <w:rFonts w:ascii="Arial" w:hAnsi="Arial" w:cs="Arial"/>
                <w:b/>
                <w:lang w:val="es-BO"/>
              </w:rPr>
            </w:pPr>
          </w:p>
        </w:tc>
        <w:tc>
          <w:tcPr>
            <w:tcW w:w="8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2F4720" w:rsidRDefault="00C13AFD"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C13AFD" w:rsidRPr="002F4720" w:rsidRDefault="00C13AFD" w:rsidP="003D1D23">
            <w:pPr>
              <w:jc w:val="center"/>
              <w:rPr>
                <w:rFonts w:ascii="Arial" w:hAnsi="Arial" w:cs="Arial"/>
              </w:rPr>
            </w:pPr>
          </w:p>
        </w:tc>
        <w:tc>
          <w:tcPr>
            <w:tcW w:w="1501" w:type="dxa"/>
            <w:vMerge/>
            <w:tcBorders>
              <w:left w:val="single" w:sz="4" w:space="0" w:color="auto"/>
              <w:right w:val="single" w:sz="4" w:space="0" w:color="auto"/>
            </w:tcBorders>
            <w:shd w:val="clear" w:color="auto" w:fill="DBE5F1" w:themeFill="accent1" w:themeFillTint="33"/>
            <w:vAlign w:val="center"/>
          </w:tcPr>
          <w:p w:rsidR="00C13AFD" w:rsidRPr="002F4720" w:rsidRDefault="00C13AFD"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C13AFD" w:rsidRPr="002F4720" w:rsidRDefault="00C13AFD" w:rsidP="003D1D23">
            <w:pPr>
              <w:jc w:val="center"/>
              <w:rPr>
                <w:rFonts w:ascii="Arial" w:hAnsi="Arial" w:cs="Arial"/>
              </w:rPr>
            </w:pPr>
          </w:p>
        </w:tc>
        <w:tc>
          <w:tcPr>
            <w:tcW w:w="1294" w:type="dxa"/>
            <w:vMerge/>
            <w:tcBorders>
              <w:left w:val="single" w:sz="4" w:space="0" w:color="auto"/>
              <w:right w:val="single" w:sz="4" w:space="0" w:color="auto"/>
            </w:tcBorders>
            <w:shd w:val="clear" w:color="auto" w:fill="DBE5F1" w:themeFill="accent1" w:themeFillTint="33"/>
            <w:vAlign w:val="center"/>
          </w:tcPr>
          <w:p w:rsidR="00C13AFD" w:rsidRPr="002F4720" w:rsidRDefault="00C13AFD"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C13AFD" w:rsidRPr="002F4720" w:rsidRDefault="00C13AFD" w:rsidP="003D1D23">
            <w:pPr>
              <w:jc w:val="center"/>
              <w:rPr>
                <w:rFonts w:ascii="Arial" w:hAnsi="Arial" w:cs="Arial"/>
              </w:rPr>
            </w:pPr>
          </w:p>
        </w:tc>
      </w:tr>
      <w:tr w:rsidR="00C1531A" w:rsidRPr="002F4720" w:rsidTr="00591017">
        <w:trPr>
          <w:trHeight w:val="279"/>
          <w:jc w:val="center"/>
        </w:trPr>
        <w:tc>
          <w:tcPr>
            <w:tcW w:w="252" w:type="dxa"/>
            <w:gridSpan w:val="2"/>
            <w:tcBorders>
              <w:top w:val="nil"/>
              <w:left w:val="single" w:sz="12" w:space="0" w:color="auto"/>
              <w:right w:val="single" w:sz="4" w:space="0" w:color="auto"/>
            </w:tcBorders>
            <w:shd w:val="clear" w:color="auto" w:fill="auto"/>
            <w:noWrap/>
            <w:vAlign w:val="center"/>
          </w:tcPr>
          <w:p w:rsidR="00C1531A" w:rsidRPr="002F4720" w:rsidRDefault="00C1531A" w:rsidP="003D1D23">
            <w:pPr>
              <w:jc w:val="center"/>
              <w:rPr>
                <w:rFonts w:ascii="Arial" w:hAnsi="Arial" w:cs="Arial"/>
              </w:rPr>
            </w:pPr>
          </w:p>
        </w:tc>
        <w:tc>
          <w:tcPr>
            <w:tcW w:w="457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31A" w:rsidRPr="002F4720" w:rsidRDefault="00C1531A" w:rsidP="003F63C1">
            <w:pPr>
              <w:pStyle w:val="Textoindependiente3"/>
              <w:spacing w:after="0"/>
              <w:jc w:val="right"/>
              <w:rPr>
                <w:rFonts w:ascii="Arial" w:hAnsi="Arial" w:cs="Arial"/>
                <w:b/>
                <w:lang w:val="es-BO"/>
              </w:rPr>
            </w:pPr>
            <w:r>
              <w:rPr>
                <w:rFonts w:ascii="Arial" w:hAnsi="Arial" w:cs="Arial"/>
                <w:b/>
                <w:lang w:val="es-BO"/>
              </w:rPr>
              <w:t>TOTAL GENERAL (Bs.)</w:t>
            </w:r>
          </w:p>
        </w:tc>
        <w:tc>
          <w:tcPr>
            <w:tcW w:w="8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31A" w:rsidRPr="002F4720" w:rsidRDefault="00C1531A"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C1531A" w:rsidRPr="002F4720" w:rsidRDefault="00C1531A" w:rsidP="003D1D23">
            <w:pPr>
              <w:jc w:val="center"/>
              <w:rPr>
                <w:rFonts w:ascii="Arial" w:hAnsi="Arial" w:cs="Arial"/>
              </w:rPr>
            </w:pPr>
          </w:p>
        </w:tc>
        <w:tc>
          <w:tcPr>
            <w:tcW w:w="1501" w:type="dxa"/>
            <w:vMerge/>
            <w:tcBorders>
              <w:left w:val="single" w:sz="4" w:space="0" w:color="auto"/>
              <w:bottom w:val="single" w:sz="4" w:space="0" w:color="auto"/>
              <w:right w:val="single" w:sz="4" w:space="0" w:color="auto"/>
            </w:tcBorders>
            <w:shd w:val="clear" w:color="auto" w:fill="DBE5F1" w:themeFill="accent1" w:themeFillTint="33"/>
            <w:vAlign w:val="center"/>
          </w:tcPr>
          <w:p w:rsidR="00C1531A" w:rsidRPr="002F4720" w:rsidRDefault="00C1531A"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C1531A" w:rsidRPr="002F4720" w:rsidRDefault="00C1531A" w:rsidP="003D1D23">
            <w:pPr>
              <w:jc w:val="center"/>
              <w:rPr>
                <w:rFonts w:ascii="Arial" w:hAnsi="Arial" w:cs="Arial"/>
              </w:rPr>
            </w:pPr>
          </w:p>
        </w:tc>
        <w:tc>
          <w:tcPr>
            <w:tcW w:w="1294" w:type="dxa"/>
            <w:vMerge/>
            <w:tcBorders>
              <w:left w:val="single" w:sz="4" w:space="0" w:color="auto"/>
              <w:bottom w:val="single" w:sz="4" w:space="0" w:color="auto"/>
              <w:right w:val="single" w:sz="4" w:space="0" w:color="auto"/>
            </w:tcBorders>
            <w:shd w:val="clear" w:color="auto" w:fill="DBE5F1" w:themeFill="accent1" w:themeFillTint="33"/>
            <w:vAlign w:val="center"/>
          </w:tcPr>
          <w:p w:rsidR="00C1531A" w:rsidRPr="002F4720" w:rsidRDefault="00C1531A"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C1531A" w:rsidRPr="002F4720" w:rsidRDefault="00C1531A" w:rsidP="003D1D23">
            <w:pPr>
              <w:jc w:val="center"/>
              <w:rPr>
                <w:rFonts w:ascii="Arial" w:hAnsi="Arial" w:cs="Arial"/>
              </w:rPr>
            </w:pPr>
          </w:p>
        </w:tc>
      </w:tr>
      <w:tr w:rsidR="00C1531A" w:rsidRPr="00673E6A" w:rsidTr="003F63C1">
        <w:trPr>
          <w:trHeight w:val="283"/>
          <w:jc w:val="center"/>
        </w:trPr>
        <w:tc>
          <w:tcPr>
            <w:tcW w:w="236" w:type="dxa"/>
            <w:tcBorders>
              <w:top w:val="nil"/>
              <w:left w:val="single" w:sz="12" w:space="0" w:color="auto"/>
              <w:bottom w:val="nil"/>
            </w:tcBorders>
            <w:shd w:val="clear" w:color="auto" w:fill="auto"/>
            <w:noWrap/>
            <w:vAlign w:val="center"/>
          </w:tcPr>
          <w:p w:rsidR="00C1531A" w:rsidRPr="00673E6A" w:rsidRDefault="00C1531A" w:rsidP="00A940F0">
            <w:pPr>
              <w:jc w:val="center"/>
              <w:rPr>
                <w:rFonts w:ascii="Calibri" w:hAnsi="Calibri" w:cs="Calibri"/>
              </w:rPr>
            </w:pPr>
          </w:p>
        </w:tc>
        <w:tc>
          <w:tcPr>
            <w:tcW w:w="8718" w:type="dxa"/>
            <w:gridSpan w:val="10"/>
            <w:shd w:val="clear" w:color="auto" w:fill="auto"/>
            <w:noWrap/>
            <w:vAlign w:val="center"/>
          </w:tcPr>
          <w:p w:rsidR="00C1531A" w:rsidRPr="00673E6A" w:rsidRDefault="00C1531A"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5" w:type="dxa"/>
            <w:tcBorders>
              <w:top w:val="nil"/>
              <w:left w:val="nil"/>
              <w:bottom w:val="nil"/>
              <w:right w:val="single" w:sz="12" w:space="0" w:color="auto"/>
            </w:tcBorders>
            <w:shd w:val="clear" w:color="auto" w:fill="auto"/>
            <w:vAlign w:val="center"/>
          </w:tcPr>
          <w:p w:rsidR="00C1531A" w:rsidRPr="00673E6A" w:rsidRDefault="00C1531A" w:rsidP="00A940F0">
            <w:pPr>
              <w:jc w:val="center"/>
              <w:rPr>
                <w:rFonts w:ascii="Arial" w:hAnsi="Arial" w:cs="Arial"/>
              </w:rPr>
            </w:pPr>
          </w:p>
        </w:tc>
      </w:tr>
      <w:tr w:rsidR="00C1531A" w:rsidRPr="00673E6A" w:rsidTr="00B5327D">
        <w:trPr>
          <w:trHeight w:val="50"/>
          <w:jc w:val="center"/>
        </w:trPr>
        <w:tc>
          <w:tcPr>
            <w:tcW w:w="9199" w:type="dxa"/>
            <w:gridSpan w:val="12"/>
            <w:tcBorders>
              <w:top w:val="nil"/>
              <w:left w:val="single" w:sz="12" w:space="0" w:color="auto"/>
              <w:bottom w:val="nil"/>
              <w:right w:val="single" w:sz="12" w:space="0" w:color="auto"/>
            </w:tcBorders>
            <w:shd w:val="clear" w:color="auto" w:fill="auto"/>
            <w:noWrap/>
            <w:vAlign w:val="center"/>
            <w:hideMark/>
          </w:tcPr>
          <w:p w:rsidR="00C1531A" w:rsidRPr="002A34B4" w:rsidRDefault="00C1531A"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FB256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FB256E" w:rsidRDefault="00DC4ADA" w:rsidP="001F49D1">
            <w:pPr>
              <w:pStyle w:val="Prrafodelista"/>
              <w:numPr>
                <w:ilvl w:val="0"/>
                <w:numId w:val="20"/>
              </w:numPr>
              <w:ind w:left="271" w:hanging="271"/>
              <w:rPr>
                <w:rFonts w:ascii="Arial" w:hAnsi="Arial" w:cs="Arial"/>
                <w:b/>
                <w:bCs/>
                <w:sz w:val="16"/>
                <w:szCs w:val="16"/>
              </w:rPr>
            </w:pPr>
            <w:r w:rsidRPr="00FB256E">
              <w:rPr>
                <w:rFonts w:ascii="Arial" w:hAnsi="Arial" w:cs="Arial"/>
                <w:b/>
                <w:bCs/>
                <w:sz w:val="16"/>
                <w:szCs w:val="16"/>
              </w:rPr>
              <w:t>MÁRGENES</w:t>
            </w:r>
            <w:r w:rsidRPr="00FB256E">
              <w:rPr>
                <w:rFonts w:ascii="Arial" w:hAnsi="Arial" w:cs="Arial"/>
                <w:b/>
                <w:bCs/>
                <w:sz w:val="16"/>
                <w:szCs w:val="16"/>
                <w:lang w:val="es-BO" w:eastAsia="es-BO"/>
              </w:rPr>
              <w:t xml:space="preserve"> DE PREFERENCIA</w:t>
            </w:r>
          </w:p>
        </w:tc>
      </w:tr>
      <w:tr w:rsidR="0089339B" w:rsidRPr="00FB256E" w:rsidTr="00915F3E">
        <w:trPr>
          <w:trHeight w:val="41"/>
          <w:jc w:val="center"/>
        </w:trPr>
        <w:tc>
          <w:tcPr>
            <w:tcW w:w="236" w:type="dxa"/>
            <w:tcBorders>
              <w:left w:val="single" w:sz="12" w:space="0" w:color="auto"/>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FB256E" w:rsidRDefault="0089339B" w:rsidP="00A940F0">
            <w:pPr>
              <w:rPr>
                <w:rFonts w:ascii="Arial" w:hAnsi="Arial" w:cs="Arial"/>
                <w:b/>
                <w:bCs/>
                <w:sz w:val="4"/>
                <w:szCs w:val="4"/>
              </w:rPr>
            </w:pPr>
          </w:p>
        </w:tc>
      </w:tr>
      <w:tr w:rsidR="0089339B" w:rsidRPr="006810D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FB256E" w:rsidRDefault="0089339B" w:rsidP="00A940F0">
            <w:pPr>
              <w:rPr>
                <w:rFonts w:ascii="Arial" w:hAnsi="Arial" w:cs="Arial"/>
                <w:b/>
                <w:bCs/>
              </w:rPr>
            </w:pPr>
            <w:r w:rsidRPr="00FB256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FB256E" w:rsidRDefault="0089339B" w:rsidP="00A940F0">
            <w:pPr>
              <w:rPr>
                <w:rFonts w:ascii="Arial" w:hAnsi="Arial" w:cs="Arial"/>
                <w:b/>
                <w:bCs/>
              </w:rPr>
            </w:pPr>
            <w:r w:rsidRPr="00FB256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FB256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FB256E" w:rsidRDefault="0089339B" w:rsidP="00915F3E">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sidR="00E86607">
              <w:rPr>
                <w:rFonts w:ascii="Arial" w:hAnsi="Arial" w:cs="Arial"/>
              </w:rPr>
              <w:t xml:space="preserve"> independientemente del origen de los insumos</w:t>
            </w:r>
            <w:r w:rsidR="00915F3E">
              <w:rPr>
                <w:rFonts w:ascii="Arial" w:hAnsi="Arial" w:cs="Arial"/>
              </w:rPr>
              <w:t>.</w:t>
            </w:r>
          </w:p>
        </w:tc>
      </w:tr>
      <w:tr w:rsidR="00DE11A4" w:rsidRPr="006810DE" w:rsidTr="00915F3E">
        <w:trPr>
          <w:trHeight w:val="41"/>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DE11A4"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DE11A4" w:rsidRDefault="00DE11A4" w:rsidP="00915F3E">
            <w:pPr>
              <w:jc w:val="both"/>
              <w:rPr>
                <w:rFonts w:ascii="Arial" w:hAnsi="Arial" w:cs="Arial"/>
                <w:sz w:val="2"/>
                <w:szCs w:val="2"/>
                <w:highlight w:val="yellow"/>
              </w:rPr>
            </w:pPr>
          </w:p>
        </w:tc>
      </w:tr>
      <w:tr w:rsidR="00DE11A4" w:rsidRPr="006810DE" w:rsidTr="00915F3E">
        <w:trPr>
          <w:trHeight w:val="253"/>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6810D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915F3E" w:rsidRDefault="00DE11A4" w:rsidP="00E86607">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 xml:space="preserve">por </w:t>
            </w:r>
            <w:r w:rsidR="00915F3E">
              <w:rPr>
                <w:rFonts w:ascii="Arial" w:hAnsi="Arial" w:cs="Arial"/>
              </w:rPr>
              <w:t>C</w:t>
            </w:r>
            <w:r w:rsidR="00915F3E" w:rsidRPr="00915F3E">
              <w:rPr>
                <w:rFonts w:ascii="Arial" w:hAnsi="Arial" w:cs="Arial"/>
              </w:rPr>
              <w:t xml:space="preserve">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E86607">
              <w:rPr>
                <w:rFonts w:ascii="Arial" w:hAnsi="Arial" w:cs="Arial"/>
              </w:rPr>
              <w:t xml:space="preserve"> e</w:t>
            </w:r>
            <w:r w:rsidR="00915F3E" w:rsidRPr="00915F3E">
              <w:rPr>
                <w:rFonts w:ascii="Arial" w:hAnsi="Arial" w:cs="Arial"/>
              </w:rPr>
              <w:t>ntre el 30 y el 50 %</w:t>
            </w:r>
          </w:p>
        </w:tc>
      </w:tr>
      <w:tr w:rsidR="0089339B" w:rsidRPr="006810D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6810D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6810D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6810DE" w:rsidRDefault="0089339B" w:rsidP="00915F3E">
            <w:pPr>
              <w:jc w:val="both"/>
              <w:rPr>
                <w:rFonts w:ascii="Arial" w:hAnsi="Arial" w:cs="Arial"/>
                <w:b/>
                <w:bCs/>
                <w:sz w:val="4"/>
                <w:szCs w:val="4"/>
                <w:highlight w:val="yellow"/>
              </w:rPr>
            </w:pPr>
          </w:p>
        </w:tc>
      </w:tr>
      <w:tr w:rsidR="0089339B" w:rsidRPr="006810D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6810D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810D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915F3E" w:rsidRDefault="00DE11A4" w:rsidP="00915F3E">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00915F3E" w:rsidRPr="00915F3E">
              <w:rPr>
                <w:rFonts w:ascii="Arial" w:hAnsi="Arial" w:cs="Arial"/>
              </w:rPr>
              <w:t xml:space="preserve">Componentes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915F3E">
              <w:rPr>
                <w:rFonts w:ascii="Arial" w:hAnsi="Arial" w:cs="Arial"/>
              </w:rPr>
              <w:t xml:space="preserve"> </w:t>
            </w:r>
            <w:r w:rsidR="00915F3E" w:rsidRPr="00915F3E">
              <w:rPr>
                <w:rFonts w:ascii="Arial" w:hAnsi="Arial" w:cs="Arial"/>
              </w:rPr>
              <w:t>Mayor al 50 %</w:t>
            </w:r>
          </w:p>
        </w:tc>
      </w:tr>
      <w:tr w:rsidR="00054E97" w:rsidRPr="006810D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Default="00DE11A4" w:rsidP="00A940F0">
            <w:pPr>
              <w:jc w:val="both"/>
              <w:rPr>
                <w:rFonts w:ascii="Arial" w:hAnsi="Arial" w:cs="Arial"/>
                <w:bCs/>
                <w:iCs/>
              </w:rPr>
            </w:pPr>
            <w:r w:rsidRPr="00AC7973">
              <w:rPr>
                <w:rFonts w:ascii="Arial" w:hAnsi="Arial" w:cs="Arial"/>
                <w:b/>
                <w:lang w:val="es-ES_tradnl"/>
              </w:rPr>
              <w:t xml:space="preserve">Seleccionar uno de los tres márgenes de preferencia, si cuenta con la certificación de PROMUEVE BOLIVIA </w:t>
            </w:r>
            <w:r w:rsidR="00FB256E" w:rsidRPr="00AC7973">
              <w:rPr>
                <w:rFonts w:ascii="Arial" w:hAnsi="Arial" w:cs="Arial"/>
                <w:b/>
                <w:lang w:val="es-ES_tradnl"/>
              </w:rPr>
              <w:t xml:space="preserve"> </w:t>
            </w:r>
            <w:r w:rsidR="00FB256E" w:rsidRPr="00AC7973">
              <w:rPr>
                <w:rFonts w:ascii="Arial" w:hAnsi="Arial" w:cs="Arial"/>
                <w:i/>
                <w:lang w:val="es-ES_tradnl"/>
              </w:rPr>
              <w:t>(</w:t>
            </w:r>
            <w:r w:rsidR="00FB256E" w:rsidRPr="00FB256E">
              <w:rPr>
                <w:rFonts w:ascii="Arial" w:hAnsi="Arial" w:cs="Arial"/>
                <w:bCs/>
                <w:i/>
                <w:iCs/>
              </w:rPr>
              <w:t>El proponente solo podrá seleccionar uno de los tres márgenes de preferencia. En caso de no marcar una de las tres opciones se entenderá por no solicitado el Margen de Preferencia)</w:t>
            </w:r>
            <w:r w:rsidR="00FB256E" w:rsidRPr="00FB256E">
              <w:rPr>
                <w:rFonts w:ascii="Arial" w:hAnsi="Arial" w:cs="Arial"/>
                <w:bCs/>
                <w:iCs/>
              </w:rPr>
              <w:t>.</w:t>
            </w:r>
          </w:p>
          <w:p w:rsidR="00AC7973" w:rsidRPr="00AC7973" w:rsidRDefault="00AC7973" w:rsidP="00A940F0">
            <w:pPr>
              <w:jc w:val="both"/>
              <w:rPr>
                <w:rFonts w:ascii="Arial" w:hAnsi="Arial" w:cs="Arial"/>
                <w:b/>
                <w:bCs/>
                <w:i/>
                <w:iCs/>
              </w:rPr>
            </w:pPr>
            <w:r>
              <w:rPr>
                <w:rFonts w:ascii="Arial" w:hAnsi="Arial" w:cs="Arial"/>
                <w:b/>
                <w:bCs/>
                <w:i/>
                <w:iCs/>
              </w:rPr>
              <w:t xml:space="preserve">(En caso de solicitar margen de preferencia de </w:t>
            </w:r>
            <w:r w:rsidRPr="00E04233">
              <w:rPr>
                <w:rFonts w:ascii="Arial" w:hAnsi="Arial" w:cs="Arial"/>
                <w:b/>
                <w:bCs/>
                <w:i/>
                <w:iCs/>
              </w:rPr>
              <w:t xml:space="preserve">Micro y Pequeñas Empresas, Asociaciones de </w:t>
            </w:r>
            <w:r>
              <w:rPr>
                <w:rFonts w:ascii="Arial" w:hAnsi="Arial" w:cs="Arial"/>
                <w:b/>
                <w:bCs/>
                <w:i/>
                <w:iCs/>
              </w:rPr>
              <w:t xml:space="preserve">Pequeños </w:t>
            </w:r>
            <w:r w:rsidRPr="00E04233">
              <w:rPr>
                <w:rFonts w:ascii="Arial" w:hAnsi="Arial" w:cs="Arial"/>
                <w:b/>
                <w:bCs/>
                <w:i/>
                <w:iCs/>
              </w:rPr>
              <w:t>Productores Urbanos y Rurales y Organizaciones Económicas Campesinas</w:t>
            </w:r>
            <w:r>
              <w:rPr>
                <w:rFonts w:ascii="Arial" w:hAnsi="Arial" w:cs="Arial"/>
                <w:b/>
                <w:bCs/>
                <w:i/>
                <w:iCs/>
              </w:rPr>
              <w:t xml:space="preserve"> deberá señalar en el Formulario</w:t>
            </w:r>
            <w:r>
              <w:t xml:space="preserve"> </w:t>
            </w:r>
            <w:r w:rsidRPr="00E04233">
              <w:rPr>
                <w:rFonts w:ascii="Arial" w:hAnsi="Arial" w:cs="Arial"/>
                <w:b/>
                <w:bCs/>
                <w:i/>
                <w:iCs/>
              </w:rPr>
              <w:t>A-2b</w:t>
            </w:r>
            <w:r>
              <w:rPr>
                <w:rFonts w:ascii="Arial" w:hAnsi="Arial" w:cs="Arial"/>
                <w:b/>
                <w:bCs/>
                <w:i/>
                <w:iCs/>
              </w:rPr>
              <w:t xml:space="preserve"> de Identificación d</w:t>
            </w:r>
            <w:r w:rsidRPr="00E04233">
              <w:rPr>
                <w:rFonts w:ascii="Arial" w:hAnsi="Arial" w:cs="Arial"/>
                <w:b/>
                <w:bCs/>
                <w:i/>
                <w:iCs/>
              </w:rPr>
              <w:t>el Proponente</w:t>
            </w:r>
            <w:r>
              <w:rPr>
                <w:rFonts w:ascii="Arial" w:hAnsi="Arial" w:cs="Arial"/>
                <w:b/>
                <w:bCs/>
                <w:i/>
                <w:iCs/>
              </w:rPr>
              <w:t>)</w:t>
            </w: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lastRenderedPageBreak/>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4355C9">
      <w:pPr>
        <w:numPr>
          <w:ilvl w:val="0"/>
          <w:numId w:val="13"/>
        </w:numPr>
        <w:spacing w:before="100" w:after="100"/>
        <w:ind w:left="357" w:hanging="357"/>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FB256E" w:rsidRPr="00FB256E" w:rsidRDefault="00FB256E" w:rsidP="00FB256E">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original o fotocopia </w:t>
      </w:r>
      <w:r>
        <w:rPr>
          <w:rFonts w:cs="Arial"/>
          <w:sz w:val="17"/>
          <w:szCs w:val="17"/>
        </w:rPr>
        <w:t>(según corresponda)</w:t>
      </w:r>
      <w:r w:rsidRPr="00FB256E">
        <w:rPr>
          <w:rFonts w:cs="Arial"/>
          <w:sz w:val="17"/>
          <w:szCs w:val="17"/>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4355C9">
      <w:pPr>
        <w:numPr>
          <w:ilvl w:val="0"/>
          <w:numId w:val="14"/>
        </w:numPr>
        <w:spacing w:before="100" w:after="10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4355C9">
      <w:pPr>
        <w:numPr>
          <w:ilvl w:val="0"/>
          <w:numId w:val="14"/>
        </w:numPr>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FB256E" w:rsidRPr="00FB256E" w:rsidRDefault="00FB256E" w:rsidP="00FB256E">
      <w:pPr>
        <w:numPr>
          <w:ilvl w:val="0"/>
          <w:numId w:val="14"/>
        </w:numPr>
        <w:spacing w:before="100" w:after="100"/>
        <w:ind w:left="357" w:hanging="357"/>
        <w:jc w:val="both"/>
        <w:rPr>
          <w:rFonts w:cs="Arial"/>
          <w:i/>
          <w:color w:val="0000FF"/>
          <w:sz w:val="17"/>
          <w:szCs w:val="17"/>
        </w:rPr>
      </w:pPr>
      <w:r w:rsidRPr="00FB256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w:t>
      </w:r>
      <w:r w:rsidRPr="00FB256E">
        <w:rPr>
          <w:rFonts w:cs="Arial"/>
          <w:sz w:val="17"/>
          <w:szCs w:val="17"/>
        </w:rPr>
        <w:lastRenderedPageBreak/>
        <w:t xml:space="preserve">una retención del siete por ciento (7%) de cada pago (en caso que la formalización de la contratación sea mediante Contrato). </w:t>
      </w:r>
      <w:r w:rsidRPr="00FB256E">
        <w:rPr>
          <w:rFonts w:cs="Arial"/>
          <w:i/>
          <w:color w:val="0000FF"/>
          <w:sz w:val="17"/>
          <w:szCs w:val="17"/>
        </w:rPr>
        <w:t>(no corresponde)</w:t>
      </w:r>
    </w:p>
    <w:p w:rsidR="00990027" w:rsidRPr="006D0A6A" w:rsidRDefault="00F51D7B" w:rsidP="004355C9">
      <w:pPr>
        <w:numPr>
          <w:ilvl w:val="0"/>
          <w:numId w:val="14"/>
        </w:numPr>
        <w:spacing w:before="100" w:after="100"/>
        <w:ind w:left="357" w:hanging="357"/>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 xml:space="preserve">solicitado </w:t>
      </w:r>
      <w:r w:rsidR="00AC7973">
        <w:rPr>
          <w:rFonts w:cs="Arial"/>
          <w:sz w:val="17"/>
          <w:szCs w:val="17"/>
        </w:rPr>
        <w:t>y/o señalado</w:t>
      </w:r>
      <w:r w:rsidR="00AC7973" w:rsidRPr="006D0A6A">
        <w:rPr>
          <w:rFonts w:cs="Arial"/>
          <w:sz w:val="17"/>
          <w:szCs w:val="17"/>
        </w:rPr>
        <w:t xml:space="preserve"> </w:t>
      </w:r>
      <w:r w:rsidR="00654F7C" w:rsidRPr="006D0A6A">
        <w:rPr>
          <w:rFonts w:cs="Arial"/>
          <w:sz w:val="17"/>
          <w:szCs w:val="17"/>
        </w:rPr>
        <w:t>la aplicación del margen de preferencia</w:t>
      </w:r>
      <w:r w:rsidR="00990027" w:rsidRPr="006D0A6A">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F64B0C" w:rsidRDefault="00990027" w:rsidP="00F64B0C">
      <w:pPr>
        <w:numPr>
          <w:ilvl w:val="0"/>
          <w:numId w:val="14"/>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Pr="001B67FE" w:rsidRDefault="004355C9"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70" w:name="_Toc366162496"/>
    </w:p>
    <w:p w:rsidR="004355C9" w:rsidRDefault="004355C9">
      <w:pPr>
        <w:rPr>
          <w:rFonts w:cs="Arial"/>
          <w:b/>
          <w:sz w:val="18"/>
        </w:rPr>
      </w:pPr>
      <w:r>
        <w:br w:type="page"/>
      </w:r>
    </w:p>
    <w:p w:rsidR="004355C9" w:rsidRDefault="004355C9" w:rsidP="00A940F0">
      <w:pPr>
        <w:pStyle w:val="FormularioDBC"/>
      </w:pPr>
    </w:p>
    <w:p w:rsidR="004355C9" w:rsidRDefault="004355C9" w:rsidP="00A940F0">
      <w:pPr>
        <w:pStyle w:val="FormularioDBC"/>
      </w:pPr>
    </w:p>
    <w:p w:rsidR="0089339B" w:rsidRDefault="00FA2B3C" w:rsidP="00A940F0">
      <w:pPr>
        <w:pStyle w:val="FormularioDBC"/>
      </w:pPr>
      <w:r w:rsidRPr="00673E6A">
        <w:t>FORMULARIO A-2</w:t>
      </w:r>
      <w:r w:rsidR="0089339B">
        <w:t>a</w:t>
      </w:r>
      <w:bookmarkEnd w:id="70"/>
    </w:p>
    <w:p w:rsidR="0089339B" w:rsidRDefault="0089339B" w:rsidP="00A940F0">
      <w:pPr>
        <w:pStyle w:val="FormularioDBC"/>
      </w:pPr>
    </w:p>
    <w:p w:rsidR="003F1DDB" w:rsidRDefault="00FA2B3C" w:rsidP="00A940F0">
      <w:pPr>
        <w:pStyle w:val="FormularioDBC"/>
      </w:pPr>
      <w:bookmarkStart w:id="71" w:name="_Toc366162497"/>
      <w:r w:rsidRPr="00673E6A">
        <w:t>IDENTIFICACIÓN DEL PROPONENTE</w:t>
      </w:r>
      <w:bookmarkEnd w:id="71"/>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2"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72"/>
    </w:p>
    <w:p w:rsidR="00066800" w:rsidRPr="00F00C47" w:rsidRDefault="00066800" w:rsidP="00A940F0">
      <w:pPr>
        <w:pStyle w:val="FormularioDBC"/>
        <w:rPr>
          <w:color w:val="1F497D" w:themeColor="text2"/>
        </w:rPr>
      </w:pPr>
      <w:bookmarkStart w:id="73" w:name="_Toc366162499"/>
      <w:r w:rsidRPr="00F00C47">
        <w:rPr>
          <w:color w:val="1F497D" w:themeColor="text2"/>
        </w:rPr>
        <w:t>IDENTIFICACIÓN DEL PROPONENTE</w:t>
      </w:r>
      <w:bookmarkEnd w:id="73"/>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520085" w:rsidRDefault="00520085">
      <w:pPr>
        <w:rPr>
          <w:rFonts w:cs="Arial"/>
          <w:b/>
          <w:sz w:val="18"/>
        </w:rPr>
      </w:pPr>
    </w:p>
    <w:p w:rsidR="000732A3" w:rsidRPr="006810DE" w:rsidRDefault="00066800" w:rsidP="00520085">
      <w:pPr>
        <w:pStyle w:val="FormularioDBC"/>
      </w:pPr>
      <w:bookmarkStart w:id="74" w:name="_Toc366162500"/>
      <w:r w:rsidRPr="006810DE">
        <w:t>FORMULARIO A-</w:t>
      </w:r>
      <w:r w:rsidR="00123B60" w:rsidRPr="006810DE">
        <w:t>2c</w:t>
      </w:r>
      <w:bookmarkEnd w:id="74"/>
    </w:p>
    <w:p w:rsidR="003F1DDB" w:rsidRPr="006810DE" w:rsidRDefault="003F1DDB" w:rsidP="00520085">
      <w:pPr>
        <w:pStyle w:val="FormularioDBC"/>
        <w:rPr>
          <w:sz w:val="10"/>
        </w:rPr>
      </w:pPr>
    </w:p>
    <w:p w:rsidR="00066800" w:rsidRDefault="00066800" w:rsidP="00A940F0">
      <w:pPr>
        <w:pStyle w:val="FormularioDBC"/>
      </w:pPr>
      <w:bookmarkStart w:id="75" w:name="_Toc366162501"/>
      <w:r w:rsidRPr="006810DE">
        <w:t>IDENTIFICACIÓN DEL PROPONENTE</w:t>
      </w:r>
      <w:bookmarkEnd w:id="7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bookmarkStart w:id="76" w:name="_Toc366162502"/>
    </w:p>
    <w:p w:rsidR="00520085" w:rsidRPr="00EF23BA" w:rsidRDefault="00066800" w:rsidP="00A940F0">
      <w:pPr>
        <w:pStyle w:val="FormularioDBC"/>
      </w:pPr>
      <w:r w:rsidRPr="00EF23BA">
        <w:lastRenderedPageBreak/>
        <w:t>FORMULARIO A-2</w:t>
      </w:r>
      <w:r w:rsidR="00C11EA3" w:rsidRPr="00EF23BA">
        <w:t>c</w:t>
      </w:r>
      <w:bookmarkEnd w:id="76"/>
    </w:p>
    <w:p w:rsidR="00520085" w:rsidRPr="00EF23BA" w:rsidRDefault="00520085" w:rsidP="00A940F0">
      <w:pPr>
        <w:pStyle w:val="FormularioDBC"/>
      </w:pPr>
    </w:p>
    <w:p w:rsidR="00066800" w:rsidRPr="00673E6A" w:rsidRDefault="00066800" w:rsidP="00A940F0">
      <w:pPr>
        <w:pStyle w:val="FormularioDBC"/>
      </w:pPr>
      <w:bookmarkStart w:id="77" w:name="_Toc366162503"/>
      <w:r w:rsidRPr="00EF23BA">
        <w:t xml:space="preserve">IDENTIFICACIÓN DEL PROPONENTE </w:t>
      </w:r>
      <w:r w:rsidR="00B525DB" w:rsidRPr="00EF23BA">
        <w:t xml:space="preserve">PARA </w:t>
      </w:r>
      <w:r w:rsidRPr="00EF23BA">
        <w:t>INTEGRANTES DE LA ASOCIACIÓN ACCIDENTAL</w:t>
      </w:r>
      <w:bookmarkEnd w:id="77"/>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8"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5"/>
      <w:r w:rsidR="00C163C4" w:rsidRPr="00673E6A">
        <w:t>ESPECIFICACIONES TÉCNICAS</w:t>
      </w:r>
      <w:bookmarkEnd w:id="79"/>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80" w:name="_Toc366162506"/>
    </w:p>
    <w:p w:rsidR="00B438D4" w:rsidRDefault="00C163C4" w:rsidP="00A940F0">
      <w:pPr>
        <w:pStyle w:val="FormularioDBC"/>
      </w:pPr>
      <w:r w:rsidRPr="00673E6A">
        <w:t>FORMULARIO C-2</w:t>
      </w:r>
      <w:bookmarkEnd w:id="80"/>
    </w:p>
    <w:p w:rsidR="00B438D4" w:rsidRDefault="00B438D4" w:rsidP="00A940F0">
      <w:pPr>
        <w:pStyle w:val="FormularioDBC"/>
      </w:pPr>
    </w:p>
    <w:p w:rsidR="00C163C4" w:rsidRDefault="004D0339" w:rsidP="00A940F0">
      <w:pPr>
        <w:pStyle w:val="FormularioDBC"/>
      </w:pPr>
      <w:r>
        <w:t xml:space="preserve"> </w:t>
      </w:r>
      <w:bookmarkStart w:id="81" w:name="_Toc366162507"/>
      <w:r w:rsidR="00C163C4" w:rsidRPr="00673E6A">
        <w:t>CONDICIONES ADICIONALES</w:t>
      </w:r>
      <w:bookmarkEnd w:id="81"/>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2"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82"/>
    </w:p>
    <w:p w:rsidR="00B438D4" w:rsidRDefault="00B438D4" w:rsidP="00A940F0">
      <w:pPr>
        <w:pStyle w:val="FormularioDBC"/>
      </w:pPr>
    </w:p>
    <w:p w:rsidR="00730F1E" w:rsidRDefault="004D0339" w:rsidP="00A940F0">
      <w:pPr>
        <w:pStyle w:val="FormularioDBC"/>
      </w:pPr>
      <w:bookmarkStart w:id="83" w:name="_Toc366162509"/>
      <w:r w:rsidRPr="00673E6A">
        <w:t>EVALUACIÓN</w:t>
      </w:r>
      <w:r w:rsidR="00730F1E" w:rsidRPr="00673E6A">
        <w:t xml:space="preserve"> DE LA PROPUESTA ECONÓMICA</w:t>
      </w:r>
      <w:bookmarkEnd w:id="83"/>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4"/>
        <w:gridCol w:w="221"/>
        <w:gridCol w:w="103"/>
        <w:gridCol w:w="176"/>
        <w:gridCol w:w="213"/>
        <w:gridCol w:w="209"/>
        <w:gridCol w:w="200"/>
        <w:gridCol w:w="209"/>
        <w:gridCol w:w="204"/>
        <w:gridCol w:w="209"/>
        <w:gridCol w:w="209"/>
        <w:gridCol w:w="262"/>
        <w:gridCol w:w="291"/>
        <w:gridCol w:w="202"/>
        <w:gridCol w:w="213"/>
        <w:gridCol w:w="213"/>
        <w:gridCol w:w="213"/>
        <w:gridCol w:w="213"/>
        <w:gridCol w:w="206"/>
        <w:gridCol w:w="213"/>
        <w:gridCol w:w="213"/>
        <w:gridCol w:w="206"/>
        <w:gridCol w:w="213"/>
        <w:gridCol w:w="300"/>
        <w:gridCol w:w="612"/>
      </w:tblGrid>
      <w:tr w:rsidR="00256921" w:rsidRPr="002B39CB" w:rsidTr="005A388F">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5A388F">
        <w:trPr>
          <w:jc w:val="center"/>
        </w:trPr>
        <w:tc>
          <w:tcPr>
            <w:tcW w:w="1886"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30"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1A40CA" w:rsidRPr="002B39CB"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CUCE</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6</w:t>
            </w:r>
          </w:p>
        </w:tc>
        <w:tc>
          <w:tcPr>
            <w:tcW w:w="118"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8"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4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6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4"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6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345"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256921" w:rsidRPr="002B39CB" w:rsidTr="005A388F">
        <w:trPr>
          <w:jc w:val="center"/>
        </w:trPr>
        <w:tc>
          <w:tcPr>
            <w:tcW w:w="1886"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30"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85"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5A388F">
        <w:trPr>
          <w:trHeight w:val="48"/>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5"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85"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45"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85"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FACTOR DE AJUSTE FINAL</w:t>
            </w:r>
          </w:p>
          <w:p w:rsidR="00256921" w:rsidRPr="00500A8D" w:rsidRDefault="00C77FE6" w:rsidP="00915F3E">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256921" w:rsidRPr="00500A8D" w:rsidRDefault="00256921" w:rsidP="00915F3E">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256921" w:rsidRPr="00500A8D" w:rsidTr="00256921">
        <w:trPr>
          <w:cantSplit/>
          <w:trHeight w:val="260"/>
          <w:jc w:val="center"/>
        </w:trPr>
        <w:tc>
          <w:tcPr>
            <w:tcW w:w="11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256921" w:rsidRPr="00500A8D" w:rsidRDefault="00C77FE6" w:rsidP="00915F3E">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2" w:type="pct"/>
            <w:tcBorders>
              <w:top w:val="single" w:sz="4" w:space="0" w:color="auto"/>
            </w:tcBorders>
            <w:shd w:val="clear" w:color="auto" w:fill="DBE5F1" w:themeFill="accent1" w:themeFillTint="33"/>
            <w:vAlign w:val="center"/>
          </w:tcPr>
          <w:p w:rsidR="00256921" w:rsidRPr="00500A8D" w:rsidRDefault="00256921" w:rsidP="00915F3E">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1</w:t>
            </w:r>
          </w:p>
        </w:tc>
        <w:tc>
          <w:tcPr>
            <w:tcW w:w="537" w:type="pct"/>
            <w:vAlign w:val="center"/>
          </w:tcPr>
          <w:p w:rsidR="00256921" w:rsidRPr="001A40CA" w:rsidRDefault="00256921" w:rsidP="00915F3E">
            <w:pPr>
              <w:jc w:val="center"/>
              <w:rPr>
                <w:rFonts w:ascii="Arial" w:hAnsi="Arial" w:cs="Arial"/>
                <w:sz w:val="14"/>
              </w:rPr>
            </w:pPr>
          </w:p>
        </w:tc>
        <w:tc>
          <w:tcPr>
            <w:tcW w:w="472" w:type="pct"/>
            <w:tcBorders>
              <w:top w:val="single" w:sz="4" w:space="0" w:color="auto"/>
            </w:tcBorders>
          </w:tcPr>
          <w:p w:rsidR="00256921" w:rsidRPr="001A40CA" w:rsidRDefault="00256921" w:rsidP="00915F3E">
            <w:pPr>
              <w:jc w:val="center"/>
              <w:rPr>
                <w:rFonts w:ascii="Arial" w:hAnsi="Arial" w:cs="Arial"/>
                <w:b/>
                <w:sz w:val="14"/>
              </w:rPr>
            </w:pPr>
          </w:p>
        </w:tc>
        <w:tc>
          <w:tcPr>
            <w:tcW w:w="449" w:type="pct"/>
            <w:tcBorders>
              <w:top w:val="single" w:sz="4" w:space="0" w:color="auto"/>
            </w:tcBorders>
            <w:vAlign w:val="center"/>
          </w:tcPr>
          <w:p w:rsidR="00256921" w:rsidRPr="001A40CA" w:rsidRDefault="00256921" w:rsidP="00915F3E">
            <w:pPr>
              <w:jc w:val="center"/>
              <w:rPr>
                <w:rFonts w:ascii="Arial" w:hAnsi="Arial" w:cs="Arial"/>
                <w:b/>
                <w:sz w:val="14"/>
              </w:rPr>
            </w:pPr>
          </w:p>
        </w:tc>
        <w:tc>
          <w:tcPr>
            <w:tcW w:w="513" w:type="pct"/>
            <w:vAlign w:val="center"/>
          </w:tcPr>
          <w:p w:rsidR="00256921" w:rsidRPr="001A40CA" w:rsidRDefault="00256921" w:rsidP="00915F3E">
            <w:pPr>
              <w:jc w:val="center"/>
              <w:rPr>
                <w:rFonts w:ascii="Arial" w:hAnsi="Arial" w:cs="Arial"/>
                <w:b/>
                <w:sz w:val="14"/>
              </w:rPr>
            </w:pPr>
          </w:p>
        </w:tc>
        <w:tc>
          <w:tcPr>
            <w:tcW w:w="502" w:type="pct"/>
          </w:tcPr>
          <w:p w:rsidR="00256921" w:rsidRPr="001A40CA" w:rsidRDefault="00256921" w:rsidP="00915F3E">
            <w:pPr>
              <w:jc w:val="center"/>
              <w:rPr>
                <w:rFonts w:ascii="Arial" w:hAnsi="Arial" w:cs="Arial"/>
                <w:b/>
                <w:sz w:val="14"/>
              </w:rPr>
            </w:pPr>
          </w:p>
        </w:tc>
        <w:tc>
          <w:tcPr>
            <w:tcW w:w="818" w:type="pct"/>
          </w:tcPr>
          <w:p w:rsidR="00256921" w:rsidRPr="001A40CA" w:rsidRDefault="00256921" w:rsidP="00915F3E">
            <w:pPr>
              <w:jc w:val="center"/>
              <w:rPr>
                <w:rFonts w:ascii="Arial" w:hAnsi="Arial" w:cs="Arial"/>
                <w:b/>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2</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3</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N</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8"/>
        <w:gridCol w:w="224"/>
        <w:gridCol w:w="101"/>
        <w:gridCol w:w="262"/>
        <w:gridCol w:w="281"/>
        <w:gridCol w:w="205"/>
        <w:gridCol w:w="229"/>
        <w:gridCol w:w="250"/>
        <w:gridCol w:w="247"/>
        <w:gridCol w:w="206"/>
        <w:gridCol w:w="215"/>
        <w:gridCol w:w="272"/>
        <w:gridCol w:w="279"/>
        <w:gridCol w:w="206"/>
        <w:gridCol w:w="215"/>
        <w:gridCol w:w="215"/>
        <w:gridCol w:w="215"/>
        <w:gridCol w:w="215"/>
        <w:gridCol w:w="206"/>
        <w:gridCol w:w="215"/>
        <w:gridCol w:w="215"/>
        <w:gridCol w:w="215"/>
        <w:gridCol w:w="215"/>
        <w:gridCol w:w="332"/>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1A40CA">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6"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49"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CUCE</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6</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8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49"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5"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6"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500A8D" w:rsidRPr="00500A8D" w:rsidTr="001A40CA">
        <w:trPr>
          <w:cantSplit/>
          <w:trHeight w:val="1537"/>
          <w:jc w:val="center"/>
        </w:trPr>
        <w:tc>
          <w:tcPr>
            <w:tcW w:w="117" w:type="pct"/>
            <w:vMerge w:val="restart"/>
            <w:shd w:val="clear" w:color="auto" w:fill="DBE5F1" w:themeFill="accent1" w:themeFillTint="33"/>
            <w:vAlign w:val="center"/>
          </w:tcPr>
          <w:p w:rsidR="00256921" w:rsidRDefault="00256921" w:rsidP="00A940F0">
            <w:pPr>
              <w:jc w:val="center"/>
              <w:rPr>
                <w:rFonts w:ascii="Arial Narrow" w:hAnsi="Arial Narrow" w:cs="Arial"/>
                <w:b/>
                <w:sz w:val="13"/>
                <w:szCs w:val="13"/>
              </w:rPr>
            </w:pPr>
          </w:p>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500A8D" w:rsidRPr="00500A8D" w:rsidRDefault="00F37C42"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FACTOR DE AJUSTE FINAL</w:t>
            </w:r>
          </w:p>
          <w:p w:rsidR="00500A8D" w:rsidRPr="00500A8D" w:rsidRDefault="00C77FE6" w:rsidP="00A940F0">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PRECIO AJUSTADO</w:t>
            </w:r>
          </w:p>
          <w:p w:rsidR="00500A8D" w:rsidRPr="00500A8D" w:rsidRDefault="008D7B82" w:rsidP="00A940F0">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500A8D" w:rsidRPr="00500A8D" w:rsidTr="001A40CA">
        <w:trPr>
          <w:cantSplit/>
          <w:trHeight w:val="135"/>
          <w:jc w:val="center"/>
        </w:trPr>
        <w:tc>
          <w:tcPr>
            <w:tcW w:w="11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500A8D" w:rsidRPr="00500A8D" w:rsidRDefault="00C77FE6" w:rsidP="00A940F0">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themeFill="accent1" w:themeFillTint="33"/>
            <w:vAlign w:val="center"/>
          </w:tcPr>
          <w:p w:rsidR="00500A8D" w:rsidRPr="00500A8D" w:rsidRDefault="00500A8D" w:rsidP="008D7B82">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proofErr w:type="spellStart"/>
            <w:r w:rsidRPr="001A40CA">
              <w:rPr>
                <w:rFonts w:ascii="Arial" w:hAnsi="Arial" w:cs="Arial"/>
                <w:sz w:val="14"/>
              </w:rPr>
              <w:t>PAn</w:t>
            </w:r>
            <w:proofErr w:type="spellEnd"/>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1A40CA" w:rsidP="00915F3E">
            <w:pPr>
              <w:jc w:val="center"/>
              <w:rPr>
                <w:rFonts w:ascii="Arial" w:hAnsi="Arial" w:cs="Arial"/>
                <w:sz w:val="12"/>
              </w:rPr>
            </w:pPr>
            <w:r w:rsidRPr="00EF23BA">
              <w:rPr>
                <w:rFonts w:ascii="Arial" w:hAnsi="Arial" w:cs="Arial"/>
                <w:b/>
                <w:sz w:val="12"/>
              </w:rPr>
              <w:t>(PA1+PA2+P3…..+</w:t>
            </w:r>
            <w:proofErr w:type="spellStart"/>
            <w:r w:rsidRPr="00EF23BA">
              <w:rPr>
                <w:rFonts w:ascii="Arial" w:hAnsi="Arial" w:cs="Arial"/>
                <w:b/>
                <w:sz w:val="12"/>
              </w:rPr>
              <w:t>PAn</w:t>
            </w:r>
            <w:proofErr w:type="spellEnd"/>
            <w:r w:rsidRPr="00EF23BA">
              <w:rPr>
                <w:rFonts w:ascii="Arial" w:hAnsi="Arial" w:cs="Arial"/>
                <w:b/>
                <w:sz w:val="12"/>
              </w:rPr>
              <w:t>)</w:t>
            </w:r>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1A40CA" w:rsidP="00EF23BA">
            <w:pPr>
              <w:jc w:val="right"/>
              <w:rPr>
                <w:rFonts w:ascii="Arial" w:hAnsi="Arial" w:cs="Arial"/>
                <w:sz w:val="12"/>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D56761" w:rsidRDefault="00D56761">
      <w:pPr>
        <w:rPr>
          <w:sz w:val="18"/>
          <w:szCs w:val="18"/>
          <w:lang w:val="es-BO"/>
        </w:rPr>
      </w:pPr>
    </w:p>
    <w:p w:rsidR="001A40CA" w:rsidRPr="004F5A96" w:rsidRDefault="001A40CA" w:rsidP="001A40CA">
      <w:pPr>
        <w:jc w:val="center"/>
        <w:rPr>
          <w:b/>
          <w:sz w:val="18"/>
          <w:szCs w:val="18"/>
        </w:rPr>
      </w:pPr>
      <w:r>
        <w:rPr>
          <w:b/>
          <w:sz w:val="18"/>
          <w:szCs w:val="18"/>
        </w:rPr>
        <w:t>FORMULARIO Nº V-</w:t>
      </w:r>
      <w:r w:rsidRPr="004F5A96">
        <w:rPr>
          <w:b/>
          <w:sz w:val="18"/>
          <w:szCs w:val="18"/>
        </w:rPr>
        <w:t>a</w:t>
      </w: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A40CA" w:rsidRDefault="001A40CA">
      <w:pPr>
        <w:rPr>
          <w:rFonts w:cs="Arial"/>
          <w:b/>
          <w:sz w:val="20"/>
          <w:szCs w:val="18"/>
          <w:lang w:val="pt-BR"/>
        </w:rPr>
      </w:pPr>
      <w:r>
        <w:rPr>
          <w:rFonts w:cs="Arial"/>
          <w:b/>
          <w:sz w:val="20"/>
          <w:szCs w:val="18"/>
          <w:lang w:val="pt-BR"/>
        </w:rPr>
        <w:br w:type="page"/>
      </w:r>
    </w:p>
    <w:p w:rsidR="004C1B76" w:rsidRPr="00F34A5E" w:rsidRDefault="008F4FB5" w:rsidP="004C1B76">
      <w:pPr>
        <w:jc w:val="center"/>
        <w:rPr>
          <w:rFonts w:cs="Arial"/>
          <w:b/>
          <w:sz w:val="20"/>
          <w:szCs w:val="18"/>
          <w:lang w:val="pt-BR"/>
        </w:rPr>
      </w:pPr>
      <w:r w:rsidRPr="00F34A5E">
        <w:rPr>
          <w:rFonts w:cs="Arial"/>
          <w:b/>
          <w:sz w:val="20"/>
          <w:szCs w:val="18"/>
          <w:lang w:val="pt-BR"/>
        </w:rPr>
        <w:lastRenderedPageBreak/>
        <w:t xml:space="preserve">ANEXO </w:t>
      </w:r>
      <w:proofErr w:type="gramStart"/>
      <w:r w:rsidRPr="00F34A5E">
        <w:rPr>
          <w:rFonts w:cs="Arial"/>
          <w:b/>
          <w:sz w:val="20"/>
          <w:szCs w:val="18"/>
          <w:lang w:val="pt-BR"/>
        </w:rPr>
        <w:t>3</w:t>
      </w:r>
      <w:proofErr w:type="gramEnd"/>
    </w:p>
    <w:p w:rsidR="00F34A5E" w:rsidRPr="001659EE" w:rsidRDefault="00F34A5E" w:rsidP="004C1B76">
      <w:pPr>
        <w:jc w:val="center"/>
        <w:rPr>
          <w:rFonts w:cs="Arial"/>
          <w:b/>
          <w:sz w:val="18"/>
          <w:szCs w:val="18"/>
          <w:lang w:val="pt-BR"/>
        </w:rPr>
      </w:pPr>
    </w:p>
    <w:p w:rsidR="00D05B1A" w:rsidRDefault="004C1B76" w:rsidP="004C1B76">
      <w:pPr>
        <w:jc w:val="center"/>
        <w:rPr>
          <w:rFonts w:cs="Arial"/>
          <w:b/>
          <w:sz w:val="18"/>
          <w:szCs w:val="18"/>
          <w:lang w:val="pt-BR"/>
        </w:rPr>
      </w:pPr>
      <w:r w:rsidRPr="001659EE">
        <w:rPr>
          <w:rFonts w:cs="Arial"/>
          <w:b/>
          <w:sz w:val="18"/>
          <w:szCs w:val="18"/>
          <w:lang w:val="pt-BR"/>
        </w:rPr>
        <w:t>MODELO DE CONTRATO</w:t>
      </w:r>
    </w:p>
    <w:p w:rsidR="008A2AD0" w:rsidRPr="00414512" w:rsidRDefault="008A2AD0" w:rsidP="00414512">
      <w:pPr>
        <w:pStyle w:val="Encabezado"/>
        <w:jc w:val="right"/>
        <w:rPr>
          <w:rFonts w:ascii="Arial" w:hAnsi="Arial" w:cs="Arial"/>
          <w:b/>
          <w:iCs/>
          <w:sz w:val="18"/>
          <w:szCs w:val="18"/>
          <w:lang w:val="pt-BR"/>
        </w:rPr>
      </w:pPr>
    </w:p>
    <w:p w:rsidR="00414512" w:rsidRPr="00414512" w:rsidRDefault="00414512" w:rsidP="00414512">
      <w:pPr>
        <w:pStyle w:val="Encabezado"/>
        <w:jc w:val="right"/>
        <w:rPr>
          <w:rFonts w:ascii="Arial" w:hAnsi="Arial" w:cs="Arial"/>
          <w:b/>
          <w:iCs/>
          <w:sz w:val="18"/>
          <w:szCs w:val="18"/>
          <w:lang w:val="pt-BR"/>
        </w:rPr>
      </w:pPr>
      <w:r w:rsidRPr="00414512">
        <w:rPr>
          <w:rFonts w:ascii="Arial" w:hAnsi="Arial" w:cs="Arial"/>
          <w:b/>
          <w:iCs/>
          <w:sz w:val="18"/>
          <w:szCs w:val="18"/>
          <w:lang w:val="pt-BR"/>
        </w:rPr>
        <w:t>MODELO DE CONTRATO N° 41/2016</w:t>
      </w:r>
    </w:p>
    <w:p w:rsidR="00414512" w:rsidRPr="00414512" w:rsidRDefault="00414512" w:rsidP="00414512">
      <w:pPr>
        <w:pStyle w:val="Encabezado"/>
        <w:jc w:val="right"/>
        <w:rPr>
          <w:rFonts w:ascii="Arial" w:hAnsi="Arial" w:cs="Arial"/>
          <w:b/>
          <w:iCs/>
          <w:sz w:val="18"/>
          <w:szCs w:val="18"/>
          <w:lang w:val="pt-BR"/>
        </w:rPr>
      </w:pPr>
      <w:r w:rsidRPr="00414512">
        <w:rPr>
          <w:rFonts w:ascii="Arial" w:hAnsi="Arial" w:cs="Arial"/>
          <w:b/>
          <w:iCs/>
          <w:sz w:val="18"/>
          <w:szCs w:val="18"/>
          <w:lang w:val="pt-BR"/>
        </w:rPr>
        <w:t>SANO – DLABS N° 000/2016</w:t>
      </w:r>
    </w:p>
    <w:p w:rsidR="001F485E" w:rsidRPr="00414512" w:rsidRDefault="00414512" w:rsidP="00414512">
      <w:pPr>
        <w:pStyle w:val="Encabezado"/>
        <w:jc w:val="right"/>
        <w:rPr>
          <w:rFonts w:ascii="Arial" w:hAnsi="Arial" w:cs="Arial"/>
          <w:iCs/>
          <w:sz w:val="18"/>
          <w:szCs w:val="18"/>
        </w:rPr>
      </w:pPr>
      <w:r w:rsidRPr="00414512">
        <w:rPr>
          <w:rFonts w:ascii="Arial" w:hAnsi="Arial" w:cs="Arial"/>
          <w:b/>
          <w:iCs/>
          <w:sz w:val="18"/>
          <w:szCs w:val="18"/>
        </w:rPr>
        <w:t xml:space="preserve">CUCE: </w:t>
      </w:r>
      <w:r w:rsidRPr="00414512">
        <w:rPr>
          <w:rFonts w:ascii="Arial" w:hAnsi="Arial" w:cs="Arial"/>
          <w:iCs/>
          <w:sz w:val="18"/>
          <w:szCs w:val="18"/>
        </w:rPr>
        <w:t>_____________</w:t>
      </w:r>
    </w:p>
    <w:p w:rsidR="00414512" w:rsidRDefault="00414512" w:rsidP="00414512">
      <w:pPr>
        <w:widowControl w:val="0"/>
        <w:jc w:val="both"/>
        <w:rPr>
          <w:rFonts w:ascii="Arial" w:hAnsi="Arial" w:cs="Arial"/>
          <w:b/>
          <w:bCs/>
          <w:iCs/>
          <w:sz w:val="18"/>
          <w:szCs w:val="18"/>
          <w:lang w:val="es-ES_tradnl"/>
        </w:rPr>
      </w:pPr>
    </w:p>
    <w:p w:rsidR="00414512" w:rsidRPr="00414512" w:rsidRDefault="00414512" w:rsidP="00414512">
      <w:pPr>
        <w:widowControl w:val="0"/>
        <w:jc w:val="both"/>
        <w:rPr>
          <w:rFonts w:ascii="Arial" w:hAnsi="Arial" w:cs="Arial"/>
          <w:sz w:val="18"/>
          <w:szCs w:val="18"/>
          <w:lang w:val="es-CL"/>
        </w:rPr>
      </w:pPr>
      <w:r w:rsidRPr="00414512">
        <w:rPr>
          <w:rFonts w:ascii="Arial" w:hAnsi="Arial" w:cs="Arial"/>
          <w:b/>
          <w:bCs/>
          <w:iCs/>
          <w:sz w:val="18"/>
          <w:szCs w:val="18"/>
          <w:lang w:val="es-ES_tradnl"/>
        </w:rPr>
        <w:t>Contrato Administrativo de</w:t>
      </w:r>
      <w:r w:rsidRPr="00414512">
        <w:rPr>
          <w:rFonts w:ascii="Arial" w:hAnsi="Arial" w:cs="Arial"/>
          <w:b/>
          <w:iCs/>
          <w:color w:val="000000"/>
          <w:sz w:val="18"/>
          <w:szCs w:val="18"/>
        </w:rPr>
        <w:t xml:space="preserve"> Provisión de Luminarias Exteriores para el BCB</w:t>
      </w:r>
      <w:r w:rsidRPr="00414512">
        <w:rPr>
          <w:rFonts w:ascii="Arial" w:hAnsi="Arial" w:cs="Arial"/>
          <w:bCs/>
          <w:i/>
          <w:iCs/>
          <w:spacing w:val="-6"/>
          <w:sz w:val="18"/>
          <w:szCs w:val="18"/>
          <w:lang w:val="es-ES_tradnl"/>
        </w:rPr>
        <w:t>,</w:t>
      </w:r>
      <w:r w:rsidRPr="00414512">
        <w:rPr>
          <w:rFonts w:ascii="Arial" w:hAnsi="Arial" w:cs="Arial"/>
          <w:bCs/>
          <w:spacing w:val="-6"/>
          <w:sz w:val="18"/>
          <w:szCs w:val="18"/>
          <w:lang w:val="es-ES_tradnl"/>
        </w:rPr>
        <w:t xml:space="preserve"> </w:t>
      </w:r>
      <w:r w:rsidRPr="00414512">
        <w:rPr>
          <w:rFonts w:ascii="Arial" w:hAnsi="Arial" w:cs="Arial"/>
          <w:sz w:val="18"/>
          <w:szCs w:val="18"/>
          <w:lang w:val="es-CL"/>
        </w:rPr>
        <w:t>sujeto al tenor de las siguientes cláusulas:</w:t>
      </w:r>
    </w:p>
    <w:p w:rsidR="00414512" w:rsidRPr="00414512" w:rsidRDefault="00414512" w:rsidP="00414512">
      <w:pPr>
        <w:widowControl w:val="0"/>
        <w:jc w:val="both"/>
        <w:rPr>
          <w:rFonts w:ascii="Arial" w:hAnsi="Arial" w:cs="Arial"/>
          <w:b/>
          <w:sz w:val="18"/>
          <w:szCs w:val="18"/>
          <w:lang w:val="es-CL"/>
        </w:rPr>
      </w:pPr>
      <w:bookmarkStart w:id="84" w:name="OLE_LINK1"/>
      <w:bookmarkStart w:id="85" w:name="OLE_LINK2"/>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PRIMERA.- (DE LAS PARTES) </w:t>
      </w:r>
      <w:r w:rsidRPr="00414512">
        <w:rPr>
          <w:rFonts w:ascii="Arial" w:hAnsi="Arial" w:cs="Arial"/>
          <w:sz w:val="18"/>
          <w:szCs w:val="18"/>
          <w:lang w:val="es-ES_tradnl"/>
        </w:rPr>
        <w:t>Las partes  contratantes son</w:t>
      </w:r>
      <w:r w:rsidRPr="00414512">
        <w:rPr>
          <w:rFonts w:ascii="Arial" w:hAnsi="Arial" w:cs="Arial"/>
          <w:sz w:val="18"/>
          <w:szCs w:val="18"/>
        </w:rPr>
        <w:t>:</w:t>
      </w:r>
    </w:p>
    <w:p w:rsidR="00414512" w:rsidRPr="00414512" w:rsidRDefault="00414512" w:rsidP="00414512">
      <w:pPr>
        <w:widowControl w:val="0"/>
        <w:jc w:val="both"/>
        <w:rPr>
          <w:rFonts w:ascii="Arial" w:hAnsi="Arial" w:cs="Arial"/>
          <w:sz w:val="18"/>
          <w:szCs w:val="18"/>
        </w:rPr>
      </w:pPr>
    </w:p>
    <w:p w:rsidR="00414512" w:rsidRPr="00414512" w:rsidRDefault="00414512" w:rsidP="00AC77B3">
      <w:pPr>
        <w:widowControl w:val="0"/>
        <w:numPr>
          <w:ilvl w:val="1"/>
          <w:numId w:val="30"/>
        </w:numPr>
        <w:jc w:val="both"/>
        <w:rPr>
          <w:rFonts w:ascii="Arial" w:hAnsi="Arial" w:cs="Arial"/>
          <w:sz w:val="18"/>
          <w:szCs w:val="18"/>
        </w:rPr>
      </w:pPr>
      <w:r w:rsidRPr="00414512">
        <w:rPr>
          <w:rFonts w:ascii="Arial" w:hAnsi="Arial" w:cs="Arial"/>
          <w:sz w:val="18"/>
          <w:szCs w:val="18"/>
        </w:rPr>
        <w:t>El</w:t>
      </w:r>
      <w:r w:rsidRPr="00414512">
        <w:rPr>
          <w:rFonts w:ascii="Arial" w:hAnsi="Arial" w:cs="Arial"/>
          <w:sz w:val="18"/>
          <w:szCs w:val="18"/>
          <w:lang w:val="es-ES_tradnl"/>
        </w:rPr>
        <w:t xml:space="preserve"> </w:t>
      </w:r>
      <w:r w:rsidRPr="00414512">
        <w:rPr>
          <w:rFonts w:ascii="Arial" w:hAnsi="Arial" w:cs="Arial"/>
          <w:b/>
          <w:bCs/>
          <w:sz w:val="18"/>
          <w:szCs w:val="18"/>
          <w:lang w:val="es-ES_tradnl"/>
        </w:rPr>
        <w:t>BANCO CENTRAL DE BOLIVIA</w:t>
      </w:r>
      <w:r w:rsidRPr="00414512">
        <w:rPr>
          <w:rFonts w:ascii="Arial" w:hAnsi="Arial"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414512">
        <w:rPr>
          <w:rFonts w:ascii="Arial" w:hAnsi="Arial" w:cs="Arial"/>
          <w:b/>
          <w:bCs/>
          <w:sz w:val="18"/>
          <w:szCs w:val="18"/>
          <w:lang w:val="es-ES_tradnl"/>
        </w:rPr>
        <w:t>Lic. Gastón Elías Cordero Crespo</w:t>
      </w:r>
      <w:r w:rsidRPr="00414512">
        <w:rPr>
          <w:rFonts w:ascii="Arial" w:hAnsi="Arial" w:cs="Arial"/>
          <w:sz w:val="18"/>
          <w:szCs w:val="18"/>
          <w:lang w:val="es-ES_tradnl"/>
        </w:rPr>
        <w:t xml:space="preserve"> con Cédula de Identidad Nº 5942931 expedida en La Paz, como Subgerente de Servicios Generales </w:t>
      </w:r>
      <w:r w:rsidRPr="00414512">
        <w:rPr>
          <w:rFonts w:ascii="Arial" w:hAnsi="Arial" w:cs="Arial"/>
          <w:sz w:val="18"/>
          <w:szCs w:val="18"/>
        </w:rPr>
        <w:t xml:space="preserve">de acuerdo a su designación efectuada mediante Acción de Personal N° 1379/2015 de 15 de diciembre 2015 y al artículo 12 del </w:t>
      </w:r>
      <w:r w:rsidRPr="00414512">
        <w:rPr>
          <w:rFonts w:ascii="Arial" w:hAnsi="Arial" w:cs="Arial"/>
          <w:sz w:val="18"/>
          <w:szCs w:val="18"/>
          <w:lang w:val="es-CL"/>
        </w:rPr>
        <w:t xml:space="preserve">Reglamento Específico del Sistema de Administración de Bienes y Servicios (RE-SABS) del Banco Central de </w:t>
      </w:r>
      <w:r w:rsidRPr="00414512">
        <w:rPr>
          <w:rFonts w:ascii="Arial" w:hAnsi="Arial" w:cs="Arial"/>
          <w:sz w:val="18"/>
          <w:szCs w:val="18"/>
        </w:rPr>
        <w:t xml:space="preserve">Bolivia, aprobado mediante Resolución de Directorio N° 147/2015 de 18 de agosto de 2015, y a la Resolución PRES - GAL N° 12/2015 de 27 de agosto de 2015, </w:t>
      </w:r>
      <w:r w:rsidRPr="00414512">
        <w:rPr>
          <w:rFonts w:ascii="Arial" w:hAnsi="Arial" w:cs="Arial"/>
          <w:sz w:val="18"/>
          <w:szCs w:val="18"/>
          <w:lang w:val="es-ES_tradnl"/>
        </w:rPr>
        <w:t xml:space="preserve">que en adelante se denominará la </w:t>
      </w:r>
      <w:r w:rsidRPr="00414512">
        <w:rPr>
          <w:rFonts w:ascii="Arial" w:hAnsi="Arial" w:cs="Arial"/>
          <w:b/>
          <w:bCs/>
          <w:sz w:val="18"/>
          <w:szCs w:val="18"/>
          <w:lang w:val="es-ES_tradnl"/>
        </w:rPr>
        <w:t>ENTIDAD</w:t>
      </w:r>
      <w:r w:rsidRPr="00414512">
        <w:rPr>
          <w:rFonts w:ascii="Arial" w:hAnsi="Arial" w:cs="Arial"/>
          <w:sz w:val="18"/>
          <w:szCs w:val="18"/>
        </w:rPr>
        <w:t xml:space="preserve">. </w:t>
      </w:r>
    </w:p>
    <w:p w:rsidR="00414512" w:rsidRPr="00414512" w:rsidRDefault="00414512" w:rsidP="00414512">
      <w:pPr>
        <w:widowControl w:val="0"/>
        <w:ind w:left="720"/>
        <w:jc w:val="both"/>
        <w:rPr>
          <w:rFonts w:ascii="Arial" w:hAnsi="Arial" w:cs="Arial"/>
          <w:sz w:val="18"/>
          <w:szCs w:val="18"/>
          <w:lang w:val="es-ES_tradnl"/>
        </w:rPr>
      </w:pPr>
    </w:p>
    <w:p w:rsidR="00414512" w:rsidRPr="00414512" w:rsidRDefault="00414512" w:rsidP="00AC77B3">
      <w:pPr>
        <w:widowControl w:val="0"/>
        <w:numPr>
          <w:ilvl w:val="1"/>
          <w:numId w:val="30"/>
        </w:numPr>
        <w:jc w:val="both"/>
        <w:rPr>
          <w:rFonts w:ascii="Arial" w:hAnsi="Arial" w:cs="Arial"/>
          <w:sz w:val="18"/>
          <w:szCs w:val="18"/>
        </w:rPr>
      </w:pPr>
      <w:r w:rsidRPr="00414512">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______, </w:t>
      </w:r>
      <w:r w:rsidRPr="00414512">
        <w:rPr>
          <w:rFonts w:ascii="Arial" w:hAnsi="Arial" w:cs="Arial"/>
          <w:bCs/>
          <w:spacing w:val="-6"/>
          <w:sz w:val="18"/>
          <w:szCs w:val="18"/>
          <w:lang w:val="es-ES_tradnl"/>
        </w:rPr>
        <w:t>domiciliado en ______</w:t>
      </w:r>
      <w:r w:rsidRPr="00414512">
        <w:rPr>
          <w:rFonts w:ascii="Arial" w:hAnsi="Arial" w:cs="Arial"/>
          <w:sz w:val="18"/>
          <w:szCs w:val="18"/>
          <w:lang w:val="es-ES_tradnl"/>
        </w:rPr>
        <w:t xml:space="preserve"> de la zona de _____ </w:t>
      </w:r>
      <w:proofErr w:type="spellStart"/>
      <w:r w:rsidRPr="00414512">
        <w:rPr>
          <w:rFonts w:ascii="Arial" w:hAnsi="Arial" w:cs="Arial"/>
          <w:sz w:val="18"/>
          <w:szCs w:val="18"/>
          <w:lang w:val="es-ES_tradnl"/>
        </w:rPr>
        <w:t>de</w:t>
      </w:r>
      <w:proofErr w:type="spellEnd"/>
      <w:r w:rsidRPr="00414512">
        <w:rPr>
          <w:rFonts w:ascii="Arial" w:hAnsi="Arial" w:cs="Arial"/>
          <w:sz w:val="18"/>
          <w:szCs w:val="18"/>
          <w:lang w:val="es-ES_tradnl"/>
        </w:rPr>
        <w:t xml:space="preserve"> la Ciudad de ___ – Bolivia,</w:t>
      </w:r>
      <w:r w:rsidRPr="00414512">
        <w:rPr>
          <w:rFonts w:ascii="Arial" w:hAnsi="Arial" w:cs="Arial"/>
          <w:sz w:val="18"/>
          <w:szCs w:val="18"/>
        </w:rPr>
        <w:t xml:space="preserve"> representada por _______, con Cédula de Identidad N° _____, expedida en la Ciudad de ____, en virtud al Testimonio de Poder Nº ____ de __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 otorgado ante ____, Notario de Fe Pública de Primera Clase Nº __ del Distrito Judicial de ___, </w:t>
      </w:r>
      <w:r w:rsidRPr="00414512">
        <w:rPr>
          <w:rFonts w:ascii="Arial" w:hAnsi="Arial" w:cs="Arial"/>
          <w:bCs/>
          <w:spacing w:val="-6"/>
          <w:sz w:val="18"/>
          <w:szCs w:val="18"/>
          <w:lang w:val="es-ES_tradnl"/>
        </w:rPr>
        <w:t xml:space="preserve">en adelante denominado el </w:t>
      </w:r>
      <w:r w:rsidRPr="00414512">
        <w:rPr>
          <w:rFonts w:ascii="Arial" w:hAnsi="Arial" w:cs="Arial"/>
          <w:b/>
          <w:spacing w:val="-6"/>
          <w:sz w:val="18"/>
          <w:szCs w:val="18"/>
          <w:lang w:val="es-ES_tradnl"/>
        </w:rPr>
        <w:t>PROVEEDOR</w:t>
      </w:r>
      <w:r w:rsidRPr="00414512">
        <w:rPr>
          <w:rFonts w:ascii="Arial" w:hAnsi="Arial" w:cs="Arial"/>
          <w:sz w:val="18"/>
          <w:szCs w:val="18"/>
          <w:lang w:val="es-ES_tradnl"/>
        </w:rPr>
        <w:t>.</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widowControl w:val="0"/>
        <w:jc w:val="both"/>
        <w:rPr>
          <w:rFonts w:ascii="Arial" w:hAnsi="Arial" w:cs="Arial"/>
          <w:b/>
          <w:sz w:val="18"/>
          <w:szCs w:val="18"/>
        </w:rPr>
      </w:pPr>
      <w:r w:rsidRPr="00414512">
        <w:rPr>
          <w:rFonts w:ascii="Arial" w:hAnsi="Arial" w:cs="Arial"/>
          <w:sz w:val="18"/>
          <w:szCs w:val="18"/>
          <w:lang w:val="es-ES_tradnl"/>
        </w:rPr>
        <w:t xml:space="preserve">La </w:t>
      </w:r>
      <w:r w:rsidRPr="00414512">
        <w:rPr>
          <w:rFonts w:ascii="Arial" w:hAnsi="Arial" w:cs="Arial"/>
          <w:b/>
          <w:bCs/>
          <w:sz w:val="18"/>
          <w:szCs w:val="18"/>
          <w:lang w:val="es-ES_tradnl"/>
        </w:rPr>
        <w:t xml:space="preserve">ENTIDAD </w:t>
      </w:r>
      <w:r w:rsidRPr="00414512">
        <w:rPr>
          <w:rFonts w:ascii="Arial" w:hAnsi="Arial" w:cs="Arial"/>
          <w:sz w:val="18"/>
          <w:szCs w:val="18"/>
          <w:lang w:val="es-ES_tradnl"/>
        </w:rPr>
        <w:t xml:space="preserve">y el </w:t>
      </w:r>
      <w:r w:rsidRPr="00414512">
        <w:rPr>
          <w:rFonts w:ascii="Arial" w:hAnsi="Arial" w:cs="Arial"/>
          <w:b/>
          <w:bCs/>
          <w:sz w:val="18"/>
          <w:szCs w:val="18"/>
          <w:lang w:val="es-ES_tradnl"/>
        </w:rPr>
        <w:t xml:space="preserve">PROVEEDOR </w:t>
      </w:r>
      <w:r w:rsidRPr="00414512">
        <w:rPr>
          <w:rFonts w:ascii="Arial" w:hAnsi="Arial" w:cs="Arial"/>
          <w:sz w:val="18"/>
          <w:szCs w:val="18"/>
          <w:lang w:val="es-BO"/>
        </w:rPr>
        <w:t>en su conjunto se denominarán las</w:t>
      </w:r>
      <w:r w:rsidRPr="00414512">
        <w:rPr>
          <w:rFonts w:ascii="Arial" w:hAnsi="Arial" w:cs="Arial"/>
          <w:sz w:val="18"/>
          <w:szCs w:val="18"/>
          <w:lang w:val="es-ES_tradnl"/>
        </w:rPr>
        <w:t xml:space="preserve"> </w:t>
      </w:r>
      <w:r w:rsidRPr="00414512">
        <w:rPr>
          <w:rFonts w:ascii="Arial" w:hAnsi="Arial" w:cs="Arial"/>
          <w:b/>
          <w:bCs/>
          <w:sz w:val="18"/>
          <w:szCs w:val="18"/>
          <w:lang w:val="es-ES_tradnl"/>
        </w:rPr>
        <w:t>PARTES.</w:t>
      </w:r>
    </w:p>
    <w:p w:rsidR="00414512" w:rsidRPr="00414512" w:rsidRDefault="00414512" w:rsidP="00414512">
      <w:pPr>
        <w:widowControl w:val="0"/>
        <w:jc w:val="both"/>
        <w:rPr>
          <w:rFonts w:ascii="Arial" w:hAnsi="Arial" w:cs="Arial"/>
          <w:b/>
          <w:sz w:val="18"/>
          <w:szCs w:val="18"/>
        </w:rPr>
      </w:pPr>
    </w:p>
    <w:bookmarkEnd w:id="84"/>
    <w:bookmarkEnd w:id="85"/>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SEGUNDA.- (ANTECEDENTES) </w:t>
      </w:r>
      <w:r w:rsidRPr="00414512">
        <w:rPr>
          <w:rFonts w:ascii="Arial" w:hAnsi="Arial" w:cs="Arial"/>
          <w:sz w:val="18"/>
          <w:szCs w:val="18"/>
        </w:rPr>
        <w:t>La</w:t>
      </w:r>
      <w:r w:rsidRPr="00414512">
        <w:rPr>
          <w:rFonts w:ascii="Arial" w:hAnsi="Arial" w:cs="Arial"/>
          <w:b/>
          <w:sz w:val="18"/>
          <w:szCs w:val="18"/>
        </w:rPr>
        <w:t xml:space="preserve"> ENTIDAD,</w:t>
      </w:r>
      <w:r w:rsidRPr="00414512">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__________________, convocó el __ de ________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 a personas naturales y jurídicas con capacidad de contratar con el Estado, a presentar propuestas para la provisión de luminarias exteriores para la </w:t>
      </w:r>
      <w:r w:rsidRPr="00414512">
        <w:rPr>
          <w:rFonts w:ascii="Arial" w:hAnsi="Arial" w:cs="Arial"/>
          <w:b/>
          <w:sz w:val="18"/>
          <w:szCs w:val="18"/>
          <w:lang w:val="es-ES_tradnl"/>
        </w:rPr>
        <w:t>ENTIDAD</w:t>
      </w:r>
      <w:r w:rsidRPr="00414512">
        <w:rPr>
          <w:rFonts w:ascii="Arial" w:hAnsi="Arial" w:cs="Arial"/>
          <w:sz w:val="18"/>
          <w:szCs w:val="18"/>
        </w:rPr>
        <w:t>, con Código Único de Contrataciones Estatales (CUCE):</w:t>
      </w:r>
      <w:r w:rsidRPr="00414512">
        <w:rPr>
          <w:rFonts w:ascii="Arial" w:hAnsi="Arial" w:cs="Arial"/>
          <w:b/>
          <w:iCs/>
          <w:sz w:val="18"/>
          <w:szCs w:val="18"/>
        </w:rPr>
        <w:t xml:space="preserve"> </w:t>
      </w:r>
      <w:r w:rsidRPr="00414512">
        <w:rPr>
          <w:rFonts w:ascii="Arial" w:hAnsi="Arial" w:cs="Arial"/>
          <w:iCs/>
          <w:sz w:val="18"/>
          <w:szCs w:val="18"/>
        </w:rPr>
        <w:t>________</w:t>
      </w:r>
      <w:r w:rsidRPr="00414512">
        <w:rPr>
          <w:rFonts w:ascii="Arial" w:hAnsi="Arial" w:cs="Arial"/>
          <w:sz w:val="18"/>
          <w:szCs w:val="18"/>
        </w:rPr>
        <w:t>, con base en lo solicitado en el DBC.</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sz w:val="18"/>
          <w:szCs w:val="18"/>
        </w:rPr>
        <w:t xml:space="preserve">Concluida la etapa de evaluación de propuestas, el Responsable del Proceso de Contratación de Apoyo Nacional a la Producción y Empleo (RPA), con base en el  Informe Final _________ de __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____________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 resolvió adjudicar la provisión de luminarias exteriores al </w:t>
      </w:r>
      <w:r w:rsidRPr="00414512">
        <w:rPr>
          <w:rFonts w:ascii="Arial" w:hAnsi="Arial" w:cs="Arial"/>
          <w:b/>
          <w:bCs/>
          <w:sz w:val="18"/>
          <w:szCs w:val="18"/>
        </w:rPr>
        <w:t xml:space="preserve">PROVEEDOR </w:t>
      </w:r>
      <w:r w:rsidRPr="00414512">
        <w:rPr>
          <w:rFonts w:ascii="Arial" w:hAnsi="Arial" w:cs="Arial"/>
          <w:sz w:val="18"/>
          <w:szCs w:val="18"/>
        </w:rPr>
        <w:t xml:space="preserve">mediante Comunicación Interna ______________ de 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 al cumplir su propuesta con todos los requisitos establecidos en las Especificaciones Técnicas.</w:t>
      </w:r>
    </w:p>
    <w:p w:rsidR="00414512" w:rsidRPr="00414512" w:rsidRDefault="00414512" w:rsidP="00414512">
      <w:pPr>
        <w:widowControl w:val="0"/>
        <w:jc w:val="both"/>
        <w:rPr>
          <w:rFonts w:ascii="Arial" w:hAnsi="Arial" w:cs="Arial"/>
          <w:color w:val="FFFFFF"/>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TERCERA.- (LEGISLACIÓN APLICABLE) </w:t>
      </w:r>
      <w:r w:rsidRPr="00414512">
        <w:rPr>
          <w:rFonts w:ascii="Arial" w:hAnsi="Arial" w:cs="Arial"/>
          <w:sz w:val="18"/>
          <w:szCs w:val="18"/>
        </w:rPr>
        <w:t>El presente Contrato se celebra exclusivamente al amparo de las siguientes disposiciones:</w:t>
      </w:r>
    </w:p>
    <w:p w:rsidR="00414512" w:rsidRPr="00414512" w:rsidRDefault="00414512" w:rsidP="00414512">
      <w:pPr>
        <w:widowControl w:val="0"/>
        <w:jc w:val="both"/>
        <w:rPr>
          <w:rFonts w:ascii="Arial" w:hAnsi="Arial" w:cs="Arial"/>
          <w:sz w:val="18"/>
          <w:szCs w:val="18"/>
        </w:rPr>
      </w:pP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Constitución Política del Estado.</w:t>
      </w: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Ley Nº 1178 de 20 de julio de 1990, de Administración y Control Gubernamentales.</w:t>
      </w: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Decreto Supremo N° 0181 de las NB-SABS y sus modificaciones.</w:t>
      </w: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Ley del Presupuesto General del Estado, aprobado para la gestión y su reglamentación.</w:t>
      </w: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Otras disposiciones relacionadas.</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CUARTA.- (OBJETO Y CAUSA) </w:t>
      </w:r>
      <w:r w:rsidRPr="00414512">
        <w:rPr>
          <w:rFonts w:ascii="Arial" w:hAnsi="Arial" w:cs="Arial"/>
          <w:sz w:val="18"/>
          <w:szCs w:val="18"/>
        </w:rPr>
        <w:t xml:space="preserve">El objeto del presente Contrato es la  provisión </w:t>
      </w:r>
      <w:r w:rsidRPr="00414512">
        <w:rPr>
          <w:rFonts w:ascii="Arial" w:hAnsi="Arial" w:cs="Arial"/>
          <w:iCs/>
          <w:color w:val="000000"/>
          <w:sz w:val="18"/>
          <w:szCs w:val="18"/>
        </w:rPr>
        <w:t xml:space="preserve">de luminarias exteriores </w:t>
      </w:r>
      <w:r w:rsidRPr="00414512">
        <w:rPr>
          <w:rFonts w:ascii="Arial" w:hAnsi="Arial" w:cs="Arial"/>
          <w:sz w:val="18"/>
          <w:szCs w:val="18"/>
        </w:rPr>
        <w:t xml:space="preserve">para la </w:t>
      </w:r>
      <w:r w:rsidRPr="00414512">
        <w:rPr>
          <w:rFonts w:ascii="Arial" w:hAnsi="Arial" w:cs="Arial"/>
          <w:b/>
          <w:sz w:val="18"/>
          <w:szCs w:val="18"/>
          <w:lang w:val="es-ES_tradnl"/>
        </w:rPr>
        <w:t>ENTIDAD</w:t>
      </w:r>
      <w:r w:rsidRPr="00414512">
        <w:rPr>
          <w:rFonts w:ascii="Arial" w:hAnsi="Arial" w:cs="Arial"/>
          <w:iCs/>
          <w:color w:val="000000"/>
          <w:sz w:val="18"/>
          <w:szCs w:val="18"/>
        </w:rPr>
        <w:t xml:space="preserve">, </w:t>
      </w:r>
      <w:r w:rsidRPr="00414512">
        <w:rPr>
          <w:rFonts w:ascii="Arial" w:hAnsi="Arial" w:cs="Arial"/>
          <w:sz w:val="18"/>
          <w:szCs w:val="18"/>
        </w:rPr>
        <w:t xml:space="preserve">que en adelante se denominarán los </w:t>
      </w:r>
      <w:r w:rsidRPr="00414512">
        <w:rPr>
          <w:rFonts w:ascii="Arial" w:hAnsi="Arial" w:cs="Arial"/>
          <w:b/>
          <w:sz w:val="18"/>
          <w:szCs w:val="18"/>
        </w:rPr>
        <w:t>BIENES</w:t>
      </w:r>
      <w:r w:rsidRPr="00414512">
        <w:rPr>
          <w:rFonts w:ascii="Arial" w:hAnsi="Arial" w:cs="Arial"/>
          <w:sz w:val="18"/>
          <w:szCs w:val="18"/>
        </w:rPr>
        <w:t xml:space="preserve">, </w:t>
      </w:r>
      <w:r w:rsidRPr="00414512">
        <w:rPr>
          <w:rFonts w:ascii="Arial" w:hAnsi="Arial" w:cs="Arial"/>
          <w:iCs/>
          <w:color w:val="000000"/>
          <w:sz w:val="18"/>
          <w:szCs w:val="18"/>
        </w:rPr>
        <w:t xml:space="preserve">para el mejoramiento del sistema </w:t>
      </w:r>
      <w:r w:rsidRPr="00414512">
        <w:rPr>
          <w:rFonts w:ascii="Arial" w:hAnsi="Arial" w:cs="Arial"/>
          <w:iCs/>
          <w:color w:val="000000"/>
          <w:sz w:val="18"/>
          <w:szCs w:val="18"/>
        </w:rPr>
        <w:lastRenderedPageBreak/>
        <w:t xml:space="preserve">de iluminación de los inmuebles de la </w:t>
      </w:r>
      <w:r w:rsidRPr="00414512">
        <w:rPr>
          <w:rFonts w:ascii="Arial" w:hAnsi="Arial" w:cs="Arial"/>
          <w:b/>
          <w:iCs/>
          <w:color w:val="000000"/>
          <w:sz w:val="18"/>
          <w:szCs w:val="18"/>
        </w:rPr>
        <w:t>ENTIDAD</w:t>
      </w:r>
      <w:r w:rsidRPr="00414512">
        <w:rPr>
          <w:rFonts w:ascii="Arial" w:hAnsi="Arial" w:cs="Arial"/>
          <w:sz w:val="18"/>
          <w:szCs w:val="18"/>
        </w:rPr>
        <w:t>,</w:t>
      </w:r>
      <w:r w:rsidRPr="00414512">
        <w:rPr>
          <w:rFonts w:ascii="Arial" w:hAnsi="Arial" w:cs="Arial"/>
          <w:b/>
          <w:i/>
          <w:sz w:val="18"/>
          <w:szCs w:val="18"/>
        </w:rPr>
        <w:t xml:space="preserve"> </w:t>
      </w:r>
      <w:r w:rsidRPr="00414512">
        <w:rPr>
          <w:rFonts w:ascii="Arial" w:hAnsi="Arial" w:cs="Arial"/>
          <w:sz w:val="18"/>
          <w:szCs w:val="18"/>
        </w:rPr>
        <w:t xml:space="preserve">provistos por el </w:t>
      </w:r>
      <w:r w:rsidRPr="00414512">
        <w:rPr>
          <w:rFonts w:ascii="Arial" w:hAnsi="Arial" w:cs="Arial"/>
          <w:b/>
          <w:sz w:val="18"/>
          <w:szCs w:val="18"/>
        </w:rPr>
        <w:t>PROVEEDOR</w:t>
      </w:r>
      <w:r w:rsidRPr="00414512">
        <w:rPr>
          <w:rFonts w:ascii="Arial" w:hAnsi="Arial" w:cs="Arial"/>
          <w:sz w:val="18"/>
          <w:szCs w:val="18"/>
        </w:rPr>
        <w:t xml:space="preserve"> de conformidad con las características establecidas en las Especificaciones Técnicas del DBC, la propuesta adjudicada y con estricta y absoluta sujeción al presente Contrato, de acuerdo al siguiente detalle:</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ind w:left="567" w:hanging="567"/>
        <w:jc w:val="both"/>
        <w:rPr>
          <w:rFonts w:ascii="Arial" w:hAnsi="Arial" w:cs="Arial"/>
          <w:bCs/>
          <w:snapToGrid w:val="0"/>
          <w:sz w:val="18"/>
          <w:szCs w:val="18"/>
        </w:rPr>
      </w:pPr>
      <w:r w:rsidRPr="00414512">
        <w:rPr>
          <w:rFonts w:ascii="Arial" w:hAnsi="Arial" w:cs="Arial"/>
          <w:sz w:val="18"/>
          <w:szCs w:val="18"/>
        </w:rPr>
        <w:t xml:space="preserve">4.1. Ítem 1.- Diez (10) </w:t>
      </w:r>
      <w:r w:rsidRPr="00414512">
        <w:rPr>
          <w:rFonts w:ascii="Arial" w:hAnsi="Arial" w:cs="Arial"/>
          <w:bCs/>
          <w:snapToGrid w:val="0"/>
          <w:sz w:val="18"/>
          <w:szCs w:val="18"/>
        </w:rPr>
        <w:t>Luminarias de 96 LED para alumbrado público, AKILA IP66/230V/50Hz/6000K/19.200 lúmenes.</w:t>
      </w:r>
    </w:p>
    <w:p w:rsidR="00414512" w:rsidRPr="00414512" w:rsidRDefault="00414512" w:rsidP="00414512">
      <w:pPr>
        <w:ind w:left="709" w:hanging="709"/>
        <w:jc w:val="both"/>
        <w:rPr>
          <w:rFonts w:ascii="Arial" w:hAnsi="Arial" w:cs="Arial"/>
          <w:bCs/>
          <w:snapToGrid w:val="0"/>
          <w:sz w:val="18"/>
          <w:szCs w:val="18"/>
        </w:rPr>
      </w:pPr>
    </w:p>
    <w:p w:rsidR="00414512" w:rsidRPr="00414512" w:rsidRDefault="00414512" w:rsidP="00414512">
      <w:pPr>
        <w:ind w:left="567" w:hanging="567"/>
        <w:jc w:val="both"/>
        <w:rPr>
          <w:rFonts w:ascii="Arial" w:hAnsi="Arial" w:cs="Arial"/>
          <w:bCs/>
          <w:snapToGrid w:val="0"/>
          <w:sz w:val="18"/>
          <w:szCs w:val="18"/>
        </w:rPr>
      </w:pPr>
      <w:r w:rsidRPr="00414512">
        <w:rPr>
          <w:rFonts w:ascii="Arial" w:hAnsi="Arial" w:cs="Arial"/>
          <w:bCs/>
          <w:snapToGrid w:val="0"/>
          <w:sz w:val="18"/>
          <w:szCs w:val="18"/>
        </w:rPr>
        <w:t>4.2.</w:t>
      </w:r>
      <w:r w:rsidRPr="00414512">
        <w:rPr>
          <w:rFonts w:ascii="Arial" w:hAnsi="Arial" w:cs="Arial"/>
          <w:bCs/>
          <w:snapToGrid w:val="0"/>
          <w:sz w:val="18"/>
          <w:szCs w:val="18"/>
        </w:rPr>
        <w:tab/>
        <w:t>Ítem 2.- Diecinueve (19) Luminarias AMBAR - 2 en 150W SAP-T completa con base y fotocélula.</w:t>
      </w:r>
    </w:p>
    <w:p w:rsidR="00414512" w:rsidRPr="00414512" w:rsidRDefault="00414512" w:rsidP="00414512">
      <w:pPr>
        <w:ind w:left="709" w:hanging="709"/>
        <w:jc w:val="both"/>
        <w:rPr>
          <w:rFonts w:ascii="Arial" w:hAnsi="Arial" w:cs="Arial"/>
          <w:bCs/>
          <w:snapToGrid w:val="0"/>
          <w:sz w:val="18"/>
          <w:szCs w:val="18"/>
        </w:rPr>
      </w:pPr>
    </w:p>
    <w:p w:rsidR="00414512" w:rsidRPr="00414512" w:rsidRDefault="00414512" w:rsidP="00414512">
      <w:pPr>
        <w:widowControl w:val="0"/>
        <w:autoSpaceDE w:val="0"/>
        <w:autoSpaceDN w:val="0"/>
        <w:adjustRightInd w:val="0"/>
        <w:jc w:val="both"/>
        <w:rPr>
          <w:rFonts w:ascii="Arial" w:hAnsi="Arial" w:cs="Arial"/>
          <w:sz w:val="18"/>
          <w:szCs w:val="18"/>
        </w:rPr>
      </w:pPr>
      <w:r w:rsidRPr="00414512">
        <w:rPr>
          <w:rFonts w:ascii="Arial" w:hAnsi="Arial" w:cs="Arial"/>
          <w:b/>
          <w:sz w:val="18"/>
          <w:szCs w:val="18"/>
        </w:rPr>
        <w:t xml:space="preserve">CLÁUSULA QUINTA.- (DOCUMENTOS INTEGRANTES DEL CONTRATO) </w:t>
      </w:r>
      <w:r w:rsidRPr="00414512">
        <w:rPr>
          <w:rFonts w:ascii="Arial" w:hAnsi="Arial" w:cs="Arial"/>
          <w:sz w:val="18"/>
          <w:szCs w:val="18"/>
        </w:rPr>
        <w:t xml:space="preserve">Forman parte del presente Contrato, los siguientes documentos: </w:t>
      </w:r>
    </w:p>
    <w:p w:rsidR="00414512" w:rsidRPr="00414512" w:rsidRDefault="00414512" w:rsidP="00414512">
      <w:pPr>
        <w:widowControl w:val="0"/>
        <w:autoSpaceDE w:val="0"/>
        <w:autoSpaceDN w:val="0"/>
        <w:adjustRightInd w:val="0"/>
        <w:jc w:val="both"/>
        <w:rPr>
          <w:rFonts w:ascii="Arial" w:hAnsi="Arial" w:cs="Arial"/>
          <w:sz w:val="18"/>
          <w:szCs w:val="18"/>
        </w:rPr>
      </w:pP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DBC.</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Propuesta Adjudicada.</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 xml:space="preserve">Comunicación Interna _____de 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_________de 2016, de adjudicación.</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lang w:val="pt-BR"/>
        </w:rPr>
      </w:pPr>
      <w:r w:rsidRPr="00414512">
        <w:rPr>
          <w:rFonts w:ascii="Arial" w:hAnsi="Arial" w:cs="Arial"/>
          <w:sz w:val="18"/>
          <w:szCs w:val="18"/>
          <w:lang w:val="pt-BR"/>
        </w:rPr>
        <w:t>Certificado RUPE N° __________de</w:t>
      </w:r>
      <w:proofErr w:type="gramStart"/>
      <w:r w:rsidRPr="00414512">
        <w:rPr>
          <w:rFonts w:ascii="Arial" w:hAnsi="Arial" w:cs="Arial"/>
          <w:sz w:val="18"/>
          <w:szCs w:val="18"/>
          <w:lang w:val="pt-BR"/>
        </w:rPr>
        <w:t xml:space="preserve">  </w:t>
      </w:r>
      <w:proofErr w:type="gramEnd"/>
      <w:r w:rsidRPr="00414512">
        <w:rPr>
          <w:rFonts w:ascii="Arial" w:hAnsi="Arial" w:cs="Arial"/>
          <w:sz w:val="18"/>
          <w:szCs w:val="18"/>
          <w:lang w:val="pt-BR"/>
        </w:rPr>
        <w:t xml:space="preserve">__ </w:t>
      </w:r>
      <w:proofErr w:type="spellStart"/>
      <w:r w:rsidRPr="00414512">
        <w:rPr>
          <w:rFonts w:ascii="Arial" w:hAnsi="Arial" w:cs="Arial"/>
          <w:sz w:val="18"/>
          <w:szCs w:val="18"/>
          <w:lang w:val="pt-BR"/>
        </w:rPr>
        <w:t>de</w:t>
      </w:r>
      <w:proofErr w:type="spellEnd"/>
      <w:r w:rsidRPr="00414512">
        <w:rPr>
          <w:rFonts w:ascii="Arial" w:hAnsi="Arial" w:cs="Arial"/>
          <w:sz w:val="18"/>
          <w:szCs w:val="18"/>
          <w:lang w:val="pt-BR"/>
        </w:rPr>
        <w:t xml:space="preserve"> _______ </w:t>
      </w:r>
      <w:proofErr w:type="spellStart"/>
      <w:r w:rsidRPr="00414512">
        <w:rPr>
          <w:rFonts w:ascii="Arial" w:hAnsi="Arial" w:cs="Arial"/>
          <w:sz w:val="18"/>
          <w:szCs w:val="18"/>
          <w:lang w:val="pt-BR"/>
        </w:rPr>
        <w:t>de</w:t>
      </w:r>
      <w:proofErr w:type="spellEnd"/>
      <w:r w:rsidRPr="00414512">
        <w:rPr>
          <w:rFonts w:ascii="Arial" w:hAnsi="Arial" w:cs="Arial"/>
          <w:sz w:val="18"/>
          <w:szCs w:val="18"/>
          <w:lang w:val="pt-BR"/>
        </w:rPr>
        <w:t xml:space="preserve"> 2016.</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 xml:space="preserve">Testimonio Nº _____/___ de 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 de representación legal del </w:t>
      </w:r>
      <w:r w:rsidRPr="00414512">
        <w:rPr>
          <w:rFonts w:ascii="Arial" w:hAnsi="Arial" w:cs="Arial"/>
          <w:b/>
          <w:sz w:val="18"/>
          <w:szCs w:val="18"/>
        </w:rPr>
        <w:t>PROVEEDOR</w:t>
      </w:r>
      <w:r w:rsidRPr="00414512">
        <w:rPr>
          <w:rFonts w:ascii="Arial" w:hAnsi="Arial" w:cs="Arial"/>
          <w:sz w:val="18"/>
          <w:szCs w:val="18"/>
        </w:rPr>
        <w:t>.</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Preventivo N° ____</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Certificados de No Adeudo por Contribuciones al Seguro Social Obligatorio de Largo Plazo y al Sistema Integral de Pensiones.</w:t>
      </w:r>
    </w:p>
    <w:p w:rsidR="00414512" w:rsidRPr="00414512" w:rsidRDefault="00414512" w:rsidP="00414512">
      <w:pPr>
        <w:widowControl w:val="0"/>
        <w:tabs>
          <w:tab w:val="left" w:pos="993"/>
        </w:tabs>
        <w:autoSpaceDE w:val="0"/>
        <w:autoSpaceDN w:val="0"/>
        <w:adjustRightInd w:val="0"/>
        <w:jc w:val="both"/>
        <w:rPr>
          <w:rFonts w:ascii="Arial" w:hAnsi="Arial" w:cs="Arial"/>
          <w:b/>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SEXTA.- (OBLIGACIONES DE LAS PARTES) </w:t>
      </w:r>
      <w:r w:rsidRPr="00414512">
        <w:rPr>
          <w:rFonts w:ascii="Arial" w:hAnsi="Arial" w:cs="Arial"/>
          <w:sz w:val="18"/>
          <w:szCs w:val="18"/>
        </w:rPr>
        <w:t xml:space="preserve">Las </w:t>
      </w:r>
      <w:r w:rsidRPr="00414512">
        <w:rPr>
          <w:rFonts w:ascii="Arial" w:hAnsi="Arial" w:cs="Arial"/>
          <w:b/>
          <w:sz w:val="18"/>
          <w:szCs w:val="18"/>
        </w:rPr>
        <w:t>PARTES</w:t>
      </w:r>
      <w:r w:rsidRPr="00414512">
        <w:rPr>
          <w:rFonts w:ascii="Arial" w:hAnsi="Arial" w:cs="Arial"/>
          <w:sz w:val="18"/>
          <w:szCs w:val="18"/>
        </w:rPr>
        <w:t xml:space="preserve"> contratantes se comprometen y obligan a dar cumplimiento a todas y cada una de las cláusulas del presente Contrato.</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sz w:val="18"/>
          <w:szCs w:val="18"/>
        </w:rPr>
        <w:t xml:space="preserve">Por su parte el </w:t>
      </w:r>
      <w:r w:rsidRPr="00414512">
        <w:rPr>
          <w:rFonts w:ascii="Arial" w:hAnsi="Arial" w:cs="Arial"/>
          <w:b/>
          <w:sz w:val="18"/>
          <w:szCs w:val="18"/>
        </w:rPr>
        <w:t>PROVEEDOR</w:t>
      </w:r>
      <w:r w:rsidRPr="00414512">
        <w:rPr>
          <w:rFonts w:ascii="Arial" w:hAnsi="Arial" w:cs="Arial"/>
          <w:sz w:val="18"/>
          <w:szCs w:val="18"/>
        </w:rPr>
        <w:t xml:space="preserve"> se compromete a cumplir con las siguientes obligaciones:</w:t>
      </w:r>
    </w:p>
    <w:p w:rsidR="00414512" w:rsidRPr="00414512" w:rsidRDefault="00414512" w:rsidP="00414512">
      <w:pPr>
        <w:widowControl w:val="0"/>
        <w:ind w:left="720"/>
        <w:jc w:val="both"/>
        <w:rPr>
          <w:rFonts w:ascii="Arial" w:hAnsi="Arial" w:cs="Arial"/>
          <w:sz w:val="18"/>
          <w:szCs w:val="18"/>
        </w:rPr>
      </w:pPr>
    </w:p>
    <w:p w:rsidR="00414512" w:rsidRPr="00414512" w:rsidRDefault="00414512" w:rsidP="00AC77B3">
      <w:pPr>
        <w:widowControl w:val="0"/>
        <w:numPr>
          <w:ilvl w:val="0"/>
          <w:numId w:val="23"/>
        </w:numPr>
        <w:jc w:val="both"/>
        <w:rPr>
          <w:rFonts w:ascii="Arial" w:hAnsi="Arial" w:cs="Arial"/>
          <w:sz w:val="18"/>
          <w:szCs w:val="18"/>
        </w:rPr>
      </w:pPr>
      <w:r w:rsidRPr="00414512">
        <w:rPr>
          <w:rFonts w:ascii="Arial" w:hAnsi="Arial" w:cs="Arial"/>
          <w:sz w:val="18"/>
          <w:szCs w:val="18"/>
        </w:rPr>
        <w:t xml:space="preserve">Realizar la provisión de los </w:t>
      </w:r>
      <w:r w:rsidRPr="00414512">
        <w:rPr>
          <w:rFonts w:ascii="Arial" w:hAnsi="Arial" w:cs="Arial"/>
          <w:b/>
          <w:sz w:val="18"/>
          <w:szCs w:val="18"/>
        </w:rPr>
        <w:t>BIENES</w:t>
      </w:r>
      <w:r w:rsidRPr="00414512">
        <w:rPr>
          <w:rFonts w:ascii="Arial" w:hAnsi="Arial" w:cs="Arial"/>
          <w:sz w:val="18"/>
          <w:szCs w:val="18"/>
        </w:rPr>
        <w:t xml:space="preserve"> objeto del presente Contrato, de acuerdo con lo establecido en el DBC, así como las condiciones de su propuesta.</w:t>
      </w:r>
    </w:p>
    <w:p w:rsidR="00414512" w:rsidRPr="00414512" w:rsidRDefault="00414512" w:rsidP="00AC77B3">
      <w:pPr>
        <w:widowControl w:val="0"/>
        <w:numPr>
          <w:ilvl w:val="0"/>
          <w:numId w:val="23"/>
        </w:numPr>
        <w:jc w:val="both"/>
        <w:rPr>
          <w:rFonts w:ascii="Arial" w:hAnsi="Arial" w:cs="Arial"/>
          <w:sz w:val="18"/>
          <w:szCs w:val="18"/>
        </w:rPr>
      </w:pPr>
      <w:r w:rsidRPr="00414512">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414512" w:rsidRPr="00414512" w:rsidRDefault="00414512" w:rsidP="00AC77B3">
      <w:pPr>
        <w:widowControl w:val="0"/>
        <w:numPr>
          <w:ilvl w:val="0"/>
          <w:numId w:val="23"/>
        </w:numPr>
        <w:jc w:val="both"/>
        <w:rPr>
          <w:rFonts w:ascii="Arial" w:hAnsi="Arial" w:cs="Arial"/>
          <w:sz w:val="18"/>
          <w:szCs w:val="18"/>
        </w:rPr>
      </w:pPr>
      <w:r w:rsidRPr="00414512">
        <w:rPr>
          <w:rFonts w:ascii="Arial" w:hAnsi="Arial" w:cs="Arial"/>
          <w:sz w:val="18"/>
          <w:szCs w:val="18"/>
        </w:rPr>
        <w:t xml:space="preserve">A presentar un certificado de buen funcionamiento de los </w:t>
      </w:r>
      <w:r w:rsidRPr="00414512">
        <w:rPr>
          <w:rFonts w:ascii="Arial" w:hAnsi="Arial" w:cs="Arial"/>
          <w:b/>
          <w:sz w:val="18"/>
          <w:szCs w:val="18"/>
        </w:rPr>
        <w:t>BIENES</w:t>
      </w:r>
      <w:r w:rsidRPr="00414512">
        <w:rPr>
          <w:rFonts w:ascii="Arial" w:hAnsi="Arial" w:cs="Arial"/>
          <w:sz w:val="18"/>
          <w:szCs w:val="18"/>
        </w:rPr>
        <w:t xml:space="preserve"> que cubra la reposición por cualquier defecto sin costo adicional para la </w:t>
      </w:r>
      <w:r w:rsidRPr="00414512">
        <w:rPr>
          <w:rFonts w:ascii="Arial" w:hAnsi="Arial" w:cs="Arial"/>
          <w:b/>
          <w:sz w:val="18"/>
          <w:szCs w:val="18"/>
        </w:rPr>
        <w:t>ENTIDAD</w:t>
      </w:r>
      <w:r w:rsidRPr="00414512">
        <w:rPr>
          <w:rFonts w:ascii="Arial" w:hAnsi="Arial" w:cs="Arial"/>
          <w:sz w:val="18"/>
          <w:szCs w:val="18"/>
        </w:rPr>
        <w:t xml:space="preserve"> por el lapso de un (1) año calendario computable a partir de la fecha de emisión del Acta de Recepción Definitiva.     </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sz w:val="18"/>
          <w:szCs w:val="18"/>
        </w:rPr>
        <w:t xml:space="preserve">Por su parte la </w:t>
      </w:r>
      <w:r w:rsidRPr="00414512">
        <w:rPr>
          <w:rFonts w:ascii="Arial" w:hAnsi="Arial" w:cs="Arial"/>
          <w:b/>
          <w:sz w:val="18"/>
          <w:szCs w:val="18"/>
        </w:rPr>
        <w:t>ENTIDAD</w:t>
      </w:r>
      <w:r w:rsidRPr="00414512">
        <w:rPr>
          <w:rFonts w:ascii="Arial" w:hAnsi="Arial" w:cs="Arial"/>
          <w:sz w:val="18"/>
          <w:szCs w:val="18"/>
        </w:rPr>
        <w:t xml:space="preserve"> se compromete a cumplir con las siguientes obligaciones:</w:t>
      </w:r>
    </w:p>
    <w:p w:rsidR="00414512" w:rsidRPr="00414512" w:rsidRDefault="00414512" w:rsidP="00414512">
      <w:pPr>
        <w:widowControl w:val="0"/>
        <w:jc w:val="both"/>
        <w:rPr>
          <w:rFonts w:ascii="Arial" w:hAnsi="Arial" w:cs="Arial"/>
          <w:sz w:val="18"/>
          <w:szCs w:val="18"/>
        </w:rPr>
      </w:pPr>
    </w:p>
    <w:p w:rsidR="00414512" w:rsidRPr="00414512" w:rsidRDefault="00414512" w:rsidP="00AC77B3">
      <w:pPr>
        <w:widowControl w:val="0"/>
        <w:numPr>
          <w:ilvl w:val="0"/>
          <w:numId w:val="24"/>
        </w:numPr>
        <w:jc w:val="both"/>
        <w:rPr>
          <w:rFonts w:ascii="Arial" w:hAnsi="Arial" w:cs="Arial"/>
          <w:sz w:val="18"/>
          <w:szCs w:val="18"/>
        </w:rPr>
      </w:pPr>
      <w:r w:rsidRPr="00414512">
        <w:rPr>
          <w:rFonts w:ascii="Arial" w:hAnsi="Arial" w:cs="Arial"/>
          <w:sz w:val="18"/>
          <w:szCs w:val="18"/>
        </w:rPr>
        <w:t xml:space="preserve">Realizar la recepción definitiva de los </w:t>
      </w:r>
      <w:r w:rsidRPr="00414512">
        <w:rPr>
          <w:rFonts w:ascii="Arial" w:hAnsi="Arial" w:cs="Arial"/>
          <w:b/>
          <w:sz w:val="18"/>
          <w:szCs w:val="18"/>
        </w:rPr>
        <w:t>BIENES</w:t>
      </w:r>
      <w:r w:rsidRPr="00414512">
        <w:rPr>
          <w:rFonts w:ascii="Arial" w:hAnsi="Arial" w:cs="Arial"/>
          <w:sz w:val="18"/>
          <w:szCs w:val="18"/>
        </w:rPr>
        <w:t xml:space="preserve"> de acuerdo a las condiciones establecidas en las Especificaciones Técnicas, así como las condiciones de la propuesta adjudicada.</w:t>
      </w:r>
    </w:p>
    <w:p w:rsidR="00414512" w:rsidRPr="00414512" w:rsidRDefault="00414512" w:rsidP="00AC77B3">
      <w:pPr>
        <w:widowControl w:val="0"/>
        <w:numPr>
          <w:ilvl w:val="0"/>
          <w:numId w:val="24"/>
        </w:numPr>
        <w:jc w:val="both"/>
        <w:rPr>
          <w:rFonts w:ascii="Arial" w:hAnsi="Arial" w:cs="Arial"/>
          <w:sz w:val="18"/>
          <w:szCs w:val="18"/>
        </w:rPr>
      </w:pPr>
      <w:r w:rsidRPr="00414512">
        <w:rPr>
          <w:rFonts w:ascii="Arial" w:hAnsi="Arial" w:cs="Arial"/>
          <w:sz w:val="18"/>
          <w:szCs w:val="18"/>
        </w:rPr>
        <w:t xml:space="preserve">Emitir el acta recepción definitiva de los </w:t>
      </w:r>
      <w:r w:rsidRPr="00414512">
        <w:rPr>
          <w:rFonts w:ascii="Arial" w:hAnsi="Arial" w:cs="Arial"/>
          <w:b/>
          <w:sz w:val="18"/>
          <w:szCs w:val="18"/>
        </w:rPr>
        <w:t>BIENES</w:t>
      </w:r>
      <w:r w:rsidRPr="00414512">
        <w:rPr>
          <w:rFonts w:ascii="Arial" w:hAnsi="Arial" w:cs="Arial"/>
          <w:sz w:val="18"/>
          <w:szCs w:val="18"/>
        </w:rPr>
        <w:t xml:space="preserve"> cuando los mismos cumplan con las condiciones establecidas en las Especificaciones Técnicas, así como las condiciones de la propuesta adjudicada.</w:t>
      </w:r>
    </w:p>
    <w:p w:rsidR="00414512" w:rsidRPr="00414512" w:rsidRDefault="00414512" w:rsidP="00AC77B3">
      <w:pPr>
        <w:widowControl w:val="0"/>
        <w:numPr>
          <w:ilvl w:val="0"/>
          <w:numId w:val="24"/>
        </w:numPr>
        <w:jc w:val="both"/>
        <w:rPr>
          <w:rFonts w:ascii="Arial" w:hAnsi="Arial" w:cs="Arial"/>
          <w:sz w:val="18"/>
          <w:szCs w:val="18"/>
        </w:rPr>
      </w:pPr>
      <w:r w:rsidRPr="00414512">
        <w:rPr>
          <w:rFonts w:ascii="Arial" w:hAnsi="Arial" w:cs="Arial"/>
          <w:sz w:val="18"/>
          <w:szCs w:val="18"/>
        </w:rPr>
        <w:t xml:space="preserve">Realizar el pago por la provisión de los </w:t>
      </w:r>
      <w:r w:rsidRPr="00414512">
        <w:rPr>
          <w:rFonts w:ascii="Arial" w:hAnsi="Arial" w:cs="Arial"/>
          <w:b/>
          <w:sz w:val="18"/>
          <w:szCs w:val="18"/>
        </w:rPr>
        <w:t>BIENES</w:t>
      </w:r>
      <w:r w:rsidRPr="00414512">
        <w:rPr>
          <w:rFonts w:ascii="Arial" w:hAnsi="Arial" w:cs="Arial"/>
          <w:sz w:val="18"/>
          <w:szCs w:val="18"/>
        </w:rPr>
        <w:t xml:space="preserve"> en un plazo no mayor a cuarenta y cinco (45) días calendario de emitida el Acta de Recepción Definitiva de los </w:t>
      </w:r>
      <w:r w:rsidRPr="00414512">
        <w:rPr>
          <w:rFonts w:ascii="Arial" w:hAnsi="Arial" w:cs="Arial"/>
          <w:b/>
          <w:sz w:val="18"/>
          <w:szCs w:val="18"/>
          <w:lang w:val="es-ES_tradnl"/>
        </w:rPr>
        <w:t>BIENES</w:t>
      </w:r>
      <w:r w:rsidRPr="00414512">
        <w:rPr>
          <w:rFonts w:ascii="Arial" w:hAnsi="Arial" w:cs="Arial"/>
          <w:sz w:val="18"/>
          <w:szCs w:val="18"/>
        </w:rPr>
        <w:t xml:space="preserve"> objeto del presente contrato.</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CLÁUSULA SÉPTIMA.- (VIGENCIA)</w:t>
      </w:r>
      <w:r w:rsidRPr="00414512">
        <w:rPr>
          <w:rFonts w:ascii="Arial" w:hAnsi="Arial" w:cs="Arial"/>
          <w:sz w:val="18"/>
          <w:szCs w:val="18"/>
        </w:rPr>
        <w:t xml:space="preserve"> </w:t>
      </w:r>
      <w:r w:rsidRPr="00414512">
        <w:rPr>
          <w:rFonts w:ascii="Arial" w:hAnsi="Arial" w:cs="Arial"/>
          <w:sz w:val="18"/>
          <w:szCs w:val="18"/>
          <w:lang w:val="es-ES_tradnl"/>
        </w:rPr>
        <w:t xml:space="preserve">El Contrato entrará en vigencia desde el primer día hábil siguiente a la suscripción por las </w:t>
      </w:r>
      <w:r w:rsidRPr="00414512">
        <w:rPr>
          <w:rFonts w:ascii="Arial" w:hAnsi="Arial" w:cs="Arial"/>
          <w:b/>
          <w:sz w:val="18"/>
          <w:szCs w:val="18"/>
          <w:lang w:val="es-ES_tradnl"/>
        </w:rPr>
        <w:t>PARTES</w:t>
      </w:r>
      <w:r w:rsidRPr="00414512">
        <w:rPr>
          <w:rFonts w:ascii="Arial" w:hAnsi="Arial" w:cs="Arial"/>
          <w:sz w:val="18"/>
          <w:szCs w:val="18"/>
          <w:lang w:val="es-ES_tradnl"/>
        </w:rPr>
        <w:t xml:space="preserve">, hasta que </w:t>
      </w:r>
      <w:r w:rsidRPr="00414512">
        <w:rPr>
          <w:rFonts w:ascii="Arial" w:hAnsi="Arial" w:cs="Arial"/>
          <w:sz w:val="18"/>
          <w:szCs w:val="18"/>
        </w:rPr>
        <w:t xml:space="preserve">la Gerencia de Administración de la </w:t>
      </w:r>
      <w:r w:rsidRPr="00414512">
        <w:rPr>
          <w:rFonts w:ascii="Arial" w:hAnsi="Arial" w:cs="Arial"/>
          <w:b/>
          <w:bCs/>
          <w:sz w:val="18"/>
          <w:szCs w:val="18"/>
        </w:rPr>
        <w:t>ENTIDAD</w:t>
      </w:r>
      <w:r w:rsidRPr="00414512">
        <w:rPr>
          <w:rFonts w:ascii="Arial" w:hAnsi="Arial" w:cs="Arial"/>
          <w:sz w:val="18"/>
          <w:szCs w:val="18"/>
        </w:rPr>
        <w:t xml:space="preserve"> emita el Certificado de Cumplimiento de Contrato o el Certificado de Terminación de Contrato.</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bookmarkStart w:id="86" w:name="_Hlk289694780"/>
      <w:r w:rsidRPr="00414512">
        <w:rPr>
          <w:rFonts w:ascii="Arial" w:hAnsi="Arial" w:cs="Arial"/>
          <w:b/>
          <w:bCs/>
          <w:sz w:val="18"/>
          <w:szCs w:val="18"/>
        </w:rPr>
        <w:t xml:space="preserve">CLÁUSULA  OCTAVA.- </w:t>
      </w:r>
      <w:bookmarkEnd w:id="86"/>
      <w:r w:rsidRPr="00414512">
        <w:rPr>
          <w:rFonts w:ascii="Arial" w:hAnsi="Arial" w:cs="Arial"/>
          <w:b/>
          <w:sz w:val="18"/>
          <w:szCs w:val="18"/>
        </w:rPr>
        <w:t xml:space="preserve">(PLAZO) </w:t>
      </w:r>
      <w:r w:rsidRPr="00414512">
        <w:rPr>
          <w:rFonts w:ascii="Arial" w:hAnsi="Arial" w:cs="Arial"/>
          <w:bCs/>
          <w:sz w:val="18"/>
          <w:szCs w:val="18"/>
        </w:rPr>
        <w:t xml:space="preserve">El </w:t>
      </w:r>
      <w:r w:rsidRPr="00414512">
        <w:rPr>
          <w:rFonts w:ascii="Arial" w:hAnsi="Arial" w:cs="Arial"/>
          <w:b/>
          <w:sz w:val="18"/>
          <w:szCs w:val="18"/>
        </w:rPr>
        <w:t xml:space="preserve">PROVEEDOR </w:t>
      </w:r>
      <w:r w:rsidRPr="00414512">
        <w:rPr>
          <w:rFonts w:ascii="Arial" w:hAnsi="Arial" w:cs="Arial"/>
          <w:bCs/>
          <w:sz w:val="18"/>
          <w:szCs w:val="18"/>
        </w:rPr>
        <w:t>se obliga</w:t>
      </w:r>
      <w:r w:rsidRPr="00414512">
        <w:rPr>
          <w:rFonts w:ascii="Arial" w:hAnsi="Arial" w:cs="Arial"/>
          <w:sz w:val="18"/>
          <w:szCs w:val="18"/>
        </w:rPr>
        <w:t xml:space="preserve"> a cumplir con la entrega provisional de los </w:t>
      </w:r>
      <w:r w:rsidRPr="00414512">
        <w:rPr>
          <w:rFonts w:ascii="Arial" w:hAnsi="Arial" w:cs="Arial"/>
          <w:b/>
          <w:sz w:val="18"/>
          <w:szCs w:val="18"/>
        </w:rPr>
        <w:t xml:space="preserve">BIENES </w:t>
      </w:r>
      <w:r w:rsidRPr="00414512">
        <w:rPr>
          <w:rFonts w:ascii="Arial" w:hAnsi="Arial" w:cs="Arial"/>
          <w:sz w:val="18"/>
          <w:szCs w:val="18"/>
        </w:rPr>
        <w:t>en los siguientes plazos:</w:t>
      </w:r>
    </w:p>
    <w:p w:rsidR="00414512" w:rsidRPr="00414512" w:rsidRDefault="00414512" w:rsidP="00414512">
      <w:pPr>
        <w:widowControl w:val="0"/>
        <w:jc w:val="both"/>
        <w:rPr>
          <w:rFonts w:ascii="Arial" w:hAnsi="Arial" w:cs="Arial"/>
          <w:sz w:val="18"/>
          <w:szCs w:val="18"/>
        </w:rPr>
      </w:pPr>
    </w:p>
    <w:p w:rsidR="00414512" w:rsidRPr="00414512" w:rsidRDefault="00414512" w:rsidP="00AC77B3">
      <w:pPr>
        <w:widowControl w:val="0"/>
        <w:numPr>
          <w:ilvl w:val="0"/>
          <w:numId w:val="34"/>
        </w:numPr>
        <w:jc w:val="both"/>
        <w:rPr>
          <w:rFonts w:ascii="Arial" w:hAnsi="Arial" w:cs="Arial"/>
          <w:sz w:val="18"/>
          <w:szCs w:val="18"/>
        </w:rPr>
      </w:pPr>
      <w:r w:rsidRPr="00414512">
        <w:rPr>
          <w:rFonts w:ascii="Arial" w:hAnsi="Arial" w:cs="Arial"/>
          <w:sz w:val="18"/>
          <w:szCs w:val="18"/>
        </w:rPr>
        <w:t>Ítem 1, máximo sesenta y cinco (65) días calendario computables a partir del siguiente día hábil a la suscripción del presente Contrato.</w:t>
      </w:r>
    </w:p>
    <w:p w:rsidR="00414512" w:rsidRPr="00414512" w:rsidRDefault="00414512" w:rsidP="00AC77B3">
      <w:pPr>
        <w:widowControl w:val="0"/>
        <w:numPr>
          <w:ilvl w:val="0"/>
          <w:numId w:val="34"/>
        </w:numPr>
        <w:jc w:val="both"/>
        <w:rPr>
          <w:rFonts w:ascii="Arial" w:hAnsi="Arial" w:cs="Arial"/>
          <w:sz w:val="18"/>
          <w:szCs w:val="18"/>
        </w:rPr>
      </w:pPr>
      <w:r w:rsidRPr="00414512">
        <w:rPr>
          <w:rFonts w:ascii="Arial" w:hAnsi="Arial" w:cs="Arial"/>
          <w:sz w:val="18"/>
          <w:szCs w:val="18"/>
        </w:rPr>
        <w:t xml:space="preserve">Ítem2, máximo cinco (5) días calendario </w:t>
      </w:r>
      <w:r w:rsidRPr="00414512">
        <w:rPr>
          <w:rFonts w:ascii="Arial" w:hAnsi="Arial" w:cs="Arial"/>
          <w:sz w:val="18"/>
          <w:szCs w:val="18"/>
          <w:lang w:val="es-ES_tradnl"/>
        </w:rPr>
        <w:t>computables a partir del siguiente día hábil a la suscripción del presente Contrato.</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NOVENA.- (LUGAR DE ENTREGA) </w:t>
      </w:r>
      <w:r w:rsidRPr="00414512">
        <w:rPr>
          <w:rFonts w:ascii="Arial" w:hAnsi="Arial" w:cs="Arial"/>
          <w:sz w:val="18"/>
          <w:szCs w:val="18"/>
        </w:rPr>
        <w:t xml:space="preserve">El </w:t>
      </w:r>
      <w:r w:rsidRPr="00414512">
        <w:rPr>
          <w:rFonts w:ascii="Arial" w:hAnsi="Arial" w:cs="Arial"/>
          <w:b/>
          <w:sz w:val="18"/>
          <w:szCs w:val="18"/>
        </w:rPr>
        <w:t>PROVEEDOR</w:t>
      </w:r>
      <w:r w:rsidRPr="00414512">
        <w:rPr>
          <w:rFonts w:ascii="Arial" w:hAnsi="Arial" w:cs="Arial"/>
          <w:sz w:val="18"/>
          <w:szCs w:val="18"/>
        </w:rPr>
        <w:t xml:space="preserve"> realizará la entrega de los </w:t>
      </w:r>
      <w:r w:rsidRPr="00414512">
        <w:rPr>
          <w:rFonts w:ascii="Arial" w:hAnsi="Arial" w:cs="Arial"/>
          <w:b/>
          <w:sz w:val="18"/>
          <w:szCs w:val="18"/>
        </w:rPr>
        <w:t>BIENES</w:t>
      </w:r>
      <w:r w:rsidRPr="00414512">
        <w:rPr>
          <w:rFonts w:ascii="Arial" w:hAnsi="Arial" w:cs="Arial"/>
          <w:sz w:val="18"/>
          <w:szCs w:val="18"/>
        </w:rPr>
        <w:t xml:space="preserve"> en la Unidad de Almacenes, ubicado en el piso 5 del Edificio Principal de la </w:t>
      </w:r>
      <w:r w:rsidRPr="00414512">
        <w:rPr>
          <w:rFonts w:ascii="Arial" w:hAnsi="Arial" w:cs="Arial"/>
          <w:b/>
          <w:sz w:val="18"/>
          <w:szCs w:val="18"/>
        </w:rPr>
        <w:t>ENTIDAD</w:t>
      </w:r>
      <w:r w:rsidRPr="00414512">
        <w:rPr>
          <w:rFonts w:ascii="Arial" w:hAnsi="Arial" w:cs="Arial"/>
          <w:sz w:val="18"/>
          <w:szCs w:val="18"/>
        </w:rPr>
        <w:t>, calle Ayacucho esquina mercado de la ciudad de La Paz.</w:t>
      </w:r>
    </w:p>
    <w:p w:rsidR="00414512" w:rsidRPr="00414512" w:rsidRDefault="00414512" w:rsidP="00414512">
      <w:pPr>
        <w:widowControl w:val="0"/>
        <w:jc w:val="center"/>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bCs/>
          <w:sz w:val="18"/>
          <w:szCs w:val="18"/>
        </w:rPr>
        <w:t>CLÁUSULA D</w:t>
      </w:r>
      <w:r w:rsidRPr="00414512">
        <w:rPr>
          <w:rFonts w:ascii="Arial" w:hAnsi="Arial" w:cs="Arial"/>
          <w:b/>
          <w:sz w:val="18"/>
          <w:szCs w:val="18"/>
        </w:rPr>
        <w:t>É</w:t>
      </w:r>
      <w:r w:rsidRPr="00414512">
        <w:rPr>
          <w:rFonts w:ascii="Arial" w:hAnsi="Arial" w:cs="Arial"/>
          <w:b/>
          <w:bCs/>
          <w:sz w:val="18"/>
          <w:szCs w:val="18"/>
        </w:rPr>
        <w:t>CIMA.- (MONTO, MONEDA Y FORMA DE PAGO)</w:t>
      </w:r>
      <w:r w:rsidRPr="00414512">
        <w:rPr>
          <w:rFonts w:ascii="Arial" w:hAnsi="Arial" w:cs="Arial"/>
          <w:sz w:val="18"/>
          <w:szCs w:val="18"/>
        </w:rPr>
        <w:t xml:space="preserve"> El monto total propuesto y aceptado por las </w:t>
      </w:r>
      <w:r w:rsidRPr="00414512">
        <w:rPr>
          <w:rFonts w:ascii="Arial" w:hAnsi="Arial" w:cs="Arial"/>
          <w:b/>
          <w:sz w:val="18"/>
          <w:szCs w:val="18"/>
        </w:rPr>
        <w:t xml:space="preserve">PARTES </w:t>
      </w:r>
      <w:r w:rsidRPr="00414512">
        <w:rPr>
          <w:rFonts w:ascii="Arial" w:hAnsi="Arial" w:cs="Arial"/>
          <w:sz w:val="18"/>
          <w:szCs w:val="18"/>
        </w:rPr>
        <w:t xml:space="preserve">para la adquisición de los </w:t>
      </w:r>
      <w:r w:rsidRPr="00414512">
        <w:rPr>
          <w:rFonts w:ascii="Arial" w:hAnsi="Arial" w:cs="Arial"/>
          <w:b/>
          <w:sz w:val="18"/>
          <w:szCs w:val="18"/>
        </w:rPr>
        <w:t>BIENES</w:t>
      </w:r>
      <w:r w:rsidRPr="00414512">
        <w:rPr>
          <w:rFonts w:ascii="Arial" w:hAnsi="Arial" w:cs="Arial"/>
          <w:sz w:val="18"/>
          <w:szCs w:val="18"/>
        </w:rPr>
        <w:t xml:space="preserve"> asciende a la suma de Bs______,__ (_______ __/100 Bolivianos), que será cancelado una vez emitida y suscrita el Acta de Recepción Definitiva y recibida la factura correspondiente del </w:t>
      </w:r>
      <w:r w:rsidRPr="00414512">
        <w:rPr>
          <w:rFonts w:ascii="Arial" w:hAnsi="Arial" w:cs="Arial"/>
          <w:b/>
          <w:sz w:val="18"/>
          <w:szCs w:val="18"/>
        </w:rPr>
        <w:t>PROVEEDOR</w:t>
      </w:r>
      <w:r w:rsidRPr="00414512">
        <w:rPr>
          <w:rFonts w:ascii="Arial" w:hAnsi="Arial" w:cs="Arial"/>
          <w:sz w:val="18"/>
          <w:szCs w:val="18"/>
        </w:rPr>
        <w:t>.</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sz w:val="18"/>
          <w:szCs w:val="18"/>
          <w:lang w:val="es-ES_tradnl"/>
        </w:rPr>
        <w:t xml:space="preserve">Es de exclusiva responsabilidad del </w:t>
      </w:r>
      <w:r w:rsidRPr="00414512">
        <w:rPr>
          <w:rFonts w:ascii="Arial" w:hAnsi="Arial" w:cs="Arial"/>
          <w:b/>
          <w:bCs/>
          <w:sz w:val="18"/>
          <w:szCs w:val="18"/>
          <w:lang w:val="es-ES_tradnl"/>
        </w:rPr>
        <w:t>PROVEEDOR</w:t>
      </w:r>
      <w:r w:rsidRPr="00414512">
        <w:rPr>
          <w:rFonts w:ascii="Arial" w:hAnsi="Arial" w:cs="Arial"/>
          <w:sz w:val="18"/>
          <w:szCs w:val="18"/>
          <w:lang w:val="es-ES_tradnl"/>
        </w:rPr>
        <w:t xml:space="preserve"> efectuar la provisión de </w:t>
      </w:r>
      <w:r w:rsidRPr="00414512">
        <w:rPr>
          <w:rFonts w:ascii="Arial" w:hAnsi="Arial" w:cs="Arial"/>
          <w:sz w:val="18"/>
          <w:szCs w:val="18"/>
        </w:rPr>
        <w:t xml:space="preserve">los </w:t>
      </w:r>
      <w:r w:rsidRPr="00414512">
        <w:rPr>
          <w:rFonts w:ascii="Arial" w:hAnsi="Arial" w:cs="Arial"/>
          <w:b/>
          <w:sz w:val="18"/>
          <w:szCs w:val="18"/>
        </w:rPr>
        <w:t xml:space="preserve">BIENES </w:t>
      </w:r>
      <w:r w:rsidRPr="00414512">
        <w:rPr>
          <w:rFonts w:ascii="Arial" w:hAnsi="Arial" w:cs="Arial"/>
          <w:sz w:val="18"/>
          <w:szCs w:val="18"/>
          <w:lang w:val="es-ES_tradnl"/>
        </w:rPr>
        <w:t>dentro del monto establecido, ya que no se reconocerán ni procederán pagos que hiciesen exceder dicho monto.</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widowControl w:val="0"/>
        <w:autoSpaceDE w:val="0"/>
        <w:autoSpaceDN w:val="0"/>
        <w:adjustRightInd w:val="0"/>
        <w:jc w:val="both"/>
        <w:rPr>
          <w:rFonts w:ascii="Arial" w:hAnsi="Arial" w:cs="Arial"/>
          <w:bCs/>
          <w:sz w:val="18"/>
          <w:szCs w:val="18"/>
        </w:rPr>
      </w:pPr>
      <w:r w:rsidRPr="00414512">
        <w:rPr>
          <w:rFonts w:ascii="Arial" w:hAnsi="Arial" w:cs="Arial"/>
          <w:b/>
          <w:bCs/>
          <w:sz w:val="18"/>
          <w:szCs w:val="18"/>
        </w:rPr>
        <w:t xml:space="preserve">CLÁUSULA DÉCIMA PRIMERA.- (ESTIPULACIÓN SOBRE IMPUESTOS) </w:t>
      </w:r>
      <w:r w:rsidRPr="00414512">
        <w:rPr>
          <w:rFonts w:ascii="Arial" w:hAnsi="Arial" w:cs="Arial"/>
          <w:bCs/>
          <w:sz w:val="18"/>
          <w:szCs w:val="18"/>
        </w:rPr>
        <w:t>Correrá por cuenta del</w:t>
      </w:r>
      <w:r w:rsidRPr="00414512">
        <w:rPr>
          <w:rFonts w:ascii="Arial" w:hAnsi="Arial" w:cs="Arial"/>
          <w:b/>
          <w:bCs/>
          <w:sz w:val="18"/>
          <w:szCs w:val="18"/>
        </w:rPr>
        <w:t xml:space="preserve"> PROVEEDOR</w:t>
      </w:r>
      <w:r w:rsidRPr="00414512">
        <w:rPr>
          <w:rFonts w:ascii="Arial" w:hAnsi="Arial" w:cs="Arial"/>
          <w:bCs/>
          <w:sz w:val="18"/>
          <w:szCs w:val="18"/>
        </w:rPr>
        <w:t xml:space="preserve"> el pago de todos los impuestos vigentes en el país a la fecha de presentación de su propuesta.</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414512">
        <w:rPr>
          <w:rFonts w:ascii="Arial" w:hAnsi="Arial" w:cs="Arial"/>
          <w:b/>
          <w:bCs/>
          <w:sz w:val="18"/>
          <w:szCs w:val="18"/>
          <w:lang w:val="es-ES_tradnl"/>
        </w:rPr>
        <w:t xml:space="preserve">PROVEEDOR </w:t>
      </w:r>
      <w:r w:rsidRPr="00414512">
        <w:rPr>
          <w:rFonts w:ascii="Arial" w:hAnsi="Arial" w:cs="Arial"/>
          <w:sz w:val="18"/>
          <w:szCs w:val="18"/>
          <w:lang w:val="es-ES_tradnl"/>
        </w:rPr>
        <w:t>deberá acogerse a su cumplimiento desde la fecha de vigencia de dicha normativa.</w:t>
      </w:r>
    </w:p>
    <w:p w:rsidR="00414512" w:rsidRPr="00414512" w:rsidRDefault="00414512" w:rsidP="00414512">
      <w:pPr>
        <w:widowControl w:val="0"/>
        <w:autoSpaceDE w:val="0"/>
        <w:autoSpaceDN w:val="0"/>
        <w:adjustRightInd w:val="0"/>
        <w:jc w:val="both"/>
        <w:rPr>
          <w:rFonts w:ascii="Arial" w:hAnsi="Arial" w:cs="Arial"/>
          <w:b/>
          <w:sz w:val="18"/>
          <w:szCs w:val="18"/>
        </w:rPr>
      </w:pPr>
    </w:p>
    <w:p w:rsidR="00414512" w:rsidRPr="00414512" w:rsidRDefault="00414512" w:rsidP="00414512">
      <w:pPr>
        <w:widowControl w:val="0"/>
        <w:autoSpaceDE w:val="0"/>
        <w:autoSpaceDN w:val="0"/>
        <w:adjustRightInd w:val="0"/>
        <w:jc w:val="both"/>
        <w:rPr>
          <w:rFonts w:ascii="Arial" w:hAnsi="Arial" w:cs="Arial"/>
          <w:sz w:val="18"/>
          <w:szCs w:val="18"/>
        </w:rPr>
      </w:pPr>
      <w:r w:rsidRPr="00414512">
        <w:rPr>
          <w:rFonts w:ascii="Arial" w:hAnsi="Arial" w:cs="Arial"/>
          <w:b/>
          <w:sz w:val="18"/>
          <w:szCs w:val="18"/>
        </w:rPr>
        <w:t xml:space="preserve">CLÁUSULA DÉCIMA SEGUNDA.- (FACTURACIÓN) </w:t>
      </w:r>
      <w:r w:rsidRPr="00414512">
        <w:rPr>
          <w:rFonts w:ascii="Arial" w:hAnsi="Arial" w:cs="Arial"/>
          <w:sz w:val="18"/>
          <w:szCs w:val="18"/>
        </w:rPr>
        <w:t xml:space="preserve">Para que se efectúe el pago, el </w:t>
      </w:r>
      <w:r w:rsidRPr="00414512">
        <w:rPr>
          <w:rFonts w:ascii="Arial" w:hAnsi="Arial" w:cs="Arial"/>
          <w:b/>
          <w:sz w:val="18"/>
          <w:szCs w:val="18"/>
        </w:rPr>
        <w:t>PROVEEDOR</w:t>
      </w:r>
      <w:r w:rsidRPr="00414512">
        <w:rPr>
          <w:rFonts w:ascii="Arial" w:hAnsi="Arial" w:cs="Arial"/>
          <w:sz w:val="18"/>
          <w:szCs w:val="18"/>
        </w:rPr>
        <w:t xml:space="preserve"> deberá emitir la factura oficial por el monto total del pago</w:t>
      </w:r>
      <w:r w:rsidRPr="00414512">
        <w:rPr>
          <w:rFonts w:ascii="Arial" w:hAnsi="Arial" w:cs="Arial"/>
          <w:b/>
          <w:sz w:val="18"/>
          <w:szCs w:val="18"/>
        </w:rPr>
        <w:t xml:space="preserve"> </w:t>
      </w:r>
      <w:r w:rsidRPr="00414512">
        <w:rPr>
          <w:rFonts w:ascii="Arial" w:hAnsi="Arial" w:cs="Arial"/>
          <w:sz w:val="18"/>
          <w:szCs w:val="18"/>
        </w:rPr>
        <w:t xml:space="preserve">estipulado en la Cláusula Décima del presente Contrato a favor de la </w:t>
      </w:r>
      <w:r w:rsidRPr="00414512">
        <w:rPr>
          <w:rFonts w:ascii="Arial" w:hAnsi="Arial" w:cs="Arial"/>
          <w:b/>
          <w:sz w:val="18"/>
          <w:szCs w:val="18"/>
        </w:rPr>
        <w:t>ENTIDAD</w:t>
      </w:r>
      <w:r w:rsidRPr="00414512">
        <w:rPr>
          <w:rFonts w:ascii="Arial" w:hAnsi="Arial" w:cs="Arial"/>
          <w:sz w:val="18"/>
          <w:szCs w:val="18"/>
        </w:rPr>
        <w:t>,</w:t>
      </w:r>
      <w:r w:rsidRPr="00414512">
        <w:rPr>
          <w:rFonts w:ascii="Arial" w:hAnsi="Arial" w:cs="Arial"/>
          <w:b/>
          <w:sz w:val="18"/>
          <w:szCs w:val="18"/>
        </w:rPr>
        <w:t xml:space="preserve"> </w:t>
      </w:r>
      <w:r w:rsidRPr="00414512">
        <w:rPr>
          <w:rFonts w:ascii="Arial" w:hAnsi="Arial" w:cs="Arial"/>
          <w:sz w:val="18"/>
          <w:szCs w:val="18"/>
        </w:rPr>
        <w:t xml:space="preserve">no pudiendo deducirse del mismo los descuentos por concepto de multas aplicables, si hubiesen, caso contrario la </w:t>
      </w:r>
      <w:r w:rsidRPr="00414512">
        <w:rPr>
          <w:rFonts w:ascii="Arial" w:hAnsi="Arial" w:cs="Arial"/>
          <w:b/>
          <w:sz w:val="18"/>
          <w:szCs w:val="18"/>
        </w:rPr>
        <w:t xml:space="preserve">ENTIDAD </w:t>
      </w:r>
      <w:r w:rsidRPr="00414512">
        <w:rPr>
          <w:rFonts w:ascii="Arial" w:hAnsi="Arial" w:cs="Arial"/>
          <w:sz w:val="18"/>
          <w:szCs w:val="18"/>
        </w:rPr>
        <w:t>deberá retener los montos de las obligaciones tributarias, para su posterior pago al Servicio de Impuestos Nacionales.</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b/>
          <w:sz w:val="18"/>
          <w:szCs w:val="18"/>
        </w:rPr>
      </w:pPr>
      <w:r w:rsidRPr="00414512">
        <w:rPr>
          <w:rFonts w:ascii="Arial" w:hAnsi="Arial" w:cs="Arial"/>
          <w:b/>
          <w:sz w:val="18"/>
          <w:szCs w:val="18"/>
        </w:rPr>
        <w:t xml:space="preserve">CLÁUSULA DÉCIMA TERCERA.- (MODIFICACIONES AL CONTRATO) </w:t>
      </w:r>
      <w:r w:rsidRPr="00414512">
        <w:rPr>
          <w:rFonts w:ascii="Arial" w:hAnsi="Arial" w:cs="Arial"/>
          <w:sz w:val="18"/>
          <w:szCs w:val="18"/>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DÉCIMA CUARTA.- (CESIÓN) </w:t>
      </w:r>
      <w:r w:rsidRPr="00414512">
        <w:rPr>
          <w:rFonts w:ascii="Arial" w:hAnsi="Arial" w:cs="Arial"/>
          <w:sz w:val="18"/>
          <w:szCs w:val="18"/>
        </w:rPr>
        <w:t>El</w:t>
      </w:r>
      <w:r w:rsidRPr="00414512">
        <w:rPr>
          <w:rFonts w:ascii="Arial" w:hAnsi="Arial" w:cs="Arial"/>
          <w:b/>
          <w:sz w:val="18"/>
          <w:szCs w:val="18"/>
        </w:rPr>
        <w:t xml:space="preserve"> PROVEEDOR</w:t>
      </w:r>
      <w:r w:rsidRPr="00414512">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jc w:val="both"/>
        <w:rPr>
          <w:rFonts w:ascii="Arial" w:hAnsi="Arial" w:cs="Arial"/>
          <w:sz w:val="18"/>
          <w:szCs w:val="18"/>
        </w:rPr>
      </w:pPr>
      <w:r w:rsidRPr="00414512">
        <w:rPr>
          <w:rFonts w:ascii="Arial" w:hAnsi="Arial" w:cs="Arial"/>
          <w:b/>
          <w:sz w:val="18"/>
          <w:szCs w:val="18"/>
        </w:rPr>
        <w:t xml:space="preserve">CLÁUSULA DÉCIMA QUINTA.- (MULTAS) </w:t>
      </w:r>
      <w:r w:rsidRPr="00414512">
        <w:rPr>
          <w:rFonts w:ascii="Arial" w:hAnsi="Arial" w:cs="Arial"/>
          <w:sz w:val="18"/>
          <w:szCs w:val="18"/>
        </w:rPr>
        <w:t xml:space="preserve">El </w:t>
      </w:r>
      <w:r w:rsidRPr="00414512">
        <w:rPr>
          <w:rFonts w:ascii="Arial" w:hAnsi="Arial" w:cs="Arial"/>
          <w:b/>
          <w:sz w:val="18"/>
          <w:szCs w:val="18"/>
        </w:rPr>
        <w:t>PROVEEDOR</w:t>
      </w:r>
      <w:r w:rsidRPr="00414512">
        <w:rPr>
          <w:rFonts w:ascii="Arial" w:hAnsi="Arial" w:cs="Arial"/>
          <w:sz w:val="18"/>
          <w:szCs w:val="18"/>
        </w:rPr>
        <w:t xml:space="preserve"> se obliga a cumplir con los plazos establecidos para la entrega provisional de los </w:t>
      </w:r>
      <w:r w:rsidRPr="00414512">
        <w:rPr>
          <w:rFonts w:ascii="Arial" w:hAnsi="Arial" w:cs="Arial"/>
          <w:b/>
          <w:sz w:val="18"/>
          <w:szCs w:val="18"/>
        </w:rPr>
        <w:t xml:space="preserve">BIENES </w:t>
      </w:r>
      <w:r w:rsidRPr="00414512">
        <w:rPr>
          <w:rFonts w:ascii="Arial" w:hAnsi="Arial" w:cs="Arial"/>
          <w:sz w:val="18"/>
          <w:szCs w:val="18"/>
        </w:rPr>
        <w:t>y subsanación de observaciones, caso contrario será multado con el uno por ciento (1%) del monto total del Contrato por cada día calendario de retraso.</w:t>
      </w:r>
    </w:p>
    <w:p w:rsidR="00414512" w:rsidRPr="00414512" w:rsidRDefault="00414512" w:rsidP="00414512">
      <w:pPr>
        <w:jc w:val="both"/>
        <w:rPr>
          <w:rFonts w:ascii="Arial" w:hAnsi="Arial" w:cs="Arial"/>
          <w:sz w:val="18"/>
          <w:szCs w:val="18"/>
        </w:rPr>
      </w:pPr>
    </w:p>
    <w:p w:rsidR="00414512" w:rsidRPr="00414512" w:rsidRDefault="00414512" w:rsidP="00414512">
      <w:pPr>
        <w:jc w:val="both"/>
        <w:rPr>
          <w:rFonts w:ascii="Arial" w:hAnsi="Arial" w:cs="Arial"/>
          <w:sz w:val="18"/>
          <w:szCs w:val="18"/>
        </w:rPr>
      </w:pPr>
      <w:r w:rsidRPr="00414512">
        <w:rPr>
          <w:rFonts w:ascii="Arial" w:hAnsi="Arial" w:cs="Arial"/>
          <w:sz w:val="18"/>
          <w:szCs w:val="18"/>
        </w:rPr>
        <w:t>La suma de las multas no podrá exceder en ningún caso el diez por ciento (10%) del monto total del Contrato, en cuyo caso se cobrarán las mismas y se resolverá el Contrato.</w:t>
      </w:r>
    </w:p>
    <w:p w:rsidR="00414512" w:rsidRPr="00414512" w:rsidRDefault="00414512" w:rsidP="00414512">
      <w:pPr>
        <w:jc w:val="both"/>
        <w:rPr>
          <w:rFonts w:ascii="Arial" w:hAnsi="Arial" w:cs="Arial"/>
          <w:sz w:val="18"/>
          <w:szCs w:val="18"/>
        </w:rPr>
      </w:pPr>
    </w:p>
    <w:p w:rsidR="00414512" w:rsidRPr="00414512" w:rsidRDefault="00414512" w:rsidP="00414512">
      <w:pPr>
        <w:jc w:val="both"/>
        <w:rPr>
          <w:rFonts w:ascii="Arial" w:hAnsi="Arial" w:cs="Arial"/>
          <w:sz w:val="18"/>
          <w:szCs w:val="18"/>
        </w:rPr>
      </w:pPr>
      <w:r w:rsidRPr="00414512">
        <w:rPr>
          <w:rFonts w:ascii="Arial" w:hAnsi="Arial" w:cs="Arial"/>
          <w:sz w:val="18"/>
          <w:szCs w:val="18"/>
        </w:rPr>
        <w:t xml:space="preserve">Dichas multas serán cobradas excepto en los casos de fuerza mayor o caso fortuito debidamente comprobados por el Responsable o la Comisión de Recepción de la </w:t>
      </w:r>
      <w:r w:rsidRPr="00414512">
        <w:rPr>
          <w:rFonts w:ascii="Arial" w:hAnsi="Arial" w:cs="Arial"/>
          <w:b/>
          <w:sz w:val="18"/>
          <w:szCs w:val="18"/>
        </w:rPr>
        <w:t>ENTIDAD</w:t>
      </w:r>
      <w:r w:rsidRPr="00414512">
        <w:rPr>
          <w:rFonts w:ascii="Arial" w:hAnsi="Arial" w:cs="Arial"/>
          <w:sz w:val="18"/>
          <w:szCs w:val="18"/>
        </w:rPr>
        <w:t>.</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autoSpaceDE w:val="0"/>
        <w:autoSpaceDN w:val="0"/>
        <w:adjustRightInd w:val="0"/>
        <w:jc w:val="both"/>
        <w:rPr>
          <w:rFonts w:ascii="Arial" w:hAnsi="Arial" w:cs="Arial"/>
          <w:b/>
          <w:sz w:val="18"/>
          <w:szCs w:val="18"/>
        </w:rPr>
      </w:pPr>
      <w:r w:rsidRPr="00414512">
        <w:rPr>
          <w:rFonts w:ascii="Arial" w:hAnsi="Arial" w:cs="Arial"/>
          <w:b/>
          <w:sz w:val="18"/>
          <w:szCs w:val="18"/>
        </w:rPr>
        <w:t>CLÁUSULA DÉCIMA SEXTA.- (</w:t>
      </w:r>
      <w:r w:rsidRPr="00414512">
        <w:rPr>
          <w:rFonts w:ascii="Arial" w:hAnsi="Arial" w:cs="Arial"/>
          <w:b/>
          <w:bCs/>
          <w:sz w:val="18"/>
          <w:szCs w:val="18"/>
        </w:rPr>
        <w:t xml:space="preserve">EXONERACIÓN DE LAS CARGAS LABORALES Y SOCIALES </w:t>
      </w:r>
      <w:r w:rsidRPr="00414512">
        <w:rPr>
          <w:rFonts w:ascii="Arial" w:hAnsi="Arial" w:cs="Arial"/>
          <w:b/>
          <w:sz w:val="18"/>
          <w:szCs w:val="18"/>
        </w:rPr>
        <w:t>A LA ENTIDAD</w:t>
      </w:r>
      <w:r w:rsidRPr="00414512">
        <w:rPr>
          <w:rFonts w:ascii="Arial" w:hAnsi="Arial" w:cs="Arial"/>
          <w:b/>
          <w:bCs/>
          <w:sz w:val="18"/>
          <w:szCs w:val="18"/>
        </w:rPr>
        <w:t xml:space="preserve">) </w:t>
      </w:r>
      <w:r w:rsidRPr="00414512">
        <w:rPr>
          <w:rFonts w:ascii="Arial" w:hAnsi="Arial" w:cs="Arial"/>
          <w:sz w:val="18"/>
          <w:szCs w:val="18"/>
        </w:rPr>
        <w:t xml:space="preserve">El </w:t>
      </w:r>
      <w:r w:rsidRPr="00414512">
        <w:rPr>
          <w:rFonts w:ascii="Arial" w:hAnsi="Arial" w:cs="Arial"/>
          <w:b/>
          <w:sz w:val="18"/>
          <w:szCs w:val="18"/>
        </w:rPr>
        <w:t>PROVEEDOR</w:t>
      </w:r>
      <w:r w:rsidRPr="00414512">
        <w:rPr>
          <w:rFonts w:ascii="Arial" w:hAnsi="Arial" w:cs="Arial"/>
          <w:bCs/>
          <w:sz w:val="18"/>
          <w:szCs w:val="18"/>
        </w:rPr>
        <w:t xml:space="preserve"> corre con las obligaciones que emerjan del objeto del presente Contrato, r</w:t>
      </w:r>
      <w:r w:rsidRPr="00414512">
        <w:rPr>
          <w:rFonts w:ascii="Arial" w:hAnsi="Arial" w:cs="Arial"/>
          <w:sz w:val="18"/>
          <w:szCs w:val="18"/>
        </w:rPr>
        <w:t xml:space="preserve">especto a las cargas laborales y sociales con el personal de su dependencia, se exonera de estas obligaciones a la </w:t>
      </w:r>
      <w:r w:rsidRPr="00414512">
        <w:rPr>
          <w:rFonts w:ascii="Arial" w:hAnsi="Arial" w:cs="Arial"/>
          <w:b/>
          <w:sz w:val="18"/>
          <w:szCs w:val="18"/>
        </w:rPr>
        <w:t>ENTIDAD.</w:t>
      </w:r>
    </w:p>
    <w:p w:rsidR="00414512" w:rsidRPr="00414512" w:rsidRDefault="00414512" w:rsidP="00414512">
      <w:pPr>
        <w:widowControl w:val="0"/>
        <w:autoSpaceDE w:val="0"/>
        <w:autoSpaceDN w:val="0"/>
        <w:adjustRightInd w:val="0"/>
        <w:jc w:val="both"/>
        <w:rPr>
          <w:rFonts w:ascii="Arial" w:hAnsi="Arial" w:cs="Arial"/>
          <w:b/>
          <w:sz w:val="18"/>
          <w:szCs w:val="18"/>
        </w:rPr>
      </w:pPr>
    </w:p>
    <w:p w:rsidR="00414512" w:rsidRPr="00414512" w:rsidRDefault="00414512" w:rsidP="00414512">
      <w:pPr>
        <w:widowControl w:val="0"/>
        <w:autoSpaceDE w:val="0"/>
        <w:autoSpaceDN w:val="0"/>
        <w:adjustRightInd w:val="0"/>
        <w:jc w:val="both"/>
        <w:rPr>
          <w:rFonts w:ascii="Arial" w:hAnsi="Arial" w:cs="Arial"/>
          <w:sz w:val="18"/>
          <w:szCs w:val="18"/>
        </w:rPr>
      </w:pPr>
      <w:r w:rsidRPr="00414512">
        <w:rPr>
          <w:rFonts w:ascii="Arial" w:hAnsi="Arial" w:cs="Arial"/>
          <w:b/>
          <w:bCs/>
          <w:sz w:val="18"/>
          <w:szCs w:val="18"/>
        </w:rPr>
        <w:t xml:space="preserve">CLÁUSULA DÉCIMA SÉPTIMA.- (TERMINACIÓN DEL CONTRATO) </w:t>
      </w:r>
      <w:r w:rsidRPr="00414512">
        <w:rPr>
          <w:rFonts w:ascii="Arial" w:hAnsi="Arial" w:cs="Arial"/>
          <w:bCs/>
          <w:sz w:val="18"/>
          <w:szCs w:val="18"/>
        </w:rPr>
        <w:t>El presente Contrato concluirá por las siguientes causas</w:t>
      </w:r>
      <w:r w:rsidRPr="00414512">
        <w:rPr>
          <w:rFonts w:ascii="Arial" w:hAnsi="Arial" w:cs="Arial"/>
          <w:sz w:val="18"/>
          <w:szCs w:val="18"/>
        </w:rPr>
        <w:t>:</w:t>
      </w:r>
    </w:p>
    <w:p w:rsidR="00414512" w:rsidRPr="00414512" w:rsidRDefault="00414512" w:rsidP="00414512">
      <w:pPr>
        <w:widowControl w:val="0"/>
        <w:autoSpaceDE w:val="0"/>
        <w:autoSpaceDN w:val="0"/>
        <w:adjustRightInd w:val="0"/>
        <w:jc w:val="both"/>
        <w:rPr>
          <w:rFonts w:ascii="Arial" w:hAnsi="Arial" w:cs="Arial"/>
          <w:sz w:val="18"/>
          <w:szCs w:val="18"/>
        </w:rPr>
      </w:pPr>
    </w:p>
    <w:p w:rsidR="00414512" w:rsidRPr="00414512" w:rsidRDefault="00414512" w:rsidP="00AC77B3">
      <w:pPr>
        <w:widowControl w:val="0"/>
        <w:numPr>
          <w:ilvl w:val="1"/>
          <w:numId w:val="35"/>
        </w:numPr>
        <w:autoSpaceDE w:val="0"/>
        <w:autoSpaceDN w:val="0"/>
        <w:adjustRightInd w:val="0"/>
        <w:jc w:val="both"/>
        <w:rPr>
          <w:rFonts w:ascii="Arial" w:hAnsi="Arial" w:cs="Arial"/>
          <w:sz w:val="18"/>
          <w:szCs w:val="18"/>
        </w:rPr>
      </w:pPr>
      <w:r w:rsidRPr="00414512">
        <w:rPr>
          <w:rFonts w:ascii="Arial" w:hAnsi="Arial" w:cs="Arial"/>
          <w:b/>
          <w:bCs/>
          <w:sz w:val="18"/>
          <w:szCs w:val="18"/>
        </w:rPr>
        <w:t xml:space="preserve">Por Cumplimiento de Contrato: </w:t>
      </w:r>
      <w:r w:rsidRPr="00414512">
        <w:rPr>
          <w:rFonts w:ascii="Arial" w:hAnsi="Arial" w:cs="Arial"/>
          <w:bCs/>
          <w:sz w:val="18"/>
          <w:szCs w:val="18"/>
        </w:rPr>
        <w:t>De forma normal, tanto</w:t>
      </w:r>
      <w:r w:rsidRPr="00414512">
        <w:rPr>
          <w:rFonts w:ascii="Arial" w:hAnsi="Arial" w:cs="Arial"/>
          <w:sz w:val="18"/>
          <w:szCs w:val="18"/>
        </w:rPr>
        <w:t xml:space="preserve"> la </w:t>
      </w:r>
      <w:r w:rsidRPr="00414512">
        <w:rPr>
          <w:rFonts w:ascii="Arial" w:hAnsi="Arial" w:cs="Arial"/>
          <w:b/>
          <w:sz w:val="18"/>
          <w:szCs w:val="18"/>
        </w:rPr>
        <w:t>ENTIDAD</w:t>
      </w:r>
      <w:r w:rsidRPr="00414512">
        <w:rPr>
          <w:rFonts w:ascii="Arial" w:hAnsi="Arial" w:cs="Arial"/>
          <w:sz w:val="18"/>
          <w:szCs w:val="18"/>
        </w:rPr>
        <w:t xml:space="preserve"> como el </w:t>
      </w:r>
      <w:r w:rsidRPr="00414512">
        <w:rPr>
          <w:rFonts w:ascii="Arial" w:hAnsi="Arial" w:cs="Arial"/>
          <w:b/>
          <w:sz w:val="18"/>
          <w:szCs w:val="18"/>
        </w:rPr>
        <w:t>PROVEEDOR</w:t>
      </w:r>
      <w:r w:rsidRPr="00414512">
        <w:rPr>
          <w:rFonts w:ascii="Arial" w:hAnsi="Arial" w:cs="Arial"/>
          <w:sz w:val="18"/>
          <w:szCs w:val="18"/>
        </w:rPr>
        <w:t xml:space="preserve"> darán por terminado el presente Contrato, una vez que ambas </w:t>
      </w:r>
      <w:r w:rsidRPr="00414512">
        <w:rPr>
          <w:rFonts w:ascii="Arial" w:hAnsi="Arial" w:cs="Arial"/>
          <w:b/>
          <w:sz w:val="18"/>
          <w:szCs w:val="18"/>
        </w:rPr>
        <w:t>PARTES</w:t>
      </w:r>
      <w:r w:rsidRPr="00414512">
        <w:rPr>
          <w:rFonts w:ascii="Arial" w:hAnsi="Arial" w:cs="Arial"/>
          <w:sz w:val="18"/>
          <w:szCs w:val="18"/>
        </w:rPr>
        <w:t xml:space="preserve"> hayan dado cumplimiento a todas las condiciones y estipulaciones contenidas en el mismo, lo cual se hará constar en el Certificado de Cumplimiento de Contrato.</w:t>
      </w:r>
    </w:p>
    <w:p w:rsidR="00414512" w:rsidRPr="00414512" w:rsidRDefault="00414512" w:rsidP="00414512">
      <w:pPr>
        <w:widowControl w:val="0"/>
        <w:autoSpaceDE w:val="0"/>
        <w:autoSpaceDN w:val="0"/>
        <w:adjustRightInd w:val="0"/>
        <w:jc w:val="both"/>
        <w:rPr>
          <w:rFonts w:ascii="Arial" w:hAnsi="Arial" w:cs="Arial"/>
          <w:sz w:val="18"/>
          <w:szCs w:val="18"/>
        </w:rPr>
      </w:pPr>
    </w:p>
    <w:p w:rsidR="00414512" w:rsidRPr="00414512" w:rsidRDefault="00414512" w:rsidP="00AC77B3">
      <w:pPr>
        <w:widowControl w:val="0"/>
        <w:numPr>
          <w:ilvl w:val="1"/>
          <w:numId w:val="35"/>
        </w:numPr>
        <w:autoSpaceDE w:val="0"/>
        <w:autoSpaceDN w:val="0"/>
        <w:adjustRightInd w:val="0"/>
        <w:jc w:val="both"/>
        <w:rPr>
          <w:rFonts w:ascii="Arial" w:hAnsi="Arial" w:cs="Arial"/>
          <w:b/>
          <w:bCs/>
          <w:sz w:val="18"/>
          <w:szCs w:val="18"/>
        </w:rPr>
      </w:pPr>
      <w:r w:rsidRPr="00414512">
        <w:rPr>
          <w:rFonts w:ascii="Arial" w:hAnsi="Arial" w:cs="Arial"/>
          <w:b/>
          <w:bCs/>
          <w:sz w:val="18"/>
          <w:szCs w:val="18"/>
        </w:rPr>
        <w:t xml:space="preserve">Por Resolución del Contrato: </w:t>
      </w:r>
      <w:r w:rsidRPr="00414512">
        <w:rPr>
          <w:rFonts w:ascii="Arial" w:hAnsi="Arial" w:cs="Arial"/>
          <w:sz w:val="18"/>
          <w:szCs w:val="18"/>
          <w:lang w:val="es-ES_tradnl"/>
        </w:rPr>
        <w:t xml:space="preserve">Si se diera el caso y como una forma excepcional de terminar el Contrato, a los efectos legales correspondientes, la </w:t>
      </w:r>
      <w:r w:rsidRPr="00414512">
        <w:rPr>
          <w:rFonts w:ascii="Arial" w:hAnsi="Arial" w:cs="Arial"/>
          <w:b/>
          <w:sz w:val="18"/>
          <w:szCs w:val="18"/>
          <w:lang w:val="es-ES_tradnl"/>
        </w:rPr>
        <w:t xml:space="preserve">ENTIDAD </w:t>
      </w:r>
      <w:r w:rsidRPr="00414512">
        <w:rPr>
          <w:rFonts w:ascii="Arial" w:hAnsi="Arial" w:cs="Arial"/>
          <w:sz w:val="18"/>
          <w:szCs w:val="18"/>
          <w:lang w:val="es-ES_tradnl"/>
        </w:rPr>
        <w:t xml:space="preserve">y el </w:t>
      </w:r>
      <w:r w:rsidRPr="00414512">
        <w:rPr>
          <w:rFonts w:ascii="Arial" w:hAnsi="Arial" w:cs="Arial"/>
          <w:b/>
          <w:sz w:val="18"/>
          <w:szCs w:val="18"/>
          <w:lang w:val="es-ES_tradnl"/>
        </w:rPr>
        <w:t>PROVEEDOR</w:t>
      </w:r>
      <w:r w:rsidRPr="00414512">
        <w:rPr>
          <w:rFonts w:ascii="Arial" w:hAnsi="Arial" w:cs="Arial"/>
          <w:sz w:val="18"/>
          <w:szCs w:val="18"/>
          <w:lang w:val="es-ES_tradnl"/>
        </w:rPr>
        <w:t>,</w:t>
      </w:r>
      <w:r w:rsidRPr="00414512">
        <w:rPr>
          <w:rFonts w:ascii="Arial" w:hAnsi="Arial" w:cs="Arial"/>
          <w:b/>
          <w:sz w:val="18"/>
          <w:szCs w:val="18"/>
          <w:lang w:val="es-ES_tradnl"/>
        </w:rPr>
        <w:t xml:space="preserve"> </w:t>
      </w:r>
      <w:r w:rsidRPr="00414512">
        <w:rPr>
          <w:rFonts w:ascii="Arial" w:hAnsi="Arial" w:cs="Arial"/>
          <w:sz w:val="18"/>
          <w:szCs w:val="18"/>
          <w:lang w:val="es-ES_tradnl"/>
        </w:rPr>
        <w:t>acuerdan las siguientes causales para procesar la resolución del Contrato:</w:t>
      </w:r>
    </w:p>
    <w:p w:rsidR="00414512" w:rsidRPr="00414512" w:rsidRDefault="00414512" w:rsidP="00414512">
      <w:pPr>
        <w:widowControl w:val="0"/>
        <w:autoSpaceDE w:val="0"/>
        <w:autoSpaceDN w:val="0"/>
        <w:adjustRightInd w:val="0"/>
        <w:ind w:left="360"/>
        <w:jc w:val="both"/>
        <w:rPr>
          <w:rFonts w:ascii="Arial" w:hAnsi="Arial" w:cs="Arial"/>
          <w:b/>
          <w:bCs/>
          <w:sz w:val="18"/>
          <w:szCs w:val="18"/>
        </w:rPr>
      </w:pPr>
    </w:p>
    <w:p w:rsidR="00414512" w:rsidRPr="00414512" w:rsidRDefault="00414512" w:rsidP="00AC77B3">
      <w:pPr>
        <w:widowControl w:val="0"/>
        <w:numPr>
          <w:ilvl w:val="2"/>
          <w:numId w:val="35"/>
        </w:numPr>
        <w:autoSpaceDE w:val="0"/>
        <w:autoSpaceDN w:val="0"/>
        <w:adjustRightInd w:val="0"/>
        <w:ind w:left="1276" w:hanging="850"/>
        <w:jc w:val="both"/>
        <w:rPr>
          <w:rFonts w:ascii="Arial" w:hAnsi="Arial" w:cs="Arial"/>
          <w:b/>
          <w:bCs/>
          <w:sz w:val="18"/>
          <w:szCs w:val="18"/>
        </w:rPr>
      </w:pPr>
      <w:r w:rsidRPr="00414512">
        <w:rPr>
          <w:rFonts w:ascii="Arial" w:hAnsi="Arial" w:cs="Arial"/>
          <w:b/>
          <w:bCs/>
          <w:sz w:val="18"/>
          <w:szCs w:val="18"/>
        </w:rPr>
        <w:lastRenderedPageBreak/>
        <w:t>Resolución a requerimiento de la ENTIDAD, por causales atribuibles al PROVEEDOR:</w:t>
      </w:r>
    </w:p>
    <w:p w:rsidR="00414512" w:rsidRPr="00414512" w:rsidRDefault="00414512" w:rsidP="00414512">
      <w:pPr>
        <w:widowControl w:val="0"/>
        <w:autoSpaceDE w:val="0"/>
        <w:autoSpaceDN w:val="0"/>
        <w:adjustRightInd w:val="0"/>
        <w:ind w:left="900"/>
        <w:jc w:val="both"/>
        <w:rPr>
          <w:rFonts w:ascii="Arial" w:hAnsi="Arial" w:cs="Arial"/>
          <w:b/>
          <w:bCs/>
          <w:sz w:val="18"/>
          <w:szCs w:val="18"/>
        </w:rPr>
      </w:pPr>
    </w:p>
    <w:p w:rsidR="00414512" w:rsidRPr="00414512" w:rsidRDefault="00414512" w:rsidP="00AC77B3">
      <w:pPr>
        <w:widowControl w:val="0"/>
        <w:numPr>
          <w:ilvl w:val="0"/>
          <w:numId w:val="26"/>
        </w:numPr>
        <w:tabs>
          <w:tab w:val="clear" w:pos="1758"/>
        </w:tabs>
        <w:jc w:val="both"/>
        <w:rPr>
          <w:rFonts w:ascii="Arial" w:hAnsi="Arial" w:cs="Arial"/>
          <w:sz w:val="18"/>
          <w:szCs w:val="18"/>
          <w:lang w:val="es-ES_tradnl"/>
        </w:rPr>
      </w:pPr>
      <w:r w:rsidRPr="00414512">
        <w:rPr>
          <w:rFonts w:ascii="Arial" w:hAnsi="Arial" w:cs="Arial"/>
          <w:sz w:val="18"/>
          <w:szCs w:val="18"/>
          <w:lang w:val="es-ES_tradnl"/>
        </w:rPr>
        <w:t xml:space="preserve">Cuando los </w:t>
      </w:r>
      <w:r w:rsidRPr="00414512">
        <w:rPr>
          <w:rFonts w:ascii="Arial" w:hAnsi="Arial" w:cs="Arial"/>
          <w:b/>
          <w:sz w:val="18"/>
          <w:szCs w:val="18"/>
        </w:rPr>
        <w:t>BIENES</w:t>
      </w:r>
      <w:r w:rsidRPr="00414512">
        <w:rPr>
          <w:rFonts w:ascii="Arial" w:hAnsi="Arial" w:cs="Arial"/>
          <w:sz w:val="18"/>
          <w:szCs w:val="18"/>
          <w:lang w:val="es-ES_tradnl"/>
        </w:rPr>
        <w:t xml:space="preserve"> en la entrega definitiva no cumplan con lo requerido en el DBC.</w:t>
      </w:r>
    </w:p>
    <w:p w:rsidR="00414512" w:rsidRPr="00414512" w:rsidRDefault="00414512" w:rsidP="00AC77B3">
      <w:pPr>
        <w:widowControl w:val="0"/>
        <w:numPr>
          <w:ilvl w:val="0"/>
          <w:numId w:val="26"/>
        </w:numPr>
        <w:autoSpaceDE w:val="0"/>
        <w:autoSpaceDN w:val="0"/>
        <w:adjustRightInd w:val="0"/>
        <w:jc w:val="both"/>
        <w:rPr>
          <w:rFonts w:ascii="Arial" w:hAnsi="Arial" w:cs="Arial"/>
          <w:sz w:val="18"/>
          <w:szCs w:val="18"/>
        </w:rPr>
      </w:pPr>
      <w:r w:rsidRPr="00414512">
        <w:rPr>
          <w:rFonts w:ascii="Arial" w:hAnsi="Arial" w:cs="Arial"/>
          <w:sz w:val="18"/>
          <w:szCs w:val="18"/>
        </w:rPr>
        <w:t xml:space="preserve">Por disolución del </w:t>
      </w:r>
      <w:r w:rsidRPr="00414512">
        <w:rPr>
          <w:rFonts w:ascii="Arial" w:hAnsi="Arial" w:cs="Arial"/>
          <w:b/>
          <w:sz w:val="18"/>
          <w:szCs w:val="18"/>
        </w:rPr>
        <w:t>PROVEEDOR</w:t>
      </w:r>
      <w:r w:rsidRPr="00414512">
        <w:rPr>
          <w:rFonts w:ascii="Arial" w:hAnsi="Arial" w:cs="Arial"/>
          <w:sz w:val="18"/>
          <w:szCs w:val="18"/>
        </w:rPr>
        <w:t xml:space="preserve">. </w:t>
      </w:r>
    </w:p>
    <w:p w:rsidR="00414512" w:rsidRPr="00414512" w:rsidRDefault="00414512" w:rsidP="00AC77B3">
      <w:pPr>
        <w:widowControl w:val="0"/>
        <w:numPr>
          <w:ilvl w:val="0"/>
          <w:numId w:val="26"/>
        </w:numPr>
        <w:autoSpaceDE w:val="0"/>
        <w:autoSpaceDN w:val="0"/>
        <w:adjustRightInd w:val="0"/>
        <w:jc w:val="both"/>
        <w:rPr>
          <w:rFonts w:ascii="Arial" w:hAnsi="Arial" w:cs="Arial"/>
          <w:sz w:val="18"/>
          <w:szCs w:val="18"/>
        </w:rPr>
      </w:pPr>
      <w:r w:rsidRPr="00414512">
        <w:rPr>
          <w:rFonts w:ascii="Arial" w:hAnsi="Arial" w:cs="Arial"/>
          <w:sz w:val="18"/>
          <w:szCs w:val="18"/>
        </w:rPr>
        <w:t xml:space="preserve">Por quiebra declarada del </w:t>
      </w:r>
      <w:r w:rsidRPr="00414512">
        <w:rPr>
          <w:rFonts w:ascii="Arial" w:hAnsi="Arial" w:cs="Arial"/>
          <w:b/>
          <w:sz w:val="18"/>
          <w:szCs w:val="18"/>
        </w:rPr>
        <w:t>PROVEEDOR</w:t>
      </w:r>
      <w:r w:rsidRPr="00414512">
        <w:rPr>
          <w:rFonts w:ascii="Arial" w:hAnsi="Arial" w:cs="Arial"/>
          <w:sz w:val="18"/>
          <w:szCs w:val="18"/>
        </w:rPr>
        <w:t>.</w:t>
      </w:r>
    </w:p>
    <w:p w:rsidR="00414512" w:rsidRPr="00414512" w:rsidRDefault="00414512" w:rsidP="00AC77B3">
      <w:pPr>
        <w:widowControl w:val="0"/>
        <w:numPr>
          <w:ilvl w:val="0"/>
          <w:numId w:val="26"/>
        </w:numPr>
        <w:jc w:val="both"/>
        <w:rPr>
          <w:rFonts w:ascii="Arial" w:hAnsi="Arial" w:cs="Arial"/>
          <w:sz w:val="18"/>
          <w:szCs w:val="18"/>
        </w:rPr>
      </w:pPr>
      <w:r w:rsidRPr="00414512">
        <w:rPr>
          <w:rFonts w:ascii="Arial" w:hAnsi="Arial" w:cs="Arial"/>
          <w:sz w:val="18"/>
          <w:szCs w:val="18"/>
          <w:lang w:val="es-ES_tradnl"/>
        </w:rPr>
        <w:t>Cuando el monto de las multas exceda el diez por ciento (10%) del monto total del contrato</w:t>
      </w:r>
      <w:r w:rsidRPr="00414512">
        <w:rPr>
          <w:rFonts w:ascii="Arial" w:hAnsi="Arial" w:cs="Arial"/>
          <w:sz w:val="18"/>
          <w:szCs w:val="18"/>
        </w:rPr>
        <w:t>.</w:t>
      </w:r>
    </w:p>
    <w:p w:rsidR="00414512" w:rsidRPr="00414512" w:rsidRDefault="00414512" w:rsidP="00AC77B3">
      <w:pPr>
        <w:widowControl w:val="0"/>
        <w:numPr>
          <w:ilvl w:val="0"/>
          <w:numId w:val="26"/>
        </w:numPr>
        <w:jc w:val="both"/>
        <w:rPr>
          <w:rFonts w:ascii="Arial" w:hAnsi="Arial" w:cs="Arial"/>
          <w:sz w:val="18"/>
          <w:szCs w:val="18"/>
        </w:rPr>
      </w:pPr>
      <w:r w:rsidRPr="00414512">
        <w:rPr>
          <w:rFonts w:ascii="Arial" w:hAnsi="Arial" w:cs="Arial"/>
          <w:sz w:val="18"/>
          <w:szCs w:val="18"/>
        </w:rPr>
        <w:t>Por cualquier incumplimiento a las obligaciones establecidas en el presente Contrato, excepto las que son objeto de multas.</w:t>
      </w:r>
    </w:p>
    <w:p w:rsidR="00414512" w:rsidRPr="00414512" w:rsidRDefault="00414512" w:rsidP="00414512">
      <w:pPr>
        <w:widowControl w:val="0"/>
        <w:autoSpaceDE w:val="0"/>
        <w:autoSpaceDN w:val="0"/>
        <w:adjustRightInd w:val="0"/>
        <w:ind w:left="360"/>
        <w:jc w:val="both"/>
        <w:rPr>
          <w:rFonts w:ascii="Arial" w:hAnsi="Arial" w:cs="Arial"/>
          <w:b/>
          <w:bCs/>
          <w:sz w:val="18"/>
          <w:szCs w:val="18"/>
        </w:rPr>
      </w:pPr>
    </w:p>
    <w:p w:rsidR="00414512" w:rsidRPr="00414512" w:rsidRDefault="00414512" w:rsidP="00AC77B3">
      <w:pPr>
        <w:widowControl w:val="0"/>
        <w:numPr>
          <w:ilvl w:val="2"/>
          <w:numId w:val="35"/>
        </w:numPr>
        <w:autoSpaceDE w:val="0"/>
        <w:autoSpaceDN w:val="0"/>
        <w:adjustRightInd w:val="0"/>
        <w:ind w:left="1276" w:hanging="916"/>
        <w:jc w:val="both"/>
        <w:rPr>
          <w:rFonts w:ascii="Arial" w:hAnsi="Arial" w:cs="Arial"/>
          <w:b/>
          <w:bCs/>
          <w:sz w:val="18"/>
          <w:szCs w:val="18"/>
        </w:rPr>
      </w:pPr>
      <w:r w:rsidRPr="00414512">
        <w:rPr>
          <w:rFonts w:ascii="Arial" w:hAnsi="Arial" w:cs="Arial"/>
          <w:b/>
          <w:bCs/>
          <w:sz w:val="18"/>
          <w:szCs w:val="18"/>
        </w:rPr>
        <w:t>Resolución a requerimiento del PROVEEDOR, por causales atribuibles a la ENTIDAD:</w:t>
      </w:r>
    </w:p>
    <w:p w:rsidR="00414512" w:rsidRPr="00414512" w:rsidRDefault="00414512" w:rsidP="00414512">
      <w:pPr>
        <w:widowControl w:val="0"/>
        <w:autoSpaceDE w:val="0"/>
        <w:autoSpaceDN w:val="0"/>
        <w:adjustRightInd w:val="0"/>
        <w:ind w:left="900"/>
        <w:jc w:val="both"/>
        <w:rPr>
          <w:rFonts w:ascii="Arial" w:hAnsi="Arial" w:cs="Arial"/>
          <w:b/>
          <w:bCs/>
          <w:sz w:val="18"/>
          <w:szCs w:val="18"/>
        </w:rPr>
      </w:pPr>
    </w:p>
    <w:p w:rsidR="00414512" w:rsidRPr="00414512" w:rsidRDefault="00414512" w:rsidP="00AC77B3">
      <w:pPr>
        <w:widowControl w:val="0"/>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414512">
        <w:rPr>
          <w:rFonts w:ascii="Arial" w:hAnsi="Arial" w:cs="Arial"/>
          <w:sz w:val="18"/>
          <w:szCs w:val="18"/>
          <w:lang w:val="es-ES_tradnl"/>
        </w:rPr>
        <w:t xml:space="preserve">Por instrucciones injustificadas emanadas de la </w:t>
      </w:r>
      <w:r w:rsidRPr="00414512">
        <w:rPr>
          <w:rFonts w:ascii="Arial" w:hAnsi="Arial" w:cs="Arial"/>
          <w:b/>
          <w:sz w:val="18"/>
          <w:szCs w:val="18"/>
          <w:lang w:val="es-ES_tradnl"/>
        </w:rPr>
        <w:t>ENTIDAD</w:t>
      </w:r>
      <w:r w:rsidRPr="00414512">
        <w:rPr>
          <w:rFonts w:ascii="Arial" w:hAnsi="Arial" w:cs="Arial"/>
          <w:sz w:val="18"/>
          <w:szCs w:val="18"/>
          <w:lang w:val="es-ES_tradnl"/>
        </w:rPr>
        <w:t xml:space="preserve"> para la suspensión de la provisión de los </w:t>
      </w:r>
      <w:r w:rsidRPr="00414512">
        <w:rPr>
          <w:rFonts w:ascii="Arial" w:hAnsi="Arial" w:cs="Arial"/>
          <w:b/>
          <w:sz w:val="18"/>
          <w:szCs w:val="18"/>
          <w:lang w:val="es-ES_tradnl"/>
        </w:rPr>
        <w:t xml:space="preserve">BIENES </w:t>
      </w:r>
      <w:r w:rsidRPr="00414512">
        <w:rPr>
          <w:rFonts w:ascii="Arial" w:hAnsi="Arial" w:cs="Arial"/>
          <w:sz w:val="18"/>
          <w:szCs w:val="18"/>
          <w:lang w:val="es-ES_tradnl"/>
        </w:rPr>
        <w:t>por más de treinta (30) días calendario</w:t>
      </w:r>
      <w:r w:rsidRPr="00414512">
        <w:rPr>
          <w:rFonts w:ascii="Arial" w:hAnsi="Arial" w:cs="Arial"/>
          <w:sz w:val="18"/>
          <w:szCs w:val="18"/>
        </w:rPr>
        <w:t>.</w:t>
      </w:r>
    </w:p>
    <w:p w:rsidR="00414512" w:rsidRPr="00414512" w:rsidRDefault="00414512" w:rsidP="00AC77B3">
      <w:pPr>
        <w:widowControl w:val="0"/>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414512">
        <w:rPr>
          <w:rFonts w:ascii="Arial" w:hAnsi="Arial" w:cs="Arial"/>
          <w:sz w:val="18"/>
          <w:szCs w:val="18"/>
        </w:rPr>
        <w:t xml:space="preserve">Si apartándose de los términos del Contrato, la </w:t>
      </w:r>
      <w:r w:rsidRPr="00414512">
        <w:rPr>
          <w:rFonts w:ascii="Arial" w:hAnsi="Arial" w:cs="Arial"/>
          <w:b/>
          <w:sz w:val="18"/>
          <w:szCs w:val="18"/>
        </w:rPr>
        <w:t>ENTIDAD</w:t>
      </w:r>
      <w:r w:rsidRPr="00414512">
        <w:rPr>
          <w:rFonts w:ascii="Arial" w:hAnsi="Arial" w:cs="Arial"/>
          <w:sz w:val="18"/>
          <w:szCs w:val="18"/>
        </w:rPr>
        <w:t xml:space="preserve"> pretende efectuar aumento o disminución en las cantidades de adquisición, sin la emisión del necesario Contrato Modificatorio.</w:t>
      </w:r>
    </w:p>
    <w:p w:rsidR="00414512" w:rsidRPr="00414512" w:rsidRDefault="00414512" w:rsidP="00AC77B3">
      <w:pPr>
        <w:widowControl w:val="0"/>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414512">
        <w:rPr>
          <w:rFonts w:ascii="Arial" w:hAnsi="Arial" w:cs="Arial"/>
          <w:sz w:val="18"/>
          <w:szCs w:val="18"/>
        </w:rPr>
        <w:t xml:space="preserve">Por incumplimiento injustificado en el pago total, por más de cuarenta y cinco (45) días calendario computados a partir de la fecha de emisión del Acta de Recepción Definitiva de </w:t>
      </w:r>
      <w:r w:rsidRPr="00414512">
        <w:rPr>
          <w:rFonts w:ascii="Arial" w:hAnsi="Arial" w:cs="Arial"/>
          <w:sz w:val="18"/>
          <w:szCs w:val="18"/>
          <w:lang w:val="es-ES_tradnl"/>
        </w:rPr>
        <w:t xml:space="preserve">los </w:t>
      </w:r>
      <w:r w:rsidRPr="00414512">
        <w:rPr>
          <w:rFonts w:ascii="Arial" w:hAnsi="Arial" w:cs="Arial"/>
          <w:b/>
          <w:sz w:val="18"/>
          <w:szCs w:val="18"/>
          <w:lang w:val="es-ES_tradnl"/>
        </w:rPr>
        <w:t>BIENES</w:t>
      </w:r>
      <w:r w:rsidRPr="00414512">
        <w:rPr>
          <w:rFonts w:ascii="Arial" w:hAnsi="Arial" w:cs="Arial"/>
          <w:sz w:val="18"/>
          <w:szCs w:val="18"/>
        </w:rPr>
        <w:t>.</w:t>
      </w:r>
    </w:p>
    <w:p w:rsidR="00414512" w:rsidRPr="00414512" w:rsidRDefault="00414512" w:rsidP="00414512">
      <w:pPr>
        <w:widowControl w:val="0"/>
        <w:autoSpaceDE w:val="0"/>
        <w:autoSpaceDN w:val="0"/>
        <w:adjustRightInd w:val="0"/>
        <w:jc w:val="both"/>
        <w:rPr>
          <w:rFonts w:ascii="Arial" w:hAnsi="Arial" w:cs="Arial"/>
          <w:sz w:val="18"/>
          <w:szCs w:val="18"/>
        </w:rPr>
      </w:pPr>
    </w:p>
    <w:p w:rsidR="00414512" w:rsidRPr="00414512" w:rsidRDefault="00414512" w:rsidP="00AC77B3">
      <w:pPr>
        <w:widowControl w:val="0"/>
        <w:numPr>
          <w:ilvl w:val="1"/>
          <w:numId w:val="35"/>
        </w:numPr>
        <w:autoSpaceDE w:val="0"/>
        <w:autoSpaceDN w:val="0"/>
        <w:adjustRightInd w:val="0"/>
        <w:jc w:val="both"/>
        <w:rPr>
          <w:rFonts w:ascii="Arial" w:hAnsi="Arial" w:cs="Arial"/>
          <w:sz w:val="18"/>
          <w:szCs w:val="18"/>
          <w:lang w:val="es-ES_tradnl"/>
        </w:rPr>
      </w:pPr>
      <w:r w:rsidRPr="00414512">
        <w:rPr>
          <w:rFonts w:ascii="Arial" w:hAnsi="Arial" w:cs="Arial"/>
          <w:b/>
          <w:sz w:val="18"/>
          <w:szCs w:val="18"/>
          <w:lang w:val="es-ES_tradnl"/>
        </w:rPr>
        <w:t xml:space="preserve">Reglas aplicables a la Resolución: </w:t>
      </w:r>
      <w:r w:rsidRPr="00414512">
        <w:rPr>
          <w:rFonts w:ascii="Arial" w:hAnsi="Arial" w:cs="Arial"/>
          <w:sz w:val="18"/>
          <w:szCs w:val="18"/>
          <w:lang w:val="es-ES_tradnl"/>
        </w:rPr>
        <w:t>Para procesar la resolución del Contrato por cualquiera de las causales señaladas, se aplicará el siguiente procedimiento:</w:t>
      </w:r>
    </w:p>
    <w:p w:rsidR="00414512" w:rsidRPr="00414512" w:rsidRDefault="00414512" w:rsidP="00414512">
      <w:pPr>
        <w:widowControl w:val="0"/>
        <w:autoSpaceDE w:val="0"/>
        <w:autoSpaceDN w:val="0"/>
        <w:adjustRightInd w:val="0"/>
        <w:ind w:left="1276"/>
        <w:jc w:val="both"/>
        <w:rPr>
          <w:rFonts w:ascii="Arial" w:hAnsi="Arial" w:cs="Arial"/>
          <w:sz w:val="18"/>
          <w:szCs w:val="18"/>
          <w:lang w:val="es-ES_tradnl"/>
        </w:rPr>
      </w:pPr>
    </w:p>
    <w:p w:rsidR="00414512" w:rsidRPr="00414512" w:rsidRDefault="00414512" w:rsidP="00AC77B3">
      <w:pPr>
        <w:widowControl w:val="0"/>
        <w:numPr>
          <w:ilvl w:val="0"/>
          <w:numId w:val="25"/>
        </w:numPr>
        <w:tabs>
          <w:tab w:val="left" w:pos="1134"/>
        </w:tabs>
        <w:ind w:left="1134" w:hanging="425"/>
        <w:jc w:val="both"/>
        <w:rPr>
          <w:rFonts w:ascii="Arial" w:hAnsi="Arial" w:cs="Arial"/>
          <w:sz w:val="18"/>
          <w:szCs w:val="18"/>
          <w:lang w:val="es-ES_tradnl"/>
        </w:rPr>
      </w:pPr>
      <w:r w:rsidRPr="00414512">
        <w:rPr>
          <w:rFonts w:ascii="Arial" w:hAnsi="Arial" w:cs="Arial"/>
          <w:sz w:val="18"/>
          <w:szCs w:val="18"/>
          <w:lang w:val="es-ES_tradnl"/>
        </w:rPr>
        <w:t xml:space="preserve">Cuando la causal que diere lugar a la resolución fuere atribuible al </w:t>
      </w:r>
      <w:r w:rsidRPr="00414512">
        <w:rPr>
          <w:rFonts w:ascii="Arial" w:hAnsi="Arial" w:cs="Arial"/>
          <w:b/>
          <w:sz w:val="18"/>
          <w:szCs w:val="18"/>
          <w:lang w:val="es-ES_tradnl"/>
        </w:rPr>
        <w:t>PROVEEDOR</w:t>
      </w:r>
      <w:r w:rsidRPr="00414512">
        <w:rPr>
          <w:rFonts w:ascii="Arial" w:hAnsi="Arial" w:cs="Arial"/>
          <w:b/>
          <w:bCs/>
          <w:sz w:val="18"/>
          <w:szCs w:val="18"/>
          <w:lang w:val="es-ES_tradnl"/>
        </w:rPr>
        <w:t xml:space="preserve"> </w:t>
      </w:r>
      <w:r w:rsidRPr="00414512">
        <w:rPr>
          <w:rFonts w:ascii="Arial" w:hAnsi="Arial" w:cs="Arial"/>
          <w:sz w:val="18"/>
          <w:szCs w:val="18"/>
          <w:lang w:val="es-ES_tradnl"/>
        </w:rPr>
        <w:t>y</w:t>
      </w:r>
      <w:r w:rsidRPr="00414512">
        <w:rPr>
          <w:rFonts w:ascii="Arial" w:hAnsi="Arial" w:cs="Arial"/>
          <w:b/>
          <w:bCs/>
          <w:sz w:val="18"/>
          <w:szCs w:val="18"/>
          <w:lang w:val="es-ES_tradnl"/>
        </w:rPr>
        <w:t xml:space="preserve"> </w:t>
      </w:r>
      <w:r w:rsidRPr="00414512">
        <w:rPr>
          <w:rFonts w:ascii="Arial" w:hAnsi="Arial" w:cs="Arial"/>
          <w:sz w:val="18"/>
          <w:szCs w:val="18"/>
          <w:lang w:val="es-ES_tradnl"/>
        </w:rPr>
        <w:t xml:space="preserve">no pudiera ser subsanada,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dará aviso escrito mediante carta notariada al </w:t>
      </w:r>
      <w:r w:rsidRPr="00414512">
        <w:rPr>
          <w:rFonts w:ascii="Arial" w:hAnsi="Arial" w:cs="Arial"/>
          <w:b/>
          <w:sz w:val="18"/>
          <w:szCs w:val="18"/>
          <w:lang w:val="es-ES_tradnl"/>
        </w:rPr>
        <w:t>PROVEEDOR</w:t>
      </w:r>
      <w:r w:rsidRPr="00414512">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414512" w:rsidRPr="00414512" w:rsidRDefault="00414512" w:rsidP="00414512">
      <w:pPr>
        <w:widowControl w:val="0"/>
        <w:tabs>
          <w:tab w:val="left" w:pos="1134"/>
        </w:tabs>
        <w:ind w:left="1134" w:hanging="425"/>
        <w:jc w:val="both"/>
        <w:rPr>
          <w:rFonts w:ascii="Arial" w:hAnsi="Arial" w:cs="Arial"/>
          <w:sz w:val="18"/>
          <w:szCs w:val="18"/>
          <w:lang w:val="es-ES_tradnl"/>
        </w:rPr>
      </w:pPr>
    </w:p>
    <w:p w:rsidR="00414512" w:rsidRPr="00414512" w:rsidRDefault="00414512" w:rsidP="00AC77B3">
      <w:pPr>
        <w:widowControl w:val="0"/>
        <w:numPr>
          <w:ilvl w:val="0"/>
          <w:numId w:val="25"/>
        </w:numPr>
        <w:tabs>
          <w:tab w:val="left" w:pos="1134"/>
        </w:tabs>
        <w:ind w:left="1134" w:hanging="425"/>
        <w:jc w:val="both"/>
        <w:rPr>
          <w:rFonts w:ascii="Arial" w:hAnsi="Arial" w:cs="Arial"/>
          <w:sz w:val="18"/>
          <w:szCs w:val="18"/>
          <w:lang w:val="es-ES_tradnl"/>
        </w:rPr>
      </w:pPr>
      <w:r w:rsidRPr="00414512">
        <w:rPr>
          <w:rFonts w:ascii="Arial" w:hAnsi="Arial" w:cs="Arial"/>
          <w:sz w:val="18"/>
          <w:szCs w:val="18"/>
          <w:lang w:val="es-ES_tradnl"/>
        </w:rPr>
        <w:t xml:space="preserve">Cuando la causal que diere lugar a la resolución fuere atribuible 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y</w:t>
      </w:r>
      <w:r w:rsidRPr="00414512">
        <w:rPr>
          <w:rFonts w:ascii="Arial" w:hAnsi="Arial" w:cs="Arial"/>
          <w:b/>
          <w:bCs/>
          <w:sz w:val="18"/>
          <w:szCs w:val="18"/>
          <w:lang w:val="es-ES_tradnl"/>
        </w:rPr>
        <w:t xml:space="preserve"> </w:t>
      </w:r>
      <w:r w:rsidRPr="00414512">
        <w:rPr>
          <w:rFonts w:ascii="Arial" w:hAnsi="Arial" w:cs="Arial"/>
          <w:sz w:val="18"/>
          <w:szCs w:val="18"/>
          <w:lang w:val="es-ES_tradnl"/>
        </w:rPr>
        <w:t xml:space="preserve">no pudiera ser subsanada, el </w:t>
      </w:r>
      <w:r w:rsidRPr="00414512">
        <w:rPr>
          <w:rFonts w:ascii="Arial" w:hAnsi="Arial" w:cs="Arial"/>
          <w:b/>
          <w:sz w:val="18"/>
          <w:szCs w:val="18"/>
          <w:lang w:val="es-ES_tradnl"/>
        </w:rPr>
        <w:t>PROVEEDOR</w:t>
      </w:r>
      <w:r w:rsidRPr="00414512">
        <w:rPr>
          <w:rFonts w:ascii="Arial" w:hAnsi="Arial" w:cs="Arial"/>
          <w:sz w:val="18"/>
          <w:szCs w:val="18"/>
          <w:lang w:val="es-ES_tradnl"/>
        </w:rPr>
        <w:t xml:space="preserve"> dará aviso escrito mediante carta notariada 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414512">
        <w:rPr>
          <w:rFonts w:ascii="Arial" w:hAnsi="Arial" w:cs="Arial"/>
          <w:b/>
          <w:bCs/>
          <w:sz w:val="18"/>
          <w:szCs w:val="18"/>
          <w:lang w:val="es-ES_tradnl"/>
        </w:rPr>
        <w:t xml:space="preserve">ENTIDAD </w:t>
      </w:r>
      <w:r w:rsidRPr="00414512">
        <w:rPr>
          <w:rFonts w:ascii="Arial" w:hAnsi="Arial" w:cs="Arial"/>
          <w:sz w:val="18"/>
          <w:szCs w:val="18"/>
          <w:lang w:val="es-ES_tradnl"/>
        </w:rPr>
        <w:t>realizará el análisis correspondiente y se pronunciará mediante carta notariada sobre si acepta o no la resolución del Contrato.</w:t>
      </w:r>
    </w:p>
    <w:p w:rsidR="00414512" w:rsidRPr="00414512" w:rsidRDefault="00414512" w:rsidP="00414512">
      <w:pPr>
        <w:widowControl w:val="0"/>
        <w:tabs>
          <w:tab w:val="left" w:pos="1134"/>
        </w:tabs>
        <w:ind w:left="1134" w:hanging="425"/>
        <w:jc w:val="both"/>
        <w:rPr>
          <w:rFonts w:ascii="Arial" w:hAnsi="Arial" w:cs="Arial"/>
          <w:sz w:val="18"/>
          <w:szCs w:val="18"/>
          <w:lang w:val="es-ES_tradnl"/>
        </w:rPr>
      </w:pPr>
    </w:p>
    <w:p w:rsidR="00414512" w:rsidRPr="00414512" w:rsidRDefault="00414512" w:rsidP="00AC77B3">
      <w:pPr>
        <w:widowControl w:val="0"/>
        <w:numPr>
          <w:ilvl w:val="0"/>
          <w:numId w:val="25"/>
        </w:numPr>
        <w:tabs>
          <w:tab w:val="left" w:pos="1134"/>
        </w:tabs>
        <w:ind w:left="1134" w:hanging="425"/>
        <w:jc w:val="both"/>
        <w:rPr>
          <w:rFonts w:ascii="Arial" w:hAnsi="Arial" w:cs="Arial"/>
          <w:sz w:val="18"/>
          <w:szCs w:val="18"/>
          <w:lang w:val="es-ES_tradnl"/>
        </w:rPr>
      </w:pPr>
      <w:r w:rsidRPr="00414512">
        <w:rPr>
          <w:rFonts w:ascii="Arial" w:hAnsi="Arial" w:cs="Arial"/>
          <w:sz w:val="18"/>
          <w:szCs w:val="18"/>
          <w:lang w:val="es-ES_tradnl"/>
        </w:rPr>
        <w:t xml:space="preserve">Cuando la causal que diere lugar a la resolución puede ser subsanada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o el </w:t>
      </w:r>
      <w:r w:rsidRPr="00414512">
        <w:rPr>
          <w:rFonts w:ascii="Arial" w:hAnsi="Arial" w:cs="Arial"/>
          <w:b/>
          <w:sz w:val="18"/>
          <w:szCs w:val="18"/>
          <w:lang w:val="es-ES_tradnl"/>
        </w:rPr>
        <w:t>PROVEEDOR</w:t>
      </w:r>
      <w:r w:rsidRPr="00414512">
        <w:rPr>
          <w:rFonts w:ascii="Arial" w:hAnsi="Arial" w:cs="Arial"/>
          <w:bCs/>
          <w:sz w:val="18"/>
          <w:szCs w:val="18"/>
          <w:lang w:val="es-ES_tradnl"/>
        </w:rPr>
        <w:t xml:space="preserve"> d</w:t>
      </w:r>
      <w:r w:rsidRPr="00414512">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o el </w:t>
      </w:r>
      <w:r w:rsidRPr="00414512">
        <w:rPr>
          <w:rFonts w:ascii="Arial" w:hAnsi="Arial" w:cs="Arial"/>
          <w:b/>
          <w:sz w:val="18"/>
          <w:szCs w:val="18"/>
          <w:lang w:val="es-ES_tradnl"/>
        </w:rPr>
        <w:t>PROVEEDOR</w:t>
      </w:r>
      <w:r w:rsidRPr="00414512">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414512" w:rsidRPr="00414512" w:rsidRDefault="00414512" w:rsidP="00414512">
      <w:pPr>
        <w:widowControl w:val="0"/>
        <w:tabs>
          <w:tab w:val="left" w:pos="1134"/>
        </w:tabs>
        <w:ind w:left="1134" w:hanging="425"/>
        <w:jc w:val="both"/>
        <w:rPr>
          <w:rFonts w:ascii="Arial" w:hAnsi="Arial" w:cs="Arial"/>
          <w:sz w:val="18"/>
          <w:szCs w:val="18"/>
          <w:lang w:val="es-ES_tradnl"/>
        </w:rPr>
      </w:pPr>
    </w:p>
    <w:p w:rsidR="00414512" w:rsidRPr="00414512" w:rsidRDefault="00414512" w:rsidP="00414512">
      <w:pPr>
        <w:widowControl w:val="0"/>
        <w:tabs>
          <w:tab w:val="left" w:pos="1134"/>
        </w:tabs>
        <w:ind w:left="1134"/>
        <w:jc w:val="both"/>
        <w:rPr>
          <w:rFonts w:ascii="Arial" w:hAnsi="Arial" w:cs="Arial"/>
          <w:i/>
          <w:sz w:val="18"/>
          <w:szCs w:val="18"/>
          <w:lang w:val="es-ES_tradnl"/>
        </w:rPr>
      </w:pPr>
      <w:r w:rsidRPr="00414512">
        <w:rPr>
          <w:rFonts w:ascii="Arial" w:hAnsi="Arial" w:cs="Arial"/>
          <w:sz w:val="18"/>
          <w:szCs w:val="18"/>
          <w:lang w:val="es-ES_tradnl"/>
        </w:rPr>
        <w:t xml:space="preserve">Esta carta notariada dará lugar a que: cuando la resolución sea por causales atribuibles al </w:t>
      </w:r>
      <w:r w:rsidRPr="00414512">
        <w:rPr>
          <w:rFonts w:ascii="Arial" w:hAnsi="Arial" w:cs="Arial"/>
          <w:b/>
          <w:sz w:val="18"/>
          <w:szCs w:val="18"/>
          <w:lang w:val="es-ES_tradnl"/>
        </w:rPr>
        <w:t>PROVEEDOR</w:t>
      </w:r>
      <w:r w:rsidRPr="00414512">
        <w:rPr>
          <w:rFonts w:ascii="Arial" w:hAnsi="Arial" w:cs="Arial"/>
          <w:sz w:val="18"/>
          <w:szCs w:val="18"/>
          <w:lang w:val="es-ES_tradnl"/>
        </w:rPr>
        <w:t>,</w:t>
      </w:r>
      <w:r w:rsidRPr="00414512">
        <w:rPr>
          <w:rFonts w:ascii="Arial" w:hAnsi="Arial" w:cs="Arial"/>
          <w:b/>
          <w:sz w:val="18"/>
          <w:szCs w:val="18"/>
          <w:lang w:val="es-ES_tradnl"/>
        </w:rPr>
        <w:t xml:space="preserve"> </w:t>
      </w:r>
      <w:r w:rsidRPr="00414512">
        <w:rPr>
          <w:rFonts w:ascii="Arial" w:hAnsi="Arial" w:cs="Arial"/>
          <w:sz w:val="18"/>
          <w:szCs w:val="18"/>
          <w:lang w:val="es-ES_tradnl"/>
        </w:rPr>
        <w:t>se registre la misma en el SICOES y quede impedido para participar en contrataciones con el Estado.</w:t>
      </w:r>
    </w:p>
    <w:p w:rsidR="00414512" w:rsidRPr="00414512" w:rsidRDefault="00414512" w:rsidP="00414512">
      <w:pPr>
        <w:widowControl w:val="0"/>
        <w:tabs>
          <w:tab w:val="left" w:pos="1134"/>
        </w:tabs>
        <w:ind w:left="1134"/>
        <w:jc w:val="both"/>
        <w:rPr>
          <w:rFonts w:ascii="Arial" w:hAnsi="Arial" w:cs="Arial"/>
          <w:i/>
          <w:sz w:val="18"/>
          <w:szCs w:val="18"/>
          <w:lang w:val="es-ES_tradnl"/>
        </w:rPr>
      </w:pPr>
    </w:p>
    <w:p w:rsidR="00414512" w:rsidRPr="00414512" w:rsidRDefault="00414512" w:rsidP="00414512">
      <w:pPr>
        <w:widowControl w:val="0"/>
        <w:ind w:left="1134"/>
        <w:jc w:val="both"/>
        <w:rPr>
          <w:rFonts w:ascii="Arial" w:hAnsi="Arial" w:cs="Arial"/>
          <w:sz w:val="18"/>
          <w:szCs w:val="18"/>
          <w:lang w:val="es-ES_tradnl"/>
        </w:rPr>
      </w:pPr>
      <w:r w:rsidRPr="00414512">
        <w:rPr>
          <w:rFonts w:ascii="Arial" w:hAnsi="Arial" w:cs="Arial"/>
          <w:sz w:val="18"/>
          <w:szCs w:val="18"/>
          <w:lang w:val="es-ES_tradnl"/>
        </w:rPr>
        <w:t xml:space="preserve">Sólo en caso que la resolución no sea originada por negligencia del </w:t>
      </w:r>
      <w:r w:rsidRPr="00414512">
        <w:rPr>
          <w:rFonts w:ascii="Arial" w:hAnsi="Arial" w:cs="Arial"/>
          <w:b/>
          <w:bCs/>
          <w:sz w:val="18"/>
          <w:szCs w:val="18"/>
          <w:lang w:val="es-ES_tradnl"/>
        </w:rPr>
        <w:t xml:space="preserve">PROVEEDOR </w:t>
      </w:r>
      <w:r w:rsidRPr="00414512">
        <w:rPr>
          <w:rFonts w:ascii="Arial" w:hAnsi="Arial" w:cs="Arial"/>
          <w:sz w:val="18"/>
          <w:szCs w:val="18"/>
          <w:lang w:val="es-ES_tradnl"/>
        </w:rPr>
        <w:t xml:space="preserve">éste tendrá derecho a una evaluación de los gastos proporcionales que demande los compromisos adquiridos por el </w:t>
      </w:r>
      <w:r w:rsidRPr="00414512">
        <w:rPr>
          <w:rFonts w:ascii="Arial" w:hAnsi="Arial" w:cs="Arial"/>
          <w:b/>
          <w:bCs/>
          <w:sz w:val="18"/>
          <w:szCs w:val="18"/>
          <w:lang w:val="es-ES_tradnl"/>
        </w:rPr>
        <w:t xml:space="preserve">PROVEEDOR </w:t>
      </w:r>
      <w:r w:rsidRPr="00414512">
        <w:rPr>
          <w:rFonts w:ascii="Arial" w:hAnsi="Arial" w:cs="Arial"/>
          <w:sz w:val="18"/>
          <w:szCs w:val="18"/>
          <w:lang w:val="es-ES_tradnl"/>
        </w:rPr>
        <w:t>para la provisión, contra la presentación de documentos probatorios y certificados.</w:t>
      </w:r>
    </w:p>
    <w:p w:rsidR="00414512" w:rsidRPr="00414512" w:rsidRDefault="00414512" w:rsidP="00414512">
      <w:pPr>
        <w:widowControl w:val="0"/>
        <w:tabs>
          <w:tab w:val="left" w:pos="1134"/>
          <w:tab w:val="left" w:pos="1554"/>
        </w:tabs>
        <w:ind w:left="1134"/>
        <w:jc w:val="both"/>
        <w:rPr>
          <w:rFonts w:ascii="Arial" w:hAnsi="Arial" w:cs="Arial"/>
          <w:i/>
          <w:sz w:val="18"/>
          <w:szCs w:val="18"/>
          <w:lang w:val="es-ES_tradnl"/>
        </w:rPr>
      </w:pPr>
      <w:r w:rsidRPr="00414512">
        <w:rPr>
          <w:rFonts w:ascii="Arial" w:hAnsi="Arial" w:cs="Arial"/>
          <w:i/>
          <w:sz w:val="18"/>
          <w:szCs w:val="18"/>
          <w:lang w:val="es-ES_tradnl"/>
        </w:rPr>
        <w:tab/>
      </w:r>
    </w:p>
    <w:p w:rsidR="00414512" w:rsidRPr="00414512" w:rsidRDefault="00414512" w:rsidP="00414512">
      <w:pPr>
        <w:widowControl w:val="0"/>
        <w:ind w:left="1134"/>
        <w:jc w:val="both"/>
        <w:rPr>
          <w:rFonts w:ascii="Arial" w:hAnsi="Arial" w:cs="Arial"/>
          <w:sz w:val="18"/>
          <w:szCs w:val="18"/>
          <w:lang w:val="es-ES_tradnl"/>
        </w:rPr>
      </w:pPr>
      <w:r w:rsidRPr="00414512">
        <w:rPr>
          <w:rFonts w:ascii="Arial" w:hAnsi="Arial" w:cs="Arial"/>
          <w:sz w:val="18"/>
          <w:szCs w:val="18"/>
          <w:lang w:val="es-ES_tradnl"/>
        </w:rPr>
        <w:t xml:space="preserve">Por otra parte, la </w:t>
      </w:r>
      <w:r w:rsidRPr="00414512">
        <w:rPr>
          <w:rFonts w:ascii="Arial" w:hAnsi="Arial" w:cs="Arial"/>
          <w:b/>
          <w:sz w:val="18"/>
          <w:szCs w:val="18"/>
          <w:lang w:val="es-ES_tradnl"/>
        </w:rPr>
        <w:t>ENTIDAD</w:t>
      </w:r>
      <w:r w:rsidRPr="00414512">
        <w:rPr>
          <w:rFonts w:ascii="Arial" w:hAnsi="Arial" w:cs="Arial"/>
          <w:sz w:val="18"/>
          <w:szCs w:val="18"/>
          <w:lang w:val="es-ES_tradnl"/>
        </w:rPr>
        <w:t xml:space="preserve">, procederá a establecer los montos reembolsables al </w:t>
      </w:r>
      <w:r w:rsidRPr="00414512">
        <w:rPr>
          <w:rFonts w:ascii="Arial" w:hAnsi="Arial" w:cs="Arial"/>
          <w:b/>
          <w:sz w:val="18"/>
          <w:szCs w:val="18"/>
          <w:lang w:val="es-ES_tradnl"/>
        </w:rPr>
        <w:t>PROVEEDOR</w:t>
      </w:r>
      <w:r w:rsidRPr="00414512">
        <w:rPr>
          <w:rFonts w:ascii="Arial" w:hAnsi="Arial" w:cs="Arial"/>
          <w:sz w:val="18"/>
          <w:szCs w:val="18"/>
          <w:lang w:val="es-ES_tradnl"/>
        </w:rPr>
        <w:t xml:space="preserve"> por concepto de la provisión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satisfactoriamente efectuado, si corresponde. </w:t>
      </w:r>
    </w:p>
    <w:p w:rsidR="00414512" w:rsidRPr="00414512" w:rsidRDefault="00414512" w:rsidP="00414512">
      <w:pPr>
        <w:widowControl w:val="0"/>
        <w:tabs>
          <w:tab w:val="left" w:pos="1134"/>
          <w:tab w:val="left" w:pos="1554"/>
        </w:tabs>
        <w:ind w:left="1134"/>
        <w:jc w:val="both"/>
        <w:rPr>
          <w:rFonts w:ascii="Arial" w:hAnsi="Arial" w:cs="Arial"/>
          <w:i/>
          <w:sz w:val="18"/>
          <w:szCs w:val="18"/>
          <w:lang w:val="es-ES_tradnl"/>
        </w:rPr>
      </w:pPr>
    </w:p>
    <w:p w:rsidR="00414512" w:rsidRPr="00414512" w:rsidRDefault="00414512" w:rsidP="00AC77B3">
      <w:pPr>
        <w:widowControl w:val="0"/>
        <w:numPr>
          <w:ilvl w:val="1"/>
          <w:numId w:val="35"/>
        </w:numPr>
        <w:autoSpaceDE w:val="0"/>
        <w:autoSpaceDN w:val="0"/>
        <w:adjustRightInd w:val="0"/>
        <w:jc w:val="both"/>
        <w:rPr>
          <w:rFonts w:ascii="Arial" w:hAnsi="Arial" w:cs="Arial"/>
          <w:sz w:val="18"/>
          <w:szCs w:val="18"/>
        </w:rPr>
      </w:pPr>
      <w:r w:rsidRPr="00414512">
        <w:rPr>
          <w:rFonts w:ascii="Arial" w:hAnsi="Arial" w:cs="Arial"/>
          <w:b/>
          <w:bCs/>
          <w:sz w:val="18"/>
          <w:szCs w:val="18"/>
        </w:rPr>
        <w:lastRenderedPageBreak/>
        <w:t>Resolución por causa de fuerza mayor o caso fortuito:</w:t>
      </w:r>
    </w:p>
    <w:p w:rsidR="00414512" w:rsidRPr="00414512" w:rsidRDefault="00414512" w:rsidP="00414512">
      <w:pPr>
        <w:widowControl w:val="0"/>
        <w:ind w:left="708"/>
        <w:jc w:val="both"/>
        <w:rPr>
          <w:rFonts w:ascii="Arial" w:hAnsi="Arial" w:cs="Arial"/>
          <w:sz w:val="18"/>
          <w:szCs w:val="18"/>
        </w:rPr>
      </w:pPr>
    </w:p>
    <w:p w:rsidR="00414512" w:rsidRPr="00414512" w:rsidRDefault="00414512" w:rsidP="00AC77B3">
      <w:pPr>
        <w:widowControl w:val="0"/>
        <w:numPr>
          <w:ilvl w:val="0"/>
          <w:numId w:val="31"/>
        </w:numPr>
        <w:ind w:left="1134" w:hanging="425"/>
        <w:jc w:val="both"/>
        <w:rPr>
          <w:rFonts w:ascii="Arial" w:hAnsi="Arial" w:cs="Arial"/>
          <w:sz w:val="18"/>
          <w:szCs w:val="18"/>
          <w:lang w:val="es-ES_tradnl"/>
        </w:rPr>
      </w:pPr>
      <w:r w:rsidRPr="00414512">
        <w:rPr>
          <w:rFonts w:ascii="Arial" w:hAnsi="Arial" w:cs="Arial"/>
          <w:sz w:val="18"/>
          <w:szCs w:val="18"/>
        </w:rPr>
        <w:t xml:space="preserve">Si en cualquier momento antes de la terminación de la provisión objeto del Contrato, la </w:t>
      </w:r>
      <w:r w:rsidRPr="00414512">
        <w:rPr>
          <w:rFonts w:ascii="Arial" w:hAnsi="Arial" w:cs="Arial"/>
          <w:b/>
          <w:bCs/>
          <w:sz w:val="18"/>
          <w:szCs w:val="18"/>
        </w:rPr>
        <w:t>ENTIDAD</w:t>
      </w:r>
      <w:r w:rsidRPr="00414512">
        <w:rPr>
          <w:rFonts w:ascii="Arial" w:hAnsi="Arial" w:cs="Arial"/>
          <w:sz w:val="18"/>
          <w:szCs w:val="18"/>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414512" w:rsidRPr="00414512" w:rsidRDefault="00414512" w:rsidP="00414512">
      <w:pPr>
        <w:widowControl w:val="0"/>
        <w:autoSpaceDE w:val="0"/>
        <w:autoSpaceDN w:val="0"/>
        <w:ind w:left="1134" w:hanging="425"/>
        <w:jc w:val="both"/>
        <w:rPr>
          <w:rFonts w:ascii="Arial" w:hAnsi="Arial" w:cs="Arial"/>
          <w:sz w:val="18"/>
          <w:szCs w:val="18"/>
          <w:lang w:val="es-ES_tradnl"/>
        </w:rPr>
      </w:pPr>
    </w:p>
    <w:p w:rsidR="00414512" w:rsidRPr="00414512" w:rsidRDefault="00414512" w:rsidP="00AC77B3">
      <w:pPr>
        <w:widowControl w:val="0"/>
        <w:numPr>
          <w:ilvl w:val="0"/>
          <w:numId w:val="31"/>
        </w:numPr>
        <w:ind w:left="1134" w:hanging="425"/>
        <w:jc w:val="both"/>
        <w:rPr>
          <w:rFonts w:ascii="Arial" w:hAnsi="Arial" w:cs="Arial"/>
          <w:sz w:val="18"/>
          <w:szCs w:val="18"/>
        </w:rPr>
      </w:pPr>
      <w:r w:rsidRPr="00414512">
        <w:rPr>
          <w:rFonts w:ascii="Arial" w:hAnsi="Arial" w:cs="Arial"/>
          <w:sz w:val="18"/>
          <w:szCs w:val="18"/>
          <w:lang w:val="es-ES_tradnl"/>
        </w:rPr>
        <w:t>Por otra parte s</w:t>
      </w:r>
      <w:r w:rsidRPr="00414512">
        <w:rPr>
          <w:rFonts w:ascii="Arial" w:hAnsi="Arial" w:cs="Arial"/>
          <w:sz w:val="18"/>
          <w:szCs w:val="18"/>
        </w:rPr>
        <w:t xml:space="preserve">i en cualquier momento antes de la provisión de los </w:t>
      </w:r>
      <w:r w:rsidRPr="00414512">
        <w:rPr>
          <w:rFonts w:ascii="Arial" w:hAnsi="Arial" w:cs="Arial"/>
          <w:b/>
          <w:sz w:val="18"/>
          <w:szCs w:val="18"/>
        </w:rPr>
        <w:t xml:space="preserve">BIENES </w:t>
      </w:r>
      <w:r w:rsidRPr="00414512">
        <w:rPr>
          <w:rFonts w:ascii="Arial" w:hAnsi="Arial" w:cs="Arial"/>
          <w:sz w:val="18"/>
          <w:szCs w:val="18"/>
        </w:rPr>
        <w:t xml:space="preserve">objeto del Contrato, la </w:t>
      </w:r>
      <w:r w:rsidRPr="00414512">
        <w:rPr>
          <w:rFonts w:ascii="Arial" w:hAnsi="Arial" w:cs="Arial"/>
          <w:b/>
          <w:bCs/>
          <w:sz w:val="18"/>
          <w:szCs w:val="18"/>
        </w:rPr>
        <w:t>ENTIDAD</w:t>
      </w:r>
      <w:r w:rsidRPr="00414512">
        <w:rPr>
          <w:rFonts w:ascii="Arial" w:hAnsi="Arial" w:cs="Arial"/>
          <w:sz w:val="18"/>
          <w:szCs w:val="18"/>
        </w:rPr>
        <w:t xml:space="preserve"> o el </w:t>
      </w:r>
      <w:r w:rsidRPr="00414512">
        <w:rPr>
          <w:rFonts w:ascii="Arial" w:hAnsi="Arial" w:cs="Arial"/>
          <w:b/>
          <w:sz w:val="18"/>
          <w:szCs w:val="18"/>
        </w:rPr>
        <w:t>PROVEEDOR</w:t>
      </w:r>
      <w:r w:rsidRPr="00414512">
        <w:rPr>
          <w:rFonts w:ascii="Arial" w:hAnsi="Arial" w:cs="Arial"/>
          <w:sz w:val="18"/>
          <w:szCs w:val="18"/>
        </w:rPr>
        <w:t xml:space="preserve"> se encontrase en una situación fuera de control, por causas de fuerza mayor o caso fortuito que imposibiliten la conclusión de la provisión de los </w:t>
      </w:r>
      <w:r w:rsidRPr="00414512">
        <w:rPr>
          <w:rFonts w:ascii="Arial" w:hAnsi="Arial" w:cs="Arial"/>
          <w:b/>
          <w:sz w:val="18"/>
          <w:szCs w:val="18"/>
        </w:rPr>
        <w:t>BIENES</w:t>
      </w:r>
      <w:r w:rsidRPr="00414512">
        <w:rPr>
          <w:rFonts w:ascii="Arial" w:hAnsi="Arial" w:cs="Arial"/>
          <w:sz w:val="18"/>
          <w:szCs w:val="18"/>
        </w:rPr>
        <w:t>, la parte afectada comunicará por escrito su intención de resolver el presente Contrato, justificando la causa.</w:t>
      </w:r>
    </w:p>
    <w:p w:rsidR="00414512" w:rsidRPr="00414512" w:rsidRDefault="00414512" w:rsidP="00414512">
      <w:pPr>
        <w:widowControl w:val="0"/>
        <w:autoSpaceDE w:val="0"/>
        <w:autoSpaceDN w:val="0"/>
        <w:adjustRightInd w:val="0"/>
        <w:ind w:left="720"/>
        <w:jc w:val="both"/>
        <w:rPr>
          <w:rFonts w:ascii="Arial" w:hAnsi="Arial" w:cs="Arial"/>
          <w:sz w:val="18"/>
          <w:szCs w:val="18"/>
        </w:rPr>
      </w:pPr>
      <w:r w:rsidRPr="00414512">
        <w:rPr>
          <w:rFonts w:ascii="Arial" w:hAnsi="Arial" w:cs="Arial"/>
          <w:sz w:val="18"/>
          <w:szCs w:val="18"/>
        </w:rPr>
        <w:t xml:space="preserve"> </w:t>
      </w:r>
    </w:p>
    <w:p w:rsidR="00414512" w:rsidRPr="00414512" w:rsidRDefault="00414512" w:rsidP="00414512">
      <w:pPr>
        <w:widowControl w:val="0"/>
        <w:autoSpaceDE w:val="0"/>
        <w:autoSpaceDN w:val="0"/>
        <w:adjustRightInd w:val="0"/>
        <w:ind w:left="1134"/>
        <w:jc w:val="both"/>
        <w:rPr>
          <w:rFonts w:ascii="Arial" w:hAnsi="Arial" w:cs="Arial"/>
          <w:sz w:val="18"/>
          <w:szCs w:val="18"/>
        </w:rPr>
      </w:pPr>
      <w:r w:rsidRPr="00414512">
        <w:rPr>
          <w:rFonts w:ascii="Arial" w:hAnsi="Arial" w:cs="Arial"/>
          <w:sz w:val="18"/>
          <w:szCs w:val="18"/>
        </w:rPr>
        <w:t xml:space="preserve">Esta primera carta de intención de resolución del </w:t>
      </w:r>
      <w:r w:rsidRPr="00414512">
        <w:rPr>
          <w:rFonts w:ascii="Arial" w:hAnsi="Arial" w:cs="Arial"/>
          <w:b/>
          <w:sz w:val="18"/>
          <w:szCs w:val="18"/>
        </w:rPr>
        <w:t>CONTRATO</w:t>
      </w:r>
      <w:r w:rsidRPr="00414512">
        <w:rPr>
          <w:rFonts w:ascii="Arial" w:hAnsi="Arial" w:cs="Arial"/>
          <w:sz w:val="18"/>
          <w:szCs w:val="18"/>
        </w:rPr>
        <w:t xml:space="preserve">, deberá ser cursada en un plazo de cinco (5) días hábiles posteriores al hecho generador de la resolución del presente Contrato, especificando la causal de resolución, dirigida a la </w:t>
      </w:r>
      <w:r w:rsidRPr="00414512">
        <w:rPr>
          <w:rFonts w:ascii="Arial" w:hAnsi="Arial" w:cs="Arial"/>
          <w:b/>
          <w:sz w:val="18"/>
          <w:szCs w:val="18"/>
        </w:rPr>
        <w:t>ENTIDAD</w:t>
      </w:r>
      <w:r w:rsidRPr="00414512">
        <w:rPr>
          <w:rFonts w:ascii="Arial" w:hAnsi="Arial" w:cs="Arial"/>
          <w:sz w:val="18"/>
          <w:szCs w:val="18"/>
        </w:rPr>
        <w:t xml:space="preserve"> o al </w:t>
      </w:r>
      <w:r w:rsidRPr="00414512">
        <w:rPr>
          <w:rFonts w:ascii="Arial" w:hAnsi="Arial" w:cs="Arial"/>
          <w:b/>
          <w:sz w:val="18"/>
          <w:szCs w:val="18"/>
        </w:rPr>
        <w:t xml:space="preserve">PROVEEDOR, </w:t>
      </w:r>
      <w:r w:rsidRPr="00414512">
        <w:rPr>
          <w:rFonts w:ascii="Arial" w:hAnsi="Arial" w:cs="Arial"/>
          <w:sz w:val="18"/>
          <w:szCs w:val="18"/>
        </w:rPr>
        <w:t xml:space="preserve">según corresponda. </w:t>
      </w:r>
    </w:p>
    <w:p w:rsidR="00414512" w:rsidRPr="00414512" w:rsidRDefault="00414512" w:rsidP="00414512">
      <w:pPr>
        <w:widowControl w:val="0"/>
        <w:autoSpaceDE w:val="0"/>
        <w:autoSpaceDN w:val="0"/>
        <w:adjustRightInd w:val="0"/>
        <w:ind w:left="1134"/>
        <w:jc w:val="both"/>
        <w:rPr>
          <w:rFonts w:ascii="Arial" w:hAnsi="Arial" w:cs="Arial"/>
          <w:sz w:val="18"/>
          <w:szCs w:val="18"/>
        </w:rPr>
      </w:pPr>
    </w:p>
    <w:p w:rsidR="00414512" w:rsidRPr="00414512" w:rsidRDefault="00414512" w:rsidP="00414512">
      <w:pPr>
        <w:widowControl w:val="0"/>
        <w:autoSpaceDE w:val="0"/>
        <w:autoSpaceDN w:val="0"/>
        <w:adjustRightInd w:val="0"/>
        <w:ind w:left="1134"/>
        <w:jc w:val="both"/>
        <w:rPr>
          <w:rFonts w:ascii="Arial" w:hAnsi="Arial" w:cs="Arial"/>
          <w:sz w:val="18"/>
          <w:szCs w:val="18"/>
        </w:rPr>
      </w:pPr>
      <w:r w:rsidRPr="00414512">
        <w:rPr>
          <w:rFonts w:ascii="Arial" w:hAnsi="Arial"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414512" w:rsidRPr="00414512" w:rsidRDefault="00414512" w:rsidP="00414512">
      <w:pPr>
        <w:widowControl w:val="0"/>
        <w:autoSpaceDE w:val="0"/>
        <w:autoSpaceDN w:val="0"/>
        <w:adjustRightInd w:val="0"/>
        <w:ind w:left="1134"/>
        <w:jc w:val="both"/>
        <w:rPr>
          <w:rFonts w:ascii="Arial" w:hAnsi="Arial" w:cs="Arial"/>
          <w:sz w:val="18"/>
          <w:szCs w:val="18"/>
        </w:rPr>
      </w:pPr>
    </w:p>
    <w:p w:rsidR="00414512" w:rsidRPr="00414512" w:rsidRDefault="00414512" w:rsidP="00414512">
      <w:pPr>
        <w:widowControl w:val="0"/>
        <w:autoSpaceDE w:val="0"/>
        <w:autoSpaceDN w:val="0"/>
        <w:adjustRightInd w:val="0"/>
        <w:ind w:left="1134"/>
        <w:jc w:val="both"/>
        <w:rPr>
          <w:rFonts w:ascii="Arial" w:hAnsi="Arial" w:cs="Arial"/>
          <w:sz w:val="18"/>
          <w:szCs w:val="18"/>
          <w:lang w:val="es-ES_tradnl"/>
        </w:rPr>
      </w:pPr>
      <w:r w:rsidRPr="00414512">
        <w:rPr>
          <w:rFonts w:ascii="Arial" w:hAnsi="Arial" w:cs="Arial"/>
          <w:sz w:val="18"/>
          <w:szCs w:val="18"/>
        </w:rPr>
        <w:t xml:space="preserve">Cuando se efectúe la resolución del contrato se procederá a una liquidación de saldos deudores y acreedores de ambas </w:t>
      </w:r>
      <w:r w:rsidRPr="00414512">
        <w:rPr>
          <w:rFonts w:ascii="Arial" w:hAnsi="Arial" w:cs="Arial"/>
          <w:b/>
          <w:sz w:val="18"/>
          <w:szCs w:val="18"/>
        </w:rPr>
        <w:t>PARTES</w:t>
      </w:r>
      <w:r w:rsidRPr="00414512">
        <w:rPr>
          <w:rFonts w:ascii="Arial" w:hAnsi="Arial" w:cs="Arial"/>
          <w:sz w:val="18"/>
          <w:szCs w:val="18"/>
        </w:rPr>
        <w:t>, efectuándose los pagos a que hubiere lugar, conforme la evaluación del grado de cumplimiento de las Especificaciones Técnicas.</w:t>
      </w:r>
    </w:p>
    <w:p w:rsidR="00414512" w:rsidRPr="00414512" w:rsidRDefault="00414512" w:rsidP="00414512">
      <w:pPr>
        <w:widowControl w:val="0"/>
        <w:autoSpaceDE w:val="0"/>
        <w:autoSpaceDN w:val="0"/>
        <w:adjustRightInd w:val="0"/>
        <w:jc w:val="both"/>
        <w:rPr>
          <w:rFonts w:ascii="Arial" w:hAnsi="Arial" w:cs="Arial"/>
          <w:b/>
          <w:bCs/>
          <w:sz w:val="18"/>
          <w:szCs w:val="18"/>
        </w:rPr>
      </w:pPr>
    </w:p>
    <w:p w:rsidR="00414512" w:rsidRPr="00414512" w:rsidRDefault="00414512" w:rsidP="00414512">
      <w:pPr>
        <w:widowControl w:val="0"/>
        <w:autoSpaceDE w:val="0"/>
        <w:autoSpaceDN w:val="0"/>
        <w:adjustRightInd w:val="0"/>
        <w:jc w:val="both"/>
        <w:rPr>
          <w:rFonts w:ascii="Arial" w:hAnsi="Arial" w:cs="Arial"/>
          <w:bCs/>
          <w:sz w:val="18"/>
          <w:szCs w:val="18"/>
        </w:rPr>
      </w:pPr>
      <w:r w:rsidRPr="00414512">
        <w:rPr>
          <w:rFonts w:ascii="Arial" w:hAnsi="Arial" w:cs="Arial"/>
          <w:b/>
          <w:bCs/>
          <w:sz w:val="18"/>
          <w:szCs w:val="18"/>
        </w:rPr>
        <w:t xml:space="preserve">CLÁUSULA DÉCIMA OCTAVA.- (SOLUCIÓN DE CONTROVERSIAS). </w:t>
      </w:r>
      <w:r w:rsidRPr="00414512">
        <w:rPr>
          <w:rFonts w:ascii="Arial" w:hAnsi="Arial" w:cs="Arial"/>
          <w:bCs/>
          <w:sz w:val="18"/>
          <w:szCs w:val="18"/>
        </w:rPr>
        <w:t xml:space="preserve">En caso de surgir dudas sobre los derechos y obligaciones de las </w:t>
      </w:r>
      <w:r w:rsidRPr="00414512">
        <w:rPr>
          <w:rFonts w:ascii="Arial" w:hAnsi="Arial" w:cs="Arial"/>
          <w:b/>
          <w:sz w:val="18"/>
          <w:szCs w:val="18"/>
        </w:rPr>
        <w:t>PARTES</w:t>
      </w:r>
      <w:r w:rsidRPr="00414512">
        <w:rPr>
          <w:rFonts w:ascii="Arial" w:hAnsi="Arial" w:cs="Arial"/>
          <w:bCs/>
          <w:sz w:val="18"/>
          <w:szCs w:val="18"/>
        </w:rPr>
        <w:t xml:space="preserve"> durante la ejecución del presente Contrato, las mismas acudirán a los términos y condiciones del Contrato, el DBC y la propuesta adjudicada, sometidas a la Jurisdicción Coactiva Fiscal.</w:t>
      </w:r>
    </w:p>
    <w:p w:rsidR="00414512" w:rsidRPr="00414512" w:rsidRDefault="00414512" w:rsidP="00414512">
      <w:pPr>
        <w:widowControl w:val="0"/>
        <w:jc w:val="both"/>
        <w:rPr>
          <w:rFonts w:ascii="Arial" w:hAnsi="Arial" w:cs="Arial"/>
          <w:b/>
          <w:bCs/>
          <w:sz w:val="18"/>
          <w:szCs w:val="18"/>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b/>
          <w:bCs/>
          <w:sz w:val="18"/>
          <w:szCs w:val="18"/>
        </w:rPr>
        <w:t>CLÁUSULA DÉCIMA NOVENA.-</w:t>
      </w:r>
      <w:r w:rsidRPr="00414512">
        <w:rPr>
          <w:rFonts w:ascii="Arial" w:hAnsi="Arial" w:cs="Arial"/>
          <w:b/>
          <w:bCs/>
          <w:sz w:val="18"/>
          <w:szCs w:val="18"/>
          <w:lang w:val="es-ES_tradnl"/>
        </w:rPr>
        <w:t xml:space="preserve"> (SUSPENSIÓN DE LA PROVISIÓN) </w:t>
      </w:r>
      <w:r w:rsidRPr="00414512">
        <w:rPr>
          <w:rFonts w:ascii="Arial" w:hAnsi="Arial" w:cs="Arial"/>
          <w:sz w:val="18"/>
          <w:szCs w:val="18"/>
          <w:lang w:val="es-ES_tradnl"/>
        </w:rPr>
        <w:t xml:space="preserve">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está facultada para suspender temporalmente la provisión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por parte del </w:t>
      </w:r>
      <w:r w:rsidRPr="00414512">
        <w:rPr>
          <w:rFonts w:ascii="Arial" w:hAnsi="Arial" w:cs="Arial"/>
          <w:b/>
          <w:sz w:val="18"/>
          <w:szCs w:val="18"/>
          <w:lang w:val="es-ES_tradnl"/>
        </w:rPr>
        <w:t>PROVEEDOR</w:t>
      </w:r>
      <w:r w:rsidRPr="00414512">
        <w:rPr>
          <w:rFonts w:ascii="Arial" w:hAnsi="Arial" w:cs="Arial"/>
          <w:sz w:val="18"/>
          <w:szCs w:val="18"/>
          <w:lang w:val="es-ES_tradnl"/>
        </w:rPr>
        <w:t xml:space="preserve">, en cualquier momento, por motivos de fuerza mayor, caso fortuito y/o razones convenientes a los intereses del Estado; para lo cual notificará al </w:t>
      </w:r>
      <w:r w:rsidRPr="00414512">
        <w:rPr>
          <w:rFonts w:ascii="Arial" w:hAnsi="Arial" w:cs="Arial"/>
          <w:b/>
          <w:sz w:val="18"/>
          <w:szCs w:val="18"/>
          <w:lang w:val="es-ES_tradnl"/>
        </w:rPr>
        <w:t>PROVEEDOR</w:t>
      </w:r>
      <w:r w:rsidRPr="00414512">
        <w:rPr>
          <w:rFonts w:ascii="Arial" w:hAnsi="Arial" w:cs="Arial"/>
          <w:b/>
          <w:bCs/>
          <w:sz w:val="18"/>
          <w:szCs w:val="18"/>
          <w:lang w:val="es-ES_tradnl"/>
        </w:rPr>
        <w:t xml:space="preserve"> </w:t>
      </w:r>
      <w:r w:rsidRPr="00414512">
        <w:rPr>
          <w:rFonts w:ascii="Arial" w:hAnsi="Arial" w:cs="Arial"/>
          <w:sz w:val="18"/>
          <w:szCs w:val="18"/>
          <w:lang w:val="es-ES_tradnl"/>
        </w:rPr>
        <w:t>por escrito, con una anticipación de cinco (5) días calendario, excepto en los casos de urgencia por alguna emergencia imponderable en el que se podrá notificar hasta en el día. Esta suspensión puede ser total o parcial.</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sz w:val="18"/>
          <w:szCs w:val="18"/>
          <w:lang w:val="es-ES_tradnl"/>
        </w:rPr>
        <w:t xml:space="preserve">Asimismo, el </w:t>
      </w:r>
      <w:r w:rsidRPr="00414512">
        <w:rPr>
          <w:rFonts w:ascii="Arial" w:hAnsi="Arial" w:cs="Arial"/>
          <w:b/>
          <w:bCs/>
          <w:sz w:val="18"/>
          <w:szCs w:val="18"/>
          <w:lang w:val="es-ES_tradnl"/>
        </w:rPr>
        <w:t>PROVEEDOR</w:t>
      </w:r>
      <w:r w:rsidRPr="00414512">
        <w:rPr>
          <w:rFonts w:ascii="Arial" w:hAnsi="Arial" w:cs="Arial"/>
          <w:sz w:val="18"/>
          <w:szCs w:val="18"/>
          <w:lang w:val="es-ES_tradnl"/>
        </w:rPr>
        <w:t xml:space="preserve"> podrá comunicar 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la suspensión temporal de la provisión, cuando se presentan situaciones de fuerza mayor, caso fortuito o por causas atribuibles 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que afecten al </w:t>
      </w:r>
      <w:r w:rsidRPr="00414512">
        <w:rPr>
          <w:rFonts w:ascii="Arial" w:hAnsi="Arial" w:cs="Arial"/>
          <w:b/>
          <w:bCs/>
          <w:sz w:val="18"/>
          <w:szCs w:val="18"/>
          <w:lang w:val="es-ES_tradnl"/>
        </w:rPr>
        <w:t>PROVEEDOR</w:t>
      </w:r>
      <w:r w:rsidRPr="00414512">
        <w:rPr>
          <w:rFonts w:ascii="Arial" w:hAnsi="Arial" w:cs="Arial"/>
          <w:sz w:val="18"/>
          <w:szCs w:val="18"/>
          <w:lang w:val="es-ES_tradnl"/>
        </w:rPr>
        <w:t xml:space="preserve"> en la provisión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la misma que una vez calificado y autorizado por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puede ser parcial o total.</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jc w:val="both"/>
        <w:rPr>
          <w:rFonts w:ascii="Arial" w:hAnsi="Arial" w:cs="Arial"/>
          <w:sz w:val="18"/>
          <w:szCs w:val="18"/>
          <w:lang w:val="es-ES_tradnl"/>
        </w:rPr>
      </w:pPr>
      <w:r w:rsidRPr="00414512">
        <w:rPr>
          <w:rFonts w:ascii="Arial" w:hAnsi="Arial" w:cs="Arial"/>
          <w:sz w:val="18"/>
          <w:szCs w:val="18"/>
          <w:lang w:val="es-ES_tradnl"/>
        </w:rPr>
        <w:t xml:space="preserve">En ambos casos, cuando la suspensión amerite la ampliación del plazo para la provisión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se suscribirá el contrato modificatorio correspondiente.</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sz w:val="18"/>
          <w:szCs w:val="18"/>
          <w:lang w:val="es-ES_tradnl"/>
        </w:rPr>
        <w:t xml:space="preserve">Si la provisión se suspende parcial o totalmente por negligencia del </w:t>
      </w:r>
      <w:r w:rsidRPr="00414512">
        <w:rPr>
          <w:rFonts w:ascii="Arial" w:hAnsi="Arial" w:cs="Arial"/>
          <w:b/>
          <w:bCs/>
          <w:sz w:val="18"/>
          <w:szCs w:val="18"/>
          <w:lang w:val="es-ES_tradnl"/>
        </w:rPr>
        <w:t>PROVEEDOR</w:t>
      </w:r>
      <w:r w:rsidRPr="00414512">
        <w:rPr>
          <w:rFonts w:ascii="Arial" w:hAnsi="Arial" w:cs="Arial"/>
          <w:sz w:val="18"/>
          <w:szCs w:val="18"/>
          <w:lang w:val="es-ES_tradnl"/>
        </w:rPr>
        <w:t xml:space="preserve"> en observar y cumplir correctamente las estipulaciones del contrato y/o de los documentos que forman parte del mismo, el tiempo que la provisión permanezca suspendida, no merecerá ninguna ampliación del plazo.</w:t>
      </w:r>
    </w:p>
    <w:p w:rsidR="00414512" w:rsidRPr="00414512" w:rsidRDefault="00414512" w:rsidP="00414512">
      <w:pPr>
        <w:widowControl w:val="0"/>
        <w:jc w:val="both"/>
        <w:rPr>
          <w:rFonts w:ascii="Arial" w:hAnsi="Arial" w:cs="Arial"/>
          <w:b/>
          <w:bCs/>
          <w:sz w:val="18"/>
          <w:szCs w:val="18"/>
          <w:lang w:val="es-ES_tradnl"/>
        </w:rPr>
      </w:pPr>
    </w:p>
    <w:p w:rsidR="00414512" w:rsidRPr="00414512" w:rsidRDefault="00414512" w:rsidP="00414512">
      <w:pPr>
        <w:widowControl w:val="0"/>
        <w:jc w:val="both"/>
        <w:rPr>
          <w:rFonts w:ascii="Arial" w:hAnsi="Arial" w:cs="Arial"/>
          <w:b/>
          <w:sz w:val="18"/>
          <w:szCs w:val="18"/>
          <w:lang w:val="es-ES_tradnl"/>
        </w:rPr>
      </w:pPr>
      <w:r w:rsidRPr="00414512">
        <w:rPr>
          <w:rFonts w:ascii="Arial" w:hAnsi="Arial" w:cs="Arial"/>
          <w:b/>
          <w:sz w:val="18"/>
          <w:szCs w:val="18"/>
          <w:lang w:val="es-ES_tradnl"/>
        </w:rPr>
        <w:t xml:space="preserve">CLÁUSULA VIGÉSIMA.- (RECEPCIÓN PROVISIONAL SUJETA A VERIFICACIÓN) </w:t>
      </w:r>
      <w:r w:rsidRPr="00414512">
        <w:rPr>
          <w:rFonts w:ascii="Arial" w:hAnsi="Arial" w:cs="Arial"/>
          <w:bCs/>
          <w:sz w:val="18"/>
          <w:szCs w:val="18"/>
          <w:lang w:val="es-ES_tradnl"/>
        </w:rPr>
        <w:t xml:space="preserve">El </w:t>
      </w:r>
      <w:r w:rsidRPr="00414512">
        <w:rPr>
          <w:rFonts w:ascii="Arial" w:hAnsi="Arial" w:cs="Arial"/>
          <w:b/>
          <w:sz w:val="18"/>
          <w:szCs w:val="18"/>
          <w:lang w:val="es-ES_tradnl"/>
        </w:rPr>
        <w:t xml:space="preserve">PROVEEDOR </w:t>
      </w:r>
      <w:r w:rsidRPr="00414512">
        <w:rPr>
          <w:rFonts w:ascii="Arial" w:hAnsi="Arial" w:cs="Arial"/>
          <w:bCs/>
          <w:sz w:val="18"/>
          <w:szCs w:val="18"/>
          <w:lang w:val="es-ES_tradnl"/>
        </w:rPr>
        <w:t xml:space="preserve">entregará provisionalmente los </w:t>
      </w:r>
      <w:r w:rsidRPr="00414512">
        <w:rPr>
          <w:rFonts w:ascii="Arial" w:hAnsi="Arial" w:cs="Arial"/>
          <w:b/>
          <w:bCs/>
          <w:sz w:val="18"/>
          <w:szCs w:val="18"/>
          <w:lang w:val="es-ES_tradnl"/>
        </w:rPr>
        <w:t xml:space="preserve">BIENES </w:t>
      </w:r>
      <w:r w:rsidRPr="00414512">
        <w:rPr>
          <w:rFonts w:ascii="Arial" w:hAnsi="Arial" w:cs="Arial"/>
          <w:bCs/>
          <w:sz w:val="18"/>
          <w:szCs w:val="18"/>
          <w:lang w:val="es-ES_tradnl"/>
        </w:rPr>
        <w:t>al Responsable de Recepción en</w:t>
      </w:r>
      <w:r w:rsidRPr="00414512">
        <w:rPr>
          <w:rFonts w:ascii="Arial" w:hAnsi="Arial" w:cs="Arial"/>
          <w:b/>
          <w:bCs/>
          <w:sz w:val="18"/>
          <w:szCs w:val="18"/>
          <w:lang w:val="es-ES_tradnl"/>
        </w:rPr>
        <w:t xml:space="preserve"> </w:t>
      </w:r>
      <w:r w:rsidRPr="00414512">
        <w:rPr>
          <w:rFonts w:ascii="Arial" w:hAnsi="Arial" w:cs="Arial"/>
          <w:bCs/>
          <w:sz w:val="18"/>
          <w:szCs w:val="18"/>
          <w:lang w:val="es-ES_tradnl"/>
        </w:rPr>
        <w:t xml:space="preserve">el plazo establecido en la Cláusula Octava del presente Contrato en las instalaciones de la </w:t>
      </w:r>
      <w:r w:rsidRPr="00414512">
        <w:rPr>
          <w:rFonts w:ascii="Arial" w:hAnsi="Arial" w:cs="Arial"/>
          <w:b/>
          <w:bCs/>
          <w:sz w:val="18"/>
          <w:szCs w:val="18"/>
          <w:lang w:val="es-ES_tradnl"/>
        </w:rPr>
        <w:t>ENTIDAD</w:t>
      </w:r>
      <w:r w:rsidRPr="00414512">
        <w:rPr>
          <w:rFonts w:ascii="Arial" w:hAnsi="Arial" w:cs="Arial"/>
          <w:bCs/>
          <w:sz w:val="18"/>
          <w:szCs w:val="18"/>
          <w:lang w:val="es-ES_tradnl"/>
        </w:rPr>
        <w:t xml:space="preserve">, quien verificará los </w:t>
      </w:r>
      <w:r w:rsidRPr="00414512">
        <w:rPr>
          <w:rFonts w:ascii="Arial" w:hAnsi="Arial" w:cs="Arial"/>
          <w:b/>
          <w:bCs/>
          <w:sz w:val="18"/>
          <w:szCs w:val="18"/>
          <w:lang w:val="es-ES_tradnl"/>
        </w:rPr>
        <w:t>BIENES</w:t>
      </w:r>
      <w:r w:rsidRPr="00414512">
        <w:rPr>
          <w:rFonts w:ascii="Arial" w:hAnsi="Arial" w:cs="Arial"/>
          <w:bCs/>
          <w:sz w:val="18"/>
          <w:szCs w:val="18"/>
          <w:lang w:val="es-ES_tradnl"/>
        </w:rPr>
        <w:t xml:space="preserve">. </w:t>
      </w:r>
    </w:p>
    <w:p w:rsidR="00414512" w:rsidRPr="00414512" w:rsidRDefault="00414512" w:rsidP="00414512">
      <w:pPr>
        <w:widowControl w:val="0"/>
        <w:ind w:left="720"/>
        <w:jc w:val="both"/>
        <w:rPr>
          <w:rFonts w:ascii="Arial" w:hAnsi="Arial" w:cs="Arial"/>
          <w:bCs/>
          <w:sz w:val="18"/>
          <w:szCs w:val="18"/>
          <w:lang w:val="es-ES_tradnl"/>
        </w:rPr>
      </w:pPr>
    </w:p>
    <w:p w:rsidR="00414512" w:rsidRPr="00414512" w:rsidRDefault="00414512" w:rsidP="00414512">
      <w:pPr>
        <w:widowControl w:val="0"/>
        <w:jc w:val="both"/>
        <w:rPr>
          <w:rFonts w:ascii="Arial" w:hAnsi="Arial" w:cs="Arial"/>
          <w:bCs/>
          <w:sz w:val="18"/>
          <w:szCs w:val="18"/>
          <w:lang w:val="es-ES_tradnl"/>
        </w:rPr>
      </w:pPr>
      <w:r w:rsidRPr="00414512">
        <w:rPr>
          <w:rFonts w:ascii="Arial" w:hAnsi="Arial" w:cs="Arial"/>
          <w:bCs/>
          <w:sz w:val="18"/>
          <w:szCs w:val="18"/>
          <w:lang w:val="es-ES_tradnl"/>
        </w:rPr>
        <w:t xml:space="preserve">Si existieran observaciones el </w:t>
      </w:r>
      <w:r w:rsidRPr="00414512">
        <w:rPr>
          <w:rFonts w:ascii="Arial" w:hAnsi="Arial" w:cs="Arial"/>
          <w:b/>
          <w:bCs/>
          <w:sz w:val="18"/>
          <w:szCs w:val="18"/>
          <w:lang w:val="es-ES_tradnl"/>
        </w:rPr>
        <w:t xml:space="preserve">PROVEEDOR </w:t>
      </w:r>
      <w:r w:rsidRPr="00414512">
        <w:rPr>
          <w:rFonts w:ascii="Arial" w:hAnsi="Arial" w:cs="Arial"/>
          <w:bCs/>
          <w:sz w:val="18"/>
          <w:szCs w:val="18"/>
          <w:lang w:val="es-ES_tradnl"/>
        </w:rPr>
        <w:t>deberá salvar las mismas en un plazo de dos (2) días hábiles a partir de recibida la notificación con las observaciones.</w:t>
      </w:r>
    </w:p>
    <w:p w:rsidR="00414512" w:rsidRPr="00414512" w:rsidRDefault="00414512" w:rsidP="00414512">
      <w:pPr>
        <w:widowControl w:val="0"/>
        <w:ind w:left="720"/>
        <w:jc w:val="both"/>
        <w:rPr>
          <w:rFonts w:ascii="Arial" w:hAnsi="Arial" w:cs="Arial"/>
          <w:bCs/>
          <w:sz w:val="18"/>
          <w:szCs w:val="18"/>
          <w:lang w:val="es-ES_tradnl"/>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b/>
          <w:bCs/>
          <w:sz w:val="18"/>
          <w:szCs w:val="18"/>
        </w:rPr>
        <w:t>CLÁUSULA VIGÉSIMA PRIMERA</w:t>
      </w:r>
      <w:r w:rsidRPr="00414512">
        <w:rPr>
          <w:rFonts w:ascii="Arial" w:hAnsi="Arial" w:cs="Arial"/>
          <w:b/>
          <w:sz w:val="18"/>
          <w:szCs w:val="18"/>
          <w:lang w:val="es-ES_tradnl"/>
        </w:rPr>
        <w:t xml:space="preserve">.- (RECEPCIÓN DEFINITIVA) </w:t>
      </w:r>
      <w:r w:rsidRPr="00414512">
        <w:rPr>
          <w:rFonts w:ascii="Arial" w:hAnsi="Arial" w:cs="Arial"/>
          <w:sz w:val="18"/>
          <w:szCs w:val="18"/>
          <w:lang w:val="es-ES_tradnl"/>
        </w:rPr>
        <w:t xml:space="preserve">Dentro del plazo previsto, se hará efectiva la </w:t>
      </w:r>
      <w:r w:rsidRPr="00414512">
        <w:rPr>
          <w:rFonts w:ascii="Arial" w:hAnsi="Arial" w:cs="Arial"/>
          <w:sz w:val="18"/>
          <w:szCs w:val="18"/>
          <w:lang w:val="es-ES_tradnl"/>
        </w:rPr>
        <w:lastRenderedPageBreak/>
        <w:t xml:space="preserve">entrega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objeto de la adquisición, a cuyo efecto, la </w:t>
      </w:r>
      <w:r w:rsidRPr="00414512">
        <w:rPr>
          <w:rFonts w:ascii="Arial" w:hAnsi="Arial" w:cs="Arial"/>
          <w:b/>
          <w:sz w:val="18"/>
          <w:szCs w:val="18"/>
          <w:lang w:val="es-ES_tradnl"/>
        </w:rPr>
        <w:t xml:space="preserve">ENTIDAD </w:t>
      </w:r>
      <w:r w:rsidRPr="00414512">
        <w:rPr>
          <w:rFonts w:ascii="Arial" w:hAnsi="Arial" w:cs="Arial"/>
          <w:sz w:val="18"/>
          <w:szCs w:val="18"/>
          <w:lang w:val="es-ES_tradnl"/>
        </w:rPr>
        <w:t xml:space="preserve">designará al Responsable o Comisión de Recepción, a quienes les corresponderá verificar si los </w:t>
      </w:r>
      <w:r w:rsidRPr="00414512">
        <w:rPr>
          <w:rFonts w:ascii="Arial" w:hAnsi="Arial" w:cs="Arial"/>
          <w:b/>
          <w:sz w:val="18"/>
          <w:szCs w:val="18"/>
          <w:lang w:val="es-ES_tradnl"/>
        </w:rPr>
        <w:t xml:space="preserve">BIENES </w:t>
      </w:r>
      <w:r w:rsidRPr="00414512">
        <w:rPr>
          <w:rFonts w:ascii="Arial" w:hAnsi="Arial" w:cs="Arial"/>
          <w:sz w:val="18"/>
          <w:szCs w:val="18"/>
          <w:lang w:val="es-ES_tradnl"/>
        </w:rPr>
        <w:t>provistos concuerdan plenamente con las Especificaciones Técnicas, la propuesta aceptada y el presente Contrato durante la recepción provisional y definitiva.</w:t>
      </w:r>
      <w:r w:rsidRPr="00414512">
        <w:rPr>
          <w:rFonts w:ascii="Arial" w:hAnsi="Arial" w:cs="Arial"/>
          <w:bCs/>
          <w:i/>
          <w:sz w:val="18"/>
          <w:szCs w:val="18"/>
          <w:lang w:val="es-ES_tradnl"/>
        </w:rPr>
        <w:t xml:space="preserve"> </w:t>
      </w:r>
      <w:r w:rsidRPr="00414512">
        <w:rPr>
          <w:rFonts w:ascii="Arial" w:hAnsi="Arial" w:cs="Arial"/>
          <w:bCs/>
          <w:sz w:val="18"/>
          <w:szCs w:val="18"/>
          <w:lang w:val="es-ES_tradnl"/>
        </w:rPr>
        <w:t>D</w:t>
      </w:r>
      <w:r w:rsidRPr="00414512">
        <w:rPr>
          <w:rFonts w:ascii="Arial" w:hAnsi="Arial" w:cs="Arial"/>
          <w:sz w:val="18"/>
          <w:szCs w:val="18"/>
          <w:lang w:val="es-ES_tradnl"/>
        </w:rPr>
        <w:t>el acto de recepción definitiva se levantará el Acta de Recepción Definitiva, que es un documento diferente al registro de ingreso o almacenes.</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widowControl w:val="0"/>
        <w:jc w:val="both"/>
        <w:rPr>
          <w:rFonts w:ascii="Arial" w:hAnsi="Arial" w:cs="Arial"/>
          <w:bCs/>
          <w:sz w:val="18"/>
          <w:szCs w:val="18"/>
          <w:lang w:val="es-ES_tradnl"/>
        </w:rPr>
      </w:pPr>
      <w:r w:rsidRPr="00414512">
        <w:rPr>
          <w:rFonts w:ascii="Arial" w:hAnsi="Arial" w:cs="Arial"/>
          <w:b/>
          <w:sz w:val="18"/>
          <w:szCs w:val="18"/>
        </w:rPr>
        <w:t xml:space="preserve">CLÁUSULA VIGÉSIMA SEGUNDA.- </w:t>
      </w:r>
      <w:r w:rsidRPr="00414512">
        <w:rPr>
          <w:rFonts w:ascii="Arial" w:hAnsi="Arial" w:cs="Arial"/>
          <w:b/>
          <w:bCs/>
          <w:spacing w:val="-3"/>
          <w:sz w:val="18"/>
          <w:szCs w:val="18"/>
        </w:rPr>
        <w:t>(</w:t>
      </w:r>
      <w:r w:rsidRPr="00414512">
        <w:rPr>
          <w:rFonts w:ascii="Arial" w:hAnsi="Arial" w:cs="Arial"/>
          <w:b/>
          <w:bCs/>
          <w:sz w:val="18"/>
          <w:szCs w:val="18"/>
        </w:rPr>
        <w:t xml:space="preserve">CIERRE O LIQUIDACIÓN DE CONTRATO) </w:t>
      </w:r>
      <w:r w:rsidRPr="00414512">
        <w:rPr>
          <w:rFonts w:ascii="Arial" w:hAnsi="Arial" w:cs="Arial"/>
          <w:bCs/>
          <w:sz w:val="18"/>
          <w:szCs w:val="18"/>
          <w:lang w:val="es-ES_tradnl"/>
        </w:rPr>
        <w:t xml:space="preserve">Transcurrido el plazo de un año que garantiza desperfectos de fabricación de los </w:t>
      </w:r>
      <w:r w:rsidRPr="00414512">
        <w:rPr>
          <w:rFonts w:ascii="Arial" w:hAnsi="Arial" w:cs="Arial"/>
          <w:b/>
          <w:bCs/>
          <w:sz w:val="18"/>
          <w:szCs w:val="18"/>
          <w:lang w:val="es-ES_tradnl"/>
        </w:rPr>
        <w:t>BIENES</w:t>
      </w:r>
      <w:r w:rsidRPr="00414512">
        <w:rPr>
          <w:rFonts w:ascii="Arial" w:hAnsi="Arial" w:cs="Arial"/>
          <w:bCs/>
          <w:sz w:val="18"/>
          <w:szCs w:val="18"/>
          <w:lang w:val="es-ES_tradnl"/>
        </w:rPr>
        <w:t>, la Gerencia de Administración procederá al cierre del Contrato, emitiendo el Certificado de Cumplimiento de Contrato, o en caso</w:t>
      </w:r>
      <w:r w:rsidRPr="00414512">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414512">
        <w:rPr>
          <w:rFonts w:ascii="Arial" w:hAnsi="Arial" w:cs="Arial"/>
          <w:bCs/>
          <w:sz w:val="18"/>
          <w:szCs w:val="18"/>
          <w:lang w:val="es-ES_tradnl"/>
        </w:rPr>
        <w:t>l Contrato.</w:t>
      </w:r>
    </w:p>
    <w:p w:rsidR="00414512" w:rsidRPr="00414512" w:rsidRDefault="00414512" w:rsidP="00414512">
      <w:pPr>
        <w:widowControl w:val="0"/>
        <w:jc w:val="both"/>
        <w:rPr>
          <w:rFonts w:ascii="Arial" w:hAnsi="Arial" w:cs="Arial"/>
          <w:b/>
          <w:bCs/>
          <w:sz w:val="18"/>
          <w:szCs w:val="18"/>
          <w:lang w:val="es-ES_tradnl"/>
        </w:rPr>
      </w:pPr>
    </w:p>
    <w:p w:rsidR="00414512" w:rsidRPr="00414512" w:rsidRDefault="00414512" w:rsidP="00414512">
      <w:pPr>
        <w:jc w:val="both"/>
        <w:rPr>
          <w:rFonts w:ascii="Arial" w:hAnsi="Arial" w:cs="Arial"/>
          <w:sz w:val="18"/>
          <w:szCs w:val="18"/>
          <w:lang w:val="es-ES_tradnl"/>
        </w:rPr>
      </w:pPr>
      <w:r w:rsidRPr="00414512">
        <w:rPr>
          <w:rFonts w:ascii="Arial" w:hAnsi="Arial" w:cs="Arial"/>
          <w:sz w:val="18"/>
          <w:szCs w:val="18"/>
          <w:lang w:val="es-ES_tradnl"/>
        </w:rPr>
        <w:t xml:space="preserve">El Responsable o la Comisión de Recepción y la </w:t>
      </w:r>
      <w:r w:rsidRPr="00414512">
        <w:rPr>
          <w:rFonts w:ascii="Arial" w:hAnsi="Arial" w:cs="Arial"/>
          <w:b/>
          <w:sz w:val="18"/>
          <w:szCs w:val="18"/>
          <w:lang w:val="es-ES_tradnl"/>
        </w:rPr>
        <w:t xml:space="preserve">ENTIDAD, </w:t>
      </w:r>
      <w:r w:rsidRPr="00414512">
        <w:rPr>
          <w:rFonts w:ascii="Arial" w:hAnsi="Arial" w:cs="Arial"/>
          <w:sz w:val="18"/>
          <w:szCs w:val="18"/>
          <w:lang w:val="es-ES_tradnl"/>
        </w:rPr>
        <w:t xml:space="preserve">no darán por finalizada la adquisición y no procederá la liquidación, si el </w:t>
      </w:r>
      <w:r w:rsidRPr="00414512">
        <w:rPr>
          <w:rFonts w:ascii="Arial" w:hAnsi="Arial" w:cs="Arial"/>
          <w:b/>
          <w:sz w:val="18"/>
          <w:szCs w:val="18"/>
          <w:lang w:val="es-ES_tradnl"/>
        </w:rPr>
        <w:t xml:space="preserve">PROVEEDOR </w:t>
      </w:r>
      <w:r w:rsidRPr="00414512">
        <w:rPr>
          <w:rFonts w:ascii="Arial" w:hAnsi="Arial" w:cs="Arial"/>
          <w:sz w:val="18"/>
          <w:szCs w:val="18"/>
          <w:lang w:val="es-ES_tradnl"/>
        </w:rPr>
        <w:t>no hubiese cumplido con todas sus obligaciones de acuerdo a los términos del Contrato y de sus documentos anexos.</w:t>
      </w:r>
    </w:p>
    <w:p w:rsidR="00414512" w:rsidRPr="00414512" w:rsidRDefault="00414512" w:rsidP="00414512">
      <w:pPr>
        <w:jc w:val="both"/>
        <w:rPr>
          <w:rFonts w:ascii="Arial" w:hAnsi="Arial" w:cs="Arial"/>
          <w:sz w:val="18"/>
          <w:szCs w:val="18"/>
          <w:lang w:val="es-ES_tradnl"/>
        </w:rPr>
      </w:pPr>
    </w:p>
    <w:p w:rsidR="00414512" w:rsidRPr="00414512" w:rsidRDefault="00414512" w:rsidP="00414512">
      <w:pPr>
        <w:jc w:val="both"/>
        <w:rPr>
          <w:rFonts w:ascii="Arial" w:hAnsi="Arial" w:cs="Arial"/>
          <w:sz w:val="18"/>
          <w:szCs w:val="18"/>
          <w:lang w:val="es-ES_tradnl"/>
        </w:rPr>
      </w:pPr>
      <w:r w:rsidRPr="00414512">
        <w:rPr>
          <w:rFonts w:ascii="Arial" w:hAnsi="Arial" w:cs="Arial"/>
          <w:sz w:val="18"/>
          <w:szCs w:val="18"/>
          <w:lang w:val="es-ES_tradnl"/>
        </w:rPr>
        <w:t xml:space="preserve">En el cierre o liquidación de Contrato, se tomará en cuenta las multas, si las </w:t>
      </w:r>
      <w:proofErr w:type="gramStart"/>
      <w:r w:rsidRPr="00414512">
        <w:rPr>
          <w:rFonts w:ascii="Arial" w:hAnsi="Arial" w:cs="Arial"/>
          <w:sz w:val="18"/>
          <w:szCs w:val="18"/>
          <w:lang w:val="es-ES_tradnl"/>
        </w:rPr>
        <w:t>hubieren</w:t>
      </w:r>
      <w:proofErr w:type="gramEnd"/>
      <w:r w:rsidRPr="00414512">
        <w:rPr>
          <w:rFonts w:ascii="Arial" w:hAnsi="Arial" w:cs="Arial"/>
          <w:sz w:val="18"/>
          <w:szCs w:val="18"/>
          <w:lang w:val="es-ES_tradnl"/>
        </w:rPr>
        <w:t>.</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b/>
          <w:sz w:val="18"/>
          <w:szCs w:val="18"/>
        </w:rPr>
      </w:pPr>
      <w:r w:rsidRPr="00414512">
        <w:rPr>
          <w:rFonts w:ascii="Arial" w:hAnsi="Arial" w:cs="Arial"/>
          <w:b/>
          <w:sz w:val="18"/>
          <w:szCs w:val="18"/>
        </w:rPr>
        <w:t xml:space="preserve">CLÁUSULA VIGÉSIMA TERCERA.-  (CONFORMIDAD) </w:t>
      </w:r>
      <w:r w:rsidRPr="00414512">
        <w:rPr>
          <w:rFonts w:ascii="Arial" w:hAnsi="Arial" w:cs="Arial"/>
          <w:sz w:val="18"/>
          <w:szCs w:val="18"/>
        </w:rPr>
        <w:t xml:space="preserve">En señal de conformidad y para su fiel y estricto cumplimiento, suscribimos el presente Contrato </w:t>
      </w:r>
      <w:r w:rsidRPr="00414512">
        <w:rPr>
          <w:rFonts w:ascii="Arial" w:hAnsi="Arial" w:cs="Arial"/>
          <w:sz w:val="18"/>
          <w:szCs w:val="18"/>
          <w:lang w:val="es-ES_tradnl"/>
        </w:rPr>
        <w:t xml:space="preserve">el </w:t>
      </w:r>
      <w:r w:rsidRPr="00414512">
        <w:rPr>
          <w:rFonts w:ascii="Arial" w:hAnsi="Arial" w:cs="Arial"/>
          <w:b/>
          <w:bCs/>
          <w:sz w:val="18"/>
          <w:szCs w:val="18"/>
          <w:lang w:val="es-ES_tradnl"/>
        </w:rPr>
        <w:t>Lic. Gastón Elías Cordero Crespo,</w:t>
      </w:r>
      <w:r w:rsidRPr="00414512">
        <w:rPr>
          <w:rFonts w:ascii="Arial" w:hAnsi="Arial" w:cs="Arial"/>
          <w:sz w:val="18"/>
          <w:szCs w:val="18"/>
        </w:rPr>
        <w:t xml:space="preserve"> en representación legal de la </w:t>
      </w:r>
      <w:r w:rsidRPr="00414512">
        <w:rPr>
          <w:rFonts w:ascii="Arial" w:hAnsi="Arial" w:cs="Arial"/>
          <w:b/>
          <w:sz w:val="18"/>
          <w:szCs w:val="18"/>
        </w:rPr>
        <w:t>ENTIDAD</w:t>
      </w:r>
      <w:r w:rsidRPr="00414512">
        <w:rPr>
          <w:rFonts w:ascii="Arial" w:hAnsi="Arial" w:cs="Arial"/>
          <w:sz w:val="18"/>
          <w:szCs w:val="18"/>
        </w:rPr>
        <w:t xml:space="preserve">, y ____________, en representación legal del </w:t>
      </w:r>
      <w:r w:rsidRPr="00414512">
        <w:rPr>
          <w:rFonts w:ascii="Arial" w:hAnsi="Arial" w:cs="Arial"/>
          <w:b/>
          <w:bCs/>
          <w:sz w:val="18"/>
          <w:szCs w:val="18"/>
        </w:rPr>
        <w:t>PROVEEDOR</w:t>
      </w:r>
      <w:r w:rsidRPr="00414512">
        <w:rPr>
          <w:rFonts w:ascii="Arial" w:hAnsi="Arial" w:cs="Arial"/>
          <w:sz w:val="18"/>
          <w:szCs w:val="18"/>
        </w:rPr>
        <w:t>.</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sz w:val="18"/>
          <w:szCs w:val="18"/>
        </w:rPr>
        <w:t>Este documento, conforme a disposiciones legales de control fiscal vigentes, será registrado ante la Contraloría General del Estado.</w:t>
      </w:r>
    </w:p>
    <w:p w:rsidR="00414512" w:rsidRPr="00414512" w:rsidRDefault="00414512" w:rsidP="00414512">
      <w:pPr>
        <w:pStyle w:val="Encabezado"/>
        <w:widowControl w:val="0"/>
        <w:tabs>
          <w:tab w:val="left" w:pos="-720"/>
        </w:tabs>
        <w:jc w:val="center"/>
        <w:rPr>
          <w:rFonts w:ascii="Arial" w:hAnsi="Arial" w:cs="Arial"/>
          <w:b/>
          <w:bCs/>
          <w:sz w:val="18"/>
          <w:szCs w:val="18"/>
        </w:rPr>
      </w:pPr>
    </w:p>
    <w:p w:rsidR="00414512" w:rsidRPr="00414512" w:rsidRDefault="00414512" w:rsidP="00414512">
      <w:pPr>
        <w:pStyle w:val="Encabezado"/>
        <w:widowControl w:val="0"/>
        <w:tabs>
          <w:tab w:val="left" w:pos="-720"/>
        </w:tabs>
        <w:rPr>
          <w:rFonts w:ascii="Arial" w:hAnsi="Arial" w:cs="Arial"/>
          <w:sz w:val="18"/>
          <w:szCs w:val="18"/>
        </w:rPr>
      </w:pPr>
      <w:r w:rsidRPr="00414512">
        <w:rPr>
          <w:rFonts w:ascii="Arial" w:hAnsi="Arial" w:cs="Arial"/>
          <w:sz w:val="18"/>
          <w:szCs w:val="18"/>
        </w:rPr>
        <w:t xml:space="preserve">La Paz, _ de 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w:t>
      </w:r>
    </w:p>
    <w:p w:rsidR="00414512" w:rsidRPr="00414512" w:rsidRDefault="00414512" w:rsidP="00414512">
      <w:pPr>
        <w:pStyle w:val="Encabezado"/>
        <w:widowControl w:val="0"/>
        <w:tabs>
          <w:tab w:val="left" w:pos="-720"/>
        </w:tabs>
        <w:rPr>
          <w:rFonts w:ascii="Arial" w:hAnsi="Arial" w:cs="Arial"/>
          <w:sz w:val="18"/>
          <w:szCs w:val="18"/>
        </w:rPr>
      </w:pPr>
    </w:p>
    <w:p w:rsidR="00414512" w:rsidRPr="00414512" w:rsidRDefault="00414512" w:rsidP="00414512">
      <w:pPr>
        <w:pStyle w:val="Encabezado"/>
        <w:widowControl w:val="0"/>
        <w:tabs>
          <w:tab w:val="left" w:pos="-720"/>
        </w:tabs>
        <w:rPr>
          <w:rFonts w:ascii="Arial" w:hAnsi="Arial" w:cs="Arial"/>
          <w:sz w:val="18"/>
          <w:szCs w:val="18"/>
        </w:rPr>
      </w:pPr>
    </w:p>
    <w:p w:rsidR="00414512" w:rsidRPr="00414512" w:rsidRDefault="00414512" w:rsidP="00414512">
      <w:pPr>
        <w:pStyle w:val="Encabezado"/>
        <w:widowControl w:val="0"/>
        <w:tabs>
          <w:tab w:val="left" w:pos="-720"/>
        </w:tabs>
        <w:rPr>
          <w:rFonts w:ascii="Arial" w:hAnsi="Arial" w:cs="Arial"/>
          <w:sz w:val="18"/>
          <w:szCs w:val="18"/>
        </w:rPr>
      </w:pPr>
    </w:p>
    <w:p w:rsidR="00414512" w:rsidRPr="00414512" w:rsidRDefault="00414512" w:rsidP="00414512">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14512" w:rsidRPr="00414512" w:rsidTr="005C6C08">
        <w:trPr>
          <w:jc w:val="center"/>
        </w:trPr>
        <w:tc>
          <w:tcPr>
            <w:tcW w:w="4320" w:type="dxa"/>
          </w:tcPr>
          <w:p w:rsidR="00414512" w:rsidRPr="00414512" w:rsidRDefault="00414512" w:rsidP="00414512">
            <w:pPr>
              <w:pStyle w:val="Textoindependiente3"/>
              <w:widowControl w:val="0"/>
              <w:spacing w:after="0"/>
              <w:jc w:val="center"/>
              <w:rPr>
                <w:rFonts w:ascii="Arial" w:hAnsi="Arial" w:cs="Arial"/>
                <w:b/>
                <w:sz w:val="18"/>
                <w:szCs w:val="18"/>
              </w:rPr>
            </w:pPr>
            <w:r w:rsidRPr="00414512">
              <w:rPr>
                <w:rFonts w:ascii="Arial" w:hAnsi="Arial" w:cs="Arial"/>
                <w:b/>
                <w:sz w:val="18"/>
                <w:szCs w:val="18"/>
              </w:rPr>
              <w:t>___________________</w:t>
            </w:r>
          </w:p>
          <w:p w:rsidR="00414512" w:rsidRPr="00414512" w:rsidRDefault="00414512" w:rsidP="00414512">
            <w:pPr>
              <w:pStyle w:val="Textoindependiente3"/>
              <w:widowControl w:val="0"/>
              <w:spacing w:after="0"/>
              <w:jc w:val="center"/>
              <w:rPr>
                <w:rFonts w:ascii="Arial" w:hAnsi="Arial" w:cs="Arial"/>
                <w:b/>
                <w:sz w:val="18"/>
                <w:szCs w:val="18"/>
              </w:rPr>
            </w:pPr>
            <w:r w:rsidRPr="00414512">
              <w:rPr>
                <w:rFonts w:ascii="Arial" w:hAnsi="Arial" w:cs="Arial"/>
                <w:b/>
                <w:sz w:val="18"/>
                <w:szCs w:val="18"/>
              </w:rPr>
              <w:t>C.I. Nº __________ __.</w:t>
            </w:r>
          </w:p>
          <w:p w:rsidR="00414512" w:rsidRPr="00414512" w:rsidRDefault="00414512" w:rsidP="00414512">
            <w:pPr>
              <w:pStyle w:val="Textoindependiente3"/>
              <w:widowControl w:val="0"/>
              <w:spacing w:after="0"/>
              <w:jc w:val="center"/>
              <w:rPr>
                <w:rFonts w:ascii="Arial" w:hAnsi="Arial" w:cs="Arial"/>
                <w:b/>
                <w:spacing w:val="-6"/>
                <w:sz w:val="18"/>
                <w:szCs w:val="18"/>
                <w:lang w:val="es-ES_tradnl"/>
              </w:rPr>
            </w:pPr>
            <w:r w:rsidRPr="00414512">
              <w:rPr>
                <w:rFonts w:ascii="Arial" w:hAnsi="Arial" w:cs="Arial"/>
                <w:bCs/>
                <w:spacing w:val="-6"/>
                <w:sz w:val="18"/>
                <w:szCs w:val="18"/>
                <w:lang w:val="es-ES_tradnl"/>
              </w:rPr>
              <w:t xml:space="preserve"> PROVEEDOR</w:t>
            </w:r>
          </w:p>
        </w:tc>
        <w:tc>
          <w:tcPr>
            <w:tcW w:w="4624" w:type="dxa"/>
          </w:tcPr>
          <w:p w:rsidR="00414512" w:rsidRPr="00414512" w:rsidRDefault="00414512" w:rsidP="00414512">
            <w:pPr>
              <w:pStyle w:val="Textoindependiente3"/>
              <w:widowControl w:val="0"/>
              <w:spacing w:after="0"/>
              <w:jc w:val="center"/>
              <w:rPr>
                <w:rFonts w:ascii="Arial" w:hAnsi="Arial" w:cs="Arial"/>
                <w:b/>
                <w:sz w:val="18"/>
                <w:szCs w:val="18"/>
                <w:lang w:val="es-ES_tradnl"/>
              </w:rPr>
            </w:pPr>
            <w:r w:rsidRPr="00414512">
              <w:rPr>
                <w:rFonts w:ascii="Arial" w:hAnsi="Arial" w:cs="Arial"/>
                <w:b/>
                <w:bCs/>
                <w:sz w:val="18"/>
                <w:szCs w:val="18"/>
                <w:lang w:val="es-ES_tradnl"/>
              </w:rPr>
              <w:t>Lic. Gastón Elías Cordero Crespo</w:t>
            </w:r>
          </w:p>
          <w:p w:rsidR="00414512" w:rsidRPr="00414512" w:rsidRDefault="00414512" w:rsidP="00414512">
            <w:pPr>
              <w:pStyle w:val="Textoindependiente3"/>
              <w:widowControl w:val="0"/>
              <w:spacing w:after="0"/>
              <w:jc w:val="center"/>
              <w:rPr>
                <w:rFonts w:ascii="Arial" w:hAnsi="Arial" w:cs="Arial"/>
                <w:b/>
                <w:sz w:val="18"/>
                <w:szCs w:val="18"/>
                <w:lang w:val="es-ES_tradnl"/>
              </w:rPr>
            </w:pPr>
            <w:r w:rsidRPr="00414512">
              <w:rPr>
                <w:rFonts w:ascii="Arial" w:hAnsi="Arial" w:cs="Arial"/>
                <w:b/>
                <w:sz w:val="18"/>
                <w:szCs w:val="18"/>
                <w:lang w:val="es-ES_tradnl"/>
              </w:rPr>
              <w:t xml:space="preserve">Subgerente de Servicios Generales </w:t>
            </w:r>
          </w:p>
          <w:p w:rsidR="00414512" w:rsidRPr="00414512" w:rsidRDefault="00414512" w:rsidP="00414512">
            <w:pPr>
              <w:pStyle w:val="Textoindependiente3"/>
              <w:widowControl w:val="0"/>
              <w:spacing w:after="0"/>
              <w:jc w:val="center"/>
              <w:rPr>
                <w:rFonts w:ascii="Arial" w:hAnsi="Arial" w:cs="Arial"/>
                <w:bCs/>
                <w:spacing w:val="-6"/>
                <w:sz w:val="18"/>
                <w:szCs w:val="18"/>
                <w:lang w:val="es-ES_tradnl"/>
              </w:rPr>
            </w:pPr>
            <w:r w:rsidRPr="00414512">
              <w:rPr>
                <w:rFonts w:ascii="Arial" w:hAnsi="Arial" w:cs="Arial"/>
                <w:bCs/>
                <w:spacing w:val="-6"/>
                <w:sz w:val="18"/>
                <w:szCs w:val="18"/>
                <w:lang w:val="es-ES_tradnl"/>
              </w:rPr>
              <w:t>BANCO CENTRAL DE BOLIVIA</w:t>
            </w:r>
            <w:r w:rsidRPr="00414512">
              <w:rPr>
                <w:rFonts w:ascii="Arial" w:hAnsi="Arial" w:cs="Arial"/>
                <w:b/>
                <w:sz w:val="18"/>
                <w:szCs w:val="18"/>
              </w:rPr>
              <w:t xml:space="preserve"> </w:t>
            </w:r>
          </w:p>
          <w:p w:rsidR="00414512" w:rsidRPr="00414512" w:rsidRDefault="00414512" w:rsidP="00414512">
            <w:pPr>
              <w:pStyle w:val="Textoindependiente3"/>
              <w:widowControl w:val="0"/>
              <w:spacing w:after="0"/>
              <w:jc w:val="center"/>
              <w:rPr>
                <w:rFonts w:ascii="Arial" w:hAnsi="Arial" w:cs="Arial"/>
                <w:bCs/>
                <w:spacing w:val="-6"/>
                <w:sz w:val="18"/>
                <w:szCs w:val="18"/>
                <w:lang w:val="es-ES_tradnl"/>
              </w:rPr>
            </w:pPr>
          </w:p>
        </w:tc>
      </w:tr>
    </w:tbl>
    <w:p w:rsidR="00414512" w:rsidRPr="00414512" w:rsidRDefault="00414512" w:rsidP="00414512">
      <w:pPr>
        <w:pStyle w:val="Textoindependiente3"/>
        <w:widowControl w:val="0"/>
        <w:spacing w:after="0"/>
        <w:rPr>
          <w:rFonts w:ascii="Arial" w:hAnsi="Arial" w:cs="Arial"/>
          <w:b/>
          <w:bCs/>
          <w:sz w:val="18"/>
          <w:szCs w:val="18"/>
          <w:lang w:val="en-US"/>
        </w:rPr>
      </w:pPr>
    </w:p>
    <w:p w:rsidR="00414512" w:rsidRPr="00414512" w:rsidRDefault="00414512" w:rsidP="00414512">
      <w:pPr>
        <w:pStyle w:val="Textoindependiente3"/>
        <w:widowControl w:val="0"/>
        <w:spacing w:after="0"/>
        <w:rPr>
          <w:rFonts w:ascii="Arial" w:hAnsi="Arial" w:cs="Arial"/>
          <w:b/>
          <w:bCs/>
          <w:sz w:val="18"/>
          <w:szCs w:val="18"/>
          <w:lang w:val="en-US"/>
        </w:rPr>
      </w:pPr>
    </w:p>
    <w:p w:rsidR="00414512" w:rsidRPr="00414512" w:rsidRDefault="00414512" w:rsidP="00414512">
      <w:pPr>
        <w:pStyle w:val="Textoindependiente3"/>
        <w:widowControl w:val="0"/>
        <w:spacing w:after="0"/>
        <w:rPr>
          <w:rFonts w:ascii="Arial" w:hAnsi="Arial" w:cs="Arial"/>
          <w:b/>
          <w:bCs/>
          <w:sz w:val="18"/>
          <w:szCs w:val="18"/>
          <w:lang w:val="en-US"/>
        </w:rPr>
      </w:pPr>
    </w:p>
    <w:p w:rsidR="00414512" w:rsidRPr="00414512" w:rsidRDefault="00414512" w:rsidP="00414512">
      <w:pPr>
        <w:pStyle w:val="Textoindependiente3"/>
        <w:widowControl w:val="0"/>
        <w:spacing w:after="0"/>
        <w:rPr>
          <w:rFonts w:ascii="Arial" w:hAnsi="Arial" w:cs="Arial"/>
          <w:b/>
          <w:bCs/>
          <w:sz w:val="18"/>
          <w:szCs w:val="18"/>
          <w:lang w:val="en-US"/>
        </w:rPr>
      </w:pPr>
    </w:p>
    <w:p w:rsidR="00414512" w:rsidRPr="00414512" w:rsidRDefault="00414512" w:rsidP="00414512">
      <w:pPr>
        <w:pStyle w:val="Textoindependiente3"/>
        <w:widowControl w:val="0"/>
        <w:spacing w:after="0"/>
        <w:rPr>
          <w:rFonts w:ascii="Arial" w:hAnsi="Arial" w:cs="Arial"/>
          <w:b/>
          <w:bCs/>
          <w:sz w:val="18"/>
          <w:szCs w:val="18"/>
          <w:lang w:val="en-US"/>
        </w:rPr>
      </w:pPr>
      <w:proofErr w:type="gramStart"/>
      <w:r w:rsidRPr="00414512">
        <w:rPr>
          <w:rFonts w:ascii="Arial" w:hAnsi="Arial" w:cs="Arial"/>
          <w:b/>
          <w:bCs/>
          <w:sz w:val="18"/>
          <w:szCs w:val="18"/>
          <w:lang w:val="en-US"/>
        </w:rPr>
        <w:t>VTA/wee.</w:t>
      </w:r>
      <w:proofErr w:type="gramEnd"/>
      <w:r w:rsidRPr="00414512">
        <w:rPr>
          <w:rFonts w:ascii="Arial" w:hAnsi="Arial" w:cs="Arial"/>
          <w:b/>
          <w:bCs/>
          <w:sz w:val="18"/>
          <w:szCs w:val="18"/>
          <w:lang w:val="en-US"/>
        </w:rPr>
        <w:t xml:space="preserve"> </w:t>
      </w:r>
    </w:p>
    <w:p w:rsidR="00414512" w:rsidRDefault="00414512" w:rsidP="00414512">
      <w:pPr>
        <w:pStyle w:val="Encabezado"/>
        <w:jc w:val="right"/>
        <w:rPr>
          <w:rFonts w:ascii="Arial" w:hAnsi="Arial" w:cs="Arial"/>
          <w:b/>
          <w:iCs/>
          <w:sz w:val="18"/>
          <w:szCs w:val="18"/>
          <w:lang w:val="pt-BR"/>
        </w:rPr>
      </w:pPr>
    </w:p>
    <w:p w:rsidR="001F485E" w:rsidRDefault="001F485E" w:rsidP="008A2AD0">
      <w:pPr>
        <w:pStyle w:val="Encabezado"/>
        <w:jc w:val="right"/>
        <w:rPr>
          <w:rFonts w:ascii="Arial" w:hAnsi="Arial" w:cs="Arial"/>
          <w:b/>
          <w:iCs/>
          <w:sz w:val="18"/>
          <w:szCs w:val="18"/>
          <w:lang w:val="pt-BR"/>
        </w:rPr>
      </w:pPr>
    </w:p>
    <w:p w:rsidR="001F485E" w:rsidRDefault="001F485E" w:rsidP="008A2AD0">
      <w:pPr>
        <w:pStyle w:val="Encabezado"/>
        <w:jc w:val="right"/>
        <w:rPr>
          <w:rFonts w:ascii="Arial" w:hAnsi="Arial" w:cs="Arial"/>
          <w:b/>
          <w:iCs/>
          <w:sz w:val="18"/>
          <w:szCs w:val="18"/>
          <w:lang w:val="pt-BR"/>
        </w:rPr>
      </w:pPr>
    </w:p>
    <w:p w:rsidR="001F485E" w:rsidRDefault="001F485E" w:rsidP="008A2AD0">
      <w:pPr>
        <w:pStyle w:val="Encabezado"/>
        <w:jc w:val="right"/>
        <w:rPr>
          <w:rFonts w:ascii="Arial" w:hAnsi="Arial" w:cs="Arial"/>
          <w:b/>
          <w:iCs/>
          <w:sz w:val="18"/>
          <w:szCs w:val="18"/>
          <w:lang w:val="pt-BR"/>
        </w:rPr>
      </w:pPr>
    </w:p>
    <w:p w:rsidR="001F485E" w:rsidRDefault="001F485E" w:rsidP="008A2AD0">
      <w:pPr>
        <w:pStyle w:val="Encabezado"/>
        <w:jc w:val="right"/>
        <w:rPr>
          <w:rFonts w:ascii="Arial" w:hAnsi="Arial" w:cs="Arial"/>
          <w:b/>
          <w:iCs/>
          <w:sz w:val="18"/>
          <w:szCs w:val="18"/>
          <w:lang w:val="pt-BR"/>
        </w:rPr>
      </w:pPr>
    </w:p>
    <w:sectPr w:rsidR="001F485E" w:rsidSect="004355C9">
      <w:footerReference w:type="default" r:id="rId22"/>
      <w:pgSz w:w="12240" w:h="15840"/>
      <w:pgMar w:top="1418"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FE6" w:rsidRDefault="00C77FE6">
      <w:r>
        <w:separator/>
      </w:r>
    </w:p>
  </w:endnote>
  <w:endnote w:type="continuationSeparator" w:id="0">
    <w:p w:rsidR="00C77FE6" w:rsidRDefault="00C77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2A0184" w:rsidRDefault="002A0184">
        <w:pPr>
          <w:pStyle w:val="Piedepgina"/>
          <w:jc w:val="right"/>
        </w:pPr>
        <w:r>
          <w:fldChar w:fldCharType="begin"/>
        </w:r>
        <w:r>
          <w:instrText>PAGE   \* MERGEFORMAT</w:instrText>
        </w:r>
        <w:r>
          <w:fldChar w:fldCharType="separate"/>
        </w:r>
        <w:r w:rsidR="00F05F19">
          <w:rPr>
            <w:noProof/>
          </w:rPr>
          <w:t>17</w:t>
        </w:r>
        <w:r>
          <w:fldChar w:fldCharType="end"/>
        </w:r>
      </w:p>
    </w:sdtContent>
  </w:sdt>
  <w:p w:rsidR="002A0184" w:rsidRDefault="002A01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FE6" w:rsidRDefault="00C77FE6">
      <w:r>
        <w:separator/>
      </w:r>
    </w:p>
  </w:footnote>
  <w:footnote w:type="continuationSeparator" w:id="0">
    <w:p w:rsidR="00C77FE6" w:rsidRDefault="00C77F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184" w:rsidRPr="008E2379" w:rsidRDefault="002A0184"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184" w:rsidRDefault="002A0184"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53E8C1DF" wp14:editId="23626EE4">
          <wp:simplePos x="0" y="0"/>
          <wp:positionH relativeFrom="column">
            <wp:posOffset>-1025525</wp:posOffset>
          </wp:positionH>
          <wp:positionV relativeFrom="paragraph">
            <wp:posOffset>-537210</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184" w:rsidRDefault="002A0184" w:rsidP="008E2379">
    <w:pPr>
      <w:pStyle w:val="Encabezado"/>
      <w:jc w:val="center"/>
      <w:rPr>
        <w:lang w:val="es-BO"/>
      </w:rPr>
    </w:pPr>
  </w:p>
  <w:p w:rsidR="002A0184" w:rsidRPr="008E2379" w:rsidRDefault="002A0184"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0">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8">
    <w:nsid w:val="3C3C7811"/>
    <w:multiLevelType w:val="hybridMultilevel"/>
    <w:tmpl w:val="6672C0FE"/>
    <w:lvl w:ilvl="0" w:tplc="BFE4289C">
      <w:start w:val="1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0">
    <w:nsid w:val="3F561447"/>
    <w:multiLevelType w:val="hybridMultilevel"/>
    <w:tmpl w:val="2BA494B4"/>
    <w:lvl w:ilvl="0" w:tplc="9DD45E26">
      <w:start w:val="1"/>
      <w:numFmt w:val="upperLetter"/>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4">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870195F"/>
    <w:multiLevelType w:val="singleLevel"/>
    <w:tmpl w:val="38C2B268"/>
    <w:lvl w:ilvl="0">
      <w:numFmt w:val="decimal"/>
      <w:pStyle w:val="Ttulo9"/>
      <w:lvlText w:val=""/>
      <w:lvlJc w:val="left"/>
    </w:lvl>
  </w:abstractNum>
  <w:abstractNum w:abstractNumId="27">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nsid w:val="60B9655C"/>
    <w:multiLevelType w:val="hybridMultilevel"/>
    <w:tmpl w:val="A17EF95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3">
    <w:nsid w:val="76C77D6D"/>
    <w:multiLevelType w:val="multilevel"/>
    <w:tmpl w:val="DEE46150"/>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4">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6"/>
  </w:num>
  <w:num w:numId="2">
    <w:abstractNumId w:val="17"/>
  </w:num>
  <w:num w:numId="3">
    <w:abstractNumId w:val="29"/>
  </w:num>
  <w:num w:numId="4">
    <w:abstractNumId w:val="26"/>
  </w:num>
  <w:num w:numId="5">
    <w:abstractNumId w:val="5"/>
  </w:num>
  <w:num w:numId="6">
    <w:abstractNumId w:val="3"/>
  </w:num>
  <w:num w:numId="7">
    <w:abstractNumId w:val="1"/>
  </w:num>
  <w:num w:numId="8">
    <w:abstractNumId w:val="15"/>
  </w:num>
  <w:num w:numId="9">
    <w:abstractNumId w:val="16"/>
  </w:num>
  <w:num w:numId="10">
    <w:abstractNumId w:val="13"/>
  </w:num>
  <w:num w:numId="11">
    <w:abstractNumId w:val="31"/>
  </w:num>
  <w:num w:numId="12">
    <w:abstractNumId w:val="25"/>
  </w:num>
  <w:num w:numId="13">
    <w:abstractNumId w:val="11"/>
  </w:num>
  <w:num w:numId="14">
    <w:abstractNumId w:val="4"/>
  </w:num>
  <w:num w:numId="15">
    <w:abstractNumId w:val="2"/>
  </w:num>
  <w:num w:numId="16">
    <w:abstractNumId w:val="8"/>
  </w:num>
  <w:num w:numId="17">
    <w:abstractNumId w:val="27"/>
  </w:num>
  <w:num w:numId="18">
    <w:abstractNumId w:val="12"/>
  </w:num>
  <w:num w:numId="19">
    <w:abstractNumId w:val="21"/>
  </w:num>
  <w:num w:numId="20">
    <w:abstractNumId w:val="28"/>
  </w:num>
  <w:num w:numId="21">
    <w:abstractNumId w:val="19"/>
  </w:num>
  <w:num w:numId="22">
    <w:abstractNumId w:val="24"/>
  </w:num>
  <w:num w:numId="23">
    <w:abstractNumId w:val="10"/>
  </w:num>
  <w:num w:numId="24">
    <w:abstractNumId w:val="23"/>
  </w:num>
  <w:num w:numId="25">
    <w:abstractNumId w:val="9"/>
  </w:num>
  <w:num w:numId="26">
    <w:abstractNumId w:val="22"/>
  </w:num>
  <w:num w:numId="27">
    <w:abstractNumId w:val="0"/>
  </w:num>
  <w:num w:numId="28">
    <w:abstractNumId w:val="32"/>
  </w:num>
  <w:num w:numId="29">
    <w:abstractNumId w:val="14"/>
  </w:num>
  <w:num w:numId="30">
    <w:abstractNumId w:val="34"/>
  </w:num>
  <w:num w:numId="31">
    <w:abstractNumId w:val="7"/>
  </w:num>
  <w:num w:numId="32">
    <w:abstractNumId w:val="18"/>
  </w:num>
  <w:num w:numId="33">
    <w:abstractNumId w:val="20"/>
  </w:num>
  <w:num w:numId="34">
    <w:abstractNumId w:val="30"/>
  </w:num>
  <w:num w:numId="35">
    <w:abstractNumId w:val="33"/>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951"/>
    <w:rsid w:val="00041F69"/>
    <w:rsid w:val="00043F1B"/>
    <w:rsid w:val="000453C8"/>
    <w:rsid w:val="00046D94"/>
    <w:rsid w:val="00047292"/>
    <w:rsid w:val="00047696"/>
    <w:rsid w:val="0004797A"/>
    <w:rsid w:val="0005043E"/>
    <w:rsid w:val="00050B4F"/>
    <w:rsid w:val="000510C4"/>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4FD"/>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B26"/>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494"/>
    <w:rsid w:val="000C0B1D"/>
    <w:rsid w:val="000C1145"/>
    <w:rsid w:val="000C3121"/>
    <w:rsid w:val="000C4186"/>
    <w:rsid w:val="000C48D7"/>
    <w:rsid w:val="000C590F"/>
    <w:rsid w:val="000C6593"/>
    <w:rsid w:val="000C6AD8"/>
    <w:rsid w:val="000D1340"/>
    <w:rsid w:val="000D1536"/>
    <w:rsid w:val="000D153F"/>
    <w:rsid w:val="000D3C93"/>
    <w:rsid w:val="000D45F8"/>
    <w:rsid w:val="000D7336"/>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8B1"/>
    <w:rsid w:val="00110DD5"/>
    <w:rsid w:val="00113A31"/>
    <w:rsid w:val="00114E6D"/>
    <w:rsid w:val="0011664B"/>
    <w:rsid w:val="00117130"/>
    <w:rsid w:val="001202FD"/>
    <w:rsid w:val="00120A61"/>
    <w:rsid w:val="00122A27"/>
    <w:rsid w:val="00123ABA"/>
    <w:rsid w:val="00123B60"/>
    <w:rsid w:val="001249DF"/>
    <w:rsid w:val="00125E64"/>
    <w:rsid w:val="00127180"/>
    <w:rsid w:val="00127BEA"/>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51F6B"/>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6"/>
    <w:rsid w:val="00197F37"/>
    <w:rsid w:val="001A0582"/>
    <w:rsid w:val="001A07A6"/>
    <w:rsid w:val="001A29B3"/>
    <w:rsid w:val="001A2A0D"/>
    <w:rsid w:val="001A2B80"/>
    <w:rsid w:val="001A2BBC"/>
    <w:rsid w:val="001A2F23"/>
    <w:rsid w:val="001A38DE"/>
    <w:rsid w:val="001A40CA"/>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4BD4"/>
    <w:rsid w:val="001C55D5"/>
    <w:rsid w:val="001C6005"/>
    <w:rsid w:val="001C72BF"/>
    <w:rsid w:val="001C772C"/>
    <w:rsid w:val="001D1023"/>
    <w:rsid w:val="001D1663"/>
    <w:rsid w:val="001D1BC5"/>
    <w:rsid w:val="001D1DE0"/>
    <w:rsid w:val="001D2966"/>
    <w:rsid w:val="001D2B58"/>
    <w:rsid w:val="001D3241"/>
    <w:rsid w:val="001D40B5"/>
    <w:rsid w:val="001D44B2"/>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116"/>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D49"/>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47EA2"/>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184"/>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612"/>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45C"/>
    <w:rsid w:val="002F3600"/>
    <w:rsid w:val="002F4720"/>
    <w:rsid w:val="002F4822"/>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0FC"/>
    <w:rsid w:val="00335198"/>
    <w:rsid w:val="0033524D"/>
    <w:rsid w:val="00335DFE"/>
    <w:rsid w:val="00340C00"/>
    <w:rsid w:val="00340E71"/>
    <w:rsid w:val="0034365C"/>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0B4"/>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0704"/>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7E3C"/>
    <w:rsid w:val="003F0BDC"/>
    <w:rsid w:val="003F0F15"/>
    <w:rsid w:val="003F12B0"/>
    <w:rsid w:val="003F1DDB"/>
    <w:rsid w:val="003F22E1"/>
    <w:rsid w:val="003F2A29"/>
    <w:rsid w:val="003F2D7F"/>
    <w:rsid w:val="003F5F0D"/>
    <w:rsid w:val="003F63C1"/>
    <w:rsid w:val="003F6D24"/>
    <w:rsid w:val="003F70ED"/>
    <w:rsid w:val="003F7E9B"/>
    <w:rsid w:val="004017BF"/>
    <w:rsid w:val="00401F6F"/>
    <w:rsid w:val="004026DA"/>
    <w:rsid w:val="00403414"/>
    <w:rsid w:val="00403442"/>
    <w:rsid w:val="00404A46"/>
    <w:rsid w:val="00404A75"/>
    <w:rsid w:val="00405721"/>
    <w:rsid w:val="0041106C"/>
    <w:rsid w:val="00411D0D"/>
    <w:rsid w:val="004127BC"/>
    <w:rsid w:val="004129C9"/>
    <w:rsid w:val="0041306F"/>
    <w:rsid w:val="004136A9"/>
    <w:rsid w:val="004136B8"/>
    <w:rsid w:val="0041396C"/>
    <w:rsid w:val="00413F09"/>
    <w:rsid w:val="00414512"/>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4326"/>
    <w:rsid w:val="00435210"/>
    <w:rsid w:val="00435402"/>
    <w:rsid w:val="004355C9"/>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714"/>
    <w:rsid w:val="004D1CE4"/>
    <w:rsid w:val="004D263E"/>
    <w:rsid w:val="004D2669"/>
    <w:rsid w:val="004D28F0"/>
    <w:rsid w:val="004D46E5"/>
    <w:rsid w:val="004D6D17"/>
    <w:rsid w:val="004D6F45"/>
    <w:rsid w:val="004D711B"/>
    <w:rsid w:val="004E176D"/>
    <w:rsid w:val="004E17BE"/>
    <w:rsid w:val="004E1A40"/>
    <w:rsid w:val="004E3312"/>
    <w:rsid w:val="004E6C21"/>
    <w:rsid w:val="004E7580"/>
    <w:rsid w:val="004E786B"/>
    <w:rsid w:val="004F04D2"/>
    <w:rsid w:val="004F0846"/>
    <w:rsid w:val="004F26DE"/>
    <w:rsid w:val="004F38DA"/>
    <w:rsid w:val="004F477A"/>
    <w:rsid w:val="004F53CB"/>
    <w:rsid w:val="004F7454"/>
    <w:rsid w:val="00500A8D"/>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17"/>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C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2A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4DEA"/>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E4"/>
    <w:rsid w:val="006F0C5C"/>
    <w:rsid w:val="006F1C7D"/>
    <w:rsid w:val="006F30EC"/>
    <w:rsid w:val="006F39DA"/>
    <w:rsid w:val="006F3F6B"/>
    <w:rsid w:val="006F4713"/>
    <w:rsid w:val="006F4D70"/>
    <w:rsid w:val="006F5970"/>
    <w:rsid w:val="006F68F7"/>
    <w:rsid w:val="006F7870"/>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01"/>
    <w:rsid w:val="007372DA"/>
    <w:rsid w:val="00737B6F"/>
    <w:rsid w:val="007411A4"/>
    <w:rsid w:val="00743745"/>
    <w:rsid w:val="00743B63"/>
    <w:rsid w:val="00743BCA"/>
    <w:rsid w:val="0074420D"/>
    <w:rsid w:val="007452D5"/>
    <w:rsid w:val="00745506"/>
    <w:rsid w:val="007463F8"/>
    <w:rsid w:val="00746C12"/>
    <w:rsid w:val="0075023E"/>
    <w:rsid w:val="0075127C"/>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3A51"/>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979C8"/>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0438"/>
    <w:rsid w:val="007D10F0"/>
    <w:rsid w:val="007D16E7"/>
    <w:rsid w:val="007D1DF7"/>
    <w:rsid w:val="007D2489"/>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E01"/>
    <w:rsid w:val="008251E1"/>
    <w:rsid w:val="00825C7C"/>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5655"/>
    <w:rsid w:val="00866584"/>
    <w:rsid w:val="008665FC"/>
    <w:rsid w:val="00866D2E"/>
    <w:rsid w:val="008702AF"/>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D21"/>
    <w:rsid w:val="009037D1"/>
    <w:rsid w:val="00903BF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C81"/>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5BF0"/>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13E"/>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A64"/>
    <w:rsid w:val="00A05CF5"/>
    <w:rsid w:val="00A108EB"/>
    <w:rsid w:val="00A1120D"/>
    <w:rsid w:val="00A11E0F"/>
    <w:rsid w:val="00A1230C"/>
    <w:rsid w:val="00A131C4"/>
    <w:rsid w:val="00A139F1"/>
    <w:rsid w:val="00A14519"/>
    <w:rsid w:val="00A167F4"/>
    <w:rsid w:val="00A168A3"/>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B7BDB"/>
    <w:rsid w:val="00AC2480"/>
    <w:rsid w:val="00AC30FC"/>
    <w:rsid w:val="00AC33E7"/>
    <w:rsid w:val="00AC450B"/>
    <w:rsid w:val="00AC5BC0"/>
    <w:rsid w:val="00AC6825"/>
    <w:rsid w:val="00AC7221"/>
    <w:rsid w:val="00AC77B3"/>
    <w:rsid w:val="00AC7973"/>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27D"/>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CC"/>
    <w:rsid w:val="00B32A5D"/>
    <w:rsid w:val="00B32B45"/>
    <w:rsid w:val="00B33AC3"/>
    <w:rsid w:val="00B33B57"/>
    <w:rsid w:val="00B3442F"/>
    <w:rsid w:val="00B35291"/>
    <w:rsid w:val="00B375E2"/>
    <w:rsid w:val="00B37994"/>
    <w:rsid w:val="00B40288"/>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7D6"/>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3AFD"/>
    <w:rsid w:val="00C149B8"/>
    <w:rsid w:val="00C1531A"/>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664A1"/>
    <w:rsid w:val="00C7071C"/>
    <w:rsid w:val="00C711E3"/>
    <w:rsid w:val="00C712C0"/>
    <w:rsid w:val="00C714A9"/>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77FE6"/>
    <w:rsid w:val="00C814E1"/>
    <w:rsid w:val="00C81D9C"/>
    <w:rsid w:val="00C81F5A"/>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ACD"/>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555A"/>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11A4"/>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3F8"/>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067F"/>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0A5"/>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5F19"/>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973"/>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1CA"/>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26"/>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192803143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vel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3EAA6-CA31-48F5-BEFE-A6D5DEB7D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35</Pages>
  <Words>11359</Words>
  <Characters>62476</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105</cp:revision>
  <cp:lastPrinted>2016-07-01T22:55:00Z</cp:lastPrinted>
  <dcterms:created xsi:type="dcterms:W3CDTF">2015-07-01T21:59:00Z</dcterms:created>
  <dcterms:modified xsi:type="dcterms:W3CDTF">2016-07-04T12:52:00Z</dcterms:modified>
</cp:coreProperties>
</file>