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82" w:rsidRPr="002B39CB" w:rsidRDefault="00FA2C82" w:rsidP="00FA2C82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92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77"/>
        <w:gridCol w:w="1124"/>
        <w:gridCol w:w="136"/>
        <w:gridCol w:w="16"/>
        <w:gridCol w:w="60"/>
        <w:gridCol w:w="16"/>
        <w:gridCol w:w="9"/>
        <w:gridCol w:w="4600"/>
        <w:gridCol w:w="1285"/>
      </w:tblGrid>
      <w:tr w:rsidR="00FA2C82" w:rsidRPr="002B39CB" w:rsidTr="001B6EC0">
        <w:tc>
          <w:tcPr>
            <w:tcW w:w="1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168400" cy="971550"/>
                  <wp:effectExtent l="0" t="0" r="0" b="0"/>
                  <wp:wrapNone/>
                  <wp:docPr id="2" name="Imagen 2" descr="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  <w:p w:rsidR="00FA2C82" w:rsidRPr="002B39CB" w:rsidRDefault="00FA2C82" w:rsidP="001B6EC0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61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144506" w:rsidRDefault="00144506" w:rsidP="00EB2113">
            <w:pPr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Century Gothic" w:hAnsi="Century Gothic" w:cs="Arial"/>
                <w:noProof/>
                <w:sz w:val="16"/>
                <w:szCs w:val="16"/>
                <w:lang w:val="es-BO" w:eastAsia="es-BO"/>
              </w:rPr>
              <w:drawing>
                <wp:anchor distT="0" distB="0" distL="114300" distR="114300" simplePos="0" relativeHeight="251660288" behindDoc="0" locked="0" layoutInCell="1" allowOverlap="1" wp14:anchorId="1CA75980" wp14:editId="5B213CF8">
                  <wp:simplePos x="0" y="0"/>
                  <wp:positionH relativeFrom="column">
                    <wp:posOffset>3538220</wp:posOffset>
                  </wp:positionH>
                  <wp:positionV relativeFrom="paragraph">
                    <wp:posOffset>-83820</wp:posOffset>
                  </wp:positionV>
                  <wp:extent cx="935355" cy="95948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FA2C82" w:rsidRPr="00144506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>LICITACIÓN PÚBLICA NACIONAL N° 00</w:t>
            </w:r>
            <w:r w:rsidR="008724E5">
              <w:rPr>
                <w:rFonts w:ascii="Arial" w:hAnsi="Arial" w:cs="Arial"/>
                <w:b/>
                <w:color w:val="0000FF"/>
                <w:sz w:val="18"/>
              </w:rPr>
              <w:t>7</w:t>
            </w:r>
            <w:r w:rsidRPr="00144506">
              <w:rPr>
                <w:rFonts w:ascii="Arial" w:hAnsi="Arial" w:cs="Arial"/>
                <w:b/>
                <w:color w:val="0000FF"/>
                <w:sz w:val="18"/>
              </w:rPr>
              <w:t>/2014-1C</w:t>
            </w:r>
          </w:p>
          <w:p w:rsidR="00FA2C82" w:rsidRPr="00144506" w:rsidRDefault="00FA2C82" w:rsidP="00EB2113">
            <w:pPr>
              <w:spacing w:before="120" w:after="120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>PRIMERA CONVOCATORIA</w:t>
            </w:r>
          </w:p>
          <w:p w:rsidR="00FA2C82" w:rsidRPr="002B39CB" w:rsidRDefault="00EB2113" w:rsidP="008724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color w:val="0000FF"/>
                <w:sz w:val="18"/>
              </w:rPr>
              <w:t xml:space="preserve"> </w:t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CÓDIGO BCB: LPN N° 00</w:t>
            </w:r>
            <w:r w:rsidR="008724E5">
              <w:rPr>
                <w:rFonts w:ascii="Arial" w:hAnsi="Arial" w:cs="Arial"/>
                <w:b/>
                <w:color w:val="0000FF"/>
                <w:sz w:val="18"/>
              </w:rPr>
              <w:t>7</w:t>
            </w:r>
            <w:r w:rsidR="00FA2C82" w:rsidRPr="00144506">
              <w:rPr>
                <w:rFonts w:ascii="Arial" w:hAnsi="Arial" w:cs="Arial"/>
                <w:b/>
                <w:color w:val="0000FF"/>
                <w:sz w:val="18"/>
              </w:rPr>
              <w:t>/2014-1C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C82" w:rsidRPr="002B39CB" w:rsidTr="001B6EC0">
        <w:trPr>
          <w:trHeight w:val="350"/>
        </w:trPr>
        <w:tc>
          <w:tcPr>
            <w:tcW w:w="9223" w:type="dxa"/>
            <w:gridSpan w:val="9"/>
            <w:shd w:val="clear" w:color="auto" w:fill="auto"/>
            <w:vAlign w:val="center"/>
          </w:tcPr>
          <w:p w:rsidR="00FA2C82" w:rsidRPr="002B39CB" w:rsidRDefault="00FA2C82" w:rsidP="001B6EC0">
            <w:pPr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9CB">
              <w:rPr>
                <w:rFonts w:ascii="Arial" w:hAnsi="Arial" w:cs="Arial"/>
                <w:sz w:val="18"/>
                <w:szCs w:val="18"/>
              </w:rPr>
              <w:t>Se convoca públicamente a presentar propuestas para el proceso detallado a continuación, para lo cual l</w:t>
            </w:r>
            <w:r w:rsidRPr="002B39CB">
              <w:rPr>
                <w:rFonts w:ascii="Arial" w:hAnsi="Arial" w:cs="Arial"/>
                <w:sz w:val="18"/>
                <w:szCs w:val="18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FA2C82" w:rsidRPr="002B39CB" w:rsidTr="001B6EC0">
        <w:tc>
          <w:tcPr>
            <w:tcW w:w="31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C82" w:rsidRPr="00144506" w:rsidTr="001B6EC0">
        <w:trPr>
          <w:trHeight w:val="604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8724E5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9"/>
              </w:rPr>
              <w:t>PROVISIÓN DE STORAGE</w:t>
            </w:r>
          </w:p>
        </w:tc>
      </w:tr>
      <w:tr w:rsidR="00FA2C82" w:rsidRPr="004408B7" w:rsidTr="001B6EC0">
        <w:trPr>
          <w:trHeight w:val="67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091F1B">
        <w:trPr>
          <w:trHeight w:val="36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EB2113" w:rsidP="005179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>14-0951-00-</w:t>
            </w:r>
            <w:r w:rsidR="005179C6">
              <w:rPr>
                <w:rFonts w:ascii="Arial" w:hAnsi="Arial" w:cs="Arial"/>
                <w:color w:val="0000FF"/>
                <w:sz w:val="18"/>
                <w:szCs w:val="18"/>
              </w:rPr>
              <w:t>486977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-1-1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091F1B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sz w:val="18"/>
                <w:szCs w:val="18"/>
              </w:rPr>
              <w:t xml:space="preserve">Convocatoria </w:t>
            </w:r>
            <w:r w:rsidRPr="00144506">
              <w:rPr>
                <w:rFonts w:ascii="Arial" w:hAnsi="Arial" w:cs="Arial"/>
                <w:color w:val="0000FF"/>
                <w:sz w:val="18"/>
                <w:szCs w:val="18"/>
              </w:rPr>
              <w:t>Pública</w:t>
            </w:r>
            <w:r w:rsidRPr="00144506">
              <w:rPr>
                <w:rFonts w:ascii="Arial" w:hAnsi="Arial" w:cs="Arial"/>
                <w:sz w:val="18"/>
                <w:szCs w:val="18"/>
              </w:rPr>
              <w:t xml:space="preserve"> Nacional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091F1B">
        <w:trPr>
          <w:trHeight w:val="34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or el Total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091F1B">
        <w:trPr>
          <w:trHeight w:val="50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i/>
                <w:sz w:val="18"/>
                <w:szCs w:val="18"/>
              </w:rPr>
              <w:t>Precio Evaluado más Bajo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1B6EC0">
        <w:trPr>
          <w:trHeight w:val="33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8724E5" w:rsidP="008724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Bs3</w:t>
            </w:r>
            <w:r w:rsidR="00FA2C82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85</w:t>
            </w:r>
            <w:r w:rsidR="00FA2C82">
              <w:rPr>
                <w:rFonts w:ascii="Arial" w:hAnsi="Arial" w:cs="Arial"/>
                <w:b/>
                <w:i/>
                <w:sz w:val="18"/>
                <w:szCs w:val="18"/>
              </w:rPr>
              <w:t>0.000,00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8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3E06A2">
        <w:trPr>
          <w:trHeight w:val="739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-Olga Flores Villca – Profesional en Compras y Contrataciones </w:t>
            </w:r>
          </w:p>
          <w:p w:rsidR="00FA2C82" w:rsidRPr="007E5436" w:rsidRDefault="00FA2C82" w:rsidP="001B6EC0">
            <w:pPr>
              <w:ind w:right="142"/>
              <w:jc w:val="both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(Consultas Administrativas)</w:t>
            </w:r>
          </w:p>
          <w:p w:rsidR="00FA2C82" w:rsidRPr="007E5436" w:rsidRDefault="00FA2C82" w:rsidP="008724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-</w:t>
            </w:r>
            <w:r w:rsidR="008724E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Erick Quispe </w:t>
            </w:r>
            <w:proofErr w:type="spellStart"/>
            <w:r w:rsidR="008724E5">
              <w:rPr>
                <w:rFonts w:ascii="Arial Narrow" w:hAnsi="Arial Narrow" w:cs="Arial"/>
                <w:color w:val="0000FF"/>
                <w:sz w:val="18"/>
                <w:szCs w:val="18"/>
              </w:rPr>
              <w:t>Quispe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– </w:t>
            </w:r>
            <w:r w:rsidR="008724E5" w:rsidRPr="008724E5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Administrador de Sistemas </w:t>
            </w:r>
            <w:proofErr w:type="spellStart"/>
            <w:r w:rsidR="008724E5" w:rsidRPr="008724E5">
              <w:rPr>
                <w:rFonts w:ascii="Arial Narrow" w:hAnsi="Arial Narrow" w:cs="Arial"/>
                <w:color w:val="0000FF"/>
                <w:sz w:val="18"/>
                <w:szCs w:val="18"/>
              </w:rPr>
              <w:t>Senior</w:t>
            </w:r>
            <w:proofErr w:type="spellEnd"/>
            <w:r w:rsidR="008724E5"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</w:t>
            </w: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(Consultas Técnicas).</w:t>
            </w:r>
            <w:r w:rsidRPr="007E5436"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  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7E5436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3E06A2">
        <w:trPr>
          <w:trHeight w:val="320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7E5436" w:rsidRDefault="00FA2C82" w:rsidP="008724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 4709 – 4713 (Consultas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Adms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Int</w:t>
            </w:r>
            <w:proofErr w:type="spellEnd"/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>. 11</w:t>
            </w:r>
            <w:r w:rsidR="008724E5">
              <w:rPr>
                <w:rFonts w:ascii="Arial Narrow" w:hAnsi="Arial Narrow" w:cs="Arial"/>
                <w:color w:val="0000FF"/>
                <w:sz w:val="18"/>
                <w:szCs w:val="18"/>
              </w:rPr>
              <w:t>37</w:t>
            </w:r>
            <w:r w:rsidRPr="007E5436">
              <w:rPr>
                <w:rFonts w:ascii="Arial Narrow" w:hAnsi="Arial Narrow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3E06A2">
        <w:trPr>
          <w:trHeight w:val="376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3E1C">
              <w:rPr>
                <w:rFonts w:ascii="Arial Narrow" w:hAnsi="Arial Narrow" w:cs="Arial"/>
                <w:color w:val="0000FF"/>
                <w:sz w:val="19"/>
                <w:szCs w:val="19"/>
              </w:rPr>
              <w:t>2407368 - 2406922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2B39CB" w:rsidTr="00091F1B">
        <w:trPr>
          <w:trHeight w:val="572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2B39CB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9C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2B39CB" w:rsidRDefault="00FA2C82" w:rsidP="001B6E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EF2C9F" w:rsidRDefault="005179C6" w:rsidP="001B6EC0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7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oflores@bcb.gob.bo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– </w:t>
            </w:r>
            <w:hyperlink r:id="rId8" w:history="1">
              <w:r w:rsidR="00FA2C82" w:rsidRPr="00EF2C9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mcuba@bcb.gob.bo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(Consultas Administrativas) </w:t>
            </w:r>
          </w:p>
          <w:p w:rsidR="00FA2C82" w:rsidRPr="00EF2C9F" w:rsidRDefault="005179C6" w:rsidP="008724E5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hyperlink r:id="rId9" w:history="1">
              <w:r w:rsidR="008724E5" w:rsidRPr="009B28FF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equispe@bcb.gob.bo</w:t>
              </w:r>
            </w:hyperlink>
            <w:r w:rsidR="00FA2C82" w:rsidRPr="00EF2C9F">
              <w:rPr>
                <w:rFonts w:ascii="Arial Narrow" w:hAnsi="Arial Narrow" w:cs="Arial"/>
                <w:sz w:val="18"/>
                <w:szCs w:val="18"/>
              </w:rPr>
              <w:t xml:space="preserve">  (Consultas Técnicas)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A2C82" w:rsidRPr="00144506" w:rsidTr="001B6EC0">
        <w:trPr>
          <w:trHeight w:val="543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8724E5" w:rsidP="0019664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Hasta el día </w:t>
            </w:r>
            <w:r w:rsidR="0019664F">
              <w:rPr>
                <w:rFonts w:ascii="Arial" w:hAnsi="Arial" w:cs="Arial"/>
                <w:b/>
                <w:sz w:val="18"/>
                <w:szCs w:val="18"/>
              </w:rPr>
              <w:t>vierne</w:t>
            </w:r>
            <w:r>
              <w:rPr>
                <w:rFonts w:ascii="Arial" w:hAnsi="Arial" w:cs="Arial"/>
                <w:b/>
                <w:sz w:val="18"/>
                <w:szCs w:val="18"/>
              </w:rPr>
              <w:t>s 1</w:t>
            </w:r>
            <w:r w:rsidR="001966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 xml:space="preserve">.14 horas 11:00, 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en Ventanilla Única de Correspondencia ubicada en Planta Baja del edificio principal del BCB.</w:t>
            </w:r>
          </w:p>
        </w:tc>
      </w:tr>
      <w:tr w:rsidR="00FA2C82" w:rsidRPr="004408B7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4408B7" w:rsidRDefault="00FA2C82" w:rsidP="001B6EC0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4408B7" w:rsidRDefault="00FA2C82" w:rsidP="001B6EC0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A2C82" w:rsidRPr="00144506" w:rsidTr="003E06A2">
        <w:trPr>
          <w:trHeight w:val="508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144506" w:rsidRDefault="00FA2C82" w:rsidP="001B6E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450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C82" w:rsidRPr="00144506" w:rsidRDefault="00FA2C82" w:rsidP="001B6E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C82" w:rsidRPr="00144506" w:rsidRDefault="008724E5" w:rsidP="0019664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 día </w:t>
            </w:r>
            <w:r w:rsidR="0019664F">
              <w:rPr>
                <w:rFonts w:ascii="Arial" w:hAnsi="Arial" w:cs="Arial"/>
                <w:b/>
                <w:sz w:val="18"/>
                <w:szCs w:val="18"/>
              </w:rPr>
              <w:t>viern</w:t>
            </w:r>
            <w:r>
              <w:rPr>
                <w:rFonts w:ascii="Arial" w:hAnsi="Arial" w:cs="Arial"/>
                <w:b/>
                <w:sz w:val="18"/>
                <w:szCs w:val="18"/>
              </w:rPr>
              <w:t>es 1</w:t>
            </w:r>
            <w:r w:rsidR="0019664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 xml:space="preserve">.14 a </w:t>
            </w:r>
            <w:bookmarkStart w:id="0" w:name="_GoBack"/>
            <w:bookmarkEnd w:id="0"/>
            <w:r w:rsidR="00FA2C82" w:rsidRPr="00144506">
              <w:rPr>
                <w:rFonts w:ascii="Arial" w:hAnsi="Arial" w:cs="Arial"/>
                <w:b/>
                <w:sz w:val="18"/>
                <w:szCs w:val="18"/>
              </w:rPr>
              <w:t xml:space="preserve">horas 11:00 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>en el piso 7</w:t>
            </w:r>
            <w:r w:rsidR="0019664F">
              <w:rPr>
                <w:rFonts w:ascii="Arial" w:hAnsi="Arial" w:cs="Arial"/>
                <w:sz w:val="18"/>
                <w:szCs w:val="18"/>
              </w:rPr>
              <w:t xml:space="preserve"> (Dpto. de Compras y Contrataciones)</w:t>
            </w:r>
            <w:r w:rsidR="00FA2C82" w:rsidRPr="00144506">
              <w:rPr>
                <w:rFonts w:ascii="Arial" w:hAnsi="Arial" w:cs="Arial"/>
                <w:sz w:val="18"/>
                <w:szCs w:val="18"/>
              </w:rPr>
              <w:t xml:space="preserve"> del edificio principal del BCB</w:t>
            </w:r>
          </w:p>
        </w:tc>
      </w:tr>
      <w:tr w:rsidR="00FA2C82" w:rsidRPr="0073137B" w:rsidTr="001B6EC0"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2C82" w:rsidRPr="0073137B" w:rsidRDefault="00FA2C82" w:rsidP="001B6EC0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C82" w:rsidRPr="0073137B" w:rsidRDefault="00FA2C82" w:rsidP="001B6EC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2C82" w:rsidRPr="002B39CB" w:rsidRDefault="00FA2C82" w:rsidP="00FA2C82">
      <w:pPr>
        <w:rPr>
          <w:rFonts w:ascii="Century Gothic" w:hAnsi="Century Gothic"/>
        </w:rPr>
      </w:pPr>
    </w:p>
    <w:p w:rsidR="00FA2C82" w:rsidRPr="002B39CB" w:rsidRDefault="00FA2C82" w:rsidP="00FA2C82">
      <w:pPr>
        <w:jc w:val="center"/>
        <w:rPr>
          <w:rFonts w:ascii="Verdana" w:hAnsi="Verdana"/>
          <w:sz w:val="18"/>
          <w:szCs w:val="18"/>
        </w:rPr>
      </w:pPr>
    </w:p>
    <w:p w:rsidR="00805B56" w:rsidRPr="00FD5E91" w:rsidRDefault="00805B56" w:rsidP="00FD5E91"/>
    <w:sectPr w:rsidR="00805B56" w:rsidRPr="00FD5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56"/>
    <w:rsid w:val="00091F1B"/>
    <w:rsid w:val="00144506"/>
    <w:rsid w:val="0019664F"/>
    <w:rsid w:val="002E44C2"/>
    <w:rsid w:val="003E06A2"/>
    <w:rsid w:val="005179C6"/>
    <w:rsid w:val="00805B56"/>
    <w:rsid w:val="008724E5"/>
    <w:rsid w:val="00EA1E87"/>
    <w:rsid w:val="00EB2113"/>
    <w:rsid w:val="00F00ABD"/>
    <w:rsid w:val="00F201BC"/>
    <w:rsid w:val="00FA2C82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0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ub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lores@bc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quisp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11</cp:revision>
  <dcterms:created xsi:type="dcterms:W3CDTF">2014-06-03T16:05:00Z</dcterms:created>
  <dcterms:modified xsi:type="dcterms:W3CDTF">2014-07-21T19:58:00Z</dcterms:modified>
</cp:coreProperties>
</file>