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8579"/>
      </w:tblGrid>
      <w:tr w:rsidR="00BE1B64" w:rsidTr="004B730D">
        <w:trPr>
          <w:trHeight w:val="1530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pt;height:61.6pt" o:ole="">
                  <v:imagedata r:id="rId6" o:title="" gain="45875f" blacklevel="13107f" grayscale="t"/>
                </v:shape>
                <o:OLEObject Type="Embed" ProgID="MSPhotoEd.3" ShapeID="_x0000_i1025" DrawAspect="Content" ObjectID="_1446619816" r:id="rId7"/>
              </w:object>
            </w:r>
          </w:p>
        </w:tc>
        <w:tc>
          <w:tcPr>
            <w:tcW w:w="8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856AA2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856AA2">
              <w:rPr>
                <w:rFonts w:ascii="Arial" w:hAnsi="Arial" w:cs="Arial"/>
                <w:color w:val="FFFFFF"/>
                <w:sz w:val="18"/>
              </w:rPr>
              <w:t>100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/2013-</w:t>
            </w:r>
            <w:r w:rsidR="00856AA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075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9"/>
        <w:gridCol w:w="1889"/>
        <w:gridCol w:w="91"/>
        <w:gridCol w:w="73"/>
        <w:gridCol w:w="87"/>
        <w:gridCol w:w="78"/>
        <w:gridCol w:w="83"/>
        <w:gridCol w:w="34"/>
        <w:gridCol w:w="92"/>
        <w:gridCol w:w="90"/>
        <w:gridCol w:w="332"/>
        <w:gridCol w:w="152"/>
        <w:gridCol w:w="8"/>
        <w:gridCol w:w="216"/>
        <w:gridCol w:w="376"/>
        <w:gridCol w:w="191"/>
        <w:gridCol w:w="185"/>
        <w:gridCol w:w="376"/>
        <w:gridCol w:w="421"/>
        <w:gridCol w:w="115"/>
        <w:gridCol w:w="162"/>
        <w:gridCol w:w="34"/>
        <w:gridCol w:w="192"/>
        <w:gridCol w:w="46"/>
        <w:gridCol w:w="170"/>
        <w:gridCol w:w="112"/>
        <w:gridCol w:w="253"/>
        <w:gridCol w:w="264"/>
        <w:gridCol w:w="95"/>
        <w:gridCol w:w="86"/>
        <w:gridCol w:w="185"/>
        <w:gridCol w:w="196"/>
        <w:gridCol w:w="226"/>
        <w:gridCol w:w="26"/>
        <w:gridCol w:w="161"/>
        <w:gridCol w:w="20"/>
        <w:gridCol w:w="356"/>
        <w:gridCol w:w="391"/>
        <w:gridCol w:w="391"/>
        <w:gridCol w:w="245"/>
        <w:gridCol w:w="211"/>
        <w:gridCol w:w="196"/>
        <w:gridCol w:w="160"/>
        <w:gridCol w:w="212"/>
        <w:gridCol w:w="10"/>
        <w:gridCol w:w="133"/>
        <w:gridCol w:w="160"/>
      </w:tblGrid>
      <w:tr w:rsidR="00856AA2" w:rsidRPr="003F12B0" w:rsidTr="000702A0">
        <w:trPr>
          <w:trHeight w:val="167"/>
        </w:trPr>
        <w:tc>
          <w:tcPr>
            <w:tcW w:w="10752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856AA2" w:rsidRPr="003F12B0" w:rsidTr="000702A0">
        <w:trPr>
          <w:trHeight w:val="70"/>
        </w:trPr>
        <w:tc>
          <w:tcPr>
            <w:tcW w:w="10752" w:type="dxa"/>
            <w:gridSpan w:val="4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Cotizaciones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para el siguiente proceso:</w:t>
            </w:r>
          </w:p>
        </w:tc>
      </w:tr>
      <w:tr w:rsidR="00856AA2" w:rsidRPr="003F12B0" w:rsidTr="000702A0">
        <w:trPr>
          <w:trHeight w:val="33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402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3F12B0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8813AB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5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56AA2" w:rsidRPr="003F12B0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6AA2" w:rsidRPr="00295DE6" w:rsidRDefault="00856AA2" w:rsidP="000702A0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56AA2" w:rsidRPr="003F12B0" w:rsidTr="000702A0">
        <w:trPr>
          <w:trHeight w:val="235"/>
        </w:trPr>
        <w:tc>
          <w:tcPr>
            <w:tcW w:w="305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3F12B0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36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3F12B0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9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856AA2" w:rsidTr="000702A0">
              <w:trPr>
                <w:trHeight w:val="240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856AA2" w:rsidRPr="006478AF" w:rsidRDefault="00856AA2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6AA2" w:rsidRPr="006478AF" w:rsidRDefault="00856AA2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856AA2" w:rsidRPr="006478AF" w:rsidRDefault="00856AA2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6AA2" w:rsidRPr="006478AF" w:rsidRDefault="00856AA2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6AA2" w:rsidRPr="006478AF" w:rsidRDefault="00856AA2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6AA2" w:rsidRPr="006478AF" w:rsidRDefault="00856AA2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6AA2" w:rsidRPr="006478AF" w:rsidRDefault="00856AA2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856AA2" w:rsidRPr="006478AF" w:rsidRDefault="00856AA2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6AA2" w:rsidRPr="006478AF" w:rsidRDefault="00856AA2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6AA2" w:rsidRPr="006478AF" w:rsidRDefault="00856AA2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856AA2" w:rsidRPr="006478AF" w:rsidRDefault="00856AA2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6AA2" w:rsidRPr="006478AF" w:rsidRDefault="00CD022F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6AA2" w:rsidRPr="006478AF" w:rsidRDefault="00CD022F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6AA2" w:rsidRPr="006478AF" w:rsidRDefault="00CD022F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6AA2" w:rsidRPr="006478AF" w:rsidRDefault="00CD022F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6AA2" w:rsidRPr="006478AF" w:rsidRDefault="00CD022F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6AA2" w:rsidRPr="006478AF" w:rsidRDefault="00CD022F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  <w:bookmarkStart w:id="2" w:name="_GoBack"/>
                  <w:bookmarkEnd w:id="2"/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856AA2" w:rsidRPr="006478AF" w:rsidRDefault="00856AA2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6AA2" w:rsidRPr="006478AF" w:rsidRDefault="00856AA2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856AA2" w:rsidRPr="006478AF" w:rsidRDefault="00856AA2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6AA2" w:rsidRPr="006478AF" w:rsidRDefault="00856AA2" w:rsidP="000702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856AA2" w:rsidRPr="006478AF" w:rsidRDefault="00856AA2" w:rsidP="000702A0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856AA2" w:rsidRPr="00295DE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56AA2" w:rsidRPr="003F12B0" w:rsidTr="000702A0">
        <w:trPr>
          <w:trHeight w:val="191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3F12B0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56AA2" w:rsidRPr="00121A2D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ANPE-C N° 100/2013</w:t>
            </w: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5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121A2D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350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3F12B0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D25F93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D25F9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SERVICIO DE SOPORTE TÉCNICO DE SOFTWARE ESPECIALIZADO JBOSS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5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121A2D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121A2D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277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3F12B0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7476A6" w:rsidRDefault="00856AA2" w:rsidP="000702A0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476A6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716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4" w:type="dxa"/>
            <w:gridSpan w:val="1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Calidad,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Cotización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 Técnica y Costo</w:t>
            </w:r>
          </w:p>
        </w:tc>
      </w:tr>
      <w:tr w:rsidR="00856AA2" w:rsidRPr="003F12B0" w:rsidTr="000702A0">
        <w:trPr>
          <w:trHeight w:val="55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D80126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43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3F12B0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E618F3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45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025D79" w:rsidRDefault="00856AA2" w:rsidP="000702A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474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3F12B0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630D53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lang w:val="es-BO" w:eastAsia="es-BO"/>
              </w:rPr>
            </w:pPr>
            <w:r w:rsidRPr="00630D53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lang w:val="es-BO" w:eastAsia="es-BO"/>
              </w:rPr>
              <w:t xml:space="preserve">Bs51.400,00 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45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025D79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025D79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197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3F12B0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56AA2" w:rsidRPr="00E618F3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56AA2" w:rsidRPr="003F12B0" w:rsidTr="000702A0">
        <w:trPr>
          <w:trHeight w:val="55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FF6B00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26" w:type="dxa"/>
            <w:gridSpan w:val="40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856AA2" w:rsidRPr="00FF6B00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56AA2" w:rsidRPr="003F12B0" w:rsidTr="000702A0">
        <w:trPr>
          <w:trHeight w:val="5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FF6B00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FF6B00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637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856AA2" w:rsidRPr="00FC33CD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5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E618F3" w:rsidRDefault="00856AA2" w:rsidP="000702A0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5"/>
            <w:shd w:val="clear" w:color="auto" w:fill="auto"/>
            <w:vAlign w:val="center"/>
            <w:hideMark/>
          </w:tcPr>
          <w:p w:rsidR="00856AA2" w:rsidRPr="003F12B0" w:rsidRDefault="00856AA2" w:rsidP="000702A0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56AA2" w:rsidRPr="003F12B0" w:rsidTr="000702A0">
        <w:trPr>
          <w:trHeight w:val="102"/>
        </w:trPr>
        <w:tc>
          <w:tcPr>
            <w:tcW w:w="305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56AA2" w:rsidRPr="009566D3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47" w:type="dxa"/>
            <w:gridSpan w:val="3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856AA2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856AA2" w:rsidRPr="003F12B0" w:rsidTr="000702A0">
        <w:trPr>
          <w:trHeight w:val="58"/>
        </w:trPr>
        <w:tc>
          <w:tcPr>
            <w:tcW w:w="305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56AA2" w:rsidRPr="009566D3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56AA2" w:rsidRPr="003F12B0" w:rsidTr="000702A0">
        <w:trPr>
          <w:trHeight w:val="53"/>
        </w:trPr>
        <w:tc>
          <w:tcPr>
            <w:tcW w:w="305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56AA2" w:rsidRPr="009566D3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783EFD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783EFD" w:rsidRDefault="00856AA2" w:rsidP="000702A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47" w:type="dxa"/>
            <w:gridSpan w:val="39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783EFD" w:rsidRDefault="00856AA2" w:rsidP="000702A0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856AA2" w:rsidRPr="003F12B0" w:rsidTr="000702A0">
        <w:trPr>
          <w:trHeight w:val="58"/>
        </w:trPr>
        <w:tc>
          <w:tcPr>
            <w:tcW w:w="305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56AA2" w:rsidRPr="009566D3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56AA2" w:rsidRPr="003F12B0" w:rsidTr="000702A0">
        <w:trPr>
          <w:trHeight w:val="214"/>
        </w:trPr>
        <w:tc>
          <w:tcPr>
            <w:tcW w:w="305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56AA2" w:rsidRPr="009566D3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6AA2" w:rsidRPr="009566D3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7" w:type="dxa"/>
            <w:gridSpan w:val="3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9566D3" w:rsidRDefault="00856AA2" w:rsidP="00856AA2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856AA2" w:rsidRPr="003F12B0" w:rsidTr="000702A0">
        <w:trPr>
          <w:trHeight w:val="191"/>
        </w:trPr>
        <w:tc>
          <w:tcPr>
            <w:tcW w:w="3059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343DB7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7" w:type="dxa"/>
            <w:gridSpan w:val="3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Default="00856AA2" w:rsidP="00856AA2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</w:rPr>
            </w:pPr>
          </w:p>
        </w:tc>
      </w:tr>
      <w:tr w:rsidR="00856AA2" w:rsidRPr="003F12B0" w:rsidTr="000702A0">
        <w:trPr>
          <w:trHeight w:val="5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343DB7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209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3F12B0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9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36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3F12B0" w:rsidRDefault="00856AA2" w:rsidP="000702A0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Recursos Propios del BCB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56AA2" w:rsidRPr="003F12B0" w:rsidTr="000702A0">
        <w:trPr>
          <w:trHeight w:val="5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025D79" w:rsidRDefault="00856AA2" w:rsidP="000702A0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05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shd w:val="clear" w:color="auto" w:fill="FFFFFF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AA2" w:rsidRPr="00343DB7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56AA2" w:rsidRPr="003F12B0" w:rsidTr="000702A0">
        <w:trPr>
          <w:trHeight w:val="572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3F12B0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6AA2" w:rsidRPr="00EA54D5" w:rsidRDefault="00856AA2" w:rsidP="000702A0">
            <w:pPr>
              <w:snapToGrid w:val="0"/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Un (1) año calendario a partir de la fecha de activación de la Suscripción del servicio</w:t>
            </w:r>
            <w:r w:rsidRPr="00EA54D5">
              <w:rPr>
                <w:rFonts w:ascii="Arial" w:hAnsi="Arial" w:cs="Arial"/>
              </w:rPr>
              <w:t>, según Especificaciones Técnicas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856AA2" w:rsidRPr="003F12B0" w:rsidTr="000702A0">
        <w:trPr>
          <w:trHeight w:val="5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025D79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56AA2" w:rsidRPr="006C1842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AA2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623A3" w:rsidRDefault="00856AA2" w:rsidP="000702A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623A3" w:rsidRDefault="00856AA2" w:rsidP="000702A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Default="00856AA2" w:rsidP="000702A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56AA2" w:rsidRPr="003F12B0" w:rsidTr="000702A0">
        <w:trPr>
          <w:trHeight w:val="387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56AA2" w:rsidRPr="002623A3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AA2" w:rsidRPr="002623A3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6AA2" w:rsidRPr="00EA54D5" w:rsidRDefault="00856AA2" w:rsidP="000702A0">
            <w:pPr>
              <w:snapToGrid w:val="0"/>
              <w:spacing w:before="60" w:after="6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traves</w:t>
            </w:r>
            <w:proofErr w:type="spellEnd"/>
            <w:r>
              <w:rPr>
                <w:rFonts w:ascii="Arial" w:hAnsi="Arial" w:cs="Arial"/>
              </w:rPr>
              <w:t xml:space="preserve"> del INTERNET - Portal WEB 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2623A3" w:rsidRDefault="00856AA2" w:rsidP="000702A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56AA2" w:rsidRPr="003F12B0" w:rsidTr="000702A0">
        <w:trPr>
          <w:trHeight w:val="33"/>
        </w:trPr>
        <w:tc>
          <w:tcPr>
            <w:tcW w:w="10449" w:type="dxa"/>
            <w:gridSpan w:val="4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9C17C5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9C17C5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856AA2" w:rsidRPr="003F12B0" w:rsidTr="000702A0">
        <w:trPr>
          <w:trHeight w:val="33"/>
        </w:trPr>
        <w:tc>
          <w:tcPr>
            <w:tcW w:w="10449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70"/>
        </w:trPr>
        <w:tc>
          <w:tcPr>
            <w:tcW w:w="10752" w:type="dxa"/>
            <w:gridSpan w:val="4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856AA2" w:rsidRPr="003F12B0" w:rsidTr="000702A0">
        <w:trPr>
          <w:trHeight w:val="70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402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3F12B0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82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6AA2" w:rsidRPr="00504335" w:rsidRDefault="00856AA2" w:rsidP="000702A0">
            <w:pPr>
              <w:jc w:val="center"/>
              <w:rPr>
                <w:rFonts w:ascii="Arial" w:hAnsi="Arial" w:cs="Arial"/>
                <w:color w:val="000000"/>
              </w:rPr>
            </w:pPr>
            <w:r w:rsidRPr="009233A0">
              <w:rPr>
                <w:rFonts w:ascii="Arial" w:hAnsi="Arial" w:cs="Arial"/>
                <w:color w:val="000000"/>
              </w:rPr>
              <w:t>Edificio Principal del Banco Central de Bolivia, calle Ayacucho esquina Mercado, La Paz –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58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E90754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56AA2" w:rsidRPr="003F12B0" w:rsidTr="000702A0">
        <w:trPr>
          <w:trHeight w:val="70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6E4D3B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557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87" w:type="dxa"/>
            <w:gridSpan w:val="2"/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25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56AA2" w:rsidRPr="003F12B0" w:rsidTr="000702A0">
        <w:trPr>
          <w:trHeight w:val="586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6E4D3B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6AA2" w:rsidRPr="00673E6A" w:rsidRDefault="00856AA2" w:rsidP="000702A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Maria Luisa Vargas R.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8F4756" w:rsidRDefault="00856AA2" w:rsidP="000702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6AA2" w:rsidRPr="008F4756" w:rsidRDefault="00856AA2" w:rsidP="000702A0">
            <w:pPr>
              <w:jc w:val="center"/>
              <w:rPr>
                <w:rFonts w:ascii="Arial" w:hAnsi="Arial" w:cs="Arial"/>
              </w:rPr>
            </w:pPr>
            <w:r w:rsidRPr="008F4756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1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8F4756" w:rsidRDefault="00856AA2" w:rsidP="000702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6AA2" w:rsidRPr="008F4756" w:rsidRDefault="00856AA2" w:rsidP="000702A0">
            <w:pPr>
              <w:jc w:val="center"/>
              <w:rPr>
                <w:rFonts w:ascii="Arial" w:hAnsi="Arial" w:cs="Arial"/>
              </w:rPr>
            </w:pPr>
            <w:r w:rsidRPr="008F4756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58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6AA2" w:rsidRPr="00812BBE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56AA2" w:rsidRPr="00812BB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6AA2" w:rsidRPr="008F4756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856AA2" w:rsidRPr="008F4756" w:rsidRDefault="00856AA2" w:rsidP="000702A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55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6AA2" w:rsidRPr="008F4756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856AA2" w:rsidRPr="008F4756" w:rsidRDefault="00856AA2" w:rsidP="000702A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3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6AA2" w:rsidRPr="008F4756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56AA2" w:rsidRPr="00812BBE" w:rsidRDefault="00856AA2" w:rsidP="000702A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856AA2" w:rsidRPr="003F12B0" w:rsidTr="000702A0">
        <w:trPr>
          <w:trHeight w:val="638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6AA2" w:rsidRPr="006E4D3B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AA2" w:rsidRPr="006E4D3B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856AA2" w:rsidRPr="008F4756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Edgar Revollo Patón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AA2" w:rsidRPr="008F4756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856AA2" w:rsidRPr="008F4756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Jefe de Dpto. de Desarrollo Software</w:t>
            </w:r>
          </w:p>
        </w:tc>
        <w:tc>
          <w:tcPr>
            <w:tcW w:w="1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AA2" w:rsidRPr="008F4756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856AA2" w:rsidRPr="008F4756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8F4756">
              <w:rPr>
                <w:rFonts w:ascii="Arial" w:hAnsi="Arial" w:cs="Arial"/>
                <w:color w:val="000000"/>
                <w:lang w:val="es-BO" w:eastAsia="es-BO"/>
              </w:rPr>
              <w:t>Gerencia de Sistemas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56AA2" w:rsidRPr="003F12B0" w:rsidTr="000702A0">
        <w:trPr>
          <w:trHeight w:val="58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6E4D3B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56AA2" w:rsidRPr="003F12B0" w:rsidTr="000702A0">
        <w:trPr>
          <w:trHeight w:val="372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3F12B0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8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hasta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56AA2" w:rsidRPr="003F12B0" w:rsidTr="000702A0">
        <w:trPr>
          <w:trHeight w:val="58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490F2A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56AA2" w:rsidRPr="003F12B0" w:rsidTr="000702A0">
        <w:trPr>
          <w:trHeight w:val="750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6AA2" w:rsidRPr="003F12B0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51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56AA2" w:rsidRPr="0041561D" w:rsidRDefault="00856AA2" w:rsidP="000702A0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41561D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856AA2" w:rsidRPr="0041561D" w:rsidRDefault="00856AA2" w:rsidP="000702A0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2020</w:t>
            </w:r>
            <w:r w:rsidRPr="0041561D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856AA2" w:rsidRPr="0041561D" w:rsidRDefault="00856AA2" w:rsidP="000702A0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1135</w:t>
            </w:r>
            <w:r w:rsidRPr="0041561D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48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6AA2" w:rsidRPr="003F12B0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7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8F4756">
              <w:rPr>
                <w:rFonts w:ascii="Arial" w:hAnsi="Arial" w:cs="Arial"/>
                <w:color w:val="000000"/>
                <w:lang w:val="es-BO" w:eastAsia="es-BO"/>
              </w:rPr>
              <w:t>2407368</w:t>
            </w:r>
          </w:p>
        </w:tc>
        <w:tc>
          <w:tcPr>
            <w:tcW w:w="1701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6AA2" w:rsidRPr="00BE0018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39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856AA2" w:rsidRPr="00B90BC2" w:rsidRDefault="00856AA2" w:rsidP="000702A0">
            <w:pPr>
              <w:snapToGrid w:val="0"/>
              <w:spacing w:before="60" w:after="60"/>
              <w:ind w:left="-104" w:right="-131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mlvargas</w:t>
            </w:r>
            <w:r w:rsidRPr="00B90BC2">
              <w:rPr>
                <w:rFonts w:ascii="Arial" w:hAnsi="Arial" w:cs="Arial"/>
                <w:lang w:val="es-BO" w:eastAsia="es-BO"/>
              </w:rPr>
              <w:t>@bcb.gob.bo (Consultas Administrativas)</w:t>
            </w:r>
          </w:p>
          <w:p w:rsidR="00856AA2" w:rsidRPr="00673E6A" w:rsidRDefault="00856AA2" w:rsidP="000702A0">
            <w:pPr>
              <w:snapToGrid w:val="0"/>
              <w:spacing w:before="60" w:after="6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ERevollo</w:t>
            </w:r>
            <w:r w:rsidRPr="00B90BC2">
              <w:rPr>
                <w:rFonts w:ascii="Arial" w:hAnsi="Arial" w:cs="Arial"/>
                <w:lang w:val="es-BO" w:eastAsia="es-BO"/>
              </w:rPr>
              <w:t>@bcb.gob.bo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3F12B0" w:rsidRDefault="00856AA2" w:rsidP="000702A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6AA2" w:rsidRPr="003F12B0" w:rsidTr="000702A0">
        <w:trPr>
          <w:trHeight w:val="229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125"/>
        </w:trPr>
        <w:tc>
          <w:tcPr>
            <w:tcW w:w="10752" w:type="dxa"/>
            <w:gridSpan w:val="4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856AA2" w:rsidRPr="00330FDE" w:rsidTr="000702A0">
        <w:trPr>
          <w:trHeight w:val="98"/>
        </w:trPr>
        <w:tc>
          <w:tcPr>
            <w:tcW w:w="10752" w:type="dxa"/>
            <w:gridSpan w:val="4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56AA2" w:rsidRPr="00330FDE" w:rsidTr="000702A0">
        <w:trPr>
          <w:trHeight w:val="178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8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45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8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4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234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22</w:t>
            </w:r>
            <w:r w:rsidRPr="00565632">
              <w:rPr>
                <w:rFonts w:ascii="Arial" w:hAnsi="Arial" w:cs="Arial"/>
                <w:color w:val="000000"/>
                <w:szCs w:val="18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11</w:t>
            </w:r>
            <w:r w:rsidRPr="00565632">
              <w:rPr>
                <w:rFonts w:ascii="Arial" w:hAnsi="Arial" w:cs="Arial"/>
                <w:color w:val="000000"/>
                <w:szCs w:val="18"/>
                <w:lang w:val="es-BO" w:eastAsia="es-BO"/>
              </w:rPr>
              <w:t>.2013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80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43881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025D79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D43881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D43881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D43881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D43881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D43881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56AA2" w:rsidRPr="00330FDE" w:rsidTr="000702A0">
        <w:trPr>
          <w:trHeight w:val="170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0663B4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(No es obligatoria)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1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son obligatorias)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8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111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9C17C5">
              <w:rPr>
                <w:rFonts w:ascii="Arial" w:hAnsi="Arial" w:cs="Arial"/>
                <w:lang w:val="es-BO" w:eastAsia="es-BO"/>
              </w:rPr>
              <w:t>Informativa de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y Apertura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Cotizaciones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28.11.2013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565632">
              <w:rPr>
                <w:rFonts w:ascii="Arial" w:hAnsi="Arial" w:cs="Arial"/>
                <w:color w:val="000000"/>
                <w:szCs w:val="20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00"/>
                <w:szCs w:val="20"/>
                <w:lang w:val="es-BO" w:eastAsia="es-BO"/>
              </w:rPr>
              <w:t>1</w:t>
            </w:r>
            <w:r w:rsidRPr="00565632">
              <w:rPr>
                <w:rFonts w:ascii="Arial" w:hAnsi="Arial" w:cs="Arial"/>
                <w:color w:val="000000"/>
                <w:szCs w:val="20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00"/>
                <w:szCs w:val="20"/>
                <w:lang w:val="es-BO" w:eastAsia="es-BO"/>
              </w:rPr>
              <w:t>0</w:t>
            </w:r>
            <w:r w:rsidRPr="00565632">
              <w:rPr>
                <w:rFonts w:ascii="Arial" w:hAnsi="Arial" w:cs="Arial"/>
                <w:color w:val="000000"/>
                <w:szCs w:val="20"/>
                <w:lang w:val="es-BO" w:eastAsia="es-BO"/>
              </w:rPr>
              <w:t>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E07F01" w:rsidRDefault="00856AA2" w:rsidP="000702A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</w:pPr>
            <w:r w:rsidRPr="00E07F01"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  <w:t>Presentación de Cotizaciones:</w:t>
            </w:r>
          </w:p>
          <w:p w:rsidR="00856AA2" w:rsidRPr="00E07F01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E07F01">
              <w:rPr>
                <w:rFonts w:ascii="Arial" w:hAnsi="Arial" w:cs="Arial"/>
                <w:color w:val="000000"/>
                <w:szCs w:val="20"/>
                <w:lang w:val="es-BO" w:eastAsia="es-BO"/>
              </w:rPr>
              <w:t>Ventanilla Única de Correspondencia – PB del Edificio del BCB.</w:t>
            </w:r>
          </w:p>
          <w:p w:rsidR="00856AA2" w:rsidRPr="00E07F01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  <w:p w:rsidR="00856AA2" w:rsidRPr="00E07F01" w:rsidRDefault="00856AA2" w:rsidP="000702A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</w:pPr>
            <w:r w:rsidRPr="00E07F01"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  <w:t>Apertura de Cotizaciones:</w:t>
            </w:r>
          </w:p>
          <w:p w:rsidR="00856AA2" w:rsidRPr="00565632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E07F01">
              <w:rPr>
                <w:rFonts w:ascii="Arial" w:hAnsi="Arial" w:cs="Arial"/>
                <w:color w:val="000000"/>
                <w:szCs w:val="20"/>
                <w:lang w:val="es-BO" w:eastAsia="es-BO"/>
              </w:rPr>
              <w:t>Piso 7, Dpto. de Compras y Contrataciones del BCB.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209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10.12.2013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auto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79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15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12.12.2013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2D117E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6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93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17.12.2013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24.12.2013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BE0018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17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AA2" w:rsidRPr="00330FDE" w:rsidRDefault="00856AA2" w:rsidP="000702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6AA2" w:rsidRPr="00565632" w:rsidRDefault="00856AA2" w:rsidP="000702A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31.12.2013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330FDE" w:rsidRDefault="00856AA2" w:rsidP="000702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6AA2" w:rsidRPr="00330FDE" w:rsidTr="000702A0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56AA2" w:rsidRPr="00BE0018" w:rsidRDefault="00856AA2" w:rsidP="000702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AD55C5" w:rsidRDefault="00FD73A1" w:rsidP="000A20B3">
      <w:pPr>
        <w:ind w:hanging="567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1B0C80"/>
    <w:rsid w:val="002E44C2"/>
    <w:rsid w:val="002E5EF3"/>
    <w:rsid w:val="00422D1F"/>
    <w:rsid w:val="004B730D"/>
    <w:rsid w:val="006128E7"/>
    <w:rsid w:val="00676CC7"/>
    <w:rsid w:val="006E1160"/>
    <w:rsid w:val="00856AA2"/>
    <w:rsid w:val="008C5DBB"/>
    <w:rsid w:val="009A638E"/>
    <w:rsid w:val="009E2CBB"/>
    <w:rsid w:val="00AD55C5"/>
    <w:rsid w:val="00BE1B64"/>
    <w:rsid w:val="00CA6CE6"/>
    <w:rsid w:val="00CB5C2D"/>
    <w:rsid w:val="00CD022F"/>
    <w:rsid w:val="00E13104"/>
    <w:rsid w:val="00F00ABD"/>
    <w:rsid w:val="00F25588"/>
    <w:rsid w:val="00F34EBD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3</cp:revision>
  <cp:lastPrinted>2013-11-21T20:46:00Z</cp:lastPrinted>
  <dcterms:created xsi:type="dcterms:W3CDTF">2013-11-21T20:56:00Z</dcterms:created>
  <dcterms:modified xsi:type="dcterms:W3CDTF">2013-11-22T14:04:00Z</dcterms:modified>
</cp:coreProperties>
</file>