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8579"/>
      </w:tblGrid>
      <w:tr w:rsidR="00BE1B64" w:rsidTr="00AD79BD">
        <w:trPr>
          <w:trHeight w:val="1530"/>
        </w:trPr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95617037" r:id="rId7"/>
              </w:object>
            </w:r>
          </w:p>
        </w:tc>
        <w:tc>
          <w:tcPr>
            <w:tcW w:w="8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CD53B2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</w:t>
            </w:r>
            <w:r w:rsidR="00AD79BD">
              <w:rPr>
                <w:rFonts w:ascii="Arial" w:hAnsi="Arial" w:cs="Arial"/>
                <w:color w:val="FFFFFF"/>
                <w:sz w:val="18"/>
              </w:rPr>
              <w:t xml:space="preserve">–C 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CD53B2">
              <w:rPr>
                <w:rFonts w:ascii="Arial" w:hAnsi="Arial" w:cs="Arial"/>
                <w:color w:val="FFFFFF"/>
                <w:sz w:val="18"/>
              </w:rPr>
              <w:t>16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AD79BD">
              <w:rPr>
                <w:rFonts w:ascii="Arial" w:hAnsi="Arial" w:cs="Arial"/>
                <w:color w:val="FFFFFF"/>
                <w:sz w:val="18"/>
              </w:rPr>
              <w:t>5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E52F66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449" w:type="dxa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180"/>
      </w:tblGrid>
      <w:tr w:rsidR="00CD53B2" w:rsidRPr="00CA0C13" w:rsidTr="00CD53B2">
        <w:trPr>
          <w:trHeight w:val="136"/>
        </w:trPr>
        <w:tc>
          <w:tcPr>
            <w:tcW w:w="10449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CD53B2" w:rsidRPr="00CA0C13" w:rsidTr="00CD53B2">
        <w:trPr>
          <w:trHeight w:val="57"/>
        </w:trPr>
        <w:tc>
          <w:tcPr>
            <w:tcW w:w="10449" w:type="dxa"/>
            <w:gridSpan w:val="4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CD53B2" w:rsidRPr="00CA0C13" w:rsidTr="00CD53B2">
        <w:trPr>
          <w:trHeight w:val="2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23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D53B2" w:rsidRPr="00CA0C13" w:rsidTr="00CD53B2">
        <w:trPr>
          <w:trHeight w:val="235"/>
        </w:trPr>
        <w:tc>
          <w:tcPr>
            <w:tcW w:w="305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8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37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36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3B2EAA" w:rsidRPr="00CA0C13" w:rsidTr="00AD209C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AD209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bookmarkStart w:id="2" w:name="_GoBack" w:colFirst="11" w:colLast="16"/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AD209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B2EAA" w:rsidRPr="00CA0C13" w:rsidRDefault="003B2EAA" w:rsidP="00AD209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AD209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AD209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AD209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AD209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B2EAA" w:rsidRPr="00CA0C13" w:rsidRDefault="003B2EAA" w:rsidP="00AD209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AD209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AD209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B2EAA" w:rsidRPr="00CA0C13" w:rsidRDefault="003B2EAA" w:rsidP="00AD209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710CE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710CE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710CE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710CE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710CE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710CE5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B2EAA" w:rsidRPr="00CA0C13" w:rsidRDefault="003B2EAA" w:rsidP="00AD209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AD209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3B2EAA" w:rsidRPr="00CA0C13" w:rsidRDefault="003B2EAA" w:rsidP="00AD209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3B2EAA" w:rsidRPr="00CA0C13" w:rsidRDefault="003B2EAA" w:rsidP="00AD209C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B2EAA" w:rsidRPr="00CA0C13" w:rsidRDefault="003B2EAA" w:rsidP="00AD209C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  <w:bookmarkEnd w:id="2"/>
          </w:tbl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D53B2" w:rsidRPr="00CA0C13" w:rsidTr="00CD53B2">
        <w:trPr>
          <w:trHeight w:val="15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D53B2" w:rsidRPr="00CA0C13" w:rsidRDefault="00CD53B2" w:rsidP="00CD53B2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 xml:space="preserve">ANPE-C N° </w:t>
            </w:r>
            <w:r>
              <w:rPr>
                <w:rFonts w:ascii="Arial" w:hAnsi="Arial" w:cs="Arial"/>
                <w:b/>
                <w:lang w:val="es-BO" w:eastAsia="es-BO"/>
              </w:rPr>
              <w:t>016/2015-1C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36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CD53B2" w:rsidRPr="00CA0C13" w:rsidRDefault="00CD53B2" w:rsidP="00AD209C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CD53B2" w:rsidRPr="000D33C3" w:rsidRDefault="00CD53B2" w:rsidP="00AD209C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0D33C3">
              <w:rPr>
                <w:rFonts w:ascii="Arial" w:hAnsi="Arial" w:cs="Arial"/>
                <w:b/>
                <w:bCs/>
                <w:color w:val="0000FF"/>
                <w:lang w:val="pt-BR"/>
              </w:rPr>
              <w:t>PROVISIÓN E INSTALACIÓN DE UN MÓDULO DE ESTANTERÍA METÁLICA MÓVIL PARA LA BIBLIOTECA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28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5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CD53B2" w:rsidRPr="00CA0C13" w:rsidTr="00CD53B2">
        <w:trPr>
          <w:trHeight w:val="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26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CD53B2" w:rsidRPr="00CA0C13" w:rsidRDefault="00CD53B2" w:rsidP="00AD209C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iCs/>
                <w:lang w:val="es-BO" w:eastAsia="es-BO"/>
              </w:rPr>
              <w:t xml:space="preserve">Por 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el total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28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D53B2" w:rsidRPr="00824AC4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Bs73.000,00 (Setenta y Tres mil 00/100 bolivianos)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3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CD53B2" w:rsidRPr="00CC673E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D1138A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D53B2" w:rsidRPr="00CA0C13" w:rsidTr="00CD53B2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C673E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C673E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303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El proponente adjudicado deberá constituir la garantía del cumplimiento de contrato.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32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  <w:r w:rsidRPr="00653D82">
              <w:rPr>
                <w:rFonts w:ascii="Arial" w:hAnsi="Arial" w:cs="Arial"/>
                <w:b/>
                <w:bCs/>
                <w:lang w:val="es-BO" w:eastAsia="es-BO"/>
              </w:rPr>
              <w:t>Garantía de Funcionamiento  de        Maquinaria y/o Equipo</w:t>
            </w:r>
            <w:r w:rsidRPr="00D9635B">
              <w:rPr>
                <w:rFonts w:cs="Arial"/>
                <w:b/>
                <w:bCs/>
                <w:lang w:val="es-BO" w:eastAsia="es-BO"/>
              </w:rPr>
              <w:t xml:space="preserve">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53D82">
              <w:rPr>
                <w:rFonts w:ascii="Arial" w:hAnsi="Arial" w:cs="Arial"/>
                <w:lang w:val="es-BO" w:eastAsia="es-BO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D53B2" w:rsidRPr="00CA0C13" w:rsidTr="00CD53B2">
        <w:trPr>
          <w:trHeight w:val="171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8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30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D53B2" w:rsidRPr="00CA0C13" w:rsidTr="00CD53B2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48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A0C1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53B2" w:rsidRPr="00D62F1B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 xml:space="preserve">No deberá exceder </w:t>
            </w:r>
            <w:r w:rsidRPr="0013577D">
              <w:rPr>
                <w:rFonts w:ascii="Arial" w:hAnsi="Arial" w:cs="Arial"/>
                <w:szCs w:val="14"/>
              </w:rPr>
              <w:t xml:space="preserve">45 días calendario, </w:t>
            </w:r>
            <w:r>
              <w:rPr>
                <w:rFonts w:ascii="Arial" w:hAnsi="Arial" w:cs="Arial"/>
                <w:szCs w:val="14"/>
              </w:rPr>
              <w:t xml:space="preserve"> </w:t>
            </w:r>
            <w:r w:rsidRPr="00007513">
              <w:rPr>
                <w:rFonts w:ascii="Arial" w:hAnsi="Arial" w:cs="Arial"/>
                <w:szCs w:val="14"/>
              </w:rPr>
              <w:t>a partir del día hábil siguiente a la suscripción del Contrato,</w:t>
            </w:r>
            <w:r>
              <w:rPr>
                <w:rFonts w:ascii="Arial" w:hAnsi="Arial" w:cs="Arial"/>
                <w:szCs w:val="14"/>
              </w:rPr>
              <w:t xml:space="preserve"> </w:t>
            </w:r>
            <w:r w:rsidRPr="00E45A1B">
              <w:rPr>
                <w:rFonts w:ascii="Arial" w:hAnsi="Arial" w:cs="Arial"/>
                <w:szCs w:val="14"/>
              </w:rPr>
              <w:t>según Especificaciones Técnicas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D53B2" w:rsidRPr="00CA0C13" w:rsidTr="00CD53B2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D53B2" w:rsidRPr="00CA0C13" w:rsidTr="00CD53B2">
        <w:trPr>
          <w:trHeight w:val="47"/>
        </w:trPr>
        <w:tc>
          <w:tcPr>
            <w:tcW w:w="305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D53B2" w:rsidRPr="00D62F1B" w:rsidRDefault="00CD53B2" w:rsidP="00AD20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/>
              </w:rPr>
              <w:t xml:space="preserve">Biblioteca Casto Rojas </w:t>
            </w:r>
            <w:r>
              <w:rPr>
                <w:rFonts w:ascii="Arial" w:hAnsi="Arial" w:cs="Arial"/>
              </w:rPr>
              <w:t>del BCB</w:t>
            </w:r>
            <w:r w:rsidRPr="00C1177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ubicada en la</w:t>
            </w:r>
            <w:r w:rsidRPr="00C117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calle Ingavi Nº 1005 Esquina Yanacocha. </w:t>
            </w:r>
          </w:p>
        </w:tc>
        <w:tc>
          <w:tcPr>
            <w:tcW w:w="1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D53B2" w:rsidRPr="00CA0C13" w:rsidTr="00CD53B2">
        <w:trPr>
          <w:trHeight w:val="431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D53B2" w:rsidRPr="00CA0C13" w:rsidTr="00CD53B2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D53B2" w:rsidRPr="00CA0C13" w:rsidTr="00CD53B2">
        <w:trPr>
          <w:trHeight w:val="98"/>
        </w:trPr>
        <w:tc>
          <w:tcPr>
            <w:tcW w:w="305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D53B2" w:rsidRPr="000A6FA1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A6FA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D53B2" w:rsidRPr="00CA0C13" w:rsidRDefault="00CD53B2" w:rsidP="00CD53B2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A0C13">
              <w:rPr>
                <w:rFonts w:ascii="Arial" w:hAnsi="Arial" w:cs="Arial"/>
              </w:rPr>
              <w:t>Bienes para la gestión en curso.</w:t>
            </w:r>
          </w:p>
          <w:p w:rsidR="00CD53B2" w:rsidRPr="00CA0C13" w:rsidRDefault="00CD53B2" w:rsidP="00AD209C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D53B2" w:rsidRPr="00CA0C13" w:rsidTr="00CD53B2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D53B2" w:rsidRPr="00CA0C13" w:rsidTr="00CD53B2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D53B2" w:rsidRPr="00CA0C13" w:rsidRDefault="00CD53B2" w:rsidP="00CD53B2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D53B2" w:rsidRPr="00CA0C13" w:rsidTr="00CD53B2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CD53B2" w:rsidRPr="00CA0C13" w:rsidRDefault="00CD53B2" w:rsidP="00AD209C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D53B2" w:rsidRPr="00CA0C13" w:rsidTr="00CD53B2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D53B2" w:rsidRPr="00CA0C13" w:rsidRDefault="00CD53B2" w:rsidP="00CD53B2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para la próxima gestión (</w:t>
            </w:r>
            <w:r w:rsidRPr="00CA0C1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A0C13">
              <w:rPr>
                <w:rFonts w:ascii="Arial" w:hAnsi="Arial" w:cs="Arial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D53B2" w:rsidRPr="00CA0C13" w:rsidTr="00CD53B2">
        <w:trPr>
          <w:trHeight w:val="27"/>
        </w:trPr>
        <w:tc>
          <w:tcPr>
            <w:tcW w:w="10269" w:type="dxa"/>
            <w:gridSpan w:val="3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CD53B2" w:rsidRPr="00CA0C13" w:rsidTr="00CD53B2">
        <w:trPr>
          <w:trHeight w:val="27"/>
        </w:trPr>
        <w:tc>
          <w:tcPr>
            <w:tcW w:w="10269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57"/>
        </w:trPr>
        <w:tc>
          <w:tcPr>
            <w:tcW w:w="10449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D53B2" w:rsidRPr="00CA0C13" w:rsidTr="00CD53B2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26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D53B2" w:rsidRPr="00CA0C13" w:rsidTr="00CD53B2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D53B2" w:rsidRPr="00CA0C13" w:rsidTr="00CD53B2">
        <w:trPr>
          <w:trHeight w:val="48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Maria Luisa Vargas R.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D53B2" w:rsidRPr="00CA0C13" w:rsidTr="00CD53B2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53B2" w:rsidRPr="00D1138A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Sikorina Bustamante Paco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3B2" w:rsidRPr="00D1138A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53B2" w:rsidRPr="00D1138A" w:rsidRDefault="00CD53B2" w:rsidP="00AD209C">
            <w:pPr>
              <w:snapToGrid w:val="0"/>
              <w:jc w:val="center"/>
              <w:rPr>
                <w:rFonts w:ascii="Calibri" w:hAnsi="Calibri" w:cstheme="minorBidi"/>
                <w:lang w:eastAsia="en-US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Jefe de Departamento de Biblioteca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3B2" w:rsidRPr="00D1138A" w:rsidRDefault="00CD53B2" w:rsidP="00AD209C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D53B2" w:rsidRPr="00D1138A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Subgerencia de Gestión Documental y Biblioteca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D53B2" w:rsidRPr="00CA0C13" w:rsidTr="00CD53B2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D53B2" w:rsidRPr="00CA0C13" w:rsidTr="00CD53B2">
        <w:trPr>
          <w:trHeight w:val="374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08:30 a 1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CA0C13">
              <w:rPr>
                <w:rFonts w:ascii="Arial" w:hAnsi="Arial" w:cs="Arial"/>
                <w:lang w:val="es-BO" w:eastAsia="es-BO"/>
              </w:rPr>
              <w:t>:30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D53B2" w:rsidRPr="00CA0C13" w:rsidTr="00CD53B2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D53B2" w:rsidRPr="00CA0C13" w:rsidTr="00CD53B2">
        <w:trPr>
          <w:trHeight w:val="49"/>
        </w:trPr>
        <w:tc>
          <w:tcPr>
            <w:tcW w:w="9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D53B2" w:rsidRPr="00D1138A" w:rsidRDefault="00CD53B2" w:rsidP="00AD209C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CD53B2" w:rsidRPr="00D1138A" w:rsidRDefault="00CD53B2" w:rsidP="00AD209C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14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CD53B2" w:rsidRPr="00D1138A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3501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53B2" w:rsidRPr="00CA0C13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D53B2" w:rsidRPr="00CA0C13" w:rsidRDefault="003B2EAA" w:rsidP="00AD209C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CD53B2">
                <w:rPr>
                  <w:rStyle w:val="Hipervnculo"/>
                  <w:rFonts w:ascii="Arial" w:hAnsi="Arial" w:cs="Arial"/>
                  <w:lang w:val="es-BO" w:eastAsia="es-BO"/>
                </w:rPr>
                <w:t>mlvargas</w:t>
              </w:r>
              <w:r w:rsidR="00CD53B2" w:rsidRPr="00FE121F">
                <w:rPr>
                  <w:rStyle w:val="Hipervnculo"/>
                  <w:rFonts w:ascii="Arial" w:hAnsi="Arial" w:cs="Arial"/>
                  <w:lang w:val="es-BO" w:eastAsia="es-BO"/>
                </w:rPr>
                <w:t>@bcb.gob.bo</w:t>
              </w:r>
            </w:hyperlink>
            <w:r w:rsidR="00CD53B2" w:rsidRPr="00CA0C1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CD53B2" w:rsidRPr="00CA0C13" w:rsidRDefault="003B2EAA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CD53B2" w:rsidRPr="00E52CCA">
                <w:rPr>
                  <w:rStyle w:val="Hipervnculo"/>
                  <w:rFonts w:ascii="Arial" w:hAnsi="Arial" w:cs="Arial"/>
                  <w:lang w:val="es-BO" w:eastAsia="es-BO"/>
                </w:rPr>
                <w:t>sbustamante@bcb.gob.bo</w:t>
              </w:r>
            </w:hyperlink>
            <w:r w:rsidR="00CD53B2" w:rsidRPr="00D1138A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CA0C13" w:rsidTr="00CD53B2">
        <w:trPr>
          <w:trHeight w:val="4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53B2" w:rsidRPr="00CA0C13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691072" w:rsidRDefault="00691072" w:rsidP="004D4719">
      <w:pPr>
        <w:ind w:hanging="1134"/>
        <w:rPr>
          <w:rFonts w:ascii="Arial" w:hAnsi="Arial" w:cs="Arial"/>
        </w:rPr>
      </w:pPr>
    </w:p>
    <w:p w:rsidR="00691072" w:rsidRDefault="00691072" w:rsidP="004D4719">
      <w:pPr>
        <w:ind w:hanging="1134"/>
        <w:rPr>
          <w:rFonts w:ascii="Arial" w:hAnsi="Arial" w:cs="Arial"/>
        </w:rPr>
      </w:pPr>
    </w:p>
    <w:p w:rsidR="00691072" w:rsidRDefault="00691072" w:rsidP="004D4719">
      <w:pPr>
        <w:ind w:hanging="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CD53B2" w:rsidRPr="00673E6A" w:rsidTr="00AD209C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CD53B2" w:rsidRPr="00673E6A" w:rsidTr="00AD209C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D53B2" w:rsidRPr="00673E6A" w:rsidTr="00AD209C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D53B2" w:rsidRDefault="00CD53B2" w:rsidP="00AD209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CD53B2" w:rsidRPr="00673E6A" w:rsidRDefault="00CD53B2" w:rsidP="00AD209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D53B2" w:rsidRPr="00673E6A" w:rsidTr="00AD209C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D53B2" w:rsidRPr="00673E6A" w:rsidRDefault="00CD53B2" w:rsidP="00AD209C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CD53B2" w:rsidRPr="00673E6A" w:rsidTr="00AD209C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421D3C" w:rsidTr="00AD209C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12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421D3C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673E6A" w:rsidTr="00AD209C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673E6A" w:rsidTr="00AD209C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D53B2" w:rsidRPr="00673E6A" w:rsidTr="00AD209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421D3C" w:rsidTr="00AD209C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421D3C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673E6A" w:rsidTr="00AD209C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3B2" w:rsidRPr="002B08D6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3B2" w:rsidRPr="002B08D6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3B2" w:rsidRPr="002B08D6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3B2" w:rsidRPr="002B08D6" w:rsidRDefault="00CD53B2" w:rsidP="00AD209C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3B2" w:rsidRPr="002B08D6" w:rsidRDefault="00CD53B2" w:rsidP="00AD209C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421D3C" w:rsidTr="00AD209C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421D3C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673E6A" w:rsidTr="00AD209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421D3C" w:rsidTr="00AD209C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22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53B2" w:rsidRPr="00421D3C" w:rsidRDefault="00CD53B2" w:rsidP="00AD209C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CD53B2" w:rsidRPr="00421D3C" w:rsidRDefault="00CD53B2" w:rsidP="00AD209C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CD53B2" w:rsidRPr="00421D3C" w:rsidRDefault="00CD53B2" w:rsidP="00AD209C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CD53B2" w:rsidRPr="00421D3C" w:rsidRDefault="00CD53B2" w:rsidP="00AD209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CD53B2" w:rsidRPr="00421D3C" w:rsidRDefault="00CD53B2" w:rsidP="00AD20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421D3C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673E6A" w:rsidTr="00AD209C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421D3C" w:rsidTr="00AD209C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53B2" w:rsidRPr="009D32B1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22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421D3C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673E6A" w:rsidTr="00AD209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9D32B1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421D3C" w:rsidTr="00AD209C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53B2" w:rsidRPr="009D32B1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30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421D3C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673E6A" w:rsidTr="00AD209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9D32B1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421D3C" w:rsidTr="00AD209C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53B2" w:rsidRPr="009D32B1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03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421D3C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673E6A" w:rsidTr="00AD209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9D32B1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421D3C" w:rsidTr="00AD209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53B2" w:rsidRPr="009D32B1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11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421D3C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673E6A" w:rsidTr="00AD209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D53B2" w:rsidRPr="00FF0A60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D53B2" w:rsidRPr="00673E6A" w:rsidRDefault="00CD53B2" w:rsidP="00AD209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D53B2" w:rsidRPr="00421D3C" w:rsidTr="00AD209C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28.08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CD53B2" w:rsidRPr="00421D3C" w:rsidRDefault="00CD53B2" w:rsidP="00AD209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421D3C" w:rsidRDefault="00CD53B2" w:rsidP="00AD209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D53B2" w:rsidRPr="00673E6A" w:rsidTr="00AD209C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D53B2" w:rsidRPr="00673E6A" w:rsidRDefault="00CD53B2" w:rsidP="00AD209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691072" w:rsidRDefault="00691072" w:rsidP="004D4719">
      <w:pPr>
        <w:ind w:hanging="1134"/>
        <w:rPr>
          <w:rFonts w:ascii="Arial" w:hAnsi="Arial" w:cs="Arial"/>
        </w:rPr>
      </w:pPr>
    </w:p>
    <w:p w:rsidR="00DE307C" w:rsidRDefault="00DE307C" w:rsidP="004D4719">
      <w:pPr>
        <w:ind w:hanging="1134"/>
        <w:rPr>
          <w:rFonts w:ascii="Arial" w:hAnsi="Arial" w:cs="Arial"/>
        </w:rPr>
      </w:pPr>
    </w:p>
    <w:p w:rsidR="00DE307C" w:rsidRDefault="00DE307C" w:rsidP="004D4719">
      <w:pPr>
        <w:ind w:hanging="1134"/>
        <w:rPr>
          <w:rFonts w:ascii="Arial" w:hAnsi="Arial" w:cs="Arial"/>
        </w:rPr>
      </w:pPr>
    </w:p>
    <w:p w:rsidR="00DE307C" w:rsidRDefault="00DE307C" w:rsidP="004D4719">
      <w:pPr>
        <w:ind w:hanging="1134"/>
        <w:rPr>
          <w:rFonts w:ascii="Arial" w:hAnsi="Arial" w:cs="Arial"/>
        </w:rPr>
      </w:pPr>
    </w:p>
    <w:p w:rsidR="0009114D" w:rsidRPr="00D7365C" w:rsidRDefault="00AD79BD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09114D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9114D"/>
    <w:rsid w:val="000A20B3"/>
    <w:rsid w:val="0013365C"/>
    <w:rsid w:val="00161143"/>
    <w:rsid w:val="001B0C80"/>
    <w:rsid w:val="001C371B"/>
    <w:rsid w:val="002E44C2"/>
    <w:rsid w:val="002E5EF3"/>
    <w:rsid w:val="0033676F"/>
    <w:rsid w:val="00362C53"/>
    <w:rsid w:val="00366DC3"/>
    <w:rsid w:val="003A4ECE"/>
    <w:rsid w:val="003B2EAA"/>
    <w:rsid w:val="004047AD"/>
    <w:rsid w:val="00422D1F"/>
    <w:rsid w:val="004923F3"/>
    <w:rsid w:val="004B730D"/>
    <w:rsid w:val="004D4719"/>
    <w:rsid w:val="005003D8"/>
    <w:rsid w:val="00517D58"/>
    <w:rsid w:val="00520D01"/>
    <w:rsid w:val="006128E7"/>
    <w:rsid w:val="00663C0A"/>
    <w:rsid w:val="00676CC7"/>
    <w:rsid w:val="00691072"/>
    <w:rsid w:val="006E1160"/>
    <w:rsid w:val="0078249A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D55C5"/>
    <w:rsid w:val="00AD79BD"/>
    <w:rsid w:val="00BE1B64"/>
    <w:rsid w:val="00C47B6B"/>
    <w:rsid w:val="00C87D9B"/>
    <w:rsid w:val="00CA6CE6"/>
    <w:rsid w:val="00CB5C2D"/>
    <w:rsid w:val="00CC0B61"/>
    <w:rsid w:val="00CD022F"/>
    <w:rsid w:val="00CD4393"/>
    <w:rsid w:val="00CD53B2"/>
    <w:rsid w:val="00DE307C"/>
    <w:rsid w:val="00E13104"/>
    <w:rsid w:val="00E52F66"/>
    <w:rsid w:val="00EC6EE5"/>
    <w:rsid w:val="00F00ABD"/>
    <w:rsid w:val="00F25588"/>
    <w:rsid w:val="00F34EBD"/>
    <w:rsid w:val="00F64934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bustamante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3</cp:revision>
  <cp:lastPrinted>2015-06-05T14:42:00Z</cp:lastPrinted>
  <dcterms:created xsi:type="dcterms:W3CDTF">2015-06-12T16:05:00Z</dcterms:created>
  <dcterms:modified xsi:type="dcterms:W3CDTF">2015-06-12T16:24:00Z</dcterms:modified>
</cp:coreProperties>
</file>