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364"/>
      </w:tblGrid>
      <w:tr w:rsidR="00C92940" w:rsidRPr="0058012F" w:rsidTr="00462C1B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604939917" r:id="rId7"/>
              </w:object>
            </w:r>
          </w:p>
        </w:tc>
        <w:tc>
          <w:tcPr>
            <w:tcW w:w="8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1342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</w:t>
            </w:r>
            <w:r w:rsidR="00313429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323C2E">
              <w:rPr>
                <w:rFonts w:ascii="Arial" w:hAnsi="Arial" w:cs="Arial"/>
                <w:color w:val="FFFFFF"/>
                <w:sz w:val="18"/>
                <w:lang w:val="pt-BR"/>
              </w:rPr>
              <w:t>60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4979D3">
              <w:rPr>
                <w:rFonts w:ascii="Arial" w:hAnsi="Arial" w:cs="Arial"/>
                <w:color w:val="FFFFFF"/>
                <w:sz w:val="18"/>
                <w:lang w:val="pt-BR"/>
              </w:rPr>
              <w:t>8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Pr="00E107E6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10"/>
          <w:szCs w:val="18"/>
          <w:lang w:val="es-ES"/>
        </w:rPr>
      </w:pPr>
    </w:p>
    <w:tbl>
      <w:tblPr>
        <w:tblW w:w="10150" w:type="dxa"/>
        <w:jc w:val="center"/>
        <w:tblLook w:val="04A0" w:firstRow="1" w:lastRow="0" w:firstColumn="1" w:lastColumn="0" w:noHBand="0" w:noVBand="1"/>
      </w:tblPr>
      <w:tblGrid>
        <w:gridCol w:w="453"/>
        <w:gridCol w:w="252"/>
        <w:gridCol w:w="251"/>
        <w:gridCol w:w="126"/>
        <w:gridCol w:w="126"/>
        <w:gridCol w:w="246"/>
        <w:gridCol w:w="372"/>
        <w:gridCol w:w="37"/>
        <w:gridCol w:w="37"/>
        <w:gridCol w:w="10"/>
        <w:gridCol w:w="202"/>
        <w:gridCol w:w="127"/>
        <w:gridCol w:w="216"/>
        <w:gridCol w:w="89"/>
        <w:gridCol w:w="216"/>
        <w:gridCol w:w="24"/>
        <w:gridCol w:w="7"/>
        <w:gridCol w:w="223"/>
        <w:gridCol w:w="82"/>
        <w:gridCol w:w="87"/>
        <w:gridCol w:w="133"/>
        <w:gridCol w:w="85"/>
        <w:gridCol w:w="43"/>
        <w:gridCol w:w="176"/>
        <w:gridCol w:w="86"/>
        <w:gridCol w:w="219"/>
        <w:gridCol w:w="86"/>
        <w:gridCol w:w="151"/>
        <w:gridCol w:w="65"/>
        <w:gridCol w:w="3"/>
        <w:gridCol w:w="24"/>
        <w:gridCol w:w="225"/>
        <w:gridCol w:w="29"/>
        <w:gridCol w:w="12"/>
        <w:gridCol w:w="39"/>
        <w:gridCol w:w="223"/>
        <w:gridCol w:w="82"/>
        <w:gridCol w:w="223"/>
        <w:gridCol w:w="19"/>
        <w:gridCol w:w="229"/>
        <w:gridCol w:w="4"/>
        <w:gridCol w:w="72"/>
        <w:gridCol w:w="170"/>
        <w:gridCol w:w="117"/>
        <w:gridCol w:w="18"/>
        <w:gridCol w:w="110"/>
        <w:gridCol w:w="195"/>
        <w:gridCol w:w="52"/>
        <w:gridCol w:w="251"/>
        <w:gridCol w:w="2"/>
        <w:gridCol w:w="7"/>
        <w:gridCol w:w="236"/>
        <w:gridCol w:w="62"/>
        <w:gridCol w:w="6"/>
        <w:gridCol w:w="79"/>
        <w:gridCol w:w="299"/>
        <w:gridCol w:w="29"/>
        <w:gridCol w:w="6"/>
        <w:gridCol w:w="195"/>
        <w:gridCol w:w="31"/>
        <w:gridCol w:w="23"/>
        <w:gridCol w:w="6"/>
        <w:gridCol w:w="170"/>
        <w:gridCol w:w="106"/>
        <w:gridCol w:w="23"/>
        <w:gridCol w:w="6"/>
        <w:gridCol w:w="216"/>
        <w:gridCol w:w="18"/>
        <w:gridCol w:w="6"/>
        <w:gridCol w:w="282"/>
        <w:gridCol w:w="18"/>
        <w:gridCol w:w="6"/>
        <w:gridCol w:w="68"/>
        <w:gridCol w:w="153"/>
        <w:gridCol w:w="13"/>
        <w:gridCol w:w="6"/>
        <w:gridCol w:w="252"/>
        <w:gridCol w:w="13"/>
        <w:gridCol w:w="6"/>
        <w:gridCol w:w="246"/>
        <w:gridCol w:w="13"/>
        <w:gridCol w:w="6"/>
        <w:gridCol w:w="238"/>
        <w:gridCol w:w="7"/>
        <w:gridCol w:w="6"/>
        <w:gridCol w:w="232"/>
        <w:gridCol w:w="7"/>
        <w:gridCol w:w="6"/>
        <w:gridCol w:w="232"/>
        <w:gridCol w:w="2"/>
        <w:gridCol w:w="6"/>
        <w:gridCol w:w="234"/>
        <w:gridCol w:w="3"/>
        <w:gridCol w:w="3"/>
        <w:gridCol w:w="234"/>
        <w:gridCol w:w="8"/>
      </w:tblGrid>
      <w:tr w:rsidR="008F7C07" w:rsidRPr="008F7C07" w:rsidTr="00EF7255">
        <w:trPr>
          <w:trHeight w:val="397"/>
          <w:jc w:val="center"/>
        </w:trPr>
        <w:tc>
          <w:tcPr>
            <w:tcW w:w="10150" w:type="dxa"/>
            <w:gridSpan w:val="9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F7C07" w:rsidRPr="008F7C07" w:rsidRDefault="008F7C07" w:rsidP="008F7C07">
            <w:pPr>
              <w:numPr>
                <w:ilvl w:val="0"/>
                <w:numId w:val="9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F7C07">
              <w:rPr>
                <w:rFonts w:ascii="Arial" w:hAnsi="Arial" w:cs="Arial"/>
                <w:b/>
                <w:color w:val="FFFFFF" w:themeColor="background1"/>
                <w:sz w:val="18"/>
                <w:lang w:val="es-BO" w:eastAsia="en-US"/>
              </w:rPr>
              <w:t>DATOS DEL PROCESOS DE CONTRATACIÓN</w:t>
            </w:r>
          </w:p>
        </w:tc>
      </w:tr>
      <w:tr w:rsidR="008F7C07" w:rsidRPr="008F7C07" w:rsidTr="00EF7255">
        <w:trPr>
          <w:jc w:val="center"/>
        </w:trPr>
        <w:tc>
          <w:tcPr>
            <w:tcW w:w="10150" w:type="dxa"/>
            <w:gridSpan w:val="9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F7C07" w:rsidRPr="008F7C07" w:rsidTr="00EF7255">
        <w:trPr>
          <w:trHeight w:val="397"/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98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lang w:val="es-BO"/>
              </w:rPr>
            </w:pPr>
            <w:r w:rsidRPr="008F7C07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3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trHeight w:val="45"/>
          <w:jc w:val="center"/>
        </w:trPr>
        <w:tc>
          <w:tcPr>
            <w:tcW w:w="2105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</w:tcBorders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32"/>
            <w:vMerge w:val="restart"/>
            <w:tcBorders>
              <w:right w:val="single" w:sz="4" w:space="0" w:color="auto"/>
            </w:tcBorders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79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ANPE – C N° 060/2018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32"/>
            <w:vMerge/>
            <w:tcBorders>
              <w:right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79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9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3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CE35B3" w:rsidRPr="008F7C07" w:rsidTr="00EF7255">
        <w:trPr>
          <w:gridAfter w:val="1"/>
          <w:wAfter w:w="8" w:type="dxa"/>
          <w:jc w:val="center"/>
        </w:trPr>
        <w:tc>
          <w:tcPr>
            <w:tcW w:w="2117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</w:rPr>
            </w:pPr>
            <w:r w:rsidRPr="008F7C07">
              <w:rPr>
                <w:rFonts w:ascii="Arial" w:hAnsi="Arial" w:cs="Arial"/>
              </w:rPr>
              <w:t>CUCE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  <w:r w:rsidRPr="008F7C07"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  <w:r w:rsidRPr="008F7C07">
              <w:rPr>
                <w:rFonts w:ascii="Arial" w:hAnsi="Arial" w:cs="Arial"/>
              </w:rPr>
              <w:t>8</w:t>
            </w:r>
          </w:p>
        </w:tc>
        <w:tc>
          <w:tcPr>
            <w:tcW w:w="2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  <w:r w:rsidRPr="008F7C07"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  <w:r w:rsidRPr="008F7C07">
              <w:rPr>
                <w:rFonts w:ascii="Arial" w:hAnsi="Arial" w:cs="Arial"/>
              </w:rPr>
              <w:t>9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  <w:r w:rsidRPr="008F7C07"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  <w:r w:rsidRPr="008F7C07">
              <w:rPr>
                <w:rFonts w:ascii="Arial" w:hAnsi="Arial" w:cs="Arial"/>
              </w:rPr>
              <w:t>1</w:t>
            </w:r>
          </w:p>
        </w:tc>
        <w:tc>
          <w:tcPr>
            <w:tcW w:w="2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  <w:r w:rsidRPr="008F7C07"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  <w:r w:rsidRPr="008F7C07">
              <w:rPr>
                <w:rFonts w:ascii="Arial" w:hAnsi="Arial" w:cs="Arial"/>
              </w:rPr>
              <w:t>0</w:t>
            </w:r>
          </w:p>
        </w:tc>
        <w:tc>
          <w:tcPr>
            <w:tcW w:w="2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CE35B3" w:rsidP="008F7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CE35B3" w:rsidP="008F7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CE35B3" w:rsidP="008F7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CE35B3" w:rsidP="008F7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CE35B3" w:rsidP="008F7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CE35B3" w:rsidP="008F7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  <w:r w:rsidRPr="008F7C07">
              <w:rPr>
                <w:rFonts w:ascii="Arial" w:hAnsi="Arial" w:cs="Arial"/>
              </w:rPr>
              <w:t>1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  <w:r w:rsidRPr="008F7C07">
              <w:rPr>
                <w:rFonts w:ascii="Arial" w:hAnsi="Arial" w:cs="Arial"/>
              </w:rPr>
              <w:t>1</w:t>
            </w:r>
          </w:p>
        </w:tc>
        <w:tc>
          <w:tcPr>
            <w:tcW w:w="245" w:type="dxa"/>
            <w:gridSpan w:val="4"/>
            <w:tcBorders>
              <w:left w:val="single" w:sz="4" w:space="0" w:color="auto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gridSpan w:val="9"/>
            <w:tcBorders>
              <w:right w:val="single" w:sz="4" w:space="0" w:color="auto"/>
            </w:tcBorders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</w:rPr>
            </w:pPr>
            <w:r w:rsidRPr="008F7C07">
              <w:rPr>
                <w:rFonts w:ascii="Arial" w:hAnsi="Arial" w:cs="Arial"/>
              </w:rPr>
              <w:t>Gestión</w:t>
            </w:r>
          </w:p>
        </w:tc>
        <w:tc>
          <w:tcPr>
            <w:tcW w:w="7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  <w:r w:rsidRPr="008F7C07">
              <w:rPr>
                <w:rFonts w:ascii="Arial" w:hAnsi="Arial" w:cs="Arial"/>
              </w:rPr>
              <w:t>2018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43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F7C07" w:rsidRPr="00AF3F31" w:rsidTr="00EF7255">
        <w:trPr>
          <w:trHeight w:val="435"/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98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AF3F31" w:rsidRDefault="008F7C07" w:rsidP="00AF3F31">
            <w:pPr>
              <w:tabs>
                <w:tab w:val="left" w:pos="1634"/>
              </w:tabs>
              <w:rPr>
                <w:rFonts w:ascii="Arial" w:hAnsi="Arial" w:cs="Arial"/>
                <w:b/>
              </w:rPr>
            </w:pPr>
            <w:r w:rsidRPr="00AF3F31">
              <w:rPr>
                <w:rFonts w:ascii="Arial" w:hAnsi="Arial" w:cs="Arial"/>
                <w:b/>
              </w:rPr>
              <w:t xml:space="preserve">SUSCRIPCIÓN </w:t>
            </w:r>
            <w:r w:rsidR="00AF3F31" w:rsidRPr="00AF3F31">
              <w:rPr>
                <w:rFonts w:ascii="Arial" w:hAnsi="Arial" w:cs="Arial"/>
                <w:b/>
              </w:rPr>
              <w:t>DEL</w:t>
            </w:r>
            <w:r w:rsidRPr="00AF3F31">
              <w:rPr>
                <w:rFonts w:ascii="Arial" w:hAnsi="Arial" w:cs="Arial"/>
                <w:b/>
              </w:rPr>
              <w:t xml:space="preserve"> SOFTWARE </w:t>
            </w:r>
            <w:r w:rsidR="00AF3F31" w:rsidRPr="00AF3F31">
              <w:rPr>
                <w:rFonts w:ascii="Arial" w:hAnsi="Arial" w:cs="Arial"/>
                <w:b/>
              </w:rPr>
              <w:t>DE DISEÑO Y SEGUIMIENTO A PROYECTO</w:t>
            </w:r>
            <w:r w:rsidR="00AF3F31">
              <w:rPr>
                <w:rFonts w:ascii="Arial" w:hAnsi="Arial" w:cs="Arial"/>
                <w:b/>
              </w:rPr>
              <w:t>S</w:t>
            </w:r>
            <w:r w:rsidR="00AF3F31" w:rsidRPr="00AF3F31">
              <w:rPr>
                <w:rFonts w:ascii="Arial" w:hAnsi="Arial" w:cs="Arial"/>
                <w:b/>
              </w:rPr>
              <w:t xml:space="preserve"> DE </w:t>
            </w:r>
            <w:r w:rsidRPr="00AF3F31">
              <w:rPr>
                <w:rFonts w:ascii="Arial" w:hAnsi="Arial" w:cs="Arial"/>
                <w:b/>
              </w:rPr>
              <w:t>AUTODESK – ARCHITECTURE, ENGINEERING &amp; CONSTRUCTION COLLECTION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AF3F31" w:rsidRDefault="008F7C07" w:rsidP="008F7C07">
            <w:pPr>
              <w:rPr>
                <w:rFonts w:ascii="Arial" w:hAnsi="Arial" w:cs="Arial"/>
              </w:rPr>
            </w:pPr>
          </w:p>
        </w:tc>
      </w:tr>
      <w:tr w:rsidR="008F7C07" w:rsidRPr="00AF3F31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8F7C07" w:rsidRPr="00AF3F31" w:rsidRDefault="008F7C07" w:rsidP="008F7C07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3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8F7C07" w:rsidRPr="00AF3F31" w:rsidRDefault="008F7C07" w:rsidP="008F7C07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8F7C07" w:rsidRPr="00AF3F31" w:rsidRDefault="008F7C07" w:rsidP="008F7C07">
            <w:pPr>
              <w:rPr>
                <w:rFonts w:ascii="Arial" w:hAnsi="Arial" w:cs="Arial"/>
                <w:sz w:val="10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7C0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333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7C07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32"/>
            <w:tcBorders>
              <w:left w:val="single" w:sz="4" w:space="0" w:color="auto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306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4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4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4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gridSpan w:val="2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gridSpan w:val="2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gridSpan w:val="4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5" w:type="dxa"/>
            <w:gridSpan w:val="4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4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4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6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4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33" w:type="dxa"/>
            <w:gridSpan w:val="23"/>
            <w:tcBorders>
              <w:left w:val="single" w:sz="4" w:space="0" w:color="auto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05" w:type="dxa"/>
            <w:gridSpan w:val="2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8" w:type="dxa"/>
            <w:gridSpan w:val="2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6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1" w:type="dxa"/>
            <w:gridSpan w:val="4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5" w:type="dxa"/>
            <w:gridSpan w:val="4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06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4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43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lang w:val="es-BO"/>
              </w:rPr>
            </w:pPr>
            <w:r w:rsidRPr="008F7C07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47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lang w:val="es-BO"/>
              </w:rPr>
            </w:pPr>
            <w:r w:rsidRPr="008F7C07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3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754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45" w:type="dxa"/>
            <w:gridSpan w:val="3"/>
            <w:tcBorders>
              <w:left w:val="nil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3"/>
            <w:tcBorders>
              <w:left w:val="nil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4"/>
            <w:tcBorders>
              <w:left w:val="nil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gridSpan w:val="3"/>
            <w:tcBorders>
              <w:left w:val="nil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43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98" w:type="dxa"/>
            <w:gridSpan w:val="8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F7C07">
              <w:rPr>
                <w:rFonts w:ascii="Arial" w:hAnsi="Arial" w:cs="Arial"/>
                <w:b/>
                <w:i/>
                <w:lang w:val="es-BO"/>
              </w:rPr>
              <w:t>Bs184.388,00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98" w:type="dxa"/>
            <w:gridSpan w:val="8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43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F7C07" w:rsidRPr="008F7C07" w:rsidTr="00EF7255">
        <w:trPr>
          <w:trHeight w:val="240"/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8F7C0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6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53" w:type="dxa"/>
            <w:gridSpan w:val="51"/>
            <w:tcBorders>
              <w:left w:val="single" w:sz="4" w:space="0" w:color="auto"/>
            </w:tcBorders>
            <w:vAlign w:val="center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  <w:r w:rsidRPr="008F7C07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8F7C0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1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43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98" w:type="dxa"/>
            <w:gridSpan w:val="8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F7C07">
              <w:rPr>
                <w:rFonts w:ascii="Arial" w:hAnsi="Arial" w:cs="Arial"/>
                <w:b/>
                <w:i/>
                <w:lang w:val="es-BO"/>
              </w:rPr>
              <w:t>El plazo de la suscripción es de tres años a partir de la acreditación de la suscripción del software.</w:t>
            </w:r>
          </w:p>
          <w:p w:rsidR="008F7C07" w:rsidRPr="008F7C07" w:rsidRDefault="008F7C07" w:rsidP="008F7C0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F7C07">
              <w:rPr>
                <w:rFonts w:ascii="Arial" w:hAnsi="Arial" w:cs="Arial"/>
                <w:b/>
                <w:i/>
                <w:lang w:val="es-BO"/>
              </w:rPr>
              <w:t>El proveedor tendrá un máximo de cinco (5) días calendario, computable desde el día de la firma de contrato, para la acreditación de la suscripción del Software Especializado de Autodesk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98" w:type="dxa"/>
            <w:gridSpan w:val="8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43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98" w:type="dxa"/>
            <w:gridSpan w:val="8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F7C07">
              <w:rPr>
                <w:rFonts w:ascii="Arial" w:hAnsi="Arial" w:cs="Arial"/>
                <w:b/>
                <w:i/>
                <w:lang w:val="es-BO"/>
              </w:rPr>
              <w:t>Edificio Principal del Banco Central de Bolivia, ubicado en la calle Ayacucho y Mercado de la ciudad de La Paz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98" w:type="dxa"/>
            <w:gridSpan w:val="8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343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793" w:type="dxa"/>
            <w:gridSpan w:val="9"/>
            <w:shd w:val="clear" w:color="auto" w:fill="auto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735" w:type="dxa"/>
            <w:gridSpan w:val="9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highlight w:val="yellow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98" w:type="dxa"/>
            <w:gridSpan w:val="8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F7C07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según corresponda. 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98" w:type="dxa"/>
            <w:gridSpan w:val="8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trHeight w:val="56"/>
          <w:jc w:val="center"/>
        </w:trPr>
        <w:tc>
          <w:tcPr>
            <w:tcW w:w="2105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98" w:type="dxa"/>
            <w:gridSpan w:val="8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43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F7C07" w:rsidRPr="008F7C07" w:rsidTr="00EF7255">
        <w:trPr>
          <w:gridAfter w:val="1"/>
          <w:wAfter w:w="8" w:type="dxa"/>
          <w:jc w:val="center"/>
        </w:trPr>
        <w:tc>
          <w:tcPr>
            <w:tcW w:w="2117" w:type="dxa"/>
            <w:gridSpan w:val="10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</w:rPr>
            </w:pPr>
            <w:r w:rsidRPr="008F7C07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  <w:b/>
              </w:rPr>
            </w:pPr>
            <w:r w:rsidRPr="008F7C07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204" w:type="dxa"/>
            <w:gridSpan w:val="78"/>
            <w:tcBorders>
              <w:left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  <w:r w:rsidRPr="008F7C07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45" w:type="dxa"/>
            <w:gridSpan w:val="2"/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</w:p>
        </w:tc>
      </w:tr>
      <w:tr w:rsidR="008F7C07" w:rsidRPr="008F7C07" w:rsidTr="00EF7255">
        <w:trPr>
          <w:gridAfter w:val="1"/>
          <w:wAfter w:w="8" w:type="dxa"/>
          <w:jc w:val="center"/>
        </w:trPr>
        <w:tc>
          <w:tcPr>
            <w:tcW w:w="2117" w:type="dxa"/>
            <w:gridSpan w:val="10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3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3"/>
            <w:tcBorders>
              <w:left w:val="nil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  <w:tcBorders>
              <w:left w:val="nil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7" w:type="dxa"/>
            <w:gridSpan w:val="2"/>
            <w:tcBorders>
              <w:left w:val="nil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  <w:tcBorders>
              <w:left w:val="nil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  <w:tcBorders>
              <w:left w:val="nil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5" w:type="dxa"/>
            <w:gridSpan w:val="4"/>
            <w:tcBorders>
              <w:left w:val="nil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gridSpan w:val="4"/>
            <w:tcBorders>
              <w:left w:val="nil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5" w:type="dxa"/>
            <w:gridSpan w:val="4"/>
            <w:tcBorders>
              <w:left w:val="nil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  <w:tcBorders>
              <w:left w:val="nil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6" w:type="dxa"/>
            <w:gridSpan w:val="3"/>
            <w:tcBorders>
              <w:left w:val="nil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4"/>
            <w:tcBorders>
              <w:left w:val="nil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3"/>
            <w:tcBorders>
              <w:left w:val="nil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2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gridSpan w:val="3"/>
            <w:tcBorders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F7C07" w:rsidRPr="008F7C07" w:rsidTr="00EF7255">
        <w:trPr>
          <w:gridAfter w:val="1"/>
          <w:wAfter w:w="8" w:type="dxa"/>
          <w:jc w:val="center"/>
        </w:trPr>
        <w:tc>
          <w:tcPr>
            <w:tcW w:w="2117" w:type="dxa"/>
            <w:gridSpan w:val="10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</w:p>
        </w:tc>
        <w:tc>
          <w:tcPr>
            <w:tcW w:w="7449" w:type="dxa"/>
            <w:gridSpan w:val="80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  <w:r w:rsidRPr="008F7C07">
              <w:rPr>
                <w:rFonts w:ascii="Arial" w:hAnsi="Arial" w:cs="Arial"/>
              </w:rPr>
              <w:t xml:space="preserve">Servicios Generales recurrentes para la próxima gestión </w:t>
            </w:r>
            <w:r w:rsidRPr="008F7C07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45" w:type="dxa"/>
            <w:gridSpan w:val="3"/>
            <w:tcBorders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</w:p>
        </w:tc>
      </w:tr>
      <w:tr w:rsidR="008F7C07" w:rsidRPr="008F7C07" w:rsidTr="00EF7255">
        <w:trPr>
          <w:gridAfter w:val="1"/>
          <w:wAfter w:w="8" w:type="dxa"/>
          <w:jc w:val="center"/>
        </w:trPr>
        <w:tc>
          <w:tcPr>
            <w:tcW w:w="2117" w:type="dxa"/>
            <w:gridSpan w:val="10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</w:p>
        </w:tc>
        <w:tc>
          <w:tcPr>
            <w:tcW w:w="7449" w:type="dxa"/>
            <w:gridSpan w:val="80"/>
            <w:vMerge/>
            <w:tcBorders>
              <w:left w:val="nil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gridSpan w:val="3"/>
            <w:tcBorders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43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43" w:type="dxa"/>
            <w:gridSpan w:val="3"/>
            <w:vMerge w:val="restart"/>
            <w:vAlign w:val="center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376" w:type="dxa"/>
            <w:gridSpan w:val="57"/>
            <w:vMerge w:val="restart"/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8F7C07" w:rsidRPr="008F7C07" w:rsidRDefault="008F7C07" w:rsidP="008F7C0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7C07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306" w:type="dxa"/>
            <w:gridSpan w:val="3"/>
            <w:vMerge w:val="restart"/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3" w:type="dxa"/>
            <w:gridSpan w:val="22"/>
            <w:vMerge w:val="restart"/>
            <w:tcBorders>
              <w:left w:val="nil"/>
            </w:tcBorders>
            <w:vAlign w:val="center"/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trHeight w:val="60"/>
          <w:jc w:val="center"/>
        </w:trPr>
        <w:tc>
          <w:tcPr>
            <w:tcW w:w="2105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43" w:type="dxa"/>
            <w:gridSpan w:val="3"/>
            <w:vMerge/>
            <w:vAlign w:val="center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376" w:type="dxa"/>
            <w:gridSpan w:val="57"/>
            <w:vMerge/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3"/>
            <w:vMerge/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3" w:type="dxa"/>
            <w:gridSpan w:val="22"/>
            <w:vMerge/>
            <w:tcBorders>
              <w:left w:val="nil"/>
            </w:tcBorders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43" w:type="dxa"/>
            <w:gridSpan w:val="3"/>
            <w:tcBorders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rPr>
                <w:rFonts w:ascii="Arial" w:hAnsi="Arial" w:cs="Arial"/>
                <w:sz w:val="12"/>
                <w:lang w:val="es-BO"/>
              </w:rPr>
            </w:pPr>
            <w:r w:rsidRPr="008F7C07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37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3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7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3" w:type="dxa"/>
            <w:gridSpan w:val="3"/>
            <w:shd w:val="clear" w:color="auto" w:fill="auto"/>
            <w:vAlign w:val="center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F7C07" w:rsidRPr="008F7C07" w:rsidTr="00EF7255">
        <w:trPr>
          <w:trHeight w:val="631"/>
          <w:jc w:val="center"/>
        </w:trPr>
        <w:tc>
          <w:tcPr>
            <w:tcW w:w="10150" w:type="dxa"/>
            <w:gridSpan w:val="9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F7C07" w:rsidRPr="008F7C07" w:rsidRDefault="008F7C07" w:rsidP="008F7C07">
            <w:pPr>
              <w:numPr>
                <w:ilvl w:val="0"/>
                <w:numId w:val="9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lang w:val="es-BO" w:eastAsia="en-US"/>
              </w:rPr>
            </w:pPr>
            <w:r w:rsidRPr="008F7C07">
              <w:rPr>
                <w:rFonts w:ascii="Arial" w:hAnsi="Arial" w:cs="Arial"/>
                <w:b/>
                <w:color w:val="FFFFFF" w:themeColor="background1"/>
                <w:sz w:val="18"/>
                <w:lang w:val="es-BO" w:eastAsia="en-US"/>
              </w:rPr>
              <w:t>INFORMACIÓN DEL DOCUMENTO BASE DE CONTRATACIÓN (DBC</w:t>
            </w:r>
            <w:r w:rsidRPr="008F7C07">
              <w:rPr>
                <w:rFonts w:ascii="Arial" w:hAnsi="Arial" w:cs="Arial"/>
                <w:b/>
                <w:color w:val="FFFFFF" w:themeColor="background1"/>
                <w:lang w:val="es-BO" w:eastAsia="en-US"/>
              </w:rPr>
              <w:t xml:space="preserve">) </w:t>
            </w:r>
          </w:p>
          <w:p w:rsidR="008F7C07" w:rsidRPr="008F7C07" w:rsidRDefault="008F7C07" w:rsidP="008F7C07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F7C07">
              <w:rPr>
                <w:rFonts w:ascii="Arial" w:hAnsi="Arial" w:cs="Arial"/>
                <w:b/>
                <w:color w:val="FFFFFF" w:themeColor="background1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43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70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Edificio Principal del BCB ubicado en la calle Ayacucho esq. Mercado s/n, La Paz, Bolivia</w:t>
            </w:r>
          </w:p>
        </w:tc>
        <w:tc>
          <w:tcPr>
            <w:tcW w:w="2390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7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8:30 a 18:30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43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344" w:type="dxa"/>
            <w:gridSpan w:val="20"/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7C07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93" w:type="dxa"/>
            <w:gridSpan w:val="5"/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70" w:type="dxa"/>
            <w:gridSpan w:val="25"/>
            <w:tcBorders>
              <w:bottom w:val="single" w:sz="4" w:space="0" w:color="auto"/>
            </w:tcBorders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7C07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2" w:type="dxa"/>
            <w:gridSpan w:val="4"/>
            <w:tcBorders>
              <w:bottom w:val="single" w:sz="4" w:space="0" w:color="auto"/>
            </w:tcBorders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59" w:type="dxa"/>
            <w:gridSpan w:val="31"/>
            <w:tcBorders>
              <w:bottom w:val="single" w:sz="4" w:space="0" w:color="auto"/>
            </w:tcBorders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7C07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021" w:type="dxa"/>
            <w:gridSpan w:val="7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4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Claudia Chura  Cruz</w:t>
            </w:r>
          </w:p>
        </w:tc>
        <w:tc>
          <w:tcPr>
            <w:tcW w:w="2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Dpto. de Compras y Contrataciones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021" w:type="dxa"/>
            <w:gridSpan w:val="7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Encargado de atender consultas Técnicas</w:t>
            </w:r>
          </w:p>
        </w:tc>
        <w:tc>
          <w:tcPr>
            <w:tcW w:w="24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snapToGrid w:val="0"/>
              <w:jc w:val="center"/>
              <w:rPr>
                <w:rFonts w:ascii="Arial" w:hAnsi="Arial" w:cs="Arial"/>
                <w:bCs/>
                <w:lang w:val="es-BO" w:eastAsia="es-BO"/>
              </w:rPr>
            </w:pPr>
            <w:r w:rsidRPr="008F7C07">
              <w:rPr>
                <w:rFonts w:ascii="Arial" w:hAnsi="Arial" w:cs="Arial"/>
                <w:bCs/>
                <w:lang w:val="es-BO" w:eastAsia="es-BO"/>
              </w:rPr>
              <w:t>Arturo Gallardo Tapia</w:t>
            </w:r>
          </w:p>
        </w:tc>
        <w:tc>
          <w:tcPr>
            <w:tcW w:w="2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snapToGrid w:val="0"/>
              <w:jc w:val="center"/>
              <w:rPr>
                <w:rFonts w:cs="Verdana"/>
                <w:color w:val="0000FF"/>
                <w:sz w:val="14"/>
                <w:szCs w:val="14"/>
                <w:lang w:val="es-BO" w:eastAsia="es-BO"/>
              </w:rPr>
            </w:pPr>
          </w:p>
        </w:tc>
        <w:tc>
          <w:tcPr>
            <w:tcW w:w="24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F7C07">
              <w:rPr>
                <w:rFonts w:ascii="Arial" w:hAnsi="Arial" w:cs="Arial"/>
                <w:lang w:val="es-BO" w:eastAsia="es-BO"/>
              </w:rPr>
              <w:t>Profesional en Estudios</w:t>
            </w:r>
          </w:p>
        </w:tc>
        <w:tc>
          <w:tcPr>
            <w:tcW w:w="2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F7C07">
              <w:rPr>
                <w:rFonts w:ascii="Arial" w:hAnsi="Arial" w:cs="Arial"/>
                <w:lang w:val="es-BO" w:eastAsia="es-BO"/>
              </w:rPr>
              <w:t>Subgerencia de Proyectos de Infraestructura</w:t>
            </w:r>
          </w:p>
        </w:tc>
        <w:tc>
          <w:tcPr>
            <w:tcW w:w="24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43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1082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2409090 internos 4727 (Consultas Administrativas)</w:t>
            </w:r>
          </w:p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1551 (Consultas Técnicas)</w:t>
            </w:r>
          </w:p>
        </w:tc>
        <w:tc>
          <w:tcPr>
            <w:tcW w:w="261" w:type="dxa"/>
            <w:gridSpan w:val="3"/>
            <w:tcBorders>
              <w:left w:val="single" w:sz="4" w:space="0" w:color="auto"/>
            </w:tcBorders>
            <w:vAlign w:val="center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19" w:type="dxa"/>
            <w:gridSpan w:val="5"/>
            <w:tcBorders>
              <w:left w:val="nil"/>
              <w:right w:val="single" w:sz="4" w:space="0" w:color="auto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113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5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8F7C07" w:rsidRPr="008F7C07" w:rsidRDefault="00242E91" w:rsidP="008F7C07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="008F7C07" w:rsidRPr="008F7C07">
                <w:rPr>
                  <w:rFonts w:ascii="Arial" w:hAnsi="Arial" w:cs="Arial"/>
                  <w:color w:val="0000FF"/>
                  <w:u w:val="single"/>
                  <w:lang w:val="es-BO"/>
                </w:rPr>
                <w:t>cchura@bcb.gob.bo</w:t>
              </w:r>
            </w:hyperlink>
            <w:r w:rsidR="008F7C07" w:rsidRPr="008F7C07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8F7C07" w:rsidRPr="008F7C07" w:rsidRDefault="00242E91" w:rsidP="008F7C07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="008F7C07" w:rsidRPr="008F7C07">
                <w:rPr>
                  <w:rFonts w:ascii="Arial" w:hAnsi="Arial" w:cs="Arial"/>
                  <w:color w:val="0000FF"/>
                  <w:u w:val="single"/>
                  <w:lang w:val="es-BO"/>
                </w:rPr>
                <w:t>agallardo@bcb.gob.bo</w:t>
              </w:r>
            </w:hyperlink>
            <w:r w:rsidR="008F7C07" w:rsidRPr="008F7C07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2105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43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1" w:type="dxa"/>
            <w:gridSpan w:val="4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F7C07" w:rsidRPr="008F7C07" w:rsidTr="00EF7255">
        <w:trPr>
          <w:jc w:val="center"/>
        </w:trPr>
        <w:tc>
          <w:tcPr>
            <w:tcW w:w="453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bottom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  <w:bookmarkStart w:id="0" w:name="_GoBack"/>
            <w:bookmarkEnd w:id="0"/>
          </w:p>
        </w:tc>
        <w:tc>
          <w:tcPr>
            <w:tcW w:w="251" w:type="dxa"/>
            <w:tcBorders>
              <w:bottom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tcBorders>
              <w:bottom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09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3"/>
            <w:tcBorders>
              <w:bottom w:val="single" w:sz="12" w:space="0" w:color="244061" w:themeColor="accent1" w:themeShade="80"/>
            </w:tcBorders>
            <w:vAlign w:val="center"/>
          </w:tcPr>
          <w:p w:rsidR="008F7C07" w:rsidRPr="008F7C07" w:rsidRDefault="008F7C07" w:rsidP="008F7C0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3" w:type="dxa"/>
            <w:gridSpan w:val="2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  <w:gridSpan w:val="3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" w:type="dxa"/>
            <w:gridSpan w:val="3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4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" w:type="dxa"/>
            <w:gridSpan w:val="4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gridSpan w:val="2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gridSpan w:val="3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gridSpan w:val="2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1" w:type="dxa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6" w:type="dxa"/>
            <w:gridSpan w:val="4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4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4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3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4"/>
            <w:tcBorders>
              <w:bottom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8F7C07" w:rsidRPr="008F7C07" w:rsidRDefault="008F7C07" w:rsidP="008F7C0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8F7C07" w:rsidRDefault="008F7C07">
      <w:pPr>
        <w:rPr>
          <w:rFonts w:cs="Arial"/>
          <w:b/>
          <w:i/>
          <w:sz w:val="14"/>
        </w:rPr>
      </w:pPr>
    </w:p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"/>
        <w:gridCol w:w="3178"/>
        <w:gridCol w:w="142"/>
        <w:gridCol w:w="425"/>
        <w:gridCol w:w="142"/>
        <w:gridCol w:w="425"/>
        <w:gridCol w:w="142"/>
        <w:gridCol w:w="567"/>
        <w:gridCol w:w="142"/>
        <w:gridCol w:w="142"/>
        <w:gridCol w:w="425"/>
        <w:gridCol w:w="142"/>
        <w:gridCol w:w="425"/>
        <w:gridCol w:w="142"/>
        <w:gridCol w:w="141"/>
        <w:gridCol w:w="2836"/>
        <w:gridCol w:w="198"/>
      </w:tblGrid>
      <w:tr w:rsidR="008F7C07" w:rsidRPr="008F7C07" w:rsidTr="00EF7255">
        <w:trPr>
          <w:trHeight w:val="328"/>
        </w:trPr>
        <w:tc>
          <w:tcPr>
            <w:tcW w:w="9923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8F7C07" w:rsidRPr="008F7C07" w:rsidRDefault="008F7C07" w:rsidP="008F7C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7C07">
              <w:rPr>
                <w:lang w:val="es-BO"/>
              </w:rPr>
              <w:br w:type="page"/>
            </w:r>
            <w:r w:rsidRPr="008F7C07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8F7C0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8F7C07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8F7C07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8F7C07" w:rsidRPr="008F7C07" w:rsidTr="00EF7255">
        <w:trPr>
          <w:trHeight w:val="2511"/>
        </w:trPr>
        <w:tc>
          <w:tcPr>
            <w:tcW w:w="9923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F7C07" w:rsidRPr="008F7C07" w:rsidRDefault="008F7C07" w:rsidP="008F7C07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F7C07" w:rsidRPr="008F7C07" w:rsidRDefault="008F7C07" w:rsidP="008F7C07">
            <w:pPr>
              <w:numPr>
                <w:ilvl w:val="2"/>
                <w:numId w:val="10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8F7C07">
              <w:rPr>
                <w:rFonts w:ascii="Arial" w:hAnsi="Arial" w:cs="Arial"/>
                <w:szCs w:val="20"/>
                <w:lang w:val="es-BO" w:eastAsia="en-US"/>
              </w:rPr>
              <w:t>Presentación de cotizaciones :</w:t>
            </w:r>
          </w:p>
          <w:p w:rsidR="008F7C07" w:rsidRPr="008F7C07" w:rsidRDefault="008F7C07" w:rsidP="008F7C07">
            <w:pPr>
              <w:spacing w:line="288" w:lineRule="auto"/>
              <w:ind w:left="356" w:right="113"/>
              <w:jc w:val="both"/>
              <w:rPr>
                <w:rFonts w:ascii="Arial" w:hAnsi="Arial" w:cs="Arial"/>
                <w:sz w:val="10"/>
                <w:szCs w:val="20"/>
                <w:lang w:val="es-BO" w:eastAsia="en-US"/>
              </w:rPr>
            </w:pPr>
          </w:p>
          <w:p w:rsidR="008F7C07" w:rsidRPr="008F7C07" w:rsidRDefault="008F7C07" w:rsidP="008F7C07">
            <w:pPr>
              <w:numPr>
                <w:ilvl w:val="0"/>
                <w:numId w:val="12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8F7C07">
              <w:rPr>
                <w:rFonts w:ascii="Arial" w:hAnsi="Arial" w:cs="Arial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8F7C07" w:rsidRPr="008F7C07" w:rsidRDefault="008F7C07" w:rsidP="008F7C07">
            <w:pPr>
              <w:numPr>
                <w:ilvl w:val="0"/>
                <w:numId w:val="12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Cs w:val="20"/>
                <w:lang w:val="es-BO" w:eastAsia="en-US"/>
              </w:rPr>
            </w:pPr>
            <w:r w:rsidRPr="008F7C07">
              <w:rPr>
                <w:rFonts w:ascii="Arial" w:hAnsi="Arial" w:cs="Arial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F7C07" w:rsidRPr="008F7C07" w:rsidRDefault="008F7C07" w:rsidP="008F7C07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8F7C07" w:rsidRPr="008F7C07" w:rsidRDefault="008F7C07" w:rsidP="008F7C07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8F7C07" w:rsidRPr="008F7C07" w:rsidRDefault="008F7C07" w:rsidP="008F7C07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</w:p>
          <w:p w:rsidR="008F7C07" w:rsidRPr="008F7C07" w:rsidRDefault="008F7C07" w:rsidP="008F7C07">
            <w:pPr>
              <w:numPr>
                <w:ilvl w:val="2"/>
                <w:numId w:val="10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8F7C07">
              <w:rPr>
                <w:rFonts w:ascii="Arial" w:hAnsi="Arial" w:cs="Arial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8F7C07" w:rsidRPr="008F7C07" w:rsidRDefault="008F7C07" w:rsidP="008F7C07">
            <w:pPr>
              <w:numPr>
                <w:ilvl w:val="2"/>
                <w:numId w:val="10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lang w:val="es-BO" w:eastAsia="en-US"/>
              </w:rPr>
            </w:pPr>
            <w:r w:rsidRPr="008F7C07">
              <w:rPr>
                <w:rFonts w:ascii="Arial" w:hAnsi="Arial" w:cs="Arial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F7C07" w:rsidRPr="008F7C07" w:rsidRDefault="008F7C07" w:rsidP="008F7C07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b/>
                <w:sz w:val="10"/>
                <w:lang w:val="es-BO"/>
              </w:rPr>
            </w:pPr>
          </w:p>
          <w:p w:rsidR="008F7C07" w:rsidRPr="008F7C07" w:rsidRDefault="008F7C07" w:rsidP="008F7C07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8F7C07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8F7C07" w:rsidRPr="008F7C07" w:rsidTr="00EF7255">
        <w:trPr>
          <w:trHeight w:val="205"/>
        </w:trPr>
        <w:tc>
          <w:tcPr>
            <w:tcW w:w="992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8F7C07" w:rsidRPr="008F7C07" w:rsidRDefault="008F7C07" w:rsidP="008F7C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7C07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7"/>
        </w:trPr>
        <w:tc>
          <w:tcPr>
            <w:tcW w:w="348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7C07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98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7C07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7C07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317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7C07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30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Publicación del DBC en el SICOES</w:t>
            </w:r>
            <w:r w:rsidRPr="008F7C07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C07" w:rsidRPr="008F7C07" w:rsidRDefault="008F7C07" w:rsidP="008F7C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jc w:val="center"/>
              <w:rPr>
                <w:rFonts w:ascii="Arial" w:hAnsi="Arial" w:cs="Arial"/>
              </w:rPr>
            </w:pPr>
            <w:r w:rsidRPr="008F7C0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6B55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6B55" w:rsidRPr="008F7C07" w:rsidRDefault="00E96B55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6B55" w:rsidRPr="008F7C07" w:rsidRDefault="00E96B55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B55" w:rsidRPr="008F7C07" w:rsidRDefault="00E96B55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6B55" w:rsidRPr="008F7C07" w:rsidRDefault="00E96B55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F33E1A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B55" w:rsidRPr="008F7C07" w:rsidRDefault="00E96B55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6B55" w:rsidRPr="008F7C07" w:rsidRDefault="00E96B55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F33E1A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B55" w:rsidRPr="008F7C07" w:rsidRDefault="00E96B55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6B55" w:rsidRPr="008F7C07" w:rsidRDefault="00E96B55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F33E1A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6B55" w:rsidRPr="008F7C07" w:rsidRDefault="00E96B55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96B55" w:rsidRPr="008F7C07" w:rsidRDefault="00E96B55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6B55" w:rsidRPr="008F7C07" w:rsidRDefault="00E96B55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F33E1A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6B55" w:rsidRPr="008F7C07" w:rsidRDefault="00E96B55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6B55" w:rsidRPr="008F7C07" w:rsidRDefault="00E96B55" w:rsidP="008F7C0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  <w:r w:rsidRPr="00F33E1A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6B55" w:rsidRPr="008F7C07" w:rsidRDefault="00E96B55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B55" w:rsidRPr="008F7C07" w:rsidRDefault="00E96B55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6B55" w:rsidRPr="008F7C07" w:rsidRDefault="00E96B55" w:rsidP="00E96B55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4C6F1B">
              <w:rPr>
                <w:rFonts w:ascii="Arial" w:hAnsi="Arial" w:cs="Arial"/>
              </w:rPr>
              <w:t>Piso 7, Edif. Principal del BCB – Calle Ayacucho esq. Mercado.</w:t>
            </w:r>
            <w:r>
              <w:rPr>
                <w:rFonts w:ascii="Arial" w:hAnsi="Arial" w:cs="Arial"/>
              </w:rPr>
              <w:t xml:space="preserve"> (Departamento de Compras y Contrataciones)</w:t>
            </w:r>
            <w:r w:rsidRPr="00A76A05">
              <w:rPr>
                <w:rFonts w:ascii="Arial" w:hAnsi="Arial" w:cs="Arial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96B55" w:rsidRPr="008F7C07" w:rsidRDefault="00E96B55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 xml:space="preserve">Fecha límite de Presentación y Apertura de Cotizaciones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8F7C07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8F7C07" w:rsidRPr="008F7C07" w:rsidRDefault="008F7C07" w:rsidP="008F7C07">
            <w:pPr>
              <w:jc w:val="both"/>
              <w:rPr>
                <w:rFonts w:ascii="Arial" w:hAnsi="Arial" w:cs="Arial"/>
                <w:lang w:eastAsia="en-US"/>
              </w:rPr>
            </w:pPr>
            <w:r w:rsidRPr="008F7C07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8F7C07" w:rsidRPr="008F7C07" w:rsidRDefault="008F7C07" w:rsidP="008F7C07">
            <w:pPr>
              <w:jc w:val="both"/>
              <w:rPr>
                <w:rFonts w:ascii="Arial" w:hAnsi="Arial" w:cs="Arial"/>
                <w:sz w:val="8"/>
                <w:lang w:eastAsia="en-US"/>
              </w:rPr>
            </w:pPr>
          </w:p>
          <w:p w:rsidR="008F7C07" w:rsidRPr="008F7C07" w:rsidRDefault="008F7C07" w:rsidP="008F7C07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8F7C07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8F7C07" w:rsidRPr="008F7C07" w:rsidRDefault="008F7C07" w:rsidP="008F7C0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3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numPr>
                <w:ilvl w:val="0"/>
                <w:numId w:val="11"/>
              </w:numPr>
              <w:adjustRightInd w:val="0"/>
              <w:snapToGrid w:val="0"/>
              <w:ind w:left="283" w:hanging="198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7C0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3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1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F7C07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7C07" w:rsidRPr="008F7C07" w:rsidTr="00EF72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3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F7C07" w:rsidRPr="008F7C07" w:rsidRDefault="008F7C07" w:rsidP="008F7C0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C07" w:rsidRPr="008F7C07" w:rsidRDefault="008F7C07" w:rsidP="008F7C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107E6" w:rsidRDefault="00E107E6" w:rsidP="00313429">
      <w:pPr>
        <w:rPr>
          <w:rFonts w:cs="Arial"/>
          <w:b/>
          <w:i/>
          <w:sz w:val="14"/>
          <w:lang w:val="es-MX"/>
        </w:rPr>
      </w:pPr>
      <w:r w:rsidRPr="00313429">
        <w:rPr>
          <w:rFonts w:cs="Arial"/>
          <w:b/>
          <w:i/>
          <w:sz w:val="14"/>
          <w:lang w:val="es-MX"/>
        </w:rPr>
        <w:t xml:space="preserve"> </w:t>
      </w:r>
    </w:p>
    <w:p w:rsidR="00313429" w:rsidRPr="00313429" w:rsidRDefault="00313429" w:rsidP="00172E3D">
      <w:pPr>
        <w:rPr>
          <w:sz w:val="8"/>
          <w:szCs w:val="18"/>
          <w:lang w:val="es-MX"/>
        </w:rPr>
      </w:pPr>
    </w:p>
    <w:sectPr w:rsidR="00313429" w:rsidRPr="00313429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E6FF7"/>
    <w:multiLevelType w:val="hybridMultilevel"/>
    <w:tmpl w:val="92EC0B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2063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5FA6D7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8719B"/>
    <w:multiLevelType w:val="multilevel"/>
    <w:tmpl w:val="782487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17"/>
        </w:tabs>
        <w:ind w:left="16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16"/>
        </w:tabs>
        <w:ind w:left="19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74"/>
        </w:tabs>
        <w:ind w:left="28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73"/>
        </w:tabs>
        <w:ind w:left="317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32"/>
        </w:tabs>
        <w:ind w:left="3832" w:hanging="1440"/>
      </w:pPr>
      <w:rPr>
        <w:rFonts w:hint="default"/>
      </w:rPr>
    </w:lvl>
  </w:abstractNum>
  <w:abstractNum w:abstractNumId="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  <w:num w:numId="1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A4E8A"/>
    <w:rsid w:val="000C1C0F"/>
    <w:rsid w:val="000F0FB8"/>
    <w:rsid w:val="00172E3D"/>
    <w:rsid w:val="00242E91"/>
    <w:rsid w:val="002717C3"/>
    <w:rsid w:val="00297132"/>
    <w:rsid w:val="002C79BA"/>
    <w:rsid w:val="002E44C2"/>
    <w:rsid w:val="00313429"/>
    <w:rsid w:val="00323C2E"/>
    <w:rsid w:val="0038183A"/>
    <w:rsid w:val="003D3A00"/>
    <w:rsid w:val="003D69B0"/>
    <w:rsid w:val="003E136E"/>
    <w:rsid w:val="003E495C"/>
    <w:rsid w:val="00462C1B"/>
    <w:rsid w:val="004979D3"/>
    <w:rsid w:val="004F6AA6"/>
    <w:rsid w:val="0051153E"/>
    <w:rsid w:val="00527C93"/>
    <w:rsid w:val="005D6006"/>
    <w:rsid w:val="006677EE"/>
    <w:rsid w:val="00667F57"/>
    <w:rsid w:val="006C1E06"/>
    <w:rsid w:val="00747635"/>
    <w:rsid w:val="00763A86"/>
    <w:rsid w:val="007805AC"/>
    <w:rsid w:val="007C03CE"/>
    <w:rsid w:val="007D0162"/>
    <w:rsid w:val="007F4E31"/>
    <w:rsid w:val="007F5DB0"/>
    <w:rsid w:val="008208EE"/>
    <w:rsid w:val="00891000"/>
    <w:rsid w:val="008D689C"/>
    <w:rsid w:val="008F7C07"/>
    <w:rsid w:val="00974619"/>
    <w:rsid w:val="00A459B9"/>
    <w:rsid w:val="00A7702D"/>
    <w:rsid w:val="00AF3F31"/>
    <w:rsid w:val="00AF428C"/>
    <w:rsid w:val="00B3612D"/>
    <w:rsid w:val="00B7266C"/>
    <w:rsid w:val="00B91FD6"/>
    <w:rsid w:val="00BB5B0C"/>
    <w:rsid w:val="00BC484A"/>
    <w:rsid w:val="00C92940"/>
    <w:rsid w:val="00CB2041"/>
    <w:rsid w:val="00CE35B3"/>
    <w:rsid w:val="00CF5AEF"/>
    <w:rsid w:val="00D067B5"/>
    <w:rsid w:val="00D16A15"/>
    <w:rsid w:val="00D45D19"/>
    <w:rsid w:val="00D55957"/>
    <w:rsid w:val="00DD1948"/>
    <w:rsid w:val="00DF75D1"/>
    <w:rsid w:val="00E107E6"/>
    <w:rsid w:val="00E96B55"/>
    <w:rsid w:val="00EE64E2"/>
    <w:rsid w:val="00F00ABD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allard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6859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9</cp:revision>
  <cp:lastPrinted>2016-11-23T23:13:00Z</cp:lastPrinted>
  <dcterms:created xsi:type="dcterms:W3CDTF">2018-11-28T22:22:00Z</dcterms:created>
  <dcterms:modified xsi:type="dcterms:W3CDTF">2018-11-28T23:52:00Z</dcterms:modified>
</cp:coreProperties>
</file>