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02B" w:rsidRDefault="0056402B"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6402B" w:rsidRDefault="0056402B" w:rsidP="00FE6168">
                            <w:pPr>
                              <w:jc w:val="center"/>
                              <w:rPr>
                                <w:rFonts w:ascii="Arial" w:hAnsi="Arial" w:cs="Arial"/>
                                <w:b/>
                                <w:bCs/>
                                <w:sz w:val="28"/>
                                <w:lang w:val="pt-BR"/>
                              </w:rPr>
                            </w:pPr>
                          </w:p>
                          <w:p w:rsidR="0056402B" w:rsidRPr="0008708E" w:rsidRDefault="0056402B" w:rsidP="00FE6168">
                            <w:pPr>
                              <w:jc w:val="center"/>
                              <w:rPr>
                                <w:rFonts w:ascii="Arial" w:hAnsi="Arial" w:cs="Arial"/>
                                <w:b/>
                                <w:bCs/>
                                <w:sz w:val="28"/>
                                <w:lang w:val="pt-BR"/>
                              </w:rPr>
                            </w:pPr>
                            <w:r>
                              <w:rPr>
                                <w:rFonts w:ascii="Arial" w:hAnsi="Arial" w:cs="Arial"/>
                                <w:b/>
                                <w:bCs/>
                                <w:sz w:val="28"/>
                                <w:lang w:val="pt-BR"/>
                              </w:rPr>
                              <w:t>Código BCB: ANPE - C N° 012/2023-1C</w:t>
                            </w:r>
                          </w:p>
                          <w:p w:rsidR="0056402B" w:rsidRPr="0008708E" w:rsidRDefault="0056402B" w:rsidP="00FE6168">
                            <w:pPr>
                              <w:jc w:val="center"/>
                              <w:rPr>
                                <w:rFonts w:ascii="Arial" w:hAnsi="Arial" w:cs="Arial"/>
                                <w:b/>
                                <w:bCs/>
                                <w:sz w:val="20"/>
                                <w:lang w:val="pt-BR"/>
                              </w:rPr>
                            </w:pPr>
                          </w:p>
                          <w:p w:rsidR="0056402B" w:rsidRPr="0008708E" w:rsidRDefault="0056402B"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56402B" w:rsidRPr="0008708E" w:rsidRDefault="0056402B" w:rsidP="00FE6168">
                            <w:pPr>
                              <w:jc w:val="center"/>
                              <w:rPr>
                                <w:rFonts w:ascii="Arial" w:hAnsi="Arial" w:cs="Arial"/>
                                <w:b/>
                                <w:bCs/>
                                <w:lang w:val="es-MX"/>
                              </w:rPr>
                            </w:pPr>
                          </w:p>
                          <w:p w:rsidR="0056402B" w:rsidRPr="0008708E" w:rsidRDefault="0056402B"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6402B" w:rsidRPr="0008708E" w:rsidTr="00D836A9">
                              <w:trPr>
                                <w:trHeight w:val="1022"/>
                                <w:jc w:val="center"/>
                              </w:trPr>
                              <w:tc>
                                <w:tcPr>
                                  <w:tcW w:w="8869" w:type="dxa"/>
                                  <w:shd w:val="clear" w:color="auto" w:fill="E6E6E6"/>
                                  <w:vAlign w:val="center"/>
                                </w:tcPr>
                                <w:p w:rsidR="0056402B" w:rsidRPr="0008708E" w:rsidRDefault="0056402B"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75C5F">
                                    <w:rPr>
                                      <w:rFonts w:ascii="Arial" w:hAnsi="Arial" w:cs="Arial"/>
                                      <w:b/>
                                      <w:sz w:val="30"/>
                                      <w:szCs w:val="30"/>
                                      <w:lang w:eastAsia="en-US"/>
                                    </w:rPr>
                                    <w:t>PROVISIÓN DE ACCESORIOS PARA EQUIPOS DE COMUNICACIÓN</w:t>
                                  </w:r>
                                </w:p>
                              </w:tc>
                            </w:tr>
                          </w:tbl>
                          <w:p w:rsidR="0056402B" w:rsidRPr="0008708E" w:rsidRDefault="0056402B" w:rsidP="00FE6168">
                            <w:pPr>
                              <w:jc w:val="center"/>
                              <w:rPr>
                                <w:rFonts w:ascii="Arial" w:hAnsi="Arial" w:cs="Arial"/>
                                <w:b/>
                                <w:bCs/>
                              </w:rPr>
                            </w:pPr>
                          </w:p>
                          <w:p w:rsidR="0056402B" w:rsidRPr="0008708E" w:rsidRDefault="0056402B" w:rsidP="00FE6168">
                            <w:pPr>
                              <w:jc w:val="center"/>
                              <w:rPr>
                                <w:rFonts w:ascii="Arial" w:hAnsi="Arial" w:cs="Arial"/>
                                <w:b/>
                                <w:bCs/>
                              </w:rPr>
                            </w:pPr>
                          </w:p>
                          <w:p w:rsidR="0056402B" w:rsidRPr="0008708E" w:rsidRDefault="0056402B" w:rsidP="00FE6168">
                            <w:pPr>
                              <w:jc w:val="center"/>
                              <w:rPr>
                                <w:rFonts w:ascii="Arial" w:hAnsi="Arial" w:cs="Arial"/>
                                <w:b/>
                                <w:bCs/>
                              </w:rPr>
                            </w:pPr>
                          </w:p>
                          <w:p w:rsidR="0056402B" w:rsidRPr="0008708E" w:rsidRDefault="0056402B" w:rsidP="00FE6168">
                            <w:pPr>
                              <w:jc w:val="center"/>
                              <w:rPr>
                                <w:rFonts w:ascii="Arial" w:hAnsi="Arial" w:cs="Arial"/>
                                <w:sz w:val="24"/>
                                <w:szCs w:val="28"/>
                              </w:rPr>
                            </w:pPr>
                            <w:r>
                              <w:rPr>
                                <w:rFonts w:ascii="Arial" w:hAnsi="Arial" w:cs="Arial"/>
                                <w:b/>
                                <w:bCs/>
                                <w:sz w:val="24"/>
                                <w:szCs w:val="28"/>
                              </w:rPr>
                              <w:t xml:space="preserve">La Paz, Marzo </w:t>
                            </w:r>
                            <w:r>
                              <w:rPr>
                                <w:rFonts w:ascii="Arial" w:hAnsi="Arial" w:cs="Arial"/>
                                <w:b/>
                                <w:bCs/>
                                <w:sz w:val="24"/>
                                <w:szCs w:val="24"/>
                                <w:lang w:val="es-MX"/>
                              </w:rPr>
                              <w:t>de 2023</w:t>
                            </w:r>
                          </w:p>
                          <w:p w:rsidR="0056402B" w:rsidRDefault="0056402B" w:rsidP="00FE6168">
                            <w:pPr>
                              <w:ind w:left="567" w:right="931"/>
                              <w:rPr>
                                <w:rFonts w:ascii="Comic Sans MS" w:hAnsi="Comic Sans MS"/>
                                <w:u w:val="single"/>
                              </w:rPr>
                            </w:pPr>
                          </w:p>
                          <w:p w:rsidR="0056402B" w:rsidRDefault="0056402B" w:rsidP="00FE6168"/>
                          <w:p w:rsidR="0056402B" w:rsidRDefault="0056402B" w:rsidP="00FE6168"/>
                          <w:p w:rsidR="0056402B" w:rsidRDefault="0056402B" w:rsidP="00FE6168"/>
                          <w:p w:rsidR="0056402B" w:rsidRDefault="0056402B" w:rsidP="00FE6168"/>
                          <w:p w:rsidR="0056402B" w:rsidRDefault="0056402B" w:rsidP="00FE6168"/>
                          <w:p w:rsidR="0056402B" w:rsidRDefault="0056402B" w:rsidP="00FE6168"/>
                          <w:p w:rsidR="0056402B" w:rsidRDefault="0056402B" w:rsidP="00FE6168"/>
                          <w:p w:rsidR="0056402B" w:rsidRDefault="0056402B"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56402B" w:rsidRDefault="0056402B"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6402B" w:rsidRDefault="0056402B" w:rsidP="00FE6168">
                      <w:pPr>
                        <w:jc w:val="center"/>
                        <w:rPr>
                          <w:rFonts w:ascii="Arial" w:hAnsi="Arial" w:cs="Arial"/>
                          <w:b/>
                          <w:bCs/>
                          <w:sz w:val="28"/>
                          <w:lang w:val="pt-BR"/>
                        </w:rPr>
                      </w:pPr>
                    </w:p>
                    <w:p w:rsidR="0056402B" w:rsidRPr="0008708E" w:rsidRDefault="0056402B" w:rsidP="00FE6168">
                      <w:pPr>
                        <w:jc w:val="center"/>
                        <w:rPr>
                          <w:rFonts w:ascii="Arial" w:hAnsi="Arial" w:cs="Arial"/>
                          <w:b/>
                          <w:bCs/>
                          <w:sz w:val="28"/>
                          <w:lang w:val="pt-BR"/>
                        </w:rPr>
                      </w:pPr>
                      <w:r>
                        <w:rPr>
                          <w:rFonts w:ascii="Arial" w:hAnsi="Arial" w:cs="Arial"/>
                          <w:b/>
                          <w:bCs/>
                          <w:sz w:val="28"/>
                          <w:lang w:val="pt-BR"/>
                        </w:rPr>
                        <w:t>Código BCB: ANPE - C N° 012/2023-1C</w:t>
                      </w:r>
                    </w:p>
                    <w:p w:rsidR="0056402B" w:rsidRPr="0008708E" w:rsidRDefault="0056402B" w:rsidP="00FE6168">
                      <w:pPr>
                        <w:jc w:val="center"/>
                        <w:rPr>
                          <w:rFonts w:ascii="Arial" w:hAnsi="Arial" w:cs="Arial"/>
                          <w:b/>
                          <w:bCs/>
                          <w:sz w:val="20"/>
                          <w:lang w:val="pt-BR"/>
                        </w:rPr>
                      </w:pPr>
                    </w:p>
                    <w:p w:rsidR="0056402B" w:rsidRPr="0008708E" w:rsidRDefault="0056402B"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56402B" w:rsidRPr="0008708E" w:rsidRDefault="0056402B" w:rsidP="00FE6168">
                      <w:pPr>
                        <w:jc w:val="center"/>
                        <w:rPr>
                          <w:rFonts w:ascii="Arial" w:hAnsi="Arial" w:cs="Arial"/>
                          <w:b/>
                          <w:bCs/>
                          <w:lang w:val="es-MX"/>
                        </w:rPr>
                      </w:pPr>
                    </w:p>
                    <w:p w:rsidR="0056402B" w:rsidRPr="0008708E" w:rsidRDefault="0056402B"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6402B" w:rsidRPr="0008708E" w:rsidTr="00D836A9">
                        <w:trPr>
                          <w:trHeight w:val="1022"/>
                          <w:jc w:val="center"/>
                        </w:trPr>
                        <w:tc>
                          <w:tcPr>
                            <w:tcW w:w="8869" w:type="dxa"/>
                            <w:shd w:val="clear" w:color="auto" w:fill="E6E6E6"/>
                            <w:vAlign w:val="center"/>
                          </w:tcPr>
                          <w:p w:rsidR="0056402B" w:rsidRPr="0008708E" w:rsidRDefault="0056402B" w:rsidP="00A967D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375C5F">
                              <w:rPr>
                                <w:rFonts w:ascii="Arial" w:hAnsi="Arial" w:cs="Arial"/>
                                <w:b/>
                                <w:sz w:val="30"/>
                                <w:szCs w:val="30"/>
                                <w:lang w:eastAsia="en-US"/>
                              </w:rPr>
                              <w:t>PROVISIÓN DE ACCESORIOS PARA EQUIPOS DE COMUNICACIÓN</w:t>
                            </w:r>
                          </w:p>
                        </w:tc>
                      </w:tr>
                    </w:tbl>
                    <w:p w:rsidR="0056402B" w:rsidRPr="0008708E" w:rsidRDefault="0056402B" w:rsidP="00FE6168">
                      <w:pPr>
                        <w:jc w:val="center"/>
                        <w:rPr>
                          <w:rFonts w:ascii="Arial" w:hAnsi="Arial" w:cs="Arial"/>
                          <w:b/>
                          <w:bCs/>
                        </w:rPr>
                      </w:pPr>
                    </w:p>
                    <w:p w:rsidR="0056402B" w:rsidRPr="0008708E" w:rsidRDefault="0056402B" w:rsidP="00FE6168">
                      <w:pPr>
                        <w:jc w:val="center"/>
                        <w:rPr>
                          <w:rFonts w:ascii="Arial" w:hAnsi="Arial" w:cs="Arial"/>
                          <w:b/>
                          <w:bCs/>
                        </w:rPr>
                      </w:pPr>
                    </w:p>
                    <w:p w:rsidR="0056402B" w:rsidRPr="0008708E" w:rsidRDefault="0056402B" w:rsidP="00FE6168">
                      <w:pPr>
                        <w:jc w:val="center"/>
                        <w:rPr>
                          <w:rFonts w:ascii="Arial" w:hAnsi="Arial" w:cs="Arial"/>
                          <w:b/>
                          <w:bCs/>
                        </w:rPr>
                      </w:pPr>
                    </w:p>
                    <w:p w:rsidR="0056402B" w:rsidRPr="0008708E" w:rsidRDefault="0056402B" w:rsidP="00FE6168">
                      <w:pPr>
                        <w:jc w:val="center"/>
                        <w:rPr>
                          <w:rFonts w:ascii="Arial" w:hAnsi="Arial" w:cs="Arial"/>
                          <w:sz w:val="24"/>
                          <w:szCs w:val="28"/>
                        </w:rPr>
                      </w:pPr>
                      <w:r>
                        <w:rPr>
                          <w:rFonts w:ascii="Arial" w:hAnsi="Arial" w:cs="Arial"/>
                          <w:b/>
                          <w:bCs/>
                          <w:sz w:val="24"/>
                          <w:szCs w:val="28"/>
                        </w:rPr>
                        <w:t xml:space="preserve">La Paz, Marzo </w:t>
                      </w:r>
                      <w:r>
                        <w:rPr>
                          <w:rFonts w:ascii="Arial" w:hAnsi="Arial" w:cs="Arial"/>
                          <w:b/>
                          <w:bCs/>
                          <w:sz w:val="24"/>
                          <w:szCs w:val="24"/>
                          <w:lang w:val="es-MX"/>
                        </w:rPr>
                        <w:t>de 2023</w:t>
                      </w:r>
                    </w:p>
                    <w:p w:rsidR="0056402B" w:rsidRDefault="0056402B" w:rsidP="00FE6168">
                      <w:pPr>
                        <w:ind w:left="567" w:right="931"/>
                        <w:rPr>
                          <w:rFonts w:ascii="Comic Sans MS" w:hAnsi="Comic Sans MS"/>
                          <w:u w:val="single"/>
                        </w:rPr>
                      </w:pPr>
                    </w:p>
                    <w:p w:rsidR="0056402B" w:rsidRDefault="0056402B" w:rsidP="00FE6168"/>
                    <w:p w:rsidR="0056402B" w:rsidRDefault="0056402B" w:rsidP="00FE6168"/>
                    <w:p w:rsidR="0056402B" w:rsidRDefault="0056402B" w:rsidP="00FE6168"/>
                    <w:p w:rsidR="0056402B" w:rsidRDefault="0056402B" w:rsidP="00FE6168"/>
                    <w:p w:rsidR="0056402B" w:rsidRDefault="0056402B" w:rsidP="00FE6168"/>
                    <w:p w:rsidR="0056402B" w:rsidRDefault="0056402B" w:rsidP="00FE6168"/>
                    <w:p w:rsidR="0056402B" w:rsidRDefault="0056402B" w:rsidP="00FE6168"/>
                    <w:p w:rsidR="0056402B" w:rsidRDefault="0056402B"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D75A40">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46737">
              <w:rPr>
                <w:webHidden/>
              </w:rPr>
              <w:t>1</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46737">
              <w:rPr>
                <w:webHidden/>
              </w:rPr>
              <w:t>1</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46737">
              <w:rPr>
                <w:webHidden/>
              </w:rPr>
              <w:t>1</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46737">
              <w:rPr>
                <w:webHidden/>
              </w:rPr>
              <w:t>2</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46737">
              <w:rPr>
                <w:webHidden/>
              </w:rPr>
              <w:t>4</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46737">
              <w:rPr>
                <w:webHidden/>
              </w:rPr>
              <w:t>4</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46737">
              <w:rPr>
                <w:webHidden/>
              </w:rPr>
              <w:t>5</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46737">
              <w:rPr>
                <w:webHidden/>
              </w:rPr>
              <w:t>5</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46737">
              <w:rPr>
                <w:webHidden/>
              </w:rPr>
              <w:t>5</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46737">
              <w:rPr>
                <w:webHidden/>
              </w:rPr>
              <w:t>5</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46737">
              <w:rPr>
                <w:webHidden/>
              </w:rPr>
              <w:t>6</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46737">
              <w:rPr>
                <w:webHidden/>
              </w:rPr>
              <w:t>7</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46737">
              <w:rPr>
                <w:webHidden/>
              </w:rPr>
              <w:t>7</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46737">
              <w:rPr>
                <w:webHidden/>
              </w:rPr>
              <w:t>8</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46737">
              <w:rPr>
                <w:webHidden/>
              </w:rPr>
              <w:t>9</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46737">
              <w:rPr>
                <w:webHidden/>
              </w:rPr>
              <w:t>11</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46737">
              <w:rPr>
                <w:webHidden/>
              </w:rPr>
              <w:t>11</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46737">
              <w:rPr>
                <w:webHidden/>
              </w:rPr>
              <w:t>11</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46737">
              <w:rPr>
                <w:webHidden/>
              </w:rPr>
              <w:t>12</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46737">
              <w:rPr>
                <w:webHidden/>
              </w:rPr>
              <w:t>12</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46737">
              <w:rPr>
                <w:webHidden/>
              </w:rPr>
              <w:t>12</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46737">
              <w:rPr>
                <w:webHidden/>
              </w:rPr>
              <w:t>12</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46737">
              <w:rPr>
                <w:webHidden/>
              </w:rPr>
              <w:t>13</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46737">
              <w:rPr>
                <w:webHidden/>
              </w:rPr>
              <w:t>14</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46737">
              <w:rPr>
                <w:webHidden/>
              </w:rPr>
              <w:t>14</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46737">
              <w:rPr>
                <w:webHidden/>
              </w:rPr>
              <w:t>14</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46737">
              <w:rPr>
                <w:webHidden/>
              </w:rPr>
              <w:t>14</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46737">
              <w:rPr>
                <w:webHidden/>
              </w:rPr>
              <w:t>16</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46737">
              <w:rPr>
                <w:webHidden/>
              </w:rPr>
              <w:t>17</w:t>
            </w:r>
            <w:r w:rsidR="003D3F01">
              <w:rPr>
                <w:webHidden/>
              </w:rPr>
              <w:fldChar w:fldCharType="end"/>
            </w:r>
          </w:hyperlink>
        </w:p>
        <w:p w:rsidR="003D3F01" w:rsidRDefault="0056402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46737">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56402B" w:rsidRDefault="007978DB" w:rsidP="003953B0">
      <w:pPr>
        <w:tabs>
          <w:tab w:val="num" w:pos="709"/>
        </w:tabs>
        <w:ind w:left="709" w:hanging="709"/>
        <w:jc w:val="both"/>
        <w:rPr>
          <w:rFonts w:cs="Arial"/>
          <w:b/>
          <w:sz w:val="2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56402B" w:rsidRDefault="00782741" w:rsidP="00782741">
      <w:pPr>
        <w:ind w:left="1276"/>
        <w:jc w:val="both"/>
        <w:rPr>
          <w:rFonts w:cs="Arial"/>
          <w:sz w:val="18"/>
          <w:szCs w:val="18"/>
          <w:lang w:val="es-BO"/>
        </w:rPr>
      </w:pPr>
    </w:p>
    <w:p w:rsidR="00CE4616" w:rsidRPr="00157E15" w:rsidRDefault="00157E15" w:rsidP="00CE4616">
      <w:pPr>
        <w:ind w:left="1276"/>
        <w:jc w:val="both"/>
        <w:rPr>
          <w:rFonts w:cs="Arial"/>
          <w:b/>
          <w:i/>
          <w:color w:val="FF0000"/>
          <w:sz w:val="18"/>
          <w:szCs w:val="18"/>
          <w:lang w:val="es-BO"/>
        </w:rPr>
      </w:pPr>
      <w:r w:rsidRPr="00157E15">
        <w:rPr>
          <w:rFonts w:cs="Arial"/>
          <w:b/>
          <w:i/>
          <w:color w:val="FF0000"/>
          <w:sz w:val="18"/>
          <w:szCs w:val="18"/>
          <w:lang w:val="es-BO"/>
        </w:rPr>
        <w:t>“No corresponde</w:t>
      </w:r>
      <w:r w:rsidR="00375C5F" w:rsidRPr="00157E15">
        <w:rPr>
          <w:rFonts w:cs="Arial"/>
          <w:b/>
          <w:i/>
          <w:color w:val="FF0000"/>
          <w:sz w:val="18"/>
          <w:szCs w:val="18"/>
          <w:lang w:val="es-BO"/>
        </w:rPr>
        <w:t>”</w:t>
      </w:r>
      <w:r w:rsidR="00CE4616" w:rsidRPr="00157E15">
        <w:rPr>
          <w:rFonts w:cs="Arial"/>
          <w:b/>
          <w:i/>
          <w:color w:val="FF0000"/>
          <w:sz w:val="18"/>
          <w:szCs w:val="18"/>
          <w:lang w:val="es-BO"/>
        </w:rPr>
        <w:t>.</w:t>
      </w:r>
    </w:p>
    <w:p w:rsidR="00957323" w:rsidRPr="0056402B" w:rsidRDefault="00957323" w:rsidP="00E644EE">
      <w:pPr>
        <w:ind w:left="1276"/>
        <w:jc w:val="both"/>
        <w:rPr>
          <w:rFonts w:cs="Arial"/>
          <w:b/>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AD6135" w:rsidRPr="0056402B" w:rsidRDefault="0056402B" w:rsidP="00AD6135">
      <w:pPr>
        <w:ind w:left="1276"/>
        <w:jc w:val="both"/>
        <w:rPr>
          <w:rFonts w:cs="Arial"/>
          <w:b/>
          <w:i/>
          <w:color w:val="FF0000"/>
          <w:sz w:val="18"/>
          <w:szCs w:val="18"/>
          <w:lang w:val="es-BO"/>
        </w:rPr>
      </w:pPr>
      <w:r w:rsidRPr="0056402B">
        <w:rPr>
          <w:rFonts w:cs="Arial"/>
          <w:b/>
          <w:i/>
          <w:color w:val="FF0000"/>
          <w:sz w:val="18"/>
          <w:szCs w:val="18"/>
          <w:lang w:val="es-BO"/>
        </w:rPr>
        <w:t>“No corresponde”.</w:t>
      </w:r>
    </w:p>
    <w:p w:rsidR="006F7EE6" w:rsidRPr="0056402B" w:rsidRDefault="006F7EE6" w:rsidP="00516563">
      <w:pPr>
        <w:ind w:left="1134" w:hanging="567"/>
        <w:jc w:val="both"/>
        <w:rPr>
          <w:rFonts w:cs="Arial"/>
          <w:sz w:val="24"/>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56402B" w:rsidRPr="0056402B" w:rsidRDefault="0056402B" w:rsidP="0056402B">
      <w:pPr>
        <w:ind w:left="1276"/>
        <w:jc w:val="both"/>
        <w:rPr>
          <w:rFonts w:cs="Arial"/>
          <w:b/>
          <w:i/>
          <w:color w:val="FF0000"/>
          <w:sz w:val="18"/>
          <w:szCs w:val="18"/>
          <w:lang w:val="es-BO"/>
        </w:rPr>
      </w:pPr>
      <w:bookmarkStart w:id="9" w:name="_Toc94726498"/>
      <w:r w:rsidRPr="0056402B">
        <w:rPr>
          <w:rFonts w:cs="Arial"/>
          <w:b/>
          <w:i/>
          <w:color w:val="FF0000"/>
          <w:sz w:val="18"/>
          <w:szCs w:val="18"/>
          <w:lang w:val="es-BO"/>
        </w:rPr>
        <w:t>“No corresponde”.</w:t>
      </w:r>
    </w:p>
    <w:p w:rsidR="0056402B" w:rsidRPr="0056402B" w:rsidRDefault="0056402B" w:rsidP="0056402B">
      <w:pPr>
        <w:ind w:left="1276"/>
        <w:jc w:val="both"/>
        <w:rPr>
          <w:rFonts w:cs="Arial"/>
          <w:b/>
          <w:caps/>
          <w:sz w:val="24"/>
          <w:szCs w:val="18"/>
          <w:lang w:val="es-BO"/>
        </w:rPr>
      </w:pPr>
    </w:p>
    <w:p w:rsidR="00A72FB0" w:rsidRPr="00451160" w:rsidRDefault="00A72FB0" w:rsidP="0056402B">
      <w:pPr>
        <w:pStyle w:val="Ttulo1"/>
        <w:tabs>
          <w:tab w:val="num" w:pos="567"/>
        </w:tabs>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Pr="0056402B" w:rsidRDefault="000F41EA" w:rsidP="0056402B">
      <w:pPr>
        <w:numPr>
          <w:ilvl w:val="0"/>
          <w:numId w:val="6"/>
        </w:numPr>
        <w:tabs>
          <w:tab w:val="clear" w:pos="1773"/>
        </w:tabs>
        <w:ind w:left="1843" w:hanging="567"/>
        <w:jc w:val="both"/>
        <w:rPr>
          <w:rFonts w:cs="Arial"/>
          <w:b/>
          <w:i/>
          <w:color w:val="FF0000"/>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56402B" w:rsidRPr="0056402B">
        <w:t xml:space="preserve"> </w:t>
      </w:r>
      <w:r w:rsidR="0056402B" w:rsidRPr="0056402B">
        <w:rPr>
          <w:rFonts w:cs="Arial"/>
          <w:b/>
          <w:i/>
          <w:color w:val="FF0000"/>
          <w:sz w:val="18"/>
          <w:szCs w:val="18"/>
          <w:lang w:val="es-BO"/>
        </w:rPr>
        <w:t>“No aplica para el presente proceso”</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w:t>
      </w:r>
      <w:r w:rsidR="004C1323">
        <w:rPr>
          <w:sz w:val="18"/>
          <w:szCs w:val="18"/>
          <w:lang w:val="es-BO"/>
        </w:rPr>
        <w:lastRenderedPageBreak/>
        <w:t xml:space="preserve">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57E15">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sidR="00157E15">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EB12FD" w:rsidRDefault="00EB12FD" w:rsidP="00372543">
      <w:pPr>
        <w:jc w:val="center"/>
        <w:rPr>
          <w:rFonts w:cs="Arial"/>
          <w:b/>
          <w:sz w:val="18"/>
          <w:szCs w:val="18"/>
          <w:lang w:val="es-BO"/>
        </w:rPr>
      </w:pPr>
    </w:p>
    <w:p w:rsidR="00EB12FD" w:rsidRDefault="00EB12FD" w:rsidP="00372543">
      <w:pPr>
        <w:jc w:val="center"/>
        <w:rPr>
          <w:rFonts w:cs="Arial"/>
          <w:b/>
          <w:sz w:val="18"/>
          <w:szCs w:val="18"/>
          <w:lang w:val="es-BO"/>
        </w:rPr>
      </w:pPr>
    </w:p>
    <w:p w:rsidR="00EB12FD" w:rsidRDefault="00EB12FD" w:rsidP="00372543">
      <w:pPr>
        <w:jc w:val="center"/>
        <w:rPr>
          <w:rFonts w:cs="Arial"/>
          <w:b/>
          <w:sz w:val="18"/>
          <w:szCs w:val="18"/>
          <w:lang w:val="es-BO"/>
        </w:rPr>
      </w:pPr>
    </w:p>
    <w:p w:rsidR="00EB12FD" w:rsidRDefault="00EB12FD" w:rsidP="00372543">
      <w:pPr>
        <w:jc w:val="center"/>
        <w:rPr>
          <w:rFonts w:cs="Arial"/>
          <w:b/>
          <w:sz w:val="18"/>
          <w:szCs w:val="18"/>
          <w:lang w:val="es-BO"/>
        </w:rPr>
      </w:pPr>
    </w:p>
    <w:p w:rsidR="00EB12FD" w:rsidRDefault="00EB12FD" w:rsidP="00372543">
      <w:pPr>
        <w:jc w:val="center"/>
        <w:rPr>
          <w:rFonts w:cs="Arial"/>
          <w:b/>
          <w:sz w:val="18"/>
          <w:szCs w:val="18"/>
          <w:lang w:val="es-BO"/>
        </w:rPr>
      </w:pPr>
    </w:p>
    <w:p w:rsidR="00EB12FD" w:rsidRDefault="00EB12FD"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2E2C14" w:rsidRPr="009956C4" w:rsidRDefault="002E2C14" w:rsidP="002E2C14">
      <w:pPr>
        <w:ind w:left="851"/>
        <w:jc w:val="both"/>
        <w:rPr>
          <w:rFonts w:cs="Arial"/>
          <w:sz w:val="18"/>
          <w:szCs w:val="18"/>
          <w:lang w:val="es-BO" w:eastAsia="en-US"/>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EB12FD" w:rsidRDefault="00EB12FD"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D75A4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775D1D">
            <w:pPr>
              <w:rPr>
                <w:rFonts w:ascii="Arial" w:hAnsi="Arial" w:cs="Arial"/>
                <w:sz w:val="12"/>
                <w:lang w:val="es-BO"/>
              </w:rPr>
            </w:pPr>
            <w:r>
              <w:rPr>
                <w:rFonts w:ascii="Arial" w:hAnsi="Arial" w:cs="Arial"/>
                <w:lang w:val="es-BO"/>
              </w:rPr>
              <w:t xml:space="preserve">ANPE – C Nº </w:t>
            </w:r>
            <w:r w:rsidR="00127E4A">
              <w:rPr>
                <w:rFonts w:ascii="Arial" w:hAnsi="Arial" w:cs="Arial"/>
                <w:lang w:val="es-BO"/>
              </w:rPr>
              <w:t>0</w:t>
            </w:r>
            <w:r w:rsidR="00775D1D">
              <w:rPr>
                <w:rFonts w:ascii="Arial" w:hAnsi="Arial" w:cs="Arial"/>
                <w:lang w:val="es-BO"/>
              </w:rPr>
              <w:t>12</w:t>
            </w:r>
            <w:r w:rsidR="00127E4A">
              <w:rPr>
                <w:rFonts w:ascii="Arial" w:hAnsi="Arial" w:cs="Arial"/>
                <w:lang w:val="es-BO"/>
              </w:rPr>
              <w:t>/202</w:t>
            </w:r>
            <w:r w:rsidR="00775D1D">
              <w:rPr>
                <w:rFonts w:ascii="Arial" w:hAnsi="Arial" w:cs="Arial"/>
                <w:lang w:val="es-BO"/>
              </w:rPr>
              <w:t>3</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75D1D"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775D1D">
            <w:pPr>
              <w:jc w:val="center"/>
              <w:rPr>
                <w:rFonts w:ascii="Arial" w:hAnsi="Arial" w:cs="Arial"/>
                <w:lang w:val="es-BO"/>
              </w:rPr>
            </w:pPr>
            <w:r w:rsidRPr="00A93AB0">
              <w:rPr>
                <w:rFonts w:ascii="Arial" w:hAnsi="Arial" w:cs="Arial"/>
                <w:lang w:val="es-BO"/>
              </w:rPr>
              <w:t>202</w:t>
            </w:r>
            <w:r w:rsidR="00775D1D">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75D1D" w:rsidP="00042424">
            <w:pPr>
              <w:tabs>
                <w:tab w:val="left" w:pos="1634"/>
              </w:tabs>
              <w:jc w:val="center"/>
              <w:rPr>
                <w:rFonts w:ascii="Arial" w:hAnsi="Arial" w:cs="Arial"/>
                <w:b/>
                <w:lang w:val="es-BO"/>
              </w:rPr>
            </w:pPr>
            <w:r w:rsidRPr="00775D1D">
              <w:rPr>
                <w:rFonts w:ascii="Arial" w:hAnsi="Arial" w:cs="Arial"/>
                <w:b/>
                <w:lang w:val="es-BO"/>
              </w:rPr>
              <w:t>PROVISIÓN DE ACCESORIOS PARA EQUIPOS DE COMUNICACIÓN</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775D1D">
            <w:pPr>
              <w:rPr>
                <w:rFonts w:ascii="Arial" w:hAnsi="Arial" w:cs="Arial"/>
                <w:b/>
                <w:sz w:val="14"/>
                <w:lang w:val="es-BO"/>
              </w:rPr>
            </w:pPr>
            <w:r>
              <w:rPr>
                <w:rFonts w:ascii="Arial" w:hAnsi="Arial" w:cs="Arial"/>
                <w:b/>
                <w:sz w:val="14"/>
                <w:lang w:val="es-BO"/>
              </w:rPr>
              <w:t>Bs</w:t>
            </w:r>
            <w:r w:rsidR="00775D1D">
              <w:rPr>
                <w:rFonts w:ascii="Arial" w:hAnsi="Arial" w:cs="Arial"/>
                <w:b/>
                <w:sz w:val="14"/>
                <w:lang w:val="es-BO"/>
              </w:rPr>
              <w:t>99.990</w:t>
            </w:r>
            <w:r>
              <w:rPr>
                <w:rFonts w:ascii="Arial" w:hAnsi="Arial" w:cs="Arial"/>
                <w:b/>
                <w:sz w:val="14"/>
                <w:lang w:val="es-BO"/>
              </w:rPr>
              <w:t>,00 (</w:t>
            </w:r>
            <w:r w:rsidR="00775D1D">
              <w:rPr>
                <w:rFonts w:ascii="Arial" w:hAnsi="Arial" w:cs="Arial"/>
                <w:b/>
                <w:sz w:val="14"/>
                <w:lang w:val="es-BO"/>
              </w:rPr>
              <w:t>Noventa y Nueve Mil Novecientos Noventa</w:t>
            </w:r>
            <w:r w:rsidR="0054519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775D1D" w:rsidP="00042424">
            <w:pPr>
              <w:jc w:val="both"/>
              <w:rPr>
                <w:rFonts w:ascii="Arial" w:hAnsi="Arial" w:cs="Arial"/>
                <w:bCs/>
                <w:iCs/>
                <w:szCs w:val="22"/>
                <w:lang w:val="es-BO" w:eastAsia="es-BO"/>
              </w:rPr>
            </w:pPr>
            <w:r w:rsidRPr="00775D1D">
              <w:rPr>
                <w:rFonts w:ascii="Arial" w:hAnsi="Arial" w:cs="Arial"/>
                <w:bCs/>
                <w:iCs/>
                <w:szCs w:val="22"/>
                <w:lang w:val="es-BO" w:eastAsia="es-BO"/>
              </w:rPr>
              <w:t>El plazo para la entrega de los bienes, es de sesenta (60) días calendario, computables a partir del primer día hábil posterior a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775D1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775D1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226FA4" w:rsidP="00B22D02">
            <w:pPr>
              <w:jc w:val="both"/>
              <w:rPr>
                <w:rFonts w:ascii="Arial" w:hAnsi="Arial" w:cs="Arial"/>
                <w:b/>
                <w:i/>
                <w:lang w:val="es-BO"/>
              </w:rPr>
            </w:pPr>
            <w:r w:rsidRPr="00226FA4">
              <w:rPr>
                <w:rFonts w:ascii="Arial" w:hAnsi="Arial" w:cs="Arial"/>
                <w:bCs/>
                <w:iCs/>
                <w:szCs w:val="22"/>
                <w:lang w:val="es-BO" w:eastAsia="es-BO"/>
              </w:rPr>
              <w:t>El proponente adjudicado deberá constituir una Garantía de Cumplimiento de Contrato equivalente al 7% o 3,5% (según corresponda) del monto del contrato</w:t>
            </w:r>
            <w:r>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775D1D">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775D1D">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FE6168" w:rsidRPr="002662F5" w:rsidTr="00775D1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775D1D" w:rsidP="00453ABD">
            <w:pPr>
              <w:jc w:val="center"/>
              <w:rPr>
                <w:rFonts w:ascii="Arial" w:hAnsi="Arial" w:cs="Arial"/>
                <w:lang w:val="es-BO"/>
              </w:rPr>
            </w:pPr>
            <w:r>
              <w:rPr>
                <w:rFonts w:ascii="Arial" w:hAnsi="Arial" w:cs="Arial"/>
                <w:lang w:val="es-BO" w:eastAsia="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63D23" w:rsidP="00A92B98">
            <w:pPr>
              <w:jc w:val="center"/>
              <w:rPr>
                <w:rFonts w:ascii="Arial" w:hAnsi="Arial" w:cs="Arial"/>
                <w:lang w:val="es-BO"/>
              </w:rPr>
            </w:pPr>
            <w:r>
              <w:rPr>
                <w:rFonts w:ascii="Arial" w:hAnsi="Arial" w:cs="Arial"/>
                <w:color w:val="0000FF"/>
              </w:rPr>
              <w:t>Augusto Fabián parrado Ugarte</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63D23" w:rsidP="00463D23">
            <w:pPr>
              <w:jc w:val="center"/>
              <w:rPr>
                <w:rFonts w:ascii="Arial" w:hAnsi="Arial" w:cs="Arial"/>
                <w:lang w:val="es-BO"/>
              </w:rPr>
            </w:pPr>
            <w:r>
              <w:rPr>
                <w:rFonts w:ascii="Arial" w:hAnsi="Arial" w:cs="Arial"/>
                <w:color w:val="0000FF"/>
              </w:rPr>
              <w:t>Supervisor de Operadores de Consola de Seguridad</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jc w:val="center"/>
              <w:rPr>
                <w:rFonts w:ascii="Arial" w:hAnsi="Arial" w:cs="Arial"/>
                <w:lang w:val="es-BO"/>
              </w:rPr>
            </w:pPr>
            <w:r w:rsidRPr="00A92B98">
              <w:rPr>
                <w:rFonts w:ascii="Arial" w:hAnsi="Arial" w:cs="Arial"/>
                <w:color w:val="0000FF"/>
              </w:rPr>
              <w:t>Dpto. de Seguridad y Contingencias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w:t>
            </w:r>
            <w:r w:rsidR="00775D1D">
              <w:rPr>
                <w:rFonts w:ascii="Arial" w:hAnsi="Arial" w:cs="Arial"/>
              </w:rPr>
              <w:t>5</w:t>
            </w:r>
            <w:r w:rsidRPr="00A92B98">
              <w:rPr>
                <w:rFonts w:ascii="Arial" w:hAnsi="Arial" w:cs="Arial"/>
              </w:rPr>
              <w:t xml:space="preserve"> (Consultas Administrativas) </w:t>
            </w:r>
          </w:p>
          <w:p w:rsidR="00A92B98" w:rsidRPr="00A92B98" w:rsidRDefault="00A92B98" w:rsidP="00463D23">
            <w:pPr>
              <w:rPr>
                <w:rFonts w:ascii="Arial" w:hAnsi="Arial" w:cs="Arial"/>
                <w:lang w:val="es-BO"/>
              </w:rPr>
            </w:pPr>
            <w:r w:rsidRPr="00A92B98">
              <w:rPr>
                <w:rFonts w:ascii="Arial" w:hAnsi="Arial" w:cs="Arial"/>
              </w:rPr>
              <w:t>45</w:t>
            </w:r>
            <w:r w:rsidR="00463D23">
              <w:rPr>
                <w:rFonts w:ascii="Arial" w:hAnsi="Arial" w:cs="Arial"/>
              </w:rPr>
              <w:t>78</w:t>
            </w:r>
            <w:r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56402B" w:rsidP="00A92B98">
            <w:pPr>
              <w:snapToGrid w:val="0"/>
              <w:jc w:val="both"/>
              <w:rPr>
                <w:rFonts w:ascii="Arial" w:hAnsi="Arial" w:cs="Arial"/>
                <w:szCs w:val="14"/>
                <w:lang w:val="pt-BR"/>
              </w:rPr>
            </w:pPr>
            <w:hyperlink r:id="rId12" w:history="1">
              <w:r w:rsidR="00775D1D" w:rsidRPr="00DF4CB3">
                <w:rPr>
                  <w:rStyle w:val="Hipervnculo"/>
                  <w:rFonts w:ascii="Arial" w:hAnsi="Arial" w:cs="Arial"/>
                  <w:szCs w:val="14"/>
                </w:rPr>
                <w:t>emamani</w:t>
              </w:r>
              <w:r w:rsidR="00775D1D" w:rsidRPr="00DF4C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56402B" w:rsidP="00A92B98">
            <w:pPr>
              <w:snapToGrid w:val="0"/>
              <w:jc w:val="both"/>
              <w:rPr>
                <w:rFonts w:ascii="Arial" w:hAnsi="Arial" w:cs="Arial"/>
                <w:szCs w:val="14"/>
              </w:rPr>
            </w:pPr>
            <w:hyperlink r:id="rId13" w:history="1">
              <w:r w:rsidR="00463D23" w:rsidRPr="002371D5">
                <w:rPr>
                  <w:rStyle w:val="Hipervnculo"/>
                  <w:rFonts w:ascii="Arial" w:hAnsi="Arial" w:cs="Arial"/>
                  <w:szCs w:val="14"/>
                </w:rPr>
                <w:t>aparrado@bcb.gob.bo</w:t>
              </w:r>
            </w:hyperlink>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775D1D" w:rsidRDefault="00775D1D">
      <w:pPr>
        <w:rPr>
          <w:lang w:val="es-BO"/>
        </w:rPr>
      </w:pPr>
    </w:p>
    <w:p w:rsidR="00775D1D" w:rsidRDefault="00775D1D">
      <w:pPr>
        <w:rPr>
          <w:lang w:val="es-BO"/>
        </w:rPr>
      </w:pPr>
    </w:p>
    <w:p w:rsidR="00775D1D" w:rsidRDefault="00775D1D">
      <w:pPr>
        <w:rPr>
          <w:lang w:val="es-BO"/>
        </w:rPr>
      </w:pPr>
    </w:p>
    <w:p w:rsidR="00775D1D" w:rsidRDefault="00775D1D">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933E00" w:rsidRDefault="009E731E" w:rsidP="009E731E">
      <w:pPr>
        <w:rPr>
          <w:sz w:val="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933E00">
        <w:trPr>
          <w:trHeight w:val="1506"/>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933E00">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933E00" w:rsidRDefault="00DF1D1E" w:rsidP="00933E00">
            <w:pPr>
              <w:ind w:left="113" w:right="113"/>
              <w:jc w:val="both"/>
              <w:rPr>
                <w:rFonts w:ascii="Arial" w:hAnsi="Arial" w:cs="Arial"/>
                <w:sz w:val="2"/>
                <w:lang w:val="es-BO"/>
              </w:rPr>
            </w:pPr>
          </w:p>
          <w:p w:rsidR="00386E0A" w:rsidRDefault="00386E0A" w:rsidP="00933E00">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933E00">
            <w:pPr>
              <w:pStyle w:val="Prrafodelista"/>
              <w:ind w:left="356" w:right="113"/>
              <w:jc w:val="both"/>
              <w:rPr>
                <w:rFonts w:ascii="Arial" w:hAnsi="Arial" w:cs="Arial"/>
                <w:sz w:val="8"/>
                <w:lang w:val="es-BO"/>
              </w:rPr>
            </w:pPr>
          </w:p>
          <w:p w:rsidR="00386E0A" w:rsidRPr="009956C4" w:rsidRDefault="00386E0A" w:rsidP="00933E00">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933E00">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933E00">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933E00">
            <w:pPr>
              <w:pStyle w:val="Prrafodelista"/>
              <w:ind w:left="356" w:right="113"/>
              <w:jc w:val="both"/>
              <w:rPr>
                <w:rFonts w:ascii="Arial" w:hAnsi="Arial" w:cs="Arial"/>
                <w:sz w:val="8"/>
                <w:szCs w:val="16"/>
                <w:lang w:val="es-BO"/>
              </w:rPr>
            </w:pPr>
          </w:p>
          <w:p w:rsidR="00386E0A" w:rsidRPr="009956C4" w:rsidRDefault="00386E0A" w:rsidP="00933E00">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933E00" w:rsidRDefault="00DF1D1E" w:rsidP="00933E00">
            <w:pPr>
              <w:pStyle w:val="Prrafodelista"/>
              <w:ind w:left="356" w:right="113"/>
              <w:jc w:val="both"/>
              <w:rPr>
                <w:rFonts w:ascii="Arial" w:hAnsi="Arial" w:cs="Arial"/>
                <w:sz w:val="2"/>
                <w:szCs w:val="16"/>
                <w:lang w:val="es-BO"/>
              </w:rPr>
            </w:pPr>
          </w:p>
          <w:p w:rsidR="00386E0A" w:rsidRPr="009956C4" w:rsidRDefault="00386E0A" w:rsidP="00933E00">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933E00" w:rsidRDefault="00DF1D1E" w:rsidP="00933E00">
            <w:pPr>
              <w:ind w:left="113" w:right="113"/>
              <w:jc w:val="both"/>
              <w:rPr>
                <w:rFonts w:ascii="Arial" w:hAnsi="Arial" w:cs="Arial"/>
                <w:b/>
                <w:sz w:val="2"/>
                <w:lang w:val="es-BO"/>
              </w:rPr>
            </w:pPr>
          </w:p>
          <w:p w:rsidR="00386E0A" w:rsidRPr="009956C4" w:rsidRDefault="00386E0A" w:rsidP="00933E00">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12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91"/>
        <w:gridCol w:w="7"/>
      </w:tblGrid>
      <w:tr w:rsidR="0002498E" w:rsidRPr="009956C4" w:rsidTr="00CA0740">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60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CA074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52373" w:rsidP="00D6132F">
            <w:pPr>
              <w:adjustRightInd w:val="0"/>
              <w:snapToGrid w:val="0"/>
              <w:jc w:val="center"/>
              <w:rPr>
                <w:rFonts w:ascii="Arial" w:hAnsi="Arial" w:cs="Arial"/>
                <w:sz w:val="14"/>
                <w:lang w:val="es-BO"/>
              </w:rPr>
            </w:pPr>
            <w:r>
              <w:rPr>
                <w:rFonts w:ascii="Arial" w:hAnsi="Arial" w:cs="Arial"/>
                <w:sz w:val="14"/>
                <w:lang w:val="es-BO"/>
              </w:rPr>
              <w:t>1</w:t>
            </w:r>
            <w:r w:rsidR="00D6132F">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F52373" w:rsidP="00463D23">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F52373">
            <w:pPr>
              <w:adjustRightInd w:val="0"/>
              <w:snapToGrid w:val="0"/>
              <w:jc w:val="center"/>
              <w:rPr>
                <w:rFonts w:ascii="Arial" w:hAnsi="Arial" w:cs="Arial"/>
                <w:sz w:val="14"/>
                <w:lang w:val="es-BO"/>
              </w:rPr>
            </w:pPr>
            <w:r>
              <w:rPr>
                <w:rFonts w:ascii="Arial" w:hAnsi="Arial" w:cs="Arial"/>
                <w:sz w:val="14"/>
                <w:lang w:val="es-BO"/>
              </w:rPr>
              <w:t>202</w:t>
            </w:r>
            <w:r w:rsidR="00F52373">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CA074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52373"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52373"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52373" w:rsidP="00F52373">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52373"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52373"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F52373" w:rsidP="00B22D02">
            <w:pPr>
              <w:adjustRightInd w:val="0"/>
              <w:snapToGrid w:val="0"/>
              <w:jc w:val="both"/>
              <w:rPr>
                <w:rFonts w:ascii="Arial" w:hAnsi="Arial" w:cs="Arial"/>
                <w:sz w:val="14"/>
                <w:lang w:val="es-BO"/>
              </w:rPr>
            </w:pPr>
            <w:r>
              <w:rPr>
                <w:rFonts w:ascii="Arial" w:hAnsi="Arial" w:cs="Arial"/>
                <w:sz w:val="14"/>
                <w:lang w:val="es-BO"/>
              </w:rPr>
              <w:t>----</w:t>
            </w: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CA074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F52373">
            <w:pPr>
              <w:adjustRightInd w:val="0"/>
              <w:snapToGrid w:val="0"/>
              <w:jc w:val="center"/>
              <w:rPr>
                <w:rFonts w:ascii="Arial" w:hAnsi="Arial" w:cs="Arial"/>
                <w:sz w:val="1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F52373">
            <w:pPr>
              <w:adjustRightInd w:val="0"/>
              <w:snapToGrid w:val="0"/>
              <w:rPr>
                <w:rFonts w:ascii="Arial" w:hAnsi="Arial" w:cs="Arial"/>
                <w:sz w:val="12"/>
                <w:lang w:val="es-BO"/>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F52373">
            <w:pPr>
              <w:adjustRightInd w:val="0"/>
              <w:snapToGrid w:val="0"/>
              <w:jc w:val="center"/>
              <w:rPr>
                <w:rFonts w:ascii="Arial" w:hAnsi="Arial" w:cs="Arial"/>
                <w:sz w:val="1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A92B98" w:rsidP="00F52373">
            <w:pPr>
              <w:adjustRightInd w:val="0"/>
              <w:snapToGrid w:val="0"/>
              <w:jc w:val="both"/>
              <w:rPr>
                <w:rFonts w:ascii="Helvetica" w:hAnsi="Helvetica" w:cs="Helvetica"/>
                <w:color w:val="0000FF"/>
                <w:sz w:val="14"/>
                <w:szCs w:val="14"/>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98" w:type="dxa"/>
            <w:gridSpan w:val="2"/>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82A9B" w:rsidP="00D92CE2">
            <w:pPr>
              <w:adjustRightInd w:val="0"/>
              <w:snapToGrid w:val="0"/>
              <w:jc w:val="center"/>
              <w:rPr>
                <w:rFonts w:ascii="Arial" w:hAnsi="Arial" w:cs="Arial"/>
                <w:sz w:val="14"/>
                <w:lang w:val="es-BO"/>
              </w:rPr>
            </w:pPr>
            <w:r>
              <w:rPr>
                <w:rFonts w:ascii="Arial" w:hAnsi="Arial" w:cs="Arial"/>
                <w:sz w:val="14"/>
                <w:lang w:val="es-BO"/>
              </w:rPr>
              <w:t>2</w:t>
            </w:r>
            <w:r w:rsidR="00D92CE2">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82A9B" w:rsidP="00A92B9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382A9B">
            <w:pPr>
              <w:adjustRightInd w:val="0"/>
              <w:snapToGrid w:val="0"/>
              <w:jc w:val="center"/>
              <w:rPr>
                <w:rFonts w:ascii="Arial" w:hAnsi="Arial" w:cs="Arial"/>
                <w:sz w:val="14"/>
                <w:lang w:val="es-BO"/>
              </w:rPr>
            </w:pPr>
            <w:r w:rsidRPr="009E7F5A">
              <w:rPr>
                <w:rFonts w:ascii="Arial" w:hAnsi="Arial" w:cs="Arial"/>
                <w:lang w:val="es-BO"/>
              </w:rPr>
              <w:t>202</w:t>
            </w:r>
            <w:r w:rsidR="00382A9B">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gridSpan w:val="2"/>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382A9B" w:rsidP="00FE206F">
            <w:pPr>
              <w:adjustRightInd w:val="0"/>
              <w:snapToGrid w:val="0"/>
              <w:jc w:val="center"/>
              <w:rPr>
                <w:rFonts w:ascii="Arial" w:hAnsi="Arial" w:cs="Arial"/>
                <w:sz w:val="14"/>
                <w:szCs w:val="4"/>
                <w:lang w:val="es-BO"/>
              </w:rPr>
            </w:pPr>
            <w:r>
              <w:rPr>
                <w:rFonts w:ascii="Arial" w:hAnsi="Arial" w:cs="Arial"/>
                <w:sz w:val="14"/>
                <w:szCs w:val="4"/>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382A9B" w:rsidP="00FE206F">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382A9B">
            <w:pPr>
              <w:adjustRightInd w:val="0"/>
              <w:snapToGrid w:val="0"/>
              <w:jc w:val="center"/>
              <w:rPr>
                <w:rFonts w:ascii="Arial" w:hAnsi="Arial" w:cs="Arial"/>
                <w:sz w:val="14"/>
                <w:szCs w:val="4"/>
                <w:lang w:val="es-BO"/>
              </w:rPr>
            </w:pPr>
            <w:r w:rsidRPr="009E7F5A">
              <w:rPr>
                <w:rFonts w:ascii="Arial" w:hAnsi="Arial" w:cs="Arial"/>
                <w:lang w:val="es-BO"/>
              </w:rPr>
              <w:t>202</w:t>
            </w:r>
            <w:r w:rsidR="00382A9B">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98" w:type="dxa"/>
            <w:gridSpan w:val="2"/>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D92CE2" w:rsidP="00FE206F">
            <w:pPr>
              <w:adjustRightInd w:val="0"/>
              <w:snapToGrid w:val="0"/>
              <w:jc w:val="center"/>
              <w:rPr>
                <w:rFonts w:ascii="Arial" w:hAnsi="Arial" w:cs="Arial"/>
                <w:sz w:val="14"/>
                <w:lang w:val="es-BO"/>
              </w:rPr>
            </w:pPr>
            <w:r>
              <w:rPr>
                <w:rFonts w:ascii="Arial" w:hAnsi="Arial" w:cs="Arial"/>
                <w:sz w:val="14"/>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D92CE2" w:rsidP="00FE206F">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382A9B">
            <w:pPr>
              <w:adjustRightInd w:val="0"/>
              <w:snapToGrid w:val="0"/>
              <w:jc w:val="center"/>
              <w:rPr>
                <w:rFonts w:ascii="Arial" w:hAnsi="Arial" w:cs="Arial"/>
                <w:sz w:val="14"/>
                <w:lang w:val="es-BO"/>
              </w:rPr>
            </w:pPr>
            <w:r>
              <w:rPr>
                <w:rFonts w:ascii="Arial" w:hAnsi="Arial" w:cs="Arial"/>
                <w:sz w:val="14"/>
                <w:lang w:val="es-BO"/>
              </w:rPr>
              <w:t>202</w:t>
            </w:r>
            <w:r w:rsidR="00382A9B">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sidRPr="006F7EE6">
              <w:rPr>
                <w:rFonts w:ascii="Arial" w:hAnsi="Arial" w:cs="Arial"/>
                <w:sz w:val="14"/>
                <w:lang w:val="es-BO"/>
              </w:rPr>
              <w:t>1</w:t>
            </w:r>
            <w:r>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Pr>
                <w:rFonts w:ascii="Arial" w:hAnsi="Arial" w:cs="Arial"/>
                <w:sz w:val="14"/>
                <w:lang w:val="es-BO"/>
              </w:rPr>
              <w:t>1</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CA074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CA0740">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382A9B" w:rsidP="00FE206F">
            <w:pPr>
              <w:adjustRightInd w:val="0"/>
              <w:snapToGrid w:val="0"/>
              <w:jc w:val="center"/>
              <w:rPr>
                <w:rFonts w:ascii="Arial" w:hAnsi="Arial" w:cs="Arial"/>
                <w:lang w:val="es-BO"/>
              </w:rPr>
            </w:pPr>
            <w:r>
              <w:rPr>
                <w:rFonts w:ascii="Arial" w:hAnsi="Arial" w:cs="Arial"/>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382A9B" w:rsidRDefault="00382A9B" w:rsidP="00FE206F">
            <w:pPr>
              <w:adjustRightInd w:val="0"/>
              <w:snapToGrid w:val="0"/>
              <w:jc w:val="center"/>
              <w:rPr>
                <w:sz w:val="14"/>
                <w:szCs w:val="14"/>
                <w:lang w:val="es-BO"/>
              </w:rPr>
            </w:pPr>
            <w:r w:rsidRPr="00382A9B">
              <w:rPr>
                <w:sz w:val="14"/>
                <w:szCs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382A9B">
            <w:pPr>
              <w:adjustRightInd w:val="0"/>
              <w:snapToGrid w:val="0"/>
              <w:jc w:val="center"/>
              <w:rPr>
                <w:i/>
                <w:sz w:val="14"/>
                <w:szCs w:val="14"/>
                <w:lang w:val="es-BO"/>
              </w:rPr>
            </w:pPr>
            <w:r w:rsidRPr="009E7F5A">
              <w:rPr>
                <w:rFonts w:ascii="Arial" w:hAnsi="Arial" w:cs="Arial"/>
                <w:lang w:val="es-BO"/>
              </w:rPr>
              <w:t>202</w:t>
            </w:r>
            <w:r w:rsidR="00382A9B">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726763" w:rsidRPr="00726763" w:rsidRDefault="00FE206F" w:rsidP="00726763">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726763" w:rsidRPr="00726763">
              <w:rPr>
                <w:rStyle w:val="Hipervnculo"/>
                <w:rFonts w:ascii="Arial" w:hAnsi="Arial" w:cs="Arial"/>
                <w:sz w:val="14"/>
                <w:szCs w:val="14"/>
              </w:rPr>
              <w:t>https://bcb-gob-bo.zoom.us/j/83638095975?pwd=L2d6TlRQUHE2RXZHaWFwQ2xFbjYrUT09</w:t>
            </w:r>
          </w:p>
          <w:p w:rsidR="00726763" w:rsidRPr="00726763" w:rsidRDefault="00726763" w:rsidP="00726763">
            <w:pPr>
              <w:rPr>
                <w:rStyle w:val="Hipervnculo"/>
                <w:rFonts w:ascii="Arial" w:hAnsi="Arial" w:cs="Arial"/>
                <w:sz w:val="14"/>
                <w:szCs w:val="14"/>
              </w:rPr>
            </w:pPr>
          </w:p>
          <w:p w:rsidR="00726763" w:rsidRPr="00726763" w:rsidRDefault="00726763" w:rsidP="00726763">
            <w:pPr>
              <w:rPr>
                <w:rStyle w:val="Hipervnculo"/>
                <w:rFonts w:ascii="Arial" w:hAnsi="Arial" w:cs="Arial"/>
                <w:sz w:val="14"/>
                <w:szCs w:val="14"/>
              </w:rPr>
            </w:pPr>
            <w:r w:rsidRPr="00726763">
              <w:rPr>
                <w:rStyle w:val="Hipervnculo"/>
                <w:rFonts w:ascii="Arial" w:hAnsi="Arial" w:cs="Arial"/>
                <w:sz w:val="14"/>
                <w:szCs w:val="14"/>
              </w:rPr>
              <w:t>ID de reunión: 836 3809 5975</w:t>
            </w:r>
          </w:p>
          <w:p w:rsidR="00FE206F" w:rsidRPr="00543012" w:rsidRDefault="00726763" w:rsidP="00726763">
            <w:pPr>
              <w:rPr>
                <w:rFonts w:ascii="Times New Roman" w:hAnsi="Times New Roman"/>
                <w:sz w:val="24"/>
                <w:szCs w:val="24"/>
                <w:lang w:val="es-BO" w:eastAsia="es-BO"/>
              </w:rPr>
            </w:pPr>
            <w:r w:rsidRPr="00726763">
              <w:rPr>
                <w:rStyle w:val="Hipervnculo"/>
                <w:rFonts w:ascii="Arial" w:hAnsi="Arial" w:cs="Arial"/>
                <w:sz w:val="14"/>
                <w:szCs w:val="14"/>
              </w:rPr>
              <w:t>Código de acceso: 998019</w:t>
            </w: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CA074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92CE2"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82A9B" w:rsidP="00CD6F0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382A9B">
            <w:pPr>
              <w:adjustRightInd w:val="0"/>
              <w:snapToGrid w:val="0"/>
              <w:jc w:val="center"/>
              <w:rPr>
                <w:rFonts w:ascii="Arial" w:hAnsi="Arial" w:cs="Arial"/>
                <w:sz w:val="14"/>
                <w:lang w:val="es-BO"/>
              </w:rPr>
            </w:pPr>
            <w:r w:rsidRPr="009E7F5A">
              <w:rPr>
                <w:rFonts w:ascii="Arial" w:hAnsi="Arial" w:cs="Arial"/>
                <w:lang w:val="es-BO"/>
              </w:rPr>
              <w:t>202</w:t>
            </w:r>
            <w:r w:rsidR="00382A9B">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D92CE2" w:rsidP="00A92B98">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33E00" w:rsidP="00CD6F07">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382A9B">
            <w:pPr>
              <w:adjustRightInd w:val="0"/>
              <w:snapToGrid w:val="0"/>
              <w:jc w:val="center"/>
              <w:rPr>
                <w:rFonts w:ascii="Arial" w:hAnsi="Arial" w:cs="Arial"/>
                <w:sz w:val="14"/>
                <w:lang w:val="es-BO"/>
              </w:rPr>
            </w:pPr>
            <w:r w:rsidRPr="009E7F5A">
              <w:rPr>
                <w:rFonts w:ascii="Arial" w:hAnsi="Arial" w:cs="Arial"/>
                <w:lang w:val="es-BO"/>
              </w:rPr>
              <w:t>202</w:t>
            </w:r>
            <w:r w:rsidR="00382A9B">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92CE2" w:rsidP="00BC1999">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33E00"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382A9B">
            <w:pPr>
              <w:adjustRightInd w:val="0"/>
              <w:snapToGrid w:val="0"/>
              <w:jc w:val="center"/>
              <w:rPr>
                <w:rFonts w:ascii="Arial" w:hAnsi="Arial" w:cs="Arial"/>
                <w:sz w:val="14"/>
                <w:lang w:val="es-BO"/>
              </w:rPr>
            </w:pPr>
            <w:r w:rsidRPr="009E7F5A">
              <w:rPr>
                <w:rFonts w:ascii="Arial" w:hAnsi="Arial" w:cs="Arial"/>
                <w:lang w:val="es-BO"/>
              </w:rPr>
              <w:t>202</w:t>
            </w:r>
            <w:r w:rsidR="00382A9B">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CA074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92CE2" w:rsidP="00BC1999">
            <w:pPr>
              <w:adjustRightInd w:val="0"/>
              <w:snapToGrid w:val="0"/>
              <w:jc w:val="center"/>
              <w:rPr>
                <w:rFonts w:ascii="Arial" w:hAnsi="Arial" w:cs="Arial"/>
                <w:sz w:val="14"/>
                <w:lang w:val="es-BO"/>
              </w:rPr>
            </w:pPr>
            <w:r>
              <w:rPr>
                <w:rFonts w:ascii="Arial" w:hAnsi="Arial" w:cs="Arial"/>
                <w:sz w:val="14"/>
                <w:lang w:val="es-BO"/>
              </w:rPr>
              <w:t>19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33E00"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382A9B">
            <w:pPr>
              <w:adjustRightInd w:val="0"/>
              <w:snapToGrid w:val="0"/>
              <w:jc w:val="center"/>
              <w:rPr>
                <w:rFonts w:ascii="Arial" w:hAnsi="Arial" w:cs="Arial"/>
                <w:sz w:val="14"/>
                <w:lang w:val="es-BO"/>
              </w:rPr>
            </w:pPr>
            <w:r w:rsidRPr="009E7F5A">
              <w:rPr>
                <w:rFonts w:ascii="Arial" w:hAnsi="Arial" w:cs="Arial"/>
                <w:lang w:val="es-BO"/>
              </w:rPr>
              <w:t>202</w:t>
            </w:r>
            <w:r w:rsidR="00382A9B">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CA074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CA074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D92CE2" w:rsidP="00CD6F07">
            <w:pPr>
              <w:adjustRightInd w:val="0"/>
              <w:snapToGrid w:val="0"/>
              <w:jc w:val="center"/>
              <w:rPr>
                <w:rFonts w:ascii="Arial" w:hAnsi="Arial" w:cs="Arial"/>
                <w:sz w:val="14"/>
                <w:lang w:val="es-BO"/>
              </w:rPr>
            </w:pPr>
            <w:r>
              <w:rPr>
                <w:rFonts w:ascii="Arial" w:hAnsi="Arial" w:cs="Arial"/>
                <w:sz w:val="14"/>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33E00"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382A9B">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CA0740">
        <w:trPr>
          <w:gridAfter w:val="1"/>
          <w:wAfter w:w="7"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9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33E00" w:rsidRDefault="00A72FB0" w:rsidP="00A72FB0">
      <w:pPr>
        <w:ind w:left="705" w:hanging="705"/>
        <w:jc w:val="both"/>
        <w:rPr>
          <w:rFonts w:cs="Arial"/>
          <w:sz w:val="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933E00" w:rsidRPr="00933E00" w:rsidRDefault="00933E00" w:rsidP="00933E00">
      <w:pPr>
        <w:shd w:val="clear" w:color="auto" w:fill="C6D9F1"/>
        <w:ind w:left="708" w:right="-710" w:hanging="1417"/>
        <w:jc w:val="center"/>
        <w:rPr>
          <w:b/>
          <w:bCs/>
          <w:sz w:val="20"/>
          <w:szCs w:val="20"/>
          <w:lang w:val="es-BO"/>
        </w:rPr>
      </w:pPr>
      <w:r w:rsidRPr="00933E00">
        <w:rPr>
          <w:b/>
          <w:bCs/>
          <w:sz w:val="20"/>
          <w:szCs w:val="20"/>
          <w:lang w:val="es-BO"/>
        </w:rPr>
        <w:t>PROVISIÓN DE ACCESORIOS PARA EQUIPOS DE COMUNICACIÓN</w:t>
      </w: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6"/>
        <w:gridCol w:w="2325"/>
        <w:gridCol w:w="292"/>
        <w:gridCol w:w="294"/>
        <w:gridCol w:w="1191"/>
      </w:tblGrid>
      <w:tr w:rsidR="00933E00" w:rsidRPr="00933E00" w:rsidTr="00933E00">
        <w:trPr>
          <w:trHeight w:val="283"/>
          <w:tblHeader/>
          <w:jc w:val="center"/>
        </w:trPr>
        <w:tc>
          <w:tcPr>
            <w:tcW w:w="3061" w:type="pct"/>
            <w:vMerge w:val="restart"/>
            <w:shd w:val="clear" w:color="auto" w:fill="D9D9D9"/>
            <w:vAlign w:val="center"/>
          </w:tcPr>
          <w:p w:rsidR="00933E00" w:rsidRPr="00933E00" w:rsidRDefault="00933E00" w:rsidP="00933E00">
            <w:pPr>
              <w:jc w:val="center"/>
              <w:rPr>
                <w:rFonts w:cs="Arial"/>
                <w:b/>
                <w:bCs/>
                <w:szCs w:val="18"/>
              </w:rPr>
            </w:pPr>
            <w:r w:rsidRPr="00933E00">
              <w:rPr>
                <w:rFonts w:cs="Arial"/>
                <w:b/>
                <w:bCs/>
                <w:szCs w:val="18"/>
              </w:rPr>
              <w:t>REQUISITOS NECESARIOS DEL(LOS) BIEN(ES) Y LAS CONDICIONES COMPLEMENTARIAS</w:t>
            </w:r>
          </w:p>
        </w:tc>
        <w:tc>
          <w:tcPr>
            <w:tcW w:w="1099" w:type="pct"/>
            <w:tcBorders>
              <w:bottom w:val="single" w:sz="4" w:space="0" w:color="auto"/>
            </w:tcBorders>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iCs/>
                <w:szCs w:val="18"/>
                <w:lang w:val="es-ES_tradnl"/>
              </w:rPr>
            </w:pPr>
            <w:r w:rsidRPr="00933E00">
              <w:rPr>
                <w:rFonts w:cs="Arial"/>
                <w:b/>
                <w:szCs w:val="18"/>
              </w:rPr>
              <w:t>PARA SER LLENADO POR EL PROPONENTE</w:t>
            </w:r>
          </w:p>
        </w:tc>
        <w:tc>
          <w:tcPr>
            <w:tcW w:w="840" w:type="pct"/>
            <w:gridSpan w:val="3"/>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iCs/>
                <w:sz w:val="12"/>
                <w:szCs w:val="18"/>
                <w:lang w:val="es-ES_tradnl"/>
              </w:rPr>
            </w:pPr>
            <w:r w:rsidRPr="00933E00">
              <w:rPr>
                <w:rFonts w:cs="Arial"/>
                <w:b/>
                <w:sz w:val="12"/>
                <w:szCs w:val="18"/>
              </w:rPr>
              <w:t>PARA LA CALIFICACIÓN DE LA ENTIDAD</w:t>
            </w:r>
          </w:p>
        </w:tc>
      </w:tr>
      <w:tr w:rsidR="00933E00" w:rsidRPr="00933E00" w:rsidTr="00933E00">
        <w:trPr>
          <w:trHeight w:val="283"/>
          <w:tblHeader/>
          <w:jc w:val="center"/>
        </w:trPr>
        <w:tc>
          <w:tcPr>
            <w:tcW w:w="3061" w:type="pct"/>
            <w:vMerge/>
            <w:shd w:val="clear" w:color="auto" w:fill="D9D9D9"/>
            <w:vAlign w:val="center"/>
          </w:tcPr>
          <w:p w:rsidR="00933E00" w:rsidRPr="00933E00" w:rsidRDefault="00933E00" w:rsidP="00933E00">
            <w:pPr>
              <w:pBdr>
                <w:top w:val="single" w:sz="4" w:space="0" w:color="auto"/>
                <w:left w:val="single" w:sz="4" w:space="0" w:color="auto"/>
                <w:bottom w:val="single" w:sz="4" w:space="0" w:color="auto"/>
              </w:pBdr>
              <w:jc w:val="center"/>
              <w:rPr>
                <w:rFonts w:eastAsia="Arial Unicode MS" w:cs="Arial"/>
                <w:b/>
                <w:bCs/>
                <w:szCs w:val="18"/>
              </w:rPr>
            </w:pPr>
          </w:p>
        </w:tc>
        <w:tc>
          <w:tcPr>
            <w:tcW w:w="1099" w:type="pct"/>
            <w:vMerge w:val="restart"/>
            <w:shd w:val="clear" w:color="auto" w:fill="D9D9D9"/>
            <w:vAlign w:val="center"/>
          </w:tcPr>
          <w:p w:rsidR="00933E00" w:rsidRPr="00933E00" w:rsidRDefault="00933E00" w:rsidP="00933E00">
            <w:pPr>
              <w:tabs>
                <w:tab w:val="left" w:pos="567"/>
                <w:tab w:val="left" w:pos="851"/>
                <w:tab w:val="left" w:pos="1286"/>
                <w:tab w:val="left" w:pos="1418"/>
                <w:tab w:val="left" w:pos="1701"/>
                <w:tab w:val="left" w:pos="1985"/>
                <w:tab w:val="left" w:pos="2268"/>
                <w:tab w:val="left" w:pos="2552"/>
                <w:tab w:val="left" w:pos="3969"/>
                <w:tab w:val="left" w:pos="4253"/>
              </w:tabs>
              <w:ind w:firstLine="14"/>
              <w:jc w:val="both"/>
              <w:rPr>
                <w:rFonts w:cs="Arial"/>
                <w:b/>
                <w:bCs/>
                <w:iCs/>
                <w:szCs w:val="18"/>
                <w:lang w:val="es-ES_tradnl"/>
              </w:rPr>
            </w:pPr>
            <w:r w:rsidRPr="00933E00">
              <w:rPr>
                <w:rFonts w:cs="Arial"/>
                <w:b/>
                <w:bCs/>
                <w:iCs/>
                <w:szCs w:val="18"/>
                <w:lang w:val="es-ES_tradnl"/>
              </w:rPr>
              <w:t>CARACTERÍSTICAS DE LA PROPUESTA</w:t>
            </w:r>
          </w:p>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ind w:hanging="11"/>
              <w:jc w:val="both"/>
              <w:rPr>
                <w:rFonts w:cs="Arial"/>
                <w:iCs/>
                <w:szCs w:val="18"/>
                <w:lang w:val="es-ES_tradnl"/>
              </w:rPr>
            </w:pPr>
            <w:r w:rsidRPr="00933E00">
              <w:rPr>
                <w:rFonts w:cs="Arial"/>
                <w:szCs w:val="18"/>
              </w:rPr>
              <w:t>(Manifestar aceptación, especificar, adjuntar lo requerido según el registro específico para cada requisito)</w:t>
            </w:r>
          </w:p>
        </w:tc>
        <w:tc>
          <w:tcPr>
            <w:tcW w:w="277" w:type="pct"/>
            <w:gridSpan w:val="2"/>
            <w:shd w:val="clear" w:color="auto" w:fill="D9D9D9"/>
            <w:vAlign w:val="center"/>
          </w:tcPr>
          <w:p w:rsidR="00933E00" w:rsidRPr="00933E00" w:rsidRDefault="00933E00" w:rsidP="00933E00">
            <w:pPr>
              <w:ind w:left="-66" w:right="-57"/>
              <w:jc w:val="center"/>
              <w:rPr>
                <w:rFonts w:cs="Arial"/>
                <w:b/>
                <w:bCs/>
                <w:sz w:val="12"/>
                <w:szCs w:val="18"/>
              </w:rPr>
            </w:pPr>
            <w:r w:rsidRPr="00933E00">
              <w:rPr>
                <w:rFonts w:cs="Arial"/>
                <w:b/>
                <w:bCs/>
                <w:sz w:val="12"/>
                <w:szCs w:val="18"/>
              </w:rPr>
              <w:t>CUMPLE</w:t>
            </w:r>
          </w:p>
        </w:tc>
        <w:tc>
          <w:tcPr>
            <w:tcW w:w="563" w:type="pct"/>
            <w:vMerge w:val="restart"/>
            <w:shd w:val="clear" w:color="auto" w:fill="D9D9D9"/>
            <w:vAlign w:val="center"/>
          </w:tcPr>
          <w:p w:rsidR="00933E00" w:rsidRPr="00933E00" w:rsidRDefault="00933E00" w:rsidP="00933E00">
            <w:pPr>
              <w:ind w:left="-70" w:right="-70"/>
              <w:jc w:val="center"/>
              <w:rPr>
                <w:rFonts w:cs="Arial"/>
                <w:bCs/>
                <w:sz w:val="12"/>
                <w:szCs w:val="18"/>
              </w:rPr>
            </w:pPr>
            <w:r w:rsidRPr="00933E00">
              <w:rPr>
                <w:rFonts w:cs="Arial"/>
                <w:b/>
                <w:bCs/>
                <w:sz w:val="12"/>
                <w:szCs w:val="18"/>
              </w:rPr>
              <w:t>OBSERVACIONES</w:t>
            </w:r>
            <w:r w:rsidRPr="00933E00">
              <w:rPr>
                <w:rFonts w:cs="Arial"/>
                <w:bCs/>
                <w:sz w:val="12"/>
                <w:szCs w:val="18"/>
              </w:rPr>
              <w:t xml:space="preserve"> (especificar por qué no cumple)</w:t>
            </w:r>
          </w:p>
        </w:tc>
      </w:tr>
      <w:tr w:rsidR="00933E00" w:rsidRPr="00933E00" w:rsidTr="00933E00">
        <w:trPr>
          <w:trHeight w:val="283"/>
          <w:tblHeader/>
          <w:jc w:val="center"/>
        </w:trPr>
        <w:tc>
          <w:tcPr>
            <w:tcW w:w="3061" w:type="pct"/>
            <w:vMerge/>
            <w:tcBorders>
              <w:bottom w:val="single" w:sz="4" w:space="0" w:color="auto"/>
            </w:tcBorders>
            <w:shd w:val="clear" w:color="auto" w:fill="D9D9D9"/>
            <w:vAlign w:val="center"/>
          </w:tcPr>
          <w:p w:rsidR="00933E00" w:rsidRPr="00933E00" w:rsidRDefault="00933E00" w:rsidP="00933E00">
            <w:pPr>
              <w:rPr>
                <w:rFonts w:cs="Arial"/>
                <w:b/>
                <w:bCs/>
                <w:szCs w:val="18"/>
              </w:rPr>
            </w:pPr>
          </w:p>
        </w:tc>
        <w:tc>
          <w:tcPr>
            <w:tcW w:w="1099" w:type="pct"/>
            <w:vMerge/>
            <w:tcBorders>
              <w:bottom w:val="single" w:sz="4" w:space="0" w:color="auto"/>
            </w:tcBorders>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iCs/>
                <w:szCs w:val="18"/>
                <w:lang w:val="es-ES_tradnl"/>
              </w:rPr>
            </w:pPr>
          </w:p>
        </w:tc>
        <w:tc>
          <w:tcPr>
            <w:tcW w:w="138" w:type="pct"/>
            <w:tcBorders>
              <w:bottom w:val="single" w:sz="4" w:space="0" w:color="auto"/>
            </w:tcBorders>
            <w:shd w:val="clear" w:color="auto" w:fill="D9D9D9"/>
            <w:vAlign w:val="center"/>
          </w:tcPr>
          <w:p w:rsidR="00933E00" w:rsidRPr="00933E00" w:rsidRDefault="00933E00" w:rsidP="00933E00">
            <w:pPr>
              <w:jc w:val="center"/>
              <w:rPr>
                <w:rFonts w:cs="Arial"/>
                <w:b/>
                <w:bCs/>
                <w:sz w:val="12"/>
                <w:szCs w:val="18"/>
              </w:rPr>
            </w:pPr>
            <w:r w:rsidRPr="00933E00">
              <w:rPr>
                <w:rFonts w:cs="Arial"/>
                <w:b/>
                <w:bCs/>
                <w:sz w:val="12"/>
                <w:szCs w:val="18"/>
              </w:rPr>
              <w:t>SI</w:t>
            </w:r>
          </w:p>
        </w:tc>
        <w:tc>
          <w:tcPr>
            <w:tcW w:w="139" w:type="pct"/>
            <w:tcBorders>
              <w:bottom w:val="single" w:sz="4" w:space="0" w:color="auto"/>
            </w:tcBorders>
            <w:shd w:val="clear" w:color="auto" w:fill="D9D9D9"/>
            <w:vAlign w:val="center"/>
          </w:tcPr>
          <w:p w:rsidR="00933E00" w:rsidRPr="00933E00" w:rsidRDefault="00933E00" w:rsidP="00933E00">
            <w:pPr>
              <w:ind w:left="-69" w:right="-71" w:hanging="14"/>
              <w:jc w:val="center"/>
              <w:rPr>
                <w:rFonts w:cs="Arial"/>
                <w:b/>
                <w:bCs/>
                <w:sz w:val="12"/>
                <w:szCs w:val="18"/>
              </w:rPr>
            </w:pPr>
            <w:r w:rsidRPr="00933E00">
              <w:rPr>
                <w:rFonts w:cs="Arial"/>
                <w:b/>
                <w:bCs/>
                <w:sz w:val="12"/>
                <w:szCs w:val="18"/>
              </w:rPr>
              <w:t>NO</w:t>
            </w:r>
          </w:p>
        </w:tc>
        <w:tc>
          <w:tcPr>
            <w:tcW w:w="563" w:type="pct"/>
            <w:vMerge/>
            <w:tcBorders>
              <w:bottom w:val="single" w:sz="4" w:space="0" w:color="auto"/>
            </w:tcBorders>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iCs/>
                <w:szCs w:val="18"/>
                <w:lang w:val="es-ES_tradnl"/>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cs="Arial"/>
                <w:iCs/>
                <w:color w:val="FFFFFF"/>
                <w:szCs w:val="18"/>
                <w:lang w:val="es-ES_tradnl"/>
              </w:rPr>
            </w:pPr>
            <w:r w:rsidRPr="00933E00">
              <w:rPr>
                <w:rFonts w:cs="Arial"/>
                <w:b/>
                <w:bCs/>
                <w:color w:val="FFFFFF"/>
                <w:szCs w:val="18"/>
              </w:rPr>
              <w:t>OBJETO Y CAUSA</w:t>
            </w:r>
          </w:p>
        </w:tc>
      </w:tr>
      <w:tr w:rsidR="00933E00" w:rsidRPr="00933E00" w:rsidTr="00933E00">
        <w:trPr>
          <w:trHeight w:val="717"/>
          <w:jc w:val="center"/>
        </w:trPr>
        <w:tc>
          <w:tcPr>
            <w:tcW w:w="3061" w:type="pct"/>
            <w:vAlign w:val="center"/>
          </w:tcPr>
          <w:p w:rsidR="00762779" w:rsidRDefault="00762779" w:rsidP="00933E00">
            <w:pPr>
              <w:contextualSpacing/>
              <w:jc w:val="both"/>
              <w:rPr>
                <w:rFonts w:cs="Arial"/>
                <w:szCs w:val="18"/>
              </w:rPr>
            </w:pPr>
          </w:p>
          <w:p w:rsidR="00933E00" w:rsidRDefault="00933E00" w:rsidP="00933E00">
            <w:pPr>
              <w:contextualSpacing/>
              <w:jc w:val="both"/>
              <w:rPr>
                <w:rFonts w:cs="Arial"/>
                <w:szCs w:val="18"/>
              </w:rPr>
            </w:pPr>
            <w:r w:rsidRPr="00933E00">
              <w:rPr>
                <w:rFonts w:cs="Arial"/>
                <w:szCs w:val="18"/>
              </w:rPr>
              <w:t>El Banco Central de Bolivia (BCB) requiere la provisión de accesorios de los equipos de comunicación radios portátiles (</w:t>
            </w:r>
            <w:proofErr w:type="spellStart"/>
            <w:r w:rsidRPr="00933E00">
              <w:rPr>
                <w:rFonts w:cs="Arial"/>
                <w:szCs w:val="18"/>
              </w:rPr>
              <w:t>Handys</w:t>
            </w:r>
            <w:proofErr w:type="spellEnd"/>
            <w:r w:rsidRPr="00933E00">
              <w:rPr>
                <w:rFonts w:cs="Arial"/>
                <w:szCs w:val="18"/>
              </w:rPr>
              <w:t>) Motorola, para realizar el cambio y remplazo de los mismos que se encuentran en mal estado.</w:t>
            </w:r>
          </w:p>
          <w:p w:rsidR="00762779" w:rsidRPr="00933E00" w:rsidRDefault="00762779" w:rsidP="00933E00">
            <w:pPr>
              <w:contextualSpacing/>
              <w:jc w:val="both"/>
              <w:rPr>
                <w:rFonts w:cs="Arial"/>
                <w:szCs w:val="18"/>
              </w:rPr>
            </w:pPr>
          </w:p>
        </w:tc>
        <w:tc>
          <w:tcPr>
            <w:tcW w:w="1939" w:type="pct"/>
            <w:gridSpan w:val="4"/>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cs="Arial"/>
                <w:iCs/>
                <w:color w:val="FFFFFF"/>
                <w:szCs w:val="18"/>
                <w:lang w:val="es-ES_tradnl"/>
              </w:rPr>
            </w:pPr>
          </w:p>
        </w:tc>
      </w:tr>
      <w:tr w:rsidR="00933E00" w:rsidRPr="00933E00" w:rsidTr="00D6132F">
        <w:trPr>
          <w:trHeight w:val="118"/>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color w:val="FFFFFF"/>
                <w:szCs w:val="18"/>
                <w:lang w:val="es-ES_tradnl"/>
              </w:rPr>
            </w:pPr>
            <w:r w:rsidRPr="00933E00">
              <w:rPr>
                <w:rFonts w:cs="Arial"/>
                <w:b/>
                <w:bCs/>
                <w:color w:val="FFFFFF"/>
                <w:szCs w:val="18"/>
              </w:rPr>
              <w:t>CARACTERÍSTICAS GENERALES DE ACCESORIOS PARA EQUIPOS DE COMUNICACIÓN</w:t>
            </w:r>
          </w:p>
        </w:tc>
      </w:tr>
      <w:tr w:rsidR="00933E00" w:rsidRPr="00933E00" w:rsidTr="00D6132F">
        <w:trPr>
          <w:trHeight w:val="365"/>
          <w:jc w:val="center"/>
        </w:trPr>
        <w:tc>
          <w:tcPr>
            <w:tcW w:w="5000" w:type="pct"/>
            <w:gridSpan w:val="5"/>
            <w:shd w:val="clear" w:color="auto" w:fill="C6D9F1"/>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r w:rsidRPr="00933E00">
              <w:rPr>
                <w:rFonts w:cs="Arial"/>
                <w:b/>
                <w:color w:val="000000"/>
                <w:szCs w:val="18"/>
              </w:rPr>
              <w:t>ÍTEM 1: BATERÍAS PARA RADIOS PORTÁTILES CON CAPACIDAD DE 2450 MAH</w:t>
            </w:r>
          </w:p>
        </w:tc>
      </w:tr>
      <w:tr w:rsidR="00933E00" w:rsidRPr="00933E00" w:rsidTr="00933E00">
        <w:trPr>
          <w:trHeight w:val="281"/>
          <w:jc w:val="center"/>
        </w:trPr>
        <w:tc>
          <w:tcPr>
            <w:tcW w:w="3061" w:type="pct"/>
            <w:vAlign w:val="center"/>
          </w:tcPr>
          <w:p w:rsidR="00933E00" w:rsidRPr="00933E00" w:rsidRDefault="00933E00" w:rsidP="00933E00">
            <w:pPr>
              <w:numPr>
                <w:ilvl w:val="0"/>
                <w:numId w:val="60"/>
              </w:numPr>
              <w:ind w:left="351" w:hanging="351"/>
              <w:contextualSpacing/>
              <w:jc w:val="both"/>
              <w:rPr>
                <w:rFonts w:cs="Arial"/>
                <w:szCs w:val="18"/>
              </w:rPr>
            </w:pPr>
            <w:r w:rsidRPr="00933E00">
              <w:rPr>
                <w:rFonts w:cs="Arial"/>
                <w:b/>
                <w:szCs w:val="18"/>
              </w:rPr>
              <w:t>Marca:</w:t>
            </w:r>
            <w:r w:rsidRPr="00933E00">
              <w:rPr>
                <w:rFonts w:cs="Arial"/>
                <w:szCs w:val="18"/>
              </w:rPr>
              <w:t xml:space="preserve"> </w:t>
            </w:r>
            <w:r w:rsidRPr="00762779">
              <w:rPr>
                <w:rFonts w:cs="Arial"/>
                <w:szCs w:val="18"/>
              </w:rPr>
              <w:t xml:space="preserve">A </w:t>
            </w:r>
            <w:r w:rsidRPr="00762779">
              <w:rPr>
                <w:rFonts w:cs="Arial"/>
                <w:bCs/>
                <w:iCs/>
                <w:szCs w:val="18"/>
              </w:rPr>
              <w:t>Especificar</w:t>
            </w:r>
            <w:r w:rsidRPr="00933E00">
              <w:rPr>
                <w:rFonts w:cs="Arial"/>
                <w:bCs/>
                <w:iCs/>
                <w:szCs w:val="18"/>
              </w:rPr>
              <w:t>.</w:t>
            </w:r>
          </w:p>
          <w:p w:rsidR="00762779" w:rsidRDefault="00762779" w:rsidP="00933E00">
            <w:pPr>
              <w:contextualSpacing/>
              <w:jc w:val="both"/>
              <w:rPr>
                <w:rFonts w:cs="Arial"/>
                <w:b/>
                <w:i/>
                <w:szCs w:val="18"/>
                <w:lang w:val="es-BO"/>
              </w:rPr>
            </w:pPr>
          </w:p>
          <w:p w:rsidR="00933E00" w:rsidRPr="00933E00" w:rsidRDefault="00933E00" w:rsidP="00933E00">
            <w:pPr>
              <w:contextualSpacing/>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rFonts w:cs="Arial"/>
                <w:b/>
                <w:i/>
                <w:szCs w:val="18"/>
                <w:lang w:val="es-BO"/>
              </w:rPr>
              <w:tab/>
            </w:r>
            <w:r w:rsidRPr="00933E00">
              <w:rPr>
                <w:rFonts w:cs="Arial"/>
                <w:b/>
                <w:i/>
                <w:szCs w:val="18"/>
                <w:lang w:val="es-BO"/>
              </w:rPr>
              <w:tab/>
            </w:r>
          </w:p>
        </w:tc>
        <w:tc>
          <w:tcPr>
            <w:tcW w:w="1099" w:type="pct"/>
            <w:vAlign w:val="center"/>
          </w:tcPr>
          <w:p w:rsidR="00933E00" w:rsidRPr="00933E00" w:rsidRDefault="00933E00" w:rsidP="00933E00">
            <w:pPr>
              <w:jc w:val="both"/>
              <w:rPr>
                <w:rFonts w:cs="Arial"/>
                <w:szCs w:val="18"/>
              </w:rPr>
            </w:pPr>
          </w:p>
        </w:tc>
        <w:tc>
          <w:tcPr>
            <w:tcW w:w="138" w:type="pct"/>
            <w:shd w:val="clear" w:color="auto" w:fill="D9D9D9"/>
            <w:vAlign w:val="center"/>
          </w:tcPr>
          <w:p w:rsidR="00933E00" w:rsidRPr="00933E00" w:rsidRDefault="00933E00" w:rsidP="00933E00">
            <w:pPr>
              <w:jc w:val="both"/>
              <w:rPr>
                <w:rFonts w:cs="Arial"/>
                <w:szCs w:val="18"/>
              </w:rPr>
            </w:pPr>
          </w:p>
        </w:tc>
        <w:tc>
          <w:tcPr>
            <w:tcW w:w="139" w:type="pct"/>
            <w:shd w:val="clear" w:color="auto" w:fill="D9D9D9"/>
            <w:vAlign w:val="center"/>
          </w:tcPr>
          <w:p w:rsidR="00933E00" w:rsidRPr="00933E00" w:rsidRDefault="00933E00" w:rsidP="00933E00">
            <w:pPr>
              <w:jc w:val="both"/>
              <w:rPr>
                <w:rFonts w:cs="Arial"/>
                <w:szCs w:val="18"/>
              </w:rPr>
            </w:pPr>
          </w:p>
        </w:tc>
        <w:tc>
          <w:tcPr>
            <w:tcW w:w="563" w:type="pct"/>
            <w:shd w:val="clear" w:color="auto" w:fill="D9D9D9"/>
            <w:vAlign w:val="center"/>
          </w:tcPr>
          <w:p w:rsidR="00933E00" w:rsidRPr="00933E00" w:rsidRDefault="00933E00" w:rsidP="00933E00">
            <w:pPr>
              <w:jc w:val="both"/>
              <w:rPr>
                <w:rFonts w:cs="Arial"/>
                <w:szCs w:val="18"/>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0"/>
              </w:numPr>
              <w:ind w:left="351" w:hanging="351"/>
              <w:contextualSpacing/>
              <w:jc w:val="both"/>
              <w:rPr>
                <w:rFonts w:cs="Arial"/>
                <w:szCs w:val="18"/>
              </w:rPr>
            </w:pPr>
            <w:r w:rsidRPr="00933E00">
              <w:rPr>
                <w:rFonts w:cs="Arial"/>
                <w:b/>
                <w:szCs w:val="18"/>
              </w:rPr>
              <w:t>Modelo:</w:t>
            </w:r>
            <w:r w:rsidRPr="00933E00">
              <w:rPr>
                <w:rFonts w:cs="Arial"/>
                <w:szCs w:val="18"/>
              </w:rPr>
              <w:t xml:space="preserve"> A </w:t>
            </w:r>
            <w:r w:rsidRPr="00933E00">
              <w:rPr>
                <w:rFonts w:cs="Arial"/>
                <w:bCs/>
                <w:iCs/>
                <w:szCs w:val="18"/>
              </w:rPr>
              <w:t>Especificar.</w:t>
            </w:r>
          </w:p>
          <w:p w:rsidR="00762779" w:rsidRDefault="00762779" w:rsidP="00933E00">
            <w:pPr>
              <w:jc w:val="both"/>
              <w:rPr>
                <w:rFonts w:cs="Arial"/>
                <w:b/>
                <w:i/>
                <w:szCs w:val="18"/>
                <w:lang w:val="es-BO"/>
              </w:rPr>
            </w:pPr>
          </w:p>
          <w:p w:rsidR="00933E00" w:rsidRPr="00933E00" w:rsidRDefault="00933E00" w:rsidP="00933E00">
            <w:pPr>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szCs w:val="18"/>
              </w:rPr>
              <w:t xml:space="preserve"> </w:t>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0"/>
              </w:numPr>
              <w:ind w:left="351" w:hanging="351"/>
              <w:jc w:val="both"/>
              <w:rPr>
                <w:rFonts w:cs="Arial"/>
                <w:szCs w:val="18"/>
              </w:rPr>
            </w:pPr>
            <w:r w:rsidRPr="00933E00">
              <w:rPr>
                <w:rFonts w:cs="Arial"/>
                <w:b/>
                <w:szCs w:val="18"/>
              </w:rPr>
              <w:t xml:space="preserve">Cantidad: </w:t>
            </w:r>
            <w:r w:rsidRPr="00933E00">
              <w:rPr>
                <w:rFonts w:cs="Arial"/>
                <w:szCs w:val="18"/>
              </w:rPr>
              <w:t>Cincuenta (50).</w:t>
            </w:r>
          </w:p>
          <w:p w:rsidR="00762779" w:rsidRDefault="00762779" w:rsidP="00933E00">
            <w:pPr>
              <w:jc w:val="both"/>
              <w:rPr>
                <w:rFonts w:cs="Arial"/>
                <w:b/>
                <w:i/>
                <w:szCs w:val="18"/>
              </w:rPr>
            </w:pPr>
          </w:p>
          <w:p w:rsidR="00933E00" w:rsidRPr="00933E00" w:rsidRDefault="00933E00" w:rsidP="00933E00">
            <w:pPr>
              <w:jc w:val="both"/>
              <w:rPr>
                <w:rFonts w:cs="Arial"/>
                <w:b/>
                <w:i/>
                <w:szCs w:val="18"/>
                <w:lang w:val="pt-BR"/>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shd w:val="clear" w:color="auto" w:fill="auto"/>
            <w:vAlign w:val="center"/>
          </w:tcPr>
          <w:p w:rsidR="00933E00" w:rsidRPr="00933E00" w:rsidRDefault="00933E00" w:rsidP="00933E00">
            <w:pPr>
              <w:numPr>
                <w:ilvl w:val="0"/>
                <w:numId w:val="60"/>
              </w:numPr>
              <w:ind w:left="209" w:hanging="209"/>
              <w:jc w:val="both"/>
              <w:rPr>
                <w:rFonts w:cs="Arial"/>
                <w:szCs w:val="18"/>
                <w:lang w:eastAsia="en-US"/>
              </w:rPr>
            </w:pPr>
            <w:r w:rsidRPr="00933E00">
              <w:rPr>
                <w:rFonts w:cs="Arial"/>
                <w:b/>
                <w:szCs w:val="18"/>
                <w:lang w:eastAsia="en-US"/>
              </w:rPr>
              <w:t xml:space="preserve">Características técnicas: </w:t>
            </w:r>
            <w:r w:rsidRPr="00933E00">
              <w:rPr>
                <w:rFonts w:cs="Arial"/>
                <w:szCs w:val="18"/>
                <w:lang w:eastAsia="en-US"/>
              </w:rPr>
              <w:t>La baterías ofertadas deberán contar con las siguientes características mínimamente:</w:t>
            </w:r>
          </w:p>
          <w:p w:rsidR="00933E00" w:rsidRPr="00933E00" w:rsidRDefault="00933E00" w:rsidP="00933E00">
            <w:pPr>
              <w:numPr>
                <w:ilvl w:val="0"/>
                <w:numId w:val="63"/>
              </w:numPr>
              <w:jc w:val="both"/>
              <w:rPr>
                <w:rFonts w:cs="Arial"/>
                <w:szCs w:val="18"/>
              </w:rPr>
            </w:pPr>
            <w:r w:rsidRPr="00933E00">
              <w:rPr>
                <w:rFonts w:cs="Arial"/>
                <w:b/>
                <w:szCs w:val="18"/>
              </w:rPr>
              <w:t>Capacidad normal (</w:t>
            </w:r>
            <w:proofErr w:type="spellStart"/>
            <w:r w:rsidRPr="00933E00">
              <w:rPr>
                <w:rFonts w:cs="Arial"/>
                <w:b/>
                <w:szCs w:val="18"/>
              </w:rPr>
              <w:t>mAh</w:t>
            </w:r>
            <w:proofErr w:type="spellEnd"/>
            <w:r w:rsidRPr="00933E00">
              <w:rPr>
                <w:rFonts w:cs="Arial"/>
                <w:b/>
                <w:szCs w:val="18"/>
              </w:rPr>
              <w:t xml:space="preserve">): </w:t>
            </w:r>
            <w:r w:rsidRPr="00933E00">
              <w:rPr>
                <w:rFonts w:cs="Arial"/>
                <w:szCs w:val="18"/>
              </w:rPr>
              <w:t>2450</w:t>
            </w:r>
          </w:p>
          <w:p w:rsidR="00933E00" w:rsidRPr="00933E00" w:rsidRDefault="00933E00" w:rsidP="00933E00">
            <w:pPr>
              <w:numPr>
                <w:ilvl w:val="0"/>
                <w:numId w:val="63"/>
              </w:numPr>
              <w:jc w:val="both"/>
              <w:rPr>
                <w:rFonts w:cs="Arial"/>
                <w:szCs w:val="18"/>
              </w:rPr>
            </w:pPr>
            <w:r w:rsidRPr="00933E00">
              <w:rPr>
                <w:rFonts w:cs="Arial"/>
                <w:b/>
                <w:szCs w:val="18"/>
              </w:rPr>
              <w:t xml:space="preserve">Tecnología IMPRES: </w:t>
            </w:r>
            <w:r w:rsidRPr="00933E00">
              <w:rPr>
                <w:rFonts w:cs="Arial"/>
                <w:szCs w:val="18"/>
              </w:rPr>
              <w:t>Si</w:t>
            </w:r>
          </w:p>
          <w:p w:rsidR="00933E00" w:rsidRPr="00933E00" w:rsidRDefault="00933E00" w:rsidP="00933E00">
            <w:pPr>
              <w:numPr>
                <w:ilvl w:val="0"/>
                <w:numId w:val="63"/>
              </w:numPr>
              <w:jc w:val="both"/>
              <w:rPr>
                <w:rFonts w:cs="Arial"/>
                <w:b/>
                <w:szCs w:val="18"/>
              </w:rPr>
            </w:pPr>
            <w:r w:rsidRPr="00933E00">
              <w:rPr>
                <w:rFonts w:cs="Arial"/>
                <w:b/>
                <w:szCs w:val="18"/>
              </w:rPr>
              <w:t xml:space="preserve">Clasificación IP: </w:t>
            </w:r>
            <w:r w:rsidRPr="00933E00">
              <w:rPr>
                <w:rFonts w:cs="Arial"/>
                <w:szCs w:val="18"/>
              </w:rPr>
              <w:t>IP68</w:t>
            </w:r>
          </w:p>
          <w:p w:rsidR="00933E00" w:rsidRPr="00933E00" w:rsidRDefault="00933E00" w:rsidP="00933E00">
            <w:pPr>
              <w:numPr>
                <w:ilvl w:val="0"/>
                <w:numId w:val="63"/>
              </w:numPr>
              <w:jc w:val="both"/>
              <w:rPr>
                <w:rFonts w:cs="Arial"/>
                <w:szCs w:val="18"/>
              </w:rPr>
            </w:pPr>
            <w:r w:rsidRPr="00933E00">
              <w:rPr>
                <w:rFonts w:cs="Arial"/>
                <w:b/>
                <w:szCs w:val="18"/>
              </w:rPr>
              <w:t xml:space="preserve">Composición química: </w:t>
            </w:r>
            <w:r w:rsidRPr="00933E00">
              <w:rPr>
                <w:rFonts w:cs="Arial"/>
                <w:szCs w:val="18"/>
              </w:rPr>
              <w:t>Li-</w:t>
            </w:r>
            <w:proofErr w:type="spellStart"/>
            <w:r w:rsidRPr="00933E00">
              <w:rPr>
                <w:rFonts w:cs="Arial"/>
                <w:szCs w:val="18"/>
              </w:rPr>
              <w:t>lon</w:t>
            </w:r>
            <w:proofErr w:type="spellEnd"/>
          </w:p>
          <w:p w:rsidR="00933E00" w:rsidRPr="00933E00" w:rsidRDefault="00933E00" w:rsidP="00933E00">
            <w:pPr>
              <w:numPr>
                <w:ilvl w:val="0"/>
                <w:numId w:val="63"/>
              </w:numPr>
              <w:jc w:val="both"/>
              <w:rPr>
                <w:rFonts w:cs="Arial"/>
                <w:szCs w:val="18"/>
              </w:rPr>
            </w:pPr>
            <w:r w:rsidRPr="00933E00">
              <w:rPr>
                <w:rFonts w:cs="Arial"/>
                <w:b/>
                <w:szCs w:val="18"/>
              </w:rPr>
              <w:t xml:space="preserve">Certificación CE: </w:t>
            </w:r>
            <w:r w:rsidRPr="00933E00">
              <w:rPr>
                <w:rFonts w:cs="Arial"/>
                <w:szCs w:val="18"/>
              </w:rPr>
              <w:t>Si</w:t>
            </w:r>
          </w:p>
          <w:p w:rsidR="00933E00" w:rsidRPr="00933E00" w:rsidRDefault="00933E00" w:rsidP="00933E00">
            <w:pPr>
              <w:numPr>
                <w:ilvl w:val="0"/>
                <w:numId w:val="63"/>
              </w:numPr>
              <w:jc w:val="both"/>
              <w:rPr>
                <w:rFonts w:cs="Arial"/>
                <w:b/>
                <w:szCs w:val="18"/>
              </w:rPr>
            </w:pPr>
            <w:r w:rsidRPr="00933E00">
              <w:rPr>
                <w:rFonts w:cs="Arial"/>
                <w:b/>
                <w:szCs w:val="18"/>
              </w:rPr>
              <w:t xml:space="preserve">Rango de temperatura de funcionamiento (°C): </w:t>
            </w:r>
            <w:r w:rsidRPr="00933E00">
              <w:rPr>
                <w:rFonts w:cs="Arial"/>
                <w:szCs w:val="18"/>
              </w:rPr>
              <w:t>Descarga -10° c a +60°c; carga de 0°c a +45°c.</w:t>
            </w:r>
          </w:p>
          <w:p w:rsidR="00933E00" w:rsidRPr="00933E00" w:rsidRDefault="00933E00" w:rsidP="00933E00">
            <w:pPr>
              <w:numPr>
                <w:ilvl w:val="0"/>
                <w:numId w:val="63"/>
              </w:numPr>
              <w:jc w:val="both"/>
              <w:rPr>
                <w:rFonts w:cs="Arial"/>
                <w:szCs w:val="18"/>
              </w:rPr>
            </w:pPr>
            <w:r w:rsidRPr="00933E00">
              <w:rPr>
                <w:rFonts w:cs="Arial"/>
                <w:b/>
                <w:szCs w:val="18"/>
              </w:rPr>
              <w:t xml:space="preserve">Peso: </w:t>
            </w:r>
            <w:r w:rsidRPr="00933E00">
              <w:rPr>
                <w:rFonts w:cs="Arial"/>
                <w:szCs w:val="18"/>
              </w:rPr>
              <w:t>150 g</w:t>
            </w:r>
          </w:p>
          <w:p w:rsidR="00762779" w:rsidRDefault="00762779" w:rsidP="00933E00">
            <w:pPr>
              <w:jc w:val="both"/>
              <w:rPr>
                <w:rFonts w:cs="Arial"/>
                <w:b/>
                <w:i/>
                <w:szCs w:val="18"/>
              </w:rPr>
            </w:pPr>
          </w:p>
          <w:p w:rsidR="00933E00" w:rsidRPr="00933E00" w:rsidRDefault="00933E00" w:rsidP="00933E00">
            <w:pPr>
              <w:jc w:val="both"/>
              <w:rPr>
                <w:rFonts w:cs="Arial"/>
                <w:b/>
                <w:szCs w:val="18"/>
              </w:rPr>
            </w:pPr>
            <w:r w:rsidRPr="00933E00">
              <w:rPr>
                <w:rFonts w:cs="Arial"/>
                <w:b/>
                <w:i/>
                <w:szCs w:val="18"/>
              </w:rPr>
              <w:t>(Manifestar aceptación</w:t>
            </w:r>
            <w:r w:rsidRPr="00933E00">
              <w:rPr>
                <w:rFonts w:cs="Arial"/>
                <w:b/>
                <w:szCs w:val="18"/>
                <w:lang w:val="es-BO"/>
              </w:rPr>
              <w:t>)</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0"/>
              </w:numPr>
              <w:ind w:left="209" w:hanging="209"/>
              <w:jc w:val="both"/>
              <w:rPr>
                <w:rFonts w:cs="Arial"/>
                <w:szCs w:val="18"/>
                <w:lang w:eastAsia="en-US"/>
              </w:rPr>
            </w:pPr>
            <w:r w:rsidRPr="00933E00">
              <w:rPr>
                <w:rFonts w:cs="Arial"/>
                <w:szCs w:val="18"/>
                <w:lang w:eastAsia="en-US"/>
              </w:rPr>
              <w:t>Las baterías no debe ser mayor a tres años desde la fecha de fabricación, computable desde la presente gestión.</w:t>
            </w:r>
          </w:p>
          <w:p w:rsidR="00762779" w:rsidRDefault="00762779" w:rsidP="00762779">
            <w:pPr>
              <w:ind w:left="209"/>
              <w:jc w:val="both"/>
              <w:rPr>
                <w:rFonts w:cs="Arial"/>
                <w:b/>
                <w:i/>
                <w:szCs w:val="18"/>
              </w:rPr>
            </w:pPr>
          </w:p>
          <w:p w:rsidR="00933E00" w:rsidRPr="00933E00" w:rsidRDefault="00933E00" w:rsidP="00933E00">
            <w:pPr>
              <w:jc w:val="both"/>
              <w:rPr>
                <w:rFonts w:cs="Arial"/>
                <w:b/>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0"/>
              </w:numPr>
              <w:ind w:left="209" w:hanging="209"/>
              <w:jc w:val="both"/>
              <w:rPr>
                <w:rFonts w:cs="Arial"/>
                <w:szCs w:val="18"/>
                <w:lang w:eastAsia="en-US"/>
              </w:rPr>
            </w:pPr>
            <w:r w:rsidRPr="00933E00">
              <w:rPr>
                <w:rFonts w:cs="Arial"/>
                <w:szCs w:val="18"/>
                <w:lang w:eastAsia="en-US"/>
              </w:rPr>
              <w:t>Todas las baterías deben ser compatibles con los siguientes modelos de radios portátiles:</w:t>
            </w:r>
          </w:p>
          <w:p w:rsidR="00933E00" w:rsidRPr="00933E00" w:rsidRDefault="00933E00" w:rsidP="00933E00">
            <w:pPr>
              <w:numPr>
                <w:ilvl w:val="0"/>
                <w:numId w:val="64"/>
              </w:numPr>
              <w:jc w:val="both"/>
              <w:rPr>
                <w:rFonts w:cs="Arial"/>
                <w:szCs w:val="18"/>
                <w:lang w:eastAsia="en-US"/>
              </w:rPr>
            </w:pPr>
            <w:r w:rsidRPr="00933E00">
              <w:rPr>
                <w:rFonts w:cs="Arial"/>
                <w:szCs w:val="18"/>
                <w:lang w:eastAsia="en-US"/>
              </w:rPr>
              <w:t>DGP 8550</w:t>
            </w:r>
          </w:p>
          <w:p w:rsidR="00933E00" w:rsidRPr="00933E00" w:rsidRDefault="00933E00" w:rsidP="00933E00">
            <w:pPr>
              <w:numPr>
                <w:ilvl w:val="0"/>
                <w:numId w:val="64"/>
              </w:numPr>
              <w:jc w:val="both"/>
              <w:rPr>
                <w:rFonts w:cs="Arial"/>
                <w:szCs w:val="18"/>
                <w:lang w:eastAsia="en-US"/>
              </w:rPr>
            </w:pPr>
            <w:r w:rsidRPr="00933E00">
              <w:rPr>
                <w:rFonts w:cs="Arial"/>
                <w:szCs w:val="18"/>
                <w:lang w:eastAsia="en-US"/>
              </w:rPr>
              <w:t>DGP 8050</w:t>
            </w:r>
          </w:p>
          <w:p w:rsidR="00762779" w:rsidRDefault="00762779" w:rsidP="00933E00">
            <w:pPr>
              <w:jc w:val="both"/>
              <w:rPr>
                <w:rFonts w:cs="Arial"/>
                <w:b/>
                <w:i/>
                <w:szCs w:val="18"/>
              </w:rPr>
            </w:pPr>
          </w:p>
          <w:p w:rsidR="00933E00" w:rsidRPr="00933E00" w:rsidRDefault="00933E00" w:rsidP="00933E00">
            <w:pPr>
              <w:jc w:val="both"/>
              <w:rPr>
                <w:rFonts w:cs="Arial"/>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0"/>
              </w:numPr>
              <w:ind w:left="209" w:hanging="209"/>
              <w:jc w:val="both"/>
              <w:rPr>
                <w:rFonts w:cs="Arial"/>
                <w:szCs w:val="18"/>
                <w:lang w:eastAsia="en-US"/>
              </w:rPr>
            </w:pPr>
            <w:r w:rsidRPr="00933E00">
              <w:rPr>
                <w:rFonts w:cs="Arial"/>
                <w:szCs w:val="18"/>
                <w:lang w:eastAsia="en-US"/>
              </w:rPr>
              <w:t>Todas las baterías deben ser del mismo modelo.</w:t>
            </w:r>
          </w:p>
          <w:p w:rsidR="00762779" w:rsidRDefault="00762779" w:rsidP="00933E00">
            <w:pPr>
              <w:jc w:val="both"/>
              <w:rPr>
                <w:rFonts w:cs="Arial"/>
                <w:b/>
                <w:szCs w:val="18"/>
              </w:rPr>
            </w:pPr>
          </w:p>
          <w:p w:rsidR="00933E00" w:rsidRPr="00933E00" w:rsidRDefault="00933E00" w:rsidP="00933E00">
            <w:pPr>
              <w:jc w:val="both"/>
              <w:rPr>
                <w:rFonts w:cs="Arial"/>
                <w:b/>
                <w:szCs w:val="18"/>
              </w:rPr>
            </w:pPr>
            <w:r w:rsidRPr="00933E00">
              <w:rPr>
                <w:rFonts w:cs="Arial"/>
                <w:b/>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C6D9F1"/>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r w:rsidRPr="00933E00">
              <w:rPr>
                <w:rFonts w:cs="Arial"/>
                <w:b/>
                <w:color w:val="000000"/>
                <w:szCs w:val="18"/>
              </w:rPr>
              <w:t>ÍTEM 2: BATERÍAS PARA RADIOS PORTÁTILES CON CAPACIDAD DE 2250 MAH</w:t>
            </w:r>
          </w:p>
        </w:tc>
      </w:tr>
      <w:tr w:rsidR="00933E00" w:rsidRPr="00933E00" w:rsidTr="00933E00">
        <w:trPr>
          <w:trHeight w:val="283"/>
          <w:jc w:val="center"/>
        </w:trPr>
        <w:tc>
          <w:tcPr>
            <w:tcW w:w="3061" w:type="pct"/>
            <w:vAlign w:val="center"/>
          </w:tcPr>
          <w:p w:rsidR="00933E00" w:rsidRPr="00933E00" w:rsidRDefault="00933E00" w:rsidP="00933E00">
            <w:pPr>
              <w:numPr>
                <w:ilvl w:val="0"/>
                <w:numId w:val="60"/>
              </w:numPr>
              <w:ind w:left="351" w:hanging="351"/>
              <w:contextualSpacing/>
              <w:jc w:val="both"/>
              <w:rPr>
                <w:rFonts w:cs="Arial"/>
                <w:szCs w:val="18"/>
              </w:rPr>
            </w:pPr>
            <w:r w:rsidRPr="00933E00">
              <w:rPr>
                <w:rFonts w:cs="Arial"/>
                <w:b/>
                <w:szCs w:val="18"/>
              </w:rPr>
              <w:t>Marca:</w:t>
            </w:r>
            <w:r w:rsidRPr="00933E00">
              <w:rPr>
                <w:rFonts w:cs="Arial"/>
                <w:szCs w:val="18"/>
              </w:rPr>
              <w:t xml:space="preserve"> A </w:t>
            </w:r>
            <w:r w:rsidRPr="00933E00">
              <w:rPr>
                <w:rFonts w:cs="Arial"/>
                <w:bCs/>
                <w:iCs/>
                <w:szCs w:val="18"/>
              </w:rPr>
              <w:t>Especificar.</w:t>
            </w:r>
          </w:p>
          <w:p w:rsidR="00762779" w:rsidRDefault="00762779" w:rsidP="00933E00">
            <w:pPr>
              <w:contextualSpacing/>
              <w:jc w:val="both"/>
              <w:rPr>
                <w:rFonts w:cs="Arial"/>
                <w:b/>
                <w:i/>
                <w:szCs w:val="18"/>
                <w:lang w:val="es-BO"/>
              </w:rPr>
            </w:pPr>
          </w:p>
          <w:p w:rsidR="00933E00" w:rsidRPr="00933E00" w:rsidRDefault="00933E00" w:rsidP="00933E00">
            <w:pPr>
              <w:contextualSpacing/>
              <w:jc w:val="both"/>
              <w:rPr>
                <w:rFonts w:cs="Arial"/>
                <w:b/>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rFonts w:cs="Arial"/>
                <w:b/>
                <w:i/>
                <w:szCs w:val="18"/>
                <w:lang w:val="es-BO"/>
              </w:rPr>
              <w:tab/>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5"/>
              </w:numPr>
              <w:contextualSpacing/>
              <w:jc w:val="both"/>
              <w:rPr>
                <w:rFonts w:cs="Arial"/>
                <w:szCs w:val="18"/>
                <w:lang w:eastAsia="en-US"/>
              </w:rPr>
            </w:pPr>
            <w:r w:rsidRPr="00933E00">
              <w:rPr>
                <w:rFonts w:cs="Arial"/>
                <w:b/>
                <w:szCs w:val="18"/>
                <w:lang w:eastAsia="en-US"/>
              </w:rPr>
              <w:lastRenderedPageBreak/>
              <w:t>Modelo:</w:t>
            </w:r>
            <w:r w:rsidRPr="00933E00">
              <w:rPr>
                <w:rFonts w:cs="Arial"/>
                <w:szCs w:val="18"/>
                <w:lang w:eastAsia="en-US"/>
              </w:rPr>
              <w:t xml:space="preserve"> A </w:t>
            </w:r>
            <w:r w:rsidRPr="00933E00">
              <w:rPr>
                <w:rFonts w:cs="Arial"/>
                <w:bCs/>
                <w:iCs/>
                <w:szCs w:val="18"/>
                <w:lang w:eastAsia="en-US"/>
              </w:rPr>
              <w:t>Especificar.</w:t>
            </w:r>
          </w:p>
          <w:p w:rsidR="00762779" w:rsidRDefault="00762779" w:rsidP="00933E00">
            <w:pPr>
              <w:contextualSpacing/>
              <w:jc w:val="both"/>
              <w:rPr>
                <w:rFonts w:cs="Arial"/>
                <w:b/>
                <w:i/>
                <w:szCs w:val="18"/>
                <w:lang w:val="es-BO"/>
              </w:rPr>
            </w:pPr>
          </w:p>
          <w:p w:rsidR="00933E00" w:rsidRPr="00933E00" w:rsidRDefault="00933E00" w:rsidP="00933E00">
            <w:pPr>
              <w:contextualSpacing/>
              <w:jc w:val="both"/>
              <w:rPr>
                <w:rFonts w:cs="Arial"/>
                <w:b/>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szCs w:val="18"/>
              </w:rPr>
              <w:t xml:space="preserve"> </w:t>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5"/>
              </w:numPr>
              <w:contextualSpacing/>
              <w:jc w:val="both"/>
              <w:rPr>
                <w:rFonts w:cs="Arial"/>
                <w:szCs w:val="18"/>
                <w:lang w:eastAsia="en-US"/>
              </w:rPr>
            </w:pPr>
            <w:r w:rsidRPr="00933E00">
              <w:rPr>
                <w:rFonts w:cs="Arial"/>
                <w:b/>
                <w:szCs w:val="18"/>
                <w:lang w:eastAsia="en-US"/>
              </w:rPr>
              <w:t xml:space="preserve">Cantidad: </w:t>
            </w:r>
            <w:r w:rsidRPr="00933E00">
              <w:rPr>
                <w:rFonts w:cs="Arial"/>
                <w:szCs w:val="18"/>
                <w:lang w:eastAsia="en-US"/>
              </w:rPr>
              <w:t>Diez (10).</w:t>
            </w:r>
          </w:p>
          <w:p w:rsidR="00762779" w:rsidRDefault="00762779" w:rsidP="00933E00">
            <w:pPr>
              <w:contextualSpacing/>
              <w:jc w:val="both"/>
              <w:rPr>
                <w:rFonts w:cs="Arial"/>
                <w:b/>
                <w:bCs/>
                <w:i/>
                <w:color w:val="000000"/>
                <w:szCs w:val="18"/>
                <w:lang w:val="es-BO"/>
              </w:rPr>
            </w:pPr>
          </w:p>
          <w:p w:rsidR="00933E00" w:rsidRPr="00933E00" w:rsidRDefault="00933E00" w:rsidP="00933E00">
            <w:pPr>
              <w:contextualSpacing/>
              <w:jc w:val="both"/>
              <w:rPr>
                <w:rFonts w:cs="Arial"/>
                <w:b/>
                <w:szCs w:val="18"/>
              </w:rPr>
            </w:pPr>
            <w:r w:rsidRPr="00933E00">
              <w:rPr>
                <w:rFonts w:cs="Arial"/>
                <w:b/>
                <w:bCs/>
                <w:i/>
                <w:color w:val="000000"/>
                <w:szCs w:val="18"/>
                <w:lang w:val="es-BO"/>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5"/>
              </w:numPr>
              <w:contextualSpacing/>
              <w:jc w:val="both"/>
              <w:rPr>
                <w:rFonts w:cs="Arial"/>
                <w:szCs w:val="18"/>
                <w:lang w:eastAsia="en-US"/>
              </w:rPr>
            </w:pPr>
            <w:r w:rsidRPr="00933E00">
              <w:rPr>
                <w:rFonts w:cs="Arial"/>
                <w:b/>
                <w:szCs w:val="18"/>
                <w:lang w:eastAsia="en-US"/>
              </w:rPr>
              <w:t xml:space="preserve">Características técnicas: </w:t>
            </w:r>
            <w:r w:rsidRPr="00933E00">
              <w:rPr>
                <w:rFonts w:cs="Arial"/>
                <w:szCs w:val="18"/>
                <w:lang w:eastAsia="en-US"/>
              </w:rPr>
              <w:t>La baterías ofertadas deberán contar con las siguientes características mínimamente:</w:t>
            </w:r>
          </w:p>
          <w:p w:rsidR="00933E00" w:rsidRPr="00933E00" w:rsidRDefault="00933E00" w:rsidP="00933E00">
            <w:pPr>
              <w:numPr>
                <w:ilvl w:val="0"/>
                <w:numId w:val="63"/>
              </w:numPr>
              <w:jc w:val="both"/>
              <w:rPr>
                <w:rFonts w:cs="Arial"/>
                <w:szCs w:val="18"/>
              </w:rPr>
            </w:pPr>
            <w:r w:rsidRPr="00933E00">
              <w:rPr>
                <w:rFonts w:cs="Arial"/>
                <w:b/>
                <w:szCs w:val="18"/>
              </w:rPr>
              <w:t>Capacidad normal (</w:t>
            </w:r>
            <w:proofErr w:type="spellStart"/>
            <w:r w:rsidRPr="00933E00">
              <w:rPr>
                <w:rFonts w:cs="Arial"/>
                <w:b/>
                <w:szCs w:val="18"/>
              </w:rPr>
              <w:t>mAh</w:t>
            </w:r>
            <w:proofErr w:type="spellEnd"/>
            <w:r w:rsidRPr="00933E00">
              <w:rPr>
                <w:rFonts w:cs="Arial"/>
                <w:b/>
                <w:szCs w:val="18"/>
              </w:rPr>
              <w:t xml:space="preserve">): </w:t>
            </w:r>
            <w:r w:rsidRPr="00933E00">
              <w:rPr>
                <w:rFonts w:cs="Arial"/>
                <w:szCs w:val="18"/>
              </w:rPr>
              <w:t>2250</w:t>
            </w:r>
          </w:p>
          <w:p w:rsidR="00933E00" w:rsidRPr="00933E00" w:rsidRDefault="00933E00" w:rsidP="00933E00">
            <w:pPr>
              <w:numPr>
                <w:ilvl w:val="0"/>
                <w:numId w:val="63"/>
              </w:numPr>
              <w:jc w:val="both"/>
              <w:rPr>
                <w:rFonts w:cs="Arial"/>
                <w:szCs w:val="18"/>
              </w:rPr>
            </w:pPr>
            <w:r w:rsidRPr="00933E00">
              <w:rPr>
                <w:rFonts w:cs="Arial"/>
                <w:b/>
                <w:szCs w:val="18"/>
              </w:rPr>
              <w:t xml:space="preserve">Composición química: </w:t>
            </w:r>
            <w:r w:rsidRPr="00933E00">
              <w:rPr>
                <w:rFonts w:cs="Arial"/>
                <w:szCs w:val="18"/>
              </w:rPr>
              <w:t>Li-</w:t>
            </w:r>
            <w:proofErr w:type="spellStart"/>
            <w:r w:rsidRPr="00933E00">
              <w:rPr>
                <w:rFonts w:cs="Arial"/>
                <w:szCs w:val="18"/>
              </w:rPr>
              <w:t>lon</w:t>
            </w:r>
            <w:proofErr w:type="spellEnd"/>
          </w:p>
          <w:p w:rsidR="00933E00" w:rsidRPr="00933E00" w:rsidRDefault="00933E00" w:rsidP="00933E00">
            <w:pPr>
              <w:numPr>
                <w:ilvl w:val="0"/>
                <w:numId w:val="63"/>
              </w:numPr>
              <w:jc w:val="both"/>
              <w:rPr>
                <w:rFonts w:cs="Arial"/>
                <w:szCs w:val="18"/>
              </w:rPr>
            </w:pPr>
            <w:r w:rsidRPr="00933E00">
              <w:rPr>
                <w:rFonts w:cs="Arial"/>
                <w:b/>
                <w:szCs w:val="18"/>
              </w:rPr>
              <w:t xml:space="preserve">Certificación CE: </w:t>
            </w:r>
            <w:r w:rsidRPr="00933E00">
              <w:rPr>
                <w:rFonts w:cs="Arial"/>
                <w:szCs w:val="18"/>
              </w:rPr>
              <w:t>Si</w:t>
            </w:r>
          </w:p>
          <w:p w:rsidR="00933E00" w:rsidRPr="00933E00" w:rsidRDefault="00933E00" w:rsidP="00933E00">
            <w:pPr>
              <w:numPr>
                <w:ilvl w:val="0"/>
                <w:numId w:val="63"/>
              </w:numPr>
              <w:jc w:val="both"/>
              <w:rPr>
                <w:rFonts w:cs="Arial"/>
                <w:b/>
                <w:szCs w:val="18"/>
              </w:rPr>
            </w:pPr>
            <w:r w:rsidRPr="00933E00">
              <w:rPr>
                <w:rFonts w:cs="Arial"/>
                <w:b/>
                <w:szCs w:val="18"/>
              </w:rPr>
              <w:t xml:space="preserve">Rango de temperatura de funcionamiento (°C): </w:t>
            </w:r>
          </w:p>
          <w:p w:rsidR="00933E00" w:rsidRPr="00933E00" w:rsidRDefault="00933E00" w:rsidP="00933E00">
            <w:pPr>
              <w:ind w:left="569"/>
              <w:jc w:val="both"/>
              <w:rPr>
                <w:rFonts w:cs="Arial"/>
                <w:b/>
                <w:szCs w:val="18"/>
              </w:rPr>
            </w:pPr>
            <w:r w:rsidRPr="00933E00">
              <w:rPr>
                <w:rFonts w:cs="Arial"/>
                <w:szCs w:val="18"/>
              </w:rPr>
              <w:t>-10° c a +60°c.</w:t>
            </w:r>
          </w:p>
          <w:p w:rsidR="00933E00" w:rsidRPr="00933E00" w:rsidRDefault="00933E00" w:rsidP="00933E00">
            <w:pPr>
              <w:numPr>
                <w:ilvl w:val="0"/>
                <w:numId w:val="63"/>
              </w:numPr>
              <w:jc w:val="both"/>
              <w:rPr>
                <w:rFonts w:cs="Arial"/>
                <w:szCs w:val="18"/>
              </w:rPr>
            </w:pPr>
            <w:r w:rsidRPr="00933E00">
              <w:rPr>
                <w:rFonts w:cs="Arial"/>
                <w:b/>
                <w:szCs w:val="18"/>
              </w:rPr>
              <w:t xml:space="preserve">Peso: </w:t>
            </w:r>
            <w:r w:rsidRPr="00933E00">
              <w:rPr>
                <w:rFonts w:cs="Arial"/>
                <w:szCs w:val="18"/>
              </w:rPr>
              <w:t>141 g</w:t>
            </w:r>
          </w:p>
          <w:p w:rsidR="00933E00" w:rsidRPr="00933E00" w:rsidRDefault="00933E00" w:rsidP="00933E00">
            <w:pPr>
              <w:contextualSpacing/>
              <w:jc w:val="both"/>
              <w:rPr>
                <w:rFonts w:cs="Arial"/>
                <w:b/>
                <w:szCs w:val="18"/>
              </w:rPr>
            </w:pPr>
            <w:r w:rsidRPr="00933E00">
              <w:rPr>
                <w:rFonts w:cs="Arial"/>
                <w:b/>
                <w:i/>
                <w:szCs w:val="18"/>
              </w:rPr>
              <w:t>(Manifestar aceptación</w:t>
            </w:r>
            <w:r w:rsidRPr="00933E00">
              <w:rPr>
                <w:rFonts w:cs="Arial"/>
                <w:b/>
                <w:szCs w:val="18"/>
                <w:lang w:val="es-BO"/>
              </w:rPr>
              <w:t>)</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5"/>
              </w:numPr>
              <w:contextualSpacing/>
              <w:jc w:val="both"/>
              <w:rPr>
                <w:rFonts w:cs="Arial"/>
                <w:szCs w:val="18"/>
                <w:lang w:eastAsia="en-US"/>
              </w:rPr>
            </w:pPr>
            <w:r w:rsidRPr="00933E00">
              <w:rPr>
                <w:rFonts w:cs="Arial"/>
                <w:szCs w:val="18"/>
                <w:lang w:eastAsia="en-US"/>
              </w:rPr>
              <w:t>Todas las baterías deben ser compatibles con el modelo de radio portátil DEP 450.</w:t>
            </w:r>
          </w:p>
          <w:p w:rsidR="00933E00" w:rsidRPr="00933E00" w:rsidRDefault="00933E00" w:rsidP="00933E00">
            <w:pPr>
              <w:jc w:val="both"/>
              <w:rPr>
                <w:rFonts w:cs="Arial"/>
                <w:szCs w:val="18"/>
              </w:rPr>
            </w:pPr>
            <w:r w:rsidRPr="00933E00">
              <w:rPr>
                <w:rFonts w:cs="Arial"/>
                <w:b/>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0"/>
              </w:numPr>
              <w:ind w:left="209" w:hanging="209"/>
              <w:jc w:val="both"/>
              <w:rPr>
                <w:rFonts w:cs="Arial"/>
                <w:szCs w:val="18"/>
                <w:lang w:eastAsia="en-US"/>
              </w:rPr>
            </w:pPr>
            <w:r w:rsidRPr="00933E00">
              <w:rPr>
                <w:rFonts w:cs="Arial"/>
                <w:szCs w:val="18"/>
                <w:lang w:eastAsia="en-US"/>
              </w:rPr>
              <w:t>Todas las baterías deben ser del mismo modelo.</w:t>
            </w:r>
          </w:p>
          <w:p w:rsidR="00933E00" w:rsidRPr="00933E00" w:rsidRDefault="00933E00" w:rsidP="00933E00">
            <w:pPr>
              <w:tabs>
                <w:tab w:val="left" w:pos="351"/>
              </w:tabs>
              <w:jc w:val="both"/>
              <w:rPr>
                <w:rFonts w:cs="Arial"/>
                <w:szCs w:val="18"/>
              </w:rPr>
            </w:pPr>
            <w:r w:rsidRPr="00933E00">
              <w:rPr>
                <w:rFonts w:cs="Arial"/>
                <w:b/>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C6D9F1"/>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r w:rsidRPr="00933E00">
              <w:rPr>
                <w:rFonts w:cs="Arial"/>
                <w:b/>
                <w:color w:val="000000"/>
                <w:szCs w:val="18"/>
              </w:rPr>
              <w:t>ÍTEM 3: AURICULARES DISCRETO PARA RADIOS PORTATILES</w:t>
            </w:r>
          </w:p>
        </w:tc>
      </w:tr>
      <w:tr w:rsidR="00933E00" w:rsidRPr="00933E00" w:rsidTr="00933E00">
        <w:trPr>
          <w:trHeight w:val="283"/>
          <w:jc w:val="center"/>
        </w:trPr>
        <w:tc>
          <w:tcPr>
            <w:tcW w:w="3061" w:type="pct"/>
            <w:vAlign w:val="center"/>
          </w:tcPr>
          <w:p w:rsidR="00933E00" w:rsidRPr="00933E00" w:rsidRDefault="00933E00" w:rsidP="00933E00">
            <w:pPr>
              <w:numPr>
                <w:ilvl w:val="0"/>
                <w:numId w:val="66"/>
              </w:numPr>
              <w:contextualSpacing/>
              <w:jc w:val="both"/>
              <w:rPr>
                <w:rFonts w:cs="Arial"/>
                <w:szCs w:val="18"/>
                <w:lang w:eastAsia="en-US"/>
              </w:rPr>
            </w:pPr>
            <w:r w:rsidRPr="00933E00">
              <w:rPr>
                <w:rFonts w:cs="Arial"/>
                <w:b/>
                <w:szCs w:val="18"/>
                <w:lang w:eastAsia="en-US"/>
              </w:rPr>
              <w:t>Marca:</w:t>
            </w:r>
            <w:r w:rsidRPr="00933E00">
              <w:rPr>
                <w:rFonts w:cs="Arial"/>
                <w:szCs w:val="18"/>
                <w:lang w:eastAsia="en-US"/>
              </w:rPr>
              <w:t xml:space="preserve"> A </w:t>
            </w:r>
            <w:r w:rsidRPr="00933E00">
              <w:rPr>
                <w:rFonts w:cs="Arial"/>
                <w:bCs/>
                <w:iCs/>
                <w:szCs w:val="18"/>
                <w:lang w:eastAsia="en-US"/>
              </w:rPr>
              <w:t>Especificar.</w:t>
            </w:r>
          </w:p>
          <w:p w:rsidR="00933E00" w:rsidRPr="00933E00" w:rsidRDefault="00933E00" w:rsidP="00933E00">
            <w:pPr>
              <w:contextualSpacing/>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rFonts w:cs="Arial"/>
                <w:b/>
                <w:i/>
                <w:szCs w:val="18"/>
                <w:lang w:val="es-BO"/>
              </w:rPr>
              <w:tab/>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6"/>
              </w:numPr>
              <w:contextualSpacing/>
              <w:jc w:val="both"/>
              <w:rPr>
                <w:rFonts w:cs="Arial"/>
                <w:szCs w:val="18"/>
                <w:lang w:eastAsia="en-US"/>
              </w:rPr>
            </w:pPr>
            <w:r w:rsidRPr="00933E00">
              <w:rPr>
                <w:rFonts w:cs="Arial"/>
                <w:b/>
                <w:szCs w:val="18"/>
                <w:lang w:eastAsia="en-US"/>
              </w:rPr>
              <w:t>Modelo:</w:t>
            </w:r>
            <w:r w:rsidRPr="00933E00">
              <w:rPr>
                <w:rFonts w:cs="Arial"/>
                <w:szCs w:val="18"/>
                <w:lang w:eastAsia="en-US"/>
              </w:rPr>
              <w:t xml:space="preserve"> A </w:t>
            </w:r>
            <w:r w:rsidRPr="00933E00">
              <w:rPr>
                <w:rFonts w:cs="Arial"/>
                <w:bCs/>
                <w:iCs/>
                <w:szCs w:val="18"/>
                <w:lang w:eastAsia="en-US"/>
              </w:rPr>
              <w:t>Especificar.</w:t>
            </w:r>
          </w:p>
          <w:p w:rsidR="00933E00" w:rsidRPr="00933E00" w:rsidRDefault="00933E00" w:rsidP="00933E00">
            <w:pPr>
              <w:contextualSpacing/>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szCs w:val="18"/>
              </w:rPr>
              <w:t xml:space="preserve"> </w:t>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6"/>
              </w:numPr>
              <w:contextualSpacing/>
              <w:jc w:val="both"/>
              <w:rPr>
                <w:rFonts w:cs="Arial"/>
                <w:szCs w:val="18"/>
                <w:lang w:eastAsia="en-US"/>
              </w:rPr>
            </w:pPr>
            <w:r w:rsidRPr="00933E00">
              <w:rPr>
                <w:rFonts w:cs="Arial"/>
                <w:b/>
                <w:szCs w:val="18"/>
                <w:lang w:eastAsia="en-US"/>
              </w:rPr>
              <w:t xml:space="preserve">Cantidad: </w:t>
            </w:r>
            <w:r w:rsidRPr="00933E00">
              <w:rPr>
                <w:rFonts w:cs="Arial"/>
                <w:szCs w:val="18"/>
                <w:lang w:eastAsia="en-US"/>
              </w:rPr>
              <w:t>Tres (3).</w:t>
            </w:r>
          </w:p>
          <w:p w:rsidR="00933E00" w:rsidRPr="00933E00" w:rsidRDefault="00933E00" w:rsidP="00933E00">
            <w:pPr>
              <w:contextualSpacing/>
              <w:jc w:val="both"/>
              <w:rPr>
                <w:rFonts w:cs="Arial"/>
                <w:szCs w:val="18"/>
              </w:rPr>
            </w:pPr>
            <w:r w:rsidRPr="00933E00">
              <w:rPr>
                <w:rFonts w:cs="Arial"/>
                <w:b/>
                <w:bCs/>
                <w:i/>
                <w:color w:val="000000"/>
                <w:szCs w:val="18"/>
                <w:lang w:val="es-BO"/>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6"/>
              </w:numPr>
              <w:contextualSpacing/>
              <w:jc w:val="both"/>
              <w:rPr>
                <w:rFonts w:cs="Arial"/>
                <w:szCs w:val="18"/>
                <w:lang w:eastAsia="en-US"/>
              </w:rPr>
            </w:pPr>
            <w:r w:rsidRPr="00933E00">
              <w:rPr>
                <w:rFonts w:cs="Arial"/>
                <w:b/>
                <w:szCs w:val="18"/>
                <w:lang w:eastAsia="en-US"/>
              </w:rPr>
              <w:t xml:space="preserve">Características técnicas: </w:t>
            </w:r>
            <w:r w:rsidRPr="00933E00">
              <w:rPr>
                <w:rFonts w:cs="Arial"/>
                <w:szCs w:val="18"/>
                <w:lang w:eastAsia="en-US"/>
              </w:rPr>
              <w:t>Los auriculares ofertadas deberán contar con las siguientes características mínimamente:</w:t>
            </w:r>
          </w:p>
          <w:p w:rsidR="00933E00" w:rsidRPr="00933E00" w:rsidRDefault="00933E00" w:rsidP="00933E00">
            <w:pPr>
              <w:numPr>
                <w:ilvl w:val="0"/>
                <w:numId w:val="63"/>
              </w:numPr>
              <w:jc w:val="both"/>
              <w:rPr>
                <w:rFonts w:cs="Arial"/>
                <w:szCs w:val="18"/>
              </w:rPr>
            </w:pPr>
            <w:r w:rsidRPr="00933E00">
              <w:rPr>
                <w:rFonts w:cs="Arial"/>
                <w:b/>
                <w:szCs w:val="18"/>
              </w:rPr>
              <w:t xml:space="preserve">Características: </w:t>
            </w:r>
            <w:r w:rsidRPr="00933E00">
              <w:rPr>
                <w:rFonts w:cs="Arial"/>
                <w:szCs w:val="18"/>
              </w:rPr>
              <w:t>Auricular de vigilancia de 3 hilos con Micrófono/PTT combinado.</w:t>
            </w:r>
          </w:p>
          <w:p w:rsidR="00933E00" w:rsidRPr="00933E00" w:rsidRDefault="00933E00" w:rsidP="00933E00">
            <w:pPr>
              <w:numPr>
                <w:ilvl w:val="0"/>
                <w:numId w:val="63"/>
              </w:numPr>
              <w:jc w:val="both"/>
              <w:rPr>
                <w:rFonts w:cs="Arial"/>
                <w:b/>
                <w:szCs w:val="18"/>
              </w:rPr>
            </w:pPr>
            <w:r w:rsidRPr="00933E00">
              <w:rPr>
                <w:rFonts w:cs="Arial"/>
                <w:b/>
                <w:szCs w:val="18"/>
              </w:rPr>
              <w:t xml:space="preserve">Configuración : </w:t>
            </w:r>
            <w:r w:rsidRPr="00933E00">
              <w:rPr>
                <w:rFonts w:cs="Arial"/>
                <w:szCs w:val="18"/>
              </w:rPr>
              <w:t xml:space="preserve">tubo acústico transparente </w:t>
            </w:r>
          </w:p>
          <w:p w:rsidR="00933E00" w:rsidRPr="00933E00" w:rsidRDefault="00933E00" w:rsidP="00933E00">
            <w:pPr>
              <w:numPr>
                <w:ilvl w:val="0"/>
                <w:numId w:val="63"/>
              </w:numPr>
              <w:jc w:val="both"/>
              <w:rPr>
                <w:rFonts w:cs="Arial"/>
                <w:b/>
                <w:szCs w:val="18"/>
              </w:rPr>
            </w:pPr>
            <w:proofErr w:type="spellStart"/>
            <w:r w:rsidRPr="00933E00">
              <w:rPr>
                <w:rFonts w:cs="Arial"/>
                <w:b/>
                <w:szCs w:val="18"/>
              </w:rPr>
              <w:t>Push</w:t>
            </w:r>
            <w:proofErr w:type="spellEnd"/>
            <w:r w:rsidRPr="00933E00">
              <w:rPr>
                <w:rFonts w:cs="Arial"/>
                <w:b/>
                <w:szCs w:val="18"/>
              </w:rPr>
              <w:t>-to-</w:t>
            </w:r>
            <w:proofErr w:type="spellStart"/>
            <w:r w:rsidRPr="00933E00">
              <w:rPr>
                <w:rFonts w:cs="Arial"/>
                <w:b/>
                <w:szCs w:val="18"/>
              </w:rPr>
              <w:t>talk</w:t>
            </w:r>
            <w:proofErr w:type="spellEnd"/>
            <w:r w:rsidRPr="00933E00">
              <w:rPr>
                <w:rFonts w:cs="Arial"/>
                <w:b/>
                <w:szCs w:val="18"/>
              </w:rPr>
              <w:t xml:space="preserve"> (PTT): </w:t>
            </w:r>
            <w:r w:rsidRPr="00933E00">
              <w:rPr>
                <w:rFonts w:cs="Arial"/>
                <w:szCs w:val="18"/>
              </w:rPr>
              <w:t>En Línea</w:t>
            </w:r>
          </w:p>
          <w:p w:rsidR="00933E00" w:rsidRPr="00933E00" w:rsidRDefault="00933E00" w:rsidP="00933E00">
            <w:pPr>
              <w:numPr>
                <w:ilvl w:val="0"/>
                <w:numId w:val="63"/>
              </w:numPr>
              <w:jc w:val="both"/>
              <w:rPr>
                <w:rFonts w:cs="Arial"/>
                <w:b/>
                <w:szCs w:val="18"/>
              </w:rPr>
            </w:pPr>
            <w:r w:rsidRPr="00933E00">
              <w:rPr>
                <w:rFonts w:cs="Arial"/>
                <w:b/>
                <w:szCs w:val="18"/>
              </w:rPr>
              <w:t xml:space="preserve">Números de Cables: </w:t>
            </w:r>
            <w:r w:rsidRPr="00933E00">
              <w:rPr>
                <w:rFonts w:cs="Arial"/>
                <w:szCs w:val="18"/>
              </w:rPr>
              <w:t>3</w:t>
            </w:r>
          </w:p>
          <w:p w:rsidR="00933E00" w:rsidRPr="00933E00" w:rsidRDefault="00933E00" w:rsidP="00933E00">
            <w:pPr>
              <w:numPr>
                <w:ilvl w:val="0"/>
                <w:numId w:val="63"/>
              </w:numPr>
              <w:jc w:val="both"/>
              <w:rPr>
                <w:rFonts w:cs="Arial"/>
                <w:szCs w:val="18"/>
              </w:rPr>
            </w:pPr>
            <w:r w:rsidRPr="00933E00">
              <w:rPr>
                <w:rFonts w:cs="Arial"/>
                <w:b/>
                <w:szCs w:val="18"/>
              </w:rPr>
              <w:t xml:space="preserve">Certificación CE: </w:t>
            </w:r>
            <w:r w:rsidRPr="00933E00">
              <w:rPr>
                <w:rFonts w:cs="Arial"/>
                <w:szCs w:val="18"/>
              </w:rPr>
              <w:t>Si</w:t>
            </w:r>
          </w:p>
          <w:p w:rsidR="00933E00" w:rsidRPr="00933E00" w:rsidRDefault="00933E00" w:rsidP="00933E00">
            <w:pPr>
              <w:numPr>
                <w:ilvl w:val="0"/>
                <w:numId w:val="63"/>
              </w:numPr>
              <w:jc w:val="both"/>
              <w:rPr>
                <w:rFonts w:cs="Arial"/>
                <w:szCs w:val="18"/>
              </w:rPr>
            </w:pPr>
            <w:r w:rsidRPr="00933E00">
              <w:rPr>
                <w:rFonts w:cs="Arial"/>
                <w:b/>
                <w:szCs w:val="18"/>
              </w:rPr>
              <w:t>Operación:</w:t>
            </w:r>
            <w:r w:rsidRPr="00933E00">
              <w:rPr>
                <w:rFonts w:cs="Arial"/>
                <w:szCs w:val="18"/>
              </w:rPr>
              <w:t xml:space="preserve"> Recibir y Transmitir</w:t>
            </w:r>
          </w:p>
          <w:p w:rsidR="00933E00" w:rsidRPr="00933E00" w:rsidRDefault="00933E00" w:rsidP="00933E00">
            <w:pPr>
              <w:numPr>
                <w:ilvl w:val="0"/>
                <w:numId w:val="63"/>
              </w:numPr>
              <w:jc w:val="both"/>
              <w:rPr>
                <w:rFonts w:cs="Arial"/>
                <w:szCs w:val="18"/>
              </w:rPr>
            </w:pPr>
            <w:r w:rsidRPr="00933E00">
              <w:rPr>
                <w:rFonts w:cs="Arial"/>
                <w:b/>
                <w:szCs w:val="18"/>
              </w:rPr>
              <w:t>Color:</w:t>
            </w:r>
            <w:r w:rsidRPr="00933E00">
              <w:rPr>
                <w:rFonts w:cs="Arial"/>
                <w:szCs w:val="18"/>
              </w:rPr>
              <w:t xml:space="preserve"> Beige</w:t>
            </w:r>
          </w:p>
          <w:p w:rsidR="00933E00" w:rsidRPr="00933E00" w:rsidRDefault="00933E00" w:rsidP="00933E00">
            <w:pPr>
              <w:numPr>
                <w:ilvl w:val="0"/>
                <w:numId w:val="63"/>
              </w:numPr>
              <w:jc w:val="both"/>
              <w:rPr>
                <w:rFonts w:cs="Arial"/>
                <w:szCs w:val="18"/>
              </w:rPr>
            </w:pPr>
            <w:r w:rsidRPr="00933E00">
              <w:rPr>
                <w:rFonts w:cs="Arial"/>
                <w:b/>
                <w:szCs w:val="18"/>
              </w:rPr>
              <w:t>Otros:</w:t>
            </w:r>
            <w:r w:rsidRPr="00933E00">
              <w:rPr>
                <w:rFonts w:cs="Arial"/>
                <w:szCs w:val="18"/>
              </w:rPr>
              <w:t xml:space="preserve"> PTT separado y micrófono.</w:t>
            </w:r>
          </w:p>
          <w:p w:rsidR="00933E00" w:rsidRPr="00933E00" w:rsidRDefault="00933E00" w:rsidP="00933E00">
            <w:pPr>
              <w:contextualSpacing/>
              <w:jc w:val="both"/>
              <w:rPr>
                <w:rFonts w:cs="Arial"/>
                <w:szCs w:val="18"/>
              </w:rPr>
            </w:pPr>
            <w:r w:rsidRPr="00933E00">
              <w:rPr>
                <w:rFonts w:cs="Arial"/>
                <w:b/>
                <w:i/>
                <w:szCs w:val="18"/>
              </w:rPr>
              <w:t xml:space="preserve"> (Manifestar aceptación</w:t>
            </w:r>
            <w:r w:rsidRPr="00933E00">
              <w:rPr>
                <w:rFonts w:cs="Arial"/>
                <w:b/>
                <w:szCs w:val="18"/>
                <w:lang w:val="es-BO"/>
              </w:rPr>
              <w:t>)</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1076"/>
          <w:jc w:val="center"/>
        </w:trPr>
        <w:tc>
          <w:tcPr>
            <w:tcW w:w="3061" w:type="pct"/>
            <w:vAlign w:val="center"/>
          </w:tcPr>
          <w:p w:rsidR="00933E00" w:rsidRPr="00933E00" w:rsidRDefault="00933E00" w:rsidP="00933E00">
            <w:pPr>
              <w:numPr>
                <w:ilvl w:val="0"/>
                <w:numId w:val="66"/>
              </w:numPr>
              <w:contextualSpacing/>
              <w:jc w:val="both"/>
              <w:rPr>
                <w:rFonts w:cs="Arial"/>
                <w:szCs w:val="18"/>
                <w:lang w:eastAsia="en-US"/>
              </w:rPr>
            </w:pPr>
            <w:r w:rsidRPr="00933E00">
              <w:rPr>
                <w:rFonts w:cs="Arial"/>
                <w:szCs w:val="18"/>
                <w:lang w:eastAsia="en-US"/>
              </w:rPr>
              <w:t>Todas los auriculares deben ser compatibles con los siguientes modelos de radios portátiles:</w:t>
            </w:r>
          </w:p>
          <w:p w:rsidR="00933E00" w:rsidRPr="00933E00" w:rsidRDefault="00933E00" w:rsidP="00933E00">
            <w:pPr>
              <w:numPr>
                <w:ilvl w:val="0"/>
                <w:numId w:val="64"/>
              </w:numPr>
              <w:jc w:val="both"/>
              <w:rPr>
                <w:rFonts w:cs="Arial"/>
                <w:szCs w:val="18"/>
                <w:lang w:eastAsia="en-US"/>
              </w:rPr>
            </w:pPr>
            <w:r w:rsidRPr="00933E00">
              <w:rPr>
                <w:rFonts w:cs="Arial"/>
                <w:szCs w:val="18"/>
                <w:lang w:eastAsia="en-US"/>
              </w:rPr>
              <w:t>DGP 8550</w:t>
            </w:r>
          </w:p>
          <w:p w:rsidR="00933E00" w:rsidRPr="00933E00" w:rsidRDefault="00933E00" w:rsidP="00933E00">
            <w:pPr>
              <w:numPr>
                <w:ilvl w:val="0"/>
                <w:numId w:val="64"/>
              </w:numPr>
              <w:jc w:val="both"/>
              <w:rPr>
                <w:rFonts w:cs="Arial"/>
                <w:szCs w:val="18"/>
                <w:lang w:eastAsia="en-US"/>
              </w:rPr>
            </w:pPr>
            <w:r w:rsidRPr="00933E00">
              <w:rPr>
                <w:rFonts w:cs="Arial"/>
                <w:szCs w:val="18"/>
                <w:lang w:eastAsia="en-US"/>
              </w:rPr>
              <w:t>DGP 8050</w:t>
            </w:r>
          </w:p>
          <w:p w:rsidR="00933E00" w:rsidRPr="00933E00" w:rsidRDefault="00933E00" w:rsidP="00933E00">
            <w:pPr>
              <w:contextualSpacing/>
              <w:jc w:val="both"/>
              <w:rPr>
                <w:rFonts w:cs="Arial"/>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53"/>
          <w:jc w:val="center"/>
        </w:trPr>
        <w:tc>
          <w:tcPr>
            <w:tcW w:w="3061" w:type="pct"/>
            <w:vAlign w:val="center"/>
          </w:tcPr>
          <w:p w:rsidR="00933E00" w:rsidRPr="00933E00" w:rsidRDefault="00933E00" w:rsidP="00933E00">
            <w:pPr>
              <w:numPr>
                <w:ilvl w:val="0"/>
                <w:numId w:val="66"/>
              </w:numPr>
              <w:jc w:val="both"/>
              <w:rPr>
                <w:rFonts w:cs="Arial"/>
                <w:szCs w:val="18"/>
                <w:lang w:eastAsia="en-US"/>
              </w:rPr>
            </w:pPr>
            <w:r w:rsidRPr="00933E00">
              <w:rPr>
                <w:rFonts w:cs="Arial"/>
                <w:b/>
                <w:szCs w:val="18"/>
                <w:lang w:eastAsia="en-US"/>
              </w:rPr>
              <w:t>Accesorios</w:t>
            </w:r>
            <w:r w:rsidRPr="00933E00">
              <w:rPr>
                <w:rFonts w:cs="Arial"/>
                <w:szCs w:val="18"/>
                <w:lang w:eastAsia="en-US"/>
              </w:rPr>
              <w:t>: Se debe incluir funda para transporte original de cuero, con función para cinturón fijo (presilla de 3 pulgadas).</w:t>
            </w:r>
          </w:p>
          <w:p w:rsidR="00933E00" w:rsidRPr="00933E00" w:rsidRDefault="00933E00" w:rsidP="00933E00">
            <w:pPr>
              <w:contextualSpacing/>
              <w:jc w:val="both"/>
              <w:rPr>
                <w:rFonts w:cs="Arial"/>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6"/>
              </w:numPr>
              <w:contextualSpacing/>
              <w:jc w:val="both"/>
              <w:rPr>
                <w:rFonts w:cs="Arial"/>
                <w:szCs w:val="18"/>
                <w:lang w:eastAsia="en-US"/>
              </w:rPr>
            </w:pPr>
            <w:r w:rsidRPr="00933E00">
              <w:rPr>
                <w:rFonts w:cs="Arial"/>
                <w:szCs w:val="18"/>
                <w:lang w:eastAsia="en-US"/>
              </w:rPr>
              <w:t>Todos los auriculares deben ser del mismo modelo.</w:t>
            </w:r>
          </w:p>
          <w:p w:rsidR="00933E00" w:rsidRPr="00933E00" w:rsidRDefault="00933E00" w:rsidP="00933E00">
            <w:pPr>
              <w:contextualSpacing/>
              <w:jc w:val="both"/>
              <w:rPr>
                <w:rFonts w:cs="Arial"/>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C6D9F1"/>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r w:rsidRPr="00933E00">
              <w:rPr>
                <w:rFonts w:cs="Arial"/>
                <w:b/>
                <w:color w:val="000000"/>
                <w:szCs w:val="18"/>
              </w:rPr>
              <w:t>ÍTEM 4: AURICULARES INALÁMBRICO PARA RADIOS PORTATILES</w:t>
            </w:r>
          </w:p>
        </w:tc>
      </w:tr>
      <w:tr w:rsidR="00933E00" w:rsidRPr="00933E00" w:rsidTr="00933E00">
        <w:trPr>
          <w:trHeight w:val="283"/>
          <w:jc w:val="center"/>
        </w:trPr>
        <w:tc>
          <w:tcPr>
            <w:tcW w:w="3061" w:type="pct"/>
            <w:vAlign w:val="center"/>
          </w:tcPr>
          <w:p w:rsidR="00933E00" w:rsidRPr="00933E00" w:rsidRDefault="00933E00" w:rsidP="00933E00">
            <w:pPr>
              <w:numPr>
                <w:ilvl w:val="0"/>
                <w:numId w:val="67"/>
              </w:numPr>
              <w:contextualSpacing/>
              <w:jc w:val="both"/>
              <w:rPr>
                <w:rFonts w:cs="Arial"/>
                <w:szCs w:val="18"/>
                <w:lang w:eastAsia="en-US"/>
              </w:rPr>
            </w:pPr>
            <w:r w:rsidRPr="00933E00">
              <w:rPr>
                <w:rFonts w:cs="Arial"/>
                <w:b/>
                <w:szCs w:val="18"/>
                <w:lang w:eastAsia="en-US"/>
              </w:rPr>
              <w:t>Marca:</w:t>
            </w:r>
            <w:r w:rsidRPr="00933E00">
              <w:rPr>
                <w:rFonts w:cs="Arial"/>
                <w:szCs w:val="18"/>
                <w:lang w:eastAsia="en-US"/>
              </w:rPr>
              <w:t xml:space="preserve"> A </w:t>
            </w:r>
            <w:r w:rsidRPr="00933E00">
              <w:rPr>
                <w:rFonts w:cs="Arial"/>
                <w:bCs/>
                <w:iCs/>
                <w:szCs w:val="18"/>
                <w:lang w:eastAsia="en-US"/>
              </w:rPr>
              <w:t>Especificar.</w:t>
            </w:r>
          </w:p>
          <w:p w:rsidR="00933E00" w:rsidRPr="00933E00" w:rsidRDefault="00933E00" w:rsidP="00933E00">
            <w:pPr>
              <w:contextualSpacing/>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rFonts w:cs="Arial"/>
                <w:b/>
                <w:i/>
                <w:szCs w:val="18"/>
                <w:lang w:val="es-BO"/>
              </w:rPr>
              <w:tab/>
            </w:r>
            <w:r w:rsidRPr="00933E00">
              <w:rPr>
                <w:rFonts w:cs="Arial"/>
                <w:b/>
                <w:i/>
                <w:szCs w:val="18"/>
                <w:lang w:val="es-BO"/>
              </w:rPr>
              <w:tab/>
            </w:r>
            <w:r w:rsidRPr="00933E00">
              <w:rPr>
                <w:rFonts w:cs="Arial"/>
                <w:b/>
                <w:i/>
                <w:szCs w:val="18"/>
                <w:lang w:val="es-BO"/>
              </w:rPr>
              <w:tab/>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7"/>
              </w:numPr>
              <w:contextualSpacing/>
              <w:jc w:val="both"/>
              <w:rPr>
                <w:rFonts w:cs="Arial"/>
                <w:szCs w:val="18"/>
                <w:lang w:eastAsia="en-US"/>
              </w:rPr>
            </w:pPr>
            <w:r w:rsidRPr="00933E00">
              <w:rPr>
                <w:rFonts w:cs="Arial"/>
                <w:b/>
                <w:szCs w:val="18"/>
                <w:lang w:eastAsia="en-US"/>
              </w:rPr>
              <w:t>Modelo:</w:t>
            </w:r>
            <w:r w:rsidRPr="00933E00">
              <w:rPr>
                <w:rFonts w:cs="Arial"/>
                <w:szCs w:val="18"/>
                <w:lang w:eastAsia="en-US"/>
              </w:rPr>
              <w:t xml:space="preserve"> A </w:t>
            </w:r>
            <w:r w:rsidRPr="00933E00">
              <w:rPr>
                <w:rFonts w:cs="Arial"/>
                <w:bCs/>
                <w:iCs/>
                <w:szCs w:val="18"/>
                <w:lang w:eastAsia="en-US"/>
              </w:rPr>
              <w:t>Especificar.</w:t>
            </w:r>
          </w:p>
          <w:p w:rsidR="00933E00" w:rsidRPr="00933E00" w:rsidRDefault="00933E00" w:rsidP="00933E00">
            <w:pPr>
              <w:contextualSpacing/>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szCs w:val="18"/>
              </w:rPr>
              <w:t xml:space="preserve"> </w:t>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7"/>
              </w:numPr>
              <w:contextualSpacing/>
              <w:jc w:val="both"/>
              <w:rPr>
                <w:rFonts w:cs="Arial"/>
                <w:szCs w:val="18"/>
                <w:lang w:eastAsia="en-US"/>
              </w:rPr>
            </w:pPr>
            <w:r w:rsidRPr="00933E00">
              <w:rPr>
                <w:rFonts w:cs="Arial"/>
                <w:b/>
                <w:szCs w:val="18"/>
                <w:lang w:eastAsia="en-US"/>
              </w:rPr>
              <w:lastRenderedPageBreak/>
              <w:t xml:space="preserve">Cantidad: </w:t>
            </w:r>
            <w:r w:rsidRPr="00933E00">
              <w:rPr>
                <w:rFonts w:cs="Arial"/>
                <w:szCs w:val="18"/>
                <w:lang w:eastAsia="en-US"/>
              </w:rPr>
              <w:t>Dos (2).</w:t>
            </w:r>
          </w:p>
          <w:p w:rsidR="00933E00" w:rsidRPr="00933E00" w:rsidRDefault="00933E00" w:rsidP="00933E00">
            <w:pPr>
              <w:contextualSpacing/>
              <w:jc w:val="both"/>
              <w:rPr>
                <w:rFonts w:cs="Arial"/>
                <w:szCs w:val="18"/>
              </w:rPr>
            </w:pPr>
            <w:r w:rsidRPr="00933E00">
              <w:rPr>
                <w:rFonts w:cs="Arial"/>
                <w:b/>
                <w:bCs/>
                <w:i/>
                <w:color w:val="000000"/>
                <w:szCs w:val="18"/>
                <w:lang w:val="es-BO"/>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7"/>
              </w:numPr>
              <w:contextualSpacing/>
              <w:jc w:val="both"/>
              <w:rPr>
                <w:rFonts w:cs="Arial"/>
                <w:szCs w:val="18"/>
                <w:lang w:eastAsia="en-US"/>
              </w:rPr>
            </w:pPr>
            <w:r w:rsidRPr="00933E00">
              <w:rPr>
                <w:rFonts w:cs="Arial"/>
                <w:b/>
                <w:szCs w:val="18"/>
                <w:lang w:eastAsia="en-US"/>
              </w:rPr>
              <w:t xml:space="preserve">Características técnicas: </w:t>
            </w:r>
            <w:r w:rsidRPr="00933E00">
              <w:rPr>
                <w:rFonts w:cs="Arial"/>
                <w:szCs w:val="18"/>
                <w:lang w:eastAsia="en-US"/>
              </w:rPr>
              <w:t>Los auriculares inalámbricos ofertadas deberán contar con las siguientes características mínimamente:</w:t>
            </w:r>
          </w:p>
          <w:p w:rsidR="00933E00" w:rsidRPr="00933E00" w:rsidRDefault="00933E00" w:rsidP="00933E00">
            <w:pPr>
              <w:numPr>
                <w:ilvl w:val="0"/>
                <w:numId w:val="63"/>
              </w:numPr>
              <w:jc w:val="both"/>
              <w:rPr>
                <w:rFonts w:cs="Arial"/>
                <w:szCs w:val="18"/>
              </w:rPr>
            </w:pPr>
            <w:r w:rsidRPr="00933E00">
              <w:rPr>
                <w:rFonts w:cs="Arial"/>
                <w:b/>
                <w:szCs w:val="18"/>
              </w:rPr>
              <w:t xml:space="preserve">Características Generales: </w:t>
            </w:r>
            <w:r w:rsidRPr="00933E00">
              <w:rPr>
                <w:rFonts w:cs="Arial"/>
                <w:szCs w:val="18"/>
              </w:rPr>
              <w:t xml:space="preserve">Auricular inalámbrico </w:t>
            </w:r>
            <w:proofErr w:type="spellStart"/>
            <w:r w:rsidRPr="00933E00">
              <w:rPr>
                <w:rFonts w:cs="Arial"/>
                <w:szCs w:val="18"/>
              </w:rPr>
              <w:t>bluetooth</w:t>
            </w:r>
            <w:proofErr w:type="spellEnd"/>
            <w:r w:rsidRPr="00933E00">
              <w:rPr>
                <w:rFonts w:cs="Arial"/>
                <w:szCs w:val="18"/>
              </w:rPr>
              <w:t>.</w:t>
            </w:r>
          </w:p>
          <w:p w:rsidR="00933E00" w:rsidRPr="00933E00" w:rsidRDefault="00933E00" w:rsidP="00933E00">
            <w:pPr>
              <w:numPr>
                <w:ilvl w:val="0"/>
                <w:numId w:val="63"/>
              </w:numPr>
              <w:jc w:val="both"/>
              <w:rPr>
                <w:rFonts w:cs="Arial"/>
                <w:b/>
                <w:szCs w:val="18"/>
              </w:rPr>
            </w:pPr>
            <w:r w:rsidRPr="00933E00">
              <w:rPr>
                <w:rFonts w:cs="Arial"/>
                <w:b/>
                <w:szCs w:val="18"/>
              </w:rPr>
              <w:t xml:space="preserve">Rango Máximo: </w:t>
            </w:r>
            <w:r w:rsidRPr="00933E00">
              <w:rPr>
                <w:rFonts w:cs="Arial"/>
                <w:szCs w:val="18"/>
              </w:rPr>
              <w:t>10 metros</w:t>
            </w:r>
          </w:p>
          <w:p w:rsidR="00933E00" w:rsidRPr="00933E00" w:rsidRDefault="00933E00" w:rsidP="00933E00">
            <w:pPr>
              <w:numPr>
                <w:ilvl w:val="0"/>
                <w:numId w:val="63"/>
              </w:numPr>
              <w:jc w:val="both"/>
              <w:rPr>
                <w:rFonts w:cs="Arial"/>
                <w:b/>
                <w:szCs w:val="18"/>
              </w:rPr>
            </w:pPr>
            <w:proofErr w:type="spellStart"/>
            <w:r w:rsidRPr="00933E00">
              <w:rPr>
                <w:rFonts w:cs="Arial"/>
                <w:b/>
                <w:szCs w:val="18"/>
              </w:rPr>
              <w:t>Push</w:t>
            </w:r>
            <w:proofErr w:type="spellEnd"/>
            <w:r w:rsidRPr="00933E00">
              <w:rPr>
                <w:rFonts w:cs="Arial"/>
                <w:b/>
                <w:szCs w:val="18"/>
              </w:rPr>
              <w:t>-to-</w:t>
            </w:r>
            <w:proofErr w:type="spellStart"/>
            <w:r w:rsidRPr="00933E00">
              <w:rPr>
                <w:rFonts w:cs="Arial"/>
                <w:b/>
                <w:szCs w:val="18"/>
              </w:rPr>
              <w:t>talk</w:t>
            </w:r>
            <w:proofErr w:type="spellEnd"/>
            <w:r w:rsidRPr="00933E00">
              <w:rPr>
                <w:rFonts w:cs="Arial"/>
                <w:b/>
                <w:szCs w:val="18"/>
              </w:rPr>
              <w:t xml:space="preserve"> (PTT): </w:t>
            </w:r>
            <w:r w:rsidRPr="00933E00">
              <w:rPr>
                <w:rFonts w:cs="Arial"/>
                <w:szCs w:val="18"/>
              </w:rPr>
              <w:t>En Línea</w:t>
            </w:r>
          </w:p>
          <w:p w:rsidR="00933E00" w:rsidRPr="00933E00" w:rsidRDefault="00933E00" w:rsidP="00933E00">
            <w:pPr>
              <w:numPr>
                <w:ilvl w:val="0"/>
                <w:numId w:val="63"/>
              </w:numPr>
              <w:jc w:val="both"/>
              <w:rPr>
                <w:rFonts w:cs="Arial"/>
                <w:szCs w:val="18"/>
              </w:rPr>
            </w:pPr>
            <w:r w:rsidRPr="00933E00">
              <w:rPr>
                <w:rFonts w:cs="Arial"/>
                <w:b/>
                <w:szCs w:val="18"/>
              </w:rPr>
              <w:t xml:space="preserve">Tecnología: </w:t>
            </w:r>
            <w:r w:rsidRPr="00933E00">
              <w:rPr>
                <w:rFonts w:cs="Arial"/>
                <w:szCs w:val="18"/>
              </w:rPr>
              <w:t>Inalámbrica Bluetooth</w:t>
            </w:r>
          </w:p>
          <w:p w:rsidR="00933E00" w:rsidRPr="00933E00" w:rsidRDefault="00933E00" w:rsidP="00933E00">
            <w:pPr>
              <w:numPr>
                <w:ilvl w:val="0"/>
                <w:numId w:val="63"/>
              </w:numPr>
              <w:jc w:val="both"/>
              <w:rPr>
                <w:rFonts w:cs="Arial"/>
                <w:b/>
                <w:szCs w:val="18"/>
              </w:rPr>
            </w:pPr>
            <w:r w:rsidRPr="00933E00">
              <w:rPr>
                <w:rFonts w:cs="Arial"/>
                <w:b/>
                <w:szCs w:val="18"/>
              </w:rPr>
              <w:t xml:space="preserve">Clasificación IP: </w:t>
            </w:r>
            <w:r w:rsidRPr="00933E00">
              <w:rPr>
                <w:rFonts w:cs="Arial"/>
                <w:szCs w:val="18"/>
              </w:rPr>
              <w:t>IP54</w:t>
            </w:r>
          </w:p>
          <w:p w:rsidR="00933E00" w:rsidRPr="00933E00" w:rsidRDefault="00933E00" w:rsidP="00933E00">
            <w:pPr>
              <w:numPr>
                <w:ilvl w:val="0"/>
                <w:numId w:val="63"/>
              </w:numPr>
              <w:jc w:val="both"/>
              <w:rPr>
                <w:rFonts w:cs="Arial"/>
                <w:b/>
                <w:szCs w:val="18"/>
              </w:rPr>
            </w:pPr>
            <w:r w:rsidRPr="00933E00">
              <w:rPr>
                <w:rFonts w:cs="Arial"/>
                <w:b/>
                <w:szCs w:val="18"/>
              </w:rPr>
              <w:t xml:space="preserve">Tipo de Batería: </w:t>
            </w:r>
            <w:r w:rsidRPr="00933E00">
              <w:rPr>
                <w:rFonts w:cs="Arial"/>
                <w:szCs w:val="18"/>
              </w:rPr>
              <w:t>Polímero de litio</w:t>
            </w:r>
          </w:p>
          <w:p w:rsidR="00933E00" w:rsidRPr="00933E00" w:rsidRDefault="00933E00" w:rsidP="00933E00">
            <w:pPr>
              <w:numPr>
                <w:ilvl w:val="0"/>
                <w:numId w:val="63"/>
              </w:numPr>
              <w:jc w:val="both"/>
              <w:rPr>
                <w:rFonts w:cs="Arial"/>
                <w:szCs w:val="18"/>
              </w:rPr>
            </w:pPr>
            <w:r w:rsidRPr="00933E00">
              <w:rPr>
                <w:rFonts w:cs="Arial"/>
                <w:b/>
                <w:szCs w:val="18"/>
              </w:rPr>
              <w:t>Conector de carga:</w:t>
            </w:r>
            <w:r w:rsidRPr="00933E00">
              <w:rPr>
                <w:rFonts w:cs="Arial"/>
                <w:szCs w:val="18"/>
              </w:rPr>
              <w:t xml:space="preserve"> Micro USB</w:t>
            </w:r>
          </w:p>
          <w:p w:rsidR="00933E00" w:rsidRPr="00933E00" w:rsidRDefault="00933E00" w:rsidP="00933E00">
            <w:pPr>
              <w:numPr>
                <w:ilvl w:val="0"/>
                <w:numId w:val="63"/>
              </w:numPr>
              <w:jc w:val="both"/>
              <w:rPr>
                <w:rFonts w:cs="Arial"/>
                <w:szCs w:val="18"/>
              </w:rPr>
            </w:pPr>
            <w:r w:rsidRPr="00933E00">
              <w:rPr>
                <w:rFonts w:cs="Arial"/>
                <w:b/>
                <w:szCs w:val="18"/>
              </w:rPr>
              <w:t>Color:</w:t>
            </w:r>
            <w:r w:rsidRPr="00933E00">
              <w:rPr>
                <w:rFonts w:cs="Arial"/>
                <w:szCs w:val="18"/>
              </w:rPr>
              <w:t xml:space="preserve"> Negro</w:t>
            </w:r>
          </w:p>
          <w:p w:rsidR="00933E00" w:rsidRPr="00933E00" w:rsidRDefault="00933E00" w:rsidP="00933E00">
            <w:pPr>
              <w:contextualSpacing/>
              <w:jc w:val="both"/>
              <w:rPr>
                <w:rFonts w:cs="Arial"/>
                <w:szCs w:val="18"/>
              </w:rPr>
            </w:pPr>
            <w:r w:rsidRPr="00933E00">
              <w:rPr>
                <w:rFonts w:cs="Arial"/>
                <w:b/>
                <w:i/>
                <w:szCs w:val="18"/>
              </w:rPr>
              <w:t xml:space="preserve"> (Manifestar aceptación</w:t>
            </w:r>
            <w:r w:rsidRPr="00933E00">
              <w:rPr>
                <w:rFonts w:cs="Arial"/>
                <w:b/>
                <w:szCs w:val="18"/>
                <w:lang w:val="es-BO"/>
              </w:rPr>
              <w:t>)</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7"/>
              </w:numPr>
              <w:contextualSpacing/>
              <w:jc w:val="both"/>
              <w:rPr>
                <w:rFonts w:cs="Arial"/>
                <w:szCs w:val="18"/>
                <w:lang w:eastAsia="en-US"/>
              </w:rPr>
            </w:pPr>
            <w:r w:rsidRPr="00933E00">
              <w:rPr>
                <w:rFonts w:cs="Arial"/>
                <w:szCs w:val="18"/>
                <w:lang w:eastAsia="en-US"/>
              </w:rPr>
              <w:t>Todas los auriculares deben ser compatibles con los siguientes modelos de radios portátiles:</w:t>
            </w:r>
          </w:p>
          <w:p w:rsidR="00933E00" w:rsidRPr="00933E00" w:rsidRDefault="00933E00" w:rsidP="00933E00">
            <w:pPr>
              <w:numPr>
                <w:ilvl w:val="0"/>
                <w:numId w:val="64"/>
              </w:numPr>
              <w:jc w:val="both"/>
              <w:rPr>
                <w:rFonts w:cs="Arial"/>
                <w:szCs w:val="18"/>
                <w:lang w:eastAsia="en-US"/>
              </w:rPr>
            </w:pPr>
            <w:r w:rsidRPr="00933E00">
              <w:rPr>
                <w:rFonts w:cs="Arial"/>
                <w:szCs w:val="18"/>
                <w:lang w:eastAsia="en-US"/>
              </w:rPr>
              <w:t>DGP 8550</w:t>
            </w:r>
          </w:p>
          <w:p w:rsidR="00933E00" w:rsidRPr="00933E00" w:rsidRDefault="00933E00" w:rsidP="00933E00">
            <w:pPr>
              <w:numPr>
                <w:ilvl w:val="0"/>
                <w:numId w:val="64"/>
              </w:numPr>
              <w:jc w:val="both"/>
              <w:rPr>
                <w:rFonts w:cs="Arial"/>
                <w:szCs w:val="18"/>
                <w:lang w:eastAsia="en-US"/>
              </w:rPr>
            </w:pPr>
            <w:r w:rsidRPr="00933E00">
              <w:rPr>
                <w:rFonts w:cs="Arial"/>
                <w:szCs w:val="18"/>
                <w:lang w:eastAsia="en-US"/>
              </w:rPr>
              <w:t>DGP 8050</w:t>
            </w:r>
          </w:p>
          <w:p w:rsidR="00933E00" w:rsidRPr="00933E00" w:rsidRDefault="00933E00" w:rsidP="00933E00">
            <w:pPr>
              <w:contextualSpacing/>
              <w:jc w:val="both"/>
              <w:rPr>
                <w:rFonts w:cs="Arial"/>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5"/>
              </w:numPr>
              <w:contextualSpacing/>
              <w:jc w:val="both"/>
              <w:rPr>
                <w:rFonts w:cs="Arial"/>
                <w:szCs w:val="18"/>
                <w:lang w:eastAsia="en-US"/>
              </w:rPr>
            </w:pPr>
            <w:r w:rsidRPr="00933E00">
              <w:rPr>
                <w:rFonts w:cs="Arial"/>
                <w:szCs w:val="18"/>
                <w:lang w:eastAsia="en-US"/>
              </w:rPr>
              <w:t>Todos los auriculares deben ser del mismo modelo.</w:t>
            </w:r>
          </w:p>
          <w:p w:rsidR="00933E00" w:rsidRPr="00933E00" w:rsidRDefault="00933E00" w:rsidP="00933E00">
            <w:pPr>
              <w:contextualSpacing/>
              <w:jc w:val="both"/>
              <w:rPr>
                <w:rFonts w:cs="Arial"/>
                <w:szCs w:val="18"/>
              </w:rPr>
            </w:pPr>
            <w:r w:rsidRPr="00933E00">
              <w:rPr>
                <w:rFonts w:cs="Arial"/>
                <w:b/>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C6D9F1"/>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r w:rsidRPr="00933E00">
              <w:rPr>
                <w:rFonts w:cs="Arial"/>
                <w:b/>
                <w:color w:val="000000"/>
                <w:szCs w:val="18"/>
              </w:rPr>
              <w:t>ÍTEM 5: MICRÓFONO DE ALTAVOZ REMOTO PARA RADIOS PORTATILES</w:t>
            </w:r>
          </w:p>
        </w:tc>
      </w:tr>
      <w:tr w:rsidR="00933E00" w:rsidRPr="00933E00" w:rsidTr="00933E00">
        <w:trPr>
          <w:trHeight w:val="283"/>
          <w:jc w:val="center"/>
        </w:trPr>
        <w:tc>
          <w:tcPr>
            <w:tcW w:w="3061" w:type="pct"/>
            <w:vAlign w:val="center"/>
          </w:tcPr>
          <w:p w:rsidR="00933E00" w:rsidRPr="00933E00" w:rsidRDefault="00933E00" w:rsidP="00933E00">
            <w:pPr>
              <w:numPr>
                <w:ilvl w:val="0"/>
                <w:numId w:val="68"/>
              </w:numPr>
              <w:contextualSpacing/>
              <w:jc w:val="both"/>
              <w:rPr>
                <w:rFonts w:cs="Arial"/>
                <w:szCs w:val="18"/>
                <w:lang w:eastAsia="en-US"/>
              </w:rPr>
            </w:pPr>
            <w:r w:rsidRPr="00933E00">
              <w:rPr>
                <w:rFonts w:cs="Arial"/>
                <w:b/>
                <w:szCs w:val="18"/>
                <w:lang w:eastAsia="en-US"/>
              </w:rPr>
              <w:t>Marca:</w:t>
            </w:r>
            <w:r w:rsidRPr="00933E00">
              <w:rPr>
                <w:rFonts w:cs="Arial"/>
                <w:szCs w:val="18"/>
                <w:lang w:eastAsia="en-US"/>
              </w:rPr>
              <w:t xml:space="preserve"> A </w:t>
            </w:r>
            <w:r w:rsidRPr="00933E00">
              <w:rPr>
                <w:rFonts w:cs="Arial"/>
                <w:bCs/>
                <w:iCs/>
                <w:szCs w:val="18"/>
                <w:lang w:eastAsia="en-US"/>
              </w:rPr>
              <w:t>Especificar.</w:t>
            </w:r>
          </w:p>
          <w:p w:rsidR="00933E00" w:rsidRPr="00933E00" w:rsidRDefault="00933E00" w:rsidP="00933E00">
            <w:pPr>
              <w:contextualSpacing/>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rFonts w:cs="Arial"/>
                <w:b/>
                <w:i/>
                <w:szCs w:val="18"/>
                <w:lang w:val="es-BO"/>
              </w:rPr>
              <w:tab/>
            </w:r>
            <w:r w:rsidRPr="00933E00">
              <w:rPr>
                <w:rFonts w:cs="Arial"/>
                <w:b/>
                <w:i/>
                <w:szCs w:val="18"/>
                <w:lang w:val="es-BO"/>
              </w:rPr>
              <w:tab/>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8"/>
              </w:numPr>
              <w:contextualSpacing/>
              <w:jc w:val="both"/>
              <w:rPr>
                <w:rFonts w:cs="Arial"/>
                <w:szCs w:val="18"/>
                <w:lang w:eastAsia="en-US"/>
              </w:rPr>
            </w:pPr>
            <w:r w:rsidRPr="00933E00">
              <w:rPr>
                <w:rFonts w:cs="Arial"/>
                <w:b/>
                <w:szCs w:val="18"/>
                <w:lang w:eastAsia="en-US"/>
              </w:rPr>
              <w:t>Modelo:</w:t>
            </w:r>
            <w:r w:rsidRPr="00933E00">
              <w:rPr>
                <w:rFonts w:cs="Arial"/>
                <w:szCs w:val="18"/>
                <w:lang w:eastAsia="en-US"/>
              </w:rPr>
              <w:t xml:space="preserve"> A </w:t>
            </w:r>
            <w:r w:rsidRPr="00933E00">
              <w:rPr>
                <w:rFonts w:cs="Arial"/>
                <w:bCs/>
                <w:iCs/>
                <w:szCs w:val="18"/>
                <w:lang w:eastAsia="en-US"/>
              </w:rPr>
              <w:t>Especificar.</w:t>
            </w:r>
          </w:p>
          <w:p w:rsidR="00933E00" w:rsidRPr="00933E00" w:rsidRDefault="00933E00" w:rsidP="00933E00">
            <w:pPr>
              <w:contextualSpacing/>
              <w:jc w:val="both"/>
              <w:rPr>
                <w:rFonts w:cs="Arial"/>
                <w:szCs w:val="18"/>
              </w:rPr>
            </w:pPr>
            <w:r w:rsidRPr="00933E00">
              <w:rPr>
                <w:rFonts w:cs="Arial"/>
                <w:b/>
                <w:i/>
                <w:szCs w:val="18"/>
                <w:lang w:val="es-BO"/>
              </w:rPr>
              <w:t>(E</w:t>
            </w:r>
            <w:r w:rsidRPr="00933E00">
              <w:rPr>
                <w:rFonts w:cs="Arial"/>
                <w:b/>
                <w:bCs/>
                <w:i/>
                <w:color w:val="000000"/>
                <w:szCs w:val="18"/>
                <w:lang w:val="es-BO"/>
              </w:rPr>
              <w:t>specificar</w:t>
            </w:r>
            <w:r w:rsidRPr="00933E00">
              <w:rPr>
                <w:rFonts w:cs="Arial"/>
                <w:b/>
                <w:i/>
                <w:szCs w:val="18"/>
                <w:lang w:val="es-BO"/>
              </w:rPr>
              <w:t>)</w:t>
            </w:r>
            <w:r w:rsidRPr="00933E00">
              <w:rPr>
                <w:szCs w:val="18"/>
              </w:rPr>
              <w:t xml:space="preserve"> </w:t>
            </w:r>
            <w:r w:rsidRPr="00933E00">
              <w:rPr>
                <w:rFonts w:cs="Arial"/>
                <w:b/>
                <w:i/>
                <w:szCs w:val="18"/>
                <w:lang w:val="es-BO"/>
              </w:rPr>
              <w:tab/>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8"/>
              </w:numPr>
              <w:contextualSpacing/>
              <w:jc w:val="both"/>
              <w:rPr>
                <w:rFonts w:cs="Arial"/>
                <w:szCs w:val="18"/>
                <w:lang w:eastAsia="en-US"/>
              </w:rPr>
            </w:pPr>
            <w:r w:rsidRPr="00933E00">
              <w:rPr>
                <w:rFonts w:cs="Arial"/>
                <w:b/>
                <w:szCs w:val="18"/>
                <w:lang w:eastAsia="en-US"/>
              </w:rPr>
              <w:t xml:space="preserve">Cantidad: </w:t>
            </w:r>
            <w:r w:rsidRPr="00933E00">
              <w:rPr>
                <w:rFonts w:cs="Arial"/>
                <w:szCs w:val="18"/>
                <w:lang w:eastAsia="en-US"/>
              </w:rPr>
              <w:t>Diez (10).</w:t>
            </w:r>
          </w:p>
          <w:p w:rsidR="00933E00" w:rsidRPr="00933E00" w:rsidRDefault="00933E00" w:rsidP="00933E00">
            <w:pPr>
              <w:contextualSpacing/>
              <w:jc w:val="both"/>
              <w:rPr>
                <w:rFonts w:cs="Arial"/>
                <w:szCs w:val="18"/>
              </w:rPr>
            </w:pPr>
            <w:r w:rsidRPr="00933E00">
              <w:rPr>
                <w:rFonts w:cs="Arial"/>
                <w:b/>
                <w:bCs/>
                <w:i/>
                <w:color w:val="000000"/>
                <w:szCs w:val="18"/>
                <w:lang w:val="es-BO"/>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8"/>
              </w:numPr>
              <w:contextualSpacing/>
              <w:jc w:val="both"/>
              <w:rPr>
                <w:rFonts w:cs="Arial"/>
                <w:szCs w:val="18"/>
                <w:lang w:eastAsia="en-US"/>
              </w:rPr>
            </w:pPr>
            <w:r w:rsidRPr="00933E00">
              <w:rPr>
                <w:rFonts w:cs="Arial"/>
                <w:b/>
                <w:szCs w:val="18"/>
                <w:lang w:eastAsia="en-US"/>
              </w:rPr>
              <w:t xml:space="preserve">Características técnicas: </w:t>
            </w:r>
            <w:r w:rsidRPr="00933E00">
              <w:rPr>
                <w:rFonts w:cs="Arial"/>
                <w:szCs w:val="18"/>
                <w:lang w:eastAsia="en-US"/>
              </w:rPr>
              <w:t>Los auriculares inalámbricos ofertadas deberán contar con las siguientes características mínimamente:</w:t>
            </w:r>
          </w:p>
          <w:p w:rsidR="00933E00" w:rsidRPr="00933E00" w:rsidRDefault="00933E00" w:rsidP="00933E00">
            <w:pPr>
              <w:numPr>
                <w:ilvl w:val="0"/>
                <w:numId w:val="63"/>
              </w:numPr>
              <w:jc w:val="both"/>
              <w:rPr>
                <w:rFonts w:cs="Arial"/>
                <w:b/>
                <w:szCs w:val="18"/>
              </w:rPr>
            </w:pPr>
            <w:r w:rsidRPr="00933E00">
              <w:rPr>
                <w:rFonts w:cs="Arial"/>
                <w:b/>
                <w:szCs w:val="18"/>
              </w:rPr>
              <w:t xml:space="preserve">Características: </w:t>
            </w:r>
            <w:r w:rsidRPr="00933E00">
              <w:rPr>
                <w:rFonts w:cs="Arial"/>
                <w:szCs w:val="18"/>
              </w:rPr>
              <w:t xml:space="preserve">Micrófono con altavoz remoto y conector de sonido de 3.5 mm, con reducción de ruido, para solapa. </w:t>
            </w:r>
          </w:p>
          <w:p w:rsidR="00933E00" w:rsidRPr="00933E00" w:rsidRDefault="00933E00" w:rsidP="00933E00">
            <w:pPr>
              <w:numPr>
                <w:ilvl w:val="0"/>
                <w:numId w:val="63"/>
              </w:numPr>
              <w:jc w:val="both"/>
              <w:rPr>
                <w:rFonts w:cs="Arial"/>
                <w:b/>
                <w:szCs w:val="18"/>
              </w:rPr>
            </w:pPr>
            <w:proofErr w:type="spellStart"/>
            <w:r w:rsidRPr="00933E00">
              <w:rPr>
                <w:rFonts w:cs="Arial"/>
                <w:b/>
                <w:szCs w:val="18"/>
              </w:rPr>
              <w:t>Push</w:t>
            </w:r>
            <w:proofErr w:type="spellEnd"/>
            <w:r w:rsidRPr="00933E00">
              <w:rPr>
                <w:rFonts w:cs="Arial"/>
                <w:b/>
                <w:szCs w:val="18"/>
              </w:rPr>
              <w:t>-to-</w:t>
            </w:r>
            <w:proofErr w:type="spellStart"/>
            <w:r w:rsidRPr="00933E00">
              <w:rPr>
                <w:rFonts w:cs="Arial"/>
                <w:b/>
                <w:szCs w:val="18"/>
              </w:rPr>
              <w:t>talk</w:t>
            </w:r>
            <w:proofErr w:type="spellEnd"/>
            <w:r w:rsidRPr="00933E00">
              <w:rPr>
                <w:rFonts w:cs="Arial"/>
                <w:b/>
                <w:szCs w:val="18"/>
              </w:rPr>
              <w:t xml:space="preserve"> (PTT): </w:t>
            </w:r>
            <w:r w:rsidRPr="00933E00">
              <w:rPr>
                <w:rFonts w:cs="Arial"/>
                <w:szCs w:val="18"/>
              </w:rPr>
              <w:t>En Línea</w:t>
            </w:r>
          </w:p>
          <w:p w:rsidR="00933E00" w:rsidRPr="00933E00" w:rsidRDefault="00933E00" w:rsidP="00933E00">
            <w:pPr>
              <w:numPr>
                <w:ilvl w:val="0"/>
                <w:numId w:val="63"/>
              </w:numPr>
              <w:jc w:val="both"/>
              <w:rPr>
                <w:rFonts w:cs="Arial"/>
                <w:szCs w:val="18"/>
              </w:rPr>
            </w:pPr>
            <w:r w:rsidRPr="00933E00">
              <w:rPr>
                <w:rFonts w:cs="Arial"/>
                <w:b/>
                <w:szCs w:val="18"/>
              </w:rPr>
              <w:t xml:space="preserve">Cancelación de ruido: </w:t>
            </w:r>
            <w:r w:rsidRPr="00933E00">
              <w:rPr>
                <w:rFonts w:cs="Arial"/>
                <w:szCs w:val="18"/>
              </w:rPr>
              <w:t xml:space="preserve">Función de </w:t>
            </w:r>
            <w:proofErr w:type="spellStart"/>
            <w:r w:rsidRPr="00933E00">
              <w:rPr>
                <w:rFonts w:cs="Arial"/>
                <w:szCs w:val="18"/>
              </w:rPr>
              <w:t>windporting</w:t>
            </w:r>
            <w:proofErr w:type="spellEnd"/>
            <w:r w:rsidRPr="00933E00">
              <w:rPr>
                <w:rFonts w:cs="Arial"/>
                <w:szCs w:val="18"/>
              </w:rPr>
              <w:t xml:space="preserve"> </w:t>
            </w:r>
          </w:p>
          <w:p w:rsidR="00933E00" w:rsidRPr="00933E00" w:rsidRDefault="00933E00" w:rsidP="00933E00">
            <w:pPr>
              <w:numPr>
                <w:ilvl w:val="0"/>
                <w:numId w:val="63"/>
              </w:numPr>
              <w:jc w:val="both"/>
              <w:rPr>
                <w:rFonts w:cs="Arial"/>
                <w:b/>
                <w:szCs w:val="18"/>
              </w:rPr>
            </w:pPr>
            <w:r w:rsidRPr="00933E00">
              <w:rPr>
                <w:rFonts w:cs="Arial"/>
                <w:b/>
                <w:szCs w:val="18"/>
              </w:rPr>
              <w:t xml:space="preserve">Certificación CE: </w:t>
            </w:r>
            <w:r w:rsidRPr="00933E00">
              <w:rPr>
                <w:rFonts w:cs="Arial"/>
                <w:szCs w:val="18"/>
              </w:rPr>
              <w:t>Si</w:t>
            </w:r>
          </w:p>
          <w:p w:rsidR="00933E00" w:rsidRPr="00933E00" w:rsidRDefault="00933E00" w:rsidP="00933E00">
            <w:pPr>
              <w:numPr>
                <w:ilvl w:val="0"/>
                <w:numId w:val="63"/>
              </w:numPr>
              <w:jc w:val="both"/>
              <w:rPr>
                <w:rFonts w:cs="Arial"/>
                <w:b/>
                <w:szCs w:val="18"/>
              </w:rPr>
            </w:pPr>
            <w:r w:rsidRPr="00933E00">
              <w:rPr>
                <w:rFonts w:cs="Arial"/>
                <w:b/>
                <w:szCs w:val="18"/>
              </w:rPr>
              <w:t xml:space="preserve">Clasificación IP: </w:t>
            </w:r>
            <w:r w:rsidRPr="00933E00">
              <w:rPr>
                <w:rFonts w:cs="Arial"/>
                <w:szCs w:val="18"/>
              </w:rPr>
              <w:t>IP54</w:t>
            </w:r>
          </w:p>
          <w:p w:rsidR="00933E00" w:rsidRPr="00933E00" w:rsidRDefault="00933E00" w:rsidP="00933E00">
            <w:pPr>
              <w:numPr>
                <w:ilvl w:val="0"/>
                <w:numId w:val="63"/>
              </w:numPr>
              <w:jc w:val="both"/>
              <w:rPr>
                <w:rFonts w:cs="Arial"/>
                <w:b/>
                <w:szCs w:val="18"/>
              </w:rPr>
            </w:pPr>
            <w:r w:rsidRPr="00933E00">
              <w:rPr>
                <w:rFonts w:cs="Arial"/>
                <w:b/>
                <w:szCs w:val="18"/>
              </w:rPr>
              <w:t xml:space="preserve">Color: </w:t>
            </w:r>
            <w:r w:rsidRPr="00933E00">
              <w:rPr>
                <w:rFonts w:cs="Arial"/>
                <w:szCs w:val="18"/>
              </w:rPr>
              <w:t>Negro</w:t>
            </w:r>
          </w:p>
          <w:p w:rsidR="00933E00" w:rsidRPr="00933E00" w:rsidRDefault="00933E00" w:rsidP="00933E00">
            <w:pPr>
              <w:numPr>
                <w:ilvl w:val="0"/>
                <w:numId w:val="63"/>
              </w:numPr>
              <w:jc w:val="both"/>
              <w:rPr>
                <w:rFonts w:cs="Arial"/>
                <w:b/>
                <w:szCs w:val="18"/>
              </w:rPr>
            </w:pPr>
            <w:r w:rsidRPr="00933E00">
              <w:rPr>
                <w:rFonts w:cs="Arial"/>
                <w:b/>
                <w:szCs w:val="18"/>
              </w:rPr>
              <w:t xml:space="preserve">Cable: </w:t>
            </w:r>
            <w:r w:rsidRPr="00933E00">
              <w:rPr>
                <w:rFonts w:cs="Arial"/>
                <w:szCs w:val="18"/>
              </w:rPr>
              <w:t>Espiral Retráctil</w:t>
            </w:r>
          </w:p>
          <w:p w:rsidR="00933E00" w:rsidRPr="00933E00" w:rsidRDefault="00933E00" w:rsidP="00933E00">
            <w:pPr>
              <w:contextualSpacing/>
              <w:jc w:val="both"/>
              <w:rPr>
                <w:rFonts w:cs="Arial"/>
                <w:szCs w:val="18"/>
              </w:rPr>
            </w:pPr>
            <w:r w:rsidRPr="00933E00">
              <w:rPr>
                <w:rFonts w:cs="Arial"/>
                <w:b/>
                <w:i/>
                <w:szCs w:val="18"/>
              </w:rPr>
              <w:t>(Manifestar aceptación</w:t>
            </w:r>
            <w:r w:rsidRPr="00933E00">
              <w:rPr>
                <w:rFonts w:cs="Arial"/>
                <w:b/>
                <w:szCs w:val="18"/>
                <w:lang w:val="es-BO"/>
              </w:rPr>
              <w:t>)</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5"/>
              </w:numPr>
              <w:contextualSpacing/>
              <w:jc w:val="both"/>
              <w:rPr>
                <w:rFonts w:cs="Arial"/>
                <w:szCs w:val="18"/>
                <w:lang w:eastAsia="en-US"/>
              </w:rPr>
            </w:pPr>
            <w:r w:rsidRPr="00933E00">
              <w:rPr>
                <w:rFonts w:cs="Arial"/>
                <w:szCs w:val="18"/>
                <w:lang w:eastAsia="en-US"/>
              </w:rPr>
              <w:t>Todos los micrófonos deben ser compatibles con el modelo de radio portátil DEP 450.</w:t>
            </w:r>
          </w:p>
          <w:p w:rsidR="00933E00" w:rsidRPr="00933E00" w:rsidRDefault="00933E00" w:rsidP="00933E00">
            <w:pPr>
              <w:contextualSpacing/>
              <w:jc w:val="both"/>
              <w:rPr>
                <w:rFonts w:cs="Arial"/>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83"/>
          <w:jc w:val="center"/>
        </w:trPr>
        <w:tc>
          <w:tcPr>
            <w:tcW w:w="3061" w:type="pct"/>
            <w:vAlign w:val="center"/>
          </w:tcPr>
          <w:p w:rsidR="00933E00" w:rsidRPr="00933E00" w:rsidRDefault="00933E00" w:rsidP="00933E00">
            <w:pPr>
              <w:numPr>
                <w:ilvl w:val="0"/>
                <w:numId w:val="65"/>
              </w:numPr>
              <w:contextualSpacing/>
              <w:jc w:val="both"/>
              <w:rPr>
                <w:rFonts w:cs="Arial"/>
                <w:szCs w:val="18"/>
                <w:lang w:eastAsia="en-US"/>
              </w:rPr>
            </w:pPr>
            <w:r w:rsidRPr="00933E00">
              <w:rPr>
                <w:rFonts w:cs="Arial"/>
                <w:szCs w:val="18"/>
                <w:lang w:eastAsia="en-US"/>
              </w:rPr>
              <w:t>Todos los auriculares deben ser del mismo modelo.</w:t>
            </w:r>
          </w:p>
          <w:p w:rsidR="00933E00" w:rsidRPr="00933E00" w:rsidRDefault="00933E00" w:rsidP="00933E00">
            <w:pPr>
              <w:contextualSpacing/>
              <w:jc w:val="both"/>
              <w:rPr>
                <w:rFonts w:cs="Arial"/>
                <w:szCs w:val="18"/>
              </w:rPr>
            </w:pPr>
            <w:r w:rsidRPr="00933E00">
              <w:rPr>
                <w:rFonts w:cs="Arial"/>
                <w:b/>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iCs/>
                <w:szCs w:val="18"/>
                <w:lang w:val="es-BO" w:eastAsia="en-US"/>
              </w:rPr>
            </w:pPr>
            <w:r w:rsidRPr="00933E00">
              <w:rPr>
                <w:rFonts w:cs="Arial"/>
                <w:b/>
                <w:bCs/>
                <w:szCs w:val="18"/>
                <w:lang w:eastAsia="en-US"/>
              </w:rPr>
              <w:t>IV.</w:t>
            </w:r>
            <w:r w:rsidRPr="00933E00">
              <w:rPr>
                <w:rFonts w:cs="Arial"/>
                <w:b/>
                <w:bCs/>
                <w:szCs w:val="18"/>
                <w:lang w:eastAsia="en-US"/>
              </w:rPr>
              <w:tab/>
              <w:t>EXPERIENCIA DE LA EMPRESA PROPONENTE</w:t>
            </w:r>
          </w:p>
        </w:tc>
      </w:tr>
      <w:tr w:rsidR="00933E00" w:rsidRPr="00933E00" w:rsidTr="00933E00">
        <w:trPr>
          <w:trHeight w:val="299"/>
          <w:jc w:val="center"/>
        </w:trPr>
        <w:tc>
          <w:tcPr>
            <w:tcW w:w="3061" w:type="pct"/>
            <w:vAlign w:val="center"/>
          </w:tcPr>
          <w:p w:rsidR="00933E00" w:rsidRPr="00933E00" w:rsidRDefault="00933E00" w:rsidP="00933E00">
            <w:pPr>
              <w:numPr>
                <w:ilvl w:val="0"/>
                <w:numId w:val="61"/>
              </w:numPr>
              <w:contextualSpacing/>
              <w:jc w:val="both"/>
              <w:rPr>
                <w:rFonts w:cs="Arial"/>
                <w:b/>
                <w:szCs w:val="18"/>
              </w:rPr>
            </w:pPr>
            <w:r w:rsidRPr="00933E00">
              <w:rPr>
                <w:rFonts w:cs="Arial"/>
                <w:b/>
                <w:szCs w:val="18"/>
                <w:lang w:val="es-BO"/>
              </w:rPr>
              <w:t>Experiencia de la empresa:</w:t>
            </w:r>
            <w:r w:rsidRPr="00933E00">
              <w:rPr>
                <w:rFonts w:cs="Arial"/>
                <w:szCs w:val="18"/>
                <w:lang w:val="es-BO"/>
              </w:rPr>
              <w:t xml:space="preserve"> La empresa proponente deberá haber realizado al menos dos (2) provisiones de accesorios para radios de comunicación y/o mantenimiento en radios de comunicación, con</w:t>
            </w:r>
            <w:r w:rsidRPr="00933E00">
              <w:rPr>
                <w:rFonts w:cs="Arial"/>
                <w:szCs w:val="18"/>
              </w:rPr>
              <w:t xml:space="preserve"> entidades públicas o privadas, en el territorio de Bolivia.</w:t>
            </w:r>
            <w:r w:rsidRPr="00933E00">
              <w:rPr>
                <w:rFonts w:cs="Arial"/>
                <w:szCs w:val="18"/>
                <w:lang w:val="es-BO"/>
              </w:rPr>
              <w:t xml:space="preserve"> </w:t>
            </w:r>
            <w:r w:rsidRPr="00933E00">
              <w:rPr>
                <w:rFonts w:cs="Arial"/>
                <w:szCs w:val="18"/>
              </w:rPr>
              <w:t>Se aceptará como documentación de respaldo de la experiencia solicitada cualquiera de los siguientes documentos:</w:t>
            </w:r>
          </w:p>
          <w:p w:rsidR="00933E00" w:rsidRPr="00933E00" w:rsidRDefault="00933E00" w:rsidP="00933E00">
            <w:pPr>
              <w:numPr>
                <w:ilvl w:val="1"/>
                <w:numId w:val="61"/>
              </w:numPr>
              <w:jc w:val="both"/>
              <w:rPr>
                <w:rFonts w:cs="Arial"/>
                <w:szCs w:val="18"/>
                <w:lang w:eastAsia="en-US"/>
              </w:rPr>
            </w:pPr>
            <w:r w:rsidRPr="00933E00">
              <w:rPr>
                <w:rFonts w:cs="Arial"/>
                <w:szCs w:val="18"/>
                <w:lang w:eastAsia="en-US"/>
              </w:rPr>
              <w:t>Certificados de conformidad.</w:t>
            </w:r>
          </w:p>
          <w:p w:rsidR="00933E00" w:rsidRPr="00933E00" w:rsidRDefault="00933E00" w:rsidP="00933E00">
            <w:pPr>
              <w:numPr>
                <w:ilvl w:val="1"/>
                <w:numId w:val="61"/>
              </w:numPr>
              <w:jc w:val="both"/>
              <w:rPr>
                <w:rFonts w:cs="Arial"/>
                <w:szCs w:val="18"/>
                <w:lang w:eastAsia="en-US"/>
              </w:rPr>
            </w:pPr>
            <w:r w:rsidRPr="00933E00">
              <w:rPr>
                <w:rFonts w:cs="Arial"/>
                <w:szCs w:val="18"/>
                <w:lang w:eastAsia="en-US"/>
              </w:rPr>
              <w:t>Certificados de cumplimiento de contrato.</w:t>
            </w:r>
          </w:p>
          <w:p w:rsidR="00933E00" w:rsidRPr="00933E00" w:rsidRDefault="00933E00" w:rsidP="00933E00">
            <w:pPr>
              <w:numPr>
                <w:ilvl w:val="1"/>
                <w:numId w:val="61"/>
              </w:numPr>
              <w:jc w:val="both"/>
              <w:rPr>
                <w:rFonts w:cs="Arial"/>
                <w:szCs w:val="18"/>
                <w:lang w:eastAsia="en-US"/>
              </w:rPr>
            </w:pPr>
            <w:r w:rsidRPr="00933E00">
              <w:rPr>
                <w:rFonts w:cs="Arial"/>
                <w:szCs w:val="18"/>
                <w:lang w:eastAsia="en-US"/>
              </w:rPr>
              <w:t>Actas o informe de recepción.</w:t>
            </w:r>
          </w:p>
          <w:p w:rsidR="00933E00" w:rsidRPr="00933E00" w:rsidRDefault="00933E00" w:rsidP="00933E00">
            <w:pPr>
              <w:numPr>
                <w:ilvl w:val="1"/>
                <w:numId w:val="61"/>
              </w:numPr>
              <w:jc w:val="both"/>
              <w:rPr>
                <w:rFonts w:cs="Arial"/>
                <w:szCs w:val="18"/>
                <w:lang w:eastAsia="en-US"/>
              </w:rPr>
            </w:pPr>
            <w:r w:rsidRPr="00933E00">
              <w:rPr>
                <w:rFonts w:cs="Arial"/>
                <w:szCs w:val="18"/>
                <w:lang w:eastAsia="en-US"/>
              </w:rPr>
              <w:t>Informes de conformidad.</w:t>
            </w:r>
          </w:p>
          <w:p w:rsidR="00933E00" w:rsidRPr="00933E00" w:rsidRDefault="00933E00" w:rsidP="00933E00">
            <w:pPr>
              <w:numPr>
                <w:ilvl w:val="1"/>
                <w:numId w:val="61"/>
              </w:numPr>
              <w:jc w:val="both"/>
              <w:rPr>
                <w:rFonts w:cs="Arial"/>
                <w:szCs w:val="18"/>
                <w:lang w:eastAsia="en-US"/>
              </w:rPr>
            </w:pPr>
            <w:r w:rsidRPr="00933E00">
              <w:rPr>
                <w:rFonts w:cs="Arial"/>
                <w:szCs w:val="18"/>
                <w:lang w:eastAsia="en-US"/>
              </w:rPr>
              <w:lastRenderedPageBreak/>
              <w:t>Cartas o certificados emitidos por los clientes.</w:t>
            </w:r>
          </w:p>
          <w:p w:rsidR="00933E00" w:rsidRPr="00933E00" w:rsidRDefault="00933E00" w:rsidP="00933E00">
            <w:pPr>
              <w:numPr>
                <w:ilvl w:val="1"/>
                <w:numId w:val="61"/>
              </w:numPr>
              <w:jc w:val="both"/>
              <w:rPr>
                <w:rFonts w:cs="Arial"/>
                <w:szCs w:val="18"/>
                <w:lang w:eastAsia="en-US"/>
              </w:rPr>
            </w:pPr>
            <w:r w:rsidRPr="00933E00">
              <w:rPr>
                <w:rFonts w:cs="Arial"/>
                <w:szCs w:val="18"/>
                <w:lang w:eastAsia="en-US"/>
              </w:rPr>
              <w:t>Órdenes de Compra o Contratos con su respectiva documentación de respaldo de conformidad y/o cumplimiento de los mismos.</w:t>
            </w:r>
          </w:p>
          <w:p w:rsidR="00933E00" w:rsidRPr="00933E00" w:rsidRDefault="00933E00" w:rsidP="00933E00">
            <w:pPr>
              <w:numPr>
                <w:ilvl w:val="1"/>
                <w:numId w:val="61"/>
              </w:numPr>
              <w:contextualSpacing/>
              <w:jc w:val="both"/>
              <w:rPr>
                <w:rFonts w:cs="Arial"/>
                <w:color w:val="000000"/>
                <w:szCs w:val="18"/>
                <w:lang w:val="es-BO"/>
              </w:rPr>
            </w:pPr>
            <w:r w:rsidRPr="00933E00">
              <w:rPr>
                <w:rFonts w:cs="Arial"/>
                <w:szCs w:val="18"/>
              </w:rPr>
              <w:t xml:space="preserve">Otro documento que acredite la experiencia requerida, </w:t>
            </w:r>
            <w:r w:rsidRPr="00933E00">
              <w:rPr>
                <w:rFonts w:cs="Arial"/>
                <w:szCs w:val="18"/>
                <w:lang w:val="es-BO"/>
              </w:rPr>
              <w:t>con su respectivo respaldo de conformidad y/o cumplimiento de los mismos.</w:t>
            </w:r>
          </w:p>
          <w:p w:rsidR="00933E00" w:rsidRPr="00933E00" w:rsidRDefault="00933E00" w:rsidP="00933E00">
            <w:pPr>
              <w:numPr>
                <w:ilvl w:val="1"/>
                <w:numId w:val="61"/>
              </w:numPr>
              <w:contextualSpacing/>
              <w:jc w:val="both"/>
              <w:rPr>
                <w:rFonts w:cs="Arial"/>
                <w:color w:val="000000"/>
                <w:szCs w:val="18"/>
                <w:lang w:val="es-BO"/>
              </w:rPr>
            </w:pPr>
            <w:r w:rsidRPr="00933E00">
              <w:rPr>
                <w:rFonts w:cs="Arial"/>
                <w:szCs w:val="18"/>
                <w:lang w:val="es-BO"/>
              </w:rPr>
              <w:t>Formulario 500 SICOES (Recepción de Bienes y Servicio).</w:t>
            </w:r>
          </w:p>
          <w:p w:rsidR="00933E00" w:rsidRPr="00933E00" w:rsidRDefault="00933E00" w:rsidP="00933E00">
            <w:pPr>
              <w:jc w:val="both"/>
              <w:rPr>
                <w:rFonts w:cs="Arial"/>
                <w:szCs w:val="18"/>
              </w:rPr>
            </w:pPr>
            <w:r w:rsidRPr="00933E00">
              <w:rPr>
                <w:rFonts w:cs="Arial"/>
                <w:szCs w:val="18"/>
              </w:rPr>
              <w:t>Debiendo adjuntar a su propuesta los documentos de respaldo en copia escaneada.</w:t>
            </w:r>
          </w:p>
          <w:p w:rsidR="00933E00" w:rsidRDefault="00933E00" w:rsidP="00933E00">
            <w:pPr>
              <w:jc w:val="both"/>
              <w:rPr>
                <w:rFonts w:cs="Arial"/>
                <w:b/>
                <w:i/>
                <w:szCs w:val="18"/>
              </w:rPr>
            </w:pPr>
            <w:r w:rsidRPr="00933E00">
              <w:rPr>
                <w:rFonts w:cs="Arial"/>
                <w:b/>
                <w:i/>
                <w:szCs w:val="18"/>
              </w:rPr>
              <w:t>(Manifestar aceptación y adjuntar lo requerido en copia escaneada)</w:t>
            </w:r>
          </w:p>
          <w:p w:rsidR="000C2719" w:rsidRDefault="000C2719" w:rsidP="00933E00">
            <w:pPr>
              <w:jc w:val="both"/>
              <w:rPr>
                <w:rFonts w:cs="Arial"/>
                <w:b/>
                <w:i/>
                <w:szCs w:val="18"/>
              </w:rPr>
            </w:pPr>
          </w:p>
          <w:p w:rsidR="000C2719" w:rsidRPr="00933E00" w:rsidRDefault="000C2719" w:rsidP="00933E00">
            <w:pPr>
              <w:jc w:val="both"/>
              <w:rPr>
                <w:rFonts w:cs="Arial"/>
                <w:b/>
                <w:szCs w:val="18"/>
              </w:rPr>
            </w:pPr>
          </w:p>
        </w:tc>
        <w:tc>
          <w:tcPr>
            <w:tcW w:w="1099" w:type="pct"/>
            <w:shd w:val="clear" w:color="auto" w:fill="auto"/>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9D9D9"/>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933E00">
        <w:trPr>
          <w:trHeight w:val="299"/>
          <w:jc w:val="center"/>
        </w:trPr>
        <w:tc>
          <w:tcPr>
            <w:tcW w:w="5000" w:type="pct"/>
            <w:gridSpan w:val="5"/>
            <w:shd w:val="clear" w:color="auto" w:fill="1F3864"/>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cs="Arial"/>
                <w:iCs/>
                <w:szCs w:val="18"/>
                <w:lang w:val="es-BO" w:eastAsia="en-US"/>
              </w:rPr>
            </w:pPr>
            <w:r w:rsidRPr="00933E00">
              <w:rPr>
                <w:rFonts w:cs="Arial"/>
                <w:b/>
                <w:bCs/>
                <w:szCs w:val="18"/>
                <w:lang w:eastAsia="en-US"/>
              </w:rPr>
              <w:t>PLAZO DE ENTREGA</w:t>
            </w:r>
          </w:p>
        </w:tc>
      </w:tr>
      <w:tr w:rsidR="00933E00" w:rsidRPr="00933E00" w:rsidTr="00226FA4">
        <w:trPr>
          <w:trHeight w:val="299"/>
          <w:jc w:val="center"/>
        </w:trPr>
        <w:tc>
          <w:tcPr>
            <w:tcW w:w="3061" w:type="pct"/>
            <w:shd w:val="clear" w:color="auto" w:fill="FFFFFF"/>
            <w:vAlign w:val="center"/>
          </w:tcPr>
          <w:p w:rsidR="000C2719" w:rsidRDefault="000C2719" w:rsidP="00933E00">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szCs w:val="18"/>
                <w:lang w:val="es-BO"/>
              </w:rPr>
            </w:pPr>
          </w:p>
          <w:p w:rsid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i/>
                <w:szCs w:val="18"/>
                <w:lang w:val="es-BO"/>
              </w:rPr>
            </w:pPr>
            <w:r w:rsidRPr="00933E00">
              <w:rPr>
                <w:rFonts w:cs="Arial"/>
                <w:szCs w:val="18"/>
                <w:lang w:val="es-BO"/>
              </w:rPr>
              <w:t xml:space="preserve">El plazo para la entrega de los bienes, es de sesenta (60) </w:t>
            </w:r>
            <w:r w:rsidRPr="00933E00">
              <w:rPr>
                <w:rFonts w:cs="Arial"/>
                <w:b/>
                <w:szCs w:val="18"/>
                <w:lang w:val="es-BO"/>
              </w:rPr>
              <w:t>días calendario</w:t>
            </w:r>
            <w:r w:rsidRPr="00933E00">
              <w:rPr>
                <w:rFonts w:cs="Arial"/>
                <w:szCs w:val="18"/>
                <w:lang w:val="es-BO"/>
              </w:rPr>
              <w:t>, computables a partir del primer día hábil posterior a la firma del contrato.</w:t>
            </w:r>
            <w:r w:rsidRPr="00933E00">
              <w:rPr>
                <w:rFonts w:cs="Arial"/>
                <w:b/>
                <w:i/>
                <w:szCs w:val="18"/>
                <w:lang w:val="es-BO"/>
              </w:rPr>
              <w:t xml:space="preserve"> </w:t>
            </w:r>
          </w:p>
          <w:p w:rsidR="000C2719" w:rsidRPr="00933E00" w:rsidRDefault="000C2719" w:rsidP="00933E00">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i/>
                <w:szCs w:val="18"/>
                <w:lang w:val="es-BO"/>
              </w:rPr>
            </w:pPr>
          </w:p>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r w:rsidRPr="00933E00">
              <w:rPr>
                <w:rFonts w:cs="Arial"/>
                <w:b/>
                <w:i/>
                <w:szCs w:val="18"/>
                <w:lang w:val="es-BO"/>
              </w:rPr>
              <w:t>(Manifestar aceptación)</w:t>
            </w:r>
          </w:p>
        </w:tc>
        <w:tc>
          <w:tcPr>
            <w:tcW w:w="1099" w:type="pct"/>
            <w:shd w:val="clear"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c>
          <w:tcPr>
            <w:tcW w:w="138"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c>
          <w:tcPr>
            <w:tcW w:w="139"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c>
          <w:tcPr>
            <w:tcW w:w="563"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r>
      <w:tr w:rsidR="00933E00" w:rsidRPr="00933E00" w:rsidTr="00D6132F">
        <w:trPr>
          <w:trHeight w:val="299"/>
          <w:jc w:val="center"/>
        </w:trPr>
        <w:tc>
          <w:tcPr>
            <w:tcW w:w="5000" w:type="pct"/>
            <w:gridSpan w:val="5"/>
            <w:shd w:val="clear" w:color="auto" w:fill="1F3864"/>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cs="Arial"/>
                <w:b/>
                <w:bCs/>
                <w:szCs w:val="18"/>
                <w:lang w:eastAsia="en-US"/>
              </w:rPr>
            </w:pPr>
            <w:r w:rsidRPr="00933E00">
              <w:rPr>
                <w:rFonts w:cs="Arial"/>
                <w:b/>
                <w:bCs/>
                <w:szCs w:val="18"/>
                <w:lang w:eastAsia="en-US"/>
              </w:rPr>
              <w:t>CONDICIONES DE ENTREGA.</w:t>
            </w:r>
          </w:p>
        </w:tc>
      </w:tr>
      <w:tr w:rsidR="00933E00" w:rsidRPr="00933E00" w:rsidTr="00226FA4">
        <w:trPr>
          <w:trHeight w:val="299"/>
          <w:jc w:val="center"/>
        </w:trPr>
        <w:tc>
          <w:tcPr>
            <w:tcW w:w="3061" w:type="pct"/>
            <w:shd w:val="clear" w:color="auto" w:fill="FFFFFF"/>
            <w:vAlign w:val="center"/>
          </w:tcPr>
          <w:p w:rsidR="000C2719" w:rsidRDefault="000C2719" w:rsidP="00933E00">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szCs w:val="18"/>
                <w:lang w:val="es-BO"/>
              </w:rPr>
            </w:pPr>
          </w:p>
          <w:p w:rsid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szCs w:val="18"/>
                <w:lang w:val="es-BO"/>
              </w:rPr>
            </w:pPr>
            <w:r w:rsidRPr="00933E00">
              <w:rPr>
                <w:rFonts w:cs="Arial"/>
                <w:szCs w:val="18"/>
                <w:lang w:val="es-BO"/>
              </w:rPr>
              <w:t>Los bienes deberán ser nuevos y originales verificados en el momento de la entrega, bajo ningún aspecto se aceptaran bienes reacondicionados o usados.</w:t>
            </w:r>
          </w:p>
          <w:p w:rsidR="000C2719" w:rsidRPr="00933E00" w:rsidRDefault="000C2719" w:rsidP="00933E00">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szCs w:val="18"/>
                <w:lang w:val="es-BO"/>
              </w:rPr>
            </w:pPr>
          </w:p>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szCs w:val="18"/>
                <w:lang w:val="es-BO"/>
              </w:rPr>
            </w:pPr>
            <w:r w:rsidRPr="00933E00">
              <w:rPr>
                <w:rFonts w:cs="Arial"/>
                <w:b/>
                <w:i/>
                <w:szCs w:val="18"/>
                <w:lang w:val="es-BO"/>
              </w:rPr>
              <w:t>(Manifestar aceptación)</w:t>
            </w:r>
          </w:p>
        </w:tc>
        <w:tc>
          <w:tcPr>
            <w:tcW w:w="1099" w:type="pct"/>
            <w:shd w:val="clear"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c>
          <w:tcPr>
            <w:tcW w:w="138"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c>
          <w:tcPr>
            <w:tcW w:w="139"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c>
          <w:tcPr>
            <w:tcW w:w="563"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b/>
                <w:bCs/>
                <w:szCs w:val="18"/>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cs="Arial"/>
                <w:iCs/>
                <w:szCs w:val="18"/>
                <w:lang w:val="es-BO" w:eastAsia="en-US"/>
              </w:rPr>
            </w:pPr>
            <w:r w:rsidRPr="00933E00">
              <w:rPr>
                <w:rFonts w:cs="Arial"/>
                <w:b/>
                <w:bCs/>
                <w:szCs w:val="18"/>
                <w:lang w:eastAsia="en-US"/>
              </w:rPr>
              <w:t>LUGAR DE ENTREGA.</w:t>
            </w:r>
          </w:p>
        </w:tc>
      </w:tr>
      <w:tr w:rsidR="00933E00" w:rsidRPr="00933E00" w:rsidTr="00226FA4">
        <w:trPr>
          <w:trHeight w:val="339"/>
          <w:jc w:val="center"/>
        </w:trPr>
        <w:tc>
          <w:tcPr>
            <w:tcW w:w="3061" w:type="pct"/>
            <w:vAlign w:val="center"/>
          </w:tcPr>
          <w:p w:rsidR="000C2719" w:rsidRDefault="000C2719" w:rsidP="00933E00">
            <w:pPr>
              <w:jc w:val="both"/>
              <w:rPr>
                <w:rFonts w:cs="Arial"/>
                <w:szCs w:val="18"/>
                <w:lang w:val="es-BO"/>
              </w:rPr>
            </w:pPr>
          </w:p>
          <w:p w:rsidR="00933E00" w:rsidRDefault="00933E00" w:rsidP="00933E00">
            <w:pPr>
              <w:jc w:val="both"/>
              <w:rPr>
                <w:rFonts w:cs="Arial"/>
                <w:szCs w:val="18"/>
                <w:lang w:val="es-BO"/>
              </w:rPr>
            </w:pPr>
            <w:r w:rsidRPr="00933E00">
              <w:rPr>
                <w:rFonts w:cs="Arial"/>
                <w:szCs w:val="18"/>
                <w:lang w:val="es-BO"/>
              </w:rPr>
              <w:t>El proveedor deberá entregar los bienes en el Departamento de Bienes y Servicios en la Unidad de Almacenes, Piso 5° del edificio principal del BCB, para verificar el cumplimiento de las Especificaciones Técnicas, en coordinación con el Responsable de Recepción.</w:t>
            </w:r>
          </w:p>
          <w:p w:rsidR="000C2719" w:rsidRPr="00933E00" w:rsidRDefault="000C2719" w:rsidP="00933E00">
            <w:pPr>
              <w:jc w:val="both"/>
              <w:rPr>
                <w:rFonts w:cs="Arial"/>
                <w:szCs w:val="18"/>
                <w:lang w:val="es-BO"/>
              </w:rPr>
            </w:pPr>
          </w:p>
          <w:p w:rsidR="00933E00" w:rsidRPr="00933E00" w:rsidRDefault="00933E00" w:rsidP="00933E00">
            <w:pPr>
              <w:rPr>
                <w:rFonts w:cs="Arial"/>
                <w:b/>
                <w:szCs w:val="18"/>
              </w:rPr>
            </w:pPr>
            <w:r w:rsidRPr="00933E00">
              <w:rPr>
                <w:rFonts w:cs="Arial"/>
                <w:b/>
                <w:i/>
                <w:szCs w:val="18"/>
                <w:lang w:val="es-BO"/>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cs="Arial"/>
                <w:b/>
                <w:bCs/>
                <w:color w:val="FFFFFF"/>
                <w:szCs w:val="18"/>
              </w:rPr>
            </w:pPr>
            <w:r w:rsidRPr="00933E00">
              <w:rPr>
                <w:rFonts w:cs="Arial"/>
                <w:b/>
                <w:bCs/>
                <w:color w:val="FFFFFF"/>
                <w:szCs w:val="18"/>
              </w:rPr>
              <w:t>G.</w:t>
            </w:r>
            <w:r w:rsidRPr="00933E00">
              <w:rPr>
                <w:rFonts w:cs="Arial"/>
                <w:b/>
                <w:bCs/>
                <w:color w:val="FFFFFF"/>
                <w:szCs w:val="18"/>
              </w:rPr>
              <w:tab/>
              <w:t>RESPONSABLE DE RECEPCIÓN</w:t>
            </w:r>
          </w:p>
        </w:tc>
      </w:tr>
      <w:tr w:rsidR="00933E00" w:rsidRPr="00933E00" w:rsidTr="00933E00">
        <w:trPr>
          <w:trHeight w:val="339"/>
          <w:jc w:val="center"/>
        </w:trPr>
        <w:tc>
          <w:tcPr>
            <w:tcW w:w="3061" w:type="pct"/>
            <w:shd w:val="clear" w:color="auto" w:fill="auto"/>
            <w:vAlign w:val="center"/>
          </w:tcPr>
          <w:p w:rsidR="000C2719" w:rsidRDefault="000C2719" w:rsidP="00933E00">
            <w:pPr>
              <w:jc w:val="both"/>
              <w:rPr>
                <w:rFonts w:cs="Arial"/>
                <w:szCs w:val="18"/>
                <w:lang w:val="es-BO"/>
              </w:rPr>
            </w:pPr>
          </w:p>
          <w:p w:rsidR="00933E00" w:rsidRPr="00933E00" w:rsidRDefault="00933E00" w:rsidP="00933E00">
            <w:pPr>
              <w:jc w:val="both"/>
              <w:rPr>
                <w:rFonts w:cs="Arial"/>
                <w:szCs w:val="18"/>
                <w:lang w:val="es-BO"/>
              </w:rPr>
            </w:pPr>
            <w:r w:rsidRPr="00933E00">
              <w:rPr>
                <w:rFonts w:cs="Arial"/>
                <w:szCs w:val="18"/>
                <w:lang w:val="es-BO"/>
              </w:rPr>
              <w:t>Las actividades de recepción de los bienes estará a cargo del responsable de recepción que deberá hacer cumplir los siguientes puntos:</w:t>
            </w:r>
          </w:p>
          <w:p w:rsidR="00933E00" w:rsidRPr="00933E00" w:rsidRDefault="00933E00" w:rsidP="00933E00">
            <w:pPr>
              <w:numPr>
                <w:ilvl w:val="0"/>
                <w:numId w:val="62"/>
              </w:numPr>
              <w:ind w:left="209" w:hanging="209"/>
              <w:jc w:val="both"/>
              <w:rPr>
                <w:rFonts w:cs="Arial"/>
                <w:szCs w:val="18"/>
                <w:lang w:val="es-BO" w:eastAsia="en-US"/>
              </w:rPr>
            </w:pPr>
            <w:r w:rsidRPr="00933E00">
              <w:rPr>
                <w:rFonts w:cs="Arial"/>
                <w:szCs w:val="18"/>
                <w:lang w:val="es-BO" w:eastAsia="en-US"/>
              </w:rPr>
              <w:t>Verificar si los bienes concuerdan plenamente con las Especificaciones Técnicas y el contrato.</w:t>
            </w:r>
          </w:p>
          <w:p w:rsidR="00933E00" w:rsidRPr="00933E00" w:rsidRDefault="00933E00" w:rsidP="00933E00">
            <w:pPr>
              <w:numPr>
                <w:ilvl w:val="0"/>
                <w:numId w:val="62"/>
              </w:numPr>
              <w:ind w:left="209" w:hanging="209"/>
              <w:jc w:val="both"/>
              <w:rPr>
                <w:rFonts w:cs="Arial"/>
                <w:szCs w:val="18"/>
                <w:lang w:val="es-BO" w:eastAsia="en-US"/>
              </w:rPr>
            </w:pPr>
            <w:r w:rsidRPr="00933E00">
              <w:rPr>
                <w:rFonts w:cs="Arial"/>
                <w:szCs w:val="18"/>
                <w:lang w:val="es-BO" w:eastAsia="en-US"/>
              </w:rPr>
              <w:t>Emir el Acta de Recepción.</w:t>
            </w:r>
          </w:p>
          <w:p w:rsidR="00933E00" w:rsidRDefault="00933E00" w:rsidP="00933E00">
            <w:pPr>
              <w:numPr>
                <w:ilvl w:val="0"/>
                <w:numId w:val="62"/>
              </w:numPr>
              <w:ind w:left="209" w:hanging="209"/>
              <w:jc w:val="both"/>
              <w:rPr>
                <w:rFonts w:cs="Arial"/>
                <w:szCs w:val="18"/>
                <w:lang w:val="es-BO" w:eastAsia="en-US"/>
              </w:rPr>
            </w:pPr>
            <w:r w:rsidRPr="00933E00">
              <w:rPr>
                <w:rFonts w:cs="Arial"/>
                <w:szCs w:val="18"/>
                <w:lang w:val="es-BO" w:eastAsia="en-US"/>
              </w:rPr>
              <w:t>Determinar y contabilizar las multas en caso de retraso en el plazo establecido para la entrega de los bienes.</w:t>
            </w:r>
          </w:p>
          <w:p w:rsidR="000C2719" w:rsidRPr="00933E00" w:rsidRDefault="000C2719" w:rsidP="000C2719">
            <w:pPr>
              <w:ind w:left="209"/>
              <w:jc w:val="both"/>
              <w:rPr>
                <w:rFonts w:cs="Arial"/>
                <w:szCs w:val="18"/>
                <w:lang w:val="es-BO" w:eastAsia="en-US"/>
              </w:rPr>
            </w:pPr>
          </w:p>
        </w:tc>
        <w:tc>
          <w:tcPr>
            <w:tcW w:w="1099" w:type="pct"/>
            <w:shd w:val="clear" w:color="auto" w:fill="BFBFB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BFBFB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BFBFB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BFBFB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Cs w:val="18"/>
                <w:lang w:val="es-BO"/>
              </w:rPr>
            </w:pPr>
            <w:r w:rsidRPr="00933E00">
              <w:rPr>
                <w:rFonts w:cs="Arial"/>
                <w:b/>
                <w:bCs/>
                <w:color w:val="FFFFFF"/>
                <w:szCs w:val="18"/>
              </w:rPr>
              <w:t>GARANTÍAS</w:t>
            </w:r>
          </w:p>
        </w:tc>
      </w:tr>
      <w:tr w:rsidR="00933E00" w:rsidRPr="00933E00" w:rsidTr="00226FA4">
        <w:trPr>
          <w:trHeight w:val="56"/>
          <w:jc w:val="center"/>
        </w:trPr>
        <w:tc>
          <w:tcPr>
            <w:tcW w:w="3061" w:type="pct"/>
            <w:vAlign w:val="center"/>
          </w:tcPr>
          <w:p w:rsidR="00933E00" w:rsidRPr="000C2719" w:rsidRDefault="00933E00" w:rsidP="00933E00">
            <w:pPr>
              <w:numPr>
                <w:ilvl w:val="0"/>
                <w:numId w:val="47"/>
              </w:numPr>
              <w:contextualSpacing/>
              <w:jc w:val="both"/>
              <w:rPr>
                <w:rFonts w:cs="Arial"/>
                <w:b/>
                <w:bCs/>
                <w:szCs w:val="18"/>
                <w:lang w:val="es-BO" w:eastAsia="en-US"/>
              </w:rPr>
            </w:pPr>
            <w:r w:rsidRPr="00933E00">
              <w:rPr>
                <w:rFonts w:cs="Arial"/>
                <w:b/>
                <w:szCs w:val="18"/>
              </w:rPr>
              <w:t>Garantía</w:t>
            </w:r>
            <w:r w:rsidRPr="00933E00">
              <w:rPr>
                <w:rFonts w:cs="Arial"/>
                <w:b/>
                <w:bCs/>
                <w:szCs w:val="18"/>
              </w:rPr>
              <w:t xml:space="preserve"> del proveedor: </w:t>
            </w:r>
            <w:r w:rsidRPr="00933E00">
              <w:rPr>
                <w:rFonts w:cs="Arial"/>
                <w:szCs w:val="18"/>
              </w:rPr>
              <w:t>El proveedor deberá presentar para la emisión del Acta de Recepción la garantía de los bienes entregados por un periodo mínimo de un (1) año. Dicha garantía deberá estar a nombre del Banco Central de Bolivia.</w:t>
            </w:r>
          </w:p>
          <w:p w:rsidR="000C2719" w:rsidRPr="00933E00" w:rsidRDefault="000C2719" w:rsidP="000C2719">
            <w:pPr>
              <w:ind w:left="360"/>
              <w:contextualSpacing/>
              <w:jc w:val="both"/>
              <w:rPr>
                <w:rFonts w:cs="Arial"/>
                <w:b/>
                <w:bCs/>
                <w:szCs w:val="18"/>
                <w:lang w:val="es-BO" w:eastAsia="en-US"/>
              </w:rPr>
            </w:pPr>
          </w:p>
          <w:p w:rsidR="00933E00" w:rsidRPr="00933E00" w:rsidRDefault="00933E00" w:rsidP="00933E00">
            <w:pPr>
              <w:contextualSpacing/>
              <w:jc w:val="both"/>
              <w:rPr>
                <w:rFonts w:cs="Arial"/>
                <w:b/>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226FA4">
        <w:trPr>
          <w:trHeight w:val="558"/>
          <w:jc w:val="center"/>
        </w:trPr>
        <w:tc>
          <w:tcPr>
            <w:tcW w:w="3061" w:type="pct"/>
            <w:vAlign w:val="center"/>
          </w:tcPr>
          <w:p w:rsidR="00933E00" w:rsidRPr="00933E00" w:rsidRDefault="00933E00" w:rsidP="00933E00">
            <w:pPr>
              <w:numPr>
                <w:ilvl w:val="0"/>
                <w:numId w:val="47"/>
              </w:numPr>
              <w:contextualSpacing/>
              <w:jc w:val="both"/>
              <w:rPr>
                <w:rFonts w:cs="Arial"/>
                <w:b/>
                <w:szCs w:val="18"/>
              </w:rPr>
            </w:pPr>
            <w:r w:rsidRPr="00933E00">
              <w:rPr>
                <w:rFonts w:cs="Arial"/>
                <w:b/>
                <w:szCs w:val="18"/>
              </w:rPr>
              <w:t xml:space="preserve">Garantía de cumplimiento de contrato: </w:t>
            </w:r>
            <w:r w:rsidRPr="00933E00">
              <w:rPr>
                <w:rFonts w:cs="Arial"/>
                <w:szCs w:val="18"/>
              </w:rPr>
              <w:t>El proveedor deberá presentar una Garantía de Cumplimiento de Contrato por el 7% del monto total del contrato, debiendo presentar una de las garantías establecidas en el Artículo 20° del D.S. 0181.</w:t>
            </w:r>
          </w:p>
          <w:p w:rsidR="00933E00" w:rsidRPr="00933E00" w:rsidRDefault="00933E00" w:rsidP="00933E00">
            <w:pPr>
              <w:contextualSpacing/>
              <w:jc w:val="both"/>
              <w:rPr>
                <w:rFonts w:cs="Arial"/>
                <w:b/>
                <w:szCs w:val="18"/>
                <w:lang w:val="es-BO"/>
              </w:rPr>
            </w:pPr>
            <w:r w:rsidRPr="00933E00" w:rsidDel="007D71E1">
              <w:rPr>
                <w:rFonts w:cs="Arial"/>
                <w:b/>
                <w:szCs w:val="18"/>
              </w:rPr>
              <w:t xml:space="preserve"> </w:t>
            </w:r>
            <w:r w:rsidRPr="00933E00">
              <w:rPr>
                <w:rFonts w:cs="Arial"/>
                <w:b/>
                <w:i/>
                <w:szCs w:val="18"/>
              </w:rPr>
              <w:t>(Manifestar aceptación)</w:t>
            </w:r>
          </w:p>
        </w:tc>
        <w:tc>
          <w:tcPr>
            <w:tcW w:w="1099" w:type="pct"/>
            <w:tcBorders>
              <w:bottom w:val="single" w:sz="4" w:space="0" w:color="auto"/>
            </w:tcBorders>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tcBorders>
              <w:bottom w:val="single" w:sz="4" w:space="0" w:color="auto"/>
            </w:tcBorders>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tcBorders>
              <w:bottom w:val="single" w:sz="4" w:space="0" w:color="auto"/>
            </w:tcBorders>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tcBorders>
              <w:bottom w:val="single" w:sz="4" w:space="0" w:color="auto"/>
            </w:tcBorders>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75A40">
        <w:trPr>
          <w:trHeight w:val="558"/>
          <w:jc w:val="center"/>
        </w:trPr>
        <w:tc>
          <w:tcPr>
            <w:tcW w:w="3061" w:type="pct"/>
            <w:vAlign w:val="center"/>
          </w:tcPr>
          <w:p w:rsidR="00933E00" w:rsidRPr="00933E00" w:rsidRDefault="00933E00" w:rsidP="00933E00">
            <w:pPr>
              <w:numPr>
                <w:ilvl w:val="0"/>
                <w:numId w:val="47"/>
              </w:numPr>
              <w:contextualSpacing/>
              <w:jc w:val="both"/>
              <w:rPr>
                <w:rFonts w:cs="Arial"/>
                <w:b/>
                <w:szCs w:val="18"/>
              </w:rPr>
            </w:pPr>
            <w:r w:rsidRPr="00933E00">
              <w:rPr>
                <w:rFonts w:cs="Arial"/>
                <w:b/>
                <w:szCs w:val="18"/>
              </w:rPr>
              <w:lastRenderedPageBreak/>
              <w:t xml:space="preserve">Garantía de funcionamiento de maquinaria y/o equipo: </w:t>
            </w:r>
            <w:r w:rsidRPr="00933E00">
              <w:rPr>
                <w:rFonts w:cs="Arial"/>
                <w:szCs w:val="18"/>
              </w:rPr>
              <w:t>No se considera la Garantía de Funcionamiento de Maquinaria y/o Equipo.</w:t>
            </w:r>
          </w:p>
        </w:tc>
        <w:tc>
          <w:tcPr>
            <w:tcW w:w="1099" w:type="pct"/>
            <w:shd w:val="thinReverseDiagStripe" w:color="auto" w:fill="auto"/>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thinReverseDiagStripe" w:color="auto" w:fill="auto"/>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thinReverseDiagStripe" w:color="auto" w:fill="auto"/>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thinReverseDiagStripe" w:color="auto" w:fill="auto"/>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Cs w:val="18"/>
                <w:lang w:val="es-BO"/>
              </w:rPr>
            </w:pPr>
            <w:r w:rsidRPr="00933E00">
              <w:rPr>
                <w:rFonts w:cs="Arial"/>
                <w:b/>
                <w:bCs/>
                <w:szCs w:val="18"/>
              </w:rPr>
              <w:t>RÉGIMEN DE MULTAS</w:t>
            </w:r>
          </w:p>
        </w:tc>
      </w:tr>
      <w:tr w:rsidR="00933E00" w:rsidRPr="00933E00" w:rsidTr="00226FA4">
        <w:trPr>
          <w:trHeight w:val="211"/>
          <w:jc w:val="center"/>
        </w:trPr>
        <w:tc>
          <w:tcPr>
            <w:tcW w:w="3061" w:type="pct"/>
            <w:vAlign w:val="center"/>
          </w:tcPr>
          <w:p w:rsidR="00933E00" w:rsidRPr="00933E00" w:rsidRDefault="00933E00" w:rsidP="00933E00">
            <w:pPr>
              <w:jc w:val="both"/>
              <w:rPr>
                <w:rFonts w:cs="Arial"/>
                <w:szCs w:val="18"/>
              </w:rPr>
            </w:pPr>
            <w:r w:rsidRPr="00933E00">
              <w:rPr>
                <w:rFonts w:cs="Arial"/>
                <w:szCs w:val="18"/>
              </w:rPr>
              <w:t>El BCB se reserva el derecho de descontar del monto total adjudicado del tres por mil (3X1000) por cada día calendario de retraso en el plazo de entrega. La suma de las multas no podrá exceder en ningún caso el veinte por ciento (20%) del monto total del contrato, en cuyo caso se cobrarán las mismas y se resolverá el contrato.</w:t>
            </w:r>
            <w:r w:rsidRPr="00933E00" w:rsidDel="00F64AB2">
              <w:rPr>
                <w:rFonts w:cs="Arial"/>
                <w:szCs w:val="18"/>
              </w:rPr>
              <w:t xml:space="preserve"> </w:t>
            </w:r>
          </w:p>
          <w:p w:rsidR="00933E00" w:rsidRPr="00933E00" w:rsidRDefault="00933E00" w:rsidP="00933E00">
            <w:pPr>
              <w:jc w:val="both"/>
              <w:rPr>
                <w:rFonts w:cs="Arial"/>
                <w:b/>
                <w:szCs w:val="18"/>
              </w:rPr>
            </w:pPr>
            <w:r w:rsidRPr="00933E00">
              <w:rPr>
                <w:rFonts w:cs="Arial"/>
                <w:b/>
                <w:i/>
                <w:szCs w:val="18"/>
                <w:lang w:val="es-BO"/>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Cs w:val="18"/>
                <w:lang w:val="es-BO"/>
              </w:rPr>
            </w:pPr>
            <w:r w:rsidRPr="00933E00">
              <w:rPr>
                <w:rFonts w:cs="Arial"/>
                <w:b/>
                <w:bCs/>
                <w:szCs w:val="18"/>
              </w:rPr>
              <w:t>FORMA DE PAGO</w:t>
            </w:r>
          </w:p>
        </w:tc>
      </w:tr>
      <w:tr w:rsidR="00933E00" w:rsidRPr="00933E00" w:rsidTr="00226FA4">
        <w:trPr>
          <w:trHeight w:val="1204"/>
          <w:jc w:val="center"/>
        </w:trPr>
        <w:tc>
          <w:tcPr>
            <w:tcW w:w="3061" w:type="pct"/>
            <w:vAlign w:val="center"/>
          </w:tcPr>
          <w:p w:rsidR="00933E00" w:rsidRPr="00933E00" w:rsidRDefault="00933E00" w:rsidP="00933E00">
            <w:pPr>
              <w:jc w:val="both"/>
              <w:rPr>
                <w:rFonts w:cs="Arial"/>
                <w:szCs w:val="18"/>
              </w:rPr>
            </w:pPr>
            <w:r w:rsidRPr="00933E00">
              <w:rPr>
                <w:rFonts w:cs="Arial"/>
                <w:szCs w:val="18"/>
              </w:rPr>
              <w:t xml:space="preserve">El BCB efectuará el pago por la totalidad del monto de la compra de los bienes, una vez emitida la respectiva Acta de Recepción por el responsable de Recepción y la presentación de la factura correspondiente por parte del proveedor. </w:t>
            </w:r>
          </w:p>
          <w:p w:rsidR="00933E00" w:rsidRPr="00933E00" w:rsidRDefault="00933E00" w:rsidP="00933E00">
            <w:pPr>
              <w:jc w:val="both"/>
              <w:rPr>
                <w:rFonts w:cs="Arial"/>
                <w:b/>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Cs w:val="18"/>
                <w:lang w:val="es-BO"/>
              </w:rPr>
            </w:pPr>
            <w:r w:rsidRPr="00933E00">
              <w:rPr>
                <w:rFonts w:cs="Arial"/>
                <w:b/>
                <w:bCs/>
                <w:szCs w:val="18"/>
              </w:rPr>
              <w:t>ANTICIPO</w:t>
            </w:r>
          </w:p>
        </w:tc>
      </w:tr>
      <w:tr w:rsidR="00933E00" w:rsidRPr="00933E00" w:rsidTr="00933E00">
        <w:trPr>
          <w:trHeight w:val="299"/>
          <w:jc w:val="center"/>
        </w:trPr>
        <w:tc>
          <w:tcPr>
            <w:tcW w:w="3061" w:type="pct"/>
            <w:vAlign w:val="center"/>
          </w:tcPr>
          <w:p w:rsidR="00933E00" w:rsidRPr="00933E00" w:rsidRDefault="00933E00" w:rsidP="00933E00">
            <w:pPr>
              <w:jc w:val="both"/>
              <w:rPr>
                <w:rFonts w:cs="Arial"/>
                <w:szCs w:val="18"/>
              </w:rPr>
            </w:pPr>
            <w:r w:rsidRPr="00933E00">
              <w:rPr>
                <w:rFonts w:cs="Arial"/>
                <w:szCs w:val="18"/>
              </w:rPr>
              <w:t xml:space="preserve">No se otorgará ningún anticipo para el presente proceso de adquisición. </w:t>
            </w:r>
          </w:p>
        </w:tc>
        <w:tc>
          <w:tcPr>
            <w:tcW w:w="1099"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Cs w:val="18"/>
                <w:lang w:val="es-BO"/>
              </w:rPr>
            </w:pPr>
            <w:r w:rsidRPr="00933E00">
              <w:rPr>
                <w:rFonts w:cs="Arial"/>
                <w:b/>
                <w:bCs/>
                <w:szCs w:val="18"/>
              </w:rPr>
              <w:t>SUBCONTRATACIÓN</w:t>
            </w:r>
          </w:p>
        </w:tc>
      </w:tr>
      <w:tr w:rsidR="00933E00" w:rsidRPr="00933E00" w:rsidTr="00933E00">
        <w:trPr>
          <w:trHeight w:val="422"/>
          <w:jc w:val="center"/>
        </w:trPr>
        <w:tc>
          <w:tcPr>
            <w:tcW w:w="3061" w:type="pct"/>
            <w:vAlign w:val="center"/>
          </w:tcPr>
          <w:p w:rsidR="00933E00" w:rsidRPr="00933E00" w:rsidRDefault="00933E00" w:rsidP="00933E00">
            <w:pPr>
              <w:jc w:val="both"/>
              <w:rPr>
                <w:rFonts w:cs="Arial"/>
                <w:szCs w:val="18"/>
              </w:rPr>
            </w:pPr>
            <w:r w:rsidRPr="00933E00">
              <w:rPr>
                <w:rFonts w:cs="Arial"/>
                <w:szCs w:val="18"/>
              </w:rPr>
              <w:t>No se aceptará subcontrataciones para el presente proceso de adquisición.</w:t>
            </w:r>
          </w:p>
        </w:tc>
        <w:tc>
          <w:tcPr>
            <w:tcW w:w="1099"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clear" w:color="auto" w:fill="D0CECE"/>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r w:rsidR="00933E00" w:rsidRPr="00933E00" w:rsidTr="00D6132F">
        <w:trPr>
          <w:trHeight w:val="283"/>
          <w:jc w:val="center"/>
        </w:trPr>
        <w:tc>
          <w:tcPr>
            <w:tcW w:w="5000" w:type="pct"/>
            <w:gridSpan w:val="5"/>
            <w:shd w:val="clear" w:color="auto" w:fill="17365D"/>
            <w:vAlign w:val="center"/>
          </w:tcPr>
          <w:p w:rsidR="00933E00" w:rsidRPr="00933E00" w:rsidRDefault="00933E00" w:rsidP="00933E00">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szCs w:val="18"/>
                <w:lang w:val="es-BO"/>
              </w:rPr>
            </w:pPr>
            <w:r w:rsidRPr="00933E00">
              <w:rPr>
                <w:rFonts w:cs="Arial"/>
                <w:b/>
                <w:szCs w:val="18"/>
              </w:rPr>
              <w:t>OBLIGACIONES DEL PROVEEDOR</w:t>
            </w:r>
          </w:p>
        </w:tc>
      </w:tr>
      <w:tr w:rsidR="00933E00" w:rsidRPr="00933E00" w:rsidTr="00226FA4">
        <w:trPr>
          <w:trHeight w:val="283"/>
          <w:jc w:val="center"/>
        </w:trPr>
        <w:tc>
          <w:tcPr>
            <w:tcW w:w="3061" w:type="pct"/>
            <w:vAlign w:val="center"/>
          </w:tcPr>
          <w:p w:rsidR="00933E00" w:rsidRPr="00933E00" w:rsidRDefault="00933E00" w:rsidP="00933E00">
            <w:pPr>
              <w:jc w:val="both"/>
              <w:rPr>
                <w:rFonts w:cs="Arial"/>
                <w:szCs w:val="18"/>
              </w:rPr>
            </w:pPr>
            <w:r w:rsidRPr="00933E00">
              <w:rPr>
                <w:rFonts w:cs="Arial"/>
                <w:szCs w:val="18"/>
              </w:rPr>
              <w:t xml:space="preserve">El proveedor será directa y exclusivamente responsable del pago de sueldos, seguros, aportes, beneficios sociales y toda relación laboral con su personal. </w:t>
            </w:r>
          </w:p>
          <w:p w:rsidR="00933E00" w:rsidRPr="00933E00" w:rsidRDefault="00933E00" w:rsidP="00933E00">
            <w:pPr>
              <w:jc w:val="both"/>
              <w:rPr>
                <w:rFonts w:cs="Arial"/>
                <w:szCs w:val="18"/>
              </w:rPr>
            </w:pPr>
            <w:r w:rsidRPr="00933E00">
              <w:rPr>
                <w:rFonts w:cs="Arial"/>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933E00" w:rsidRPr="00933E00" w:rsidRDefault="00933E00" w:rsidP="00933E00">
            <w:pPr>
              <w:jc w:val="both"/>
              <w:rPr>
                <w:rFonts w:cs="Arial"/>
                <w:i/>
                <w:szCs w:val="18"/>
              </w:rPr>
            </w:pPr>
            <w:r w:rsidRPr="00933E00">
              <w:rPr>
                <w:rFonts w:cs="Arial"/>
                <w:szCs w:val="18"/>
              </w:rPr>
              <w:t>En ambos casos el BCB queda liberado de cualquier obligación o responsabilidad, desde el inicio del contrato.</w:t>
            </w:r>
            <w:r w:rsidRPr="00933E00">
              <w:rPr>
                <w:rFonts w:cs="Arial"/>
                <w:i/>
                <w:szCs w:val="18"/>
              </w:rPr>
              <w:t xml:space="preserve"> </w:t>
            </w:r>
          </w:p>
          <w:p w:rsidR="00933E00" w:rsidRPr="00933E00" w:rsidRDefault="00933E00" w:rsidP="00933E00">
            <w:pPr>
              <w:jc w:val="both"/>
              <w:rPr>
                <w:rFonts w:cs="Arial"/>
                <w:b/>
                <w:szCs w:val="18"/>
              </w:rPr>
            </w:pPr>
            <w:r w:rsidRPr="00933E00">
              <w:rPr>
                <w:rFonts w:cs="Arial"/>
                <w:b/>
                <w:i/>
                <w:szCs w:val="18"/>
              </w:rPr>
              <w:t>(Manifestar aceptación)</w:t>
            </w:r>
          </w:p>
        </w:tc>
        <w:tc>
          <w:tcPr>
            <w:tcW w:w="1099" w:type="pct"/>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8"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pt-BR"/>
              </w:rPr>
            </w:pPr>
          </w:p>
        </w:tc>
        <w:tc>
          <w:tcPr>
            <w:tcW w:w="139"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c>
          <w:tcPr>
            <w:tcW w:w="563" w:type="pct"/>
            <w:shd w:val="thinReverseDiagStripe" w:color="auto" w:fill="FFFFFF"/>
            <w:vAlign w:val="center"/>
          </w:tcPr>
          <w:p w:rsidR="00933E00" w:rsidRPr="00933E00" w:rsidRDefault="00933E00" w:rsidP="00933E00">
            <w:pPr>
              <w:tabs>
                <w:tab w:val="left" w:pos="567"/>
                <w:tab w:val="left" w:pos="851"/>
                <w:tab w:val="left" w:pos="1134"/>
                <w:tab w:val="left" w:pos="1418"/>
                <w:tab w:val="left" w:pos="1701"/>
                <w:tab w:val="left" w:pos="1985"/>
                <w:tab w:val="left" w:pos="2268"/>
                <w:tab w:val="left" w:pos="2552"/>
                <w:tab w:val="left" w:pos="3969"/>
                <w:tab w:val="left" w:pos="4253"/>
              </w:tabs>
              <w:rPr>
                <w:rFonts w:cs="Arial"/>
                <w:iCs/>
                <w:szCs w:val="18"/>
                <w:lang w:val="es-BO"/>
              </w:rPr>
            </w:pPr>
          </w:p>
        </w:tc>
      </w:tr>
    </w:tbl>
    <w:p w:rsidR="00933E00" w:rsidRDefault="00933E00"/>
    <w:p w:rsidR="00771A9C" w:rsidRDefault="00771A9C"/>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0C2719"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0C2719" w:rsidP="00745CFA">
            <w:pPr>
              <w:jc w:val="center"/>
              <w:rPr>
                <w:rFonts w:ascii="Arial" w:hAnsi="Arial" w:cs="Arial"/>
                <w:b/>
                <w:bCs/>
                <w:lang w:val="es-BO"/>
              </w:rPr>
            </w:pPr>
            <w:r w:rsidRPr="000C2719">
              <w:rPr>
                <w:rFonts w:ascii="Arial" w:hAnsi="Arial" w:cs="Arial"/>
                <w:b/>
                <w:lang w:val="es-BO"/>
              </w:rPr>
              <w:t>PROVISIÓN DE ACCESORIOS PARA EQUIPOS DE COMUNICACIÓN</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D75A40">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D75A40">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3509F6" w:rsidRDefault="003509F6" w:rsidP="003509F6">
      <w:pPr>
        <w:pStyle w:val="Encabezado"/>
        <w:jc w:val="right"/>
        <w:rPr>
          <w:rFonts w:ascii="Arial" w:hAnsi="Arial" w:cs="Arial"/>
          <w:iCs/>
          <w:sz w:val="20"/>
        </w:rPr>
      </w:pPr>
      <w:r w:rsidRPr="003A7B9E">
        <w:rPr>
          <w:rFonts w:ascii="Arial" w:hAnsi="Arial" w:cs="Arial"/>
          <w:iCs/>
          <w:sz w:val="20"/>
        </w:rPr>
        <w:t xml:space="preserve">SANO-DLABS N° </w:t>
      </w:r>
      <w:r>
        <w:rPr>
          <w:rFonts w:ascii="Arial" w:hAnsi="Arial" w:cs="Arial"/>
          <w:iCs/>
          <w:sz w:val="20"/>
        </w:rPr>
        <w:t>1</w:t>
      </w:r>
      <w:r w:rsidR="000C2719">
        <w:rPr>
          <w:rFonts w:ascii="Arial" w:hAnsi="Arial" w:cs="Arial"/>
          <w:iCs/>
          <w:sz w:val="20"/>
        </w:rPr>
        <w:t>5</w:t>
      </w:r>
      <w:r w:rsidRPr="003A7B9E">
        <w:rPr>
          <w:rFonts w:ascii="Arial" w:hAnsi="Arial" w:cs="Arial"/>
          <w:iCs/>
          <w:sz w:val="20"/>
        </w:rPr>
        <w:t>/202</w:t>
      </w:r>
      <w:r w:rsidR="000C2719">
        <w:rPr>
          <w:rFonts w:ascii="Arial" w:hAnsi="Arial" w:cs="Arial"/>
          <w:iCs/>
          <w:sz w:val="20"/>
        </w:rPr>
        <w:t>3</w:t>
      </w:r>
    </w:p>
    <w:p w:rsidR="003509F6" w:rsidRPr="00B37600" w:rsidRDefault="003509F6" w:rsidP="003509F6">
      <w:pPr>
        <w:pStyle w:val="Encabezado"/>
        <w:jc w:val="right"/>
        <w:rPr>
          <w:rFonts w:ascii="Arial" w:hAnsi="Arial" w:cs="Arial"/>
          <w:iCs/>
          <w:sz w:val="20"/>
        </w:rPr>
      </w:pPr>
      <w:r w:rsidRPr="00B37600">
        <w:rPr>
          <w:rFonts w:ascii="Arial" w:hAnsi="Arial" w:cs="Arial"/>
          <w:iCs/>
          <w:sz w:val="20"/>
        </w:rPr>
        <w:t xml:space="preserve">CUCE: </w:t>
      </w:r>
      <w:r>
        <w:rPr>
          <w:rFonts w:ascii="Arial" w:hAnsi="Arial" w:cs="Arial"/>
          <w:iCs/>
          <w:sz w:val="20"/>
        </w:rPr>
        <w:t>_______________</w:t>
      </w:r>
    </w:p>
    <w:p w:rsidR="003509F6" w:rsidRPr="003509F6" w:rsidRDefault="003509F6" w:rsidP="003509F6">
      <w:pPr>
        <w:pStyle w:val="Textoindependiente3"/>
        <w:widowControl w:val="0"/>
        <w:spacing w:after="0"/>
        <w:rPr>
          <w:rFonts w:ascii="Arial" w:hAnsi="Arial" w:cs="Arial"/>
          <w:b/>
          <w:bCs/>
          <w:sz w:val="22"/>
          <w:szCs w:val="22"/>
          <w:lang w:val="es-BO"/>
        </w:rPr>
      </w:pPr>
    </w:p>
    <w:p w:rsidR="00226FA4" w:rsidRPr="00226FA4" w:rsidRDefault="00226FA4" w:rsidP="00226FA4">
      <w:pPr>
        <w:jc w:val="both"/>
        <w:rPr>
          <w:rFonts w:ascii="Arial" w:hAnsi="Arial" w:cs="Arial"/>
          <w:sz w:val="22"/>
          <w:szCs w:val="22"/>
          <w:lang w:val="es-CL"/>
        </w:rPr>
      </w:pPr>
      <w:bookmarkStart w:id="73" w:name="OLE_LINK1"/>
      <w:bookmarkStart w:id="74" w:name="OLE_LINK2"/>
      <w:r w:rsidRPr="00226FA4">
        <w:rPr>
          <w:rFonts w:ascii="Arial" w:hAnsi="Arial" w:cs="Arial"/>
          <w:b/>
          <w:bCs/>
          <w:iCs/>
          <w:sz w:val="22"/>
          <w:szCs w:val="22"/>
          <w:lang w:val="es-ES_tradnl"/>
        </w:rPr>
        <w:t>Contrato Administrativo para la Provisión de accesorios para Equipos de Comunicación,</w:t>
      </w:r>
      <w:r w:rsidRPr="00226FA4">
        <w:rPr>
          <w:rFonts w:ascii="Arial" w:hAnsi="Arial" w:cs="Arial"/>
          <w:bCs/>
          <w:spacing w:val="-6"/>
          <w:sz w:val="22"/>
          <w:szCs w:val="22"/>
          <w:lang w:val="es-ES_tradnl"/>
        </w:rPr>
        <w:t xml:space="preserve"> </w:t>
      </w:r>
      <w:r w:rsidRPr="00226FA4">
        <w:rPr>
          <w:rFonts w:ascii="Arial" w:hAnsi="Arial" w:cs="Arial"/>
          <w:sz w:val="22"/>
          <w:szCs w:val="22"/>
          <w:lang w:val="es-CL"/>
        </w:rPr>
        <w:t>sujeto al tenor de las siguientes cláusulas:</w:t>
      </w:r>
    </w:p>
    <w:p w:rsidR="00226FA4" w:rsidRPr="00226FA4" w:rsidRDefault="00226FA4" w:rsidP="00226FA4">
      <w:pPr>
        <w:tabs>
          <w:tab w:val="left" w:pos="5198"/>
        </w:tabs>
        <w:jc w:val="both"/>
        <w:rPr>
          <w:rFonts w:ascii="Arial" w:hAnsi="Arial" w:cs="Arial"/>
          <w:b/>
          <w:sz w:val="22"/>
          <w:szCs w:val="22"/>
          <w:lang w:val="es-CL"/>
        </w:rPr>
      </w:pPr>
      <w:r w:rsidRPr="00226FA4">
        <w:rPr>
          <w:rFonts w:ascii="Arial" w:hAnsi="Arial" w:cs="Arial"/>
          <w:b/>
          <w:sz w:val="22"/>
          <w:szCs w:val="22"/>
          <w:lang w:val="es-CL"/>
        </w:rPr>
        <w:tab/>
      </w:r>
    </w:p>
    <w:p w:rsidR="00226FA4" w:rsidRPr="00226FA4" w:rsidRDefault="00226FA4" w:rsidP="00226FA4">
      <w:pPr>
        <w:jc w:val="both"/>
        <w:rPr>
          <w:rFonts w:ascii="Arial" w:hAnsi="Arial" w:cs="Arial"/>
          <w:sz w:val="22"/>
          <w:szCs w:val="22"/>
        </w:rPr>
      </w:pPr>
      <w:r w:rsidRPr="00226FA4">
        <w:rPr>
          <w:rFonts w:ascii="Arial" w:hAnsi="Arial" w:cs="Arial"/>
          <w:b/>
          <w:sz w:val="22"/>
          <w:szCs w:val="22"/>
        </w:rPr>
        <w:t xml:space="preserve">CLÁUSULA PRIMERA.- (LAS PARTES) </w:t>
      </w:r>
      <w:r w:rsidRPr="00226FA4">
        <w:rPr>
          <w:rFonts w:ascii="Arial" w:hAnsi="Arial" w:cs="Arial"/>
          <w:sz w:val="22"/>
          <w:szCs w:val="22"/>
          <w:lang w:val="es-ES_tradnl"/>
        </w:rPr>
        <w:t>Las partes  contratantes son</w:t>
      </w:r>
      <w:r w:rsidRPr="00226FA4">
        <w:rPr>
          <w:rFonts w:ascii="Arial" w:hAnsi="Arial" w:cs="Arial"/>
          <w:sz w:val="22"/>
          <w:szCs w:val="22"/>
        </w:rPr>
        <w:t>:</w:t>
      </w:r>
    </w:p>
    <w:p w:rsidR="00226FA4" w:rsidRPr="00226FA4" w:rsidRDefault="00226FA4" w:rsidP="00226FA4">
      <w:pPr>
        <w:jc w:val="both"/>
        <w:rPr>
          <w:rFonts w:ascii="Arial" w:hAnsi="Arial" w:cs="Arial"/>
          <w:sz w:val="22"/>
          <w:szCs w:val="22"/>
        </w:rPr>
      </w:pPr>
    </w:p>
    <w:p w:rsidR="00226FA4" w:rsidRPr="00226FA4" w:rsidRDefault="00226FA4" w:rsidP="00226FA4">
      <w:pPr>
        <w:widowControl w:val="0"/>
        <w:numPr>
          <w:ilvl w:val="1"/>
          <w:numId w:val="36"/>
        </w:numPr>
        <w:jc w:val="both"/>
        <w:rPr>
          <w:rFonts w:ascii="Arial" w:hAnsi="Arial" w:cs="Arial"/>
          <w:sz w:val="22"/>
          <w:szCs w:val="22"/>
          <w:lang w:val="es-ES_tradnl"/>
        </w:rPr>
      </w:pPr>
      <w:r w:rsidRPr="00226FA4">
        <w:rPr>
          <w:rFonts w:ascii="Arial" w:hAnsi="Arial" w:cs="Arial"/>
          <w:sz w:val="22"/>
          <w:szCs w:val="22"/>
          <w:lang w:val="es-ES_tradnl"/>
        </w:rPr>
        <w:t xml:space="preserve">El </w:t>
      </w:r>
      <w:r w:rsidRPr="00226FA4">
        <w:rPr>
          <w:rFonts w:ascii="Arial" w:hAnsi="Arial" w:cs="Arial"/>
          <w:b/>
          <w:bCs/>
          <w:sz w:val="22"/>
          <w:szCs w:val="22"/>
          <w:lang w:val="es-ES_tradnl"/>
        </w:rPr>
        <w:t>BANCO CENTRAL DE BOLIVIA</w:t>
      </w:r>
      <w:r w:rsidRPr="00226FA4">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226FA4">
        <w:rPr>
          <w:rFonts w:ascii="Arial" w:hAnsi="Arial" w:cs="Arial"/>
          <w:b/>
          <w:bCs/>
          <w:sz w:val="22"/>
          <w:szCs w:val="22"/>
          <w:lang w:val="es-ES_tradnl"/>
        </w:rPr>
        <w:t xml:space="preserve"> </w:t>
      </w:r>
      <w:r w:rsidRPr="00226FA4">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226FA4">
        <w:rPr>
          <w:rFonts w:ascii="Arial" w:hAnsi="Arial" w:cs="Arial"/>
          <w:sz w:val="22"/>
          <w:szCs w:val="22"/>
          <w:lang w:val="es-ES_tradnl"/>
        </w:rPr>
        <w:t>de</w:t>
      </w:r>
      <w:proofErr w:type="spellEnd"/>
      <w:r w:rsidRPr="00226FA4">
        <w:rPr>
          <w:rFonts w:ascii="Arial" w:hAnsi="Arial" w:cs="Arial"/>
          <w:sz w:val="22"/>
          <w:szCs w:val="22"/>
          <w:lang w:val="es-ES_tradnl"/>
        </w:rPr>
        <w:t xml:space="preserve"> __ </w:t>
      </w:r>
      <w:proofErr w:type="spellStart"/>
      <w:r w:rsidRPr="00226FA4">
        <w:rPr>
          <w:rFonts w:ascii="Arial" w:hAnsi="Arial" w:cs="Arial"/>
          <w:sz w:val="22"/>
          <w:szCs w:val="22"/>
          <w:lang w:val="es-ES_tradnl"/>
        </w:rPr>
        <w:t>de</w:t>
      </w:r>
      <w:proofErr w:type="spellEnd"/>
      <w:r w:rsidRPr="00226FA4">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226FA4">
        <w:rPr>
          <w:rFonts w:ascii="Arial" w:hAnsi="Arial" w:cs="Arial"/>
          <w:b/>
          <w:bCs/>
          <w:sz w:val="22"/>
          <w:szCs w:val="22"/>
          <w:lang w:val="es-ES_tradnl"/>
        </w:rPr>
        <w:t>ENTIDAD</w:t>
      </w:r>
      <w:r w:rsidRPr="00226FA4">
        <w:rPr>
          <w:rFonts w:ascii="Arial" w:hAnsi="Arial" w:cs="Arial"/>
          <w:bCs/>
          <w:sz w:val="22"/>
          <w:szCs w:val="22"/>
          <w:lang w:val="es-ES_tradnl"/>
        </w:rPr>
        <w:t>.</w:t>
      </w:r>
      <w:r w:rsidRPr="00226FA4">
        <w:rPr>
          <w:rFonts w:ascii="Arial" w:hAnsi="Arial" w:cs="Arial"/>
          <w:sz w:val="22"/>
          <w:szCs w:val="22"/>
        </w:rPr>
        <w:t xml:space="preserve"> </w:t>
      </w:r>
    </w:p>
    <w:p w:rsidR="00226FA4" w:rsidRPr="00226FA4" w:rsidRDefault="00226FA4" w:rsidP="00226FA4">
      <w:pPr>
        <w:ind w:left="720"/>
        <w:jc w:val="both"/>
        <w:rPr>
          <w:rFonts w:ascii="Arial" w:hAnsi="Arial" w:cs="Arial"/>
          <w:sz w:val="22"/>
          <w:szCs w:val="22"/>
          <w:lang w:val="es-ES_tradnl"/>
        </w:rPr>
      </w:pPr>
    </w:p>
    <w:p w:rsidR="00226FA4" w:rsidRPr="00226FA4" w:rsidRDefault="00226FA4" w:rsidP="00226FA4">
      <w:pPr>
        <w:numPr>
          <w:ilvl w:val="1"/>
          <w:numId w:val="36"/>
        </w:numPr>
        <w:jc w:val="both"/>
        <w:rPr>
          <w:rFonts w:ascii="Arial" w:hAnsi="Arial" w:cs="Arial"/>
          <w:sz w:val="22"/>
          <w:szCs w:val="22"/>
          <w:lang w:val="es-ES_tradnl"/>
        </w:rPr>
      </w:pPr>
      <w:r w:rsidRPr="00226FA4">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226FA4">
        <w:rPr>
          <w:rFonts w:ascii="Arial" w:hAnsi="Arial" w:cs="Arial"/>
          <w:sz w:val="22"/>
          <w:szCs w:val="22"/>
          <w:lang w:val="es-ES_tradnl"/>
        </w:rPr>
        <w:t>de</w:t>
      </w:r>
      <w:proofErr w:type="spellEnd"/>
      <w:r w:rsidRPr="00226FA4">
        <w:rPr>
          <w:rFonts w:ascii="Arial" w:hAnsi="Arial" w:cs="Arial"/>
          <w:sz w:val="22"/>
          <w:szCs w:val="22"/>
          <w:lang w:val="es-ES_tradnl"/>
        </w:rPr>
        <w:t xml:space="preserve"> la ciudad de _______ - Bolivia, representada legalmente por ____________________________, con Cédula de Identidad N° </w:t>
      </w:r>
      <w:r w:rsidRPr="00226FA4">
        <w:rPr>
          <w:rFonts w:ascii="Arial" w:hAnsi="Arial" w:cs="Arial"/>
          <w:sz w:val="22"/>
          <w:szCs w:val="22"/>
        </w:rPr>
        <w:t>_________</w:t>
      </w:r>
      <w:r w:rsidRPr="00226FA4">
        <w:rPr>
          <w:rFonts w:ascii="Arial" w:hAnsi="Arial" w:cs="Arial"/>
          <w:sz w:val="22"/>
          <w:szCs w:val="22"/>
          <w:lang w:val="es-ES_tradnl"/>
        </w:rPr>
        <w:t xml:space="preserve">, expedida en la ciudad de __________, conforme al Testimonio de Poder Nº ____/____ de ____de _______ </w:t>
      </w:r>
      <w:proofErr w:type="spellStart"/>
      <w:r w:rsidRPr="00226FA4">
        <w:rPr>
          <w:rFonts w:ascii="Arial" w:hAnsi="Arial" w:cs="Arial"/>
          <w:sz w:val="22"/>
          <w:szCs w:val="22"/>
          <w:lang w:val="es-ES_tradnl"/>
        </w:rPr>
        <w:t>de</w:t>
      </w:r>
      <w:proofErr w:type="spellEnd"/>
      <w:r w:rsidRPr="00226FA4">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226FA4">
        <w:rPr>
          <w:rFonts w:ascii="Arial" w:hAnsi="Arial" w:cs="Arial"/>
          <w:b/>
          <w:sz w:val="22"/>
          <w:szCs w:val="22"/>
          <w:lang w:val="es-ES_tradnl"/>
        </w:rPr>
        <w:t>PROVEEDOR</w:t>
      </w:r>
      <w:r w:rsidRPr="00226FA4">
        <w:rPr>
          <w:rFonts w:ascii="Arial" w:hAnsi="Arial" w:cs="Arial"/>
          <w:sz w:val="22"/>
          <w:szCs w:val="22"/>
          <w:lang w:val="es-ES_tradnl"/>
        </w:rPr>
        <w:t>.</w:t>
      </w:r>
    </w:p>
    <w:p w:rsidR="00226FA4" w:rsidRPr="00226FA4" w:rsidRDefault="00226FA4" w:rsidP="00226FA4">
      <w:pPr>
        <w:jc w:val="both"/>
        <w:rPr>
          <w:rFonts w:ascii="Arial" w:hAnsi="Arial" w:cs="Arial"/>
          <w:sz w:val="22"/>
          <w:szCs w:val="22"/>
          <w:lang w:val="es-ES_tradnl"/>
        </w:rPr>
      </w:pPr>
    </w:p>
    <w:p w:rsidR="00226FA4" w:rsidRPr="00226FA4" w:rsidRDefault="00226FA4" w:rsidP="00226FA4">
      <w:pPr>
        <w:jc w:val="both"/>
        <w:rPr>
          <w:rFonts w:ascii="Arial" w:hAnsi="Arial" w:cs="Arial"/>
          <w:b/>
          <w:sz w:val="22"/>
          <w:szCs w:val="22"/>
        </w:rPr>
      </w:pPr>
      <w:r w:rsidRPr="00226FA4">
        <w:rPr>
          <w:rFonts w:ascii="Arial" w:hAnsi="Arial" w:cs="Arial"/>
          <w:sz w:val="22"/>
          <w:szCs w:val="22"/>
          <w:lang w:val="es-ES_tradnl"/>
        </w:rPr>
        <w:t xml:space="preserve">La </w:t>
      </w:r>
      <w:r w:rsidRPr="00226FA4">
        <w:rPr>
          <w:rFonts w:ascii="Arial" w:hAnsi="Arial" w:cs="Arial"/>
          <w:b/>
          <w:bCs/>
          <w:sz w:val="22"/>
          <w:szCs w:val="22"/>
          <w:lang w:val="es-ES_tradnl"/>
        </w:rPr>
        <w:t>ENTIDAD</w:t>
      </w:r>
      <w:r w:rsidRPr="00226FA4">
        <w:rPr>
          <w:rFonts w:ascii="Arial" w:hAnsi="Arial" w:cs="Arial"/>
          <w:sz w:val="22"/>
          <w:szCs w:val="22"/>
          <w:lang w:val="es-ES_tradnl"/>
        </w:rPr>
        <w:t xml:space="preserve"> y el </w:t>
      </w:r>
      <w:r w:rsidRPr="00226FA4">
        <w:rPr>
          <w:rFonts w:ascii="Arial" w:hAnsi="Arial" w:cs="Arial"/>
          <w:b/>
          <w:bCs/>
          <w:sz w:val="22"/>
          <w:szCs w:val="22"/>
          <w:lang w:val="es-ES_tradnl"/>
        </w:rPr>
        <w:t xml:space="preserve">PROVEEDOR </w:t>
      </w:r>
      <w:r w:rsidRPr="00226FA4">
        <w:rPr>
          <w:rFonts w:ascii="Arial" w:hAnsi="Arial" w:cs="Arial"/>
          <w:sz w:val="22"/>
          <w:szCs w:val="22"/>
          <w:lang w:val="es-BO"/>
        </w:rPr>
        <w:t>en su conjunto se denominarán las</w:t>
      </w:r>
      <w:r w:rsidRPr="00226FA4">
        <w:rPr>
          <w:rFonts w:ascii="Arial" w:hAnsi="Arial" w:cs="Arial"/>
          <w:sz w:val="22"/>
          <w:szCs w:val="22"/>
          <w:lang w:val="es-ES_tradnl"/>
        </w:rPr>
        <w:t xml:space="preserve"> </w:t>
      </w:r>
      <w:r w:rsidRPr="00226FA4">
        <w:rPr>
          <w:rFonts w:ascii="Arial" w:hAnsi="Arial" w:cs="Arial"/>
          <w:b/>
          <w:bCs/>
          <w:sz w:val="22"/>
          <w:szCs w:val="22"/>
          <w:lang w:val="es-ES_tradnl"/>
        </w:rPr>
        <w:t>PARTES.</w:t>
      </w:r>
    </w:p>
    <w:p w:rsidR="00226FA4" w:rsidRPr="00226FA4" w:rsidRDefault="00226FA4" w:rsidP="00226FA4">
      <w:pPr>
        <w:jc w:val="both"/>
        <w:rPr>
          <w:rFonts w:ascii="Arial" w:hAnsi="Arial" w:cs="Arial"/>
          <w:b/>
          <w:sz w:val="22"/>
          <w:szCs w:val="22"/>
        </w:rPr>
      </w:pPr>
    </w:p>
    <w:bookmarkEnd w:id="73"/>
    <w:bookmarkEnd w:id="74"/>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b/>
          <w:color w:val="000000"/>
          <w:sz w:val="22"/>
          <w:szCs w:val="22"/>
          <w:lang w:val="es-BO" w:eastAsia="es-BO"/>
        </w:rPr>
        <w:t xml:space="preserve">CLÁUSULA SEGUNDA.- (ANTECEDENTES) </w:t>
      </w:r>
      <w:r w:rsidRPr="00226FA4">
        <w:rPr>
          <w:rFonts w:ascii="Arial" w:hAnsi="Arial" w:cs="Arial"/>
          <w:color w:val="000000"/>
          <w:sz w:val="22"/>
          <w:szCs w:val="22"/>
          <w:lang w:val="es-BO" w:eastAsia="es-BO"/>
        </w:rPr>
        <w:t xml:space="preserve">La </w:t>
      </w:r>
      <w:r w:rsidRPr="00226FA4">
        <w:rPr>
          <w:rFonts w:ascii="Arial" w:hAnsi="Arial" w:cs="Arial"/>
          <w:b/>
          <w:bCs/>
          <w:color w:val="000000"/>
          <w:sz w:val="22"/>
          <w:szCs w:val="22"/>
          <w:lang w:val="es-BO" w:eastAsia="es-BO"/>
        </w:rPr>
        <w:t>ENTIDAD</w:t>
      </w:r>
      <w:r w:rsidRPr="00226FA4">
        <w:rPr>
          <w:rFonts w:ascii="Arial" w:hAnsi="Arial" w:cs="Arial"/>
          <w:color w:val="000000"/>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226FA4">
        <w:rPr>
          <w:rFonts w:ascii="Arial" w:hAnsi="Arial" w:cs="Arial"/>
          <w:color w:val="000000"/>
          <w:sz w:val="22"/>
          <w:szCs w:val="22"/>
          <w:lang w:val="es-BO" w:eastAsia="es-BO"/>
        </w:rPr>
        <w:t>de</w:t>
      </w:r>
      <w:proofErr w:type="spellEnd"/>
      <w:r w:rsidRPr="00226FA4">
        <w:rPr>
          <w:rFonts w:ascii="Arial" w:hAnsi="Arial" w:cs="Arial"/>
          <w:color w:val="000000"/>
          <w:sz w:val="22"/>
          <w:szCs w:val="22"/>
          <w:lang w:val="es-BO" w:eastAsia="es-BO"/>
        </w:rPr>
        <w:t xml:space="preserve"> 2023 a personas naturales y jurídicas con capacidad de contratar con el Estado, a presentar propuestas en el proceso de contratación</w:t>
      </w:r>
      <w:r w:rsidRPr="00226FA4">
        <w:rPr>
          <w:rFonts w:ascii="Arial" w:hAnsi="Arial" w:cs="Arial"/>
          <w:b/>
          <w:bCs/>
          <w:i/>
          <w:iCs/>
          <w:color w:val="000000"/>
          <w:sz w:val="22"/>
          <w:szCs w:val="22"/>
          <w:lang w:val="es-BO" w:eastAsia="es-BO"/>
        </w:rPr>
        <w:t xml:space="preserve">, </w:t>
      </w:r>
      <w:r w:rsidRPr="00226FA4">
        <w:rPr>
          <w:rFonts w:ascii="Arial" w:hAnsi="Arial" w:cs="Arial"/>
          <w:color w:val="000000"/>
          <w:sz w:val="22"/>
          <w:szCs w:val="22"/>
          <w:lang w:val="es-BO" w:eastAsia="es-BO"/>
        </w:rPr>
        <w:t xml:space="preserve">con Código Único de Contrataciones Estatales (CUCE) CUCE: 23-0951-00-_______-1-1, en base a lo solicitado en el DBC.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p>
    <w:p w:rsidR="00226FA4" w:rsidRPr="00226FA4" w:rsidRDefault="00226FA4" w:rsidP="00226FA4">
      <w:pPr>
        <w:autoSpaceDE w:val="0"/>
        <w:autoSpaceDN w:val="0"/>
        <w:adjustRightInd w:val="0"/>
        <w:jc w:val="both"/>
        <w:rPr>
          <w:rFonts w:ascii="Arial" w:hAnsi="Arial" w:cs="Arial"/>
          <w:b/>
          <w:i/>
          <w:color w:val="000000"/>
          <w:sz w:val="22"/>
          <w:szCs w:val="22"/>
          <w:lang w:val="es-BO" w:eastAsia="es-BO"/>
        </w:rPr>
      </w:pPr>
      <w:r w:rsidRPr="00226FA4">
        <w:rPr>
          <w:rFonts w:ascii="Arial" w:hAnsi="Arial" w:cs="Arial"/>
          <w:b/>
          <w:i/>
          <w:color w:val="000000"/>
          <w:sz w:val="22"/>
          <w:szCs w:val="22"/>
          <w:lang w:val="es-BO" w:eastAsia="es-BO"/>
        </w:rPr>
        <w:t>(Si el RPA, en caso excepcional decide adjudicar la adquisición a un proponente que no sea el recomendado por el Responsable de Evaluación o la Comisión de Calificación, deberá adecuarse la siguiente redacción)</w:t>
      </w:r>
    </w:p>
    <w:p w:rsidR="00226FA4" w:rsidRPr="00226FA4" w:rsidRDefault="00226FA4" w:rsidP="00226FA4">
      <w:pPr>
        <w:widowControl w:val="0"/>
        <w:jc w:val="both"/>
        <w:rPr>
          <w:rFonts w:ascii="Arial" w:hAnsi="Arial" w:cs="Arial"/>
          <w:color w:val="000000"/>
          <w:sz w:val="22"/>
          <w:szCs w:val="22"/>
          <w:lang w:val="es-BO" w:eastAsia="es-BO"/>
        </w:rPr>
      </w:pPr>
    </w:p>
    <w:p w:rsidR="00226FA4" w:rsidRPr="00226FA4" w:rsidRDefault="00226FA4" w:rsidP="00226FA4">
      <w:pPr>
        <w:widowControl w:val="0"/>
        <w:jc w:val="both"/>
        <w:rPr>
          <w:rFonts w:ascii="Arial" w:hAnsi="Arial" w:cs="Arial"/>
          <w:b/>
          <w:sz w:val="22"/>
          <w:szCs w:val="22"/>
          <w:lang w:val="es-BO"/>
        </w:rPr>
      </w:pPr>
      <w:r w:rsidRPr="00226FA4">
        <w:rPr>
          <w:rFonts w:ascii="Arial" w:hAnsi="Arial" w:cs="Arial"/>
          <w:color w:val="000000"/>
          <w:sz w:val="22"/>
          <w:szCs w:val="22"/>
          <w:lang w:val="es-BO" w:eastAsia="es-BO"/>
        </w:rPr>
        <w:t xml:space="preserve">Concluida la etapa de evaluación de propuestas, el Responsable del Proceso de Contratación </w:t>
      </w:r>
      <w:r w:rsidRPr="00226FA4">
        <w:rPr>
          <w:rFonts w:ascii="Arial" w:hAnsi="Arial" w:cs="Arial"/>
          <w:color w:val="000000"/>
          <w:sz w:val="22"/>
          <w:szCs w:val="22"/>
          <w:lang w:val="es-BO" w:eastAsia="es-BO"/>
        </w:rPr>
        <w:lastRenderedPageBreak/>
        <w:t xml:space="preserve">de Apoyo Nacional a la Producción y Empleo (RPA), en base al Informe de Evaluación y Recomendación de Adjudicación BCB-___________________ de __ </w:t>
      </w:r>
      <w:proofErr w:type="spellStart"/>
      <w:r w:rsidRPr="00226FA4">
        <w:rPr>
          <w:rFonts w:ascii="Arial" w:hAnsi="Arial" w:cs="Arial"/>
          <w:color w:val="000000"/>
          <w:sz w:val="22"/>
          <w:szCs w:val="22"/>
          <w:lang w:val="es-BO" w:eastAsia="es-BO"/>
        </w:rPr>
        <w:t>de</w:t>
      </w:r>
      <w:proofErr w:type="spellEnd"/>
      <w:r w:rsidRPr="00226FA4">
        <w:rPr>
          <w:rFonts w:ascii="Arial" w:hAnsi="Arial" w:cs="Arial"/>
          <w:color w:val="000000"/>
          <w:sz w:val="22"/>
          <w:szCs w:val="22"/>
          <w:lang w:val="es-BO" w:eastAsia="es-BO"/>
        </w:rPr>
        <w:t xml:space="preserve"> ____ </w:t>
      </w:r>
      <w:proofErr w:type="spellStart"/>
      <w:r w:rsidRPr="00226FA4">
        <w:rPr>
          <w:rFonts w:ascii="Arial" w:hAnsi="Arial" w:cs="Arial"/>
          <w:color w:val="000000"/>
          <w:sz w:val="22"/>
          <w:szCs w:val="22"/>
          <w:lang w:val="es-BO" w:eastAsia="es-BO"/>
        </w:rPr>
        <w:t>de</w:t>
      </w:r>
      <w:proofErr w:type="spellEnd"/>
      <w:r w:rsidRPr="00226FA4">
        <w:rPr>
          <w:rFonts w:ascii="Arial" w:hAnsi="Arial" w:cs="Arial"/>
          <w:color w:val="000000"/>
          <w:sz w:val="22"/>
          <w:szCs w:val="22"/>
          <w:lang w:val="es-BO" w:eastAsia="es-BO"/>
        </w:rPr>
        <w:t xml:space="preserve"> 2023, resolvió adjudicar mediante Comunicación Interna N° ___/2023 de __ </w:t>
      </w:r>
      <w:proofErr w:type="spellStart"/>
      <w:r w:rsidRPr="00226FA4">
        <w:rPr>
          <w:rFonts w:ascii="Arial" w:hAnsi="Arial" w:cs="Arial"/>
          <w:color w:val="000000"/>
          <w:sz w:val="22"/>
          <w:szCs w:val="22"/>
          <w:lang w:val="es-BO" w:eastAsia="es-BO"/>
        </w:rPr>
        <w:t>de</w:t>
      </w:r>
      <w:proofErr w:type="spellEnd"/>
      <w:r w:rsidRPr="00226FA4">
        <w:rPr>
          <w:rFonts w:ascii="Arial" w:hAnsi="Arial" w:cs="Arial"/>
          <w:color w:val="000000"/>
          <w:sz w:val="22"/>
          <w:szCs w:val="22"/>
          <w:lang w:val="es-BO" w:eastAsia="es-BO"/>
        </w:rPr>
        <w:t xml:space="preserve"> ____ </w:t>
      </w:r>
      <w:proofErr w:type="spellStart"/>
      <w:r w:rsidRPr="00226FA4">
        <w:rPr>
          <w:rFonts w:ascii="Arial" w:hAnsi="Arial" w:cs="Arial"/>
          <w:color w:val="000000"/>
          <w:sz w:val="22"/>
          <w:szCs w:val="22"/>
          <w:lang w:val="es-BO" w:eastAsia="es-BO"/>
        </w:rPr>
        <w:t>de</w:t>
      </w:r>
      <w:proofErr w:type="spellEnd"/>
      <w:r w:rsidRPr="00226FA4">
        <w:rPr>
          <w:rFonts w:ascii="Arial" w:hAnsi="Arial" w:cs="Arial"/>
          <w:color w:val="000000"/>
          <w:sz w:val="22"/>
          <w:szCs w:val="22"/>
          <w:lang w:val="es-BO" w:eastAsia="es-BO"/>
        </w:rPr>
        <w:t xml:space="preserve"> 2023, la contratación al </w:t>
      </w:r>
      <w:r w:rsidRPr="00226FA4">
        <w:rPr>
          <w:rFonts w:ascii="Arial" w:hAnsi="Arial" w:cs="Arial"/>
          <w:b/>
          <w:color w:val="000000"/>
          <w:sz w:val="22"/>
          <w:szCs w:val="22"/>
          <w:lang w:val="es-BO" w:eastAsia="es-BO"/>
        </w:rPr>
        <w:t>PROVEEDOR</w:t>
      </w:r>
      <w:r w:rsidRPr="00226FA4">
        <w:rPr>
          <w:rFonts w:ascii="Arial" w:hAnsi="Arial" w:cs="Arial"/>
          <w:color w:val="000000"/>
          <w:sz w:val="22"/>
          <w:szCs w:val="22"/>
          <w:lang w:val="es-BO" w:eastAsia="es-BO"/>
        </w:rPr>
        <w:t>, al cumplir su propuesta con todos los requisitos establecidos en el DBC</w:t>
      </w:r>
      <w:r w:rsidRPr="00226FA4">
        <w:rPr>
          <w:rFonts w:ascii="Arial" w:hAnsi="Arial" w:cs="Arial"/>
          <w:b/>
          <w:bCs/>
          <w:color w:val="000000"/>
          <w:sz w:val="22"/>
          <w:szCs w:val="22"/>
          <w:lang w:val="es-BO" w:eastAsia="es-BO"/>
        </w:rPr>
        <w:t>.</w:t>
      </w:r>
    </w:p>
    <w:p w:rsidR="00226FA4" w:rsidRPr="00226FA4" w:rsidRDefault="00226FA4" w:rsidP="00226FA4">
      <w:pPr>
        <w:widowControl w:val="0"/>
        <w:jc w:val="both"/>
        <w:rPr>
          <w:rFonts w:ascii="Arial" w:hAnsi="Arial" w:cs="Arial"/>
          <w:b/>
          <w:sz w:val="22"/>
          <w:szCs w:val="22"/>
          <w:lang w:val="es-BO"/>
        </w:rPr>
      </w:pPr>
    </w:p>
    <w:p w:rsidR="00226FA4" w:rsidRPr="00226FA4" w:rsidRDefault="00226FA4" w:rsidP="00226FA4">
      <w:pPr>
        <w:autoSpaceDE w:val="0"/>
        <w:autoSpaceDN w:val="0"/>
        <w:adjustRightInd w:val="0"/>
        <w:rPr>
          <w:rFonts w:ascii="Arial" w:hAnsi="Arial" w:cs="Arial"/>
          <w:color w:val="000000"/>
          <w:sz w:val="22"/>
          <w:szCs w:val="22"/>
          <w:lang w:val="es-BO" w:eastAsia="es-BO"/>
        </w:rPr>
      </w:pPr>
      <w:r w:rsidRPr="00226FA4">
        <w:rPr>
          <w:rFonts w:ascii="Arial" w:hAnsi="Arial" w:cs="Arial"/>
          <w:b/>
          <w:color w:val="000000"/>
          <w:sz w:val="22"/>
          <w:szCs w:val="22"/>
          <w:lang w:val="es-BO" w:eastAsia="es-BO"/>
        </w:rPr>
        <w:t xml:space="preserve">CLÁUSULA TERCERA.- (LEGISLACIÓN APLICABLE) </w:t>
      </w:r>
      <w:r w:rsidRPr="00226FA4">
        <w:rPr>
          <w:rFonts w:ascii="Arial" w:hAnsi="Arial" w:cs="Arial"/>
          <w:color w:val="000000"/>
          <w:sz w:val="22"/>
          <w:szCs w:val="22"/>
          <w:lang w:val="es-BO" w:eastAsia="es-BO"/>
        </w:rPr>
        <w:t>El presente Contrato se celebra al amparo de las siguientes disposiciones normativas:</w:t>
      </w:r>
    </w:p>
    <w:p w:rsidR="00226FA4" w:rsidRPr="00226FA4" w:rsidRDefault="00226FA4" w:rsidP="00226FA4">
      <w:pPr>
        <w:autoSpaceDE w:val="0"/>
        <w:autoSpaceDN w:val="0"/>
        <w:adjustRightInd w:val="0"/>
        <w:rPr>
          <w:rFonts w:cs="Calibri"/>
          <w:color w:val="000000"/>
          <w:sz w:val="24"/>
          <w:szCs w:val="24"/>
          <w:lang w:val="es-BO" w:eastAsia="es-BO"/>
        </w:rPr>
      </w:pPr>
    </w:p>
    <w:p w:rsidR="00226FA4" w:rsidRPr="00226FA4" w:rsidRDefault="00226FA4" w:rsidP="00226FA4">
      <w:pPr>
        <w:widowControl w:val="0"/>
        <w:numPr>
          <w:ilvl w:val="0"/>
          <w:numId w:val="42"/>
        </w:numPr>
        <w:jc w:val="both"/>
        <w:rPr>
          <w:rFonts w:ascii="Arial" w:hAnsi="Arial" w:cs="Arial"/>
          <w:sz w:val="22"/>
          <w:szCs w:val="22"/>
          <w:lang w:val="es-BO"/>
        </w:rPr>
      </w:pPr>
      <w:r w:rsidRPr="00226FA4">
        <w:rPr>
          <w:rFonts w:ascii="Arial" w:hAnsi="Arial" w:cs="Arial"/>
          <w:sz w:val="22"/>
          <w:szCs w:val="22"/>
          <w:lang w:val="es-BO"/>
        </w:rPr>
        <w:t>Constitución Política del Estado</w:t>
      </w:r>
      <w:r w:rsidRPr="00226FA4">
        <w:rPr>
          <w:rFonts w:ascii="Arial" w:hAnsi="Arial" w:cs="Arial"/>
          <w:sz w:val="22"/>
          <w:szCs w:val="22"/>
        </w:rPr>
        <w:t xml:space="preserve"> de 7 de febrero de 2009</w:t>
      </w:r>
      <w:r w:rsidRPr="00226FA4">
        <w:rPr>
          <w:rFonts w:ascii="Arial" w:hAnsi="Arial" w:cs="Arial"/>
          <w:sz w:val="22"/>
          <w:szCs w:val="22"/>
          <w:lang w:val="es-BO"/>
        </w:rPr>
        <w:t>.</w:t>
      </w:r>
    </w:p>
    <w:p w:rsidR="00226FA4" w:rsidRPr="00226FA4" w:rsidRDefault="00226FA4" w:rsidP="00226FA4">
      <w:pPr>
        <w:widowControl w:val="0"/>
        <w:numPr>
          <w:ilvl w:val="0"/>
          <w:numId w:val="42"/>
        </w:numPr>
        <w:jc w:val="both"/>
        <w:rPr>
          <w:rFonts w:ascii="Arial" w:hAnsi="Arial" w:cs="Arial"/>
          <w:sz w:val="22"/>
          <w:szCs w:val="22"/>
          <w:lang w:val="es-BO"/>
        </w:rPr>
      </w:pPr>
      <w:r w:rsidRPr="00226FA4">
        <w:rPr>
          <w:rFonts w:ascii="Arial" w:hAnsi="Arial" w:cs="Arial"/>
          <w:sz w:val="22"/>
          <w:szCs w:val="22"/>
          <w:lang w:val="es-BO"/>
        </w:rPr>
        <w:t>Ley Nº 1178, de 20 de julio de 1990, de Administración y Control     Gubernamentales.</w:t>
      </w:r>
    </w:p>
    <w:p w:rsidR="00226FA4" w:rsidRPr="00226FA4" w:rsidRDefault="00226FA4" w:rsidP="00226FA4">
      <w:pPr>
        <w:widowControl w:val="0"/>
        <w:numPr>
          <w:ilvl w:val="0"/>
          <w:numId w:val="42"/>
        </w:numPr>
        <w:jc w:val="both"/>
        <w:rPr>
          <w:rFonts w:ascii="Arial" w:hAnsi="Arial" w:cs="Arial"/>
          <w:sz w:val="22"/>
          <w:szCs w:val="22"/>
          <w:lang w:val="es-BO"/>
        </w:rPr>
      </w:pPr>
      <w:r w:rsidRPr="00226FA4">
        <w:rPr>
          <w:rFonts w:ascii="Arial" w:hAnsi="Arial" w:cs="Arial"/>
          <w:sz w:val="22"/>
          <w:szCs w:val="22"/>
        </w:rPr>
        <w:t>Ley</w:t>
      </w:r>
      <w:r w:rsidRPr="00226FA4">
        <w:rPr>
          <w:rFonts w:ascii="Arial" w:hAnsi="Arial" w:cs="Arial"/>
          <w:sz w:val="22"/>
          <w:szCs w:val="22"/>
          <w:lang w:val="es-BO"/>
        </w:rPr>
        <w:t xml:space="preserve"> del Presupuesto General del Estado, aprobado para la gestión y su reglamentación.</w:t>
      </w:r>
    </w:p>
    <w:p w:rsidR="00226FA4" w:rsidRPr="00226FA4" w:rsidRDefault="00226FA4" w:rsidP="00226FA4">
      <w:pPr>
        <w:widowControl w:val="0"/>
        <w:numPr>
          <w:ilvl w:val="0"/>
          <w:numId w:val="42"/>
        </w:numPr>
        <w:jc w:val="both"/>
        <w:rPr>
          <w:rFonts w:ascii="Arial" w:hAnsi="Arial" w:cs="Arial"/>
          <w:sz w:val="22"/>
          <w:szCs w:val="22"/>
          <w:lang w:val="es-BO"/>
        </w:rPr>
      </w:pPr>
      <w:r w:rsidRPr="00226FA4">
        <w:rPr>
          <w:rFonts w:ascii="Arial" w:hAnsi="Arial" w:cs="Arial"/>
          <w:sz w:val="22"/>
          <w:szCs w:val="22"/>
          <w:lang w:val="es-BO"/>
        </w:rPr>
        <w:t>Decreto Supremo Nº 0181, de 28 de junio de 2009, de las Normas  Básicas del Sistema de Administración de Bienes y Servicios (NB-SABS) y sus modificaciones.</w:t>
      </w:r>
    </w:p>
    <w:p w:rsidR="00226FA4" w:rsidRPr="00226FA4" w:rsidRDefault="00226FA4" w:rsidP="00226FA4">
      <w:pPr>
        <w:widowControl w:val="0"/>
        <w:numPr>
          <w:ilvl w:val="0"/>
          <w:numId w:val="42"/>
        </w:numPr>
        <w:jc w:val="both"/>
        <w:rPr>
          <w:rFonts w:ascii="Arial" w:hAnsi="Arial" w:cs="Arial"/>
          <w:sz w:val="22"/>
          <w:szCs w:val="22"/>
          <w:lang w:val="es-BO"/>
        </w:rPr>
      </w:pPr>
      <w:r w:rsidRPr="00226FA4">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226FA4" w:rsidRPr="00226FA4" w:rsidRDefault="00226FA4" w:rsidP="00226FA4">
      <w:pPr>
        <w:widowControl w:val="0"/>
        <w:numPr>
          <w:ilvl w:val="0"/>
          <w:numId w:val="42"/>
        </w:numPr>
        <w:jc w:val="both"/>
        <w:rPr>
          <w:rFonts w:ascii="Arial" w:hAnsi="Arial" w:cs="Arial"/>
          <w:sz w:val="22"/>
          <w:szCs w:val="22"/>
          <w:lang w:val="es-BO"/>
        </w:rPr>
      </w:pPr>
      <w:r w:rsidRPr="00226FA4">
        <w:rPr>
          <w:rFonts w:ascii="Arial" w:hAnsi="Arial" w:cs="Arial"/>
          <w:sz w:val="22"/>
          <w:szCs w:val="22"/>
          <w:lang w:val="es-BO"/>
        </w:rPr>
        <w:t>Otras disposiciones relacionadas.</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b/>
          <w:iCs/>
          <w:color w:val="000000"/>
          <w:sz w:val="22"/>
          <w:szCs w:val="22"/>
        </w:rPr>
      </w:pPr>
      <w:r w:rsidRPr="00226FA4">
        <w:rPr>
          <w:rFonts w:ascii="Arial" w:hAnsi="Arial" w:cs="Arial"/>
          <w:b/>
          <w:sz w:val="22"/>
          <w:szCs w:val="22"/>
        </w:rPr>
        <w:t xml:space="preserve">CLÁUSULA CUARTA.- (OBJETO Y CAUSA) </w:t>
      </w:r>
      <w:r w:rsidRPr="00226FA4">
        <w:rPr>
          <w:rFonts w:ascii="Arial" w:hAnsi="Arial" w:cs="Arial"/>
          <w:sz w:val="22"/>
          <w:szCs w:val="22"/>
          <w:lang w:val="es-BO"/>
        </w:rPr>
        <w:t>El objeto del presente Contrato es la provisión de accesorios de los equipos de comunicación radios portátiles (</w:t>
      </w:r>
      <w:proofErr w:type="spellStart"/>
      <w:r w:rsidRPr="00226FA4">
        <w:rPr>
          <w:rFonts w:ascii="Arial" w:hAnsi="Arial" w:cs="Arial"/>
          <w:sz w:val="22"/>
          <w:szCs w:val="22"/>
          <w:lang w:val="es-BO"/>
        </w:rPr>
        <w:t>Handys</w:t>
      </w:r>
      <w:proofErr w:type="spellEnd"/>
      <w:r w:rsidRPr="00226FA4">
        <w:rPr>
          <w:rFonts w:ascii="Arial" w:hAnsi="Arial" w:cs="Arial"/>
          <w:sz w:val="22"/>
          <w:szCs w:val="22"/>
          <w:lang w:val="es-BO"/>
        </w:rPr>
        <w:t>) Motorola</w:t>
      </w:r>
      <w:r w:rsidRPr="00226FA4">
        <w:rPr>
          <w:rFonts w:ascii="Arial" w:hAnsi="Arial" w:cs="Arial"/>
          <w:iCs/>
          <w:color w:val="000000"/>
          <w:sz w:val="22"/>
          <w:szCs w:val="22"/>
        </w:rPr>
        <w:t xml:space="preserve"> </w:t>
      </w:r>
      <w:r w:rsidRPr="00226FA4">
        <w:rPr>
          <w:rFonts w:ascii="Arial" w:hAnsi="Arial" w:cs="Arial"/>
          <w:sz w:val="22"/>
          <w:szCs w:val="22"/>
          <w:lang w:val="es-BO"/>
        </w:rPr>
        <w:t xml:space="preserve">que en adelante se denominarán los </w:t>
      </w:r>
      <w:r w:rsidRPr="00226FA4">
        <w:rPr>
          <w:rFonts w:ascii="Arial" w:hAnsi="Arial" w:cs="Arial"/>
          <w:b/>
          <w:sz w:val="22"/>
          <w:szCs w:val="22"/>
          <w:lang w:val="es-BO"/>
        </w:rPr>
        <w:t>BIENES</w:t>
      </w:r>
      <w:r w:rsidRPr="00226FA4">
        <w:rPr>
          <w:rFonts w:ascii="Arial" w:hAnsi="Arial" w:cs="Arial"/>
          <w:sz w:val="22"/>
          <w:szCs w:val="22"/>
          <w:lang w:val="es-BO"/>
        </w:rPr>
        <w:t>, para realizar el cambio y reemplazo de los mismos que encuentran en mal estado</w:t>
      </w:r>
      <w:r w:rsidRPr="00226FA4">
        <w:rPr>
          <w:rFonts w:ascii="Arial" w:hAnsi="Arial" w:cs="Arial"/>
          <w:b/>
          <w:sz w:val="22"/>
          <w:szCs w:val="22"/>
          <w:lang w:val="es-BO"/>
        </w:rPr>
        <w:t xml:space="preserve">, </w:t>
      </w:r>
      <w:r w:rsidRPr="00226FA4">
        <w:rPr>
          <w:rFonts w:ascii="Arial" w:hAnsi="Arial" w:cs="Arial"/>
          <w:sz w:val="22"/>
          <w:szCs w:val="22"/>
          <w:lang w:val="es-BO"/>
        </w:rPr>
        <w:t xml:space="preserve">provistos por el </w:t>
      </w:r>
      <w:r w:rsidRPr="00226FA4">
        <w:rPr>
          <w:rFonts w:ascii="Arial" w:hAnsi="Arial" w:cs="Arial"/>
          <w:b/>
          <w:sz w:val="22"/>
          <w:szCs w:val="22"/>
          <w:lang w:val="es-BO"/>
        </w:rPr>
        <w:t xml:space="preserve">PROVEEDOR </w:t>
      </w:r>
      <w:r w:rsidRPr="00226FA4">
        <w:rPr>
          <w:rFonts w:ascii="Arial" w:hAnsi="Arial" w:cs="Arial"/>
          <w:sz w:val="22"/>
          <w:szCs w:val="22"/>
          <w:lang w:val="es-BO"/>
        </w:rPr>
        <w:t>de conformidad con el DBC y la Propuesta Adjudicada, con estricta y absoluta sujeción al presente Contrato.</w:t>
      </w:r>
      <w:r w:rsidRPr="00226FA4">
        <w:rPr>
          <w:rFonts w:ascii="Arial" w:hAnsi="Arial" w:cs="Arial"/>
          <w:b/>
          <w:iCs/>
          <w:color w:val="000000"/>
          <w:sz w:val="22"/>
          <w:szCs w:val="22"/>
        </w:rPr>
        <w:t xml:space="preserve"> </w:t>
      </w:r>
    </w:p>
    <w:p w:rsidR="00226FA4" w:rsidRPr="00226FA4" w:rsidRDefault="00226FA4" w:rsidP="00226FA4">
      <w:pPr>
        <w:jc w:val="both"/>
        <w:rPr>
          <w:rFonts w:ascii="Arial" w:hAnsi="Arial" w:cs="Arial"/>
          <w:b/>
          <w:sz w:val="22"/>
          <w:szCs w:val="22"/>
          <w:lang w:eastAsia="es-BO"/>
        </w:rPr>
      </w:pPr>
    </w:p>
    <w:p w:rsidR="00226FA4" w:rsidRPr="00226FA4" w:rsidRDefault="00226FA4" w:rsidP="00226FA4">
      <w:pPr>
        <w:widowControl w:val="0"/>
        <w:autoSpaceDE w:val="0"/>
        <w:autoSpaceDN w:val="0"/>
        <w:adjustRightInd w:val="0"/>
        <w:jc w:val="both"/>
        <w:rPr>
          <w:rFonts w:ascii="Arial" w:hAnsi="Arial" w:cs="Arial"/>
          <w:b/>
          <w:sz w:val="22"/>
          <w:szCs w:val="22"/>
          <w:lang w:val="es-BO"/>
        </w:rPr>
      </w:pPr>
      <w:r w:rsidRPr="00226FA4">
        <w:rPr>
          <w:rFonts w:ascii="Arial" w:hAnsi="Arial" w:cs="Arial"/>
          <w:b/>
          <w:sz w:val="22"/>
          <w:szCs w:val="22"/>
          <w:lang w:val="es-BO"/>
        </w:rPr>
        <w:t xml:space="preserve">CLÁUSULA QUINTA.- (DOCUMENTOS INTEGRANTES DEL CONTRATO) </w:t>
      </w:r>
      <w:r w:rsidRPr="00226FA4">
        <w:rPr>
          <w:rFonts w:ascii="Arial" w:hAnsi="Arial" w:cs="Arial"/>
          <w:sz w:val="22"/>
          <w:szCs w:val="22"/>
          <w:lang w:val="es-BO"/>
        </w:rPr>
        <w:t>Forman parte del presente Contrato, los siguientes documentos:</w:t>
      </w:r>
    </w:p>
    <w:p w:rsidR="00226FA4" w:rsidRPr="00226FA4" w:rsidRDefault="00226FA4" w:rsidP="00226FA4">
      <w:pPr>
        <w:widowControl w:val="0"/>
        <w:autoSpaceDE w:val="0"/>
        <w:autoSpaceDN w:val="0"/>
        <w:adjustRightInd w:val="0"/>
        <w:jc w:val="both"/>
        <w:rPr>
          <w:rFonts w:ascii="Arial" w:hAnsi="Arial" w:cs="Arial"/>
          <w:sz w:val="22"/>
          <w:szCs w:val="22"/>
        </w:rPr>
      </w:pP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lang w:val="es-BO"/>
        </w:rPr>
        <w:t xml:space="preserve">Documento Base de Contratación (DBC). </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rPr>
        <w:t>Propuesta Adjudicada.</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rPr>
        <w:t xml:space="preserve">Formulario de Requerimiento de Bienes - Preventivo N° ____ de __ </w:t>
      </w:r>
      <w:proofErr w:type="spellStart"/>
      <w:r w:rsidRPr="00226FA4">
        <w:rPr>
          <w:rFonts w:ascii="Arial" w:hAnsi="Arial" w:cs="Arial"/>
          <w:sz w:val="22"/>
          <w:szCs w:val="22"/>
        </w:rPr>
        <w:t>de</w:t>
      </w:r>
      <w:proofErr w:type="spellEnd"/>
      <w:r w:rsidRPr="00226FA4">
        <w:rPr>
          <w:rFonts w:ascii="Arial" w:hAnsi="Arial" w:cs="Arial"/>
          <w:sz w:val="22"/>
          <w:szCs w:val="22"/>
        </w:rPr>
        <w:t xml:space="preserve"> ___ </w:t>
      </w:r>
      <w:proofErr w:type="spellStart"/>
      <w:r w:rsidRPr="00226FA4">
        <w:rPr>
          <w:rFonts w:ascii="Arial" w:hAnsi="Arial" w:cs="Arial"/>
          <w:sz w:val="22"/>
          <w:szCs w:val="22"/>
        </w:rPr>
        <w:t>de</w:t>
      </w:r>
      <w:proofErr w:type="spellEnd"/>
      <w:r w:rsidRPr="00226FA4">
        <w:rPr>
          <w:rFonts w:ascii="Arial" w:hAnsi="Arial" w:cs="Arial"/>
          <w:sz w:val="22"/>
          <w:szCs w:val="22"/>
        </w:rPr>
        <w:t xml:space="preserve"> 2023.</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rPr>
        <w:t xml:space="preserve">Documento de Adjudicación, </w:t>
      </w:r>
      <w:r w:rsidRPr="00226FA4">
        <w:rPr>
          <w:rFonts w:ascii="Arial" w:hAnsi="Arial" w:cs="Arial"/>
          <w:color w:val="000000"/>
          <w:sz w:val="22"/>
          <w:szCs w:val="22"/>
          <w:lang w:val="es-BO" w:eastAsia="es-BO"/>
        </w:rPr>
        <w:t xml:space="preserve">Comunicación Interna N° ___/2023 de __ </w:t>
      </w:r>
      <w:proofErr w:type="spellStart"/>
      <w:r w:rsidRPr="00226FA4">
        <w:rPr>
          <w:rFonts w:ascii="Arial" w:hAnsi="Arial" w:cs="Arial"/>
          <w:color w:val="000000"/>
          <w:sz w:val="22"/>
          <w:szCs w:val="22"/>
          <w:lang w:val="es-BO" w:eastAsia="es-BO"/>
        </w:rPr>
        <w:t>de</w:t>
      </w:r>
      <w:proofErr w:type="spellEnd"/>
      <w:r w:rsidRPr="00226FA4">
        <w:rPr>
          <w:rFonts w:ascii="Arial" w:hAnsi="Arial" w:cs="Arial"/>
          <w:color w:val="000000"/>
          <w:sz w:val="22"/>
          <w:szCs w:val="22"/>
          <w:lang w:val="es-BO" w:eastAsia="es-BO"/>
        </w:rPr>
        <w:t xml:space="preserve"> _____ </w:t>
      </w:r>
      <w:proofErr w:type="spellStart"/>
      <w:r w:rsidRPr="00226FA4">
        <w:rPr>
          <w:rFonts w:ascii="Arial" w:hAnsi="Arial" w:cs="Arial"/>
          <w:color w:val="000000"/>
          <w:sz w:val="22"/>
          <w:szCs w:val="22"/>
          <w:lang w:val="es-BO" w:eastAsia="es-BO"/>
        </w:rPr>
        <w:t>de</w:t>
      </w:r>
      <w:proofErr w:type="spellEnd"/>
      <w:r w:rsidRPr="00226FA4">
        <w:rPr>
          <w:rFonts w:ascii="Arial" w:hAnsi="Arial" w:cs="Arial"/>
          <w:color w:val="000000"/>
          <w:sz w:val="22"/>
          <w:szCs w:val="22"/>
          <w:lang w:val="es-BO" w:eastAsia="es-BO"/>
        </w:rPr>
        <w:t xml:space="preserve"> 2023</w:t>
      </w:r>
      <w:r w:rsidRPr="00226FA4">
        <w:rPr>
          <w:rFonts w:ascii="Arial" w:hAnsi="Arial" w:cs="Arial"/>
          <w:sz w:val="22"/>
          <w:szCs w:val="22"/>
        </w:rPr>
        <w:t>.</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rPr>
        <w:t xml:space="preserve">Certificado del Registro Único de Proveedores del Estado (RUPE) N° _________ de __ </w:t>
      </w:r>
      <w:proofErr w:type="spellStart"/>
      <w:r w:rsidRPr="00226FA4">
        <w:rPr>
          <w:rFonts w:ascii="Arial" w:hAnsi="Arial" w:cs="Arial"/>
          <w:sz w:val="22"/>
          <w:szCs w:val="22"/>
        </w:rPr>
        <w:t>de</w:t>
      </w:r>
      <w:proofErr w:type="spellEnd"/>
      <w:r w:rsidRPr="00226FA4">
        <w:rPr>
          <w:rFonts w:ascii="Arial" w:hAnsi="Arial" w:cs="Arial"/>
          <w:sz w:val="22"/>
          <w:szCs w:val="22"/>
        </w:rPr>
        <w:t xml:space="preserve"> ______ </w:t>
      </w:r>
      <w:proofErr w:type="spellStart"/>
      <w:r w:rsidRPr="00226FA4">
        <w:rPr>
          <w:rFonts w:ascii="Arial" w:hAnsi="Arial" w:cs="Arial"/>
          <w:sz w:val="22"/>
          <w:szCs w:val="22"/>
        </w:rPr>
        <w:t>de</w:t>
      </w:r>
      <w:proofErr w:type="spellEnd"/>
      <w:r w:rsidRPr="00226FA4">
        <w:rPr>
          <w:rFonts w:ascii="Arial" w:hAnsi="Arial" w:cs="Arial"/>
          <w:sz w:val="22"/>
          <w:szCs w:val="22"/>
        </w:rPr>
        <w:t xml:space="preserve"> 2023.</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rPr>
        <w:t>Garantías.</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lang w:val="es-BO"/>
        </w:rPr>
        <w:t xml:space="preserve">Documento de Constitución, </w:t>
      </w:r>
      <w:r w:rsidRPr="00226FA4">
        <w:rPr>
          <w:rFonts w:ascii="Arial" w:hAnsi="Arial" w:cs="Arial"/>
          <w:b/>
          <w:i/>
          <w:sz w:val="22"/>
          <w:szCs w:val="22"/>
          <w:lang w:val="es-BO"/>
        </w:rPr>
        <w:t>cuando corresponda</w:t>
      </w:r>
      <w:r w:rsidRPr="00226FA4">
        <w:rPr>
          <w:rFonts w:ascii="Arial" w:hAnsi="Arial" w:cs="Arial"/>
          <w:sz w:val="22"/>
          <w:szCs w:val="22"/>
          <w:lang w:val="es-BO"/>
        </w:rPr>
        <w:t>.</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lang w:val="es-BO"/>
        </w:rPr>
        <w:t xml:space="preserve">Contrato de Asociación Accidental, </w:t>
      </w:r>
      <w:r w:rsidRPr="00226FA4">
        <w:rPr>
          <w:rFonts w:ascii="Arial" w:hAnsi="Arial" w:cs="Arial"/>
          <w:b/>
          <w:i/>
          <w:sz w:val="22"/>
          <w:szCs w:val="22"/>
          <w:lang w:val="es-BO"/>
        </w:rPr>
        <w:t>cuando corresponda</w:t>
      </w:r>
      <w:r w:rsidRPr="00226FA4">
        <w:rPr>
          <w:rFonts w:ascii="Arial" w:hAnsi="Arial" w:cs="Arial"/>
          <w:sz w:val="22"/>
          <w:szCs w:val="22"/>
          <w:lang w:val="es-BO"/>
        </w:rPr>
        <w:t>.</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rPr>
        <w:t xml:space="preserve">Poder del Representante Legal del </w:t>
      </w:r>
      <w:r w:rsidRPr="00226FA4">
        <w:rPr>
          <w:rFonts w:ascii="Arial" w:hAnsi="Arial" w:cs="Arial"/>
          <w:b/>
          <w:sz w:val="22"/>
          <w:szCs w:val="22"/>
        </w:rPr>
        <w:t xml:space="preserve">PROVEEDOR, </w:t>
      </w:r>
      <w:r w:rsidRPr="00226FA4">
        <w:rPr>
          <w:rFonts w:ascii="Arial" w:hAnsi="Arial" w:cs="Arial"/>
          <w:sz w:val="22"/>
          <w:szCs w:val="22"/>
          <w:lang w:val="es-ES_tradnl"/>
        </w:rPr>
        <w:t xml:space="preserve">Testimonio Nº ____/____ de __ </w:t>
      </w:r>
      <w:proofErr w:type="spellStart"/>
      <w:r w:rsidRPr="00226FA4">
        <w:rPr>
          <w:rFonts w:ascii="Arial" w:hAnsi="Arial" w:cs="Arial"/>
          <w:sz w:val="22"/>
          <w:szCs w:val="22"/>
          <w:lang w:val="es-ES_tradnl"/>
        </w:rPr>
        <w:t>de</w:t>
      </w:r>
      <w:proofErr w:type="spellEnd"/>
      <w:r w:rsidRPr="00226FA4">
        <w:rPr>
          <w:rFonts w:ascii="Arial" w:hAnsi="Arial" w:cs="Arial"/>
          <w:sz w:val="22"/>
          <w:szCs w:val="22"/>
          <w:lang w:val="es-ES_tradnl"/>
        </w:rPr>
        <w:t xml:space="preserve"> _______ </w:t>
      </w:r>
      <w:proofErr w:type="spellStart"/>
      <w:r w:rsidRPr="00226FA4">
        <w:rPr>
          <w:rFonts w:ascii="Arial" w:hAnsi="Arial" w:cs="Arial"/>
          <w:sz w:val="22"/>
          <w:szCs w:val="22"/>
          <w:lang w:val="es-ES_tradnl"/>
        </w:rPr>
        <w:t>de</w:t>
      </w:r>
      <w:proofErr w:type="spellEnd"/>
      <w:r w:rsidRPr="00226FA4">
        <w:rPr>
          <w:rFonts w:ascii="Arial" w:hAnsi="Arial" w:cs="Arial"/>
          <w:sz w:val="22"/>
          <w:szCs w:val="22"/>
          <w:lang w:val="es-ES_tradnl"/>
        </w:rPr>
        <w:t xml:space="preserve"> _______</w:t>
      </w:r>
      <w:r w:rsidRPr="00226FA4">
        <w:rPr>
          <w:rFonts w:ascii="Arial" w:hAnsi="Arial" w:cs="Arial"/>
          <w:sz w:val="22"/>
          <w:szCs w:val="22"/>
        </w:rPr>
        <w:t>.</w:t>
      </w:r>
    </w:p>
    <w:p w:rsidR="00226FA4" w:rsidRPr="00226FA4" w:rsidRDefault="00226FA4" w:rsidP="00226FA4">
      <w:pPr>
        <w:widowControl w:val="0"/>
        <w:numPr>
          <w:ilvl w:val="0"/>
          <w:numId w:val="58"/>
        </w:numPr>
        <w:jc w:val="both"/>
        <w:rPr>
          <w:rFonts w:ascii="Arial" w:hAnsi="Arial" w:cs="Arial"/>
          <w:sz w:val="22"/>
          <w:szCs w:val="22"/>
          <w:lang w:val="es-BO"/>
        </w:rPr>
      </w:pPr>
      <w:r w:rsidRPr="00226FA4">
        <w:rPr>
          <w:rFonts w:ascii="Arial" w:hAnsi="Arial" w:cs="Arial"/>
          <w:sz w:val="22"/>
          <w:szCs w:val="22"/>
        </w:rPr>
        <w:t xml:space="preserve">Certificados de no adeudo a las </w:t>
      </w:r>
      <w:proofErr w:type="spellStart"/>
      <w:r w:rsidRPr="00226FA4">
        <w:rPr>
          <w:rFonts w:ascii="Arial" w:hAnsi="Arial" w:cs="Arial"/>
          <w:sz w:val="22"/>
          <w:szCs w:val="22"/>
        </w:rPr>
        <w:t>AFP’s</w:t>
      </w:r>
      <w:proofErr w:type="spellEnd"/>
      <w:r w:rsidRPr="00226FA4">
        <w:rPr>
          <w:rFonts w:ascii="Arial" w:hAnsi="Arial" w:cs="Arial"/>
          <w:sz w:val="22"/>
          <w:szCs w:val="22"/>
        </w:rPr>
        <w:t>.</w:t>
      </w:r>
    </w:p>
    <w:p w:rsidR="00226FA4" w:rsidRPr="00226FA4" w:rsidRDefault="00226FA4" w:rsidP="00226FA4">
      <w:pPr>
        <w:widowControl w:val="0"/>
        <w:numPr>
          <w:ilvl w:val="0"/>
          <w:numId w:val="58"/>
        </w:numPr>
        <w:jc w:val="both"/>
        <w:rPr>
          <w:rFonts w:ascii="Arial" w:hAnsi="Arial" w:cs="Arial"/>
          <w:b/>
          <w:i/>
          <w:sz w:val="22"/>
          <w:szCs w:val="22"/>
          <w:lang w:val="es-BO"/>
        </w:rPr>
      </w:pPr>
      <w:r w:rsidRPr="00226FA4">
        <w:rPr>
          <w:rFonts w:ascii="Arial" w:hAnsi="Arial" w:cs="Arial"/>
          <w:b/>
          <w:i/>
          <w:sz w:val="22"/>
          <w:szCs w:val="22"/>
          <w:lang w:val="es-BO"/>
        </w:rPr>
        <w:t>(Señalar otros documentos necesarios de acuerdo al objeto de la contratación)</w:t>
      </w:r>
    </w:p>
    <w:p w:rsidR="00226FA4" w:rsidRPr="00226FA4" w:rsidRDefault="00226FA4" w:rsidP="00226FA4">
      <w:pPr>
        <w:autoSpaceDE w:val="0"/>
        <w:autoSpaceDN w:val="0"/>
        <w:adjustRightInd w:val="0"/>
        <w:jc w:val="both"/>
        <w:rPr>
          <w:rFonts w:ascii="Arial" w:hAnsi="Arial" w:cs="Arial"/>
          <w:b/>
          <w:color w:val="000000"/>
          <w:sz w:val="22"/>
          <w:szCs w:val="22"/>
          <w:lang w:val="es-BO" w:eastAsia="es-BO"/>
        </w:rPr>
      </w:pPr>
      <w:bookmarkStart w:id="75" w:name="_Hlk289694780"/>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b/>
          <w:color w:val="000000"/>
          <w:sz w:val="22"/>
          <w:szCs w:val="22"/>
          <w:lang w:val="es-BO" w:eastAsia="es-BO"/>
        </w:rPr>
        <w:t xml:space="preserve">CLÁUSULA SEXTA.- (OBLIGACIONES DE LAS PARTES) </w:t>
      </w:r>
      <w:r w:rsidRPr="00226FA4">
        <w:rPr>
          <w:rFonts w:ascii="Arial" w:hAnsi="Arial" w:cs="Arial"/>
          <w:color w:val="000000"/>
          <w:sz w:val="22"/>
          <w:szCs w:val="22"/>
          <w:lang w:val="es-BO" w:eastAsia="es-BO"/>
        </w:rPr>
        <w:t>Las partes contratantes se comprometen y obligan a dar cumplimiento a todas y cada una de las cláusulas del presente Contrato.</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Por su parte, el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se compromete a cumplir con las siguientes obligaciones: </w:t>
      </w:r>
    </w:p>
    <w:p w:rsidR="00226FA4" w:rsidRPr="00226FA4" w:rsidRDefault="00226FA4" w:rsidP="00226FA4">
      <w:pPr>
        <w:autoSpaceDE w:val="0"/>
        <w:autoSpaceDN w:val="0"/>
        <w:adjustRightInd w:val="0"/>
        <w:spacing w:after="13"/>
        <w:rPr>
          <w:rFonts w:ascii="Arial" w:hAnsi="Arial" w:cs="Arial"/>
          <w:color w:val="000000"/>
          <w:sz w:val="22"/>
          <w:szCs w:val="22"/>
          <w:lang w:val="es-BO" w:eastAsia="es-BO"/>
        </w:rPr>
      </w:pPr>
    </w:p>
    <w:p w:rsidR="00226FA4" w:rsidRPr="00226FA4" w:rsidRDefault="00226FA4" w:rsidP="00226FA4">
      <w:pPr>
        <w:numPr>
          <w:ilvl w:val="0"/>
          <w:numId w:val="43"/>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Realizar la provisión de los </w:t>
      </w:r>
      <w:r w:rsidRPr="00226FA4">
        <w:rPr>
          <w:rFonts w:ascii="Arial" w:hAnsi="Arial" w:cs="Arial"/>
          <w:b/>
          <w:bCs/>
          <w:color w:val="000000"/>
          <w:sz w:val="22"/>
          <w:szCs w:val="22"/>
          <w:lang w:val="es-BO" w:eastAsia="es-BO"/>
        </w:rPr>
        <w:t xml:space="preserve">BIENES </w:t>
      </w:r>
      <w:r w:rsidRPr="00226FA4">
        <w:rPr>
          <w:rFonts w:ascii="Arial" w:hAnsi="Arial" w:cs="Arial"/>
          <w:color w:val="000000"/>
          <w:sz w:val="22"/>
          <w:szCs w:val="22"/>
          <w:lang w:val="es-BO" w:eastAsia="es-BO"/>
        </w:rPr>
        <w:t xml:space="preserve">objeto del presente Contrato, de acuerdo con lo establecido en el DBC, así como las condiciones de su propuesta. </w:t>
      </w:r>
    </w:p>
    <w:p w:rsidR="00226FA4" w:rsidRPr="00226FA4" w:rsidRDefault="00226FA4" w:rsidP="00226FA4">
      <w:pPr>
        <w:numPr>
          <w:ilvl w:val="0"/>
          <w:numId w:val="43"/>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226FA4" w:rsidRPr="00226FA4" w:rsidRDefault="00226FA4" w:rsidP="00226FA4">
      <w:pPr>
        <w:numPr>
          <w:ilvl w:val="0"/>
          <w:numId w:val="43"/>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Presentar documentos del fabricante que garantice que los bienes a suministrar son nuevos y de primer uso, </w:t>
      </w:r>
      <w:r w:rsidRPr="00226FA4">
        <w:rPr>
          <w:rFonts w:ascii="Arial" w:hAnsi="Arial" w:cs="Arial"/>
          <w:b/>
          <w:i/>
          <w:color w:val="000000"/>
          <w:sz w:val="22"/>
          <w:szCs w:val="22"/>
          <w:lang w:val="es-BO" w:eastAsia="es-BO"/>
        </w:rPr>
        <w:t>cuando corresponda.</w:t>
      </w:r>
      <w:r w:rsidRPr="00226FA4">
        <w:rPr>
          <w:rFonts w:ascii="Arial" w:hAnsi="Arial" w:cs="Arial"/>
          <w:color w:val="000000"/>
          <w:sz w:val="22"/>
          <w:szCs w:val="22"/>
          <w:lang w:val="es-BO" w:eastAsia="es-BO"/>
        </w:rPr>
        <w:t xml:space="preserve"> </w:t>
      </w:r>
    </w:p>
    <w:p w:rsidR="00226FA4" w:rsidRPr="00226FA4" w:rsidRDefault="00226FA4" w:rsidP="00226FA4">
      <w:pPr>
        <w:numPr>
          <w:ilvl w:val="0"/>
          <w:numId w:val="43"/>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Mantener vigente la garantía presentada.</w:t>
      </w:r>
    </w:p>
    <w:p w:rsidR="00226FA4" w:rsidRPr="00226FA4" w:rsidRDefault="00226FA4" w:rsidP="00226FA4">
      <w:pPr>
        <w:numPr>
          <w:ilvl w:val="0"/>
          <w:numId w:val="43"/>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Actualizar la (s) Garantía (s) (vigencia y/o monto), a requerimiento de la </w:t>
      </w:r>
      <w:r w:rsidRPr="00226FA4">
        <w:rPr>
          <w:rFonts w:ascii="Arial" w:hAnsi="Arial" w:cs="Arial"/>
          <w:b/>
          <w:color w:val="000000"/>
          <w:sz w:val="22"/>
          <w:szCs w:val="22"/>
          <w:lang w:val="es-BO" w:eastAsia="es-BO"/>
        </w:rPr>
        <w:t>ENTIDAD</w:t>
      </w:r>
      <w:r w:rsidRPr="00226FA4">
        <w:rPr>
          <w:rFonts w:ascii="Arial" w:hAnsi="Arial" w:cs="Arial"/>
          <w:color w:val="000000"/>
          <w:sz w:val="22"/>
          <w:szCs w:val="22"/>
          <w:lang w:val="es-BO" w:eastAsia="es-BO"/>
        </w:rPr>
        <w:t>.</w:t>
      </w:r>
      <w:r w:rsidRPr="00226FA4">
        <w:rPr>
          <w:rFonts w:ascii="Arial" w:hAnsi="Arial" w:cs="Arial"/>
          <w:b/>
          <w:i/>
          <w:color w:val="000000"/>
          <w:sz w:val="22"/>
          <w:szCs w:val="22"/>
          <w:lang w:val="es-BO" w:eastAsia="es-BO"/>
        </w:rPr>
        <w:t xml:space="preserve"> cuando corresponda.</w:t>
      </w:r>
      <w:r w:rsidRPr="00226FA4">
        <w:rPr>
          <w:rFonts w:ascii="Arial" w:hAnsi="Arial" w:cs="Arial"/>
          <w:sz w:val="22"/>
          <w:szCs w:val="22"/>
          <w:highlight w:val="yellow"/>
        </w:rPr>
        <w:t xml:space="preserve"> </w:t>
      </w:r>
    </w:p>
    <w:p w:rsidR="00226FA4" w:rsidRPr="00226FA4" w:rsidRDefault="00226FA4" w:rsidP="00226FA4">
      <w:pPr>
        <w:numPr>
          <w:ilvl w:val="0"/>
          <w:numId w:val="43"/>
        </w:numPr>
        <w:jc w:val="both"/>
        <w:rPr>
          <w:rFonts w:ascii="Arial" w:hAnsi="Arial" w:cs="Arial"/>
          <w:sz w:val="22"/>
          <w:szCs w:val="22"/>
        </w:rPr>
      </w:pPr>
      <w:r w:rsidRPr="00226FA4">
        <w:rPr>
          <w:rFonts w:ascii="Arial" w:hAnsi="Arial" w:cs="Arial"/>
          <w:sz w:val="22"/>
          <w:szCs w:val="22"/>
        </w:rPr>
        <w:t>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226FA4" w:rsidRPr="00226FA4" w:rsidRDefault="00226FA4" w:rsidP="00226FA4">
      <w:pPr>
        <w:numPr>
          <w:ilvl w:val="0"/>
          <w:numId w:val="43"/>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Cumplir cada una de las cláusulas del presente Contrato. </w:t>
      </w:r>
    </w:p>
    <w:p w:rsidR="00226FA4" w:rsidRPr="00226FA4" w:rsidRDefault="00226FA4" w:rsidP="00226FA4">
      <w:pPr>
        <w:numPr>
          <w:ilvl w:val="0"/>
          <w:numId w:val="43"/>
        </w:numPr>
        <w:jc w:val="both"/>
        <w:rPr>
          <w:rFonts w:ascii="Arial" w:hAnsi="Arial" w:cs="Arial"/>
          <w:b/>
          <w:i/>
          <w:color w:val="000000"/>
          <w:sz w:val="22"/>
          <w:szCs w:val="22"/>
          <w:lang w:val="es-BO" w:eastAsia="es-BO"/>
        </w:rPr>
      </w:pPr>
      <w:r w:rsidRPr="00226FA4">
        <w:rPr>
          <w:rFonts w:ascii="Arial" w:hAnsi="Arial" w:cs="Arial"/>
          <w:b/>
          <w:i/>
          <w:color w:val="000000"/>
          <w:sz w:val="22"/>
          <w:szCs w:val="22"/>
          <w:lang w:val="es-BO" w:eastAsia="es-BO"/>
        </w:rPr>
        <w:t xml:space="preserve"> (Otras obligaciones que la ENTIDAD considere pertinentes de acuerdo al objeto de contratación).</w:t>
      </w:r>
    </w:p>
    <w:p w:rsidR="00226FA4" w:rsidRPr="00226FA4" w:rsidRDefault="00226FA4" w:rsidP="00226FA4">
      <w:pPr>
        <w:widowControl w:val="0"/>
        <w:tabs>
          <w:tab w:val="left" w:pos="2602"/>
        </w:tabs>
        <w:ind w:left="720"/>
        <w:jc w:val="both"/>
        <w:rPr>
          <w:rFonts w:ascii="Arial" w:hAnsi="Arial" w:cs="Arial"/>
          <w:sz w:val="22"/>
          <w:szCs w:val="22"/>
          <w:lang w:val="es-BO"/>
        </w:rPr>
      </w:pPr>
    </w:p>
    <w:p w:rsidR="00226FA4" w:rsidRPr="00226FA4" w:rsidRDefault="00226FA4" w:rsidP="00226FA4">
      <w:pPr>
        <w:autoSpaceDE w:val="0"/>
        <w:autoSpaceDN w:val="0"/>
        <w:adjustRightInd w:val="0"/>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Por su parte,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se compromete a cumplir con las siguientes obligaciones: </w:t>
      </w:r>
    </w:p>
    <w:p w:rsidR="00226FA4" w:rsidRPr="00226FA4" w:rsidRDefault="00226FA4" w:rsidP="00226FA4">
      <w:pPr>
        <w:autoSpaceDE w:val="0"/>
        <w:autoSpaceDN w:val="0"/>
        <w:adjustRightInd w:val="0"/>
        <w:spacing w:after="13"/>
        <w:rPr>
          <w:rFonts w:ascii="Arial" w:hAnsi="Arial" w:cs="Arial"/>
          <w:color w:val="000000"/>
          <w:sz w:val="22"/>
          <w:szCs w:val="22"/>
          <w:lang w:val="es-BO" w:eastAsia="es-BO"/>
        </w:rPr>
      </w:pPr>
    </w:p>
    <w:p w:rsidR="00226FA4" w:rsidRPr="00226FA4" w:rsidRDefault="00226FA4" w:rsidP="00226FA4">
      <w:pPr>
        <w:numPr>
          <w:ilvl w:val="0"/>
          <w:numId w:val="44"/>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Realizar la recepción de los </w:t>
      </w:r>
      <w:r w:rsidRPr="00226FA4">
        <w:rPr>
          <w:rFonts w:ascii="Arial" w:hAnsi="Arial" w:cs="Arial"/>
          <w:b/>
          <w:bCs/>
          <w:color w:val="000000"/>
          <w:sz w:val="22"/>
          <w:szCs w:val="22"/>
          <w:lang w:val="es-BO" w:eastAsia="es-BO"/>
        </w:rPr>
        <w:t xml:space="preserve">BIENES </w:t>
      </w:r>
      <w:r w:rsidRPr="00226FA4">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226FA4" w:rsidRPr="00226FA4" w:rsidRDefault="00226FA4" w:rsidP="00226FA4">
      <w:pPr>
        <w:numPr>
          <w:ilvl w:val="0"/>
          <w:numId w:val="44"/>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Emitir el acta de recepción de los </w:t>
      </w:r>
      <w:r w:rsidRPr="00226FA4">
        <w:rPr>
          <w:rFonts w:ascii="Arial" w:hAnsi="Arial" w:cs="Arial"/>
          <w:b/>
          <w:bCs/>
          <w:color w:val="000000"/>
          <w:sz w:val="22"/>
          <w:szCs w:val="22"/>
          <w:lang w:val="es-BO" w:eastAsia="es-BO"/>
        </w:rPr>
        <w:t>BIENES</w:t>
      </w:r>
      <w:r w:rsidRPr="00226FA4">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226FA4" w:rsidRPr="00226FA4" w:rsidRDefault="00226FA4" w:rsidP="00226FA4">
      <w:pPr>
        <w:numPr>
          <w:ilvl w:val="0"/>
          <w:numId w:val="44"/>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Realizar el pago por la provisión de los </w:t>
      </w:r>
      <w:r w:rsidRPr="00226FA4">
        <w:rPr>
          <w:rFonts w:ascii="Arial" w:hAnsi="Arial" w:cs="Arial"/>
          <w:b/>
          <w:bCs/>
          <w:color w:val="000000"/>
          <w:sz w:val="22"/>
          <w:szCs w:val="22"/>
          <w:lang w:val="es-BO" w:eastAsia="es-BO"/>
        </w:rPr>
        <w:t>BIENES</w:t>
      </w:r>
      <w:r w:rsidRPr="00226FA4">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226FA4" w:rsidRPr="00226FA4" w:rsidRDefault="00226FA4" w:rsidP="00226FA4">
      <w:pPr>
        <w:numPr>
          <w:ilvl w:val="0"/>
          <w:numId w:val="44"/>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Cumplir cada una de las cláusulas del presente Contrato. </w:t>
      </w:r>
    </w:p>
    <w:p w:rsidR="00226FA4" w:rsidRPr="00226FA4" w:rsidRDefault="00226FA4" w:rsidP="00226FA4">
      <w:pPr>
        <w:ind w:left="720"/>
        <w:jc w:val="both"/>
        <w:rPr>
          <w:rFonts w:ascii="Arial" w:hAnsi="Arial" w:cs="Arial"/>
          <w:sz w:val="22"/>
          <w:szCs w:val="22"/>
          <w:lang w:val="es-BO"/>
        </w:rPr>
      </w:pPr>
    </w:p>
    <w:p w:rsidR="00226FA4" w:rsidRPr="00226FA4" w:rsidRDefault="00226FA4" w:rsidP="00226FA4">
      <w:pPr>
        <w:widowControl w:val="0"/>
        <w:autoSpaceDE w:val="0"/>
        <w:autoSpaceDN w:val="0"/>
        <w:adjustRightInd w:val="0"/>
        <w:jc w:val="both"/>
        <w:rPr>
          <w:rFonts w:ascii="Arial" w:hAnsi="Arial" w:cs="Arial"/>
          <w:b/>
          <w:sz w:val="22"/>
          <w:szCs w:val="22"/>
          <w:lang w:val="es-BO"/>
        </w:rPr>
      </w:pPr>
      <w:r w:rsidRPr="00226FA4">
        <w:rPr>
          <w:rFonts w:ascii="Arial" w:hAnsi="Arial" w:cs="Arial"/>
          <w:b/>
          <w:sz w:val="22"/>
          <w:szCs w:val="22"/>
          <w:lang w:val="es-BO"/>
        </w:rPr>
        <w:t xml:space="preserve">CLÁUSULA SÉPTIMA.- (VIGENCIA) </w:t>
      </w:r>
      <w:r w:rsidRPr="00226FA4">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226FA4" w:rsidRPr="00226FA4" w:rsidRDefault="00226FA4" w:rsidP="00226FA4">
      <w:pPr>
        <w:widowControl w:val="0"/>
        <w:autoSpaceDE w:val="0"/>
        <w:autoSpaceDN w:val="0"/>
        <w:adjustRightInd w:val="0"/>
        <w:jc w:val="both"/>
        <w:rPr>
          <w:rFonts w:ascii="Arial" w:hAnsi="Arial" w:cs="Arial"/>
          <w:b/>
          <w:sz w:val="22"/>
          <w:szCs w:val="22"/>
          <w:lang w:val="es-BO"/>
        </w:rPr>
      </w:pPr>
    </w:p>
    <w:p w:rsidR="00226FA4" w:rsidRPr="00226FA4" w:rsidRDefault="00226FA4" w:rsidP="00226FA4">
      <w:pPr>
        <w:jc w:val="both"/>
        <w:rPr>
          <w:rFonts w:ascii="Arial" w:hAnsi="Arial" w:cs="Arial"/>
          <w:b/>
          <w:sz w:val="22"/>
          <w:szCs w:val="22"/>
        </w:rPr>
      </w:pPr>
      <w:r w:rsidRPr="00226FA4">
        <w:rPr>
          <w:rFonts w:ascii="Arial" w:hAnsi="Arial" w:cs="Arial"/>
          <w:b/>
          <w:sz w:val="22"/>
          <w:szCs w:val="22"/>
        </w:rPr>
        <w:t xml:space="preserve">CLÁUSULA OCTAVA.- </w:t>
      </w:r>
      <w:bookmarkEnd w:id="75"/>
      <w:r w:rsidRPr="00226FA4">
        <w:rPr>
          <w:rFonts w:ascii="Arial" w:hAnsi="Arial" w:cs="Arial"/>
          <w:b/>
          <w:bCs/>
          <w:sz w:val="22"/>
          <w:szCs w:val="22"/>
        </w:rPr>
        <w:t>(</w:t>
      </w:r>
      <w:r w:rsidRPr="00226FA4">
        <w:rPr>
          <w:rFonts w:ascii="Arial" w:hAnsi="Arial" w:cs="Arial"/>
          <w:b/>
          <w:sz w:val="22"/>
          <w:szCs w:val="22"/>
        </w:rPr>
        <w:t>GARANTÍA</w:t>
      </w:r>
      <w:r w:rsidRPr="00226FA4">
        <w:rPr>
          <w:rFonts w:ascii="Arial" w:hAnsi="Arial" w:cs="Arial"/>
          <w:b/>
          <w:bCs/>
          <w:sz w:val="22"/>
          <w:szCs w:val="22"/>
        </w:rPr>
        <w:t xml:space="preserve"> DE CUMPLIMIENTO DE CONTRATO</w:t>
      </w:r>
      <w:r w:rsidRPr="00226FA4">
        <w:rPr>
          <w:rFonts w:ascii="Arial" w:hAnsi="Arial" w:cs="Arial"/>
          <w:bCs/>
          <w:sz w:val="22"/>
          <w:szCs w:val="22"/>
        </w:rPr>
        <w:t>) E</w:t>
      </w:r>
      <w:r w:rsidRPr="00226FA4">
        <w:rPr>
          <w:rFonts w:ascii="Arial" w:hAnsi="Arial" w:cs="Arial"/>
          <w:sz w:val="22"/>
          <w:szCs w:val="22"/>
        </w:rPr>
        <w:t xml:space="preserve">l </w:t>
      </w:r>
      <w:r w:rsidRPr="00226FA4">
        <w:rPr>
          <w:rFonts w:ascii="Arial" w:hAnsi="Arial" w:cs="Arial"/>
          <w:b/>
          <w:sz w:val="22"/>
          <w:szCs w:val="22"/>
        </w:rPr>
        <w:t>PROVEEDOR</w:t>
      </w:r>
      <w:r w:rsidRPr="00226FA4">
        <w:rPr>
          <w:rFonts w:ascii="Arial" w:hAnsi="Arial" w:cs="Arial"/>
          <w:sz w:val="22"/>
          <w:szCs w:val="22"/>
        </w:rPr>
        <w:t xml:space="preserve">, garantiza </w:t>
      </w:r>
      <w:r w:rsidRPr="00226FA4">
        <w:rPr>
          <w:rFonts w:ascii="Arial" w:hAnsi="Arial" w:cs="Arial"/>
          <w:sz w:val="22"/>
          <w:szCs w:val="22"/>
          <w:lang w:val="es-BO"/>
        </w:rPr>
        <w:t>el correcto cumplimiento y fiel ejecución del presente Contrato</w:t>
      </w:r>
      <w:r w:rsidRPr="00226FA4">
        <w:rPr>
          <w:rFonts w:ascii="Arial" w:hAnsi="Arial" w:cs="Arial"/>
          <w:sz w:val="22"/>
          <w:szCs w:val="22"/>
        </w:rPr>
        <w:t xml:space="preserve"> en todas sus partes con la Garantía __________________ N° _______, emitida por el Banco _____________, el __ de ____ </w:t>
      </w:r>
      <w:proofErr w:type="spellStart"/>
      <w:r w:rsidRPr="00226FA4">
        <w:rPr>
          <w:rFonts w:ascii="Arial" w:hAnsi="Arial" w:cs="Arial"/>
          <w:sz w:val="22"/>
          <w:szCs w:val="22"/>
        </w:rPr>
        <w:t>de</w:t>
      </w:r>
      <w:proofErr w:type="spellEnd"/>
      <w:r w:rsidRPr="00226FA4">
        <w:rPr>
          <w:rFonts w:ascii="Arial" w:hAnsi="Arial" w:cs="Arial"/>
          <w:sz w:val="22"/>
          <w:szCs w:val="22"/>
        </w:rPr>
        <w:t xml:space="preserve"> 2023, con vigencia hasta el __ de __________ </w:t>
      </w:r>
      <w:proofErr w:type="spellStart"/>
      <w:r w:rsidRPr="00226FA4">
        <w:rPr>
          <w:rFonts w:ascii="Arial" w:hAnsi="Arial" w:cs="Arial"/>
          <w:sz w:val="22"/>
          <w:szCs w:val="22"/>
        </w:rPr>
        <w:t>de</w:t>
      </w:r>
      <w:proofErr w:type="spellEnd"/>
      <w:r w:rsidRPr="00226FA4">
        <w:rPr>
          <w:rFonts w:ascii="Arial" w:hAnsi="Arial" w:cs="Arial"/>
          <w:sz w:val="22"/>
          <w:szCs w:val="22"/>
        </w:rPr>
        <w:t xml:space="preserve"> 2023, a la orden de la </w:t>
      </w:r>
      <w:r w:rsidRPr="00226FA4">
        <w:rPr>
          <w:rFonts w:ascii="Arial" w:hAnsi="Arial" w:cs="Arial"/>
          <w:b/>
          <w:sz w:val="22"/>
          <w:szCs w:val="22"/>
        </w:rPr>
        <w:t>ENTIDAD</w:t>
      </w:r>
      <w:r w:rsidRPr="00226FA4">
        <w:rPr>
          <w:rFonts w:ascii="Arial" w:hAnsi="Arial" w:cs="Arial"/>
          <w:sz w:val="22"/>
          <w:szCs w:val="22"/>
        </w:rPr>
        <w:t>, por Bs__________ (_____________________ 00/100 Bolivianos), equivalente al siete por ciento (7%) o tres punto cinco por ciento (3.5%) del monto total del Contrato.</w:t>
      </w:r>
    </w:p>
    <w:p w:rsidR="00226FA4" w:rsidRPr="00226FA4" w:rsidRDefault="00226FA4" w:rsidP="00226FA4">
      <w:pPr>
        <w:ind w:left="705" w:hanging="705"/>
        <w:jc w:val="both"/>
        <w:rPr>
          <w:rFonts w:ascii="Arial" w:hAnsi="Arial" w:cs="Arial"/>
          <w:bCs/>
          <w:spacing w:val="-6"/>
          <w:sz w:val="22"/>
          <w:szCs w:val="22"/>
        </w:rPr>
      </w:pPr>
      <w:r w:rsidRPr="00226FA4">
        <w:rPr>
          <w:rFonts w:ascii="Arial" w:hAnsi="Arial" w:cs="Arial"/>
          <w:b/>
          <w:bCs/>
          <w:i/>
          <w:iCs/>
          <w:sz w:val="22"/>
          <w:szCs w:val="22"/>
        </w:rPr>
        <w:t xml:space="preserve">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El importe de dicha garantía en caso de cualquier incumplimiento contractual incurrido por el </w:t>
      </w:r>
      <w:r w:rsidRPr="00226FA4">
        <w:rPr>
          <w:rFonts w:ascii="Arial" w:hAnsi="Arial" w:cs="Arial"/>
          <w:b/>
          <w:bCs/>
          <w:color w:val="000000"/>
          <w:sz w:val="22"/>
          <w:szCs w:val="22"/>
          <w:lang w:val="es-BO" w:eastAsia="es-BO"/>
        </w:rPr>
        <w:t>PROVEEDOR</w:t>
      </w:r>
      <w:r w:rsidRPr="00226FA4">
        <w:rPr>
          <w:rFonts w:ascii="Arial" w:hAnsi="Arial" w:cs="Arial"/>
          <w:color w:val="000000"/>
          <w:sz w:val="22"/>
          <w:szCs w:val="22"/>
          <w:lang w:val="es-BO" w:eastAsia="es-BO"/>
        </w:rPr>
        <w:t xml:space="preserve">, será pagado en favor de la </w:t>
      </w:r>
      <w:r w:rsidRPr="00226FA4">
        <w:rPr>
          <w:rFonts w:ascii="Arial" w:hAnsi="Arial" w:cs="Arial"/>
          <w:b/>
          <w:bCs/>
          <w:color w:val="000000"/>
          <w:sz w:val="22"/>
          <w:szCs w:val="22"/>
          <w:lang w:val="es-BO" w:eastAsia="es-BO"/>
        </w:rPr>
        <w:t>ENTIDAD</w:t>
      </w:r>
      <w:r w:rsidRPr="00226FA4">
        <w:rPr>
          <w:rFonts w:ascii="Arial" w:hAnsi="Arial" w:cs="Arial"/>
          <w:color w:val="000000"/>
          <w:sz w:val="22"/>
          <w:szCs w:val="22"/>
          <w:lang w:val="es-BO" w:eastAsia="es-BO"/>
        </w:rPr>
        <w:t xml:space="preserve">, sin necesidad de ningún trámite o acción judicial, a su sólo requerimiento. </w:t>
      </w:r>
    </w:p>
    <w:p w:rsidR="00226FA4" w:rsidRPr="00226FA4" w:rsidRDefault="00226FA4" w:rsidP="00226FA4">
      <w:pPr>
        <w:autoSpaceDE w:val="0"/>
        <w:autoSpaceDN w:val="0"/>
        <w:adjustRightInd w:val="0"/>
        <w:ind w:left="567"/>
        <w:jc w:val="both"/>
        <w:rPr>
          <w:rFonts w:ascii="Arial" w:hAnsi="Arial" w:cs="Arial"/>
          <w:color w:val="000000"/>
          <w:sz w:val="22"/>
          <w:szCs w:val="22"/>
          <w:lang w:val="es-BO" w:eastAsia="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lastRenderedPageBreak/>
        <w:t xml:space="preserve">La devolución de la Garantía de Cumplimiento de Contrato, procederá si el Contrato ha sido cumplido en su totalidad y se efectivice la recepción de los </w:t>
      </w:r>
      <w:r w:rsidRPr="00226FA4">
        <w:rPr>
          <w:rFonts w:ascii="Arial" w:hAnsi="Arial" w:cs="Arial"/>
          <w:b/>
          <w:bCs/>
          <w:color w:val="000000"/>
          <w:sz w:val="22"/>
          <w:szCs w:val="22"/>
          <w:lang w:val="es-BO" w:eastAsia="es-BO"/>
        </w:rPr>
        <w:t xml:space="preserve">BIENES </w:t>
      </w:r>
      <w:r w:rsidRPr="00226FA4">
        <w:rPr>
          <w:rFonts w:ascii="Arial" w:hAnsi="Arial" w:cs="Arial"/>
          <w:color w:val="000000"/>
          <w:sz w:val="22"/>
          <w:szCs w:val="22"/>
          <w:lang w:val="es-BO" w:eastAsia="es-BO"/>
        </w:rPr>
        <w:t xml:space="preserve">objeto de la contratación, hecho que se hará constar mediante el Acta de Recepción suscrita por el Responsable de Recepción </w:t>
      </w:r>
      <w:r w:rsidRPr="00226FA4">
        <w:rPr>
          <w:rFonts w:ascii="Arial" w:hAnsi="Arial" w:cs="Arial"/>
          <w:b/>
          <w:bCs/>
          <w:i/>
          <w:iCs/>
          <w:color w:val="000000"/>
          <w:sz w:val="22"/>
          <w:szCs w:val="22"/>
          <w:lang w:val="es-BO" w:eastAsia="es-BO"/>
        </w:rPr>
        <w:t xml:space="preserve"> </w:t>
      </w:r>
      <w:r w:rsidRPr="00226FA4">
        <w:rPr>
          <w:rFonts w:ascii="Arial" w:hAnsi="Arial" w:cs="Arial"/>
          <w:color w:val="000000"/>
          <w:sz w:val="22"/>
          <w:szCs w:val="22"/>
          <w:lang w:val="es-BO" w:eastAsia="es-BO"/>
        </w:rPr>
        <w:t xml:space="preserve">y el </w:t>
      </w:r>
      <w:r w:rsidRPr="00226FA4">
        <w:rPr>
          <w:rFonts w:ascii="Arial" w:hAnsi="Arial" w:cs="Arial"/>
          <w:b/>
          <w:bCs/>
          <w:color w:val="000000"/>
          <w:sz w:val="22"/>
          <w:szCs w:val="22"/>
          <w:lang w:val="es-BO" w:eastAsia="es-BO"/>
        </w:rPr>
        <w:t>PROVEEDOR</w:t>
      </w:r>
      <w:r w:rsidRPr="00226FA4">
        <w:rPr>
          <w:rFonts w:ascii="Arial" w:hAnsi="Arial" w:cs="Arial"/>
          <w:color w:val="000000"/>
          <w:sz w:val="22"/>
          <w:szCs w:val="22"/>
          <w:lang w:val="es-BO" w:eastAsia="es-BO"/>
        </w:rPr>
        <w:t xml:space="preserve">. </w:t>
      </w:r>
    </w:p>
    <w:p w:rsidR="00226FA4" w:rsidRPr="00226FA4" w:rsidRDefault="00226FA4" w:rsidP="00226FA4">
      <w:pPr>
        <w:ind w:left="567"/>
        <w:jc w:val="both"/>
        <w:rPr>
          <w:rFonts w:ascii="Arial" w:hAnsi="Arial" w:cs="Arial"/>
          <w:color w:val="000000"/>
          <w:sz w:val="22"/>
          <w:szCs w:val="22"/>
          <w:lang w:val="es-BO" w:eastAsia="es-BO"/>
        </w:rPr>
      </w:pPr>
    </w:p>
    <w:p w:rsidR="00226FA4" w:rsidRPr="00226FA4" w:rsidRDefault="00226FA4" w:rsidP="00226FA4">
      <w:pPr>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El </w:t>
      </w:r>
      <w:r w:rsidRPr="00226FA4">
        <w:rPr>
          <w:rFonts w:ascii="Arial" w:hAnsi="Arial" w:cs="Arial"/>
          <w:b/>
          <w:bCs/>
          <w:color w:val="000000"/>
          <w:sz w:val="22"/>
          <w:szCs w:val="22"/>
          <w:lang w:val="es-BO" w:eastAsia="es-BO"/>
        </w:rPr>
        <w:t>PROVEEDOR</w:t>
      </w:r>
      <w:r w:rsidRPr="00226FA4">
        <w:rPr>
          <w:rFonts w:ascii="Arial" w:hAnsi="Arial" w:cs="Arial"/>
          <w:color w:val="000000"/>
          <w:sz w:val="22"/>
          <w:szCs w:val="22"/>
          <w:lang w:val="es-BO" w:eastAsia="es-BO"/>
        </w:rPr>
        <w:t xml:space="preserve">, tiene la obligación de mantener actualizada la Garantía de Cumplimiento de Contrato, cuantas veces lo requiera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por razones justificadas. La Unidad Administrativa de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será quien llevará el control directo de vigencia de la misma bajo su responsabilidad.</w:t>
      </w:r>
    </w:p>
    <w:p w:rsidR="00226FA4" w:rsidRPr="00226FA4" w:rsidRDefault="00226FA4" w:rsidP="00226FA4">
      <w:pPr>
        <w:jc w:val="both"/>
        <w:rPr>
          <w:rFonts w:ascii="Arial" w:hAnsi="Arial" w:cs="Arial"/>
          <w:color w:val="000000"/>
          <w:sz w:val="22"/>
          <w:szCs w:val="22"/>
          <w:lang w:val="es-BO" w:eastAsia="es-BO"/>
        </w:rPr>
      </w:pPr>
    </w:p>
    <w:p w:rsidR="00226FA4" w:rsidRPr="00226FA4" w:rsidRDefault="00226FA4" w:rsidP="00226FA4">
      <w:pPr>
        <w:widowControl w:val="0"/>
        <w:autoSpaceDE w:val="0"/>
        <w:autoSpaceDN w:val="0"/>
        <w:adjustRightInd w:val="0"/>
        <w:jc w:val="both"/>
        <w:rPr>
          <w:rFonts w:ascii="Arial" w:hAnsi="Arial" w:cs="Arial"/>
          <w:iCs/>
          <w:sz w:val="22"/>
          <w:szCs w:val="22"/>
          <w:lang w:val="es-BO"/>
        </w:rPr>
      </w:pPr>
      <w:r w:rsidRPr="00226FA4">
        <w:rPr>
          <w:rFonts w:ascii="Arial" w:hAnsi="Arial" w:cs="Arial"/>
          <w:b/>
          <w:sz w:val="22"/>
          <w:szCs w:val="22"/>
          <w:lang w:val="es-BO"/>
        </w:rPr>
        <w:t>CLÁUSULA NOVENA.- (ANTICIPO)</w:t>
      </w:r>
      <w:r w:rsidRPr="00226FA4">
        <w:rPr>
          <w:rFonts w:ascii="Arial" w:hAnsi="Arial" w:cs="Arial"/>
          <w:b/>
          <w:i/>
          <w:iCs/>
          <w:sz w:val="22"/>
          <w:szCs w:val="22"/>
          <w:lang w:val="es-BO"/>
        </w:rPr>
        <w:t xml:space="preserve"> </w:t>
      </w:r>
      <w:r w:rsidRPr="00226FA4">
        <w:rPr>
          <w:rFonts w:ascii="Arial" w:hAnsi="Arial" w:cs="Arial"/>
          <w:iCs/>
          <w:sz w:val="22"/>
          <w:szCs w:val="22"/>
          <w:lang w:val="es-BO"/>
        </w:rPr>
        <w:t>En el presente Contrato no se otorgará anticipo.</w:t>
      </w:r>
    </w:p>
    <w:p w:rsidR="00226FA4" w:rsidRPr="00226FA4" w:rsidRDefault="00226FA4" w:rsidP="00226FA4">
      <w:pPr>
        <w:widowControl w:val="0"/>
        <w:autoSpaceDE w:val="0"/>
        <w:autoSpaceDN w:val="0"/>
        <w:adjustRightInd w:val="0"/>
        <w:jc w:val="both"/>
        <w:rPr>
          <w:rFonts w:ascii="Arial" w:hAnsi="Arial" w:cs="Arial"/>
          <w:b/>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b/>
          <w:sz w:val="22"/>
          <w:szCs w:val="22"/>
          <w:lang w:val="es-BO"/>
        </w:rPr>
        <w:t xml:space="preserve">CLÁUSULA DÉCIMA PRIMERA.- (PLAZO DE ENTREGA)  </w:t>
      </w:r>
      <w:r w:rsidRPr="00226FA4">
        <w:rPr>
          <w:rFonts w:ascii="Arial" w:hAnsi="Arial" w:cs="Arial"/>
          <w:sz w:val="22"/>
          <w:szCs w:val="22"/>
          <w:lang w:val="es-BO"/>
        </w:rPr>
        <w:t xml:space="preserve">El </w:t>
      </w:r>
      <w:r w:rsidRPr="00226FA4">
        <w:rPr>
          <w:rFonts w:ascii="Arial" w:hAnsi="Arial" w:cs="Arial"/>
          <w:b/>
          <w:bCs/>
          <w:sz w:val="22"/>
          <w:szCs w:val="22"/>
          <w:lang w:val="es-BO"/>
        </w:rPr>
        <w:t xml:space="preserve">PROVEEDOR </w:t>
      </w:r>
      <w:r w:rsidRPr="00226FA4">
        <w:rPr>
          <w:rFonts w:ascii="Arial" w:hAnsi="Arial" w:cs="Arial"/>
          <w:sz w:val="22"/>
          <w:szCs w:val="22"/>
          <w:lang w:val="es-BO"/>
        </w:rPr>
        <w:t xml:space="preserve">entregará los </w:t>
      </w:r>
      <w:r w:rsidRPr="00226FA4">
        <w:rPr>
          <w:rFonts w:ascii="Arial" w:hAnsi="Arial" w:cs="Arial"/>
          <w:b/>
          <w:sz w:val="22"/>
          <w:szCs w:val="22"/>
          <w:lang w:val="es-BO"/>
        </w:rPr>
        <w:t>BIENES</w:t>
      </w:r>
      <w:r w:rsidRPr="00226FA4">
        <w:rPr>
          <w:rFonts w:ascii="Arial" w:hAnsi="Arial" w:cs="Arial"/>
          <w:sz w:val="22"/>
          <w:szCs w:val="22"/>
          <w:lang w:val="es-BO"/>
        </w:rPr>
        <w:t xml:space="preserve"> en estricto apego a la propuesta adjudicada, en el plazo de: sesenta días (60) días calendario.</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 xml:space="preserve">El plazo de entrega de los </w:t>
      </w:r>
      <w:r w:rsidRPr="00226FA4">
        <w:rPr>
          <w:rFonts w:ascii="Arial" w:hAnsi="Arial" w:cs="Arial"/>
          <w:b/>
          <w:sz w:val="22"/>
          <w:szCs w:val="22"/>
          <w:lang w:val="es-BO"/>
        </w:rPr>
        <w:t>BIENES</w:t>
      </w:r>
      <w:r w:rsidRPr="00226FA4">
        <w:rPr>
          <w:rFonts w:ascii="Arial" w:hAnsi="Arial" w:cs="Arial"/>
          <w:sz w:val="22"/>
          <w:szCs w:val="22"/>
          <w:lang w:val="es-BO"/>
        </w:rPr>
        <w:t>, establecido en la presente cláusula, podrá  ser ampliado  cuando:</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numPr>
          <w:ilvl w:val="0"/>
          <w:numId w:val="41"/>
        </w:numPr>
        <w:jc w:val="both"/>
        <w:rPr>
          <w:rFonts w:ascii="Arial" w:hAnsi="Arial" w:cs="Arial"/>
          <w:sz w:val="22"/>
          <w:szCs w:val="22"/>
          <w:lang w:val="es-BO"/>
        </w:rPr>
      </w:pPr>
      <w:r w:rsidRPr="00226FA4">
        <w:rPr>
          <w:rFonts w:ascii="Arial" w:hAnsi="Arial" w:cs="Arial"/>
          <w:sz w:val="22"/>
          <w:szCs w:val="22"/>
          <w:lang w:val="es-BO"/>
        </w:rPr>
        <w:t xml:space="preserve">La </w:t>
      </w:r>
      <w:r w:rsidRPr="00226FA4">
        <w:rPr>
          <w:rFonts w:ascii="Arial" w:hAnsi="Arial" w:cs="Arial"/>
          <w:b/>
          <w:sz w:val="22"/>
          <w:szCs w:val="22"/>
          <w:lang w:val="es-BO"/>
        </w:rPr>
        <w:t>ENTIDAD,</w:t>
      </w:r>
      <w:r w:rsidRPr="00226FA4">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226FA4" w:rsidRPr="00226FA4" w:rsidRDefault="00226FA4" w:rsidP="00226FA4">
      <w:pPr>
        <w:numPr>
          <w:ilvl w:val="0"/>
          <w:numId w:val="41"/>
        </w:numPr>
        <w:jc w:val="both"/>
        <w:rPr>
          <w:rFonts w:ascii="Arial" w:hAnsi="Arial" w:cs="Arial"/>
          <w:sz w:val="22"/>
          <w:szCs w:val="22"/>
          <w:lang w:val="es-BO"/>
        </w:rPr>
      </w:pPr>
      <w:r w:rsidRPr="00226FA4">
        <w:rPr>
          <w:rFonts w:ascii="Arial" w:hAnsi="Arial" w:cs="Arial"/>
          <w:sz w:val="22"/>
          <w:szCs w:val="22"/>
          <w:lang w:val="es-BO"/>
        </w:rPr>
        <w:t>Por otras causas previstas para la ejecución del presente Contrato.</w:t>
      </w:r>
    </w:p>
    <w:p w:rsidR="00226FA4" w:rsidRPr="00226FA4" w:rsidRDefault="00226FA4" w:rsidP="00226FA4">
      <w:pPr>
        <w:jc w:val="both"/>
        <w:rPr>
          <w:rFonts w:ascii="Arial" w:hAnsi="Arial" w:cs="Arial"/>
          <w:b/>
          <w:sz w:val="22"/>
          <w:szCs w:val="22"/>
        </w:rPr>
      </w:pPr>
    </w:p>
    <w:p w:rsidR="00226FA4" w:rsidRPr="00226FA4" w:rsidRDefault="00226FA4" w:rsidP="00226FA4">
      <w:pPr>
        <w:jc w:val="both"/>
        <w:rPr>
          <w:rFonts w:ascii="Arial" w:hAnsi="Arial" w:cs="Arial"/>
          <w:b/>
          <w:sz w:val="22"/>
          <w:szCs w:val="22"/>
          <w:lang w:val="es-BO"/>
        </w:rPr>
      </w:pPr>
      <w:r w:rsidRPr="00226FA4">
        <w:rPr>
          <w:rFonts w:ascii="Arial" w:hAnsi="Arial" w:cs="Arial"/>
          <w:b/>
          <w:sz w:val="22"/>
          <w:szCs w:val="22"/>
        </w:rPr>
        <w:t xml:space="preserve">CLÁUSULA DÉCIMA SEGUNDA.- (LUGAR DE ENTREGA) </w:t>
      </w:r>
      <w:r w:rsidRPr="00226FA4">
        <w:rPr>
          <w:rFonts w:ascii="Arial" w:hAnsi="Arial" w:cs="Arial"/>
          <w:sz w:val="22"/>
          <w:szCs w:val="22"/>
          <w:lang w:val="es-BO"/>
        </w:rPr>
        <w:t xml:space="preserve">El </w:t>
      </w:r>
      <w:r w:rsidRPr="00226FA4">
        <w:rPr>
          <w:rFonts w:ascii="Arial" w:hAnsi="Arial" w:cs="Arial"/>
          <w:b/>
          <w:sz w:val="22"/>
          <w:szCs w:val="22"/>
          <w:lang w:val="es-BO"/>
        </w:rPr>
        <w:t>PROVEEDOR</w:t>
      </w:r>
      <w:r w:rsidRPr="00226FA4">
        <w:rPr>
          <w:rFonts w:ascii="Arial" w:hAnsi="Arial" w:cs="Arial"/>
          <w:sz w:val="22"/>
          <w:szCs w:val="22"/>
          <w:lang w:val="es-BO"/>
        </w:rPr>
        <w:t xml:space="preserve"> realizará la entrega de los </w:t>
      </w:r>
      <w:r w:rsidRPr="00226FA4">
        <w:rPr>
          <w:rFonts w:ascii="Arial" w:hAnsi="Arial" w:cs="Arial"/>
          <w:b/>
          <w:sz w:val="22"/>
          <w:szCs w:val="22"/>
          <w:lang w:val="es-BO"/>
        </w:rPr>
        <w:t>BIENES</w:t>
      </w:r>
      <w:r w:rsidRPr="00226FA4">
        <w:rPr>
          <w:rFonts w:ascii="Arial" w:hAnsi="Arial" w:cs="Arial"/>
          <w:sz w:val="22"/>
          <w:szCs w:val="22"/>
          <w:lang w:val="es-BO"/>
        </w:rPr>
        <w:t xml:space="preserve"> en el Departamento de Bienes y Servicios en la Unidad de Almacenes, Piso 5° del Edificio Principal del BCB, para verificar el cumplimiento de las Especificaciones Técnicas, en coordinación con el Responsable de Recepción.</w:t>
      </w:r>
    </w:p>
    <w:p w:rsidR="00226FA4" w:rsidRPr="00226FA4" w:rsidRDefault="00226FA4" w:rsidP="00226FA4">
      <w:pPr>
        <w:jc w:val="both"/>
        <w:rPr>
          <w:rFonts w:ascii="Arial" w:hAnsi="Arial" w:cs="Arial"/>
          <w:b/>
          <w:sz w:val="22"/>
          <w:szCs w:val="22"/>
          <w:lang w:val="es-BO"/>
        </w:rPr>
      </w:pPr>
    </w:p>
    <w:p w:rsidR="00226FA4" w:rsidRPr="00226FA4" w:rsidRDefault="00226FA4" w:rsidP="00226FA4">
      <w:pPr>
        <w:widowControl w:val="0"/>
        <w:jc w:val="both"/>
        <w:rPr>
          <w:rFonts w:ascii="Arial" w:hAnsi="Arial" w:cs="Arial"/>
          <w:sz w:val="22"/>
          <w:szCs w:val="22"/>
        </w:rPr>
      </w:pPr>
      <w:r w:rsidRPr="00226FA4">
        <w:rPr>
          <w:rFonts w:ascii="Arial" w:hAnsi="Arial" w:cs="Arial"/>
          <w:b/>
          <w:sz w:val="22"/>
          <w:szCs w:val="22"/>
          <w:lang w:val="es-BO"/>
        </w:rPr>
        <w:t xml:space="preserve">CLÁUSULA DÉCIMA TERCERA.- (MONTO, MONEDA Y FORMA DE PAGO) </w:t>
      </w:r>
      <w:r w:rsidRPr="00226FA4">
        <w:rPr>
          <w:rFonts w:ascii="Arial" w:hAnsi="Arial" w:cs="Arial"/>
          <w:sz w:val="22"/>
          <w:szCs w:val="22"/>
        </w:rPr>
        <w:t xml:space="preserve">El monto total propuesto y aceptado por ambas partes para la adquisición de los </w:t>
      </w:r>
      <w:r w:rsidRPr="00226FA4">
        <w:rPr>
          <w:rFonts w:ascii="Arial" w:hAnsi="Arial" w:cs="Arial"/>
          <w:b/>
          <w:bCs/>
          <w:sz w:val="22"/>
          <w:szCs w:val="22"/>
        </w:rPr>
        <w:t xml:space="preserve">BIENES </w:t>
      </w:r>
      <w:r w:rsidRPr="00226FA4">
        <w:rPr>
          <w:rFonts w:ascii="Arial" w:hAnsi="Arial" w:cs="Arial"/>
          <w:sz w:val="22"/>
          <w:szCs w:val="22"/>
        </w:rPr>
        <w:t>asciende a la suma de Bs________ (_____________________________ 00/100 Bolivianos).</w:t>
      </w:r>
    </w:p>
    <w:p w:rsidR="00226FA4" w:rsidRPr="00226FA4" w:rsidRDefault="00226FA4" w:rsidP="00226FA4">
      <w:pPr>
        <w:widowControl w:val="0"/>
        <w:jc w:val="both"/>
        <w:rPr>
          <w:rFonts w:ascii="Arial" w:hAnsi="Arial" w:cs="Arial"/>
          <w:b/>
          <w:i/>
          <w:sz w:val="22"/>
          <w:szCs w:val="22"/>
          <w:lang w:val="es-BO"/>
        </w:rPr>
      </w:pPr>
    </w:p>
    <w:p w:rsidR="00226FA4" w:rsidRPr="00226FA4" w:rsidRDefault="00226FA4" w:rsidP="00226FA4">
      <w:pPr>
        <w:widowControl w:val="0"/>
        <w:jc w:val="both"/>
        <w:rPr>
          <w:rFonts w:ascii="Arial" w:hAnsi="Arial" w:cs="Arial"/>
          <w:b/>
          <w:sz w:val="22"/>
          <w:szCs w:val="22"/>
          <w:lang w:val="es-BO"/>
        </w:rPr>
      </w:pPr>
      <w:r w:rsidRPr="00226FA4">
        <w:rPr>
          <w:rFonts w:ascii="Arial" w:hAnsi="Arial" w:cs="Arial"/>
          <w:sz w:val="22"/>
          <w:szCs w:val="22"/>
          <w:lang w:val="es-BO"/>
        </w:rPr>
        <w:t xml:space="preserve">El monto del presente contrato, que corresponde a __________________ será pagado por la </w:t>
      </w:r>
      <w:r w:rsidRPr="00226FA4">
        <w:rPr>
          <w:rFonts w:ascii="Arial" w:hAnsi="Arial" w:cs="Arial"/>
          <w:b/>
          <w:sz w:val="22"/>
          <w:szCs w:val="22"/>
          <w:lang w:val="es-BO"/>
        </w:rPr>
        <w:t xml:space="preserve">ENTIDAD </w:t>
      </w:r>
      <w:r w:rsidRPr="00226FA4">
        <w:rPr>
          <w:rFonts w:ascii="Arial" w:hAnsi="Arial" w:cs="Arial"/>
          <w:sz w:val="22"/>
          <w:szCs w:val="22"/>
          <w:lang w:val="es-BO"/>
        </w:rPr>
        <w:t xml:space="preserve">a favor del </w:t>
      </w:r>
      <w:r w:rsidRPr="00226FA4">
        <w:rPr>
          <w:rFonts w:ascii="Arial" w:hAnsi="Arial" w:cs="Arial"/>
          <w:b/>
          <w:sz w:val="22"/>
          <w:szCs w:val="22"/>
          <w:lang w:val="es-BO"/>
        </w:rPr>
        <w:t>PROVEEDOR</w:t>
      </w:r>
      <w:r w:rsidRPr="00226FA4">
        <w:rPr>
          <w:rFonts w:ascii="Arial" w:hAnsi="Arial" w:cs="Arial"/>
          <w:sz w:val="22"/>
          <w:szCs w:val="22"/>
          <w:lang w:val="es-BO"/>
        </w:rPr>
        <w:t xml:space="preserve">, una vez efectuada la recepción de los </w:t>
      </w:r>
      <w:r w:rsidRPr="00226FA4">
        <w:rPr>
          <w:rFonts w:ascii="Arial" w:hAnsi="Arial" w:cs="Arial"/>
          <w:b/>
          <w:sz w:val="22"/>
          <w:szCs w:val="22"/>
          <w:lang w:val="es-BO"/>
        </w:rPr>
        <w:t xml:space="preserve">BIENES </w:t>
      </w:r>
      <w:r w:rsidRPr="00226FA4">
        <w:rPr>
          <w:rFonts w:ascii="Arial" w:hAnsi="Arial" w:cs="Arial"/>
          <w:sz w:val="22"/>
          <w:szCs w:val="22"/>
          <w:lang w:val="es-BO"/>
        </w:rPr>
        <w:t>objeto del presente Contrato.</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b/>
          <w:sz w:val="22"/>
          <w:szCs w:val="22"/>
          <w:lang w:val="es-BO"/>
        </w:rPr>
      </w:pPr>
      <w:r w:rsidRPr="00226FA4">
        <w:rPr>
          <w:rFonts w:ascii="Arial" w:hAnsi="Arial" w:cs="Arial"/>
          <w:sz w:val="22"/>
          <w:szCs w:val="22"/>
          <w:lang w:val="es-BO"/>
        </w:rPr>
        <w:t xml:space="preserve">La </w:t>
      </w:r>
      <w:r w:rsidRPr="00226FA4">
        <w:rPr>
          <w:rFonts w:ascii="Arial" w:hAnsi="Arial" w:cs="Arial"/>
          <w:b/>
          <w:sz w:val="22"/>
          <w:szCs w:val="22"/>
          <w:lang w:val="es-BO"/>
        </w:rPr>
        <w:t xml:space="preserve">ENTIDAD </w:t>
      </w:r>
      <w:r w:rsidRPr="00226FA4">
        <w:rPr>
          <w:rFonts w:ascii="Arial" w:hAnsi="Arial" w:cs="Arial"/>
          <w:sz w:val="22"/>
          <w:szCs w:val="22"/>
          <w:lang w:val="es-BO"/>
        </w:rPr>
        <w:t xml:space="preserve">aplicará las sanciones por demoras en la entrega de los </w:t>
      </w:r>
      <w:r w:rsidRPr="00226FA4">
        <w:rPr>
          <w:rFonts w:ascii="Arial" w:hAnsi="Arial" w:cs="Arial"/>
          <w:b/>
          <w:sz w:val="22"/>
          <w:szCs w:val="22"/>
          <w:lang w:val="es-BO"/>
        </w:rPr>
        <w:t xml:space="preserve">BIENES </w:t>
      </w:r>
      <w:r w:rsidRPr="00226FA4">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226FA4">
        <w:rPr>
          <w:rFonts w:ascii="Arial" w:hAnsi="Arial" w:cs="Arial"/>
          <w:b/>
          <w:sz w:val="22"/>
          <w:szCs w:val="22"/>
          <w:lang w:val="es-BO"/>
        </w:rPr>
        <w:t>PROVEEDOR.</w:t>
      </w:r>
    </w:p>
    <w:p w:rsidR="00226FA4" w:rsidRPr="00226FA4" w:rsidRDefault="00226FA4" w:rsidP="00226FA4">
      <w:pPr>
        <w:widowControl w:val="0"/>
        <w:jc w:val="both"/>
        <w:rPr>
          <w:rFonts w:ascii="Arial" w:hAnsi="Arial" w:cs="Arial"/>
          <w:b/>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b/>
          <w:sz w:val="22"/>
          <w:szCs w:val="22"/>
          <w:lang w:val="es-BO"/>
        </w:rPr>
        <w:t>CLÁUSULA DÉCIMA CUARTA.- (DOMICILIO A EFECTOS DE NOTIFICACIÓN)</w:t>
      </w:r>
      <w:r w:rsidRPr="00226FA4">
        <w:rPr>
          <w:rFonts w:ascii="Arial" w:hAnsi="Arial" w:cs="Arial"/>
          <w:sz w:val="22"/>
          <w:szCs w:val="22"/>
          <w:lang w:val="es-BO"/>
        </w:rPr>
        <w:t xml:space="preserve"> Cualquier aviso o notificación que tengan que darse las partes suscribientes del presente Contrato será enviada de manera escrita:</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numPr>
          <w:ilvl w:val="1"/>
          <w:numId w:val="57"/>
        </w:numPr>
        <w:ind w:left="1134"/>
        <w:contextualSpacing/>
        <w:jc w:val="both"/>
        <w:rPr>
          <w:rFonts w:ascii="Arial" w:hAnsi="Arial" w:cs="Arial"/>
          <w:sz w:val="22"/>
          <w:szCs w:val="22"/>
          <w:lang w:val="es-BO"/>
        </w:rPr>
      </w:pPr>
      <w:r w:rsidRPr="00226FA4">
        <w:rPr>
          <w:rFonts w:ascii="Arial" w:hAnsi="Arial" w:cs="Arial"/>
          <w:sz w:val="22"/>
          <w:szCs w:val="22"/>
          <w:lang w:val="es-BO"/>
        </w:rPr>
        <w:t xml:space="preserve">Al </w:t>
      </w:r>
      <w:r w:rsidRPr="00226FA4">
        <w:rPr>
          <w:rFonts w:ascii="Arial" w:hAnsi="Arial" w:cs="Arial"/>
          <w:b/>
          <w:sz w:val="22"/>
          <w:szCs w:val="22"/>
          <w:lang w:val="es-BO"/>
        </w:rPr>
        <w:t>PROVEEDOR</w:t>
      </w:r>
      <w:r w:rsidRPr="00226FA4">
        <w:rPr>
          <w:rFonts w:ascii="Arial" w:hAnsi="Arial" w:cs="Arial"/>
          <w:sz w:val="22"/>
          <w:szCs w:val="22"/>
          <w:lang w:val="es-BO"/>
        </w:rPr>
        <w:t>: E</w:t>
      </w:r>
      <w:r w:rsidRPr="00226FA4">
        <w:rPr>
          <w:rFonts w:ascii="Arial" w:hAnsi="Arial" w:cs="Arial"/>
          <w:sz w:val="22"/>
          <w:szCs w:val="22"/>
          <w:lang w:val="es-ES_tradnl"/>
        </w:rPr>
        <w:t xml:space="preserve">n _________________________, de la Zona de __________ </w:t>
      </w:r>
      <w:proofErr w:type="spellStart"/>
      <w:r w:rsidRPr="00226FA4">
        <w:rPr>
          <w:rFonts w:ascii="Arial" w:hAnsi="Arial" w:cs="Arial"/>
          <w:sz w:val="22"/>
          <w:szCs w:val="22"/>
          <w:lang w:val="es-ES_tradnl"/>
        </w:rPr>
        <w:t>de</w:t>
      </w:r>
      <w:proofErr w:type="spellEnd"/>
      <w:r w:rsidRPr="00226FA4">
        <w:rPr>
          <w:rFonts w:ascii="Arial" w:hAnsi="Arial" w:cs="Arial"/>
          <w:sz w:val="22"/>
          <w:szCs w:val="22"/>
          <w:lang w:val="es-ES_tradnl"/>
        </w:rPr>
        <w:t xml:space="preserve"> la ciudad de _______ - Bolivia</w:t>
      </w:r>
      <w:r w:rsidRPr="00226FA4">
        <w:rPr>
          <w:rFonts w:ascii="Arial" w:hAnsi="Arial" w:cs="Arial"/>
          <w:sz w:val="22"/>
          <w:szCs w:val="22"/>
          <w:lang w:val="es-BO"/>
        </w:rPr>
        <w:t>.</w:t>
      </w:r>
    </w:p>
    <w:p w:rsidR="00226FA4" w:rsidRPr="00226FA4" w:rsidRDefault="00226FA4" w:rsidP="00226FA4">
      <w:pPr>
        <w:widowControl w:val="0"/>
        <w:ind w:left="720"/>
        <w:contextualSpacing/>
        <w:jc w:val="both"/>
        <w:rPr>
          <w:rFonts w:ascii="Arial" w:hAnsi="Arial" w:cs="Arial"/>
          <w:sz w:val="22"/>
          <w:szCs w:val="22"/>
          <w:lang w:val="es-BO"/>
        </w:rPr>
      </w:pPr>
    </w:p>
    <w:p w:rsidR="00226FA4" w:rsidRPr="00226FA4" w:rsidRDefault="00226FA4" w:rsidP="00226FA4">
      <w:pPr>
        <w:widowControl w:val="0"/>
        <w:numPr>
          <w:ilvl w:val="1"/>
          <w:numId w:val="57"/>
        </w:numPr>
        <w:ind w:left="1134"/>
        <w:contextualSpacing/>
        <w:jc w:val="both"/>
        <w:rPr>
          <w:rFonts w:ascii="Arial" w:hAnsi="Arial" w:cs="Arial"/>
          <w:sz w:val="22"/>
          <w:szCs w:val="22"/>
          <w:lang w:val="es-BO"/>
        </w:rPr>
      </w:pPr>
      <w:r w:rsidRPr="00226FA4">
        <w:rPr>
          <w:rFonts w:ascii="Arial" w:hAnsi="Arial" w:cs="Arial"/>
          <w:sz w:val="22"/>
          <w:szCs w:val="22"/>
          <w:lang w:val="es-BO"/>
        </w:rPr>
        <w:t xml:space="preserve">A la </w:t>
      </w:r>
      <w:r w:rsidRPr="00226FA4">
        <w:rPr>
          <w:rFonts w:ascii="Arial" w:hAnsi="Arial" w:cs="Arial"/>
          <w:b/>
          <w:sz w:val="22"/>
          <w:szCs w:val="22"/>
          <w:lang w:val="es-BO"/>
        </w:rPr>
        <w:t>ENTIDAD</w:t>
      </w:r>
      <w:r w:rsidRPr="00226FA4">
        <w:rPr>
          <w:rFonts w:ascii="Arial" w:hAnsi="Arial" w:cs="Arial"/>
          <w:sz w:val="22"/>
          <w:szCs w:val="22"/>
          <w:lang w:val="es-BO"/>
        </w:rPr>
        <w:t xml:space="preserve">: En su Edificio Principal ubicado en la calle Ayacucho esquina calle </w:t>
      </w:r>
      <w:r w:rsidRPr="00226FA4">
        <w:rPr>
          <w:rFonts w:ascii="Arial" w:hAnsi="Arial" w:cs="Arial"/>
          <w:sz w:val="22"/>
          <w:szCs w:val="22"/>
          <w:lang w:val="es-BO"/>
        </w:rPr>
        <w:lastRenderedPageBreak/>
        <w:t>Mercado s/n de la Zona Central de la ciudad de La Paz - Bolivia.</w:t>
      </w:r>
    </w:p>
    <w:p w:rsidR="00226FA4" w:rsidRPr="00226FA4" w:rsidRDefault="00226FA4" w:rsidP="00226FA4">
      <w:pPr>
        <w:widowControl w:val="0"/>
        <w:jc w:val="both"/>
        <w:rPr>
          <w:rFonts w:ascii="Arial" w:hAnsi="Arial" w:cs="Arial"/>
          <w:b/>
          <w:sz w:val="22"/>
          <w:szCs w:val="22"/>
          <w:lang w:val="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b/>
          <w:color w:val="000000"/>
          <w:sz w:val="22"/>
          <w:szCs w:val="22"/>
          <w:lang w:val="es-BO" w:eastAsia="es-BO"/>
        </w:rPr>
        <w:t>CLÁUSULA DÉCIMA QUINTA.- (DERECHOS DEL</w:t>
      </w:r>
      <w:r w:rsidRPr="00226FA4">
        <w:rPr>
          <w:rFonts w:ascii="Arial" w:hAnsi="Arial" w:cs="Arial"/>
          <w:color w:val="000000"/>
          <w:sz w:val="22"/>
          <w:szCs w:val="22"/>
          <w:lang w:val="es-BO" w:eastAsia="es-BO"/>
        </w:rPr>
        <w:t xml:space="preserve"> </w:t>
      </w:r>
      <w:r w:rsidRPr="00226FA4">
        <w:rPr>
          <w:rFonts w:ascii="Arial" w:hAnsi="Arial" w:cs="Arial"/>
          <w:b/>
          <w:color w:val="000000"/>
          <w:sz w:val="22"/>
          <w:szCs w:val="22"/>
          <w:lang w:val="es-BO" w:eastAsia="es-BO"/>
        </w:rPr>
        <w:t xml:space="preserve">PROVEEDOR) </w:t>
      </w:r>
      <w:r w:rsidRPr="00226FA4">
        <w:rPr>
          <w:rFonts w:ascii="Arial" w:hAnsi="Arial" w:cs="Arial"/>
          <w:color w:val="000000"/>
          <w:sz w:val="22"/>
          <w:szCs w:val="22"/>
          <w:lang w:val="es-BO" w:eastAsia="es-BO"/>
        </w:rPr>
        <w:t xml:space="preserve">El </w:t>
      </w:r>
      <w:r w:rsidRPr="00226FA4">
        <w:rPr>
          <w:rFonts w:ascii="Arial" w:hAnsi="Arial" w:cs="Arial"/>
          <w:b/>
          <w:bCs/>
          <w:color w:val="000000"/>
          <w:sz w:val="22"/>
          <w:szCs w:val="22"/>
          <w:lang w:val="es-BO" w:eastAsia="es-BO"/>
        </w:rPr>
        <w:t>PROVEEDOR</w:t>
      </w:r>
      <w:r w:rsidRPr="00226FA4">
        <w:rPr>
          <w:rFonts w:ascii="Arial" w:hAnsi="Arial" w:cs="Arial"/>
          <w:color w:val="000000"/>
          <w:sz w:val="22"/>
          <w:szCs w:val="22"/>
          <w:lang w:val="es-BO" w:eastAsia="es-BO"/>
        </w:rPr>
        <w:t xml:space="preserve">, tiene derecho a plantear los reclamos que considere correctos, por cualquier omisión de la </w:t>
      </w:r>
      <w:r w:rsidRPr="00226FA4">
        <w:rPr>
          <w:rFonts w:ascii="Arial" w:hAnsi="Arial" w:cs="Arial"/>
          <w:b/>
          <w:bCs/>
          <w:color w:val="000000"/>
          <w:sz w:val="22"/>
          <w:szCs w:val="22"/>
          <w:lang w:val="es-BO" w:eastAsia="es-BO"/>
        </w:rPr>
        <w:t>ENTIDAD</w:t>
      </w:r>
      <w:r w:rsidRPr="00226FA4">
        <w:rPr>
          <w:rFonts w:ascii="Arial" w:hAnsi="Arial" w:cs="Arial"/>
          <w:color w:val="000000"/>
          <w:sz w:val="22"/>
          <w:szCs w:val="22"/>
          <w:lang w:val="es-BO" w:eastAsia="es-BO"/>
        </w:rPr>
        <w:t xml:space="preserve">, por falta de pago de la adquisición efectuada, o por cualquier otro aspecto consignado en el presente Contrato.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Tales reclamos deberán ser planteados por escrito y con los respaldos correspondientes, a la </w:t>
      </w:r>
      <w:r w:rsidRPr="00226FA4">
        <w:rPr>
          <w:rFonts w:ascii="Arial" w:hAnsi="Arial" w:cs="Arial"/>
          <w:b/>
          <w:bCs/>
          <w:color w:val="000000"/>
          <w:sz w:val="22"/>
          <w:szCs w:val="22"/>
          <w:lang w:val="es-BO" w:eastAsia="es-BO"/>
        </w:rPr>
        <w:t>ENTIDAD</w:t>
      </w:r>
      <w:r w:rsidRPr="00226FA4">
        <w:rPr>
          <w:rFonts w:ascii="Arial" w:hAnsi="Arial" w:cs="Arial"/>
          <w:color w:val="000000"/>
          <w:sz w:val="22"/>
          <w:szCs w:val="22"/>
          <w:lang w:val="es-BO" w:eastAsia="es-BO"/>
        </w:rPr>
        <w:t xml:space="preserve">, hasta veinte (20) días hábiles, posteriores al suceso. </w:t>
      </w:r>
    </w:p>
    <w:p w:rsidR="00226FA4" w:rsidRPr="00226FA4" w:rsidRDefault="00226FA4" w:rsidP="00226FA4">
      <w:pPr>
        <w:widowControl w:val="0"/>
        <w:jc w:val="both"/>
        <w:rPr>
          <w:rFonts w:ascii="Arial" w:hAnsi="Arial" w:cs="Arial"/>
          <w:b/>
          <w:sz w:val="22"/>
          <w:szCs w:val="22"/>
          <w:lang w:val="es-BO"/>
        </w:rPr>
      </w:pPr>
      <w:r w:rsidRPr="00226FA4">
        <w:rPr>
          <w:rFonts w:ascii="Arial" w:hAnsi="Arial" w:cs="Arial"/>
          <w:color w:val="000000"/>
          <w:sz w:val="22"/>
          <w:szCs w:val="22"/>
          <w:lang w:val="es-BO" w:eastAsia="es-BO"/>
        </w:rPr>
        <w:t xml:space="preserve">La </w:t>
      </w:r>
      <w:r w:rsidRPr="00226FA4">
        <w:rPr>
          <w:rFonts w:ascii="Arial" w:hAnsi="Arial" w:cs="Arial"/>
          <w:b/>
          <w:bCs/>
          <w:color w:val="000000"/>
          <w:sz w:val="22"/>
          <w:szCs w:val="22"/>
          <w:lang w:val="es-BO" w:eastAsia="es-BO"/>
        </w:rPr>
        <w:t>ENTIDAD</w:t>
      </w:r>
      <w:r w:rsidRPr="00226FA4">
        <w:rPr>
          <w:rFonts w:ascii="Arial" w:hAnsi="Arial" w:cs="Arial"/>
          <w:color w:val="000000"/>
          <w:sz w:val="22"/>
          <w:szCs w:val="22"/>
          <w:lang w:val="es-BO" w:eastAsia="es-BO"/>
        </w:rPr>
        <w:t xml:space="preserve">, dentro del lapso de cinco (5) días hábiles de recibido el reclamo, deberá emitir su respuesta de forma sustentada al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aceptando o rechazando el reclamo. Dentro de este plazo,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podrá solicitar las aclaraciones respectivas al </w:t>
      </w:r>
      <w:r w:rsidRPr="00226FA4">
        <w:rPr>
          <w:rFonts w:ascii="Arial" w:hAnsi="Arial" w:cs="Arial"/>
          <w:b/>
          <w:bCs/>
          <w:color w:val="000000"/>
          <w:sz w:val="22"/>
          <w:szCs w:val="22"/>
          <w:lang w:val="es-BO" w:eastAsia="es-BO"/>
        </w:rPr>
        <w:t>PROVEEDOR</w:t>
      </w:r>
      <w:r w:rsidRPr="00226FA4">
        <w:rPr>
          <w:rFonts w:ascii="Arial" w:hAnsi="Arial" w:cs="Arial"/>
          <w:color w:val="000000"/>
          <w:sz w:val="22"/>
          <w:szCs w:val="22"/>
          <w:lang w:val="es-BO" w:eastAsia="es-BO"/>
        </w:rPr>
        <w:t>, para sustentar su decisión.</w:t>
      </w:r>
    </w:p>
    <w:p w:rsidR="00226FA4" w:rsidRPr="00226FA4" w:rsidRDefault="00226FA4" w:rsidP="00226FA4">
      <w:pPr>
        <w:widowControl w:val="0"/>
        <w:jc w:val="both"/>
        <w:rPr>
          <w:rFonts w:ascii="Arial" w:hAnsi="Arial" w:cs="Arial"/>
          <w:b/>
          <w:sz w:val="22"/>
          <w:szCs w:val="22"/>
          <w:lang w:val="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En caso que el reclamo sea complejo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226FA4">
        <w:rPr>
          <w:rFonts w:ascii="Arial" w:hAnsi="Arial" w:cs="Arial"/>
          <w:b/>
          <w:bCs/>
          <w:color w:val="000000"/>
          <w:sz w:val="22"/>
          <w:szCs w:val="22"/>
          <w:lang w:val="es-BO" w:eastAsia="es-BO"/>
        </w:rPr>
        <w:t xml:space="preserve">. </w:t>
      </w:r>
    </w:p>
    <w:p w:rsidR="00226FA4" w:rsidRPr="00226FA4" w:rsidRDefault="00226FA4" w:rsidP="00226FA4">
      <w:pPr>
        <w:widowControl w:val="0"/>
        <w:jc w:val="both"/>
        <w:rPr>
          <w:rFonts w:ascii="Arial" w:hAnsi="Arial" w:cs="Arial"/>
          <w:color w:val="000000"/>
          <w:sz w:val="22"/>
          <w:szCs w:val="22"/>
          <w:lang w:val="es-BO" w:eastAsia="es-BO"/>
        </w:rPr>
      </w:pPr>
    </w:p>
    <w:p w:rsidR="00226FA4" w:rsidRPr="00226FA4" w:rsidRDefault="00226FA4" w:rsidP="00226FA4">
      <w:pPr>
        <w:widowControl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226FA4">
        <w:rPr>
          <w:rFonts w:ascii="Arial" w:hAnsi="Arial" w:cs="Arial"/>
          <w:b/>
          <w:bCs/>
          <w:color w:val="000000"/>
          <w:sz w:val="22"/>
          <w:szCs w:val="22"/>
          <w:lang w:val="es-BO" w:eastAsia="es-BO"/>
        </w:rPr>
        <w:t>ENTIDAD</w:t>
      </w:r>
      <w:r w:rsidRPr="00226FA4">
        <w:rPr>
          <w:rFonts w:ascii="Arial" w:hAnsi="Arial" w:cs="Arial"/>
          <w:color w:val="000000"/>
          <w:sz w:val="22"/>
          <w:szCs w:val="22"/>
          <w:lang w:val="es-BO" w:eastAsia="es-BO"/>
        </w:rPr>
        <w:t>.</w:t>
      </w: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 xml:space="preserve">La </w:t>
      </w:r>
      <w:r w:rsidRPr="00226FA4">
        <w:rPr>
          <w:rFonts w:ascii="Arial" w:hAnsi="Arial" w:cs="Arial"/>
          <w:b/>
          <w:sz w:val="22"/>
          <w:szCs w:val="22"/>
          <w:lang w:val="es-BO"/>
        </w:rPr>
        <w:t>ENTIDAD</w:t>
      </w:r>
      <w:r w:rsidRPr="00226FA4">
        <w:rPr>
          <w:rFonts w:ascii="Arial" w:hAnsi="Arial" w:cs="Arial"/>
          <w:sz w:val="22"/>
          <w:szCs w:val="22"/>
          <w:lang w:val="es-BO"/>
        </w:rPr>
        <w:t xml:space="preserve"> no atenderá reclamos presentados fuera del plazo establecido en esta cláusula.</w:t>
      </w:r>
    </w:p>
    <w:p w:rsidR="00226FA4" w:rsidRPr="00226FA4" w:rsidRDefault="00226FA4" w:rsidP="00226FA4">
      <w:pPr>
        <w:widowControl w:val="0"/>
        <w:autoSpaceDE w:val="0"/>
        <w:autoSpaceDN w:val="0"/>
        <w:adjustRightInd w:val="0"/>
        <w:jc w:val="both"/>
        <w:rPr>
          <w:rFonts w:ascii="Arial" w:hAnsi="Arial" w:cs="Arial"/>
          <w:b/>
          <w:bCs/>
          <w:sz w:val="22"/>
          <w:szCs w:val="22"/>
          <w:lang w:val="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b/>
          <w:color w:val="000000"/>
          <w:sz w:val="22"/>
          <w:szCs w:val="22"/>
          <w:lang w:val="es-BO" w:eastAsia="es-BO"/>
        </w:rPr>
        <w:t>CLÁUSULA DÉCIMA SEXTA</w:t>
      </w:r>
      <w:r w:rsidRPr="00226FA4">
        <w:rPr>
          <w:rFonts w:ascii="Arial" w:hAnsi="Arial" w:cs="Arial"/>
          <w:b/>
          <w:bCs/>
          <w:color w:val="000000"/>
          <w:sz w:val="22"/>
          <w:szCs w:val="22"/>
          <w:lang w:val="es-BO" w:eastAsia="es-BO"/>
        </w:rPr>
        <w:t xml:space="preserve">.- (ESTIPULACIÓN SOBRE IMPUESTOS) </w:t>
      </w:r>
      <w:r w:rsidRPr="00226FA4">
        <w:rPr>
          <w:rFonts w:ascii="Arial" w:hAnsi="Arial" w:cs="Arial"/>
          <w:color w:val="000000"/>
          <w:sz w:val="22"/>
          <w:szCs w:val="22"/>
          <w:lang w:val="es-BO" w:eastAsia="es-BO"/>
        </w:rPr>
        <w:t xml:space="preserve">Correrá por cuenta del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el pago de todos los impuestos vigentes en el país a la fecha de presentación de la propuesta. </w:t>
      </w:r>
    </w:p>
    <w:p w:rsidR="00226FA4" w:rsidRPr="00226FA4" w:rsidRDefault="00226FA4" w:rsidP="00226FA4">
      <w:pPr>
        <w:widowControl w:val="0"/>
        <w:autoSpaceDE w:val="0"/>
        <w:autoSpaceDN w:val="0"/>
        <w:adjustRightInd w:val="0"/>
        <w:jc w:val="both"/>
        <w:rPr>
          <w:rFonts w:ascii="Arial" w:hAnsi="Arial" w:cs="Arial"/>
          <w:color w:val="000000"/>
          <w:sz w:val="22"/>
          <w:szCs w:val="22"/>
          <w:lang w:val="es-BO" w:eastAsia="es-BO"/>
        </w:rPr>
      </w:pPr>
    </w:p>
    <w:p w:rsidR="00226FA4" w:rsidRPr="00226FA4" w:rsidRDefault="00226FA4" w:rsidP="00226FA4">
      <w:pPr>
        <w:widowControl w:val="0"/>
        <w:autoSpaceDE w:val="0"/>
        <w:autoSpaceDN w:val="0"/>
        <w:adjustRightInd w:val="0"/>
        <w:jc w:val="both"/>
        <w:rPr>
          <w:rFonts w:ascii="Arial" w:hAnsi="Arial" w:cs="Arial"/>
          <w:sz w:val="22"/>
          <w:szCs w:val="22"/>
          <w:lang w:val="es-BO"/>
        </w:rPr>
      </w:pPr>
      <w:r w:rsidRPr="00226FA4">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deberá acogerse a su cumplimiento desde la fecha de vigencia de dicha normativa.</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autoSpaceDE w:val="0"/>
        <w:autoSpaceDN w:val="0"/>
        <w:adjustRightInd w:val="0"/>
        <w:jc w:val="both"/>
        <w:rPr>
          <w:rFonts w:ascii="Arial" w:hAnsi="Arial" w:cs="Arial"/>
          <w:b/>
          <w:sz w:val="22"/>
          <w:szCs w:val="22"/>
          <w:lang w:val="es-BO"/>
        </w:rPr>
      </w:pPr>
      <w:r w:rsidRPr="00226FA4">
        <w:rPr>
          <w:rFonts w:ascii="Arial" w:hAnsi="Arial" w:cs="Arial"/>
          <w:b/>
          <w:sz w:val="22"/>
          <w:szCs w:val="22"/>
          <w:lang w:val="es-BO"/>
        </w:rPr>
        <w:t xml:space="preserve">CLÁUSULA DÉCIMA SÉPTIMA.- (FACTURACIÓN) </w:t>
      </w:r>
      <w:r w:rsidRPr="00226FA4">
        <w:rPr>
          <w:rFonts w:ascii="Arial" w:hAnsi="Arial" w:cs="Arial"/>
          <w:sz w:val="22"/>
          <w:szCs w:val="22"/>
        </w:rPr>
        <w:t xml:space="preserve">El </w:t>
      </w:r>
      <w:r w:rsidRPr="00226FA4">
        <w:rPr>
          <w:rFonts w:ascii="Arial" w:hAnsi="Arial" w:cs="Arial"/>
          <w:b/>
          <w:bCs/>
          <w:sz w:val="22"/>
          <w:szCs w:val="22"/>
        </w:rPr>
        <w:t xml:space="preserve">PROVEEDOR </w:t>
      </w:r>
      <w:r w:rsidRPr="00226FA4">
        <w:rPr>
          <w:rFonts w:ascii="Arial" w:hAnsi="Arial" w:cs="Arial"/>
          <w:sz w:val="22"/>
          <w:szCs w:val="22"/>
        </w:rPr>
        <w:t xml:space="preserve">al momento de la entrega de los </w:t>
      </w:r>
      <w:r w:rsidRPr="00226FA4">
        <w:rPr>
          <w:rFonts w:ascii="Arial" w:hAnsi="Arial" w:cs="Arial"/>
          <w:b/>
          <w:bCs/>
          <w:sz w:val="22"/>
          <w:szCs w:val="22"/>
        </w:rPr>
        <w:t xml:space="preserve">BIENES </w:t>
      </w:r>
      <w:r w:rsidRPr="00226FA4">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226FA4">
        <w:rPr>
          <w:rFonts w:ascii="Arial" w:hAnsi="Arial" w:cs="Arial"/>
          <w:b/>
          <w:bCs/>
          <w:sz w:val="22"/>
          <w:szCs w:val="22"/>
        </w:rPr>
        <w:t xml:space="preserve">ENTIDAD, </w:t>
      </w:r>
      <w:r w:rsidRPr="00226FA4">
        <w:rPr>
          <w:rFonts w:ascii="Arial" w:hAnsi="Arial" w:cs="Arial"/>
          <w:sz w:val="22"/>
          <w:szCs w:val="22"/>
        </w:rPr>
        <w:t>por el monto de la venta efectivizada, caso contrario dicho pago no se realizará.</w:t>
      </w:r>
      <w:r w:rsidRPr="00226FA4">
        <w:rPr>
          <w:rFonts w:ascii="Arial" w:hAnsi="Arial" w:cs="Arial"/>
          <w:sz w:val="22"/>
          <w:szCs w:val="22"/>
          <w:lang w:val="es-BO"/>
        </w:rPr>
        <w:t xml:space="preserve"> </w:t>
      </w:r>
    </w:p>
    <w:p w:rsidR="00226FA4" w:rsidRPr="00226FA4" w:rsidRDefault="00226FA4" w:rsidP="00226FA4">
      <w:pPr>
        <w:widowControl w:val="0"/>
        <w:autoSpaceDE w:val="0"/>
        <w:autoSpaceDN w:val="0"/>
        <w:adjustRightInd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rPr>
      </w:pPr>
      <w:r w:rsidRPr="00226FA4">
        <w:rPr>
          <w:rFonts w:ascii="Arial" w:hAnsi="Arial" w:cs="Arial"/>
          <w:b/>
          <w:sz w:val="22"/>
          <w:szCs w:val="22"/>
          <w:lang w:val="es-BO"/>
        </w:rPr>
        <w:t>CLÁUSULA DÉCIMA OCTAVA.- (SUBCONTRATOS)</w:t>
      </w:r>
      <w:r w:rsidRPr="00226FA4">
        <w:rPr>
          <w:rFonts w:ascii="Times New Roman" w:hAnsi="Times New Roman"/>
          <w:sz w:val="22"/>
          <w:szCs w:val="22"/>
        </w:rPr>
        <w:t xml:space="preserve"> </w:t>
      </w:r>
      <w:r w:rsidRPr="00226FA4">
        <w:rPr>
          <w:rFonts w:ascii="Arial" w:hAnsi="Arial" w:cs="Arial"/>
          <w:iCs/>
          <w:sz w:val="22"/>
          <w:szCs w:val="22"/>
          <w:lang w:val="es-BO"/>
        </w:rPr>
        <w:t>En el presente Contrato de adquisición no se aceptará subcontrataciones</w:t>
      </w:r>
      <w:r w:rsidRPr="00226FA4">
        <w:rPr>
          <w:rFonts w:ascii="Arial" w:hAnsi="Arial" w:cs="Arial"/>
          <w:sz w:val="22"/>
          <w:szCs w:val="22"/>
        </w:rPr>
        <w:t>.</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b/>
          <w:sz w:val="22"/>
          <w:szCs w:val="22"/>
          <w:lang w:val="es-BO"/>
        </w:rPr>
        <w:t>CLÁUSULA DÉCIMA NOVENA.- (MODIFICACIONES AL CONTRATO)</w:t>
      </w:r>
      <w:r w:rsidRPr="00226FA4">
        <w:rPr>
          <w:rFonts w:ascii="Arial" w:hAnsi="Arial" w:cs="Arial"/>
          <w:sz w:val="22"/>
          <w:szCs w:val="22"/>
          <w:lang w:val="es-BO"/>
        </w:rPr>
        <w:t xml:space="preserve"> El presente Contrato podrá ser modificado sólo en los aspectos previstos en el mismo o en el DBC, siempre y cuando exista acuerdo entre las </w:t>
      </w:r>
      <w:r w:rsidRPr="00226FA4">
        <w:rPr>
          <w:rFonts w:ascii="Arial" w:hAnsi="Arial" w:cs="Arial"/>
          <w:b/>
          <w:sz w:val="22"/>
          <w:szCs w:val="22"/>
          <w:lang w:val="es-BO"/>
        </w:rPr>
        <w:t>PARTES</w:t>
      </w:r>
      <w:r w:rsidRPr="00226FA4">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 xml:space="preserve">La modificación (incremento o disminución) al monto del Contrato se podrá realizar a través de uno o varios Contratos modificatorios que sumados no deberán exceder el diez por ciento (10%) del monto del Contrato principal. En caso de adquirirse cantidades adicionales, éstas </w:t>
      </w:r>
      <w:r w:rsidRPr="00226FA4">
        <w:rPr>
          <w:rFonts w:ascii="Arial" w:hAnsi="Arial" w:cs="Arial"/>
          <w:sz w:val="22"/>
          <w:szCs w:val="22"/>
          <w:lang w:val="es-BO"/>
        </w:rPr>
        <w:lastRenderedPageBreak/>
        <w:t>no darán lugar al incremento de los precios unitarios y serán pagadas según lo definido en la propuesta aceptada y adjudicada.</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 xml:space="preserve">La modificación al plazo, permite la ampliación o disminución del mismo. </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226FA4" w:rsidRPr="00226FA4" w:rsidRDefault="00226FA4" w:rsidP="00226FA4">
      <w:pPr>
        <w:widowControl w:val="0"/>
        <w:autoSpaceDE w:val="0"/>
        <w:autoSpaceDN w:val="0"/>
        <w:adjustRightInd w:val="0"/>
        <w:jc w:val="both"/>
        <w:rPr>
          <w:rFonts w:ascii="Arial" w:hAnsi="Arial" w:cs="Arial"/>
          <w:sz w:val="22"/>
          <w:szCs w:val="22"/>
          <w:lang w:val="es-BO"/>
        </w:rPr>
      </w:pPr>
    </w:p>
    <w:p w:rsidR="00226FA4" w:rsidRPr="00226FA4" w:rsidRDefault="00226FA4" w:rsidP="00226FA4">
      <w:pPr>
        <w:widowControl w:val="0"/>
        <w:jc w:val="both"/>
        <w:rPr>
          <w:rFonts w:ascii="Arial" w:hAnsi="Arial" w:cs="Arial"/>
          <w:b/>
          <w:sz w:val="22"/>
          <w:szCs w:val="22"/>
          <w:lang w:val="es-BO"/>
        </w:rPr>
      </w:pPr>
      <w:r w:rsidRPr="00226FA4">
        <w:rPr>
          <w:rFonts w:ascii="Arial" w:hAnsi="Arial" w:cs="Arial"/>
          <w:b/>
          <w:sz w:val="22"/>
          <w:szCs w:val="22"/>
          <w:lang w:val="es-BO"/>
        </w:rPr>
        <w:t xml:space="preserve">CLÁUSULA VIGÉSIMA.- (CESIÓN) </w:t>
      </w:r>
      <w:r w:rsidRPr="00226FA4">
        <w:rPr>
          <w:rFonts w:ascii="Arial" w:hAnsi="Arial" w:cs="Arial"/>
          <w:sz w:val="22"/>
          <w:szCs w:val="22"/>
          <w:lang w:val="es-BO"/>
        </w:rPr>
        <w:t xml:space="preserve">El </w:t>
      </w:r>
      <w:r w:rsidRPr="00226FA4">
        <w:rPr>
          <w:rFonts w:ascii="Arial" w:hAnsi="Arial" w:cs="Arial"/>
          <w:b/>
          <w:sz w:val="22"/>
          <w:szCs w:val="22"/>
          <w:lang w:val="es-BO"/>
        </w:rPr>
        <w:t>PROVEEDOR</w:t>
      </w:r>
      <w:r w:rsidRPr="00226FA4">
        <w:rPr>
          <w:rFonts w:ascii="Arial" w:hAnsi="Arial" w:cs="Arial"/>
          <w:sz w:val="22"/>
          <w:szCs w:val="22"/>
          <w:lang w:val="es-BO"/>
        </w:rPr>
        <w:t xml:space="preserve"> bajo ningún título podrá ceder o subrogar, total o parcialmente este Contrato.</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226FA4" w:rsidRPr="00226FA4" w:rsidRDefault="00226FA4" w:rsidP="00226FA4">
      <w:pPr>
        <w:widowControl w:val="0"/>
        <w:jc w:val="both"/>
        <w:rPr>
          <w:rFonts w:ascii="Arial" w:hAnsi="Arial" w:cs="Arial"/>
          <w:b/>
          <w:sz w:val="22"/>
          <w:szCs w:val="22"/>
          <w:lang w:val="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b/>
          <w:color w:val="000000"/>
          <w:sz w:val="22"/>
          <w:szCs w:val="22"/>
          <w:lang w:val="es-BO" w:eastAsia="es-BO"/>
        </w:rPr>
        <w:t xml:space="preserve">CLÁUSULA VIGÉSIMA PRIMERA.- (SUSPENSIÓN TEMPORAL) </w:t>
      </w:r>
      <w:r w:rsidRPr="00226FA4">
        <w:rPr>
          <w:rFonts w:ascii="Arial" w:hAnsi="Arial" w:cs="Arial"/>
          <w:color w:val="000000"/>
          <w:sz w:val="22"/>
          <w:szCs w:val="22"/>
          <w:lang w:val="es-BO" w:eastAsia="es-BO"/>
        </w:rPr>
        <w:t xml:space="preserve">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podrá suspender temporalmente el cómputo del plazo de las entregas o provisión de los </w:t>
      </w:r>
      <w:r w:rsidRPr="00226FA4">
        <w:rPr>
          <w:rFonts w:ascii="Arial" w:hAnsi="Arial" w:cs="Arial"/>
          <w:b/>
          <w:bCs/>
          <w:color w:val="000000"/>
          <w:sz w:val="22"/>
          <w:szCs w:val="22"/>
          <w:lang w:val="es-BO" w:eastAsia="es-BO"/>
        </w:rPr>
        <w:t xml:space="preserve">BIENES </w:t>
      </w:r>
      <w:r w:rsidRPr="00226FA4">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notificará de manera expresa al </w:t>
      </w:r>
      <w:r w:rsidRPr="00226FA4">
        <w:rPr>
          <w:rFonts w:ascii="Arial" w:hAnsi="Arial" w:cs="Arial"/>
          <w:b/>
          <w:bCs/>
          <w:color w:val="000000"/>
          <w:sz w:val="22"/>
          <w:szCs w:val="22"/>
          <w:lang w:val="es-BO" w:eastAsia="es-BO"/>
        </w:rPr>
        <w:t>PROVEEDOR</w:t>
      </w:r>
      <w:r w:rsidRPr="00226FA4">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p>
    <w:p w:rsidR="00226FA4" w:rsidRPr="00226FA4" w:rsidRDefault="00226FA4" w:rsidP="00226FA4">
      <w:pPr>
        <w:widowControl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También el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podrá solicitar a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la suspensión temporal de las entregas o provisión, por causas atribuibles a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que afecten al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en la adquisición de los </w:t>
      </w:r>
      <w:r w:rsidRPr="00226FA4">
        <w:rPr>
          <w:rFonts w:ascii="Arial" w:hAnsi="Arial" w:cs="Arial"/>
          <w:b/>
          <w:bCs/>
          <w:color w:val="000000"/>
          <w:sz w:val="22"/>
          <w:szCs w:val="22"/>
          <w:lang w:val="es-BO" w:eastAsia="es-BO"/>
        </w:rPr>
        <w:t xml:space="preserve">BIENES. </w:t>
      </w:r>
      <w:r w:rsidRPr="00226FA4">
        <w:rPr>
          <w:rFonts w:ascii="Arial" w:hAnsi="Arial" w:cs="Arial"/>
          <w:color w:val="000000"/>
          <w:sz w:val="22"/>
          <w:szCs w:val="22"/>
          <w:lang w:val="es-BO" w:eastAsia="es-BO"/>
        </w:rPr>
        <w:t xml:space="preserve">Dicha suspensión podrá efectivizarse siempre y cuando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226FA4">
        <w:rPr>
          <w:rFonts w:ascii="Arial" w:hAnsi="Arial" w:cs="Arial"/>
          <w:b/>
          <w:bCs/>
          <w:color w:val="000000"/>
          <w:sz w:val="22"/>
          <w:szCs w:val="22"/>
          <w:lang w:val="es-BO" w:eastAsia="es-BO"/>
        </w:rPr>
        <w:t>PROVEEDOR</w:t>
      </w:r>
      <w:r w:rsidRPr="00226FA4">
        <w:rPr>
          <w:rFonts w:ascii="Arial" w:hAnsi="Arial" w:cs="Arial"/>
          <w:color w:val="000000"/>
          <w:sz w:val="22"/>
          <w:szCs w:val="22"/>
          <w:lang w:val="es-BO" w:eastAsia="es-BO"/>
        </w:rPr>
        <w:t>.</w:t>
      </w:r>
    </w:p>
    <w:p w:rsidR="00226FA4" w:rsidRPr="00226FA4" w:rsidRDefault="00226FA4" w:rsidP="00226FA4">
      <w:pPr>
        <w:tabs>
          <w:tab w:val="left" w:pos="3120"/>
        </w:tabs>
        <w:autoSpaceDE w:val="0"/>
        <w:autoSpaceDN w:val="0"/>
        <w:adjustRightInd w:val="0"/>
        <w:jc w:val="both"/>
        <w:rPr>
          <w:rFonts w:ascii="Arial" w:hAnsi="Arial" w:cs="Arial"/>
          <w:b/>
          <w:i/>
          <w:color w:val="000000"/>
          <w:sz w:val="22"/>
          <w:szCs w:val="22"/>
          <w:highlight w:val="cyan"/>
          <w:lang w:eastAsia="es-BO"/>
        </w:rPr>
      </w:pPr>
      <w:r w:rsidRPr="00226FA4">
        <w:rPr>
          <w:rFonts w:ascii="Arial" w:hAnsi="Arial" w:cs="Arial"/>
          <w:b/>
          <w:i/>
          <w:color w:val="000000"/>
          <w:sz w:val="22"/>
          <w:szCs w:val="22"/>
          <w:lang w:eastAsia="es-BO"/>
        </w:rPr>
        <w:tab/>
      </w:r>
    </w:p>
    <w:p w:rsidR="00226FA4" w:rsidRPr="00226FA4" w:rsidRDefault="00226FA4" w:rsidP="00226FA4">
      <w:pPr>
        <w:jc w:val="both"/>
        <w:rPr>
          <w:rFonts w:ascii="Arial" w:hAnsi="Arial" w:cs="Arial"/>
          <w:sz w:val="22"/>
          <w:szCs w:val="22"/>
        </w:rPr>
      </w:pPr>
      <w:r w:rsidRPr="00226FA4">
        <w:rPr>
          <w:rFonts w:ascii="Arial" w:hAnsi="Arial" w:cs="Arial"/>
          <w:b/>
          <w:sz w:val="22"/>
          <w:szCs w:val="22"/>
        </w:rPr>
        <w:t xml:space="preserve">CLÁUSULA VIGÉSIMA SEGUNDA.- (MULTAS) </w:t>
      </w:r>
      <w:r w:rsidRPr="00226FA4">
        <w:rPr>
          <w:rFonts w:ascii="Arial" w:hAnsi="Arial" w:cs="Arial"/>
          <w:sz w:val="22"/>
          <w:szCs w:val="22"/>
        </w:rPr>
        <w:t xml:space="preserve">Queda convenido entre las partes contratantes, que el </w:t>
      </w:r>
      <w:r w:rsidRPr="00226FA4">
        <w:rPr>
          <w:rFonts w:ascii="Arial" w:hAnsi="Arial" w:cs="Arial"/>
          <w:b/>
          <w:bCs/>
          <w:sz w:val="22"/>
          <w:szCs w:val="22"/>
        </w:rPr>
        <w:t xml:space="preserve">PROVEEDOR </w:t>
      </w:r>
      <w:r w:rsidRPr="00226FA4">
        <w:rPr>
          <w:rFonts w:ascii="Arial" w:hAnsi="Arial" w:cs="Arial"/>
          <w:sz w:val="22"/>
          <w:szCs w:val="22"/>
        </w:rPr>
        <w:t xml:space="preserve">se constituirá en mora sin notificación previa, por el simple incumplimiento a los plazos de entrega, previstos en el presente Contrato, salvo la existencia de hechos de fuerza mayor, caso fortuito u otras causas debidamente justificadas y aceptadas por la </w:t>
      </w:r>
      <w:r w:rsidRPr="00226FA4">
        <w:rPr>
          <w:rFonts w:ascii="Arial" w:hAnsi="Arial" w:cs="Arial"/>
          <w:b/>
          <w:bCs/>
          <w:sz w:val="22"/>
          <w:szCs w:val="22"/>
        </w:rPr>
        <w:t xml:space="preserve">ENTIDAD, </w:t>
      </w:r>
      <w:r w:rsidRPr="00226FA4">
        <w:rPr>
          <w:rFonts w:ascii="Arial" w:hAnsi="Arial" w:cs="Arial"/>
          <w:sz w:val="22"/>
          <w:szCs w:val="22"/>
        </w:rPr>
        <w:t>que ocurran antes del vencimiento del plazo de la entrega.</w:t>
      </w:r>
    </w:p>
    <w:p w:rsidR="00226FA4" w:rsidRPr="00226FA4" w:rsidRDefault="00226FA4" w:rsidP="00226FA4">
      <w:pPr>
        <w:jc w:val="both"/>
        <w:rPr>
          <w:rFonts w:cs="Arial"/>
          <w:b/>
          <w:sz w:val="18"/>
          <w:szCs w:val="18"/>
          <w:lang w:val="es-BO"/>
        </w:rPr>
      </w:pPr>
    </w:p>
    <w:p w:rsidR="00226FA4" w:rsidRPr="00226FA4" w:rsidRDefault="00226FA4" w:rsidP="00226FA4">
      <w:pPr>
        <w:autoSpaceDE w:val="0"/>
        <w:autoSpaceDN w:val="0"/>
        <w:adjustRightInd w:val="0"/>
        <w:jc w:val="both"/>
        <w:rPr>
          <w:rFonts w:ascii="Arial" w:hAnsi="Arial" w:cs="Arial"/>
          <w:bCs/>
          <w:sz w:val="22"/>
          <w:szCs w:val="22"/>
          <w:lang w:val="es-BO"/>
        </w:rPr>
      </w:pPr>
      <w:r w:rsidRPr="00226FA4">
        <w:rPr>
          <w:rFonts w:ascii="Arial" w:hAnsi="Arial" w:cs="Arial"/>
          <w:sz w:val="22"/>
          <w:szCs w:val="22"/>
        </w:rPr>
        <w:t>La</w:t>
      </w:r>
      <w:r w:rsidRPr="00226FA4">
        <w:rPr>
          <w:rFonts w:ascii="Arial" w:hAnsi="Arial" w:cs="Arial"/>
          <w:b/>
          <w:bCs/>
          <w:sz w:val="22"/>
          <w:szCs w:val="22"/>
        </w:rPr>
        <w:t xml:space="preserve"> ENTIDAD</w:t>
      </w:r>
      <w:r w:rsidRPr="00226FA4">
        <w:rPr>
          <w:rFonts w:ascii="Arial" w:hAnsi="Arial" w:cs="Arial"/>
          <w:sz w:val="22"/>
          <w:szCs w:val="22"/>
        </w:rPr>
        <w:t xml:space="preserve"> aplicará al </w:t>
      </w:r>
      <w:r w:rsidRPr="00226FA4">
        <w:rPr>
          <w:rFonts w:ascii="Arial" w:hAnsi="Arial" w:cs="Arial"/>
          <w:b/>
          <w:bCs/>
          <w:sz w:val="22"/>
          <w:szCs w:val="22"/>
        </w:rPr>
        <w:t>PROVEEDOR</w:t>
      </w:r>
      <w:r w:rsidRPr="00226FA4">
        <w:rPr>
          <w:rFonts w:ascii="Arial" w:hAnsi="Arial" w:cs="Arial"/>
          <w:bCs/>
          <w:sz w:val="22"/>
          <w:szCs w:val="22"/>
        </w:rPr>
        <w:t xml:space="preserve"> una multa por cada día calendario de retraso al plazo de entrega</w:t>
      </w:r>
      <w:r w:rsidRPr="00226FA4">
        <w:rPr>
          <w:rFonts w:ascii="Arial" w:hAnsi="Arial" w:cs="Arial"/>
          <w:b/>
          <w:bCs/>
          <w:sz w:val="22"/>
          <w:szCs w:val="22"/>
        </w:rPr>
        <w:t xml:space="preserve"> </w:t>
      </w:r>
      <w:r w:rsidRPr="00226FA4">
        <w:rPr>
          <w:rFonts w:ascii="Arial" w:hAnsi="Arial" w:cs="Arial"/>
          <w:bCs/>
          <w:sz w:val="22"/>
          <w:szCs w:val="22"/>
        </w:rPr>
        <w:t xml:space="preserve">del </w:t>
      </w:r>
      <w:r w:rsidRPr="00226FA4">
        <w:rPr>
          <w:rFonts w:ascii="Arial" w:hAnsi="Arial" w:cs="Arial"/>
          <w:bCs/>
          <w:sz w:val="22"/>
          <w:szCs w:val="22"/>
          <w:lang w:val="es-BO"/>
        </w:rPr>
        <w:t>Tres por Mil (3X1000), del monto total del Contrato.</w:t>
      </w:r>
    </w:p>
    <w:p w:rsidR="00226FA4" w:rsidRPr="00226FA4" w:rsidRDefault="00226FA4" w:rsidP="00226FA4">
      <w:pPr>
        <w:autoSpaceDE w:val="0"/>
        <w:autoSpaceDN w:val="0"/>
        <w:adjustRightInd w:val="0"/>
        <w:jc w:val="both"/>
        <w:rPr>
          <w:rFonts w:ascii="Arial" w:hAnsi="Arial" w:cs="Arial"/>
          <w:sz w:val="20"/>
          <w:szCs w:val="20"/>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En el caso de que el </w:t>
      </w:r>
      <w:r w:rsidRPr="00226FA4">
        <w:rPr>
          <w:rFonts w:ascii="Arial" w:hAnsi="Arial" w:cs="Arial"/>
          <w:b/>
          <w:color w:val="000000"/>
          <w:sz w:val="22"/>
          <w:szCs w:val="22"/>
          <w:lang w:val="es-BO" w:eastAsia="es-BO"/>
        </w:rPr>
        <w:t>PROVEEDOR</w:t>
      </w:r>
      <w:r w:rsidRPr="00226FA4">
        <w:rPr>
          <w:rFonts w:ascii="Arial" w:hAnsi="Arial" w:cs="Arial"/>
          <w:color w:val="000000"/>
          <w:sz w:val="22"/>
          <w:szCs w:val="22"/>
          <w:lang w:val="es-BO" w:eastAsia="es-BO"/>
        </w:rPr>
        <w:t xml:space="preserve"> notifique a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rsidR="00226FA4" w:rsidRPr="00226FA4" w:rsidRDefault="00226FA4" w:rsidP="00226FA4">
      <w:pPr>
        <w:widowControl w:val="0"/>
        <w:tabs>
          <w:tab w:val="left" w:pos="5161"/>
        </w:tabs>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ab/>
      </w:r>
    </w:p>
    <w:p w:rsidR="00226FA4" w:rsidRPr="00226FA4" w:rsidRDefault="00226FA4" w:rsidP="00226FA4">
      <w:pPr>
        <w:widowControl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Las multas serán cobradas mediante descuentos por la </w:t>
      </w:r>
      <w:r w:rsidRPr="00226FA4">
        <w:rPr>
          <w:rFonts w:ascii="Arial" w:hAnsi="Arial" w:cs="Arial"/>
          <w:b/>
          <w:bCs/>
          <w:color w:val="000000"/>
          <w:sz w:val="22"/>
          <w:szCs w:val="22"/>
          <w:lang w:val="es-BO" w:eastAsia="es-BO"/>
        </w:rPr>
        <w:t>ENTIDAD</w:t>
      </w:r>
      <w:r w:rsidRPr="00226FA4">
        <w:rPr>
          <w:rFonts w:ascii="Arial" w:hAnsi="Arial" w:cs="Arial"/>
          <w:color w:val="000000"/>
          <w:sz w:val="22"/>
          <w:szCs w:val="22"/>
          <w:lang w:val="es-BO" w:eastAsia="es-BO"/>
        </w:rPr>
        <w:t xml:space="preserve">, del pago correspondiente a la recepción de los </w:t>
      </w:r>
      <w:r w:rsidRPr="00226FA4">
        <w:rPr>
          <w:rFonts w:ascii="Arial" w:hAnsi="Arial" w:cs="Arial"/>
          <w:b/>
          <w:bCs/>
          <w:color w:val="000000"/>
          <w:sz w:val="22"/>
          <w:szCs w:val="22"/>
          <w:lang w:val="es-BO" w:eastAsia="es-BO"/>
        </w:rPr>
        <w:t xml:space="preserve">BIENES </w:t>
      </w:r>
      <w:r w:rsidRPr="00226FA4">
        <w:rPr>
          <w:rFonts w:ascii="Arial" w:hAnsi="Arial" w:cs="Arial"/>
          <w:color w:val="000000"/>
          <w:sz w:val="22"/>
          <w:szCs w:val="22"/>
          <w:lang w:val="es-BO" w:eastAsia="es-BO"/>
        </w:rPr>
        <w:t>o en la liquidación del contrato.</w:t>
      </w:r>
    </w:p>
    <w:p w:rsidR="00226FA4" w:rsidRPr="00226FA4" w:rsidRDefault="00226FA4" w:rsidP="00226FA4">
      <w:pPr>
        <w:widowControl w:val="0"/>
        <w:jc w:val="both"/>
        <w:rPr>
          <w:rFonts w:ascii="Arial" w:hAnsi="Arial" w:cs="Arial"/>
          <w:color w:val="000000"/>
          <w:sz w:val="22"/>
          <w:szCs w:val="22"/>
          <w:lang w:val="es-BO" w:eastAsia="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 xml:space="preserve">En todos los casos de Resolución del Contrato por causas atribuibles al </w:t>
      </w:r>
      <w:r w:rsidRPr="00226FA4">
        <w:rPr>
          <w:rFonts w:ascii="Arial" w:hAnsi="Arial" w:cs="Arial"/>
          <w:b/>
          <w:sz w:val="22"/>
          <w:szCs w:val="22"/>
          <w:lang w:val="es-BO"/>
        </w:rPr>
        <w:t>PROVEEDOR</w:t>
      </w:r>
      <w:r w:rsidRPr="00226FA4">
        <w:rPr>
          <w:rFonts w:ascii="Arial" w:hAnsi="Arial" w:cs="Arial"/>
          <w:sz w:val="22"/>
          <w:szCs w:val="22"/>
          <w:lang w:val="es-BO"/>
        </w:rPr>
        <w:t xml:space="preserve">, la </w:t>
      </w:r>
      <w:r w:rsidRPr="00226FA4">
        <w:rPr>
          <w:rFonts w:ascii="Arial" w:hAnsi="Arial" w:cs="Arial"/>
          <w:b/>
          <w:sz w:val="22"/>
          <w:szCs w:val="22"/>
          <w:lang w:val="es-BO"/>
        </w:rPr>
        <w:t xml:space="preserve">ENTIDAD </w:t>
      </w:r>
      <w:r w:rsidRPr="00226FA4">
        <w:rPr>
          <w:rFonts w:ascii="Arial" w:hAnsi="Arial" w:cs="Arial"/>
          <w:sz w:val="22"/>
          <w:szCs w:val="22"/>
          <w:lang w:val="es-BO"/>
        </w:rPr>
        <w:t>no podrá cobrar multas que excedan el veinte por ciento (20%) del monto total del contrato.</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autoSpaceDE w:val="0"/>
        <w:autoSpaceDN w:val="0"/>
        <w:adjustRightInd w:val="0"/>
        <w:jc w:val="both"/>
        <w:rPr>
          <w:rFonts w:ascii="Arial" w:hAnsi="Arial" w:cs="Arial"/>
          <w:sz w:val="22"/>
          <w:szCs w:val="22"/>
          <w:lang w:val="es-BO"/>
        </w:rPr>
      </w:pPr>
      <w:r w:rsidRPr="00226FA4">
        <w:rPr>
          <w:rFonts w:ascii="Arial" w:hAnsi="Arial" w:cs="Arial"/>
          <w:b/>
          <w:sz w:val="22"/>
          <w:szCs w:val="22"/>
          <w:lang w:val="es-BO"/>
        </w:rPr>
        <w:t>CLÁUSULA VIGÉSIMA TERCERA.- (</w:t>
      </w:r>
      <w:r w:rsidRPr="00226FA4">
        <w:rPr>
          <w:rFonts w:ascii="Arial" w:hAnsi="Arial" w:cs="Arial"/>
          <w:b/>
          <w:bCs/>
          <w:sz w:val="22"/>
          <w:szCs w:val="22"/>
          <w:lang w:val="es-BO"/>
        </w:rPr>
        <w:t xml:space="preserve">EXONERACIÓN DE LAS CARGAS LABORALES Y SOCIALES </w:t>
      </w:r>
      <w:r w:rsidRPr="00226FA4">
        <w:rPr>
          <w:rFonts w:ascii="Arial" w:hAnsi="Arial" w:cs="Arial"/>
          <w:b/>
          <w:sz w:val="22"/>
          <w:szCs w:val="22"/>
          <w:lang w:val="es-BO"/>
        </w:rPr>
        <w:t>A LA ENTIDAD</w:t>
      </w:r>
      <w:r w:rsidRPr="00226FA4">
        <w:rPr>
          <w:rFonts w:ascii="Arial" w:hAnsi="Arial" w:cs="Arial"/>
          <w:b/>
          <w:bCs/>
          <w:sz w:val="22"/>
          <w:szCs w:val="22"/>
          <w:lang w:val="es-BO"/>
        </w:rPr>
        <w:t xml:space="preserve">) </w:t>
      </w:r>
      <w:r w:rsidRPr="00226FA4">
        <w:rPr>
          <w:rFonts w:ascii="Arial" w:hAnsi="Arial" w:cs="Arial"/>
          <w:sz w:val="22"/>
          <w:szCs w:val="22"/>
        </w:rPr>
        <w:t xml:space="preserve">El </w:t>
      </w:r>
      <w:r w:rsidRPr="00226FA4">
        <w:rPr>
          <w:rFonts w:ascii="Arial" w:hAnsi="Arial" w:cs="Arial"/>
          <w:b/>
          <w:bCs/>
          <w:sz w:val="22"/>
          <w:szCs w:val="22"/>
        </w:rPr>
        <w:t xml:space="preserve">PROVEEDOR </w:t>
      </w:r>
      <w:r w:rsidRPr="00226FA4">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226FA4">
        <w:rPr>
          <w:rFonts w:ascii="Arial" w:hAnsi="Arial" w:cs="Arial"/>
          <w:b/>
          <w:bCs/>
          <w:sz w:val="22"/>
          <w:szCs w:val="22"/>
        </w:rPr>
        <w:t>ENTIDAD.</w:t>
      </w:r>
    </w:p>
    <w:p w:rsidR="00226FA4" w:rsidRPr="00226FA4" w:rsidRDefault="00226FA4" w:rsidP="00226FA4">
      <w:pPr>
        <w:widowControl w:val="0"/>
        <w:autoSpaceDE w:val="0"/>
        <w:autoSpaceDN w:val="0"/>
        <w:adjustRightInd w:val="0"/>
        <w:jc w:val="both"/>
        <w:rPr>
          <w:rFonts w:ascii="Arial" w:hAnsi="Arial" w:cs="Arial"/>
          <w:b/>
          <w:bCs/>
          <w:sz w:val="22"/>
          <w:szCs w:val="22"/>
          <w:lang w:val="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b/>
          <w:color w:val="000000"/>
          <w:sz w:val="22"/>
          <w:szCs w:val="22"/>
          <w:lang w:val="es-BO" w:eastAsia="es-BO"/>
        </w:rPr>
        <w:t xml:space="preserve">CLÁUSULA VIGÉSIMA CUARTA.- (CAUSAS DE FUERZA MAYOR Y/O CASO FORTUITO) </w:t>
      </w:r>
      <w:r w:rsidRPr="00226FA4">
        <w:rPr>
          <w:rFonts w:ascii="Arial" w:hAnsi="Arial" w:cs="Arial"/>
          <w:color w:val="000000"/>
          <w:sz w:val="22"/>
          <w:szCs w:val="22"/>
          <w:lang w:val="es-BO" w:eastAsia="es-BO"/>
        </w:rPr>
        <w:t xml:space="preserve">Con el fin de exceptuar al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de determinadas responsabilidades por mora o por incumplimiento involuntario total o parcial del presente Contrato, la </w:t>
      </w:r>
      <w:r w:rsidRPr="00226FA4">
        <w:rPr>
          <w:rFonts w:ascii="Arial" w:hAnsi="Arial" w:cs="Arial"/>
          <w:b/>
          <w:bCs/>
          <w:color w:val="000000"/>
          <w:sz w:val="22"/>
          <w:szCs w:val="22"/>
          <w:lang w:val="es-BO" w:eastAsia="es-BO"/>
        </w:rPr>
        <w:t xml:space="preserve">ENTIDAD </w:t>
      </w:r>
      <w:r w:rsidRPr="00226FA4">
        <w:rPr>
          <w:rFonts w:ascii="Arial" w:hAnsi="Arial" w:cs="Arial"/>
          <w:bCs/>
          <w:color w:val="000000"/>
          <w:sz w:val="22"/>
          <w:szCs w:val="22"/>
          <w:lang w:val="es-BO" w:eastAsia="es-BO"/>
        </w:rPr>
        <w:t>a través del Responsable de Recepción</w:t>
      </w:r>
      <w:r w:rsidRPr="00226FA4">
        <w:rPr>
          <w:rFonts w:ascii="Arial" w:hAnsi="Arial" w:cs="Arial"/>
          <w:b/>
          <w:bCs/>
          <w:color w:val="000000"/>
          <w:sz w:val="22"/>
          <w:szCs w:val="22"/>
          <w:lang w:val="es-BO" w:eastAsia="es-BO"/>
        </w:rPr>
        <w:t xml:space="preserve"> </w:t>
      </w:r>
      <w:r w:rsidRPr="00226FA4">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del cumplimiento del plazo de entrega o del cumplimiento total o parcial de la entrega de los </w:t>
      </w:r>
      <w:r w:rsidRPr="00226FA4">
        <w:rPr>
          <w:rFonts w:ascii="Arial" w:hAnsi="Arial" w:cs="Arial"/>
          <w:b/>
          <w:bCs/>
          <w:color w:val="000000"/>
          <w:sz w:val="22"/>
          <w:szCs w:val="22"/>
          <w:lang w:val="es-BO" w:eastAsia="es-BO"/>
        </w:rPr>
        <w:t>BIENES</w:t>
      </w:r>
      <w:r w:rsidRPr="00226FA4">
        <w:rPr>
          <w:rFonts w:ascii="Arial" w:hAnsi="Arial" w:cs="Arial"/>
          <w:color w:val="000000"/>
          <w:sz w:val="22"/>
          <w:szCs w:val="22"/>
          <w:lang w:val="es-BO" w:eastAsia="es-BO"/>
        </w:rPr>
        <w:t xml:space="preserve">.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226FA4">
        <w:rPr>
          <w:rFonts w:ascii="Arial" w:hAnsi="Arial" w:cs="Arial"/>
          <w:b/>
          <w:bCs/>
          <w:color w:val="000000"/>
          <w:sz w:val="22"/>
          <w:szCs w:val="22"/>
          <w:lang w:val="es-BO" w:eastAsia="es-BO"/>
        </w:rPr>
        <w:t xml:space="preserve">BIENES </w:t>
      </w:r>
      <w:r w:rsidRPr="00226FA4">
        <w:rPr>
          <w:rFonts w:ascii="Arial" w:hAnsi="Arial" w:cs="Arial"/>
          <w:color w:val="000000"/>
          <w:sz w:val="22"/>
          <w:szCs w:val="22"/>
          <w:lang w:val="es-BO" w:eastAsia="es-BO"/>
        </w:rPr>
        <w:t xml:space="preserve">o demora justificada en el cumplimiento del plazo de entrega, de modo inexcusable e imprescindible en cada caso, el </w:t>
      </w:r>
      <w:r w:rsidRPr="00226FA4">
        <w:rPr>
          <w:rFonts w:ascii="Arial" w:hAnsi="Arial" w:cs="Arial"/>
          <w:b/>
          <w:bCs/>
          <w:color w:val="000000"/>
          <w:sz w:val="22"/>
          <w:szCs w:val="22"/>
          <w:lang w:val="es-BO" w:eastAsia="es-BO"/>
        </w:rPr>
        <w:t xml:space="preserve">PROVEEDOR </w:t>
      </w:r>
      <w:r w:rsidRPr="00226FA4">
        <w:rPr>
          <w:rFonts w:ascii="Arial" w:hAnsi="Arial" w:cs="Arial"/>
          <w:color w:val="000000"/>
          <w:sz w:val="22"/>
          <w:szCs w:val="22"/>
          <w:lang w:val="es-BO" w:eastAsia="es-BO"/>
        </w:rPr>
        <w:t xml:space="preserve">deberá presentar por escrito a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p>
    <w:p w:rsidR="00226FA4" w:rsidRPr="00226FA4" w:rsidRDefault="00226FA4" w:rsidP="00226FA4">
      <w:pPr>
        <w:autoSpaceDE w:val="0"/>
        <w:autoSpaceDN w:val="0"/>
        <w:adjustRightInd w:val="0"/>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en el plazo de dos (2) días hábiles deberá aceptar o rechazar la solicitud. En caso de aceptación expresa,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 xml:space="preserve">deberá realizar: </w:t>
      </w:r>
    </w:p>
    <w:p w:rsidR="00226FA4" w:rsidRPr="00226FA4" w:rsidRDefault="00226FA4" w:rsidP="00226FA4">
      <w:pPr>
        <w:autoSpaceDE w:val="0"/>
        <w:autoSpaceDN w:val="0"/>
        <w:adjustRightInd w:val="0"/>
        <w:spacing w:after="13"/>
        <w:jc w:val="both"/>
        <w:rPr>
          <w:rFonts w:ascii="Arial" w:hAnsi="Arial" w:cs="Arial"/>
          <w:b/>
          <w:bCs/>
          <w:color w:val="000000"/>
          <w:sz w:val="22"/>
          <w:szCs w:val="22"/>
          <w:lang w:val="es-BO" w:eastAsia="es-BO"/>
        </w:rPr>
      </w:pPr>
    </w:p>
    <w:p w:rsidR="00226FA4" w:rsidRPr="00226FA4" w:rsidRDefault="00226FA4" w:rsidP="00226FA4">
      <w:pPr>
        <w:numPr>
          <w:ilvl w:val="0"/>
          <w:numId w:val="55"/>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La ampliación del plazo de entrega a través de un Contrato Modificatorio o; </w:t>
      </w:r>
    </w:p>
    <w:p w:rsidR="00226FA4" w:rsidRPr="00226FA4" w:rsidRDefault="00226FA4" w:rsidP="00226FA4">
      <w:pPr>
        <w:numPr>
          <w:ilvl w:val="0"/>
          <w:numId w:val="55"/>
        </w:numPr>
        <w:autoSpaceDE w:val="0"/>
        <w:autoSpaceDN w:val="0"/>
        <w:adjustRightInd w:val="0"/>
        <w:spacing w:after="13"/>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226FA4">
        <w:rPr>
          <w:rFonts w:ascii="Arial" w:hAnsi="Arial" w:cs="Arial"/>
          <w:b/>
          <w:bCs/>
          <w:color w:val="000000"/>
          <w:sz w:val="22"/>
          <w:szCs w:val="22"/>
          <w:lang w:val="es-BO" w:eastAsia="es-BO"/>
        </w:rPr>
        <w:t>PROVEEDOR</w:t>
      </w:r>
      <w:r w:rsidRPr="00226FA4">
        <w:rPr>
          <w:rFonts w:ascii="Arial" w:hAnsi="Arial" w:cs="Arial"/>
          <w:bCs/>
          <w:color w:val="000000"/>
          <w:sz w:val="22"/>
          <w:szCs w:val="22"/>
          <w:lang w:val="es-BO" w:eastAsia="es-BO"/>
        </w:rPr>
        <w:t xml:space="preserve">. </w:t>
      </w:r>
    </w:p>
    <w:p w:rsidR="00226FA4" w:rsidRPr="00226FA4" w:rsidRDefault="00226FA4" w:rsidP="00226FA4">
      <w:pPr>
        <w:widowControl w:val="0"/>
        <w:jc w:val="both"/>
        <w:rPr>
          <w:rFonts w:ascii="Arial" w:hAnsi="Arial" w:cs="Arial"/>
          <w:spacing w:val="-3"/>
          <w:sz w:val="22"/>
          <w:szCs w:val="22"/>
          <w:lang w:val="es-BO"/>
        </w:rPr>
      </w:pPr>
      <w:r w:rsidRPr="00226FA4">
        <w:rPr>
          <w:rFonts w:ascii="Arial" w:hAnsi="Arial" w:cs="Arial"/>
          <w:b/>
          <w:sz w:val="22"/>
          <w:szCs w:val="22"/>
          <w:lang w:val="es-BO"/>
        </w:rPr>
        <w:t xml:space="preserve"> </w:t>
      </w:r>
    </w:p>
    <w:p w:rsidR="00226FA4" w:rsidRPr="00226FA4" w:rsidRDefault="00226FA4" w:rsidP="00226FA4">
      <w:pPr>
        <w:widowControl w:val="0"/>
        <w:jc w:val="both"/>
        <w:rPr>
          <w:rFonts w:ascii="Arial" w:hAnsi="Arial" w:cs="Arial"/>
          <w:spacing w:val="-3"/>
          <w:sz w:val="22"/>
          <w:szCs w:val="22"/>
          <w:lang w:val="es-BO"/>
        </w:rPr>
      </w:pPr>
      <w:r w:rsidRPr="00226FA4">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226FA4" w:rsidRPr="00226FA4" w:rsidRDefault="00226FA4" w:rsidP="00226FA4">
      <w:pPr>
        <w:widowControl w:val="0"/>
        <w:jc w:val="both"/>
        <w:rPr>
          <w:rFonts w:ascii="Arial" w:hAnsi="Arial" w:cs="Arial"/>
          <w:b/>
          <w:sz w:val="22"/>
          <w:szCs w:val="22"/>
          <w:lang w:val="es-BO"/>
        </w:rPr>
      </w:pPr>
    </w:p>
    <w:p w:rsidR="00226FA4" w:rsidRPr="00226FA4" w:rsidRDefault="00226FA4" w:rsidP="00226FA4">
      <w:pPr>
        <w:widowControl w:val="0"/>
        <w:jc w:val="both"/>
        <w:rPr>
          <w:rFonts w:ascii="Arial" w:hAnsi="Arial" w:cs="Arial"/>
          <w:b/>
          <w:sz w:val="22"/>
          <w:szCs w:val="22"/>
          <w:lang w:val="es-BO"/>
        </w:rPr>
      </w:pPr>
      <w:r w:rsidRPr="00226FA4">
        <w:rPr>
          <w:rFonts w:ascii="Arial" w:hAnsi="Arial" w:cs="Arial"/>
          <w:b/>
          <w:sz w:val="22"/>
          <w:szCs w:val="22"/>
          <w:lang w:val="es-BO"/>
        </w:rPr>
        <w:t xml:space="preserve">CLÁUSULA VIGÉSIMA QUINTA.- (TERMINACIÓN DEL CONTRATO) </w:t>
      </w:r>
      <w:r w:rsidRPr="00226FA4">
        <w:rPr>
          <w:rFonts w:ascii="Arial" w:hAnsi="Arial" w:cs="Arial"/>
          <w:sz w:val="22"/>
          <w:szCs w:val="22"/>
          <w:lang w:val="es-BO"/>
        </w:rPr>
        <w:t>El presente Contrato concluirá por una de las siguientes causas:</w:t>
      </w:r>
    </w:p>
    <w:p w:rsidR="00226FA4" w:rsidRPr="00226FA4" w:rsidRDefault="00226FA4" w:rsidP="00226FA4">
      <w:pPr>
        <w:widowControl w:val="0"/>
        <w:tabs>
          <w:tab w:val="left" w:pos="709"/>
        </w:tabs>
        <w:jc w:val="both"/>
        <w:rPr>
          <w:rFonts w:ascii="Arial" w:hAnsi="Arial" w:cs="Arial"/>
          <w:sz w:val="22"/>
          <w:szCs w:val="22"/>
          <w:lang w:val="es-BO"/>
        </w:rPr>
      </w:pPr>
    </w:p>
    <w:p w:rsidR="00226FA4" w:rsidRPr="00226FA4" w:rsidRDefault="00226FA4" w:rsidP="00226FA4">
      <w:pPr>
        <w:widowControl w:val="0"/>
        <w:numPr>
          <w:ilvl w:val="0"/>
          <w:numId w:val="39"/>
        </w:numPr>
        <w:tabs>
          <w:tab w:val="left" w:pos="709"/>
        </w:tabs>
        <w:contextualSpacing/>
        <w:jc w:val="both"/>
        <w:rPr>
          <w:rFonts w:ascii="Arial" w:hAnsi="Arial" w:cs="Arial"/>
          <w:b/>
          <w:vanish/>
          <w:sz w:val="22"/>
          <w:szCs w:val="22"/>
          <w:lang w:val="es-BO"/>
        </w:rPr>
      </w:pPr>
    </w:p>
    <w:p w:rsidR="00226FA4" w:rsidRPr="00226FA4" w:rsidRDefault="00226FA4" w:rsidP="00226FA4">
      <w:pPr>
        <w:widowControl w:val="0"/>
        <w:numPr>
          <w:ilvl w:val="0"/>
          <w:numId w:val="39"/>
        </w:numPr>
        <w:tabs>
          <w:tab w:val="left" w:pos="709"/>
        </w:tabs>
        <w:contextualSpacing/>
        <w:jc w:val="both"/>
        <w:rPr>
          <w:rFonts w:ascii="Arial" w:hAnsi="Arial" w:cs="Arial"/>
          <w:b/>
          <w:vanish/>
          <w:sz w:val="22"/>
          <w:szCs w:val="22"/>
          <w:lang w:val="es-BO"/>
        </w:rPr>
      </w:pPr>
    </w:p>
    <w:p w:rsidR="00226FA4" w:rsidRPr="00226FA4" w:rsidRDefault="00226FA4" w:rsidP="00226FA4">
      <w:pPr>
        <w:widowControl w:val="0"/>
        <w:numPr>
          <w:ilvl w:val="0"/>
          <w:numId w:val="39"/>
        </w:numPr>
        <w:tabs>
          <w:tab w:val="left" w:pos="709"/>
        </w:tabs>
        <w:contextualSpacing/>
        <w:jc w:val="both"/>
        <w:rPr>
          <w:rFonts w:ascii="Arial" w:hAnsi="Arial" w:cs="Arial"/>
          <w:b/>
          <w:vanish/>
          <w:sz w:val="22"/>
          <w:szCs w:val="22"/>
          <w:lang w:val="es-BO"/>
        </w:rPr>
      </w:pPr>
    </w:p>
    <w:p w:rsidR="00226FA4" w:rsidRPr="00226FA4" w:rsidRDefault="00226FA4" w:rsidP="00226FA4">
      <w:pPr>
        <w:widowControl w:val="0"/>
        <w:numPr>
          <w:ilvl w:val="0"/>
          <w:numId w:val="39"/>
        </w:numPr>
        <w:tabs>
          <w:tab w:val="left" w:pos="709"/>
        </w:tabs>
        <w:contextualSpacing/>
        <w:jc w:val="both"/>
        <w:rPr>
          <w:rFonts w:ascii="Arial" w:hAnsi="Arial" w:cs="Arial"/>
          <w:b/>
          <w:vanish/>
          <w:sz w:val="22"/>
          <w:szCs w:val="22"/>
          <w:lang w:val="es-BO"/>
        </w:rPr>
      </w:pPr>
    </w:p>
    <w:p w:rsidR="00226FA4" w:rsidRPr="00226FA4" w:rsidRDefault="00226FA4" w:rsidP="00226FA4">
      <w:pPr>
        <w:widowControl w:val="0"/>
        <w:numPr>
          <w:ilvl w:val="0"/>
          <w:numId w:val="39"/>
        </w:numPr>
        <w:tabs>
          <w:tab w:val="left" w:pos="709"/>
        </w:tabs>
        <w:contextualSpacing/>
        <w:jc w:val="both"/>
        <w:rPr>
          <w:rFonts w:ascii="Arial" w:hAnsi="Arial" w:cs="Arial"/>
          <w:b/>
          <w:vanish/>
          <w:sz w:val="22"/>
          <w:szCs w:val="22"/>
          <w:lang w:val="es-BO"/>
        </w:rPr>
      </w:pPr>
    </w:p>
    <w:p w:rsidR="00226FA4" w:rsidRPr="00226FA4" w:rsidRDefault="00226FA4" w:rsidP="00226FA4">
      <w:pPr>
        <w:widowControl w:val="0"/>
        <w:numPr>
          <w:ilvl w:val="0"/>
          <w:numId w:val="39"/>
        </w:numPr>
        <w:tabs>
          <w:tab w:val="left" w:pos="709"/>
        </w:tabs>
        <w:contextualSpacing/>
        <w:jc w:val="both"/>
        <w:rPr>
          <w:rFonts w:ascii="Arial" w:hAnsi="Arial" w:cs="Arial"/>
          <w:b/>
          <w:vanish/>
          <w:sz w:val="22"/>
          <w:szCs w:val="22"/>
          <w:lang w:val="es-BO"/>
        </w:rPr>
      </w:pPr>
    </w:p>
    <w:p w:rsidR="00226FA4" w:rsidRPr="00226FA4" w:rsidRDefault="00226FA4" w:rsidP="00226FA4">
      <w:pPr>
        <w:widowControl w:val="0"/>
        <w:numPr>
          <w:ilvl w:val="0"/>
          <w:numId w:val="39"/>
        </w:numPr>
        <w:tabs>
          <w:tab w:val="left" w:pos="709"/>
        </w:tabs>
        <w:contextualSpacing/>
        <w:jc w:val="both"/>
        <w:rPr>
          <w:rFonts w:ascii="Arial" w:hAnsi="Arial" w:cs="Arial"/>
          <w:b/>
          <w:vanish/>
          <w:sz w:val="22"/>
          <w:szCs w:val="22"/>
          <w:lang w:val="es-BO"/>
        </w:rPr>
      </w:pPr>
    </w:p>
    <w:p w:rsidR="00226FA4" w:rsidRPr="00226FA4" w:rsidRDefault="00226FA4" w:rsidP="00226FA4">
      <w:pPr>
        <w:widowControl w:val="0"/>
        <w:numPr>
          <w:ilvl w:val="1"/>
          <w:numId w:val="39"/>
        </w:numPr>
        <w:tabs>
          <w:tab w:val="left" w:pos="709"/>
        </w:tabs>
        <w:contextualSpacing/>
        <w:jc w:val="both"/>
        <w:rPr>
          <w:rFonts w:ascii="Arial" w:hAnsi="Arial" w:cs="Arial"/>
          <w:sz w:val="22"/>
          <w:szCs w:val="22"/>
          <w:lang w:val="es-BO"/>
        </w:rPr>
      </w:pPr>
      <w:r w:rsidRPr="00226FA4">
        <w:rPr>
          <w:rFonts w:ascii="Arial" w:hAnsi="Arial" w:cs="Arial"/>
          <w:b/>
          <w:sz w:val="22"/>
          <w:szCs w:val="22"/>
          <w:lang w:val="es-BO"/>
        </w:rPr>
        <w:t xml:space="preserve">Por Cumplimiento del Contrato: </w:t>
      </w:r>
      <w:r w:rsidRPr="00226FA4">
        <w:rPr>
          <w:rFonts w:ascii="Arial" w:hAnsi="Arial" w:cs="Arial"/>
          <w:sz w:val="22"/>
          <w:szCs w:val="22"/>
          <w:lang w:val="es-BO"/>
        </w:rPr>
        <w:t xml:space="preserve">Es la forma ordinaria de terminación, donde la </w:t>
      </w:r>
      <w:r w:rsidRPr="00226FA4">
        <w:rPr>
          <w:rFonts w:ascii="Arial" w:hAnsi="Arial" w:cs="Arial"/>
          <w:b/>
          <w:sz w:val="22"/>
          <w:szCs w:val="22"/>
          <w:lang w:val="es-BO"/>
        </w:rPr>
        <w:t xml:space="preserve">ENTIDAD </w:t>
      </w:r>
      <w:r w:rsidRPr="00226FA4">
        <w:rPr>
          <w:rFonts w:ascii="Arial" w:hAnsi="Arial" w:cs="Arial"/>
          <w:sz w:val="22"/>
          <w:szCs w:val="22"/>
          <w:lang w:val="es-BO"/>
        </w:rPr>
        <w:t xml:space="preserve">como el </w:t>
      </w:r>
      <w:r w:rsidRPr="00226FA4">
        <w:rPr>
          <w:rFonts w:ascii="Arial" w:hAnsi="Arial" w:cs="Arial"/>
          <w:b/>
          <w:sz w:val="22"/>
          <w:szCs w:val="22"/>
          <w:lang w:val="es-BO"/>
        </w:rPr>
        <w:t xml:space="preserve">PROVEEDOR </w:t>
      </w:r>
      <w:r w:rsidRPr="00226FA4">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26FA4">
        <w:rPr>
          <w:rFonts w:ascii="Arial" w:hAnsi="Arial" w:cs="Arial"/>
          <w:b/>
          <w:sz w:val="22"/>
          <w:szCs w:val="22"/>
          <w:lang w:val="es-BO"/>
        </w:rPr>
        <w:t>ENTIDAD</w:t>
      </w:r>
      <w:r w:rsidRPr="00226FA4">
        <w:rPr>
          <w:rFonts w:ascii="Arial" w:hAnsi="Arial" w:cs="Arial"/>
          <w:sz w:val="22"/>
          <w:szCs w:val="22"/>
          <w:lang w:val="es-BO"/>
        </w:rPr>
        <w:t>.</w:t>
      </w:r>
    </w:p>
    <w:p w:rsidR="00226FA4" w:rsidRPr="00226FA4" w:rsidRDefault="00226FA4" w:rsidP="00226FA4">
      <w:pPr>
        <w:widowControl w:val="0"/>
        <w:tabs>
          <w:tab w:val="left" w:pos="851"/>
        </w:tabs>
        <w:ind w:left="709" w:hanging="709"/>
        <w:jc w:val="both"/>
        <w:rPr>
          <w:rFonts w:ascii="Arial" w:hAnsi="Arial" w:cs="Arial"/>
          <w:sz w:val="22"/>
          <w:szCs w:val="22"/>
          <w:lang w:val="es-BO"/>
        </w:rPr>
      </w:pPr>
    </w:p>
    <w:p w:rsidR="00226FA4" w:rsidRPr="00226FA4" w:rsidRDefault="00226FA4" w:rsidP="00226FA4">
      <w:pPr>
        <w:widowControl w:val="0"/>
        <w:numPr>
          <w:ilvl w:val="1"/>
          <w:numId w:val="39"/>
        </w:numPr>
        <w:tabs>
          <w:tab w:val="left" w:pos="709"/>
        </w:tabs>
        <w:jc w:val="both"/>
        <w:rPr>
          <w:rFonts w:ascii="Arial" w:hAnsi="Arial" w:cs="Arial"/>
          <w:sz w:val="22"/>
          <w:szCs w:val="22"/>
          <w:lang w:val="es-BO"/>
        </w:rPr>
      </w:pPr>
      <w:r w:rsidRPr="00226FA4">
        <w:rPr>
          <w:rFonts w:ascii="Arial" w:hAnsi="Arial" w:cs="Arial"/>
          <w:b/>
          <w:sz w:val="22"/>
          <w:szCs w:val="22"/>
          <w:lang w:val="es-BO"/>
        </w:rPr>
        <w:t xml:space="preserve">Por Resolución del Contrato: </w:t>
      </w:r>
      <w:r w:rsidRPr="00226FA4">
        <w:rPr>
          <w:rFonts w:ascii="Arial" w:hAnsi="Arial" w:cs="Arial"/>
          <w:sz w:val="22"/>
          <w:szCs w:val="22"/>
          <w:lang w:val="es-BO"/>
        </w:rPr>
        <w:t>Es la forma extraordinaria de terminación del Contrato que procederá únicamente por las siguientes causales:</w:t>
      </w:r>
    </w:p>
    <w:p w:rsidR="00226FA4" w:rsidRPr="00226FA4" w:rsidRDefault="00226FA4" w:rsidP="00226FA4">
      <w:pPr>
        <w:widowControl w:val="0"/>
        <w:tabs>
          <w:tab w:val="left" w:pos="709"/>
        </w:tabs>
        <w:ind w:left="720"/>
        <w:jc w:val="both"/>
        <w:rPr>
          <w:rFonts w:ascii="Arial" w:hAnsi="Arial" w:cs="Arial"/>
          <w:sz w:val="22"/>
          <w:szCs w:val="22"/>
          <w:lang w:val="es-BO"/>
        </w:rPr>
      </w:pPr>
    </w:p>
    <w:p w:rsidR="00226FA4" w:rsidRPr="00226FA4" w:rsidRDefault="00226FA4" w:rsidP="00226FA4">
      <w:pPr>
        <w:widowControl w:val="0"/>
        <w:numPr>
          <w:ilvl w:val="2"/>
          <w:numId w:val="39"/>
        </w:numPr>
        <w:ind w:left="1418" w:hanging="1134"/>
        <w:rPr>
          <w:rFonts w:ascii="Arial" w:hAnsi="Arial" w:cs="Arial"/>
          <w:b/>
          <w:sz w:val="22"/>
          <w:szCs w:val="22"/>
          <w:lang w:val="es-BO"/>
        </w:rPr>
      </w:pPr>
      <w:r w:rsidRPr="00226FA4">
        <w:rPr>
          <w:rFonts w:ascii="Arial" w:hAnsi="Arial" w:cs="Arial"/>
          <w:b/>
          <w:sz w:val="22"/>
          <w:szCs w:val="22"/>
          <w:lang w:val="es-BO"/>
        </w:rPr>
        <w:t>Resolución a requerimiento de la ENTIDAD, por causales atribuibles al PROVEEDOR:</w:t>
      </w:r>
    </w:p>
    <w:p w:rsidR="00226FA4" w:rsidRPr="00226FA4" w:rsidRDefault="00226FA4" w:rsidP="00226FA4">
      <w:pPr>
        <w:widowControl w:val="0"/>
        <w:ind w:left="1418"/>
        <w:jc w:val="both"/>
        <w:rPr>
          <w:rFonts w:ascii="Arial" w:hAnsi="Arial" w:cs="Arial"/>
          <w:sz w:val="22"/>
          <w:szCs w:val="22"/>
          <w:lang w:val="es-BO"/>
        </w:rPr>
      </w:pPr>
    </w:p>
    <w:p w:rsidR="00226FA4" w:rsidRPr="00226FA4" w:rsidRDefault="00226FA4" w:rsidP="00226FA4">
      <w:pPr>
        <w:widowControl w:val="0"/>
        <w:numPr>
          <w:ilvl w:val="0"/>
          <w:numId w:val="37"/>
        </w:numPr>
        <w:tabs>
          <w:tab w:val="num" w:pos="1843"/>
        </w:tabs>
        <w:ind w:left="1843" w:hanging="425"/>
        <w:jc w:val="both"/>
        <w:rPr>
          <w:rFonts w:ascii="Arial" w:hAnsi="Arial" w:cs="Arial"/>
          <w:sz w:val="22"/>
          <w:szCs w:val="22"/>
          <w:lang w:val="es-BO"/>
        </w:rPr>
      </w:pPr>
      <w:r w:rsidRPr="00226FA4">
        <w:rPr>
          <w:rFonts w:ascii="Arial" w:hAnsi="Arial" w:cs="Arial"/>
          <w:sz w:val="22"/>
          <w:szCs w:val="22"/>
          <w:lang w:val="es-BO"/>
        </w:rPr>
        <w:t xml:space="preserve">Por disolución del </w:t>
      </w:r>
      <w:r w:rsidRPr="00226FA4">
        <w:rPr>
          <w:rFonts w:ascii="Arial" w:hAnsi="Arial" w:cs="Arial"/>
          <w:b/>
          <w:sz w:val="22"/>
          <w:szCs w:val="22"/>
          <w:lang w:val="es-BO"/>
        </w:rPr>
        <w:t>PROVEEDOR.</w:t>
      </w:r>
    </w:p>
    <w:p w:rsidR="00226FA4" w:rsidRPr="00226FA4" w:rsidRDefault="00226FA4" w:rsidP="00226FA4">
      <w:pPr>
        <w:widowControl w:val="0"/>
        <w:numPr>
          <w:ilvl w:val="0"/>
          <w:numId w:val="37"/>
        </w:numPr>
        <w:tabs>
          <w:tab w:val="num" w:pos="1843"/>
        </w:tabs>
        <w:ind w:left="1843" w:hanging="425"/>
        <w:jc w:val="both"/>
        <w:rPr>
          <w:rFonts w:ascii="Arial" w:hAnsi="Arial" w:cs="Arial"/>
          <w:sz w:val="22"/>
          <w:szCs w:val="22"/>
          <w:lang w:val="es-BO"/>
        </w:rPr>
      </w:pPr>
      <w:r w:rsidRPr="00226FA4">
        <w:rPr>
          <w:rFonts w:ascii="Arial" w:hAnsi="Arial" w:cs="Arial"/>
          <w:sz w:val="22"/>
          <w:szCs w:val="22"/>
          <w:lang w:val="es-BO"/>
        </w:rPr>
        <w:t xml:space="preserve">Por quiebra declarada del </w:t>
      </w:r>
      <w:r w:rsidRPr="00226FA4">
        <w:rPr>
          <w:rFonts w:ascii="Arial" w:hAnsi="Arial" w:cs="Arial"/>
          <w:b/>
          <w:sz w:val="22"/>
          <w:szCs w:val="22"/>
          <w:lang w:val="es-BO"/>
        </w:rPr>
        <w:t>PROVEEDOR.</w:t>
      </w:r>
    </w:p>
    <w:p w:rsidR="00226FA4" w:rsidRPr="00226FA4" w:rsidRDefault="00226FA4" w:rsidP="00226FA4">
      <w:pPr>
        <w:widowControl w:val="0"/>
        <w:numPr>
          <w:ilvl w:val="0"/>
          <w:numId w:val="37"/>
        </w:numPr>
        <w:tabs>
          <w:tab w:val="num" w:pos="1843"/>
        </w:tabs>
        <w:ind w:left="1843" w:hanging="425"/>
        <w:jc w:val="both"/>
        <w:rPr>
          <w:rFonts w:ascii="Arial" w:hAnsi="Arial" w:cs="Arial"/>
          <w:sz w:val="22"/>
          <w:szCs w:val="22"/>
          <w:lang w:val="es-BO"/>
        </w:rPr>
      </w:pPr>
      <w:r w:rsidRPr="00226FA4">
        <w:rPr>
          <w:rFonts w:ascii="Arial" w:hAnsi="Arial" w:cs="Arial"/>
          <w:sz w:val="22"/>
          <w:szCs w:val="22"/>
          <w:lang w:val="es-BO"/>
        </w:rPr>
        <w:t xml:space="preserve">Por incumplimiento injustificado a la Cláusula Décima Primera (Plazo de Entrega), sin que el </w:t>
      </w:r>
      <w:r w:rsidRPr="00226FA4">
        <w:rPr>
          <w:rFonts w:ascii="Arial" w:hAnsi="Arial" w:cs="Arial"/>
          <w:b/>
          <w:sz w:val="22"/>
          <w:szCs w:val="22"/>
          <w:lang w:val="es-BO"/>
        </w:rPr>
        <w:t xml:space="preserve">PROVEEDOR </w:t>
      </w:r>
      <w:r w:rsidRPr="00226FA4">
        <w:rPr>
          <w:rFonts w:ascii="Arial" w:hAnsi="Arial" w:cs="Arial"/>
          <w:sz w:val="22"/>
          <w:szCs w:val="22"/>
          <w:lang w:val="es-BO"/>
        </w:rPr>
        <w:t>adopte medidas necesarias y oportunas para recuperar su demora y asegurar la conclusión de la entrega.</w:t>
      </w:r>
    </w:p>
    <w:p w:rsidR="00226FA4" w:rsidRPr="00226FA4" w:rsidRDefault="00226FA4" w:rsidP="00226FA4">
      <w:pPr>
        <w:widowControl w:val="0"/>
        <w:numPr>
          <w:ilvl w:val="0"/>
          <w:numId w:val="37"/>
        </w:numPr>
        <w:tabs>
          <w:tab w:val="num" w:pos="1843"/>
        </w:tabs>
        <w:ind w:left="1843" w:hanging="425"/>
        <w:jc w:val="both"/>
        <w:rPr>
          <w:rFonts w:ascii="Arial" w:hAnsi="Arial" w:cs="Arial"/>
          <w:sz w:val="22"/>
          <w:szCs w:val="22"/>
          <w:lang w:val="es-BO"/>
        </w:rPr>
      </w:pPr>
      <w:r w:rsidRPr="00226FA4">
        <w:rPr>
          <w:rFonts w:ascii="Arial" w:hAnsi="Arial" w:cs="Arial"/>
          <w:sz w:val="22"/>
          <w:szCs w:val="22"/>
          <w:lang w:val="es-BO"/>
        </w:rPr>
        <w:t xml:space="preserve">Cuando el monto de la multa por atraso en la entrega de los </w:t>
      </w:r>
      <w:r w:rsidRPr="00226FA4">
        <w:rPr>
          <w:rFonts w:ascii="Arial" w:hAnsi="Arial" w:cs="Arial"/>
          <w:b/>
          <w:sz w:val="22"/>
          <w:szCs w:val="22"/>
          <w:lang w:val="es-BO"/>
        </w:rPr>
        <w:t>BIENES</w:t>
      </w:r>
      <w:r w:rsidRPr="00226FA4">
        <w:rPr>
          <w:rFonts w:ascii="Arial" w:hAnsi="Arial" w:cs="Arial"/>
          <w:sz w:val="22"/>
          <w:szCs w:val="22"/>
          <w:lang w:val="es-BO"/>
        </w:rPr>
        <w:t>, alcance el diez por ciento (10%) del monto total del contrato, decisión optativa, o el veinte por ciento (20%), de forma obligatoria.</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numPr>
          <w:ilvl w:val="2"/>
          <w:numId w:val="39"/>
        </w:numPr>
        <w:ind w:left="1418" w:hanging="1134"/>
        <w:rPr>
          <w:rFonts w:ascii="Arial" w:hAnsi="Arial" w:cs="Arial"/>
          <w:b/>
          <w:sz w:val="22"/>
          <w:szCs w:val="22"/>
          <w:lang w:val="es-BO"/>
        </w:rPr>
      </w:pPr>
      <w:r w:rsidRPr="00226FA4">
        <w:rPr>
          <w:rFonts w:ascii="Arial" w:hAnsi="Arial" w:cs="Arial"/>
          <w:b/>
          <w:sz w:val="22"/>
          <w:szCs w:val="22"/>
          <w:lang w:val="es-BO"/>
        </w:rPr>
        <w:t>Resolución a requerimiento del PROVEEDOR por causales atribuibles a la ENTIDAD:</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numPr>
          <w:ilvl w:val="0"/>
          <w:numId w:val="38"/>
        </w:numPr>
        <w:tabs>
          <w:tab w:val="left" w:pos="1418"/>
        </w:tabs>
        <w:ind w:hanging="586"/>
        <w:jc w:val="both"/>
        <w:rPr>
          <w:rFonts w:ascii="Arial" w:hAnsi="Arial" w:cs="Arial"/>
          <w:b/>
          <w:sz w:val="22"/>
          <w:szCs w:val="22"/>
          <w:lang w:val="es-BO"/>
        </w:rPr>
      </w:pPr>
      <w:r w:rsidRPr="00226FA4">
        <w:rPr>
          <w:rFonts w:ascii="Arial" w:hAnsi="Arial" w:cs="Arial"/>
          <w:sz w:val="22"/>
          <w:szCs w:val="22"/>
          <w:lang w:val="es-BO"/>
        </w:rPr>
        <w:t xml:space="preserve">Por instrucciones injustificadas emanadas de la </w:t>
      </w:r>
      <w:r w:rsidRPr="00226FA4">
        <w:rPr>
          <w:rFonts w:ascii="Arial" w:hAnsi="Arial" w:cs="Arial"/>
          <w:b/>
          <w:sz w:val="22"/>
          <w:szCs w:val="22"/>
          <w:lang w:val="es-BO"/>
        </w:rPr>
        <w:t>ENTIDAD</w:t>
      </w:r>
      <w:r w:rsidRPr="00226FA4">
        <w:rPr>
          <w:rFonts w:ascii="Arial" w:hAnsi="Arial" w:cs="Arial"/>
          <w:sz w:val="22"/>
          <w:szCs w:val="22"/>
          <w:lang w:val="es-BO"/>
        </w:rPr>
        <w:t xml:space="preserve"> para la suspensión de la provisión de los </w:t>
      </w:r>
      <w:r w:rsidRPr="00226FA4">
        <w:rPr>
          <w:rFonts w:ascii="Arial" w:hAnsi="Arial" w:cs="Arial"/>
          <w:b/>
          <w:sz w:val="22"/>
          <w:szCs w:val="22"/>
          <w:lang w:val="es-BO"/>
        </w:rPr>
        <w:t>BIENES</w:t>
      </w:r>
      <w:r w:rsidRPr="00226FA4">
        <w:rPr>
          <w:rFonts w:ascii="Arial" w:hAnsi="Arial" w:cs="Arial"/>
          <w:sz w:val="22"/>
          <w:szCs w:val="22"/>
          <w:lang w:val="es-BO"/>
        </w:rPr>
        <w:t xml:space="preserve"> por más de treinta (30) días calendario.</w:t>
      </w:r>
    </w:p>
    <w:p w:rsidR="00226FA4" w:rsidRPr="00226FA4" w:rsidRDefault="00226FA4" w:rsidP="00226FA4">
      <w:pPr>
        <w:widowControl w:val="0"/>
        <w:numPr>
          <w:ilvl w:val="0"/>
          <w:numId w:val="38"/>
        </w:numPr>
        <w:ind w:hanging="586"/>
        <w:jc w:val="both"/>
        <w:rPr>
          <w:rFonts w:ascii="Arial" w:hAnsi="Arial" w:cs="Arial"/>
          <w:sz w:val="22"/>
          <w:szCs w:val="22"/>
          <w:lang w:val="es-BO"/>
        </w:rPr>
      </w:pPr>
      <w:r w:rsidRPr="00226FA4">
        <w:rPr>
          <w:rFonts w:ascii="Arial" w:hAnsi="Arial" w:cs="Arial"/>
          <w:sz w:val="22"/>
          <w:szCs w:val="22"/>
          <w:lang w:val="es-BO"/>
        </w:rPr>
        <w:t xml:space="preserve">Si apartándose de los términos del contrato, la </w:t>
      </w:r>
      <w:r w:rsidRPr="00226FA4">
        <w:rPr>
          <w:rFonts w:ascii="Arial" w:hAnsi="Arial" w:cs="Arial"/>
          <w:b/>
          <w:sz w:val="22"/>
          <w:szCs w:val="22"/>
          <w:lang w:val="es-BO"/>
        </w:rPr>
        <w:t xml:space="preserve">ENTIDAD </w:t>
      </w:r>
      <w:r w:rsidRPr="00226FA4">
        <w:rPr>
          <w:rFonts w:ascii="Arial" w:hAnsi="Arial" w:cs="Arial"/>
          <w:sz w:val="22"/>
          <w:szCs w:val="22"/>
          <w:lang w:val="es-BO"/>
        </w:rPr>
        <w:t>pretende realizar modificaciones al alcance, monto y/o plazo del contrato, sin la emisión del Contrato Modificatorio correspondiente;</w:t>
      </w:r>
    </w:p>
    <w:p w:rsidR="00226FA4" w:rsidRPr="00226FA4" w:rsidRDefault="00226FA4" w:rsidP="00226FA4">
      <w:pPr>
        <w:widowControl w:val="0"/>
        <w:numPr>
          <w:ilvl w:val="0"/>
          <w:numId w:val="38"/>
        </w:numPr>
        <w:ind w:hanging="586"/>
        <w:jc w:val="both"/>
        <w:rPr>
          <w:rFonts w:ascii="Arial" w:hAnsi="Arial" w:cs="Arial"/>
          <w:b/>
          <w:sz w:val="22"/>
          <w:szCs w:val="22"/>
          <w:lang w:val="es-BO"/>
        </w:rPr>
      </w:pPr>
      <w:r w:rsidRPr="00226FA4">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rsidR="00226FA4" w:rsidRPr="00226FA4" w:rsidRDefault="00226FA4" w:rsidP="00226FA4">
      <w:pPr>
        <w:widowControl w:val="0"/>
        <w:tabs>
          <w:tab w:val="left" w:pos="1418"/>
        </w:tabs>
        <w:ind w:hanging="586"/>
        <w:jc w:val="both"/>
        <w:rPr>
          <w:rFonts w:ascii="Arial" w:hAnsi="Arial" w:cs="Arial"/>
          <w:b/>
          <w:sz w:val="22"/>
          <w:szCs w:val="22"/>
          <w:lang w:val="es-BO"/>
        </w:rPr>
      </w:pPr>
    </w:p>
    <w:p w:rsidR="00226FA4" w:rsidRPr="00226FA4" w:rsidRDefault="00226FA4" w:rsidP="00226FA4">
      <w:pPr>
        <w:widowControl w:val="0"/>
        <w:numPr>
          <w:ilvl w:val="2"/>
          <w:numId w:val="39"/>
        </w:numPr>
        <w:ind w:left="1418" w:hanging="1134"/>
        <w:jc w:val="both"/>
        <w:rPr>
          <w:rFonts w:ascii="Arial" w:hAnsi="Arial" w:cs="Arial"/>
          <w:sz w:val="22"/>
          <w:szCs w:val="22"/>
          <w:lang w:val="es-BO"/>
        </w:rPr>
      </w:pPr>
      <w:r w:rsidRPr="00226FA4">
        <w:rPr>
          <w:rFonts w:ascii="Arial" w:hAnsi="Arial" w:cs="Arial"/>
          <w:b/>
          <w:sz w:val="22"/>
          <w:szCs w:val="22"/>
          <w:lang w:val="es-BO"/>
        </w:rPr>
        <w:t xml:space="preserve">Formas de resolución y reglas aplicables a la Resolución: </w:t>
      </w:r>
      <w:r w:rsidRPr="00226FA4">
        <w:rPr>
          <w:rFonts w:ascii="Arial" w:hAnsi="Arial" w:cs="Arial"/>
          <w:sz w:val="22"/>
          <w:szCs w:val="22"/>
          <w:lang w:val="es-BO"/>
        </w:rPr>
        <w:t xml:space="preserve">De acuerdo a las causales de Resolución del Contrato señaladas precedentemente, podrá efectivizarse la terminación total o parcial del Contrato. </w:t>
      </w:r>
    </w:p>
    <w:p w:rsidR="00226FA4" w:rsidRPr="00226FA4" w:rsidRDefault="00226FA4" w:rsidP="00226FA4">
      <w:pPr>
        <w:widowControl w:val="0"/>
        <w:ind w:left="1560"/>
        <w:jc w:val="both"/>
        <w:rPr>
          <w:rFonts w:ascii="Arial" w:hAnsi="Arial" w:cs="Arial"/>
          <w:sz w:val="22"/>
          <w:szCs w:val="22"/>
          <w:lang w:val="es-BO"/>
        </w:rPr>
      </w:pPr>
    </w:p>
    <w:p w:rsidR="00226FA4" w:rsidRPr="00226FA4" w:rsidRDefault="00226FA4" w:rsidP="00226FA4">
      <w:pPr>
        <w:widowControl w:val="0"/>
        <w:ind w:left="1418"/>
        <w:jc w:val="both"/>
        <w:rPr>
          <w:rFonts w:ascii="Arial" w:hAnsi="Arial" w:cs="Arial"/>
          <w:sz w:val="22"/>
          <w:szCs w:val="22"/>
          <w:lang w:val="es-BO"/>
        </w:rPr>
      </w:pPr>
      <w:r w:rsidRPr="00226FA4">
        <w:rPr>
          <w:rFonts w:ascii="Arial" w:hAnsi="Arial" w:cs="Arial"/>
          <w:sz w:val="22"/>
          <w:szCs w:val="22"/>
          <w:lang w:val="es-BO"/>
        </w:rPr>
        <w:t>La terminación total del Contrato procederá para bienes</w:t>
      </w:r>
      <w:r w:rsidRPr="00226FA4">
        <w:rPr>
          <w:rFonts w:ascii="Arial" w:hAnsi="Arial" w:cs="Arial"/>
          <w:b/>
          <w:sz w:val="22"/>
          <w:szCs w:val="22"/>
          <w:lang w:val="es-BO"/>
        </w:rPr>
        <w:t xml:space="preserve"> </w:t>
      </w:r>
      <w:r w:rsidRPr="00226FA4">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226FA4">
        <w:rPr>
          <w:rFonts w:ascii="Arial" w:hAnsi="Arial" w:cs="Arial"/>
          <w:b/>
          <w:sz w:val="22"/>
          <w:szCs w:val="22"/>
          <w:lang w:val="es-BO"/>
        </w:rPr>
        <w:t>ENTIDAD</w:t>
      </w:r>
      <w:r w:rsidRPr="00226FA4">
        <w:rPr>
          <w:rFonts w:ascii="Arial" w:hAnsi="Arial" w:cs="Arial"/>
          <w:sz w:val="22"/>
          <w:szCs w:val="22"/>
          <w:lang w:val="es-BO"/>
        </w:rPr>
        <w:t xml:space="preserve">. </w:t>
      </w:r>
    </w:p>
    <w:p w:rsidR="00226FA4" w:rsidRPr="00226FA4" w:rsidRDefault="00226FA4" w:rsidP="00226FA4">
      <w:pPr>
        <w:widowControl w:val="0"/>
        <w:ind w:left="1418"/>
        <w:jc w:val="both"/>
        <w:rPr>
          <w:rFonts w:ascii="Arial" w:hAnsi="Arial" w:cs="Arial"/>
          <w:sz w:val="22"/>
          <w:szCs w:val="22"/>
          <w:lang w:val="es-BO"/>
        </w:rPr>
      </w:pPr>
    </w:p>
    <w:p w:rsidR="00226FA4" w:rsidRPr="00226FA4" w:rsidRDefault="00226FA4" w:rsidP="00226FA4">
      <w:pPr>
        <w:widowControl w:val="0"/>
        <w:ind w:left="1418"/>
        <w:jc w:val="both"/>
        <w:rPr>
          <w:rFonts w:ascii="Arial" w:hAnsi="Arial" w:cs="Arial"/>
          <w:sz w:val="22"/>
          <w:szCs w:val="22"/>
        </w:rPr>
      </w:pPr>
      <w:r w:rsidRPr="00226FA4">
        <w:rPr>
          <w:rFonts w:ascii="Arial" w:hAnsi="Arial" w:cs="Arial"/>
          <w:sz w:val="22"/>
          <w:szCs w:val="22"/>
        </w:rPr>
        <w:t>La terminación parcial del Contrato procederá para aquellos bienes</w:t>
      </w:r>
      <w:r w:rsidRPr="00226FA4">
        <w:rPr>
          <w:rFonts w:ascii="Arial" w:hAnsi="Arial" w:cs="Arial"/>
          <w:b/>
          <w:bCs/>
          <w:sz w:val="22"/>
          <w:szCs w:val="22"/>
        </w:rPr>
        <w:t xml:space="preserve"> </w:t>
      </w:r>
      <w:r w:rsidRPr="00226FA4">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226FA4">
        <w:rPr>
          <w:rFonts w:ascii="Arial" w:hAnsi="Arial" w:cs="Arial"/>
          <w:b/>
          <w:bCs/>
          <w:sz w:val="22"/>
          <w:szCs w:val="22"/>
        </w:rPr>
        <w:t xml:space="preserve">ENTIDAD </w:t>
      </w:r>
      <w:r w:rsidRPr="00226FA4">
        <w:rPr>
          <w:rFonts w:ascii="Arial" w:hAnsi="Arial" w:cs="Arial"/>
          <w:sz w:val="22"/>
          <w:szCs w:val="22"/>
        </w:rPr>
        <w:t>haya efectivizado la recepción de una parcialidad de los bienes, de manera excepcional, conforme lo establecido en el presente Contrato.</w:t>
      </w:r>
    </w:p>
    <w:p w:rsidR="00226FA4" w:rsidRPr="00226FA4" w:rsidRDefault="00226FA4" w:rsidP="00226FA4">
      <w:pPr>
        <w:widowControl w:val="0"/>
        <w:ind w:left="1418"/>
        <w:jc w:val="both"/>
        <w:rPr>
          <w:rFonts w:ascii="Arial" w:hAnsi="Arial" w:cs="Arial"/>
          <w:sz w:val="22"/>
          <w:szCs w:val="22"/>
          <w:lang w:val="es-BO"/>
        </w:rPr>
      </w:pPr>
    </w:p>
    <w:p w:rsidR="00226FA4" w:rsidRPr="00226FA4" w:rsidRDefault="00226FA4" w:rsidP="00226FA4">
      <w:pPr>
        <w:widowControl w:val="0"/>
        <w:ind w:left="1418"/>
        <w:jc w:val="both"/>
        <w:rPr>
          <w:rFonts w:ascii="Arial" w:hAnsi="Arial" w:cs="Arial"/>
          <w:sz w:val="22"/>
          <w:szCs w:val="22"/>
          <w:lang w:val="es-BO"/>
        </w:rPr>
      </w:pPr>
      <w:r w:rsidRPr="00226FA4">
        <w:rPr>
          <w:rFonts w:ascii="Arial" w:hAnsi="Arial" w:cs="Arial"/>
          <w:sz w:val="22"/>
          <w:szCs w:val="22"/>
          <w:lang w:val="es-BO"/>
        </w:rPr>
        <w:t xml:space="preserve">Para procesar la Resolución del Contrato por cualquiera de las causales señaladas, la </w:t>
      </w:r>
      <w:r w:rsidRPr="00226FA4">
        <w:rPr>
          <w:rFonts w:ascii="Arial" w:hAnsi="Arial" w:cs="Arial"/>
          <w:b/>
          <w:sz w:val="22"/>
          <w:szCs w:val="22"/>
          <w:lang w:val="es-BO"/>
        </w:rPr>
        <w:t xml:space="preserve">ENTIDAD </w:t>
      </w:r>
      <w:r w:rsidRPr="00226FA4">
        <w:rPr>
          <w:rFonts w:ascii="Arial" w:hAnsi="Arial" w:cs="Arial"/>
          <w:sz w:val="22"/>
          <w:szCs w:val="22"/>
          <w:lang w:val="es-BO"/>
        </w:rPr>
        <w:t xml:space="preserve">o el </w:t>
      </w:r>
      <w:r w:rsidRPr="00226FA4">
        <w:rPr>
          <w:rFonts w:ascii="Arial" w:hAnsi="Arial" w:cs="Arial"/>
          <w:b/>
          <w:sz w:val="22"/>
          <w:szCs w:val="22"/>
          <w:lang w:val="es-BO"/>
        </w:rPr>
        <w:t xml:space="preserve">PROVEEDOR, </w:t>
      </w:r>
      <w:r w:rsidRPr="00226FA4">
        <w:rPr>
          <w:rFonts w:ascii="Arial" w:hAnsi="Arial" w:cs="Arial"/>
          <w:sz w:val="22"/>
          <w:szCs w:val="22"/>
          <w:lang w:val="es-BO"/>
        </w:rPr>
        <w:t xml:space="preserve">según corresponda, notificará </w:t>
      </w:r>
      <w:r w:rsidRPr="00226FA4">
        <w:rPr>
          <w:rFonts w:ascii="Arial" w:hAnsi="Arial" w:cs="Arial"/>
          <w:sz w:val="22"/>
          <w:szCs w:val="22"/>
          <w:lang w:val="es-BO"/>
        </w:rPr>
        <w:lastRenderedPageBreak/>
        <w:t>mediante carta notariada a la otra parte, la intención de Resolver el Contrato, estableciendo claramente la causal que se aduce.</w:t>
      </w:r>
    </w:p>
    <w:p w:rsidR="00226FA4" w:rsidRPr="00226FA4" w:rsidRDefault="00226FA4" w:rsidP="00226FA4">
      <w:pPr>
        <w:widowControl w:val="0"/>
        <w:ind w:left="1418"/>
        <w:jc w:val="both"/>
        <w:rPr>
          <w:rFonts w:ascii="Arial" w:hAnsi="Arial" w:cs="Arial"/>
          <w:sz w:val="22"/>
          <w:szCs w:val="22"/>
          <w:lang w:val="es-BO"/>
        </w:rPr>
      </w:pPr>
    </w:p>
    <w:p w:rsidR="00226FA4" w:rsidRPr="00226FA4" w:rsidRDefault="00226FA4" w:rsidP="00226FA4">
      <w:pPr>
        <w:widowControl w:val="0"/>
        <w:ind w:left="1418"/>
        <w:jc w:val="both"/>
        <w:rPr>
          <w:rFonts w:ascii="Arial" w:hAnsi="Arial" w:cs="Arial"/>
          <w:sz w:val="22"/>
          <w:szCs w:val="22"/>
          <w:lang w:val="es-BO"/>
        </w:rPr>
      </w:pPr>
      <w:r w:rsidRPr="00226FA4">
        <w:rPr>
          <w:rFonts w:ascii="Arial" w:hAnsi="Arial" w:cs="Arial"/>
          <w:sz w:val="22"/>
          <w:szCs w:val="22"/>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226FA4" w:rsidRPr="00226FA4" w:rsidRDefault="00226FA4" w:rsidP="00226FA4">
      <w:pPr>
        <w:widowControl w:val="0"/>
        <w:ind w:left="1418"/>
        <w:jc w:val="both"/>
        <w:rPr>
          <w:rFonts w:ascii="Arial" w:hAnsi="Arial" w:cs="Arial"/>
          <w:sz w:val="22"/>
          <w:szCs w:val="22"/>
          <w:lang w:val="es-BO"/>
        </w:rPr>
      </w:pPr>
      <w:r w:rsidRPr="00226FA4">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226FA4">
        <w:rPr>
          <w:rFonts w:ascii="Arial" w:hAnsi="Arial" w:cs="Arial"/>
          <w:b/>
          <w:sz w:val="22"/>
          <w:szCs w:val="22"/>
          <w:lang w:val="es-BO"/>
        </w:rPr>
        <w:t xml:space="preserve">ENTIDAD </w:t>
      </w:r>
      <w:r w:rsidRPr="00226FA4">
        <w:rPr>
          <w:rFonts w:ascii="Arial" w:hAnsi="Arial" w:cs="Arial"/>
          <w:sz w:val="22"/>
          <w:szCs w:val="22"/>
          <w:lang w:val="es-BO"/>
        </w:rPr>
        <w:t xml:space="preserve">o el </w:t>
      </w:r>
      <w:r w:rsidRPr="00226FA4">
        <w:rPr>
          <w:rFonts w:ascii="Arial" w:hAnsi="Arial" w:cs="Arial"/>
          <w:b/>
          <w:sz w:val="22"/>
          <w:szCs w:val="22"/>
          <w:lang w:val="es-BO"/>
        </w:rPr>
        <w:t xml:space="preserve">PROVEEDOR, </w:t>
      </w:r>
      <w:r w:rsidRPr="00226FA4">
        <w:rPr>
          <w:rFonts w:ascii="Arial" w:hAnsi="Arial" w:cs="Arial"/>
          <w:sz w:val="22"/>
          <w:szCs w:val="22"/>
          <w:lang w:val="es-BO"/>
        </w:rPr>
        <w:t>según quien haya requerido la resolución del Contrato, notificará mediante carta notariada a la otra parte, que la Resolución del Contrato se ha hecho efectiva.</w:t>
      </w:r>
    </w:p>
    <w:p w:rsidR="00226FA4" w:rsidRPr="00226FA4" w:rsidRDefault="00226FA4" w:rsidP="00226FA4">
      <w:pPr>
        <w:widowControl w:val="0"/>
        <w:ind w:left="1418"/>
        <w:jc w:val="both"/>
        <w:rPr>
          <w:rFonts w:ascii="Arial" w:hAnsi="Arial" w:cs="Arial"/>
          <w:sz w:val="22"/>
          <w:szCs w:val="22"/>
          <w:lang w:val="es-BO"/>
        </w:rPr>
      </w:pPr>
    </w:p>
    <w:p w:rsidR="00226FA4" w:rsidRPr="00226FA4" w:rsidRDefault="00226FA4" w:rsidP="00226FA4">
      <w:pPr>
        <w:widowControl w:val="0"/>
        <w:ind w:left="1418"/>
        <w:jc w:val="both"/>
        <w:rPr>
          <w:rFonts w:ascii="Arial" w:hAnsi="Arial" w:cs="Arial"/>
          <w:b/>
          <w:sz w:val="22"/>
          <w:szCs w:val="22"/>
        </w:rPr>
      </w:pPr>
      <w:r w:rsidRPr="00226FA4">
        <w:rPr>
          <w:rFonts w:ascii="Arial" w:hAnsi="Arial" w:cs="Arial"/>
          <w:sz w:val="22"/>
          <w:szCs w:val="22"/>
        </w:rPr>
        <w:t xml:space="preserve">Esta carta notariada que efectiviza la Resolución del Contrato, dará lugar a que, cuando la resolución sea por causales atribuibles al </w:t>
      </w:r>
      <w:r w:rsidRPr="00226FA4">
        <w:rPr>
          <w:rFonts w:ascii="Arial" w:hAnsi="Arial" w:cs="Arial"/>
          <w:b/>
          <w:bCs/>
          <w:sz w:val="22"/>
          <w:szCs w:val="22"/>
        </w:rPr>
        <w:t xml:space="preserve">PROVEEDOR, </w:t>
      </w:r>
      <w:r w:rsidRPr="00226FA4">
        <w:rPr>
          <w:rFonts w:ascii="Arial" w:hAnsi="Arial" w:cs="Arial"/>
          <w:sz w:val="22"/>
          <w:szCs w:val="22"/>
        </w:rPr>
        <w:t xml:space="preserve">se consolide a favor de la </w:t>
      </w:r>
      <w:r w:rsidRPr="00226FA4">
        <w:rPr>
          <w:rFonts w:ascii="Arial" w:hAnsi="Arial" w:cs="Arial"/>
          <w:b/>
          <w:bCs/>
          <w:sz w:val="22"/>
          <w:szCs w:val="22"/>
        </w:rPr>
        <w:t xml:space="preserve">ENTIDAD </w:t>
      </w:r>
      <w:r w:rsidRPr="00226FA4">
        <w:rPr>
          <w:rFonts w:ascii="Arial" w:hAnsi="Arial" w:cs="Arial"/>
          <w:b/>
          <w:bCs/>
          <w:i/>
          <w:iCs/>
          <w:sz w:val="22"/>
          <w:szCs w:val="22"/>
          <w:lang w:val="es-BO"/>
        </w:rPr>
        <w:t xml:space="preserve"> </w:t>
      </w:r>
      <w:r w:rsidRPr="00226FA4">
        <w:rPr>
          <w:rFonts w:ascii="Arial" w:hAnsi="Arial" w:cs="Arial"/>
          <w:bCs/>
          <w:iCs/>
          <w:sz w:val="22"/>
          <w:szCs w:val="22"/>
          <w:lang w:val="es-BO"/>
        </w:rPr>
        <w:t>la Garantía de Cumplimiento de Contrato.</w:t>
      </w:r>
    </w:p>
    <w:p w:rsidR="00226FA4" w:rsidRPr="00226FA4" w:rsidRDefault="00226FA4" w:rsidP="00226FA4">
      <w:pPr>
        <w:widowControl w:val="0"/>
        <w:ind w:left="1418"/>
        <w:jc w:val="both"/>
        <w:rPr>
          <w:rFonts w:ascii="Arial" w:hAnsi="Arial" w:cs="Arial"/>
          <w:sz w:val="22"/>
          <w:szCs w:val="22"/>
          <w:lang w:val="es-BO"/>
        </w:rPr>
      </w:pPr>
    </w:p>
    <w:p w:rsidR="00226FA4" w:rsidRPr="00226FA4" w:rsidRDefault="00226FA4" w:rsidP="00226FA4">
      <w:pPr>
        <w:widowControl w:val="0"/>
        <w:ind w:left="1418"/>
        <w:jc w:val="both"/>
        <w:rPr>
          <w:rFonts w:ascii="Arial" w:hAnsi="Arial" w:cs="Arial"/>
          <w:sz w:val="22"/>
          <w:szCs w:val="22"/>
          <w:lang w:val="es-BO"/>
        </w:rPr>
      </w:pPr>
      <w:r w:rsidRPr="00226FA4">
        <w:rPr>
          <w:rFonts w:ascii="Arial" w:hAnsi="Arial" w:cs="Arial"/>
          <w:sz w:val="22"/>
          <w:szCs w:val="22"/>
          <w:lang w:val="es-BO"/>
        </w:rPr>
        <w:t xml:space="preserve">Una vez efectivizada la Resolución del Contrato, las </w:t>
      </w:r>
      <w:r w:rsidRPr="00226FA4">
        <w:rPr>
          <w:rFonts w:ascii="Arial" w:hAnsi="Arial" w:cs="Arial"/>
          <w:b/>
          <w:sz w:val="22"/>
          <w:szCs w:val="22"/>
          <w:lang w:val="es-BO"/>
        </w:rPr>
        <w:t>PARTES</w:t>
      </w:r>
      <w:r w:rsidRPr="00226FA4">
        <w:rPr>
          <w:rFonts w:ascii="Arial" w:hAnsi="Arial" w:cs="Arial"/>
          <w:sz w:val="22"/>
          <w:szCs w:val="22"/>
          <w:lang w:val="es-BO"/>
        </w:rPr>
        <w:t xml:space="preserve"> procederán a realizar la liquidación del Contrato. </w:t>
      </w:r>
    </w:p>
    <w:p w:rsidR="00226FA4" w:rsidRPr="00226FA4" w:rsidRDefault="00226FA4" w:rsidP="00226FA4">
      <w:pPr>
        <w:widowControl w:val="0"/>
        <w:ind w:left="1560"/>
        <w:jc w:val="both"/>
        <w:rPr>
          <w:rFonts w:ascii="Arial" w:hAnsi="Arial" w:cs="Arial"/>
          <w:sz w:val="22"/>
          <w:szCs w:val="22"/>
          <w:lang w:val="es-BO"/>
        </w:rPr>
      </w:pPr>
    </w:p>
    <w:p w:rsidR="00226FA4" w:rsidRPr="00226FA4" w:rsidRDefault="00226FA4" w:rsidP="00226FA4">
      <w:pPr>
        <w:widowControl w:val="0"/>
        <w:numPr>
          <w:ilvl w:val="1"/>
          <w:numId w:val="39"/>
        </w:numPr>
        <w:ind w:left="709" w:hanging="709"/>
        <w:jc w:val="both"/>
        <w:rPr>
          <w:rFonts w:ascii="Arial" w:hAnsi="Arial" w:cs="Arial"/>
          <w:sz w:val="22"/>
          <w:szCs w:val="22"/>
          <w:lang w:val="es-BO"/>
        </w:rPr>
      </w:pPr>
      <w:r w:rsidRPr="00226FA4">
        <w:rPr>
          <w:rFonts w:ascii="Arial" w:hAnsi="Arial" w:cs="Arial"/>
          <w:b/>
          <w:sz w:val="22"/>
          <w:szCs w:val="22"/>
          <w:lang w:val="es-BO"/>
        </w:rPr>
        <w:t xml:space="preserve">Resolución por causas de fuerza mayor, caso fortuito o en resguardo de los intereses del Estado. </w:t>
      </w:r>
      <w:r w:rsidRPr="00226FA4">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226FA4">
        <w:rPr>
          <w:rFonts w:ascii="Arial" w:hAnsi="Arial" w:cs="Arial"/>
          <w:b/>
          <w:sz w:val="22"/>
          <w:szCs w:val="22"/>
          <w:lang w:val="es-BO"/>
        </w:rPr>
        <w:t>ENTIDAD</w:t>
      </w:r>
      <w:r w:rsidRPr="00226FA4">
        <w:rPr>
          <w:rFonts w:ascii="Arial" w:hAnsi="Arial" w:cs="Arial"/>
          <w:sz w:val="22"/>
          <w:szCs w:val="22"/>
          <w:lang w:val="es-BO"/>
        </w:rPr>
        <w:t xml:space="preserve">. </w:t>
      </w:r>
      <w:r w:rsidRPr="00226FA4">
        <w:rPr>
          <w:rFonts w:ascii="Arial" w:hAnsi="Arial" w:cs="Arial"/>
          <w:color w:val="000000"/>
          <w:sz w:val="22"/>
          <w:szCs w:val="22"/>
          <w:lang w:val="es-BO" w:eastAsia="es-BO"/>
        </w:rPr>
        <w:t>En el caso de bienes</w:t>
      </w:r>
      <w:r w:rsidRPr="00226FA4">
        <w:rPr>
          <w:rFonts w:ascii="Arial" w:hAnsi="Arial" w:cs="Arial"/>
          <w:b/>
          <w:bCs/>
          <w:color w:val="000000"/>
          <w:sz w:val="22"/>
          <w:szCs w:val="22"/>
          <w:lang w:val="es-BO" w:eastAsia="es-BO"/>
        </w:rPr>
        <w:t xml:space="preserve"> </w:t>
      </w:r>
      <w:r w:rsidRPr="00226FA4">
        <w:rPr>
          <w:rFonts w:ascii="Arial" w:hAnsi="Arial" w:cs="Arial"/>
          <w:color w:val="000000"/>
          <w:sz w:val="22"/>
          <w:szCs w:val="22"/>
          <w:lang w:val="es-BO" w:eastAsia="es-BO"/>
        </w:rPr>
        <w:t xml:space="preserve">sujetos a provisión continua o con más de una entrega, procederá la resolución total cuando la </w:t>
      </w:r>
      <w:r w:rsidRPr="00226FA4">
        <w:rPr>
          <w:rFonts w:ascii="Arial" w:hAnsi="Arial" w:cs="Arial"/>
          <w:b/>
          <w:bCs/>
          <w:color w:val="000000"/>
          <w:sz w:val="22"/>
          <w:szCs w:val="22"/>
          <w:lang w:val="es-BO" w:eastAsia="es-BO"/>
        </w:rPr>
        <w:t xml:space="preserve">ENTIDAD </w:t>
      </w:r>
      <w:r w:rsidRPr="00226FA4">
        <w:rPr>
          <w:rFonts w:ascii="Arial" w:hAnsi="Arial" w:cs="Arial"/>
          <w:color w:val="000000"/>
          <w:sz w:val="22"/>
          <w:szCs w:val="22"/>
          <w:lang w:val="es-BO" w:eastAsia="es-BO"/>
        </w:rPr>
        <w:t>no haya realizado ninguna recepción satisfactoria.</w:t>
      </w:r>
    </w:p>
    <w:p w:rsidR="00226FA4" w:rsidRPr="00226FA4" w:rsidRDefault="00226FA4" w:rsidP="00226FA4">
      <w:pPr>
        <w:widowControl w:val="0"/>
        <w:ind w:left="709"/>
        <w:jc w:val="both"/>
        <w:rPr>
          <w:rFonts w:ascii="Arial" w:hAnsi="Arial" w:cs="Arial"/>
          <w:color w:val="000000"/>
          <w:sz w:val="22"/>
          <w:szCs w:val="22"/>
          <w:lang w:val="es-BO" w:eastAsia="es-BO"/>
        </w:rPr>
      </w:pPr>
    </w:p>
    <w:p w:rsidR="00226FA4" w:rsidRPr="00226FA4" w:rsidRDefault="00226FA4" w:rsidP="00226FA4">
      <w:pPr>
        <w:widowControl w:val="0"/>
        <w:ind w:left="709"/>
        <w:jc w:val="both"/>
        <w:rPr>
          <w:rFonts w:ascii="Arial" w:hAnsi="Arial" w:cs="Arial"/>
          <w:color w:val="000000"/>
          <w:sz w:val="22"/>
          <w:szCs w:val="22"/>
          <w:lang w:val="es-BO" w:eastAsia="es-BO"/>
        </w:rPr>
      </w:pPr>
      <w:r w:rsidRPr="00226FA4">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226FA4">
        <w:rPr>
          <w:rFonts w:ascii="Arial" w:hAnsi="Arial" w:cs="Arial"/>
          <w:b/>
          <w:color w:val="000000"/>
          <w:sz w:val="22"/>
          <w:szCs w:val="22"/>
          <w:lang w:val="es-BO" w:eastAsia="es-BO"/>
        </w:rPr>
        <w:t>ENTIDAD</w:t>
      </w:r>
      <w:r w:rsidRPr="00226FA4">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226FA4" w:rsidRPr="00226FA4" w:rsidRDefault="00226FA4" w:rsidP="00226FA4">
      <w:pPr>
        <w:widowControl w:val="0"/>
        <w:ind w:left="709"/>
        <w:jc w:val="both"/>
        <w:rPr>
          <w:rFonts w:ascii="Arial" w:hAnsi="Arial" w:cs="Arial"/>
          <w:sz w:val="22"/>
          <w:szCs w:val="22"/>
          <w:lang w:val="es-BO"/>
        </w:rPr>
      </w:pPr>
    </w:p>
    <w:p w:rsidR="00226FA4" w:rsidRPr="00226FA4" w:rsidRDefault="00226FA4" w:rsidP="00226FA4">
      <w:pPr>
        <w:widowControl w:val="0"/>
        <w:ind w:left="709"/>
        <w:jc w:val="both"/>
        <w:rPr>
          <w:rFonts w:ascii="Arial" w:hAnsi="Arial" w:cs="Arial"/>
          <w:b/>
          <w:sz w:val="22"/>
          <w:szCs w:val="22"/>
          <w:lang w:val="es-BO"/>
        </w:rPr>
      </w:pPr>
      <w:r w:rsidRPr="00226FA4">
        <w:rPr>
          <w:rFonts w:ascii="Arial" w:hAnsi="Arial" w:cs="Arial"/>
          <w:sz w:val="22"/>
          <w:szCs w:val="22"/>
          <w:lang w:val="es-BO"/>
        </w:rPr>
        <w:t xml:space="preserve">Si en cualquier momento antes de la terminación de la provisión o entrega de los </w:t>
      </w:r>
      <w:r w:rsidRPr="00226FA4">
        <w:rPr>
          <w:rFonts w:ascii="Arial" w:hAnsi="Arial" w:cs="Arial"/>
          <w:b/>
          <w:sz w:val="22"/>
          <w:szCs w:val="22"/>
          <w:lang w:val="es-BO"/>
        </w:rPr>
        <w:t>BIENES</w:t>
      </w:r>
      <w:r w:rsidRPr="00226FA4">
        <w:rPr>
          <w:rFonts w:ascii="Arial" w:hAnsi="Arial" w:cs="Arial"/>
          <w:sz w:val="22"/>
          <w:szCs w:val="22"/>
          <w:lang w:val="es-BO"/>
        </w:rPr>
        <w:t xml:space="preserve"> objeto del Contrato, el</w:t>
      </w:r>
      <w:r w:rsidRPr="00226FA4">
        <w:rPr>
          <w:rFonts w:ascii="Arial" w:hAnsi="Arial" w:cs="Arial"/>
          <w:b/>
          <w:sz w:val="22"/>
          <w:szCs w:val="22"/>
          <w:lang w:val="es-BO"/>
        </w:rPr>
        <w:t xml:space="preserve"> PROVEEDOR, </w:t>
      </w:r>
      <w:r w:rsidRPr="00226FA4">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226FA4" w:rsidRPr="00226FA4" w:rsidRDefault="00226FA4" w:rsidP="00226FA4">
      <w:pPr>
        <w:widowControl w:val="0"/>
        <w:ind w:left="709"/>
        <w:jc w:val="both"/>
        <w:rPr>
          <w:rFonts w:ascii="Arial" w:hAnsi="Arial" w:cs="Arial"/>
          <w:b/>
          <w:sz w:val="22"/>
          <w:szCs w:val="22"/>
          <w:lang w:val="es-BO"/>
        </w:rPr>
      </w:pPr>
    </w:p>
    <w:p w:rsidR="00226FA4" w:rsidRPr="00226FA4" w:rsidRDefault="00226FA4" w:rsidP="00226FA4">
      <w:pPr>
        <w:widowControl w:val="0"/>
        <w:ind w:left="709"/>
        <w:jc w:val="both"/>
        <w:rPr>
          <w:rFonts w:ascii="Arial" w:hAnsi="Arial" w:cs="Arial"/>
          <w:b/>
          <w:sz w:val="22"/>
          <w:szCs w:val="22"/>
          <w:lang w:val="es-BO"/>
        </w:rPr>
      </w:pPr>
      <w:r w:rsidRPr="00226FA4">
        <w:rPr>
          <w:rFonts w:ascii="Arial" w:hAnsi="Arial" w:cs="Arial"/>
          <w:sz w:val="22"/>
          <w:szCs w:val="22"/>
          <w:lang w:val="es-BO"/>
        </w:rPr>
        <w:t xml:space="preserve">La </w:t>
      </w:r>
      <w:r w:rsidRPr="00226FA4">
        <w:rPr>
          <w:rFonts w:ascii="Arial" w:hAnsi="Arial" w:cs="Arial"/>
          <w:b/>
          <w:sz w:val="22"/>
          <w:szCs w:val="22"/>
          <w:lang w:val="es-BO"/>
        </w:rPr>
        <w:t>ENTIDAD</w:t>
      </w:r>
      <w:r w:rsidRPr="00226FA4">
        <w:rPr>
          <w:rFonts w:ascii="Arial" w:hAnsi="Arial" w:cs="Arial"/>
          <w:sz w:val="22"/>
          <w:szCs w:val="22"/>
          <w:lang w:val="es-BO"/>
        </w:rPr>
        <w:t>, previa evaluación y aceptación de la solicitud</w:t>
      </w:r>
      <w:r w:rsidRPr="00226FA4">
        <w:rPr>
          <w:rFonts w:ascii="Arial" w:hAnsi="Arial" w:cs="Arial"/>
          <w:b/>
          <w:sz w:val="22"/>
          <w:szCs w:val="22"/>
          <w:lang w:val="es-BO"/>
        </w:rPr>
        <w:t xml:space="preserve">, </w:t>
      </w:r>
      <w:r w:rsidRPr="00226FA4">
        <w:rPr>
          <w:rFonts w:ascii="Arial" w:hAnsi="Arial" w:cs="Arial"/>
          <w:sz w:val="22"/>
          <w:szCs w:val="22"/>
          <w:lang w:val="es-BO"/>
        </w:rPr>
        <w:t xml:space="preserve">mediante carta notariada dirigida al </w:t>
      </w:r>
      <w:r w:rsidRPr="00226FA4">
        <w:rPr>
          <w:rFonts w:ascii="Arial" w:hAnsi="Arial" w:cs="Arial"/>
          <w:b/>
          <w:sz w:val="22"/>
          <w:szCs w:val="22"/>
          <w:lang w:val="es-BO"/>
        </w:rPr>
        <w:t xml:space="preserve">PROVEEDOR, </w:t>
      </w:r>
      <w:r w:rsidRPr="00226FA4">
        <w:rPr>
          <w:rFonts w:ascii="Arial" w:hAnsi="Arial" w:cs="Arial"/>
          <w:sz w:val="22"/>
          <w:szCs w:val="22"/>
          <w:lang w:val="es-BO"/>
        </w:rPr>
        <w:t xml:space="preserve">suspenderá la ejecución y resolverá el Contrato total o </w:t>
      </w:r>
      <w:r w:rsidRPr="00226FA4">
        <w:rPr>
          <w:rFonts w:ascii="Arial" w:hAnsi="Arial" w:cs="Arial"/>
          <w:sz w:val="22"/>
          <w:szCs w:val="22"/>
          <w:lang w:val="es-BO"/>
        </w:rPr>
        <w:lastRenderedPageBreak/>
        <w:t xml:space="preserve">parcialmente. A la entrega de dicha comunicación oficial de resolución, el </w:t>
      </w:r>
      <w:r w:rsidRPr="00226FA4">
        <w:rPr>
          <w:rFonts w:ascii="Arial" w:hAnsi="Arial" w:cs="Arial"/>
          <w:b/>
          <w:sz w:val="22"/>
          <w:szCs w:val="22"/>
          <w:lang w:val="es-BO"/>
        </w:rPr>
        <w:t xml:space="preserve">PROVEEDOR </w:t>
      </w:r>
      <w:r w:rsidRPr="00226FA4">
        <w:rPr>
          <w:rFonts w:ascii="Arial" w:hAnsi="Arial" w:cs="Arial"/>
          <w:sz w:val="22"/>
          <w:szCs w:val="22"/>
          <w:lang w:val="es-BO"/>
        </w:rPr>
        <w:t xml:space="preserve">suspenderá la ejecución del Contrato de acuerdo a las instrucciones escritas que al efecto emita la </w:t>
      </w:r>
      <w:r w:rsidRPr="00226FA4">
        <w:rPr>
          <w:rFonts w:ascii="Arial" w:hAnsi="Arial" w:cs="Arial"/>
          <w:b/>
          <w:sz w:val="22"/>
          <w:szCs w:val="22"/>
          <w:lang w:val="es-BO"/>
        </w:rPr>
        <w:t>ENTIDAD.</w:t>
      </w:r>
    </w:p>
    <w:p w:rsidR="00226FA4" w:rsidRPr="00226FA4" w:rsidRDefault="00226FA4" w:rsidP="00226FA4">
      <w:pPr>
        <w:widowControl w:val="0"/>
        <w:ind w:left="709"/>
        <w:jc w:val="both"/>
        <w:rPr>
          <w:rFonts w:ascii="Arial" w:hAnsi="Arial" w:cs="Arial"/>
          <w:b/>
          <w:sz w:val="22"/>
          <w:szCs w:val="22"/>
          <w:lang w:val="es-BO"/>
        </w:rPr>
      </w:pPr>
    </w:p>
    <w:p w:rsidR="00226FA4" w:rsidRPr="00226FA4" w:rsidRDefault="00226FA4" w:rsidP="00226FA4">
      <w:pPr>
        <w:widowControl w:val="0"/>
        <w:ind w:left="709"/>
        <w:jc w:val="both"/>
        <w:rPr>
          <w:rFonts w:ascii="Arial" w:hAnsi="Arial" w:cs="Arial"/>
          <w:sz w:val="22"/>
          <w:szCs w:val="22"/>
          <w:lang w:val="es-BO"/>
        </w:rPr>
      </w:pPr>
      <w:r w:rsidRPr="00226FA4">
        <w:rPr>
          <w:rFonts w:ascii="Arial" w:hAnsi="Arial" w:cs="Arial"/>
          <w:sz w:val="22"/>
          <w:szCs w:val="22"/>
          <w:lang w:val="es-BO"/>
        </w:rPr>
        <w:t xml:space="preserve">Asimismo, si la </w:t>
      </w:r>
      <w:r w:rsidRPr="00226FA4">
        <w:rPr>
          <w:rFonts w:ascii="Arial" w:hAnsi="Arial" w:cs="Arial"/>
          <w:b/>
          <w:sz w:val="22"/>
          <w:szCs w:val="22"/>
          <w:lang w:val="es-BO"/>
        </w:rPr>
        <w:t>ENTIDAD</w:t>
      </w:r>
      <w:r w:rsidRPr="00226FA4">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226FA4" w:rsidRPr="00226FA4" w:rsidRDefault="00226FA4" w:rsidP="00226FA4">
      <w:pPr>
        <w:widowControl w:val="0"/>
        <w:ind w:left="709"/>
        <w:jc w:val="both"/>
        <w:rPr>
          <w:rFonts w:ascii="Arial" w:hAnsi="Arial" w:cs="Arial"/>
          <w:b/>
          <w:sz w:val="22"/>
          <w:szCs w:val="22"/>
          <w:lang w:val="es-BO"/>
        </w:rPr>
      </w:pPr>
    </w:p>
    <w:p w:rsidR="00226FA4" w:rsidRPr="00226FA4" w:rsidRDefault="00226FA4" w:rsidP="00226FA4">
      <w:pPr>
        <w:widowControl w:val="0"/>
        <w:ind w:left="709"/>
        <w:jc w:val="both"/>
        <w:rPr>
          <w:rFonts w:ascii="Arial" w:hAnsi="Arial" w:cs="Arial"/>
          <w:b/>
          <w:sz w:val="22"/>
          <w:szCs w:val="22"/>
          <w:lang w:val="es-BO"/>
        </w:rPr>
      </w:pPr>
      <w:r w:rsidRPr="00226FA4">
        <w:rPr>
          <w:rFonts w:ascii="Arial" w:hAnsi="Arial" w:cs="Arial"/>
          <w:sz w:val="22"/>
          <w:szCs w:val="22"/>
          <w:lang w:val="es-BO"/>
        </w:rPr>
        <w:t xml:space="preserve">Se liquidarán los saldos correspondientes para el cierre de la adquisición y algunos otros gastos que a juicio de la </w:t>
      </w:r>
      <w:r w:rsidRPr="00226FA4">
        <w:rPr>
          <w:rFonts w:ascii="Arial" w:hAnsi="Arial" w:cs="Arial"/>
          <w:b/>
          <w:sz w:val="22"/>
          <w:szCs w:val="22"/>
          <w:lang w:val="es-BO"/>
        </w:rPr>
        <w:t xml:space="preserve">ENTIDAD </w:t>
      </w:r>
      <w:r w:rsidRPr="00226FA4">
        <w:rPr>
          <w:rFonts w:ascii="Arial" w:hAnsi="Arial" w:cs="Arial"/>
          <w:sz w:val="22"/>
          <w:szCs w:val="22"/>
          <w:lang w:val="es-BO"/>
        </w:rPr>
        <w:t xml:space="preserve">fueran considerados sujetos a reembolso al </w:t>
      </w:r>
      <w:r w:rsidRPr="00226FA4">
        <w:rPr>
          <w:rFonts w:ascii="Arial" w:hAnsi="Arial" w:cs="Arial"/>
          <w:b/>
          <w:sz w:val="22"/>
          <w:szCs w:val="22"/>
          <w:lang w:val="es-BO"/>
        </w:rPr>
        <w:t>PROVEEDOR</w:t>
      </w:r>
      <w:r w:rsidRPr="00226FA4">
        <w:rPr>
          <w:rFonts w:ascii="Arial" w:hAnsi="Arial" w:cs="Arial"/>
          <w:sz w:val="22"/>
          <w:szCs w:val="22"/>
          <w:lang w:val="es-BO"/>
        </w:rPr>
        <w:t>.</w:t>
      </w:r>
    </w:p>
    <w:p w:rsidR="00226FA4" w:rsidRPr="00226FA4" w:rsidRDefault="00226FA4" w:rsidP="00226FA4">
      <w:pPr>
        <w:widowControl w:val="0"/>
        <w:ind w:left="709"/>
        <w:jc w:val="both"/>
        <w:rPr>
          <w:rFonts w:ascii="Arial" w:hAnsi="Arial" w:cs="Arial"/>
          <w:b/>
          <w:sz w:val="22"/>
          <w:szCs w:val="22"/>
          <w:lang w:val="es-BO"/>
        </w:rPr>
      </w:pPr>
    </w:p>
    <w:p w:rsidR="00226FA4" w:rsidRPr="00226FA4" w:rsidRDefault="00226FA4" w:rsidP="00226FA4">
      <w:pPr>
        <w:widowControl w:val="0"/>
        <w:ind w:left="709"/>
        <w:jc w:val="both"/>
        <w:rPr>
          <w:rFonts w:ascii="Arial" w:hAnsi="Arial" w:cs="Arial"/>
          <w:sz w:val="22"/>
          <w:szCs w:val="22"/>
          <w:lang w:val="es-BO"/>
        </w:rPr>
      </w:pPr>
      <w:r w:rsidRPr="00226FA4">
        <w:rPr>
          <w:rFonts w:ascii="Arial" w:hAnsi="Arial" w:cs="Arial"/>
          <w:sz w:val="22"/>
          <w:szCs w:val="22"/>
          <w:lang w:val="es-BO"/>
        </w:rPr>
        <w:t>Una vez efectivizada la Resolución del Contrato, las partes procederán a realizar la liquidación del mismo.</w:t>
      </w:r>
    </w:p>
    <w:p w:rsidR="00226FA4" w:rsidRPr="00226FA4" w:rsidRDefault="00226FA4" w:rsidP="00226FA4">
      <w:pPr>
        <w:widowControl w:val="0"/>
        <w:ind w:left="709"/>
        <w:jc w:val="both"/>
        <w:rPr>
          <w:rFonts w:ascii="Arial" w:hAnsi="Arial" w:cs="Arial"/>
          <w:b/>
          <w:sz w:val="22"/>
          <w:szCs w:val="22"/>
          <w:lang w:val="es-BO"/>
        </w:rPr>
      </w:pPr>
    </w:p>
    <w:p w:rsidR="00226FA4" w:rsidRPr="00226FA4" w:rsidRDefault="00226FA4" w:rsidP="00226FA4">
      <w:pPr>
        <w:widowControl w:val="0"/>
        <w:autoSpaceDE w:val="0"/>
        <w:autoSpaceDN w:val="0"/>
        <w:adjustRightInd w:val="0"/>
        <w:jc w:val="both"/>
        <w:rPr>
          <w:rFonts w:ascii="Arial" w:hAnsi="Arial" w:cs="Arial"/>
          <w:b/>
          <w:bCs/>
          <w:sz w:val="22"/>
          <w:szCs w:val="22"/>
          <w:lang w:val="es-BO"/>
        </w:rPr>
      </w:pPr>
      <w:r w:rsidRPr="00226FA4">
        <w:rPr>
          <w:rFonts w:ascii="Arial" w:hAnsi="Arial" w:cs="Arial"/>
          <w:b/>
          <w:sz w:val="22"/>
          <w:szCs w:val="22"/>
          <w:lang w:val="es-BO"/>
        </w:rPr>
        <w:t>CLÁUSULA VIGÉSIMA SEXTA</w:t>
      </w:r>
      <w:r w:rsidRPr="00226FA4">
        <w:rPr>
          <w:rFonts w:ascii="Arial" w:hAnsi="Arial" w:cs="Arial"/>
          <w:b/>
          <w:bCs/>
          <w:sz w:val="22"/>
          <w:szCs w:val="22"/>
          <w:lang w:val="es-BO"/>
        </w:rPr>
        <w:t xml:space="preserve">.- (SOLUCIÓN DE CONTROVERSIAS) </w:t>
      </w:r>
      <w:r w:rsidRPr="00226FA4">
        <w:rPr>
          <w:rFonts w:ascii="Arial" w:hAnsi="Arial" w:cs="Arial"/>
          <w:bCs/>
          <w:sz w:val="22"/>
          <w:szCs w:val="22"/>
          <w:lang w:val="es-BO"/>
        </w:rPr>
        <w:t>En caso de surgir controversias sobre los derechos y obligaciones u otros aspectos propios de la ejecución del presente Contrato</w:t>
      </w:r>
      <w:r w:rsidRPr="00226FA4">
        <w:rPr>
          <w:rFonts w:ascii="Arial" w:hAnsi="Arial" w:cs="Arial"/>
          <w:bCs/>
          <w:sz w:val="22"/>
          <w:szCs w:val="22"/>
        </w:rPr>
        <w:t xml:space="preserve">, </w:t>
      </w:r>
      <w:r w:rsidRPr="00226FA4">
        <w:rPr>
          <w:rFonts w:ascii="Arial" w:hAnsi="Arial" w:cs="Arial"/>
          <w:bCs/>
          <w:sz w:val="22"/>
          <w:szCs w:val="22"/>
          <w:lang w:val="es-BO"/>
        </w:rPr>
        <w:t xml:space="preserve">las </w:t>
      </w:r>
      <w:r w:rsidRPr="00226FA4">
        <w:rPr>
          <w:rFonts w:ascii="Arial" w:hAnsi="Arial" w:cs="Arial"/>
          <w:b/>
          <w:bCs/>
          <w:sz w:val="22"/>
          <w:szCs w:val="22"/>
          <w:lang w:val="es-BO"/>
        </w:rPr>
        <w:t xml:space="preserve">PARTES </w:t>
      </w:r>
      <w:r w:rsidRPr="00226FA4">
        <w:rPr>
          <w:rFonts w:ascii="Arial" w:hAnsi="Arial" w:cs="Arial"/>
          <w:bCs/>
          <w:sz w:val="22"/>
          <w:szCs w:val="22"/>
          <w:lang w:val="es-BO"/>
        </w:rPr>
        <w:t>acudirán a la jurisdicción prevista en el ordenamiento jurídico para los Contratos Administrativos.</w:t>
      </w:r>
    </w:p>
    <w:p w:rsidR="00226FA4" w:rsidRPr="00226FA4" w:rsidRDefault="00226FA4" w:rsidP="00226FA4">
      <w:pPr>
        <w:jc w:val="both"/>
        <w:rPr>
          <w:rFonts w:ascii="Arial" w:hAnsi="Arial" w:cs="Arial"/>
          <w:b/>
          <w:sz w:val="22"/>
          <w:szCs w:val="22"/>
          <w:lang w:val="es-BO"/>
        </w:rPr>
      </w:pPr>
    </w:p>
    <w:p w:rsidR="00226FA4" w:rsidRPr="00226FA4" w:rsidRDefault="00226FA4" w:rsidP="00226FA4">
      <w:pPr>
        <w:jc w:val="both"/>
        <w:rPr>
          <w:rFonts w:ascii="Arial" w:hAnsi="Arial" w:cs="Arial"/>
          <w:b/>
          <w:sz w:val="22"/>
          <w:szCs w:val="22"/>
          <w:lang w:val="es-ES_tradnl"/>
        </w:rPr>
      </w:pPr>
      <w:r w:rsidRPr="00226FA4">
        <w:rPr>
          <w:rFonts w:ascii="Arial" w:hAnsi="Arial" w:cs="Arial"/>
          <w:b/>
          <w:sz w:val="22"/>
          <w:szCs w:val="22"/>
          <w:lang w:val="es-BO"/>
        </w:rPr>
        <w:t xml:space="preserve">CLÁUSULA VIGÉSIMA SÉPTIMA.- </w:t>
      </w:r>
      <w:r w:rsidRPr="00226FA4">
        <w:rPr>
          <w:rFonts w:ascii="Arial" w:hAnsi="Arial" w:cs="Arial"/>
          <w:b/>
          <w:sz w:val="22"/>
          <w:szCs w:val="22"/>
          <w:lang w:val="es-ES_tradnl"/>
        </w:rPr>
        <w:t xml:space="preserve">(RECEPCIÓN DE LOS BIENES) </w:t>
      </w:r>
      <w:r w:rsidRPr="00226FA4">
        <w:rPr>
          <w:rFonts w:ascii="Arial" w:hAnsi="Arial" w:cs="Arial"/>
          <w:sz w:val="22"/>
          <w:szCs w:val="22"/>
          <w:lang w:val="es-BO"/>
        </w:rPr>
        <w:t xml:space="preserve">Dentro del plazo previsto para la entrega, se realizarán las actividades para la recepción de los </w:t>
      </w:r>
      <w:r w:rsidRPr="00226FA4">
        <w:rPr>
          <w:rFonts w:ascii="Arial" w:hAnsi="Arial" w:cs="Arial"/>
          <w:b/>
          <w:sz w:val="22"/>
          <w:szCs w:val="22"/>
          <w:lang w:val="es-BO"/>
        </w:rPr>
        <w:t>BIENES</w:t>
      </w:r>
      <w:r w:rsidRPr="00226FA4">
        <w:rPr>
          <w:rFonts w:ascii="Arial" w:hAnsi="Arial" w:cs="Arial"/>
          <w:sz w:val="22"/>
          <w:szCs w:val="22"/>
          <w:lang w:val="es-BO"/>
        </w:rPr>
        <w:t>.</w:t>
      </w:r>
    </w:p>
    <w:p w:rsidR="00226FA4" w:rsidRPr="00226FA4" w:rsidRDefault="00226FA4" w:rsidP="00226FA4">
      <w:pPr>
        <w:jc w:val="both"/>
        <w:rPr>
          <w:rFonts w:ascii="Arial" w:hAnsi="Arial" w:cs="Arial"/>
          <w:sz w:val="22"/>
          <w:szCs w:val="22"/>
          <w:lang w:val="es-BO"/>
        </w:rPr>
      </w:pP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El</w:t>
      </w:r>
      <w:r w:rsidRPr="00226FA4">
        <w:rPr>
          <w:rFonts w:ascii="Arial" w:hAnsi="Arial" w:cs="Arial"/>
          <w:i/>
          <w:sz w:val="22"/>
          <w:szCs w:val="22"/>
          <w:lang w:val="es-BO"/>
        </w:rPr>
        <w:t xml:space="preserve"> </w:t>
      </w:r>
      <w:r w:rsidRPr="00226FA4">
        <w:rPr>
          <w:rFonts w:ascii="Arial" w:hAnsi="Arial" w:cs="Arial"/>
          <w:sz w:val="22"/>
          <w:szCs w:val="22"/>
          <w:lang w:val="es-BO"/>
        </w:rPr>
        <w:t>Responsable de Recepción</w:t>
      </w:r>
      <w:r w:rsidRPr="00226FA4">
        <w:rPr>
          <w:rFonts w:ascii="Arial" w:hAnsi="Arial" w:cs="Arial"/>
          <w:b/>
          <w:i/>
          <w:sz w:val="22"/>
          <w:szCs w:val="22"/>
          <w:lang w:val="es-BO"/>
        </w:rPr>
        <w:t xml:space="preserve"> </w:t>
      </w:r>
      <w:r w:rsidRPr="00226FA4">
        <w:rPr>
          <w:rFonts w:ascii="Arial" w:hAnsi="Arial" w:cs="Arial"/>
          <w:sz w:val="22"/>
          <w:szCs w:val="22"/>
          <w:lang w:val="es-BO"/>
        </w:rPr>
        <w:t xml:space="preserve">debe verificar si los </w:t>
      </w:r>
      <w:r w:rsidRPr="00226FA4">
        <w:rPr>
          <w:rFonts w:ascii="Arial" w:hAnsi="Arial" w:cs="Arial"/>
          <w:b/>
          <w:sz w:val="22"/>
          <w:szCs w:val="22"/>
          <w:lang w:val="es-BO"/>
        </w:rPr>
        <w:t xml:space="preserve">BIENES </w:t>
      </w:r>
      <w:r w:rsidRPr="00226FA4">
        <w:rPr>
          <w:rFonts w:ascii="Arial" w:hAnsi="Arial" w:cs="Arial"/>
          <w:sz w:val="22"/>
          <w:szCs w:val="22"/>
          <w:lang w:val="es-BO"/>
        </w:rPr>
        <w:t xml:space="preserve">entregados concuerdan plenamente con las Especificaciones Técnicas de la propuesta adjudicada y el Contrato. </w:t>
      </w:r>
    </w:p>
    <w:p w:rsidR="00226FA4" w:rsidRPr="00226FA4" w:rsidRDefault="00226FA4" w:rsidP="00226FA4">
      <w:pPr>
        <w:jc w:val="both"/>
        <w:rPr>
          <w:rFonts w:ascii="Arial" w:hAnsi="Arial" w:cs="Arial"/>
          <w:sz w:val="22"/>
          <w:szCs w:val="22"/>
          <w:lang w:val="es-BO"/>
        </w:rPr>
      </w:pP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 xml:space="preserve">Si el plazo de entrega coincide con días sábados, domingos o feriados, la recepción de los </w:t>
      </w:r>
      <w:r w:rsidRPr="00226FA4">
        <w:rPr>
          <w:rFonts w:ascii="Arial" w:hAnsi="Arial" w:cs="Arial"/>
          <w:b/>
          <w:sz w:val="22"/>
          <w:szCs w:val="22"/>
          <w:lang w:val="es-BO"/>
        </w:rPr>
        <w:t>BIENES</w:t>
      </w:r>
      <w:r w:rsidRPr="00226FA4">
        <w:rPr>
          <w:rFonts w:ascii="Arial" w:hAnsi="Arial" w:cs="Arial"/>
          <w:sz w:val="22"/>
          <w:szCs w:val="22"/>
          <w:lang w:val="es-BO"/>
        </w:rPr>
        <w:t xml:space="preserve"> objeto del presente Contrato deberán ser trasladados al siguiente día hábil administrativo.</w:t>
      </w:r>
    </w:p>
    <w:p w:rsidR="00226FA4" w:rsidRPr="00226FA4" w:rsidRDefault="00226FA4" w:rsidP="00226FA4">
      <w:pPr>
        <w:jc w:val="both"/>
        <w:rPr>
          <w:rFonts w:ascii="Arial" w:hAnsi="Arial" w:cs="Arial"/>
          <w:sz w:val="22"/>
          <w:szCs w:val="22"/>
          <w:lang w:val="es-BO"/>
        </w:rPr>
      </w:pP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Del acto de recepción de la entrega se levantará un Acta de Recepción (Sujeta a verificación), que es un documento diferente al registro de ingreso a almacenes.</w:t>
      </w: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 xml:space="preserve"> </w:t>
      </w: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 xml:space="preserve">De manera excepcional, en caso de bienes con una sola entrega, previa solicitud del </w:t>
      </w:r>
      <w:r w:rsidRPr="00226FA4">
        <w:rPr>
          <w:rFonts w:ascii="Arial" w:hAnsi="Arial" w:cs="Arial"/>
          <w:b/>
          <w:sz w:val="22"/>
          <w:szCs w:val="22"/>
          <w:lang w:val="es-BO"/>
        </w:rPr>
        <w:t>PROVEEDOR</w:t>
      </w:r>
      <w:r w:rsidRPr="00226FA4">
        <w:rPr>
          <w:rFonts w:ascii="Arial" w:hAnsi="Arial" w:cs="Arial"/>
          <w:sz w:val="22"/>
          <w:szCs w:val="22"/>
          <w:lang w:val="es-BO"/>
        </w:rPr>
        <w:t xml:space="preserve">,  el Responsable de Recepción podrá realizar la recepción de una parcialidad de los </w:t>
      </w:r>
      <w:r w:rsidRPr="00226FA4">
        <w:rPr>
          <w:rFonts w:ascii="Arial" w:hAnsi="Arial" w:cs="Arial"/>
          <w:b/>
          <w:sz w:val="22"/>
          <w:szCs w:val="22"/>
          <w:lang w:val="es-BO"/>
        </w:rPr>
        <w:t>BIENES</w:t>
      </w:r>
      <w:r w:rsidRPr="00226FA4">
        <w:rPr>
          <w:rFonts w:ascii="Arial" w:hAnsi="Arial" w:cs="Arial"/>
          <w:sz w:val="22"/>
          <w:szCs w:val="22"/>
          <w:lang w:val="es-BO"/>
        </w:rPr>
        <w:t>; para tal efecto, la Unidad Solicitante deberá emitir un informe que justifique esta recepción.</w:t>
      </w:r>
    </w:p>
    <w:p w:rsidR="00226FA4" w:rsidRPr="00226FA4" w:rsidRDefault="00226FA4" w:rsidP="00226FA4">
      <w:pPr>
        <w:jc w:val="both"/>
        <w:rPr>
          <w:rFonts w:ascii="Arial" w:hAnsi="Arial" w:cs="Arial"/>
          <w:sz w:val="22"/>
          <w:szCs w:val="22"/>
          <w:lang w:val="es-BO"/>
        </w:rPr>
      </w:pP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 xml:space="preserve">Dentro del plazo previsto para la entrega, se hará efectiva la recepción de los </w:t>
      </w:r>
      <w:r w:rsidRPr="00226FA4">
        <w:rPr>
          <w:rFonts w:ascii="Arial" w:hAnsi="Arial" w:cs="Arial"/>
          <w:b/>
          <w:sz w:val="22"/>
          <w:szCs w:val="22"/>
          <w:lang w:val="es-BO"/>
        </w:rPr>
        <w:t>BIENES</w:t>
      </w:r>
      <w:r w:rsidRPr="00226FA4">
        <w:rPr>
          <w:rFonts w:ascii="Arial" w:hAnsi="Arial" w:cs="Arial"/>
          <w:sz w:val="22"/>
          <w:szCs w:val="22"/>
          <w:lang w:val="es-BO"/>
        </w:rPr>
        <w:t>.</w:t>
      </w:r>
    </w:p>
    <w:p w:rsidR="00226FA4" w:rsidRPr="00226FA4" w:rsidRDefault="00226FA4" w:rsidP="00226FA4">
      <w:pPr>
        <w:jc w:val="both"/>
        <w:rPr>
          <w:rFonts w:ascii="Arial" w:hAnsi="Arial" w:cs="Arial"/>
          <w:b/>
          <w:sz w:val="22"/>
          <w:szCs w:val="22"/>
        </w:rPr>
      </w:pPr>
    </w:p>
    <w:p w:rsidR="00226FA4" w:rsidRPr="00226FA4" w:rsidRDefault="00226FA4" w:rsidP="00226FA4">
      <w:pPr>
        <w:jc w:val="both"/>
        <w:rPr>
          <w:rFonts w:ascii="Arial" w:hAnsi="Arial" w:cs="Arial"/>
          <w:sz w:val="22"/>
          <w:szCs w:val="22"/>
          <w:lang w:val="es-BO"/>
        </w:rPr>
      </w:pPr>
      <w:r w:rsidRPr="00226FA4">
        <w:rPr>
          <w:rFonts w:ascii="Arial" w:hAnsi="Arial" w:cs="Arial"/>
          <w:b/>
          <w:sz w:val="22"/>
          <w:szCs w:val="22"/>
        </w:rPr>
        <w:t xml:space="preserve">CLÁUSULA VIGÉSIMA SÉPTIMA.- </w:t>
      </w:r>
      <w:r w:rsidRPr="00226FA4">
        <w:rPr>
          <w:rFonts w:ascii="Arial" w:hAnsi="Arial" w:cs="Arial"/>
          <w:b/>
          <w:sz w:val="22"/>
          <w:szCs w:val="22"/>
          <w:lang w:val="es-BO"/>
        </w:rPr>
        <w:t xml:space="preserve">(LIQUIDACIÓN DE CONTRATO) </w:t>
      </w:r>
      <w:r w:rsidRPr="00226FA4">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226FA4">
        <w:rPr>
          <w:rFonts w:ascii="Arial" w:hAnsi="Arial" w:cs="Arial"/>
          <w:b/>
          <w:sz w:val="22"/>
          <w:szCs w:val="22"/>
          <w:lang w:val="es-BO"/>
        </w:rPr>
        <w:t>ENTIDAD</w:t>
      </w:r>
      <w:r w:rsidRPr="00226FA4">
        <w:rPr>
          <w:rFonts w:ascii="Arial" w:hAnsi="Arial" w:cs="Arial"/>
          <w:sz w:val="22"/>
          <w:szCs w:val="22"/>
          <w:lang w:val="es-BO"/>
        </w:rPr>
        <w:t xml:space="preserve"> procederá a la liquidación del Contrato.</w:t>
      </w:r>
    </w:p>
    <w:p w:rsidR="00226FA4" w:rsidRPr="00226FA4" w:rsidRDefault="00226FA4" w:rsidP="00226FA4">
      <w:pPr>
        <w:jc w:val="both"/>
        <w:rPr>
          <w:rFonts w:ascii="Arial" w:hAnsi="Arial" w:cs="Arial"/>
          <w:sz w:val="22"/>
          <w:szCs w:val="22"/>
        </w:rPr>
      </w:pP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 xml:space="preserve">En ambos casos, la </w:t>
      </w:r>
      <w:r w:rsidRPr="00226FA4">
        <w:rPr>
          <w:rFonts w:ascii="Arial" w:hAnsi="Arial" w:cs="Arial"/>
          <w:b/>
          <w:sz w:val="22"/>
          <w:szCs w:val="22"/>
          <w:lang w:val="es-BO"/>
        </w:rPr>
        <w:t xml:space="preserve">ENTIDAD </w:t>
      </w:r>
      <w:r w:rsidRPr="00226FA4">
        <w:rPr>
          <w:rFonts w:ascii="Arial" w:hAnsi="Arial" w:cs="Arial"/>
          <w:sz w:val="22"/>
          <w:szCs w:val="22"/>
          <w:lang w:val="es-BO"/>
        </w:rPr>
        <w:t xml:space="preserve">procederá a establecer los saldos a favor o en contra entre las partes y según corresponda, realizará el cobro de multas, devolución o ejecución de garantías, la emisión de la Certificación de Cumplimiento del Contrato.  </w:t>
      </w:r>
    </w:p>
    <w:p w:rsidR="00226FA4" w:rsidRPr="00226FA4" w:rsidRDefault="00226FA4" w:rsidP="00226FA4">
      <w:pPr>
        <w:jc w:val="both"/>
        <w:rPr>
          <w:rFonts w:ascii="Arial" w:hAnsi="Arial" w:cs="Arial"/>
          <w:sz w:val="22"/>
          <w:szCs w:val="22"/>
          <w:lang w:val="es-BO"/>
        </w:rPr>
      </w:pPr>
    </w:p>
    <w:p w:rsidR="00226FA4" w:rsidRPr="00226FA4" w:rsidRDefault="00226FA4" w:rsidP="00226FA4">
      <w:pPr>
        <w:jc w:val="both"/>
        <w:rPr>
          <w:rFonts w:ascii="Arial" w:hAnsi="Arial" w:cs="Arial"/>
          <w:sz w:val="22"/>
          <w:szCs w:val="22"/>
          <w:lang w:val="es-BO"/>
        </w:rPr>
      </w:pPr>
      <w:r w:rsidRPr="00226FA4">
        <w:rPr>
          <w:rFonts w:ascii="Arial" w:hAnsi="Arial" w:cs="Arial"/>
          <w:sz w:val="22"/>
          <w:szCs w:val="22"/>
          <w:lang w:val="es-BO"/>
        </w:rPr>
        <w:t xml:space="preserve">El Certificado de Cumplimiento de Contrato será emitido, siempre y cuando el </w:t>
      </w:r>
      <w:r w:rsidRPr="00226FA4">
        <w:rPr>
          <w:rFonts w:ascii="Arial" w:hAnsi="Arial" w:cs="Arial"/>
          <w:b/>
          <w:sz w:val="22"/>
          <w:szCs w:val="22"/>
          <w:lang w:val="es-BO"/>
        </w:rPr>
        <w:t>PROVEEDOR</w:t>
      </w:r>
      <w:r w:rsidRPr="00226FA4">
        <w:rPr>
          <w:rFonts w:ascii="Arial" w:hAnsi="Arial" w:cs="Arial"/>
          <w:sz w:val="22"/>
          <w:szCs w:val="22"/>
          <w:lang w:val="es-BO"/>
        </w:rPr>
        <w:t xml:space="preserve">  haya dado fiel cumplimiento a todas sus obligaciones, previstas en el presente Contrato.</w:t>
      </w:r>
    </w:p>
    <w:p w:rsidR="00226FA4" w:rsidRPr="00226FA4" w:rsidRDefault="00226FA4" w:rsidP="00226FA4">
      <w:pPr>
        <w:widowControl w:val="0"/>
        <w:jc w:val="both"/>
        <w:rPr>
          <w:rFonts w:ascii="Arial" w:hAnsi="Arial" w:cs="Arial"/>
          <w:bCs/>
          <w:iCs/>
          <w:sz w:val="22"/>
          <w:szCs w:val="22"/>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La liquidación del Contrato, tomará en cuenta:</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numPr>
          <w:ilvl w:val="0"/>
          <w:numId w:val="40"/>
        </w:numPr>
        <w:jc w:val="both"/>
        <w:rPr>
          <w:rFonts w:ascii="Arial" w:hAnsi="Arial" w:cs="Arial"/>
          <w:sz w:val="22"/>
          <w:szCs w:val="22"/>
          <w:lang w:val="es-BO"/>
        </w:rPr>
      </w:pPr>
      <w:r w:rsidRPr="00226FA4">
        <w:rPr>
          <w:rFonts w:ascii="Arial" w:hAnsi="Arial" w:cs="Arial"/>
          <w:sz w:val="22"/>
          <w:szCs w:val="22"/>
          <w:lang w:val="es-BO"/>
        </w:rPr>
        <w:t>Reposición de daños, si hubieren.</w:t>
      </w:r>
    </w:p>
    <w:p w:rsidR="00226FA4" w:rsidRPr="00226FA4" w:rsidRDefault="00226FA4" w:rsidP="00226FA4">
      <w:pPr>
        <w:widowControl w:val="0"/>
        <w:numPr>
          <w:ilvl w:val="0"/>
          <w:numId w:val="40"/>
        </w:numPr>
        <w:jc w:val="both"/>
        <w:rPr>
          <w:rFonts w:ascii="Arial" w:hAnsi="Arial" w:cs="Arial"/>
          <w:sz w:val="22"/>
          <w:szCs w:val="22"/>
          <w:lang w:val="es-BO"/>
        </w:rPr>
      </w:pPr>
      <w:r w:rsidRPr="00226FA4">
        <w:rPr>
          <w:rFonts w:ascii="Arial" w:hAnsi="Arial" w:cs="Arial"/>
          <w:sz w:val="22"/>
          <w:szCs w:val="22"/>
          <w:lang w:val="es-BO"/>
        </w:rPr>
        <w:t>Las multas y penalidades, si hubieran.</w:t>
      </w:r>
    </w:p>
    <w:p w:rsidR="00226FA4" w:rsidRPr="00226FA4" w:rsidRDefault="00226FA4" w:rsidP="00226FA4">
      <w:pPr>
        <w:widowControl w:val="0"/>
        <w:numPr>
          <w:ilvl w:val="0"/>
          <w:numId w:val="40"/>
        </w:numPr>
        <w:jc w:val="both"/>
        <w:rPr>
          <w:rFonts w:ascii="Arial" w:hAnsi="Arial" w:cs="Arial"/>
          <w:sz w:val="22"/>
          <w:szCs w:val="22"/>
          <w:lang w:val="es-BO"/>
        </w:rPr>
      </w:pPr>
      <w:r w:rsidRPr="00226FA4">
        <w:rPr>
          <w:rFonts w:ascii="Arial" w:hAnsi="Arial" w:cs="Arial"/>
          <w:sz w:val="22"/>
          <w:szCs w:val="22"/>
          <w:lang w:val="es-BO"/>
        </w:rPr>
        <w:t xml:space="preserve">Otros aspectos que considere la </w:t>
      </w:r>
      <w:r w:rsidRPr="00226FA4">
        <w:rPr>
          <w:rFonts w:ascii="Arial" w:hAnsi="Arial" w:cs="Arial"/>
          <w:b/>
          <w:sz w:val="22"/>
          <w:szCs w:val="22"/>
          <w:lang w:val="es-BO"/>
        </w:rPr>
        <w:t>ENTIDAD</w:t>
      </w:r>
      <w:r w:rsidRPr="00226FA4">
        <w:rPr>
          <w:rFonts w:ascii="Arial" w:hAnsi="Arial" w:cs="Arial"/>
          <w:sz w:val="22"/>
          <w:szCs w:val="22"/>
          <w:lang w:val="es-BO"/>
        </w:rPr>
        <w:t>.</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 xml:space="preserve">Asimismo, el </w:t>
      </w:r>
      <w:r w:rsidRPr="00226FA4">
        <w:rPr>
          <w:rFonts w:ascii="Arial" w:hAnsi="Arial" w:cs="Arial"/>
          <w:b/>
          <w:sz w:val="22"/>
          <w:szCs w:val="22"/>
          <w:lang w:val="es-BO"/>
        </w:rPr>
        <w:t xml:space="preserve">PROVEEDOR </w:t>
      </w:r>
      <w:r w:rsidRPr="00226FA4">
        <w:rPr>
          <w:rFonts w:ascii="Arial" w:hAnsi="Arial" w:cs="Arial"/>
          <w:sz w:val="22"/>
          <w:szCs w:val="22"/>
          <w:lang w:val="es-BO"/>
        </w:rPr>
        <w:t>podrá establecer el importe de los pagos a los cuales considere tener derecho, que hubiesen sido reclamados sustentada y oportunamente dentro del plazo previsto en la Cláusula de Der</w:t>
      </w:r>
      <w:bookmarkStart w:id="76" w:name="_GoBack"/>
      <w:bookmarkEnd w:id="76"/>
      <w:r w:rsidRPr="00226FA4">
        <w:rPr>
          <w:rFonts w:ascii="Arial" w:hAnsi="Arial" w:cs="Arial"/>
          <w:sz w:val="22"/>
          <w:szCs w:val="22"/>
          <w:lang w:val="es-BO"/>
        </w:rPr>
        <w:t xml:space="preserve">echos del Proveedor, y que no hubiese sido pagado por la </w:t>
      </w:r>
      <w:r w:rsidRPr="00226FA4">
        <w:rPr>
          <w:rFonts w:ascii="Arial" w:hAnsi="Arial" w:cs="Arial"/>
          <w:b/>
          <w:sz w:val="22"/>
          <w:szCs w:val="22"/>
          <w:lang w:val="es-BO"/>
        </w:rPr>
        <w:t>ENTIDAD.</w:t>
      </w:r>
    </w:p>
    <w:p w:rsidR="00226FA4" w:rsidRPr="00226FA4" w:rsidRDefault="00226FA4" w:rsidP="00226FA4">
      <w:pPr>
        <w:widowControl w:val="0"/>
        <w:jc w:val="both"/>
        <w:rPr>
          <w:rFonts w:ascii="Arial" w:hAnsi="Arial" w:cs="Arial"/>
          <w:sz w:val="22"/>
          <w:szCs w:val="22"/>
          <w:lang w:val="es-BO"/>
        </w:rPr>
      </w:pPr>
    </w:p>
    <w:p w:rsidR="00226FA4" w:rsidRPr="00226FA4" w:rsidRDefault="00226FA4" w:rsidP="00226FA4">
      <w:pPr>
        <w:widowControl w:val="0"/>
        <w:jc w:val="both"/>
        <w:rPr>
          <w:rFonts w:ascii="Arial" w:hAnsi="Arial" w:cs="Arial"/>
          <w:sz w:val="22"/>
          <w:szCs w:val="22"/>
          <w:lang w:val="es-BO"/>
        </w:rPr>
      </w:pPr>
      <w:r w:rsidRPr="00226FA4">
        <w:rPr>
          <w:rFonts w:ascii="Arial" w:hAnsi="Arial" w:cs="Arial"/>
          <w:sz w:val="22"/>
          <w:szCs w:val="22"/>
          <w:lang w:val="es-BO"/>
        </w:rPr>
        <w:t>Este proceso utilizará los plazos previstos en la Cláusula Décima Quinta del presente Contrato, para el pago de saldos que existiesen.</w:t>
      </w:r>
    </w:p>
    <w:p w:rsidR="00226FA4" w:rsidRPr="00226FA4" w:rsidRDefault="00226FA4" w:rsidP="00226FA4">
      <w:pPr>
        <w:widowControl w:val="0"/>
        <w:jc w:val="both"/>
        <w:rPr>
          <w:rFonts w:ascii="Arial" w:hAnsi="Arial" w:cs="Arial"/>
          <w:b/>
          <w:sz w:val="22"/>
          <w:szCs w:val="22"/>
        </w:rPr>
      </w:pPr>
    </w:p>
    <w:p w:rsidR="00226FA4" w:rsidRPr="00226FA4" w:rsidRDefault="00226FA4" w:rsidP="00226FA4">
      <w:pPr>
        <w:jc w:val="both"/>
        <w:rPr>
          <w:rFonts w:ascii="Arial" w:hAnsi="Arial" w:cs="Arial"/>
          <w:b/>
          <w:sz w:val="22"/>
          <w:szCs w:val="22"/>
        </w:rPr>
      </w:pPr>
      <w:r w:rsidRPr="00226FA4">
        <w:rPr>
          <w:rFonts w:ascii="Arial" w:hAnsi="Arial" w:cs="Arial"/>
          <w:b/>
          <w:sz w:val="22"/>
          <w:szCs w:val="22"/>
        </w:rPr>
        <w:t xml:space="preserve">CLÁUSULA VIGÉSIMA OCTAVA.-  (CONFORMIDAD) </w:t>
      </w:r>
      <w:r w:rsidRPr="00226FA4">
        <w:rPr>
          <w:rFonts w:ascii="Arial" w:hAnsi="Arial" w:cs="Arial"/>
          <w:sz w:val="22"/>
          <w:szCs w:val="22"/>
        </w:rPr>
        <w:t>En señal de conformidad y para su fiel y estricto cumplimiento, suscribimos el presente Contrato en cuatro ejemplares de un mismo tenor y validez __________</w:t>
      </w:r>
      <w:r w:rsidRPr="00226FA4">
        <w:rPr>
          <w:rFonts w:ascii="Arial" w:hAnsi="Arial" w:cs="Arial"/>
          <w:b/>
          <w:sz w:val="22"/>
          <w:szCs w:val="22"/>
          <w:lang w:val="es-ES_tradnl"/>
        </w:rPr>
        <w:t>,</w:t>
      </w:r>
      <w:r w:rsidRPr="00226FA4">
        <w:rPr>
          <w:rFonts w:ascii="Arial" w:hAnsi="Arial" w:cs="Arial"/>
          <w:sz w:val="22"/>
          <w:szCs w:val="22"/>
        </w:rPr>
        <w:t xml:space="preserve"> en representación legal de la </w:t>
      </w:r>
      <w:r w:rsidRPr="00226FA4">
        <w:rPr>
          <w:rFonts w:ascii="Arial" w:hAnsi="Arial" w:cs="Arial"/>
          <w:b/>
          <w:sz w:val="22"/>
          <w:szCs w:val="22"/>
        </w:rPr>
        <w:t>ENTIDAD</w:t>
      </w:r>
      <w:r w:rsidRPr="00226FA4">
        <w:rPr>
          <w:rFonts w:ascii="Arial" w:hAnsi="Arial" w:cs="Arial"/>
          <w:sz w:val="22"/>
          <w:szCs w:val="22"/>
        </w:rPr>
        <w:t xml:space="preserve">, y ---------------------------------------, en representación legal del </w:t>
      </w:r>
      <w:r w:rsidRPr="00226FA4">
        <w:rPr>
          <w:rFonts w:ascii="Arial" w:hAnsi="Arial" w:cs="Arial"/>
          <w:b/>
          <w:bCs/>
          <w:sz w:val="22"/>
          <w:szCs w:val="22"/>
        </w:rPr>
        <w:t>PROVEEDOR</w:t>
      </w:r>
      <w:r w:rsidRPr="00226FA4">
        <w:rPr>
          <w:rFonts w:ascii="Arial" w:hAnsi="Arial" w:cs="Arial"/>
          <w:sz w:val="22"/>
          <w:szCs w:val="22"/>
        </w:rPr>
        <w:t>.</w:t>
      </w:r>
    </w:p>
    <w:p w:rsidR="00226FA4" w:rsidRPr="00226FA4" w:rsidRDefault="00226FA4" w:rsidP="00226FA4">
      <w:pPr>
        <w:jc w:val="both"/>
        <w:rPr>
          <w:rFonts w:ascii="Arial" w:hAnsi="Arial" w:cs="Arial"/>
          <w:sz w:val="22"/>
          <w:szCs w:val="22"/>
        </w:rPr>
      </w:pPr>
    </w:p>
    <w:p w:rsidR="00226FA4" w:rsidRPr="00226FA4" w:rsidRDefault="00226FA4" w:rsidP="00226FA4">
      <w:pPr>
        <w:jc w:val="both"/>
        <w:rPr>
          <w:rFonts w:ascii="Arial" w:hAnsi="Arial" w:cs="Arial"/>
          <w:sz w:val="22"/>
          <w:szCs w:val="22"/>
        </w:rPr>
      </w:pPr>
      <w:r w:rsidRPr="00226FA4">
        <w:rPr>
          <w:rFonts w:ascii="Arial" w:hAnsi="Arial" w:cs="Arial"/>
          <w:sz w:val="22"/>
          <w:szCs w:val="22"/>
        </w:rPr>
        <w:t>Este documento, conforme a disposiciones legales de control fiscal vigentes, será registrado ante la Contraloría General del Estado.</w:t>
      </w:r>
    </w:p>
    <w:p w:rsidR="00226FA4" w:rsidRPr="00226FA4" w:rsidRDefault="00226FA4" w:rsidP="00226FA4">
      <w:pPr>
        <w:jc w:val="both"/>
        <w:rPr>
          <w:rFonts w:ascii="Arial" w:hAnsi="Arial" w:cs="Arial"/>
          <w:sz w:val="22"/>
          <w:szCs w:val="22"/>
        </w:rPr>
      </w:pPr>
    </w:p>
    <w:p w:rsidR="00226FA4" w:rsidRPr="00226FA4" w:rsidRDefault="00226FA4" w:rsidP="00226FA4">
      <w:pPr>
        <w:jc w:val="both"/>
        <w:rPr>
          <w:rFonts w:ascii="Arial" w:eastAsia="Courier New" w:hAnsi="Arial" w:cs="Arial"/>
          <w:sz w:val="22"/>
          <w:szCs w:val="22"/>
        </w:rPr>
      </w:pPr>
      <w:r w:rsidRPr="00226FA4">
        <w:rPr>
          <w:rFonts w:ascii="Arial" w:eastAsia="Courier New" w:hAnsi="Arial" w:cs="Arial"/>
          <w:sz w:val="22"/>
          <w:szCs w:val="22"/>
        </w:rPr>
        <w:t xml:space="preserve">La Paz, __ de ____ </w:t>
      </w:r>
      <w:proofErr w:type="spellStart"/>
      <w:r w:rsidRPr="00226FA4">
        <w:rPr>
          <w:rFonts w:ascii="Arial" w:eastAsia="Courier New" w:hAnsi="Arial" w:cs="Arial"/>
          <w:sz w:val="22"/>
          <w:szCs w:val="22"/>
        </w:rPr>
        <w:t>de</w:t>
      </w:r>
      <w:proofErr w:type="spellEnd"/>
      <w:r w:rsidRPr="00226FA4">
        <w:rPr>
          <w:rFonts w:ascii="Arial" w:eastAsia="Courier New" w:hAnsi="Arial" w:cs="Arial"/>
          <w:sz w:val="22"/>
          <w:szCs w:val="22"/>
        </w:rPr>
        <w:t xml:space="preserve"> 2023.</w:t>
      </w:r>
    </w:p>
    <w:p w:rsidR="00226FA4" w:rsidRPr="00226FA4" w:rsidRDefault="00226FA4" w:rsidP="00226FA4">
      <w:pPr>
        <w:jc w:val="both"/>
        <w:rPr>
          <w:rFonts w:ascii="Arial" w:hAnsi="Arial" w:cs="Arial"/>
          <w:sz w:val="22"/>
          <w:szCs w:val="22"/>
        </w:rPr>
      </w:pPr>
    </w:p>
    <w:p w:rsidR="00226FA4" w:rsidRPr="00226FA4" w:rsidRDefault="00226FA4" w:rsidP="00226FA4">
      <w:pPr>
        <w:widowControl w:val="0"/>
        <w:tabs>
          <w:tab w:val="left" w:pos="-720"/>
          <w:tab w:val="center" w:pos="4252"/>
          <w:tab w:val="right" w:pos="8504"/>
        </w:tabs>
        <w:rPr>
          <w:rFonts w:ascii="Arial" w:hAnsi="Arial" w:cs="Arial"/>
          <w:b/>
          <w:bCs/>
          <w:sz w:val="22"/>
          <w:szCs w:val="22"/>
        </w:rPr>
      </w:pPr>
    </w:p>
    <w:p w:rsidR="00226FA4" w:rsidRPr="00226FA4" w:rsidRDefault="00226FA4" w:rsidP="00226FA4">
      <w:pPr>
        <w:widowControl w:val="0"/>
        <w:tabs>
          <w:tab w:val="left" w:pos="-720"/>
          <w:tab w:val="center" w:pos="4252"/>
          <w:tab w:val="right" w:pos="8504"/>
        </w:tabs>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226FA4" w:rsidRPr="00226FA4" w:rsidTr="00CB330F">
        <w:tblPrEx>
          <w:tblCellMar>
            <w:top w:w="0" w:type="dxa"/>
            <w:bottom w:w="0" w:type="dxa"/>
          </w:tblCellMar>
        </w:tblPrEx>
        <w:trPr>
          <w:jc w:val="center"/>
        </w:trPr>
        <w:tc>
          <w:tcPr>
            <w:tcW w:w="4320" w:type="dxa"/>
          </w:tcPr>
          <w:p w:rsidR="00226FA4" w:rsidRPr="00226FA4" w:rsidRDefault="00226FA4" w:rsidP="00226FA4">
            <w:pPr>
              <w:widowControl w:val="0"/>
              <w:jc w:val="center"/>
              <w:rPr>
                <w:rFonts w:ascii="Arial" w:hAnsi="Arial" w:cs="Arial"/>
                <w:sz w:val="22"/>
                <w:szCs w:val="22"/>
              </w:rPr>
            </w:pPr>
            <w:r w:rsidRPr="00226FA4">
              <w:rPr>
                <w:rFonts w:ascii="Arial" w:hAnsi="Arial" w:cs="Arial"/>
                <w:bCs/>
                <w:sz w:val="22"/>
                <w:szCs w:val="22"/>
                <w:lang w:val="es-ES_tradnl"/>
              </w:rPr>
              <w:t>________</w:t>
            </w:r>
          </w:p>
          <w:p w:rsidR="00226FA4" w:rsidRPr="00226FA4" w:rsidRDefault="00226FA4" w:rsidP="00226FA4">
            <w:pPr>
              <w:widowControl w:val="0"/>
              <w:jc w:val="center"/>
              <w:rPr>
                <w:rFonts w:ascii="Arial" w:hAnsi="Arial" w:cs="Arial"/>
                <w:sz w:val="22"/>
                <w:szCs w:val="22"/>
              </w:rPr>
            </w:pPr>
            <w:r w:rsidRPr="00226FA4">
              <w:rPr>
                <w:rFonts w:ascii="Arial" w:hAnsi="Arial" w:cs="Arial"/>
                <w:sz w:val="22"/>
                <w:szCs w:val="22"/>
              </w:rPr>
              <w:t>________</w:t>
            </w:r>
          </w:p>
          <w:p w:rsidR="00226FA4" w:rsidRPr="00226FA4" w:rsidRDefault="00226FA4" w:rsidP="00226FA4">
            <w:pPr>
              <w:widowControl w:val="0"/>
              <w:jc w:val="center"/>
              <w:rPr>
                <w:rFonts w:ascii="Arial" w:hAnsi="Arial" w:cs="Arial"/>
                <w:b/>
                <w:spacing w:val="-6"/>
                <w:sz w:val="22"/>
                <w:szCs w:val="22"/>
                <w:lang w:val="es-ES_tradnl"/>
              </w:rPr>
            </w:pPr>
            <w:r w:rsidRPr="00226FA4">
              <w:rPr>
                <w:rFonts w:ascii="Arial" w:hAnsi="Arial" w:cs="Arial"/>
                <w:b/>
                <w:bCs/>
                <w:spacing w:val="-6"/>
                <w:sz w:val="22"/>
                <w:szCs w:val="22"/>
                <w:lang w:val="es-ES_tradnl"/>
              </w:rPr>
              <w:t>ENTIDAD</w:t>
            </w:r>
          </w:p>
          <w:p w:rsidR="00226FA4" w:rsidRPr="00226FA4" w:rsidRDefault="00226FA4" w:rsidP="00226FA4">
            <w:pPr>
              <w:widowControl w:val="0"/>
              <w:jc w:val="center"/>
              <w:rPr>
                <w:rFonts w:ascii="Arial" w:hAnsi="Arial" w:cs="Arial"/>
                <w:spacing w:val="-6"/>
                <w:sz w:val="22"/>
                <w:szCs w:val="22"/>
                <w:lang w:val="es-ES_tradnl"/>
              </w:rPr>
            </w:pPr>
          </w:p>
        </w:tc>
        <w:tc>
          <w:tcPr>
            <w:tcW w:w="4624" w:type="dxa"/>
          </w:tcPr>
          <w:p w:rsidR="00226FA4" w:rsidRPr="00226FA4" w:rsidRDefault="00226FA4" w:rsidP="00226FA4">
            <w:pPr>
              <w:widowControl w:val="0"/>
              <w:jc w:val="center"/>
              <w:rPr>
                <w:rFonts w:ascii="Arial" w:hAnsi="Arial" w:cs="Arial"/>
                <w:sz w:val="22"/>
                <w:szCs w:val="22"/>
              </w:rPr>
            </w:pPr>
            <w:r w:rsidRPr="00226FA4">
              <w:rPr>
                <w:rFonts w:ascii="Arial" w:hAnsi="Arial" w:cs="Arial"/>
                <w:sz w:val="22"/>
                <w:szCs w:val="22"/>
                <w:lang w:val="es-ES_tradnl"/>
              </w:rPr>
              <w:t xml:space="preserve"> _______________________</w:t>
            </w:r>
          </w:p>
          <w:p w:rsidR="00226FA4" w:rsidRPr="00226FA4" w:rsidRDefault="00226FA4" w:rsidP="00226FA4">
            <w:pPr>
              <w:widowControl w:val="0"/>
              <w:jc w:val="center"/>
              <w:rPr>
                <w:rFonts w:ascii="Arial" w:hAnsi="Arial" w:cs="Arial"/>
                <w:sz w:val="22"/>
                <w:szCs w:val="22"/>
                <w:lang w:val="es-ES_tradnl"/>
              </w:rPr>
            </w:pPr>
            <w:r w:rsidRPr="00226FA4">
              <w:rPr>
                <w:rFonts w:ascii="Arial" w:hAnsi="Arial" w:cs="Arial"/>
                <w:sz w:val="22"/>
                <w:szCs w:val="22"/>
              </w:rPr>
              <w:t>C.I. Nº _______________</w:t>
            </w:r>
          </w:p>
          <w:p w:rsidR="00226FA4" w:rsidRPr="00226FA4" w:rsidRDefault="00226FA4" w:rsidP="00226FA4">
            <w:pPr>
              <w:widowControl w:val="0"/>
              <w:jc w:val="center"/>
              <w:rPr>
                <w:rFonts w:ascii="Arial" w:hAnsi="Arial" w:cs="Arial"/>
                <w:b/>
                <w:bCs/>
                <w:spacing w:val="-6"/>
                <w:sz w:val="22"/>
                <w:szCs w:val="22"/>
                <w:lang w:val="es-ES_tradnl"/>
              </w:rPr>
            </w:pPr>
            <w:r w:rsidRPr="00226FA4">
              <w:rPr>
                <w:rFonts w:ascii="Arial" w:hAnsi="Arial" w:cs="Arial"/>
                <w:b/>
                <w:bCs/>
                <w:spacing w:val="-6"/>
                <w:sz w:val="22"/>
                <w:szCs w:val="22"/>
                <w:lang w:val="es-ES_tradnl"/>
              </w:rPr>
              <w:t xml:space="preserve"> PROVEEDOR</w:t>
            </w:r>
          </w:p>
        </w:tc>
      </w:tr>
    </w:tbl>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highlight w:val="cyan"/>
          <w:lang w:val="en-US"/>
        </w:rPr>
      </w:pPr>
    </w:p>
    <w:p w:rsidR="00226FA4" w:rsidRPr="00226FA4" w:rsidRDefault="00226FA4" w:rsidP="00226FA4">
      <w:pPr>
        <w:widowControl w:val="0"/>
        <w:jc w:val="both"/>
        <w:rPr>
          <w:rFonts w:ascii="Arial" w:hAnsi="Arial" w:cs="Arial"/>
          <w:bCs/>
          <w:highlight w:val="cyan"/>
          <w:lang w:val="en-US"/>
        </w:rPr>
      </w:pPr>
    </w:p>
    <w:p w:rsidR="00226FA4" w:rsidRPr="00226FA4" w:rsidRDefault="00226FA4" w:rsidP="00226FA4">
      <w:pPr>
        <w:widowControl w:val="0"/>
        <w:jc w:val="both"/>
        <w:rPr>
          <w:rFonts w:ascii="Arial" w:hAnsi="Arial" w:cs="Arial"/>
          <w:bCs/>
          <w:highlight w:val="cyan"/>
          <w:lang w:val="en-US"/>
        </w:rPr>
      </w:pPr>
    </w:p>
    <w:p w:rsidR="00226FA4" w:rsidRPr="00226FA4" w:rsidRDefault="00226FA4" w:rsidP="00226FA4">
      <w:pPr>
        <w:widowControl w:val="0"/>
        <w:jc w:val="both"/>
        <w:rPr>
          <w:rFonts w:ascii="Arial" w:hAnsi="Arial" w:cs="Arial"/>
          <w:bCs/>
          <w:highlight w:val="cyan"/>
          <w:lang w:val="en-US"/>
        </w:rPr>
      </w:pPr>
    </w:p>
    <w:p w:rsidR="00226FA4" w:rsidRPr="00226FA4" w:rsidRDefault="00226FA4" w:rsidP="00226FA4">
      <w:pPr>
        <w:widowControl w:val="0"/>
        <w:jc w:val="both"/>
        <w:rPr>
          <w:rFonts w:ascii="Arial" w:hAnsi="Arial" w:cs="Arial"/>
          <w:bCs/>
          <w:highlight w:val="cyan"/>
          <w:lang w:val="en-US"/>
        </w:rPr>
      </w:pPr>
    </w:p>
    <w:p w:rsidR="00226FA4" w:rsidRPr="00226FA4" w:rsidRDefault="00226FA4" w:rsidP="00226FA4">
      <w:pPr>
        <w:widowControl w:val="0"/>
        <w:jc w:val="both"/>
        <w:rPr>
          <w:rFonts w:ascii="Arial" w:hAnsi="Arial" w:cs="Arial"/>
          <w:bCs/>
          <w:highlight w:val="cyan"/>
          <w:lang w:val="en-US"/>
        </w:rPr>
      </w:pPr>
    </w:p>
    <w:p w:rsidR="00226FA4" w:rsidRPr="00226FA4" w:rsidRDefault="00226FA4" w:rsidP="00226FA4">
      <w:pPr>
        <w:widowControl w:val="0"/>
        <w:jc w:val="both"/>
        <w:rPr>
          <w:rFonts w:ascii="Arial" w:hAnsi="Arial" w:cs="Arial"/>
          <w:bCs/>
          <w:highlight w:val="cyan"/>
          <w:lang w:val="en-US"/>
        </w:rPr>
      </w:pPr>
    </w:p>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lang w:val="en-US"/>
        </w:rPr>
      </w:pPr>
    </w:p>
    <w:p w:rsidR="00226FA4" w:rsidRPr="00226FA4" w:rsidRDefault="00226FA4" w:rsidP="00226FA4">
      <w:pPr>
        <w:widowControl w:val="0"/>
        <w:jc w:val="both"/>
        <w:rPr>
          <w:rFonts w:ascii="Arial" w:hAnsi="Arial" w:cs="Arial"/>
          <w:bCs/>
          <w:lang w:val="en-US"/>
        </w:rPr>
      </w:pPr>
      <w:r w:rsidRPr="00226FA4">
        <w:rPr>
          <w:rFonts w:ascii="Arial" w:hAnsi="Arial" w:cs="Arial"/>
          <w:bCs/>
          <w:lang w:val="en-US"/>
        </w:rPr>
        <w:t>MNZM/DVHC/</w:t>
      </w:r>
      <w:proofErr w:type="spellStart"/>
      <w:r w:rsidRPr="00226FA4">
        <w:rPr>
          <w:rFonts w:ascii="Arial" w:hAnsi="Arial" w:cs="Arial"/>
          <w:bCs/>
          <w:lang w:val="en-US"/>
        </w:rPr>
        <w:t>jfva</w:t>
      </w:r>
      <w:proofErr w:type="spellEnd"/>
      <w:r w:rsidRPr="00226FA4">
        <w:rPr>
          <w:rFonts w:ascii="Arial" w:hAnsi="Arial" w:cs="Arial"/>
          <w:bCs/>
          <w:lang w:val="en-US"/>
        </w:rPr>
        <w:t>/</w:t>
      </w:r>
      <w:proofErr w:type="spellStart"/>
      <w:r w:rsidRPr="00226FA4">
        <w:rPr>
          <w:rFonts w:ascii="Arial" w:hAnsi="Arial" w:cs="Arial"/>
          <w:bCs/>
          <w:lang w:val="en-US"/>
        </w:rPr>
        <w:t>sra</w:t>
      </w:r>
      <w:proofErr w:type="spellEnd"/>
    </w:p>
    <w:sectPr w:rsidR="00226FA4" w:rsidRPr="00226FA4" w:rsidSect="00D75A40">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28" w:rsidRDefault="00210C28">
      <w:r>
        <w:separator/>
      </w:r>
    </w:p>
  </w:endnote>
  <w:endnote w:type="continuationSeparator" w:id="0">
    <w:p w:rsidR="00210C28" w:rsidRDefault="0021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2B" w:rsidRDefault="0056402B">
    <w:pPr>
      <w:pStyle w:val="Piedepgina"/>
      <w:jc w:val="right"/>
    </w:pPr>
    <w:r>
      <w:fldChar w:fldCharType="begin"/>
    </w:r>
    <w:r>
      <w:instrText xml:space="preserve"> PAGE   \* MERGEFORMAT </w:instrText>
    </w:r>
    <w:r>
      <w:fldChar w:fldCharType="separate"/>
    </w:r>
    <w:r w:rsidR="00226FA4">
      <w:rPr>
        <w:noProof/>
      </w:rPr>
      <w:t>44</w:t>
    </w:r>
    <w:r>
      <w:rPr>
        <w:noProof/>
      </w:rPr>
      <w:fldChar w:fldCharType="end"/>
    </w:r>
  </w:p>
  <w:p w:rsidR="0056402B" w:rsidRDefault="00564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28" w:rsidRDefault="00210C28">
      <w:r>
        <w:separator/>
      </w:r>
    </w:p>
  </w:footnote>
  <w:footnote w:type="continuationSeparator" w:id="0">
    <w:p w:rsidR="00210C28" w:rsidRDefault="00210C28">
      <w:r>
        <w:continuationSeparator/>
      </w:r>
    </w:p>
  </w:footnote>
  <w:footnote w:id="1">
    <w:p w:rsidR="0056402B" w:rsidRPr="00B01927" w:rsidRDefault="0056402B"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56402B" w:rsidRPr="00B01927" w:rsidRDefault="0056402B"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56402B" w:rsidRPr="00B01927" w:rsidRDefault="0056402B"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56402B" w:rsidRPr="00DB3133" w:rsidRDefault="0056402B"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2B" w:rsidRPr="00944965" w:rsidRDefault="0056402B">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2B" w:rsidRDefault="0056402B">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2B" w:rsidRPr="00C7315F" w:rsidRDefault="0056402B"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4600E"/>
    <w:multiLevelType w:val="hybridMultilevel"/>
    <w:tmpl w:val="F3F250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198124EF"/>
    <w:multiLevelType w:val="hybridMultilevel"/>
    <w:tmpl w:val="231652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E457C75"/>
    <w:multiLevelType w:val="hybridMultilevel"/>
    <w:tmpl w:val="D67E51FC"/>
    <w:lvl w:ilvl="0" w:tplc="400A0001">
      <w:start w:val="1"/>
      <w:numFmt w:val="bullet"/>
      <w:lvlText w:val=""/>
      <w:lvlJc w:val="left"/>
      <w:pPr>
        <w:ind w:left="569" w:hanging="360"/>
      </w:pPr>
      <w:rPr>
        <w:rFonts w:ascii="Symbol" w:hAnsi="Symbol" w:hint="default"/>
        <w:b/>
      </w:rPr>
    </w:lvl>
    <w:lvl w:ilvl="1" w:tplc="0C0A0019">
      <w:start w:val="1"/>
      <w:numFmt w:val="lowerLetter"/>
      <w:lvlText w:val="%2."/>
      <w:lvlJc w:val="left"/>
      <w:pPr>
        <w:ind w:left="-3301" w:hanging="360"/>
      </w:pPr>
    </w:lvl>
    <w:lvl w:ilvl="2" w:tplc="0C0A001B">
      <w:start w:val="1"/>
      <w:numFmt w:val="lowerRoman"/>
      <w:lvlText w:val="%3."/>
      <w:lvlJc w:val="right"/>
      <w:pPr>
        <w:ind w:left="-2581" w:hanging="180"/>
      </w:pPr>
    </w:lvl>
    <w:lvl w:ilvl="3" w:tplc="0C0A000F" w:tentative="1">
      <w:start w:val="1"/>
      <w:numFmt w:val="decimal"/>
      <w:lvlText w:val="%4."/>
      <w:lvlJc w:val="left"/>
      <w:pPr>
        <w:ind w:left="-1861" w:hanging="360"/>
      </w:pPr>
    </w:lvl>
    <w:lvl w:ilvl="4" w:tplc="0C0A0019" w:tentative="1">
      <w:start w:val="1"/>
      <w:numFmt w:val="lowerLetter"/>
      <w:lvlText w:val="%5."/>
      <w:lvlJc w:val="left"/>
      <w:pPr>
        <w:ind w:left="-1141" w:hanging="360"/>
      </w:pPr>
    </w:lvl>
    <w:lvl w:ilvl="5" w:tplc="0C0A001B" w:tentative="1">
      <w:start w:val="1"/>
      <w:numFmt w:val="lowerRoman"/>
      <w:lvlText w:val="%6."/>
      <w:lvlJc w:val="right"/>
      <w:pPr>
        <w:ind w:left="-421" w:hanging="180"/>
      </w:pPr>
    </w:lvl>
    <w:lvl w:ilvl="6" w:tplc="0C0A000F" w:tentative="1">
      <w:start w:val="1"/>
      <w:numFmt w:val="decimal"/>
      <w:lvlText w:val="%7."/>
      <w:lvlJc w:val="left"/>
      <w:pPr>
        <w:ind w:left="299" w:hanging="360"/>
      </w:pPr>
    </w:lvl>
    <w:lvl w:ilvl="7" w:tplc="0C0A0019" w:tentative="1">
      <w:start w:val="1"/>
      <w:numFmt w:val="lowerLetter"/>
      <w:lvlText w:val="%8."/>
      <w:lvlJc w:val="left"/>
      <w:pPr>
        <w:ind w:left="1019" w:hanging="360"/>
      </w:pPr>
    </w:lvl>
    <w:lvl w:ilvl="8" w:tplc="0C0A001B" w:tentative="1">
      <w:start w:val="1"/>
      <w:numFmt w:val="lowerRoman"/>
      <w:lvlText w:val="%9."/>
      <w:lvlJc w:val="right"/>
      <w:pPr>
        <w:ind w:left="1739" w:hanging="180"/>
      </w:pPr>
    </w:lvl>
  </w:abstractNum>
  <w:abstractNum w:abstractNumId="2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25F54D3"/>
    <w:multiLevelType w:val="hybridMultilevel"/>
    <w:tmpl w:val="E5AC81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665EEA"/>
    <w:multiLevelType w:val="hybridMultilevel"/>
    <w:tmpl w:val="F820A7C4"/>
    <w:lvl w:ilvl="0" w:tplc="AF00402C">
      <w:start w:val="1"/>
      <w:numFmt w:val="decimal"/>
      <w:lvlText w:val="2.%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5" w15:restartNumberingAfterBreak="0">
    <w:nsid w:val="36370CCE"/>
    <w:multiLevelType w:val="hybridMultilevel"/>
    <w:tmpl w:val="9E3294F4"/>
    <w:lvl w:ilvl="0" w:tplc="FF1EEEB2">
      <w:start w:val="1"/>
      <w:numFmt w:val="upperRoman"/>
      <w:lvlText w:val="%1."/>
      <w:lvlJc w:val="right"/>
      <w:pPr>
        <w:ind w:left="0" w:hanging="360"/>
      </w:pPr>
      <w:rPr>
        <w:rFonts w:hint="default"/>
        <w:b/>
        <w:color w:val="FFFFFF" w:themeColor="background1"/>
        <w:sz w:val="16"/>
        <w:szCs w:val="16"/>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6" w15:restartNumberingAfterBreak="0">
    <w:nsid w:val="39605634"/>
    <w:multiLevelType w:val="multilevel"/>
    <w:tmpl w:val="4D8EAD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7"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3BA72E8"/>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1" w15:restartNumberingAfterBreak="0">
    <w:nsid w:val="4A445BA3"/>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2" w15:restartNumberingAfterBreak="0">
    <w:nsid w:val="4ADF09FE"/>
    <w:multiLevelType w:val="hybridMultilevel"/>
    <w:tmpl w:val="FBEC3FC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6" w15:restartNumberingAfterBreak="0">
    <w:nsid w:val="52357A34"/>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8C1435"/>
    <w:multiLevelType w:val="hybridMultilevel"/>
    <w:tmpl w:val="C8D8BF2A"/>
    <w:lvl w:ilvl="0" w:tplc="295E695A">
      <w:start w:val="1"/>
      <w:numFmt w:val="upperLetter"/>
      <w:lvlText w:val="%1."/>
      <w:lvlJc w:val="left"/>
      <w:pPr>
        <w:ind w:left="644" w:hanging="360"/>
      </w:pPr>
      <w:rPr>
        <w:rFonts w:hint="default"/>
        <w:b/>
        <w:sz w:val="20"/>
      </w:rPr>
    </w:lvl>
    <w:lvl w:ilvl="1" w:tplc="2354C390">
      <w:start w:val="1"/>
      <w:numFmt w:val="lowerLetter"/>
      <w:lvlText w:val="%2."/>
      <w:lvlJc w:val="left"/>
      <w:pPr>
        <w:ind w:left="1364" w:hanging="360"/>
      </w:pPr>
      <w:rPr>
        <w:rFonts w:hint="default"/>
      </w:r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5CE61A9B"/>
    <w:multiLevelType w:val="multilevel"/>
    <w:tmpl w:val="B5F64F10"/>
    <w:lvl w:ilvl="0">
      <w:start w:val="1"/>
      <w:numFmt w:val="lowerLetter"/>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4C20C5"/>
    <w:multiLevelType w:val="hybridMultilevel"/>
    <w:tmpl w:val="F6605634"/>
    <w:lvl w:ilvl="0" w:tplc="400A000F">
      <w:start w:val="1"/>
      <w:numFmt w:val="decimal"/>
      <w:lvlText w:val="%1."/>
      <w:lvlJc w:val="left"/>
      <w:pPr>
        <w:ind w:left="531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4"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94E35FE"/>
    <w:multiLevelType w:val="hybridMultilevel"/>
    <w:tmpl w:val="31389A72"/>
    <w:lvl w:ilvl="0" w:tplc="74E050BE">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A062769"/>
    <w:multiLevelType w:val="hybridMultilevel"/>
    <w:tmpl w:val="565C6B92"/>
    <w:lvl w:ilvl="0" w:tplc="400A0001">
      <w:start w:val="1"/>
      <w:numFmt w:val="bullet"/>
      <w:lvlText w:val=""/>
      <w:lvlJc w:val="left"/>
      <w:pPr>
        <w:ind w:left="569" w:hanging="360"/>
      </w:pPr>
      <w:rPr>
        <w:rFonts w:ascii="Symbol" w:hAnsi="Symbol" w:hint="default"/>
      </w:rPr>
    </w:lvl>
    <w:lvl w:ilvl="1" w:tplc="400A0003" w:tentative="1">
      <w:start w:val="1"/>
      <w:numFmt w:val="bullet"/>
      <w:lvlText w:val="o"/>
      <w:lvlJc w:val="left"/>
      <w:pPr>
        <w:ind w:left="1289" w:hanging="360"/>
      </w:pPr>
      <w:rPr>
        <w:rFonts w:ascii="Courier New" w:hAnsi="Courier New" w:cs="Courier New" w:hint="default"/>
      </w:rPr>
    </w:lvl>
    <w:lvl w:ilvl="2" w:tplc="400A0005" w:tentative="1">
      <w:start w:val="1"/>
      <w:numFmt w:val="bullet"/>
      <w:lvlText w:val=""/>
      <w:lvlJc w:val="left"/>
      <w:pPr>
        <w:ind w:left="2009" w:hanging="360"/>
      </w:pPr>
      <w:rPr>
        <w:rFonts w:ascii="Wingdings" w:hAnsi="Wingdings" w:hint="default"/>
      </w:rPr>
    </w:lvl>
    <w:lvl w:ilvl="3" w:tplc="400A0001" w:tentative="1">
      <w:start w:val="1"/>
      <w:numFmt w:val="bullet"/>
      <w:lvlText w:val=""/>
      <w:lvlJc w:val="left"/>
      <w:pPr>
        <w:ind w:left="2729" w:hanging="360"/>
      </w:pPr>
      <w:rPr>
        <w:rFonts w:ascii="Symbol" w:hAnsi="Symbol" w:hint="default"/>
      </w:rPr>
    </w:lvl>
    <w:lvl w:ilvl="4" w:tplc="400A0003" w:tentative="1">
      <w:start w:val="1"/>
      <w:numFmt w:val="bullet"/>
      <w:lvlText w:val="o"/>
      <w:lvlJc w:val="left"/>
      <w:pPr>
        <w:ind w:left="3449" w:hanging="360"/>
      </w:pPr>
      <w:rPr>
        <w:rFonts w:ascii="Courier New" w:hAnsi="Courier New" w:cs="Courier New" w:hint="default"/>
      </w:rPr>
    </w:lvl>
    <w:lvl w:ilvl="5" w:tplc="400A0005" w:tentative="1">
      <w:start w:val="1"/>
      <w:numFmt w:val="bullet"/>
      <w:lvlText w:val=""/>
      <w:lvlJc w:val="left"/>
      <w:pPr>
        <w:ind w:left="4169" w:hanging="360"/>
      </w:pPr>
      <w:rPr>
        <w:rFonts w:ascii="Wingdings" w:hAnsi="Wingdings" w:hint="default"/>
      </w:rPr>
    </w:lvl>
    <w:lvl w:ilvl="6" w:tplc="400A0001" w:tentative="1">
      <w:start w:val="1"/>
      <w:numFmt w:val="bullet"/>
      <w:lvlText w:val=""/>
      <w:lvlJc w:val="left"/>
      <w:pPr>
        <w:ind w:left="4889" w:hanging="360"/>
      </w:pPr>
      <w:rPr>
        <w:rFonts w:ascii="Symbol" w:hAnsi="Symbol" w:hint="default"/>
      </w:rPr>
    </w:lvl>
    <w:lvl w:ilvl="7" w:tplc="400A0003" w:tentative="1">
      <w:start w:val="1"/>
      <w:numFmt w:val="bullet"/>
      <w:lvlText w:val="o"/>
      <w:lvlJc w:val="left"/>
      <w:pPr>
        <w:ind w:left="5609" w:hanging="360"/>
      </w:pPr>
      <w:rPr>
        <w:rFonts w:ascii="Courier New" w:hAnsi="Courier New" w:cs="Courier New" w:hint="default"/>
      </w:rPr>
    </w:lvl>
    <w:lvl w:ilvl="8" w:tplc="400A0005" w:tentative="1">
      <w:start w:val="1"/>
      <w:numFmt w:val="bullet"/>
      <w:lvlText w:val=""/>
      <w:lvlJc w:val="left"/>
      <w:pPr>
        <w:ind w:left="6329" w:hanging="360"/>
      </w:pPr>
      <w:rPr>
        <w:rFonts w:ascii="Wingdings" w:hAnsi="Wingdings" w:hint="default"/>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1" w15:restartNumberingAfterBreak="0">
    <w:nsid w:val="6F764EBE"/>
    <w:multiLevelType w:val="hybridMultilevel"/>
    <w:tmpl w:val="BF1C1426"/>
    <w:lvl w:ilvl="0" w:tplc="400A0001">
      <w:start w:val="1"/>
      <w:numFmt w:val="bullet"/>
      <w:lvlText w:val=""/>
      <w:lvlJc w:val="left"/>
      <w:pPr>
        <w:ind w:left="715" w:hanging="360"/>
      </w:pPr>
      <w:rPr>
        <w:rFonts w:ascii="Symbol" w:hAnsi="Symbol" w:hint="default"/>
      </w:rPr>
    </w:lvl>
    <w:lvl w:ilvl="1" w:tplc="400A0003" w:tentative="1">
      <w:start w:val="1"/>
      <w:numFmt w:val="bullet"/>
      <w:lvlText w:val="o"/>
      <w:lvlJc w:val="left"/>
      <w:pPr>
        <w:ind w:left="1435" w:hanging="360"/>
      </w:pPr>
      <w:rPr>
        <w:rFonts w:ascii="Courier New" w:hAnsi="Courier New" w:cs="Courier New" w:hint="default"/>
      </w:rPr>
    </w:lvl>
    <w:lvl w:ilvl="2" w:tplc="400A0005" w:tentative="1">
      <w:start w:val="1"/>
      <w:numFmt w:val="bullet"/>
      <w:lvlText w:val=""/>
      <w:lvlJc w:val="left"/>
      <w:pPr>
        <w:ind w:left="2155" w:hanging="360"/>
      </w:pPr>
      <w:rPr>
        <w:rFonts w:ascii="Wingdings" w:hAnsi="Wingdings" w:hint="default"/>
      </w:rPr>
    </w:lvl>
    <w:lvl w:ilvl="3" w:tplc="400A0001" w:tentative="1">
      <w:start w:val="1"/>
      <w:numFmt w:val="bullet"/>
      <w:lvlText w:val=""/>
      <w:lvlJc w:val="left"/>
      <w:pPr>
        <w:ind w:left="2875" w:hanging="360"/>
      </w:pPr>
      <w:rPr>
        <w:rFonts w:ascii="Symbol" w:hAnsi="Symbol" w:hint="default"/>
      </w:rPr>
    </w:lvl>
    <w:lvl w:ilvl="4" w:tplc="400A0003" w:tentative="1">
      <w:start w:val="1"/>
      <w:numFmt w:val="bullet"/>
      <w:lvlText w:val="o"/>
      <w:lvlJc w:val="left"/>
      <w:pPr>
        <w:ind w:left="3595" w:hanging="360"/>
      </w:pPr>
      <w:rPr>
        <w:rFonts w:ascii="Courier New" w:hAnsi="Courier New" w:cs="Courier New" w:hint="default"/>
      </w:rPr>
    </w:lvl>
    <w:lvl w:ilvl="5" w:tplc="400A0005" w:tentative="1">
      <w:start w:val="1"/>
      <w:numFmt w:val="bullet"/>
      <w:lvlText w:val=""/>
      <w:lvlJc w:val="left"/>
      <w:pPr>
        <w:ind w:left="4315" w:hanging="360"/>
      </w:pPr>
      <w:rPr>
        <w:rFonts w:ascii="Wingdings" w:hAnsi="Wingdings" w:hint="default"/>
      </w:rPr>
    </w:lvl>
    <w:lvl w:ilvl="6" w:tplc="400A0001" w:tentative="1">
      <w:start w:val="1"/>
      <w:numFmt w:val="bullet"/>
      <w:lvlText w:val=""/>
      <w:lvlJc w:val="left"/>
      <w:pPr>
        <w:ind w:left="5035" w:hanging="360"/>
      </w:pPr>
      <w:rPr>
        <w:rFonts w:ascii="Symbol" w:hAnsi="Symbol" w:hint="default"/>
      </w:rPr>
    </w:lvl>
    <w:lvl w:ilvl="7" w:tplc="400A0003" w:tentative="1">
      <w:start w:val="1"/>
      <w:numFmt w:val="bullet"/>
      <w:lvlText w:val="o"/>
      <w:lvlJc w:val="left"/>
      <w:pPr>
        <w:ind w:left="5755" w:hanging="360"/>
      </w:pPr>
      <w:rPr>
        <w:rFonts w:ascii="Courier New" w:hAnsi="Courier New" w:cs="Courier New" w:hint="default"/>
      </w:rPr>
    </w:lvl>
    <w:lvl w:ilvl="8" w:tplc="400A0005" w:tentative="1">
      <w:start w:val="1"/>
      <w:numFmt w:val="bullet"/>
      <w:lvlText w:val=""/>
      <w:lvlJc w:val="left"/>
      <w:pPr>
        <w:ind w:left="6475" w:hanging="360"/>
      </w:pPr>
      <w:rPr>
        <w:rFonts w:ascii="Wingdings" w:hAnsi="Wingdings" w:hint="default"/>
      </w:rPr>
    </w:lvl>
  </w:abstractNum>
  <w:abstractNum w:abstractNumId="62"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4"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6"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BFE123E"/>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num w:numId="1">
    <w:abstractNumId w:val="12"/>
  </w:num>
  <w:num w:numId="2">
    <w:abstractNumId w:val="34"/>
  </w:num>
  <w:num w:numId="3">
    <w:abstractNumId w:val="50"/>
  </w:num>
  <w:num w:numId="4">
    <w:abstractNumId w:val="47"/>
  </w:num>
  <w:num w:numId="5">
    <w:abstractNumId w:val="11"/>
  </w:num>
  <w:num w:numId="6">
    <w:abstractNumId w:val="45"/>
  </w:num>
  <w:num w:numId="7">
    <w:abstractNumId w:val="7"/>
  </w:num>
  <w:num w:numId="8">
    <w:abstractNumId w:val="5"/>
  </w:num>
  <w:num w:numId="9">
    <w:abstractNumId w:val="4"/>
  </w:num>
  <w:num w:numId="10">
    <w:abstractNumId w:val="33"/>
  </w:num>
  <w:num w:numId="11">
    <w:abstractNumId w:val="24"/>
  </w:num>
  <w:num w:numId="12">
    <w:abstractNumId w:val="30"/>
  </w:num>
  <w:num w:numId="13">
    <w:abstractNumId w:val="22"/>
  </w:num>
  <w:num w:numId="14">
    <w:abstractNumId w:val="10"/>
  </w:num>
  <w:num w:numId="15">
    <w:abstractNumId w:val="60"/>
  </w:num>
  <w:num w:numId="16">
    <w:abstractNumId w:val="6"/>
  </w:num>
  <w:num w:numId="17">
    <w:abstractNumId w:val="18"/>
  </w:num>
  <w:num w:numId="18">
    <w:abstractNumId w:val="28"/>
  </w:num>
  <w:num w:numId="19">
    <w:abstractNumId w:val="38"/>
  </w:num>
  <w:num w:numId="20">
    <w:abstractNumId w:val="58"/>
  </w:num>
  <w:num w:numId="21">
    <w:abstractNumId w:val="8"/>
  </w:num>
  <w:num w:numId="22">
    <w:abstractNumId w:val="49"/>
  </w:num>
  <w:num w:numId="23">
    <w:abstractNumId w:val="0"/>
  </w:num>
  <w:num w:numId="24">
    <w:abstractNumId w:val="43"/>
  </w:num>
  <w:num w:numId="25">
    <w:abstractNumId w:val="13"/>
  </w:num>
  <w:num w:numId="26">
    <w:abstractNumId w:val="57"/>
  </w:num>
  <w:num w:numId="27">
    <w:abstractNumId w:val="63"/>
  </w:num>
  <w:num w:numId="28">
    <w:abstractNumId w:val="53"/>
  </w:num>
  <w:num w:numId="29">
    <w:abstractNumId w:val="20"/>
  </w:num>
  <w:num w:numId="30">
    <w:abstractNumId w:val="39"/>
  </w:num>
  <w:num w:numId="31">
    <w:abstractNumId w:val="1"/>
  </w:num>
  <w:num w:numId="32">
    <w:abstractNumId w:val="3"/>
  </w:num>
  <w:num w:numId="33">
    <w:abstractNumId w:val="51"/>
  </w:num>
  <w:num w:numId="34">
    <w:abstractNumId w:val="35"/>
  </w:num>
  <w:num w:numId="35">
    <w:abstractNumId w:val="48"/>
  </w:num>
  <w:num w:numId="36">
    <w:abstractNumId w:val="65"/>
  </w:num>
  <w:num w:numId="37">
    <w:abstractNumId w:val="2"/>
  </w:num>
  <w:num w:numId="38">
    <w:abstractNumId w:val="16"/>
  </w:num>
  <w:num w:numId="39">
    <w:abstractNumId w:val="29"/>
  </w:num>
  <w:num w:numId="40">
    <w:abstractNumId w:val="32"/>
  </w:num>
  <w:num w:numId="41">
    <w:abstractNumId w:val="15"/>
  </w:num>
  <w:num w:numId="42">
    <w:abstractNumId w:val="66"/>
  </w:num>
  <w:num w:numId="43">
    <w:abstractNumId w:val="62"/>
  </w:num>
  <w:num w:numId="44">
    <w:abstractNumId w:val="37"/>
  </w:num>
  <w:num w:numId="45">
    <w:abstractNumId w:val="31"/>
  </w:num>
  <w:num w:numId="46">
    <w:abstractNumId w:val="64"/>
  </w:num>
  <w:num w:numId="47">
    <w:abstractNumId w:val="44"/>
  </w:num>
  <w:num w:numId="48">
    <w:abstractNumId w:val="26"/>
  </w:num>
  <w:num w:numId="49">
    <w:abstractNumId w:val="25"/>
  </w:num>
  <w:num w:numId="50">
    <w:abstractNumId w:val="36"/>
  </w:num>
  <w:num w:numId="51">
    <w:abstractNumId w:val="61"/>
  </w:num>
  <w:num w:numId="52">
    <w:abstractNumId w:val="14"/>
  </w:num>
  <w:num w:numId="53">
    <w:abstractNumId w:val="27"/>
  </w:num>
  <w:num w:numId="54">
    <w:abstractNumId w:val="21"/>
  </w:num>
  <w:num w:numId="55">
    <w:abstractNumId w:val="9"/>
  </w:num>
  <w:num w:numId="56">
    <w:abstractNumId w:val="55"/>
  </w:num>
  <w:num w:numId="57">
    <w:abstractNumId w:val="59"/>
  </w:num>
  <w:num w:numId="58">
    <w:abstractNumId w:val="54"/>
  </w:num>
  <w:num w:numId="59">
    <w:abstractNumId w:val="17"/>
  </w:num>
  <w:num w:numId="60">
    <w:abstractNumId w:val="52"/>
  </w:num>
  <w:num w:numId="61">
    <w:abstractNumId w:val="23"/>
  </w:num>
  <w:num w:numId="62">
    <w:abstractNumId w:val="42"/>
  </w:num>
  <w:num w:numId="63">
    <w:abstractNumId w:val="19"/>
  </w:num>
  <w:num w:numId="64">
    <w:abstractNumId w:val="56"/>
  </w:num>
  <w:num w:numId="65">
    <w:abstractNumId w:val="40"/>
  </w:num>
  <w:num w:numId="66">
    <w:abstractNumId w:val="67"/>
  </w:num>
  <w:num w:numId="67">
    <w:abstractNumId w:val="41"/>
  </w:num>
  <w:num w:numId="68">
    <w:abstractNumId w:val="46"/>
  </w:num>
  <w:num w:numId="6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2719"/>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2EAB"/>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57E15"/>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C28"/>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26FA4"/>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6B86"/>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C5F"/>
    <w:rsid w:val="00375FAF"/>
    <w:rsid w:val="00376EE0"/>
    <w:rsid w:val="00380353"/>
    <w:rsid w:val="0038052D"/>
    <w:rsid w:val="003815F9"/>
    <w:rsid w:val="00382A9B"/>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02B"/>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763"/>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66A1"/>
    <w:rsid w:val="00756974"/>
    <w:rsid w:val="00757288"/>
    <w:rsid w:val="00757B6D"/>
    <w:rsid w:val="00757C6D"/>
    <w:rsid w:val="00761486"/>
    <w:rsid w:val="007615B5"/>
    <w:rsid w:val="00761B0A"/>
    <w:rsid w:val="00761FC8"/>
    <w:rsid w:val="00762779"/>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5D1D"/>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3E00"/>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26E"/>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32F"/>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A40"/>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2CE2"/>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2FD"/>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373"/>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table" w:customStyle="1" w:styleId="Tablaconcuadrcula5">
    <w:name w:val="Tabla con cuadrícula5"/>
    <w:basedOn w:val="Tablanormal"/>
    <w:next w:val="Tablaconcuadrcula"/>
    <w:uiPriority w:val="59"/>
    <w:rsid w:val="00933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arrado@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8440-1247-4C5F-AD76-707941F8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46</Pages>
  <Words>16320</Words>
  <Characters>89766</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10</cp:revision>
  <cp:lastPrinted>2022-10-21T23:49:00Z</cp:lastPrinted>
  <dcterms:created xsi:type="dcterms:W3CDTF">2023-03-13T14:39:00Z</dcterms:created>
  <dcterms:modified xsi:type="dcterms:W3CDTF">2023-03-17T23:03:00Z</dcterms:modified>
</cp:coreProperties>
</file>