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654"/>
      </w:tblGrid>
      <w:tr w:rsidR="00C92940" w:rsidRPr="0058012F" w:rsidTr="00853B5A">
        <w:trPr>
          <w:trHeight w:val="1390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pt;height:60.7pt" o:ole="">
                  <v:imagedata r:id="rId5" o:title="" gain="45875f" blacklevel="13107f" grayscale="t"/>
                </v:shape>
                <o:OLEObject Type="Embed" ProgID="MSPhotoEd.3" ShapeID="_x0000_i1025" DrawAspect="Content" ObjectID="_1728141920" r:id="rId6"/>
              </w:object>
            </w:r>
          </w:p>
        </w:tc>
        <w:tc>
          <w:tcPr>
            <w:tcW w:w="7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853B5A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A7590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025A3D">
              <w:rPr>
                <w:rFonts w:ascii="Arial" w:hAnsi="Arial" w:cs="Arial"/>
                <w:color w:val="FFFFFF"/>
                <w:sz w:val="18"/>
                <w:lang w:val="pt-BR"/>
              </w:rPr>
              <w:t>7</w:t>
            </w:r>
            <w:r w:rsidR="00853B5A">
              <w:rPr>
                <w:rFonts w:ascii="Arial" w:hAnsi="Arial" w:cs="Arial"/>
                <w:color w:val="FFFFFF"/>
                <w:sz w:val="18"/>
                <w:lang w:val="pt-BR"/>
              </w:rPr>
              <w:t>8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346583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346583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80146D" w:rsidRDefault="0080146D" w:rsidP="00853B5A">
      <w:pPr>
        <w:rPr>
          <w:sz w:val="10"/>
          <w:szCs w:val="18"/>
        </w:rPr>
      </w:pPr>
    </w:p>
    <w:p w:rsidR="00853B5A" w:rsidRDefault="00853B5A" w:rsidP="00853B5A">
      <w:pPr>
        <w:rPr>
          <w:sz w:val="10"/>
          <w:szCs w:val="18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853B5A" w:rsidRPr="00F75995" w:rsidTr="0010605B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53B5A" w:rsidRPr="00F75995" w:rsidRDefault="00853B5A" w:rsidP="00853B5A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853B5A" w:rsidRPr="00F75995" w:rsidTr="0010605B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53B5A" w:rsidRPr="00F75995" w:rsidRDefault="00853B5A" w:rsidP="0010605B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853B5A" w:rsidRPr="00F75995" w:rsidTr="0010605B">
        <w:trPr>
          <w:trHeight w:val="34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B5A" w:rsidRPr="00F75995" w:rsidRDefault="00853B5A" w:rsidP="0010605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F75995" w:rsidRDefault="00853B5A" w:rsidP="0010605B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B5A" w:rsidRPr="00F75995" w:rsidRDefault="00853B5A" w:rsidP="0010605B">
            <w:pPr>
              <w:rPr>
                <w:rFonts w:ascii="Arial" w:hAnsi="Arial" w:cs="Arial"/>
                <w:lang w:val="es-BO"/>
              </w:rPr>
            </w:pPr>
          </w:p>
        </w:tc>
      </w:tr>
      <w:tr w:rsidR="00853B5A" w:rsidRPr="00F75995" w:rsidTr="0010605B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853B5A" w:rsidRPr="00F75995" w:rsidRDefault="00853B5A" w:rsidP="0010605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3B5A" w:rsidRPr="00F75995" w:rsidRDefault="00853B5A" w:rsidP="0010605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3B5A" w:rsidRPr="00967E53" w:rsidTr="0010605B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ANPE – P Nº 0</w:t>
            </w:r>
            <w:r>
              <w:rPr>
                <w:rFonts w:ascii="Arial" w:hAnsi="Arial" w:cs="Arial"/>
                <w:lang w:val="es-BO"/>
              </w:rPr>
              <w:t>78</w:t>
            </w:r>
            <w:r w:rsidRPr="00967E53">
              <w:rPr>
                <w:rFonts w:ascii="Arial" w:hAnsi="Arial" w:cs="Arial"/>
                <w:lang w:val="es-BO"/>
              </w:rPr>
              <w:t>/2022-1C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B5A" w:rsidRPr="00967E53" w:rsidRDefault="00853B5A" w:rsidP="0010605B">
            <w:pPr>
              <w:rPr>
                <w:rFonts w:ascii="Arial" w:hAnsi="Arial" w:cs="Arial"/>
                <w:lang w:val="es-BO"/>
              </w:rPr>
            </w:pPr>
          </w:p>
        </w:tc>
      </w:tr>
      <w:tr w:rsidR="00853B5A" w:rsidRPr="00967E53" w:rsidTr="0010605B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B5A" w:rsidRPr="00967E53" w:rsidRDefault="00853B5A" w:rsidP="0010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B5A" w:rsidRPr="00967E53" w:rsidRDefault="00853B5A" w:rsidP="0010605B">
            <w:pPr>
              <w:rPr>
                <w:rFonts w:ascii="Arial" w:hAnsi="Arial" w:cs="Arial"/>
                <w:lang w:val="es-BO"/>
              </w:rPr>
            </w:pPr>
          </w:p>
        </w:tc>
      </w:tr>
      <w:tr w:rsidR="00853B5A" w:rsidRPr="00967E53" w:rsidTr="0010605B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3B5A" w:rsidRPr="00967E53" w:rsidTr="0010605B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3B5A" w:rsidRPr="00967E53" w:rsidRDefault="00853B5A" w:rsidP="0010605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B5A" w:rsidRPr="00967E53" w:rsidRDefault="00853B5A" w:rsidP="0010605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B5A" w:rsidRPr="00967E53" w:rsidRDefault="00853B5A" w:rsidP="0010605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3B5A" w:rsidRPr="00967E53" w:rsidRDefault="00853B5A" w:rsidP="0010605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B5A" w:rsidRPr="00967E53" w:rsidRDefault="00853B5A" w:rsidP="0010605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2022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53B5A" w:rsidRPr="00967E53" w:rsidTr="0010605B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3B5A" w:rsidRPr="00967E53" w:rsidTr="0010605B">
        <w:trPr>
          <w:trHeight w:val="293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8C4481" w:rsidRDefault="00853B5A" w:rsidP="0010605B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72433D">
              <w:rPr>
                <w:rFonts w:ascii="Arial" w:hAnsi="Arial" w:cs="Arial"/>
                <w:b/>
                <w:lang w:val="es-BO"/>
              </w:rPr>
              <w:t>SERVICIO DE MANTENIMIENTO PARA SISTEMA DE ALMACENAMIENTO Y SERVIDORES POWER - 2023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B5A" w:rsidRPr="00967E53" w:rsidRDefault="00853B5A" w:rsidP="0010605B">
            <w:pPr>
              <w:rPr>
                <w:rFonts w:ascii="Arial" w:hAnsi="Arial" w:cs="Arial"/>
                <w:lang w:val="es-BO"/>
              </w:rPr>
            </w:pPr>
          </w:p>
        </w:tc>
      </w:tr>
      <w:tr w:rsidR="00853B5A" w:rsidRPr="00967E53" w:rsidTr="0010605B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3B5A" w:rsidRPr="00967E53" w:rsidTr="0010605B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B5A" w:rsidRPr="00967E53" w:rsidRDefault="00853B5A" w:rsidP="0010605B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853B5A" w:rsidRPr="00967E53" w:rsidRDefault="00853B5A" w:rsidP="0010605B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853B5A" w:rsidRPr="00967E53" w:rsidTr="0010605B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853B5A" w:rsidRPr="00967E53" w:rsidTr="0010605B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853B5A" w:rsidRPr="00967E53" w:rsidTr="0010605B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3B5A" w:rsidRPr="00967E53" w:rsidTr="0010605B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67E53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853B5A" w:rsidRPr="00967E53" w:rsidTr="0010605B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3B5A" w:rsidRPr="00967E53" w:rsidTr="0010605B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967E53">
              <w:rPr>
                <w:rFonts w:ascii="Arial" w:hAnsi="Arial" w:cs="Arial"/>
                <w:b/>
                <w:lang w:val="es-BO"/>
              </w:rPr>
              <w:t>Precio</w:t>
            </w:r>
            <w:r>
              <w:rPr>
                <w:rFonts w:ascii="Arial" w:hAnsi="Arial" w:cs="Arial"/>
                <w:b/>
                <w:lang w:val="es-BO"/>
              </w:rPr>
              <w:t xml:space="preserve"> Referencial </w:t>
            </w:r>
            <w:r w:rsidRPr="00967E53">
              <w:rPr>
                <w:rFonts w:ascii="Arial" w:hAnsi="Arial" w:cs="Arial"/>
                <w:b/>
                <w:lang w:val="es-BO"/>
              </w:rPr>
              <w:t>Mensual de Bs4</w:t>
            </w:r>
            <w:r>
              <w:rPr>
                <w:rFonts w:ascii="Arial" w:hAnsi="Arial" w:cs="Arial"/>
                <w:b/>
                <w:lang w:val="es-BO"/>
              </w:rPr>
              <w:t>6</w:t>
            </w:r>
            <w:r w:rsidRPr="00967E53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000</w:t>
            </w:r>
            <w:r w:rsidRPr="00967E53">
              <w:rPr>
                <w:rFonts w:ascii="Arial" w:hAnsi="Arial" w:cs="Arial"/>
                <w:b/>
                <w:lang w:val="es-BO"/>
              </w:rPr>
              <w:t xml:space="preserve">,00 </w:t>
            </w:r>
            <w:r>
              <w:rPr>
                <w:rFonts w:ascii="Arial" w:hAnsi="Arial" w:cs="Arial"/>
                <w:b/>
                <w:lang w:val="es-BO"/>
              </w:rPr>
              <w:t>– Precio Referencial Total</w:t>
            </w:r>
            <w:r w:rsidRPr="00967E53">
              <w:rPr>
                <w:rFonts w:ascii="Arial" w:hAnsi="Arial" w:cs="Arial"/>
                <w:b/>
                <w:lang w:val="es-BO"/>
              </w:rPr>
              <w:t xml:space="preserve"> de Bs</w:t>
            </w:r>
            <w:r>
              <w:rPr>
                <w:rFonts w:ascii="Arial" w:hAnsi="Arial" w:cs="Arial"/>
                <w:b/>
                <w:lang w:val="es-BO"/>
              </w:rPr>
              <w:t>552</w:t>
            </w:r>
            <w:r w:rsidRPr="00967E53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000</w:t>
            </w:r>
            <w:r w:rsidRPr="00967E53">
              <w:rPr>
                <w:rFonts w:ascii="Arial" w:hAnsi="Arial" w:cs="Arial"/>
                <w:b/>
                <w:lang w:val="es-BO"/>
              </w:rPr>
              <w:t>,00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B5A" w:rsidRPr="00967E53" w:rsidRDefault="00853B5A" w:rsidP="0010605B">
            <w:pPr>
              <w:rPr>
                <w:rFonts w:ascii="Arial" w:hAnsi="Arial" w:cs="Arial"/>
                <w:lang w:val="es-BO"/>
              </w:rPr>
            </w:pPr>
          </w:p>
        </w:tc>
      </w:tr>
      <w:tr w:rsidR="00853B5A" w:rsidRPr="00967E53" w:rsidTr="0010605B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3B5A" w:rsidRPr="00967E53" w:rsidTr="0010605B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451804" w:rsidRDefault="00853B5A" w:rsidP="0010605B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451804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B5A" w:rsidRPr="00451804" w:rsidRDefault="00853B5A" w:rsidP="0010605B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451804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B5A" w:rsidRPr="00967E53" w:rsidRDefault="00853B5A" w:rsidP="0010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853B5A" w:rsidRPr="00967E53" w:rsidRDefault="00853B5A" w:rsidP="0010605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967E5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853B5A" w:rsidRPr="00967E53" w:rsidRDefault="00853B5A" w:rsidP="0010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53B5A" w:rsidRPr="00967E53" w:rsidTr="0010605B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3B5A" w:rsidRPr="00967E53" w:rsidTr="0010605B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jc w:val="both"/>
              <w:rPr>
                <w:rFonts w:ascii="Arial" w:hAnsi="Arial" w:cs="Arial"/>
                <w:lang w:val="es-BO"/>
              </w:rPr>
            </w:pPr>
            <w:r w:rsidRPr="00BB145D">
              <w:rPr>
                <w:rFonts w:ascii="Arial" w:hAnsi="Arial" w:cs="Arial"/>
                <w:bCs/>
                <w:lang w:eastAsia="zh-CN"/>
              </w:rPr>
              <w:t>El servicio tendrá una duración que comprende, a partir de la Orden de Proceder del Servicio hasta el 31 de diciembre de 2023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B5A" w:rsidRPr="00967E53" w:rsidRDefault="00853B5A" w:rsidP="0010605B">
            <w:pPr>
              <w:rPr>
                <w:rFonts w:ascii="Arial" w:hAnsi="Arial" w:cs="Arial"/>
                <w:lang w:val="es-BO"/>
              </w:rPr>
            </w:pPr>
          </w:p>
        </w:tc>
      </w:tr>
      <w:tr w:rsidR="00853B5A" w:rsidRPr="00967E53" w:rsidTr="0010605B">
        <w:trPr>
          <w:trHeight w:val="161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B5A" w:rsidRPr="00967E53" w:rsidRDefault="00853B5A" w:rsidP="0010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B5A" w:rsidRPr="00967E53" w:rsidRDefault="00853B5A" w:rsidP="0010605B">
            <w:pPr>
              <w:rPr>
                <w:rFonts w:ascii="Arial" w:hAnsi="Arial" w:cs="Arial"/>
                <w:lang w:val="es-BO"/>
              </w:rPr>
            </w:pPr>
          </w:p>
        </w:tc>
      </w:tr>
      <w:tr w:rsidR="00853B5A" w:rsidRPr="00967E53" w:rsidTr="0010605B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3B5A" w:rsidRPr="00967E53" w:rsidTr="0010605B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jc w:val="both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En la ciudad de La Paz, en instalaciones del Banco Central de Bolivia.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B5A" w:rsidRPr="00967E53" w:rsidRDefault="00853B5A" w:rsidP="0010605B">
            <w:pPr>
              <w:rPr>
                <w:rFonts w:ascii="Arial" w:hAnsi="Arial" w:cs="Arial"/>
                <w:lang w:val="es-BO"/>
              </w:rPr>
            </w:pPr>
          </w:p>
        </w:tc>
      </w:tr>
      <w:tr w:rsidR="00853B5A" w:rsidRPr="00967E53" w:rsidTr="0010605B">
        <w:trPr>
          <w:trHeight w:val="11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B5A" w:rsidRPr="00967E53" w:rsidRDefault="00853B5A" w:rsidP="0010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B5A" w:rsidRPr="00967E53" w:rsidRDefault="00853B5A" w:rsidP="0010605B">
            <w:pPr>
              <w:rPr>
                <w:rFonts w:ascii="Arial" w:hAnsi="Arial" w:cs="Arial"/>
                <w:lang w:val="es-BO"/>
              </w:rPr>
            </w:pPr>
          </w:p>
        </w:tc>
      </w:tr>
      <w:tr w:rsidR="00853B5A" w:rsidRPr="00967E53" w:rsidTr="0010605B">
        <w:trPr>
          <w:trHeight w:val="11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B5A" w:rsidRPr="00967E53" w:rsidRDefault="00853B5A" w:rsidP="0010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853B5A" w:rsidRPr="00967E53" w:rsidRDefault="00853B5A" w:rsidP="0010605B">
            <w:pPr>
              <w:rPr>
                <w:rFonts w:ascii="Arial" w:hAnsi="Arial" w:cs="Arial"/>
                <w:lang w:val="es-BO"/>
              </w:rPr>
            </w:pPr>
          </w:p>
        </w:tc>
      </w:tr>
      <w:tr w:rsidR="00853B5A" w:rsidRPr="00967E53" w:rsidTr="0010605B">
        <w:trPr>
          <w:trHeight w:val="11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B5A" w:rsidRPr="00967E53" w:rsidRDefault="00853B5A" w:rsidP="0010605B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o realizar el Dep</w:t>
            </w:r>
            <w:r w:rsidRPr="00F11980">
              <w:rPr>
                <w:rFonts w:ascii="Arial" w:hAnsi="Arial" w:cs="Arial"/>
                <w:b/>
                <w:i/>
                <w:sz w:val="14"/>
              </w:rPr>
              <w:t>ósito por concepto de Garantía de Seriedad de Propuesta</w:t>
            </w:r>
            <w:r>
              <w:rPr>
                <w:rFonts w:ascii="Arial" w:hAnsi="Arial" w:cs="Arial"/>
                <w:b/>
                <w:i/>
                <w:sz w:val="14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B5A" w:rsidRPr="00967E53" w:rsidRDefault="00853B5A" w:rsidP="0010605B">
            <w:pPr>
              <w:rPr>
                <w:rFonts w:ascii="Arial" w:hAnsi="Arial" w:cs="Arial"/>
                <w:lang w:val="es-BO"/>
              </w:rPr>
            </w:pPr>
          </w:p>
        </w:tc>
      </w:tr>
      <w:tr w:rsidR="00853B5A" w:rsidRPr="00967E53" w:rsidTr="0010605B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53B5A" w:rsidRPr="00967E53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3B5A" w:rsidRPr="00967E53" w:rsidTr="0010605B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853B5A" w:rsidRPr="00967E53" w:rsidRDefault="00853B5A" w:rsidP="0010605B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967E53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B5A" w:rsidRPr="00967E53" w:rsidRDefault="00853B5A" w:rsidP="0010605B">
            <w:pPr>
              <w:rPr>
                <w:rFonts w:ascii="Arial" w:hAnsi="Arial" w:cs="Arial"/>
                <w:lang w:val="es-BO"/>
              </w:rPr>
            </w:pPr>
          </w:p>
        </w:tc>
      </w:tr>
      <w:tr w:rsidR="00853B5A" w:rsidRPr="00F75995" w:rsidTr="0010605B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B5A" w:rsidRPr="00F75995" w:rsidRDefault="00853B5A" w:rsidP="0010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B5A" w:rsidRPr="00F75995" w:rsidRDefault="00853B5A" w:rsidP="0010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B5A" w:rsidRPr="00F75995" w:rsidRDefault="00853B5A" w:rsidP="0010605B">
            <w:pPr>
              <w:rPr>
                <w:rFonts w:ascii="Arial" w:hAnsi="Arial" w:cs="Arial"/>
                <w:lang w:val="es-BO"/>
              </w:rPr>
            </w:pPr>
          </w:p>
        </w:tc>
      </w:tr>
      <w:tr w:rsidR="00853B5A" w:rsidRPr="00F75995" w:rsidTr="0010605B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3B5A" w:rsidRPr="00F75995" w:rsidTr="0010605B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53B5A" w:rsidRPr="00F75995" w:rsidRDefault="00853B5A" w:rsidP="001060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53B5A" w:rsidRPr="000E268F" w:rsidRDefault="00853B5A" w:rsidP="00853B5A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853B5A" w:rsidRPr="00A40276" w:rsidTr="0010605B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53B5A" w:rsidRPr="00A40276" w:rsidRDefault="00853B5A" w:rsidP="0010605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0D3A48" w:rsidRDefault="00853B5A" w:rsidP="001060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853B5A" w:rsidRPr="00A40276" w:rsidRDefault="00853B5A" w:rsidP="0010605B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853B5A" w:rsidRPr="00A40276" w:rsidRDefault="00853B5A" w:rsidP="0010605B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853B5A" w:rsidRPr="00A40276" w:rsidRDefault="00853B5A" w:rsidP="0010605B">
            <w:pPr>
              <w:rPr>
                <w:rFonts w:ascii="Arial" w:hAnsi="Arial" w:cs="Arial"/>
              </w:rPr>
            </w:pPr>
          </w:p>
        </w:tc>
      </w:tr>
      <w:tr w:rsidR="00853B5A" w:rsidRPr="00A40276" w:rsidTr="0010605B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53B5A" w:rsidRPr="00A40276" w:rsidRDefault="00853B5A" w:rsidP="0010605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53B5A" w:rsidRPr="00A40276" w:rsidRDefault="00853B5A" w:rsidP="0010605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53B5A" w:rsidRPr="00A40276" w:rsidTr="0010605B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53B5A" w:rsidRPr="00A40276" w:rsidRDefault="00853B5A" w:rsidP="0010605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B5A" w:rsidRPr="00A40276" w:rsidRDefault="00853B5A" w:rsidP="0010605B">
            <w:pPr>
              <w:rPr>
                <w:rFonts w:ascii="Arial" w:hAnsi="Arial" w:cs="Arial"/>
              </w:rPr>
            </w:pPr>
            <w:r w:rsidRPr="000D3A4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53B5A" w:rsidRPr="00A40276" w:rsidRDefault="00853B5A" w:rsidP="0010605B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853B5A" w:rsidRPr="00A40276" w:rsidRDefault="00853B5A" w:rsidP="0010605B">
            <w:pPr>
              <w:rPr>
                <w:rFonts w:ascii="Arial" w:hAnsi="Arial" w:cs="Arial"/>
              </w:rPr>
            </w:pPr>
          </w:p>
        </w:tc>
      </w:tr>
      <w:tr w:rsidR="00853B5A" w:rsidRPr="00A40276" w:rsidTr="0010605B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53B5A" w:rsidRPr="00103827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853B5A" w:rsidRPr="00967E53" w:rsidTr="0010605B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853B5A" w:rsidRPr="00967E53" w:rsidRDefault="00853B5A" w:rsidP="0010605B">
            <w:pPr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Nombre del Organismo Financiador</w:t>
            </w:r>
          </w:p>
          <w:p w:rsidR="00853B5A" w:rsidRPr="00967E53" w:rsidRDefault="00853B5A" w:rsidP="0010605B">
            <w:pPr>
              <w:jc w:val="center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853B5A" w:rsidRPr="00967E53" w:rsidRDefault="00853B5A" w:rsidP="0010605B">
            <w:pPr>
              <w:rPr>
                <w:rFonts w:ascii="Arial" w:hAnsi="Arial" w:cs="Arial"/>
              </w:rPr>
            </w:pPr>
          </w:p>
        </w:tc>
      </w:tr>
      <w:tr w:rsidR="00853B5A" w:rsidRPr="00967E53" w:rsidTr="0010605B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53B5A" w:rsidRPr="00967E53" w:rsidRDefault="00853B5A" w:rsidP="0010605B">
            <w:pPr>
              <w:rPr>
                <w:rFonts w:ascii="Arial" w:hAnsi="Arial" w:cs="Arial"/>
                <w:sz w:val="12"/>
              </w:rPr>
            </w:pPr>
            <w:r w:rsidRPr="00967E53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B5A" w:rsidRPr="00967E53" w:rsidRDefault="00853B5A" w:rsidP="0010605B">
            <w:pPr>
              <w:rPr>
                <w:rFonts w:ascii="Arial" w:hAnsi="Arial" w:cs="Arial"/>
              </w:rPr>
            </w:pPr>
          </w:p>
        </w:tc>
      </w:tr>
      <w:tr w:rsidR="00853B5A" w:rsidRPr="00A40276" w:rsidTr="0010605B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53B5A" w:rsidRPr="00A40276" w:rsidRDefault="00853B5A" w:rsidP="0010605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853B5A" w:rsidRPr="00A40276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B5A" w:rsidRPr="00A40276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853B5A" w:rsidRPr="00A40276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53B5A" w:rsidRPr="00A40276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853B5A" w:rsidRPr="00A40276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3B5A" w:rsidRPr="00545778" w:rsidTr="0010605B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853B5A" w:rsidRPr="00545778" w:rsidRDefault="00853B5A" w:rsidP="00853B5A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853B5A" w:rsidRPr="00A40276" w:rsidTr="0010605B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853B5A" w:rsidRPr="00765F1B" w:rsidRDefault="00853B5A" w:rsidP="0010605B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53B5A" w:rsidRPr="00765F1B" w:rsidRDefault="00853B5A" w:rsidP="00853B5A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853B5A" w:rsidRPr="00A40276" w:rsidRDefault="00853B5A" w:rsidP="0010605B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53B5A" w:rsidRPr="00545778" w:rsidTr="0010605B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53B5A" w:rsidRPr="00545778" w:rsidRDefault="00853B5A" w:rsidP="0010605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3B5A" w:rsidRPr="00967E53" w:rsidTr="0010605B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B5A" w:rsidRPr="00967E53" w:rsidRDefault="00853B5A" w:rsidP="0010605B">
            <w:pPr>
              <w:jc w:val="right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967E5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967E53">
              <w:rPr>
                <w:rFonts w:ascii="Arial" w:hAnsi="Arial" w:cs="Arial"/>
              </w:rPr>
              <w:t>0</w:t>
            </w:r>
            <w:r w:rsidRPr="00967E53">
              <w:rPr>
                <w:rFonts w:ascii="Arial" w:hAnsi="Arial" w:cs="Arial"/>
                <w:bCs/>
              </w:rPr>
              <w:t xml:space="preserve"> a 1</w:t>
            </w:r>
            <w:r>
              <w:rPr>
                <w:rFonts w:ascii="Arial" w:hAnsi="Arial" w:cs="Arial"/>
                <w:bCs/>
              </w:rPr>
              <w:t>6</w:t>
            </w:r>
            <w:r w:rsidRPr="00967E53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B5A" w:rsidRPr="00967E53" w:rsidRDefault="00853B5A" w:rsidP="0010605B">
            <w:pPr>
              <w:rPr>
                <w:rFonts w:ascii="Arial" w:hAnsi="Arial" w:cs="Arial"/>
              </w:rPr>
            </w:pPr>
          </w:p>
        </w:tc>
      </w:tr>
      <w:tr w:rsidR="00853B5A" w:rsidRPr="00545778" w:rsidTr="0010605B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53B5A" w:rsidRPr="00545778" w:rsidRDefault="00853B5A" w:rsidP="0010605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3B5A" w:rsidRPr="00A40276" w:rsidTr="0010605B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853B5A" w:rsidRDefault="00853B5A" w:rsidP="0010605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853B5A" w:rsidRDefault="00853B5A" w:rsidP="001060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853B5A" w:rsidRPr="00545778" w:rsidRDefault="00853B5A" w:rsidP="0010605B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853B5A" w:rsidRPr="00A40276" w:rsidRDefault="00853B5A" w:rsidP="0010605B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853B5A" w:rsidRPr="00A40276" w:rsidRDefault="00853B5A" w:rsidP="0010605B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853B5A" w:rsidRPr="00A40276" w:rsidRDefault="00853B5A" w:rsidP="0010605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853B5A" w:rsidRPr="00A40276" w:rsidRDefault="00853B5A" w:rsidP="0010605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853B5A" w:rsidRPr="00A40276" w:rsidRDefault="00853B5A" w:rsidP="0010605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853B5A" w:rsidRPr="00A40276" w:rsidRDefault="00853B5A" w:rsidP="0010605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853B5A" w:rsidRPr="00A40276" w:rsidRDefault="00853B5A" w:rsidP="0010605B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853B5A" w:rsidRPr="00A40276" w:rsidTr="0010605B">
        <w:trPr>
          <w:trHeight w:val="346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53B5A" w:rsidRPr="00A40276" w:rsidRDefault="00853B5A" w:rsidP="0010605B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A40276" w:rsidRDefault="00853B5A" w:rsidP="001060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 Chura Cruz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B5A" w:rsidRPr="00A40276" w:rsidRDefault="00853B5A" w:rsidP="001060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A40276" w:rsidRDefault="00853B5A" w:rsidP="0010605B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B5A" w:rsidRPr="00A40276" w:rsidRDefault="00853B5A" w:rsidP="001060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A40276" w:rsidRDefault="00853B5A" w:rsidP="0010605B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B5A" w:rsidRPr="00A40276" w:rsidRDefault="00853B5A" w:rsidP="0010605B">
            <w:pPr>
              <w:rPr>
                <w:rFonts w:ascii="Arial" w:hAnsi="Arial" w:cs="Arial"/>
              </w:rPr>
            </w:pPr>
          </w:p>
        </w:tc>
      </w:tr>
      <w:tr w:rsidR="00853B5A" w:rsidRPr="00A40276" w:rsidTr="0010605B">
        <w:trPr>
          <w:trHeight w:val="305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53B5A" w:rsidRPr="00A40276" w:rsidRDefault="00853B5A" w:rsidP="0010605B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545778" w:rsidRDefault="00853B5A" w:rsidP="0010605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Erick O. Quispe </w:t>
            </w:r>
            <w:proofErr w:type="spellStart"/>
            <w:r>
              <w:rPr>
                <w:rFonts w:ascii="Arial" w:hAnsi="Arial" w:cs="Arial"/>
                <w:sz w:val="13"/>
                <w:szCs w:val="13"/>
              </w:rPr>
              <w:t>Quispe</w:t>
            </w:r>
            <w:proofErr w:type="spellEnd"/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B5A" w:rsidRPr="00545778" w:rsidRDefault="00853B5A" w:rsidP="0010605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545778" w:rsidRDefault="00853B5A" w:rsidP="0010605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Administrador de Sistema Senior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B5A" w:rsidRPr="00545778" w:rsidRDefault="00853B5A" w:rsidP="0010605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545778" w:rsidRDefault="00853B5A" w:rsidP="0010605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Gerencia de Sistemas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B5A" w:rsidRPr="00A40276" w:rsidRDefault="00853B5A" w:rsidP="0010605B">
            <w:pPr>
              <w:rPr>
                <w:rFonts w:ascii="Arial" w:hAnsi="Arial" w:cs="Arial"/>
              </w:rPr>
            </w:pPr>
          </w:p>
        </w:tc>
      </w:tr>
      <w:tr w:rsidR="00853B5A" w:rsidRPr="00545778" w:rsidTr="0010605B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53B5A" w:rsidRPr="00545778" w:rsidRDefault="00853B5A" w:rsidP="0010605B">
            <w:pPr>
              <w:rPr>
                <w:rFonts w:ascii="Arial" w:hAnsi="Arial" w:cs="Arial"/>
                <w:sz w:val="6"/>
              </w:rPr>
            </w:pPr>
          </w:p>
        </w:tc>
      </w:tr>
      <w:tr w:rsidR="00853B5A" w:rsidRPr="00A40276" w:rsidTr="0010605B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B5A" w:rsidRPr="00A40276" w:rsidRDefault="00853B5A" w:rsidP="0010605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FC2F68" w:rsidRDefault="00853B5A" w:rsidP="0010605B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853B5A" w:rsidRPr="0006032F" w:rsidRDefault="00853B5A" w:rsidP="0010605B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27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853B5A" w:rsidRPr="00A40276" w:rsidRDefault="00853B5A" w:rsidP="00106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1137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B5A" w:rsidRPr="00A40276" w:rsidRDefault="00853B5A" w:rsidP="0010605B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A40276" w:rsidRDefault="00853B5A" w:rsidP="0010605B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53B5A" w:rsidRPr="00A40276" w:rsidRDefault="00853B5A" w:rsidP="0010605B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B5A" w:rsidRPr="0006032F" w:rsidRDefault="001E0FDF" w:rsidP="0010605B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="00853B5A" w:rsidRPr="00CB4DD3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cchura@bcb.gob.bo</w:t>
              </w:r>
            </w:hyperlink>
          </w:p>
          <w:p w:rsidR="00853B5A" w:rsidRPr="0006032F" w:rsidRDefault="00853B5A" w:rsidP="0010605B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853B5A" w:rsidRPr="0006032F" w:rsidRDefault="00853B5A" w:rsidP="0010605B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equispe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853B5A" w:rsidRPr="00A40276" w:rsidRDefault="00853B5A" w:rsidP="0010605B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B5A" w:rsidRPr="00A40276" w:rsidRDefault="00853B5A" w:rsidP="0010605B">
            <w:pPr>
              <w:rPr>
                <w:rFonts w:ascii="Arial" w:hAnsi="Arial" w:cs="Arial"/>
              </w:rPr>
            </w:pPr>
          </w:p>
        </w:tc>
      </w:tr>
      <w:tr w:rsidR="00853B5A" w:rsidRPr="00545778" w:rsidTr="0010605B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3B5A" w:rsidRPr="00A40276" w:rsidTr="0010605B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53B5A" w:rsidRPr="00CB5BDF" w:rsidRDefault="00853B5A" w:rsidP="0010605B">
            <w:pPr>
              <w:jc w:val="right"/>
              <w:rPr>
                <w:rFonts w:ascii="Arial" w:hAnsi="Arial" w:cs="Arial"/>
                <w:lang w:val="es-419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853B5A" w:rsidRPr="00CB5BDF" w:rsidRDefault="00853B5A" w:rsidP="0010605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B5A" w:rsidRDefault="00853B5A" w:rsidP="00106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853B5A" w:rsidRDefault="00853B5A" w:rsidP="00106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853B5A" w:rsidRDefault="00853B5A" w:rsidP="00106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853B5A" w:rsidRPr="00967E53" w:rsidRDefault="00853B5A" w:rsidP="0010605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853B5A" w:rsidRPr="00A40276" w:rsidRDefault="00853B5A" w:rsidP="0010605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53B5A" w:rsidRPr="00545778" w:rsidTr="0010605B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53B5A" w:rsidRPr="00545778" w:rsidRDefault="00853B5A" w:rsidP="0010605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53B5A" w:rsidRDefault="00853B5A" w:rsidP="00853B5A">
      <w:pPr>
        <w:pStyle w:val="Puesto"/>
        <w:numPr>
          <w:ilvl w:val="0"/>
          <w:numId w:val="11"/>
        </w:numPr>
        <w:spacing w:before="0" w:after="0"/>
        <w:jc w:val="both"/>
      </w:pPr>
      <w:bookmarkStart w:id="0" w:name="_Toc94724713"/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0"/>
    </w:p>
    <w:p w:rsidR="00853B5A" w:rsidRDefault="00853B5A" w:rsidP="00853B5A">
      <w:pPr>
        <w:rPr>
          <w:lang w:val="es-BO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853B5A" w:rsidRPr="00A40276" w:rsidTr="0010605B">
        <w:trPr>
          <w:trHeight w:val="2849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53B5A" w:rsidRPr="00492D3E" w:rsidRDefault="00853B5A" w:rsidP="0010605B">
            <w:pPr>
              <w:ind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53B5A" w:rsidRPr="00492D3E" w:rsidRDefault="00853B5A" w:rsidP="00853B5A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propuestas:</w:t>
            </w:r>
          </w:p>
          <w:p w:rsidR="00853B5A" w:rsidRPr="00492D3E" w:rsidRDefault="00853B5A" w:rsidP="00853B5A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hasta Bs.200.000.- (DOSCIENTOS MIL 00/100 BOLIVIANOS), plazo mínimo cuatro (4) días hábiles;</w:t>
            </w:r>
          </w:p>
          <w:p w:rsidR="00853B5A" w:rsidRPr="00492D3E" w:rsidRDefault="00853B5A" w:rsidP="00853B5A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53B5A" w:rsidRPr="00492D3E" w:rsidRDefault="00853B5A" w:rsidP="0010605B">
            <w:pPr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853B5A" w:rsidRPr="00492D3E" w:rsidRDefault="00853B5A" w:rsidP="00853B5A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853B5A" w:rsidRPr="00492D3E" w:rsidRDefault="00853B5A" w:rsidP="00853B5A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853B5A" w:rsidRPr="00492D3E" w:rsidRDefault="00853B5A" w:rsidP="0010605B">
            <w:pPr>
              <w:ind w:left="113" w:right="113"/>
              <w:jc w:val="both"/>
              <w:rPr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b/>
                <w:sz w:val="17"/>
                <w:szCs w:val="17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853B5A" w:rsidRDefault="00853B5A" w:rsidP="00853B5A">
      <w:pPr>
        <w:rPr>
          <w:lang w:val="es-BO"/>
        </w:rPr>
      </w:pPr>
    </w:p>
    <w:p w:rsidR="00853B5A" w:rsidRPr="004B26AD" w:rsidRDefault="00853B5A" w:rsidP="00853B5A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853B5A" w:rsidRPr="000C6821" w:rsidRDefault="00853B5A" w:rsidP="00853B5A">
      <w:pPr>
        <w:rPr>
          <w:rFonts w:cs="Arial"/>
          <w:sz w:val="18"/>
          <w:szCs w:val="18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1"/>
        <w:gridCol w:w="2613"/>
        <w:gridCol w:w="17"/>
        <w:gridCol w:w="8"/>
        <w:gridCol w:w="282"/>
        <w:gridCol w:w="77"/>
        <w:gridCol w:w="133"/>
        <w:gridCol w:w="143"/>
        <w:gridCol w:w="124"/>
        <w:gridCol w:w="143"/>
        <w:gridCol w:w="385"/>
        <w:gridCol w:w="143"/>
        <w:gridCol w:w="564"/>
        <w:gridCol w:w="128"/>
        <w:gridCol w:w="27"/>
        <w:gridCol w:w="143"/>
        <w:gridCol w:w="332"/>
        <w:gridCol w:w="143"/>
        <w:gridCol w:w="327"/>
        <w:gridCol w:w="145"/>
        <w:gridCol w:w="143"/>
        <w:gridCol w:w="3208"/>
        <w:gridCol w:w="135"/>
      </w:tblGrid>
      <w:tr w:rsidR="00853B5A" w:rsidRPr="000C6821" w:rsidTr="0010605B">
        <w:trPr>
          <w:trHeight w:val="284"/>
          <w:tblHeader/>
        </w:trPr>
        <w:tc>
          <w:tcPr>
            <w:tcW w:w="5000" w:type="pct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853B5A" w:rsidRPr="000C6821" w:rsidTr="001E0FDF">
        <w:trPr>
          <w:trHeight w:val="284"/>
          <w:tblHeader/>
        </w:trPr>
        <w:tc>
          <w:tcPr>
            <w:tcW w:w="1507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11" w:type="pct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7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853B5A" w:rsidRPr="000C6821" w:rsidTr="001E0FDF">
        <w:trPr>
          <w:trHeight w:val="130"/>
        </w:trPr>
        <w:tc>
          <w:tcPr>
            <w:tcW w:w="15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 xml:space="preserve">Publicación del DBC en el SICOES </w:t>
            </w:r>
            <w:r w:rsidRPr="00967E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rPr>
          <w:trHeight w:val="593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B5A" w:rsidRPr="00967E53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c>
          <w:tcPr>
            <w:tcW w:w="15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B5A" w:rsidRPr="00967E53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1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53B5A" w:rsidRPr="000C6821" w:rsidTr="001E0FDF">
        <w:trPr>
          <w:trHeight w:val="190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rPr>
          <w:trHeight w:val="350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B5A" w:rsidRPr="00967E53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967E53">
              <w:rPr>
                <w:rFonts w:ascii="Arial" w:hAnsi="Arial" w:cs="Arial"/>
              </w:rPr>
              <w:t>---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rPr>
          <w:trHeight w:val="64"/>
        </w:trPr>
        <w:tc>
          <w:tcPr>
            <w:tcW w:w="15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B5A" w:rsidRPr="00967E53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53B5A" w:rsidRPr="000C6821" w:rsidTr="001E0FDF">
        <w:trPr>
          <w:trHeight w:val="190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rPr>
          <w:trHeight w:val="430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B5A" w:rsidRPr="00967E53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967E53">
              <w:rPr>
                <w:rFonts w:ascii="Arial" w:hAnsi="Arial" w:cs="Arial"/>
              </w:rPr>
              <w:t>---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c>
          <w:tcPr>
            <w:tcW w:w="15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B5A" w:rsidRPr="00967E53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53B5A" w:rsidRPr="000C6821" w:rsidTr="001E0FDF">
        <w:trPr>
          <w:trHeight w:val="190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rPr>
          <w:trHeight w:val="441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B5A" w:rsidRPr="00967E53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---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c>
          <w:tcPr>
            <w:tcW w:w="15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B5A" w:rsidRPr="00967E53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53B5A" w:rsidRPr="000C6821" w:rsidTr="001E0FDF">
        <w:trPr>
          <w:trHeight w:val="190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rPr>
          <w:trHeight w:val="655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B5A" w:rsidRPr="00967E53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853B5A">
            <w:pPr>
              <w:pStyle w:val="Textoindependiente3"/>
              <w:numPr>
                <w:ilvl w:val="0"/>
                <w:numId w:val="1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967E5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853B5A" w:rsidRPr="00967E53" w:rsidRDefault="00853B5A" w:rsidP="0010605B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967E53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c>
          <w:tcPr>
            <w:tcW w:w="15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B5A" w:rsidRPr="00967E53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53B5A" w:rsidRPr="000C6821" w:rsidTr="001E0FDF">
        <w:trPr>
          <w:trHeight w:val="190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rPr>
          <w:trHeight w:val="190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B5A" w:rsidRPr="000C6821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rPr>
          <w:trHeight w:val="190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rPr>
          <w:trHeight w:val="190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B5A" w:rsidRPr="000C6821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67E53">
              <w:rPr>
                <w:rFonts w:ascii="Arial" w:hAnsi="Arial" w:cs="Arial"/>
              </w:rPr>
              <w:t>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rPr>
          <w:trHeight w:val="190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967E53" w:rsidRDefault="00853B5A" w:rsidP="0010605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087393" w:rsidRDefault="00853B5A" w:rsidP="0010605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E0FDF" w:rsidRPr="000C6821" w:rsidTr="001E0FDF">
        <w:trPr>
          <w:trHeight w:val="1128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E0FDF" w:rsidRPr="000C6821" w:rsidRDefault="001E0FDF" w:rsidP="001E0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" w:name="_GoBack" w:colFirst="15" w:colLast="15"/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0FDF" w:rsidRPr="000C6821" w:rsidRDefault="001E0FDF" w:rsidP="001E0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0FDF" w:rsidRPr="000C6821" w:rsidRDefault="001E0FDF" w:rsidP="001E0FD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E0FDF" w:rsidRPr="00967E53" w:rsidRDefault="001E0FDF" w:rsidP="001E0FD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0FDF" w:rsidRPr="00967E53" w:rsidRDefault="001E0FDF" w:rsidP="001E0FD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E0FDF" w:rsidRPr="00967E53" w:rsidRDefault="001E0FDF" w:rsidP="001E0FD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0FDF" w:rsidRPr="00967E53" w:rsidRDefault="001E0FDF" w:rsidP="001E0FD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E0FDF" w:rsidRPr="00967E53" w:rsidRDefault="001E0FDF" w:rsidP="001E0FD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0FDF" w:rsidRPr="00967E53" w:rsidRDefault="001E0FDF" w:rsidP="001E0FD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E0FDF" w:rsidRPr="00967E53" w:rsidRDefault="001E0FDF" w:rsidP="001E0FD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E0FDF" w:rsidRPr="00967E53" w:rsidRDefault="001E0FDF" w:rsidP="001E0FD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0FDF" w:rsidRPr="00967E53" w:rsidRDefault="001E0FDF" w:rsidP="001E0FD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E0FDF" w:rsidRPr="00967E53" w:rsidRDefault="001E0FDF" w:rsidP="001E0FD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67E53">
              <w:rPr>
                <w:rFonts w:ascii="Arial" w:hAnsi="Arial" w:cs="Arial"/>
              </w:rPr>
              <w:t>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0FDF" w:rsidRPr="000C6821" w:rsidRDefault="001E0FDF" w:rsidP="001E0FD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0FDF" w:rsidRPr="000C6821" w:rsidRDefault="001E0FDF" w:rsidP="001E0FD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E0FDF" w:rsidRPr="008A64C3" w:rsidRDefault="001E0FDF" w:rsidP="001E0FDF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310CA2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8A64C3">
              <w:rPr>
                <w:sz w:val="12"/>
                <w:highlight w:val="yellow"/>
              </w:rPr>
              <w:t xml:space="preserve"> </w:t>
            </w:r>
          </w:p>
          <w:p w:rsidR="001E0FDF" w:rsidRDefault="001E0FDF" w:rsidP="001E0FDF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hyperlink r:id="rId10" w:history="1">
              <w:r w:rsidRPr="00094A7B">
                <w:rPr>
                  <w:rStyle w:val="Hipervnculo"/>
                  <w:rFonts w:ascii="Arial" w:hAnsi="Arial" w:cs="Arial"/>
                  <w:sz w:val="13"/>
                  <w:szCs w:val="13"/>
                </w:rPr>
                <w:t>https://bcb-gob-bo.zoom.us/j/81627720699?pwd=UGFsTVNtaVJDUmt0QzQvZlRHR09pUT09</w:t>
              </w:r>
            </w:hyperlink>
            <w:r>
              <w:rPr>
                <w:rFonts w:ascii="Arial" w:hAnsi="Arial" w:cs="Arial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3"/>
                <w:szCs w:val="13"/>
              </w:rPr>
              <w:t>ó</w:t>
            </w:r>
            <w:proofErr w:type="spellEnd"/>
          </w:p>
          <w:p w:rsidR="001E0FDF" w:rsidRDefault="001E0FDF" w:rsidP="001E0FDF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:rsidR="001E0FDF" w:rsidRPr="00F01686" w:rsidRDefault="001E0FDF" w:rsidP="001E0FDF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01686">
              <w:rPr>
                <w:rFonts w:ascii="Arial" w:hAnsi="Arial" w:cs="Arial"/>
                <w:sz w:val="13"/>
                <w:szCs w:val="13"/>
              </w:rPr>
              <w:t>ID de reunión: 816 2772 0699</w:t>
            </w:r>
          </w:p>
          <w:p w:rsidR="001E0FDF" w:rsidRPr="002E5262" w:rsidRDefault="001E0FDF" w:rsidP="001E0FD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F01686">
              <w:rPr>
                <w:rFonts w:ascii="Arial" w:hAnsi="Arial" w:cs="Arial"/>
                <w:sz w:val="13"/>
                <w:szCs w:val="13"/>
              </w:rPr>
              <w:t>Código de acceso: 83fFsE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0FDF" w:rsidRPr="000C6821" w:rsidRDefault="001E0FDF" w:rsidP="001E0FD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bookmarkEnd w:id="1"/>
      <w:tr w:rsidR="00853B5A" w:rsidRPr="000C6821" w:rsidTr="001E0FDF">
        <w:tc>
          <w:tcPr>
            <w:tcW w:w="15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B5A" w:rsidRPr="000C6821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53B5A" w:rsidRPr="000C6821" w:rsidTr="001E0FDF">
        <w:trPr>
          <w:trHeight w:val="190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rPr>
          <w:trHeight w:val="190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B5A" w:rsidRPr="000C6821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rPr>
          <w:trHeight w:val="53"/>
        </w:trPr>
        <w:tc>
          <w:tcPr>
            <w:tcW w:w="15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B5A" w:rsidRPr="000C6821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53B5A" w:rsidRPr="000C6821" w:rsidTr="001E0FDF">
        <w:trPr>
          <w:trHeight w:val="74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3B5A" w:rsidRPr="000C6821" w:rsidTr="001E0FDF">
        <w:trPr>
          <w:trHeight w:val="319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B5A" w:rsidRPr="000C6821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c>
          <w:tcPr>
            <w:tcW w:w="15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B5A" w:rsidRPr="000C6821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53B5A" w:rsidRPr="000C6821" w:rsidTr="001E0FDF">
        <w:trPr>
          <w:trHeight w:val="190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rPr>
          <w:trHeight w:val="291"/>
        </w:trPr>
        <w:tc>
          <w:tcPr>
            <w:tcW w:w="1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53B5A" w:rsidRPr="000C6821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80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rPr>
          <w:trHeight w:val="53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B5A" w:rsidRPr="000C6821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c>
          <w:tcPr>
            <w:tcW w:w="15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B5A" w:rsidRPr="000C6821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53B5A" w:rsidRPr="000C6821" w:rsidTr="001E0FDF">
        <w:trPr>
          <w:trHeight w:val="190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rPr>
          <w:trHeight w:val="190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B5A" w:rsidRPr="000C6821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c>
          <w:tcPr>
            <w:tcW w:w="15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B5A" w:rsidRPr="000C6821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53B5A" w:rsidRPr="000C6821" w:rsidTr="001E0FDF">
        <w:trPr>
          <w:trHeight w:val="190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0C6821" w:rsidTr="001E0FDF">
        <w:trPr>
          <w:trHeight w:val="304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53B5A" w:rsidRPr="000C6821" w:rsidRDefault="00853B5A" w:rsidP="0010605B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B5A" w:rsidRPr="000C6821" w:rsidRDefault="00853B5A" w:rsidP="0010605B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BB145D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3B5A" w:rsidRPr="000C6821" w:rsidRDefault="00853B5A" w:rsidP="0010605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53B5A" w:rsidRPr="00492D3E" w:rsidTr="001E0FDF">
        <w:tc>
          <w:tcPr>
            <w:tcW w:w="15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53B5A" w:rsidRPr="00492D3E" w:rsidRDefault="00853B5A" w:rsidP="0010605B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620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53B5A" w:rsidRPr="00492D3E" w:rsidRDefault="00853B5A" w:rsidP="0010605B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53B5A" w:rsidRPr="00492D3E" w:rsidRDefault="00853B5A" w:rsidP="0010605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782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B5A" w:rsidRPr="00492D3E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3B5A" w:rsidRPr="00492D3E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3B5A" w:rsidRPr="00492D3E" w:rsidRDefault="00853B5A" w:rsidP="0010605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1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53B5A" w:rsidRPr="00492D3E" w:rsidRDefault="00853B5A" w:rsidP="0010605B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853B5A" w:rsidRDefault="00853B5A" w:rsidP="00853B5A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853B5A" w:rsidRPr="0060646D" w:rsidRDefault="00853B5A" w:rsidP="00853B5A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853B5A" w:rsidRDefault="00853B5A" w:rsidP="00853B5A">
      <w:pPr>
        <w:rPr>
          <w:sz w:val="10"/>
          <w:szCs w:val="18"/>
        </w:rPr>
      </w:pPr>
    </w:p>
    <w:sectPr w:rsidR="00853B5A" w:rsidSect="00346583">
      <w:pgSz w:w="12240" w:h="15840"/>
      <w:pgMar w:top="1276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6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6"/>
  </w:num>
  <w:num w:numId="3">
    <w:abstractNumId w:val="25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4"/>
  </w:num>
  <w:num w:numId="9">
    <w:abstractNumId w:val="19"/>
  </w:num>
  <w:num w:numId="10">
    <w:abstractNumId w:val="27"/>
  </w:num>
  <w:num w:numId="11">
    <w:abstractNumId w:val="28"/>
  </w:num>
  <w:num w:numId="1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5A3D"/>
    <w:rsid w:val="000527B8"/>
    <w:rsid w:val="00081DEC"/>
    <w:rsid w:val="000A4E8A"/>
    <w:rsid w:val="000C1C0F"/>
    <w:rsid w:val="000F0FB8"/>
    <w:rsid w:val="00172E3D"/>
    <w:rsid w:val="001E0FDF"/>
    <w:rsid w:val="001F2925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B2A9E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C1872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0146D"/>
    <w:rsid w:val="008208EE"/>
    <w:rsid w:val="00853B5A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033E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A1BD4"/>
    <w:rsid w:val="00FA7590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-gob-bo.zoom.us/j/81627720699?pwd=UGFsTVNtaVJDUmt0QzQvZlRHR09p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1160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7525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4</cp:revision>
  <cp:lastPrinted>2016-11-23T23:13:00Z</cp:lastPrinted>
  <dcterms:created xsi:type="dcterms:W3CDTF">2022-10-24T20:03:00Z</dcterms:created>
  <dcterms:modified xsi:type="dcterms:W3CDTF">2022-10-24T22:39:00Z</dcterms:modified>
</cp:coreProperties>
</file>