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221"/>
      </w:tblGrid>
      <w:tr w:rsidR="00C92940" w:rsidRPr="0058012F" w:rsidTr="00A516B8">
        <w:trPr>
          <w:trHeight w:val="1390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5pt;height:60.5pt" o:ole="">
                  <v:imagedata r:id="rId6" o:title="" gain="45875f" blacklevel="13107f" grayscale="t"/>
                </v:shape>
                <o:OLEObject Type="Embed" ProgID="MSPhotoEd.3" ShapeID="_x0000_i1025" DrawAspect="Content" ObjectID="_1596641416" r:id="rId7"/>
              </w:object>
            </w:r>
          </w:p>
        </w:tc>
        <w:tc>
          <w:tcPr>
            <w:tcW w:w="82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</w:t>
            </w:r>
            <w:bookmarkStart w:id="0" w:name="_GoBack"/>
            <w:bookmarkEnd w:id="0"/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IONAL A LA PRODUCCIÓN Y EMPLEO</w:t>
            </w:r>
          </w:p>
          <w:p w:rsidR="00C92940" w:rsidRPr="001F6078" w:rsidRDefault="00C92940" w:rsidP="00DC7B22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>CÓDIGO BCB: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ANPE - </w:t>
            </w:r>
            <w:r w:rsidR="00DC7B22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017C87">
              <w:rPr>
                <w:rFonts w:ascii="Arial" w:hAnsi="Arial" w:cs="Arial"/>
                <w:color w:val="FFFFFF"/>
                <w:sz w:val="18"/>
                <w:lang w:val="pt-BR"/>
              </w:rPr>
              <w:t>25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201</w:t>
            </w:r>
            <w:r w:rsidR="00017C87">
              <w:rPr>
                <w:rFonts w:ascii="Arial" w:hAnsi="Arial" w:cs="Arial"/>
                <w:color w:val="FFFFFF"/>
                <w:sz w:val="18"/>
                <w:lang w:val="pt-BR"/>
              </w:rPr>
              <w:t>8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017C87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C92940" w:rsidRDefault="00C92940" w:rsidP="00C92940">
      <w:pPr>
        <w:pStyle w:val="Ttulo"/>
        <w:spacing w:before="0" w:after="0"/>
        <w:ind w:left="432"/>
        <w:jc w:val="both"/>
        <w:rPr>
          <w:rFonts w:ascii="Verdana" w:hAnsi="Verdana"/>
          <w:sz w:val="10"/>
          <w:szCs w:val="18"/>
          <w:lang w:val="es-MX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017C87" w:rsidRPr="00017C87" w:rsidTr="00E473DD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017C87" w:rsidRPr="00017C87" w:rsidRDefault="00017C87" w:rsidP="00A516B8">
            <w:pPr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017C87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DATOS DEL PROCESOS DE CONTRATACIÓN</w:t>
            </w:r>
          </w:p>
        </w:tc>
      </w:tr>
      <w:tr w:rsidR="00017C87" w:rsidRPr="00017C87" w:rsidTr="00E473DD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017C87" w:rsidRPr="00017C87" w:rsidTr="00E473DD">
        <w:trPr>
          <w:trHeight w:val="215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017C87">
              <w:rPr>
                <w:rFonts w:ascii="Arial" w:hAnsi="Arial" w:cs="Arial"/>
                <w:b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</w:tr>
      <w:tr w:rsidR="00017C87" w:rsidRPr="00017C87" w:rsidTr="00E473DD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017C87" w:rsidRPr="00017C87" w:rsidTr="00E473DD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017C87">
              <w:rPr>
                <w:rFonts w:ascii="Arial" w:hAnsi="Arial" w:cs="Arial"/>
                <w:b/>
                <w:lang w:val="es-BO"/>
              </w:rPr>
              <w:t>ANPE – P N° 025/2018-2C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</w:tr>
      <w:tr w:rsidR="00017C87" w:rsidRPr="00017C87" w:rsidTr="00E473DD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</w:tr>
      <w:tr w:rsidR="00017C87" w:rsidRPr="00017C87" w:rsidTr="00E473DD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p w:rsidR="00017C87" w:rsidRPr="00017C87" w:rsidRDefault="00017C87" w:rsidP="00017C87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017C87" w:rsidRPr="00017C87" w:rsidTr="00E473DD">
        <w:trPr>
          <w:jc w:val="center"/>
        </w:trPr>
        <w:tc>
          <w:tcPr>
            <w:tcW w:w="2373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lang w:val="es-BO" w:eastAsia="es-BO"/>
              </w:rPr>
            </w:pPr>
            <w:r w:rsidRPr="00017C87">
              <w:rPr>
                <w:rFonts w:ascii="Arial" w:hAnsi="Arial" w:cs="Arial"/>
                <w:lang w:val="es-BO" w:eastAsia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17C87" w:rsidRPr="00017C87" w:rsidRDefault="00017C87" w:rsidP="00017C87">
            <w:pPr>
              <w:rPr>
                <w:rFonts w:ascii="Arial" w:hAnsi="Arial" w:cs="Arial"/>
                <w:lang w:val="es-BO" w:eastAsia="es-BO"/>
              </w:rPr>
            </w:pPr>
            <w:r w:rsidRPr="00017C87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17C87" w:rsidRPr="00017C87" w:rsidRDefault="00017C87" w:rsidP="00017C87">
            <w:pPr>
              <w:rPr>
                <w:rFonts w:ascii="Arial" w:hAnsi="Arial" w:cs="Arial"/>
                <w:lang w:val="es-BO" w:eastAsia="es-BO"/>
              </w:rPr>
            </w:pPr>
            <w:r w:rsidRPr="00017C87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 w:eastAsia="es-BO"/>
              </w:rPr>
            </w:pPr>
            <w:r w:rsidRPr="00017C87">
              <w:rPr>
                <w:rFonts w:ascii="Arial" w:hAnsi="Arial" w:cs="Arial"/>
                <w:lang w:val="es-BO"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17C87" w:rsidRPr="00017C87" w:rsidRDefault="00017C87" w:rsidP="00017C87">
            <w:pPr>
              <w:rPr>
                <w:rFonts w:ascii="Arial" w:hAnsi="Arial" w:cs="Arial"/>
                <w:lang w:val="es-BO" w:eastAsia="es-BO"/>
              </w:rPr>
            </w:pPr>
            <w:r w:rsidRPr="00017C87">
              <w:rPr>
                <w:rFonts w:ascii="Arial" w:hAnsi="Arial" w:cs="Arial"/>
                <w:lang w:val="es-BO" w:eastAsia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17C87" w:rsidRPr="00017C87" w:rsidRDefault="00017C87" w:rsidP="00017C87">
            <w:pPr>
              <w:rPr>
                <w:rFonts w:ascii="Arial" w:hAnsi="Arial" w:cs="Arial"/>
                <w:lang w:val="es-BO" w:eastAsia="es-BO"/>
              </w:rPr>
            </w:pPr>
            <w:r w:rsidRPr="00017C87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17C87" w:rsidRPr="00017C87" w:rsidRDefault="00017C87" w:rsidP="00017C87">
            <w:pPr>
              <w:rPr>
                <w:rFonts w:ascii="Arial" w:hAnsi="Arial" w:cs="Arial"/>
                <w:lang w:val="es-BO" w:eastAsia="es-BO"/>
              </w:rPr>
            </w:pPr>
            <w:r w:rsidRPr="00017C87">
              <w:rPr>
                <w:rFonts w:ascii="Arial" w:hAnsi="Arial" w:cs="Arial"/>
                <w:lang w:val="es-BO" w:eastAsia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17C87" w:rsidRPr="00017C87" w:rsidRDefault="00017C87" w:rsidP="00017C87">
            <w:pPr>
              <w:rPr>
                <w:rFonts w:ascii="Arial" w:hAnsi="Arial" w:cs="Arial"/>
                <w:lang w:val="es-BO" w:eastAsia="es-BO"/>
              </w:rPr>
            </w:pPr>
            <w:r w:rsidRPr="00017C87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 w:eastAsia="es-BO"/>
              </w:rPr>
            </w:pPr>
            <w:r w:rsidRPr="00017C87">
              <w:rPr>
                <w:rFonts w:ascii="Arial" w:hAnsi="Arial" w:cs="Arial"/>
                <w:lang w:val="es-BO" w:eastAsia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17C87" w:rsidRPr="00017C87" w:rsidRDefault="00017C87" w:rsidP="00017C87">
            <w:pPr>
              <w:rPr>
                <w:rFonts w:ascii="Arial" w:hAnsi="Arial" w:cs="Arial"/>
                <w:lang w:val="es-BO" w:eastAsia="es-BO"/>
              </w:rPr>
            </w:pPr>
            <w:r w:rsidRPr="00017C87">
              <w:rPr>
                <w:rFonts w:ascii="Arial" w:hAnsi="Arial" w:cs="Arial"/>
                <w:lang w:val="es-BO" w:eastAsia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17C87" w:rsidRPr="00017C87" w:rsidRDefault="00017C87" w:rsidP="00017C87">
            <w:pPr>
              <w:rPr>
                <w:rFonts w:ascii="Arial" w:hAnsi="Arial" w:cs="Arial"/>
                <w:lang w:val="es-BO" w:eastAsia="es-BO"/>
              </w:rPr>
            </w:pPr>
            <w:r w:rsidRPr="00017C87">
              <w:rPr>
                <w:rFonts w:ascii="Arial" w:hAnsi="Arial" w:cs="Arial"/>
                <w:lang w:val="es-BO" w:eastAsia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 w:eastAsia="es-BO"/>
              </w:rPr>
            </w:pPr>
            <w:r w:rsidRPr="00017C87">
              <w:rPr>
                <w:rFonts w:ascii="Arial" w:hAnsi="Arial" w:cs="Arial"/>
                <w:lang w:val="es-BO"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17C87" w:rsidRPr="00017C87" w:rsidRDefault="00017C87" w:rsidP="00017C87">
            <w:pPr>
              <w:rPr>
                <w:rFonts w:ascii="Arial" w:hAnsi="Arial" w:cs="Arial"/>
                <w:lang w:val="es-BO" w:eastAsia="es-BO"/>
              </w:rPr>
            </w:pPr>
            <w:r w:rsidRPr="00017C87">
              <w:rPr>
                <w:rFonts w:ascii="Arial" w:hAnsi="Arial" w:cs="Arial"/>
                <w:lang w:val="es-BO" w:eastAsia="es-BO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17C87" w:rsidRPr="00017C87" w:rsidRDefault="00017C87" w:rsidP="00017C87">
            <w:pPr>
              <w:rPr>
                <w:rFonts w:ascii="Arial" w:hAnsi="Arial" w:cs="Arial"/>
                <w:lang w:val="es-BO" w:eastAsia="es-BO"/>
              </w:rPr>
            </w:pPr>
            <w:r w:rsidRPr="00017C87">
              <w:rPr>
                <w:rFonts w:ascii="Arial" w:hAnsi="Arial" w:cs="Arial"/>
                <w:lang w:val="es-BO" w:eastAsia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17C87" w:rsidRPr="00017C87" w:rsidRDefault="00017C87" w:rsidP="00017C87">
            <w:pPr>
              <w:rPr>
                <w:rFonts w:ascii="Arial" w:hAnsi="Arial" w:cs="Arial"/>
                <w:lang w:val="es-BO" w:eastAsia="es-BO"/>
              </w:rPr>
            </w:pPr>
            <w:r w:rsidRPr="00017C87"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17C87" w:rsidRPr="00017C87" w:rsidRDefault="00017C87" w:rsidP="00017C87">
            <w:pPr>
              <w:rPr>
                <w:rFonts w:ascii="Arial" w:hAnsi="Arial" w:cs="Arial"/>
                <w:lang w:val="es-BO" w:eastAsia="es-BO"/>
              </w:rPr>
            </w:pPr>
            <w:r w:rsidRPr="00017C87">
              <w:rPr>
                <w:rFonts w:ascii="Arial" w:hAnsi="Arial" w:cs="Arial"/>
                <w:lang w:val="es-BO" w:eastAsia="es-BO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17C87" w:rsidRPr="00017C87" w:rsidRDefault="00017C87" w:rsidP="00017C87">
            <w:pPr>
              <w:rPr>
                <w:rFonts w:ascii="Arial" w:hAnsi="Arial" w:cs="Arial"/>
                <w:lang w:val="es-BO" w:eastAsia="es-BO"/>
              </w:rPr>
            </w:pPr>
            <w:r w:rsidRPr="00017C87">
              <w:rPr>
                <w:rFonts w:ascii="Arial" w:hAnsi="Arial" w:cs="Arial"/>
                <w:lang w:val="es-BO" w:eastAsia="es-BO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17C87" w:rsidRPr="00017C87" w:rsidRDefault="00017C87" w:rsidP="00017C87">
            <w:pPr>
              <w:rPr>
                <w:rFonts w:ascii="Arial" w:hAnsi="Arial" w:cs="Arial"/>
                <w:lang w:val="es-BO" w:eastAsia="es-BO"/>
              </w:rPr>
            </w:pPr>
            <w:r w:rsidRPr="00017C87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 w:eastAsia="es-BO"/>
              </w:rPr>
            </w:pPr>
            <w:r w:rsidRPr="00017C87">
              <w:rPr>
                <w:rFonts w:ascii="Arial" w:hAnsi="Arial" w:cs="Arial"/>
                <w:lang w:val="es-BO"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17C87" w:rsidRPr="00017C87" w:rsidRDefault="00017C87" w:rsidP="00017C87">
            <w:pPr>
              <w:rPr>
                <w:rFonts w:ascii="Arial" w:hAnsi="Arial" w:cs="Arial"/>
                <w:lang w:val="es-BO" w:eastAsia="es-BO"/>
              </w:rPr>
            </w:pPr>
            <w:r w:rsidRPr="00017C87">
              <w:rPr>
                <w:rFonts w:ascii="Arial" w:hAnsi="Arial" w:cs="Arial"/>
                <w:lang w:val="es-BO" w:eastAsia="es-BO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 w:eastAsia="es-BO"/>
              </w:rPr>
            </w:pPr>
            <w:r w:rsidRPr="00017C87">
              <w:rPr>
                <w:rFonts w:ascii="Arial" w:hAnsi="Arial" w:cs="Arial"/>
                <w:lang w:val="es-BO" w:eastAsia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17C87" w:rsidRPr="00017C87" w:rsidRDefault="00017C87" w:rsidP="00017C87">
            <w:pPr>
              <w:rPr>
                <w:rFonts w:ascii="Arial" w:hAnsi="Arial" w:cs="Arial"/>
                <w:lang w:val="es-BO" w:eastAsia="es-BO"/>
              </w:rPr>
            </w:pPr>
            <w:r w:rsidRPr="00017C87">
              <w:rPr>
                <w:rFonts w:ascii="Arial" w:hAnsi="Arial" w:cs="Arial"/>
                <w:lang w:val="es-BO" w:eastAsia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lang w:val="es-BO" w:eastAsia="es-BO"/>
              </w:rPr>
            </w:pPr>
            <w:r w:rsidRPr="00017C87">
              <w:rPr>
                <w:rFonts w:ascii="Arial" w:hAnsi="Arial" w:cs="Arial"/>
                <w:lang w:val="es-BO" w:eastAsia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17C87" w:rsidRPr="00017C87" w:rsidRDefault="00017C87" w:rsidP="00017C87">
            <w:pPr>
              <w:rPr>
                <w:rFonts w:ascii="Arial" w:hAnsi="Arial" w:cs="Arial"/>
                <w:lang w:val="es-BO" w:eastAsia="es-BO"/>
              </w:rPr>
            </w:pPr>
            <w:r w:rsidRPr="00017C87">
              <w:rPr>
                <w:rFonts w:ascii="Arial" w:hAnsi="Arial" w:cs="Arial"/>
                <w:lang w:val="es-BO" w:eastAsia="es-BO"/>
              </w:rPr>
              <w:t>2018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 w:eastAsia="es-BO"/>
              </w:rPr>
            </w:pPr>
          </w:p>
        </w:tc>
      </w:tr>
    </w:tbl>
    <w:p w:rsidR="00017C87" w:rsidRPr="00017C87" w:rsidRDefault="00017C87" w:rsidP="00017C87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31"/>
        <w:gridCol w:w="323"/>
        <w:gridCol w:w="281"/>
        <w:gridCol w:w="282"/>
        <w:gridCol w:w="272"/>
        <w:gridCol w:w="277"/>
        <w:gridCol w:w="276"/>
        <w:gridCol w:w="281"/>
        <w:gridCol w:w="277"/>
        <w:gridCol w:w="277"/>
        <w:gridCol w:w="276"/>
        <w:gridCol w:w="274"/>
        <w:gridCol w:w="273"/>
        <w:gridCol w:w="272"/>
        <w:gridCol w:w="273"/>
        <w:gridCol w:w="274"/>
        <w:gridCol w:w="274"/>
        <w:gridCol w:w="274"/>
        <w:gridCol w:w="273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2"/>
      </w:tblGrid>
      <w:tr w:rsidR="00017C87" w:rsidRPr="00017C87" w:rsidTr="00E473DD">
        <w:trPr>
          <w:jc w:val="center"/>
        </w:trPr>
        <w:tc>
          <w:tcPr>
            <w:tcW w:w="2331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017C87" w:rsidRPr="00017C87" w:rsidTr="00E473DD">
        <w:trPr>
          <w:trHeight w:val="351"/>
          <w:jc w:val="center"/>
        </w:trPr>
        <w:tc>
          <w:tcPr>
            <w:tcW w:w="2331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4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17C87" w:rsidRPr="00017C87" w:rsidRDefault="00017C87" w:rsidP="00017C87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017C87">
              <w:rPr>
                <w:rFonts w:ascii="Arial" w:hAnsi="Arial" w:cs="Arial"/>
                <w:b/>
                <w:lang w:val="es-BO"/>
              </w:rPr>
              <w:t>SERVICIO DE MENSAJERÍA (COURIER) PARA EL DESPACHO DE CORRESPONDENCIA EN EL AMBITO LOCAL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</w:tr>
      <w:tr w:rsidR="00017C87" w:rsidRPr="00017C87" w:rsidTr="00E473DD">
        <w:trPr>
          <w:jc w:val="center"/>
        </w:trPr>
        <w:tc>
          <w:tcPr>
            <w:tcW w:w="2331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017C87" w:rsidRPr="00017C87" w:rsidTr="00E473DD">
        <w:trPr>
          <w:jc w:val="center"/>
        </w:trPr>
        <w:tc>
          <w:tcPr>
            <w:tcW w:w="2331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17C87" w:rsidRPr="00017C87" w:rsidRDefault="00017C87" w:rsidP="00017C87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017C87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017C87">
              <w:rPr>
                <w:rFonts w:ascii="Arial" w:hAnsi="Arial" w:cs="Arial"/>
                <w:b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17C87" w:rsidRPr="00017C87" w:rsidRDefault="00017C87" w:rsidP="00017C8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5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Cs w:val="2"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017C87" w:rsidRPr="00017C87" w:rsidTr="00E473DD">
        <w:trPr>
          <w:jc w:val="center"/>
        </w:trPr>
        <w:tc>
          <w:tcPr>
            <w:tcW w:w="2331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017C87" w:rsidRPr="00017C87" w:rsidTr="00E473DD">
        <w:trPr>
          <w:jc w:val="center"/>
        </w:trPr>
        <w:tc>
          <w:tcPr>
            <w:tcW w:w="2331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17C87" w:rsidRPr="00017C87" w:rsidRDefault="00017C87" w:rsidP="00017C8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Cs w:val="2"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017C87" w:rsidRPr="00017C87" w:rsidTr="00E473DD">
        <w:trPr>
          <w:jc w:val="center"/>
        </w:trPr>
        <w:tc>
          <w:tcPr>
            <w:tcW w:w="2331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017C87" w:rsidRPr="00017C87" w:rsidTr="00E473DD">
        <w:trPr>
          <w:jc w:val="center"/>
        </w:trPr>
        <w:tc>
          <w:tcPr>
            <w:tcW w:w="2331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17C87" w:rsidRPr="00017C87" w:rsidRDefault="00017C87" w:rsidP="00017C87">
            <w:pPr>
              <w:rPr>
                <w:rFonts w:ascii="Arial" w:hAnsi="Arial" w:cs="Arial"/>
                <w:b/>
                <w:lang w:val="es-BO"/>
              </w:rPr>
            </w:pPr>
            <w:r w:rsidRPr="00017C87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b/>
                <w:lang w:val="es-BO"/>
              </w:rPr>
            </w:pPr>
            <w:r w:rsidRPr="00017C87">
              <w:rPr>
                <w:rFonts w:ascii="Arial" w:hAnsi="Arial" w:cs="Arial"/>
                <w:b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2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</w:tr>
      <w:tr w:rsidR="00017C87" w:rsidRPr="00017C87" w:rsidTr="00E473DD">
        <w:trPr>
          <w:jc w:val="center"/>
        </w:trPr>
        <w:tc>
          <w:tcPr>
            <w:tcW w:w="2331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017C87" w:rsidRPr="00017C87" w:rsidTr="00E473DD">
        <w:trPr>
          <w:jc w:val="center"/>
        </w:trPr>
        <w:tc>
          <w:tcPr>
            <w:tcW w:w="2331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43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tbl>
            <w:tblPr>
              <w:tblW w:w="7090" w:type="dxa"/>
              <w:tblInd w:w="26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859"/>
              <w:gridCol w:w="1701"/>
              <w:gridCol w:w="1701"/>
              <w:gridCol w:w="1829"/>
            </w:tblGrid>
            <w:tr w:rsidR="00017C87" w:rsidRPr="00017C87" w:rsidTr="00E473DD">
              <w:trPr>
                <w:trHeight w:val="284"/>
              </w:trPr>
              <w:tc>
                <w:tcPr>
                  <w:tcW w:w="1859" w:type="dxa"/>
                  <w:tcBorders>
                    <w:top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017C87" w:rsidRPr="00017C87" w:rsidRDefault="00017C87" w:rsidP="00017C8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017C87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SERVICIO CORRIENTE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017C87" w:rsidRPr="00017C87" w:rsidRDefault="00017C87" w:rsidP="00017C8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017C87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PRECIO UNITARIO POR ENVIO EN Bs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017C87" w:rsidRPr="00017C87" w:rsidRDefault="00017C87" w:rsidP="00017C87">
                  <w:pPr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017C87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SERVICIO EXPRESO</w:t>
                  </w:r>
                </w:p>
              </w:tc>
              <w:tc>
                <w:tcPr>
                  <w:tcW w:w="1829" w:type="dxa"/>
                  <w:tcBorders>
                    <w:top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017C87" w:rsidRPr="00017C87" w:rsidRDefault="00017C87" w:rsidP="00017C8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017C87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PRECIO UNITARIO POR ENVIO EN Bs</w:t>
                  </w:r>
                </w:p>
              </w:tc>
            </w:tr>
            <w:tr w:rsidR="00017C87" w:rsidRPr="00017C87" w:rsidTr="00E473DD">
              <w:trPr>
                <w:trHeight w:val="284"/>
              </w:trPr>
              <w:tc>
                <w:tcPr>
                  <w:tcW w:w="185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17C87" w:rsidRPr="00017C87" w:rsidRDefault="00017C87" w:rsidP="00017C87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17C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ZONA SUR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17C87" w:rsidRPr="00017C87" w:rsidRDefault="00017C87" w:rsidP="00017C8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17C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12,50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17C87" w:rsidRPr="00017C87" w:rsidRDefault="00017C87" w:rsidP="00017C87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17C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ZONA SUR </w:t>
                  </w:r>
                </w:p>
              </w:tc>
              <w:tc>
                <w:tcPr>
                  <w:tcW w:w="1829" w:type="dxa"/>
                  <w:tcBorders>
                    <w:top w:val="single" w:sz="4" w:space="0" w:color="auto"/>
                  </w:tcBorders>
                  <w:vAlign w:val="center"/>
                </w:tcPr>
                <w:p w:rsidR="00017C87" w:rsidRPr="00017C87" w:rsidRDefault="00017C87" w:rsidP="00017C8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17C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15,50 </w:t>
                  </w:r>
                </w:p>
              </w:tc>
            </w:tr>
            <w:tr w:rsidR="00017C87" w:rsidRPr="00017C87" w:rsidTr="00E473DD">
              <w:trPr>
                <w:trHeight w:val="284"/>
              </w:trPr>
              <w:tc>
                <w:tcPr>
                  <w:tcW w:w="185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17C87" w:rsidRPr="00017C87" w:rsidRDefault="00017C87" w:rsidP="00017C87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17C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ZONA CENTRAL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17C87" w:rsidRPr="00017C87" w:rsidRDefault="00017C87" w:rsidP="00017C8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17C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11,50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17C87" w:rsidRPr="00017C87" w:rsidRDefault="00017C87" w:rsidP="00017C87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17C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ZONA CENTRAL </w:t>
                  </w:r>
                </w:p>
              </w:tc>
              <w:tc>
                <w:tcPr>
                  <w:tcW w:w="1829" w:type="dxa"/>
                  <w:tcBorders>
                    <w:top w:val="single" w:sz="4" w:space="0" w:color="auto"/>
                  </w:tcBorders>
                  <w:vAlign w:val="center"/>
                </w:tcPr>
                <w:p w:rsidR="00017C87" w:rsidRPr="00017C87" w:rsidRDefault="00017C87" w:rsidP="00017C8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17C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14,50 </w:t>
                  </w:r>
                </w:p>
              </w:tc>
            </w:tr>
            <w:tr w:rsidR="00017C87" w:rsidRPr="00017C87" w:rsidTr="00E473DD">
              <w:trPr>
                <w:trHeight w:val="284"/>
              </w:trPr>
              <w:tc>
                <w:tcPr>
                  <w:tcW w:w="185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17C87" w:rsidRPr="00017C87" w:rsidRDefault="00017C87" w:rsidP="00017C87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17C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SOPOCACHI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17C87" w:rsidRPr="00017C87" w:rsidRDefault="00017C87" w:rsidP="00017C8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17C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11,50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17C87" w:rsidRPr="00017C87" w:rsidRDefault="00017C87" w:rsidP="00017C87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17C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SOPOCACHI </w:t>
                  </w:r>
                </w:p>
              </w:tc>
              <w:tc>
                <w:tcPr>
                  <w:tcW w:w="1829" w:type="dxa"/>
                  <w:tcBorders>
                    <w:top w:val="single" w:sz="4" w:space="0" w:color="auto"/>
                  </w:tcBorders>
                  <w:vAlign w:val="center"/>
                </w:tcPr>
                <w:p w:rsidR="00017C87" w:rsidRPr="00017C87" w:rsidRDefault="00017C87" w:rsidP="00017C8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17C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14,50 </w:t>
                  </w:r>
                </w:p>
              </w:tc>
            </w:tr>
            <w:tr w:rsidR="00017C87" w:rsidRPr="00017C87" w:rsidTr="00E473DD">
              <w:trPr>
                <w:trHeight w:val="284"/>
              </w:trPr>
              <w:tc>
                <w:tcPr>
                  <w:tcW w:w="185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17C87" w:rsidRPr="00017C87" w:rsidRDefault="00017C87" w:rsidP="00017C87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17C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MIRAFLORES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17C87" w:rsidRPr="00017C87" w:rsidRDefault="00017C87" w:rsidP="00017C8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17C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11,50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17C87" w:rsidRPr="00017C87" w:rsidRDefault="00017C87" w:rsidP="00017C87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17C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MIRAFLORES </w:t>
                  </w:r>
                </w:p>
              </w:tc>
              <w:tc>
                <w:tcPr>
                  <w:tcW w:w="1829" w:type="dxa"/>
                  <w:tcBorders>
                    <w:top w:val="single" w:sz="4" w:space="0" w:color="auto"/>
                  </w:tcBorders>
                  <w:vAlign w:val="center"/>
                </w:tcPr>
                <w:p w:rsidR="00017C87" w:rsidRPr="00017C87" w:rsidRDefault="00017C87" w:rsidP="00017C8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17C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14,50 </w:t>
                  </w:r>
                </w:p>
              </w:tc>
            </w:tr>
            <w:tr w:rsidR="00017C87" w:rsidRPr="00017C87" w:rsidTr="00E473DD">
              <w:trPr>
                <w:trHeight w:val="284"/>
              </w:trPr>
              <w:tc>
                <w:tcPr>
                  <w:tcW w:w="185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17C87" w:rsidRPr="00017C87" w:rsidRDefault="00017C87" w:rsidP="00017C87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17C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EL ALTO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17C87" w:rsidRPr="00017C87" w:rsidRDefault="00017C87" w:rsidP="00017C8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17C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15,00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17C87" w:rsidRPr="00017C87" w:rsidRDefault="00017C87" w:rsidP="00017C87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17C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EL ALTO </w:t>
                  </w:r>
                </w:p>
              </w:tc>
              <w:tc>
                <w:tcPr>
                  <w:tcW w:w="1829" w:type="dxa"/>
                  <w:tcBorders>
                    <w:top w:val="single" w:sz="4" w:space="0" w:color="auto"/>
                  </w:tcBorders>
                  <w:vAlign w:val="center"/>
                </w:tcPr>
                <w:p w:rsidR="00017C87" w:rsidRPr="00017C87" w:rsidRDefault="00017C87" w:rsidP="00017C8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17C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22,50 </w:t>
                  </w:r>
                </w:p>
              </w:tc>
            </w:tr>
            <w:tr w:rsidR="00017C87" w:rsidRPr="00017C87" w:rsidTr="00E473DD">
              <w:trPr>
                <w:trHeight w:val="284"/>
              </w:trPr>
              <w:tc>
                <w:tcPr>
                  <w:tcW w:w="185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17C87" w:rsidRPr="00017C87" w:rsidRDefault="00017C87" w:rsidP="00017C87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17C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OTRAS ZONAS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17C87" w:rsidRPr="00017C87" w:rsidRDefault="00017C87" w:rsidP="00017C8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17C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11,50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17C87" w:rsidRPr="00017C87" w:rsidRDefault="00017C87" w:rsidP="00017C87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17C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OTRAS ZONAS </w:t>
                  </w:r>
                </w:p>
              </w:tc>
              <w:tc>
                <w:tcPr>
                  <w:tcW w:w="1829" w:type="dxa"/>
                  <w:tcBorders>
                    <w:top w:val="single" w:sz="4" w:space="0" w:color="auto"/>
                  </w:tcBorders>
                  <w:vAlign w:val="center"/>
                </w:tcPr>
                <w:p w:rsidR="00017C87" w:rsidRPr="00017C87" w:rsidRDefault="00017C87" w:rsidP="00017C87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17C8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16,50 </w:t>
                  </w:r>
                </w:p>
              </w:tc>
            </w:tr>
          </w:tbl>
          <w:p w:rsidR="00017C87" w:rsidRPr="00017C87" w:rsidRDefault="00017C87" w:rsidP="00017C87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</w:tr>
      <w:tr w:rsidR="00017C87" w:rsidRPr="00017C87" w:rsidTr="00E473DD">
        <w:trPr>
          <w:trHeight w:val="79"/>
          <w:jc w:val="center"/>
        </w:trPr>
        <w:tc>
          <w:tcPr>
            <w:tcW w:w="2331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43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</w:tr>
      <w:tr w:rsidR="00017C87" w:rsidRPr="00017C87" w:rsidTr="00E473DD">
        <w:trPr>
          <w:jc w:val="center"/>
        </w:trPr>
        <w:tc>
          <w:tcPr>
            <w:tcW w:w="2331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017C87" w:rsidRPr="00017C87" w:rsidTr="00E473DD">
        <w:trPr>
          <w:trHeight w:val="240"/>
          <w:jc w:val="center"/>
        </w:trPr>
        <w:tc>
          <w:tcPr>
            <w:tcW w:w="2331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017C87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94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rPr>
                <w:rFonts w:ascii="Arial" w:hAnsi="Arial" w:cs="Arial"/>
                <w:szCs w:val="2"/>
                <w:lang w:val="es-BO"/>
              </w:rPr>
            </w:pPr>
            <w:r w:rsidRPr="00017C87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017C87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017C87" w:rsidRPr="00017C87" w:rsidTr="00E473DD">
        <w:trPr>
          <w:jc w:val="center"/>
        </w:trPr>
        <w:tc>
          <w:tcPr>
            <w:tcW w:w="2331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017C87" w:rsidRPr="00017C87" w:rsidTr="00E473DD">
        <w:trPr>
          <w:jc w:val="center"/>
        </w:trPr>
        <w:tc>
          <w:tcPr>
            <w:tcW w:w="2331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43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jc w:val="both"/>
              <w:rPr>
                <w:rFonts w:ascii="Arial" w:hAnsi="Arial" w:cs="Arial"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Dos años, que se computará a partir de la orden de proceder emitida por el Fiscal del Servicio.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</w:tr>
      <w:tr w:rsidR="00017C87" w:rsidRPr="00017C87" w:rsidTr="00E473DD">
        <w:trPr>
          <w:jc w:val="center"/>
        </w:trPr>
        <w:tc>
          <w:tcPr>
            <w:tcW w:w="2331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43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</w:tr>
      <w:tr w:rsidR="00017C87" w:rsidRPr="00017C87" w:rsidTr="00E473DD">
        <w:trPr>
          <w:jc w:val="center"/>
        </w:trPr>
        <w:tc>
          <w:tcPr>
            <w:tcW w:w="2331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017C87" w:rsidRPr="00017C87" w:rsidTr="00E473DD">
        <w:trPr>
          <w:jc w:val="center"/>
        </w:trPr>
        <w:tc>
          <w:tcPr>
            <w:tcW w:w="2331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43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jc w:val="both"/>
              <w:rPr>
                <w:rFonts w:ascii="Arial" w:hAnsi="Arial" w:cs="Arial"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El proveedor prestará el servicio en la Ventanilla Única de Correspondencia ubicado en el Hall del BCB, para la distribución de la correspondencia en las ciudades de La Paz y El Alto.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</w:tr>
      <w:tr w:rsidR="00017C87" w:rsidRPr="00017C87" w:rsidTr="00E473DD">
        <w:trPr>
          <w:jc w:val="center"/>
        </w:trPr>
        <w:tc>
          <w:tcPr>
            <w:tcW w:w="2331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43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</w:tr>
      <w:tr w:rsidR="00017C87" w:rsidRPr="00017C87" w:rsidTr="00E473DD">
        <w:trPr>
          <w:jc w:val="center"/>
        </w:trPr>
        <w:tc>
          <w:tcPr>
            <w:tcW w:w="2331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017C87" w:rsidRPr="00017C87" w:rsidTr="00E473DD">
        <w:trPr>
          <w:jc w:val="center"/>
        </w:trPr>
        <w:tc>
          <w:tcPr>
            <w:tcW w:w="2331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017C87" w:rsidRPr="00017C87" w:rsidRDefault="00017C87" w:rsidP="00017C87">
            <w:pPr>
              <w:jc w:val="right"/>
              <w:rPr>
                <w:rFonts w:ascii="Arial" w:hAnsi="Arial" w:cs="Arial"/>
                <w:i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43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017C87">
              <w:rPr>
                <w:rFonts w:ascii="Arial" w:hAnsi="Arial" w:cs="Arial"/>
                <w:b/>
                <w:i/>
                <w:lang w:val="es-BO"/>
              </w:rPr>
              <w:t>Se procederá a realizar la retención del 7% de cada pago.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017C87" w:rsidRPr="00017C87" w:rsidTr="00E473DD">
        <w:trPr>
          <w:jc w:val="center"/>
        </w:trPr>
        <w:tc>
          <w:tcPr>
            <w:tcW w:w="2331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43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017C87" w:rsidRPr="00017C87" w:rsidTr="00E473DD">
        <w:trPr>
          <w:trHeight w:val="64"/>
          <w:jc w:val="center"/>
        </w:trPr>
        <w:tc>
          <w:tcPr>
            <w:tcW w:w="2331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43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017C87" w:rsidRPr="00017C87" w:rsidTr="00E473DD">
        <w:trPr>
          <w:jc w:val="center"/>
        </w:trPr>
        <w:tc>
          <w:tcPr>
            <w:tcW w:w="2331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p w:rsidR="00017C87" w:rsidRPr="00017C87" w:rsidRDefault="00017C87" w:rsidP="00017C87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017C87" w:rsidRPr="00017C87" w:rsidTr="00E473DD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lang w:val="es-BO" w:eastAsia="es-BO"/>
              </w:rPr>
            </w:pPr>
            <w:r w:rsidRPr="00017C87">
              <w:rPr>
                <w:rFonts w:ascii="Arial" w:hAnsi="Arial" w:cs="Arial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17C87" w:rsidRPr="00017C87" w:rsidRDefault="00017C87" w:rsidP="00017C87">
            <w:pPr>
              <w:rPr>
                <w:rFonts w:ascii="Arial" w:hAnsi="Arial" w:cs="Arial"/>
                <w:b/>
                <w:lang w:val="es-BO" w:eastAsia="es-BO"/>
              </w:rPr>
            </w:pPr>
            <w:r w:rsidRPr="00017C87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b/>
                <w:lang w:val="es-BO" w:eastAsia="es-BO"/>
              </w:rPr>
            </w:pPr>
            <w:r w:rsidRPr="00017C87">
              <w:rPr>
                <w:rFonts w:ascii="Arial" w:hAnsi="Arial" w:cs="Arial"/>
                <w:b/>
                <w:lang w:val="es-BO" w:eastAsia="es-BO"/>
              </w:rPr>
              <w:t>Servicios Generales para la gestión en curso</w:t>
            </w: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 w:eastAsia="es-BO"/>
              </w:rPr>
            </w:pPr>
          </w:p>
        </w:tc>
      </w:tr>
      <w:tr w:rsidR="00017C87" w:rsidRPr="00017C87" w:rsidTr="00E473DD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82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5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80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8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6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81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 w:eastAsia="es-BO"/>
              </w:rPr>
            </w:pPr>
          </w:p>
        </w:tc>
      </w:tr>
      <w:tr w:rsidR="00017C87" w:rsidRPr="00017C87" w:rsidTr="00E473DD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17C87" w:rsidRPr="00017C87" w:rsidRDefault="00017C87" w:rsidP="00017C87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 w:eastAsia="es-BO"/>
              </w:rPr>
            </w:pPr>
            <w:r w:rsidRPr="00017C87">
              <w:rPr>
                <w:rFonts w:ascii="Arial" w:hAnsi="Arial" w:cs="Arial"/>
                <w:lang w:val="es-BO" w:eastAsia="es-BO"/>
              </w:rPr>
              <w:t xml:space="preserve">Servicios Generales recurrentes para la próxima gestión </w:t>
            </w:r>
            <w:r w:rsidRPr="00017C87">
              <w:rPr>
                <w:rFonts w:ascii="Arial" w:hAnsi="Arial" w:cs="Arial"/>
                <w:i/>
                <w:sz w:val="14"/>
                <w:lang w:val="es-BO" w:eastAsia="es-BO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 w:eastAsia="es-BO"/>
              </w:rPr>
            </w:pPr>
          </w:p>
        </w:tc>
      </w:tr>
      <w:tr w:rsidR="00017C87" w:rsidRPr="00017C87" w:rsidTr="00E473DD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 w:eastAsia="es-BO"/>
              </w:rPr>
            </w:pPr>
          </w:p>
        </w:tc>
      </w:tr>
    </w:tbl>
    <w:p w:rsidR="00017C87" w:rsidRPr="00017C87" w:rsidRDefault="00017C87" w:rsidP="00017C87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1179"/>
        <w:gridCol w:w="704"/>
        <w:gridCol w:w="530"/>
        <w:gridCol w:w="443"/>
        <w:gridCol w:w="18"/>
        <w:gridCol w:w="217"/>
        <w:gridCol w:w="211"/>
        <w:gridCol w:w="66"/>
        <w:gridCol w:w="217"/>
        <w:gridCol w:w="50"/>
        <w:gridCol w:w="268"/>
        <w:gridCol w:w="249"/>
        <w:gridCol w:w="19"/>
        <w:gridCol w:w="272"/>
        <w:gridCol w:w="272"/>
        <w:gridCol w:w="268"/>
        <w:gridCol w:w="106"/>
        <w:gridCol w:w="162"/>
        <w:gridCol w:w="177"/>
        <w:gridCol w:w="89"/>
        <w:gridCol w:w="195"/>
        <w:gridCol w:w="71"/>
        <w:gridCol w:w="265"/>
        <w:gridCol w:w="266"/>
        <w:gridCol w:w="244"/>
        <w:gridCol w:w="22"/>
        <w:gridCol w:w="266"/>
        <w:gridCol w:w="274"/>
        <w:gridCol w:w="13"/>
        <w:gridCol w:w="258"/>
        <w:gridCol w:w="274"/>
        <w:gridCol w:w="173"/>
        <w:gridCol w:w="100"/>
        <w:gridCol w:w="183"/>
        <w:gridCol w:w="89"/>
        <w:gridCol w:w="266"/>
        <w:gridCol w:w="104"/>
        <w:gridCol w:w="164"/>
        <w:gridCol w:w="267"/>
        <w:gridCol w:w="266"/>
        <w:gridCol w:w="267"/>
        <w:gridCol w:w="267"/>
        <w:gridCol w:w="270"/>
        <w:gridCol w:w="265"/>
      </w:tblGrid>
      <w:tr w:rsidR="00017C87" w:rsidRPr="00017C87" w:rsidTr="00E473DD">
        <w:trPr>
          <w:jc w:val="center"/>
        </w:trPr>
        <w:tc>
          <w:tcPr>
            <w:tcW w:w="2413" w:type="dxa"/>
            <w:gridSpan w:val="3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443" w:type="dxa"/>
            <w:vMerge w:val="restart"/>
            <w:shd w:val="clear" w:color="auto" w:fill="auto"/>
            <w:vAlign w:val="center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  <w:r w:rsidRPr="00017C87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082" w:type="dxa"/>
            <w:gridSpan w:val="29"/>
            <w:vMerge w:val="restart"/>
            <w:shd w:val="clear" w:color="auto" w:fill="auto"/>
          </w:tcPr>
          <w:p w:rsidR="00017C87" w:rsidRPr="00017C87" w:rsidRDefault="00017C87" w:rsidP="00017C87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017C87" w:rsidRPr="00017C87" w:rsidRDefault="00017C87" w:rsidP="00017C87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017C87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2" w:type="dxa"/>
            <w:gridSpan w:val="2"/>
            <w:vMerge w:val="restart"/>
            <w:shd w:val="clear" w:color="auto" w:fill="auto"/>
          </w:tcPr>
          <w:p w:rsidR="00017C87" w:rsidRPr="00017C87" w:rsidRDefault="00017C87" w:rsidP="00017C8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71" w:type="dxa"/>
            <w:gridSpan w:val="8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jc w:val="center"/>
              <w:rPr>
                <w:rFonts w:ascii="Arial" w:hAnsi="Arial" w:cs="Arial"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</w:tr>
      <w:tr w:rsidR="00017C87" w:rsidRPr="00017C87" w:rsidTr="00E473DD">
        <w:trPr>
          <w:trHeight w:val="60"/>
          <w:jc w:val="center"/>
        </w:trPr>
        <w:tc>
          <w:tcPr>
            <w:tcW w:w="2413" w:type="dxa"/>
            <w:gridSpan w:val="3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43" w:type="dxa"/>
            <w:vMerge/>
            <w:shd w:val="clear" w:color="auto" w:fill="auto"/>
            <w:vAlign w:val="center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082" w:type="dxa"/>
            <w:gridSpan w:val="29"/>
            <w:vMerge/>
            <w:shd w:val="clear" w:color="auto" w:fill="auto"/>
          </w:tcPr>
          <w:p w:rsidR="00017C87" w:rsidRPr="00017C87" w:rsidRDefault="00017C87" w:rsidP="00017C8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vMerge/>
            <w:shd w:val="clear" w:color="auto" w:fill="auto"/>
          </w:tcPr>
          <w:p w:rsidR="00017C87" w:rsidRPr="00017C87" w:rsidRDefault="00017C87" w:rsidP="00017C8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71" w:type="dxa"/>
            <w:gridSpan w:val="8"/>
            <w:vMerge/>
            <w:tcBorders>
              <w:left w:val="nil"/>
            </w:tcBorders>
            <w:shd w:val="clear" w:color="auto" w:fill="auto"/>
          </w:tcPr>
          <w:p w:rsidR="00017C87" w:rsidRPr="00017C87" w:rsidRDefault="00017C87" w:rsidP="00017C8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</w:tr>
      <w:tr w:rsidR="00017C87" w:rsidRPr="00017C87" w:rsidTr="00E473DD">
        <w:trPr>
          <w:jc w:val="center"/>
        </w:trPr>
        <w:tc>
          <w:tcPr>
            <w:tcW w:w="2413" w:type="dxa"/>
            <w:gridSpan w:val="3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rPr>
                <w:rFonts w:ascii="Arial" w:hAnsi="Arial" w:cs="Arial"/>
                <w:sz w:val="12"/>
                <w:lang w:val="es-BO"/>
              </w:rPr>
            </w:pPr>
            <w:r w:rsidRPr="00017C87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08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17C87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2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8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snapToGrid w:val="0"/>
              <w:jc w:val="center"/>
              <w:rPr>
                <w:rFonts w:ascii="Arial" w:hAnsi="Arial" w:cs="Arial"/>
                <w:sz w:val="14"/>
                <w:lang w:val="es-BO" w:eastAsia="es-BO"/>
              </w:rPr>
            </w:pPr>
            <w:r w:rsidRPr="00017C87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</w:tr>
      <w:tr w:rsidR="00017C87" w:rsidRPr="00017C87" w:rsidTr="00E473DD">
        <w:trPr>
          <w:jc w:val="center"/>
        </w:trPr>
        <w:tc>
          <w:tcPr>
            <w:tcW w:w="2413" w:type="dxa"/>
            <w:gridSpan w:val="3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17C87" w:rsidRPr="00017C87" w:rsidRDefault="00017C87" w:rsidP="00017C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017C87" w:rsidRPr="00017C87" w:rsidTr="00E473DD">
        <w:trPr>
          <w:jc w:val="center"/>
        </w:trPr>
        <w:tc>
          <w:tcPr>
            <w:tcW w:w="2413" w:type="dxa"/>
            <w:gridSpan w:val="3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017C87" w:rsidRPr="00017C87" w:rsidTr="00E473DD">
        <w:trPr>
          <w:trHeight w:val="631"/>
          <w:jc w:val="center"/>
        </w:trPr>
        <w:tc>
          <w:tcPr>
            <w:tcW w:w="10346" w:type="dxa"/>
            <w:gridSpan w:val="44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017C87" w:rsidRPr="00017C87" w:rsidRDefault="00017C87" w:rsidP="00A516B8">
            <w:pPr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lang w:val="es-BO" w:eastAsia="en-US"/>
              </w:rPr>
            </w:pPr>
            <w:r w:rsidRPr="00017C87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INFORMACIÓN DEL DOCUMENTO BASE DE CONTRATACIÓN (DBC</w:t>
            </w:r>
            <w:r w:rsidRPr="00017C87">
              <w:rPr>
                <w:rFonts w:ascii="Arial" w:hAnsi="Arial" w:cs="Arial"/>
                <w:b/>
                <w:color w:val="FFFFFF"/>
                <w:lang w:val="es-BO" w:eastAsia="en-US"/>
              </w:rPr>
              <w:t xml:space="preserve">) </w:t>
            </w:r>
          </w:p>
          <w:p w:rsidR="00017C87" w:rsidRPr="00017C87" w:rsidRDefault="00017C87" w:rsidP="00017C87">
            <w:pPr>
              <w:ind w:left="303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017C87">
              <w:rPr>
                <w:rFonts w:ascii="Arial" w:hAnsi="Arial" w:cs="Arial"/>
                <w:b/>
                <w:color w:val="FFFFFF"/>
                <w:sz w:val="14"/>
                <w:lang w:val="es-BO"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017C87" w:rsidRPr="00017C87" w:rsidTr="00E473DD">
        <w:trPr>
          <w:jc w:val="center"/>
        </w:trPr>
        <w:tc>
          <w:tcPr>
            <w:tcW w:w="2413" w:type="dxa"/>
            <w:gridSpan w:val="3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4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5" w:type="dxa"/>
            <w:gridSpan w:val="2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17C87" w:rsidRPr="00017C87" w:rsidTr="00E473DD">
        <w:trPr>
          <w:jc w:val="center"/>
        </w:trPr>
        <w:tc>
          <w:tcPr>
            <w:tcW w:w="1883" w:type="dxa"/>
            <w:gridSpan w:val="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jc w:val="center"/>
              <w:rPr>
                <w:rFonts w:ascii="Arial" w:hAnsi="Arial" w:cs="Arial"/>
                <w:lang w:val="es-BO"/>
              </w:rPr>
            </w:pPr>
            <w:r w:rsidRPr="00017C87">
              <w:rPr>
                <w:rFonts w:ascii="Arial" w:hAnsi="Arial" w:cs="Arial"/>
                <w:lang w:val="es-BO" w:eastAsia="es-BO"/>
              </w:rPr>
              <w:t>Piso 7 del Edificio Principal del BCB, ubicado Calle Ayacucho esquina Mercado. La Paz – Bolivia</w:t>
            </w:r>
          </w:p>
        </w:tc>
        <w:tc>
          <w:tcPr>
            <w:tcW w:w="2022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  <w:r w:rsidRPr="00017C87">
              <w:rPr>
                <w:rFonts w:ascii="Arial" w:hAnsi="Arial" w:cs="Arial"/>
                <w:sz w:val="14"/>
                <w:lang w:val="es-BO"/>
              </w:rPr>
              <w:t>De 8:30 a 12:30 y de 14:30 a 18:30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</w:tr>
      <w:tr w:rsidR="00017C87" w:rsidRPr="00017C87" w:rsidTr="00E473DD">
        <w:trPr>
          <w:jc w:val="center"/>
        </w:trPr>
        <w:tc>
          <w:tcPr>
            <w:tcW w:w="2413" w:type="dxa"/>
            <w:gridSpan w:val="3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44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5" w:type="dxa"/>
            <w:gridSpan w:val="2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17C87" w:rsidRPr="00017C87" w:rsidTr="00E473DD">
        <w:trPr>
          <w:jc w:val="center"/>
        </w:trPr>
        <w:tc>
          <w:tcPr>
            <w:tcW w:w="2413" w:type="dxa"/>
            <w:gridSpan w:val="3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44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5" w:type="dxa"/>
            <w:gridSpan w:val="2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4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017C87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6" w:type="dxa"/>
            <w:shd w:val="clear" w:color="auto" w:fill="auto"/>
          </w:tcPr>
          <w:p w:rsidR="00017C87" w:rsidRPr="00017C87" w:rsidRDefault="00017C87" w:rsidP="00017C8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17C87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6" w:type="dxa"/>
            <w:shd w:val="clear" w:color="auto" w:fill="auto"/>
          </w:tcPr>
          <w:p w:rsidR="00017C87" w:rsidRPr="00017C87" w:rsidRDefault="00017C87" w:rsidP="00017C8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0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17C87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017C87" w:rsidRPr="00017C87" w:rsidTr="00E473DD">
        <w:trPr>
          <w:jc w:val="center"/>
        </w:trPr>
        <w:tc>
          <w:tcPr>
            <w:tcW w:w="2874" w:type="dxa"/>
            <w:gridSpan w:val="5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17C8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</w:p>
          <w:p w:rsidR="00017C87" w:rsidRPr="00017C87" w:rsidRDefault="00017C87" w:rsidP="00017C8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17C8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Administrativas</w:t>
            </w:r>
          </w:p>
        </w:tc>
        <w:tc>
          <w:tcPr>
            <w:tcW w:w="25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17C87">
              <w:rPr>
                <w:rFonts w:ascii="Arial" w:hAnsi="Arial" w:cs="Arial"/>
                <w:lang w:val="es-BO" w:eastAsia="es-BO"/>
              </w:rPr>
              <w:t>Claudia Chura Cruz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17C87">
              <w:rPr>
                <w:rFonts w:ascii="Arial" w:hAnsi="Arial" w:cs="Arial"/>
                <w:lang w:val="es-BO" w:eastAsia="es-BO"/>
              </w:rPr>
              <w:t>Prof. en Compras y Contrataciones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17C87">
              <w:rPr>
                <w:rFonts w:ascii="Arial" w:hAnsi="Arial" w:cs="Arial"/>
                <w:lang w:val="es-BO" w:eastAsia="es-BO"/>
              </w:rPr>
              <w:t>Dpto. de Compras y Contrataciones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</w:tr>
      <w:tr w:rsidR="00017C87" w:rsidRPr="00017C87" w:rsidTr="00E473DD">
        <w:trPr>
          <w:jc w:val="center"/>
        </w:trPr>
        <w:tc>
          <w:tcPr>
            <w:tcW w:w="2874" w:type="dxa"/>
            <w:gridSpan w:val="5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017C87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Técnicas</w:t>
            </w:r>
          </w:p>
        </w:tc>
        <w:tc>
          <w:tcPr>
            <w:tcW w:w="25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jc w:val="center"/>
              <w:rPr>
                <w:rFonts w:ascii="Arial" w:hAnsi="Arial" w:cs="Arial"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Fernando Garcia Montemayor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jc w:val="center"/>
              <w:rPr>
                <w:rFonts w:ascii="Arial" w:hAnsi="Arial" w:cs="Arial"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Supervisor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jc w:val="center"/>
              <w:rPr>
                <w:rFonts w:ascii="Arial" w:hAnsi="Arial" w:cs="Arial"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Dpto. de Gestión Documental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</w:tr>
      <w:tr w:rsidR="00017C87" w:rsidRPr="00017C87" w:rsidTr="00E473DD">
        <w:trPr>
          <w:jc w:val="center"/>
        </w:trPr>
        <w:tc>
          <w:tcPr>
            <w:tcW w:w="2413" w:type="dxa"/>
            <w:gridSpan w:val="3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43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5" w:type="dxa"/>
            <w:gridSpan w:val="2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tcBorders>
              <w:right w:val="single" w:sz="12" w:space="0" w:color="244061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</w:tr>
      <w:tr w:rsidR="00017C87" w:rsidRPr="00017C87" w:rsidTr="00E473DD">
        <w:trPr>
          <w:trHeight w:val="571"/>
          <w:jc w:val="center"/>
        </w:trPr>
        <w:tc>
          <w:tcPr>
            <w:tcW w:w="117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jc w:val="right"/>
              <w:rPr>
                <w:rFonts w:ascii="Arial" w:hAnsi="Arial" w:cs="Arial"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017C87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017C87" w:rsidRPr="00017C87" w:rsidRDefault="00017C87" w:rsidP="00017C87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017C87">
              <w:rPr>
                <w:rFonts w:ascii="Arial" w:hAnsi="Arial" w:cs="Arial"/>
                <w:bCs/>
                <w:lang w:val="es-BO" w:eastAsia="es-BO"/>
              </w:rPr>
              <w:t>4727 (Consultas Administrativas)</w:t>
            </w:r>
          </w:p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  <w:r w:rsidRPr="00017C87">
              <w:rPr>
                <w:rFonts w:ascii="Arial" w:hAnsi="Arial" w:cs="Arial"/>
                <w:bCs/>
                <w:lang w:val="es-BO" w:eastAsia="es-BO"/>
              </w:rPr>
              <w:t>4106 (Consultas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  <w:r w:rsidRPr="00017C87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3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705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9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17C87" w:rsidRPr="00017C87" w:rsidRDefault="00017C87" w:rsidP="00017C87">
            <w:pPr>
              <w:snapToGrid w:val="0"/>
              <w:jc w:val="both"/>
              <w:rPr>
                <w:rFonts w:ascii="Arial" w:hAnsi="Arial" w:cs="Arial"/>
                <w:sz w:val="18"/>
                <w:szCs w:val="14"/>
                <w:lang w:val="pt-BR" w:eastAsia="es-BO"/>
              </w:rPr>
            </w:pPr>
            <w:hyperlink r:id="rId8" w:history="1">
              <w:r w:rsidRPr="00017C87">
                <w:rPr>
                  <w:rFonts w:ascii="Arial" w:hAnsi="Arial" w:cs="Arial"/>
                  <w:color w:val="0000FF"/>
                  <w:szCs w:val="14"/>
                  <w:u w:val="single"/>
                  <w:lang w:val="pt-BR" w:eastAsia="es-BO"/>
                </w:rPr>
                <w:t>cchura</w:t>
              </w:r>
              <w:r w:rsidRPr="00017C87">
                <w:rPr>
                  <w:rFonts w:ascii="Arial" w:hAnsi="Arial" w:cs="Arial"/>
                  <w:color w:val="0000FF"/>
                  <w:sz w:val="18"/>
                  <w:szCs w:val="14"/>
                  <w:u w:val="single"/>
                  <w:lang w:val="pt-BR" w:eastAsia="es-BO"/>
                </w:rPr>
                <w:t>@bcb.gob.bo</w:t>
              </w:r>
            </w:hyperlink>
            <w:proofErr w:type="gramStart"/>
            <w:r w:rsidRPr="00017C87">
              <w:rPr>
                <w:rFonts w:ascii="Arial" w:hAnsi="Arial" w:cs="Arial"/>
                <w:sz w:val="18"/>
                <w:szCs w:val="14"/>
                <w:lang w:val="pt-BR" w:eastAsia="es-BO"/>
              </w:rPr>
              <w:t xml:space="preserve">  </w:t>
            </w:r>
          </w:p>
          <w:p w:rsidR="00017C87" w:rsidRPr="00017C87" w:rsidRDefault="00017C87" w:rsidP="00017C87">
            <w:pPr>
              <w:snapToGrid w:val="0"/>
              <w:jc w:val="both"/>
              <w:rPr>
                <w:rFonts w:ascii="Arial" w:hAnsi="Arial" w:cs="Arial"/>
                <w:sz w:val="18"/>
                <w:szCs w:val="14"/>
                <w:lang w:val="pt-BR" w:eastAsia="es-BO"/>
              </w:rPr>
            </w:pPr>
            <w:proofErr w:type="gramEnd"/>
            <w:r w:rsidRPr="00017C87">
              <w:rPr>
                <w:rFonts w:ascii="Arial" w:hAnsi="Arial" w:cs="Arial"/>
                <w:sz w:val="18"/>
                <w:szCs w:val="14"/>
                <w:lang w:val="pt-BR" w:eastAsia="es-BO"/>
              </w:rPr>
              <w:t>(Consultas Administrativas)</w:t>
            </w:r>
          </w:p>
          <w:p w:rsidR="00017C87" w:rsidRPr="00017C87" w:rsidRDefault="00017C87" w:rsidP="00017C87">
            <w:pPr>
              <w:snapToGrid w:val="0"/>
              <w:jc w:val="both"/>
              <w:rPr>
                <w:rFonts w:ascii="Arial" w:hAnsi="Arial" w:cs="Arial"/>
                <w:sz w:val="18"/>
                <w:szCs w:val="14"/>
                <w:lang w:val="es-BO" w:eastAsia="es-BO"/>
              </w:rPr>
            </w:pPr>
            <w:hyperlink r:id="rId9" w:history="1">
              <w:r w:rsidRPr="00017C87">
                <w:rPr>
                  <w:rFonts w:ascii="Arial" w:hAnsi="Arial" w:cs="Arial"/>
                  <w:color w:val="0000FF"/>
                  <w:szCs w:val="14"/>
                  <w:u w:val="single"/>
                </w:rPr>
                <w:t>fgarcia</w:t>
              </w:r>
              <w:r w:rsidRPr="00017C87">
                <w:rPr>
                  <w:rFonts w:ascii="Arial" w:hAnsi="Arial" w:cs="Arial"/>
                  <w:color w:val="0000FF"/>
                  <w:sz w:val="18"/>
                  <w:szCs w:val="14"/>
                  <w:u w:val="single"/>
                </w:rPr>
                <w:t>@bcb.gob.bo</w:t>
              </w:r>
            </w:hyperlink>
          </w:p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  <w:r w:rsidRPr="00017C87">
              <w:rPr>
                <w:rFonts w:ascii="Arial" w:hAnsi="Arial" w:cs="Arial"/>
                <w:sz w:val="18"/>
                <w:szCs w:val="14"/>
                <w:lang w:val="es-BO" w:eastAsia="es-BO"/>
              </w:rPr>
              <w:lastRenderedPageBreak/>
              <w:t>(Consultas Técnicas)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17C87" w:rsidRPr="00017C87" w:rsidRDefault="00017C87" w:rsidP="00017C87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017C87" w:rsidRPr="00017C87" w:rsidRDefault="00017C87" w:rsidP="00017C87">
      <w:pPr>
        <w:rPr>
          <w:vanish/>
        </w:rPr>
      </w:pPr>
    </w:p>
    <w:tbl>
      <w:tblPr>
        <w:tblW w:w="10361" w:type="dxa"/>
        <w:jc w:val="center"/>
        <w:tblInd w:w="-1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46"/>
        <w:gridCol w:w="148"/>
        <w:gridCol w:w="141"/>
        <w:gridCol w:w="2190"/>
        <w:gridCol w:w="457"/>
      </w:tblGrid>
      <w:tr w:rsidR="00017C87" w:rsidRPr="00017C87" w:rsidTr="00E473DD">
        <w:trPr>
          <w:trHeight w:val="225"/>
          <w:jc w:val="center"/>
        </w:trPr>
        <w:tc>
          <w:tcPr>
            <w:tcW w:w="10361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017C87" w:rsidRPr="00017C87" w:rsidRDefault="00017C87" w:rsidP="00017C8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7C87">
              <w:rPr>
                <w:lang w:val="es-BO"/>
              </w:rPr>
              <w:br w:type="page"/>
            </w:r>
            <w:r w:rsidRPr="00017C87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017C87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</w:t>
            </w:r>
            <w:r w:rsidRPr="00017C87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017C87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DE PLAZOS</w:t>
            </w:r>
          </w:p>
        </w:tc>
      </w:tr>
      <w:tr w:rsidR="00017C87" w:rsidRPr="00017C87" w:rsidTr="00E473DD">
        <w:trPr>
          <w:trHeight w:val="3193"/>
          <w:jc w:val="center"/>
        </w:trPr>
        <w:tc>
          <w:tcPr>
            <w:tcW w:w="10361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017C87" w:rsidRPr="00017C87" w:rsidRDefault="00017C87" w:rsidP="00017C87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17C87">
              <w:rPr>
                <w:rFonts w:ascii="Arial" w:hAnsi="Arial" w:cs="Arial"/>
                <w:sz w:val="15"/>
                <w:szCs w:val="15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017C87" w:rsidRPr="00017C87" w:rsidRDefault="00017C87" w:rsidP="00A516B8">
            <w:pPr>
              <w:numPr>
                <w:ilvl w:val="2"/>
                <w:numId w:val="5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017C87">
              <w:rPr>
                <w:rFonts w:ascii="Arial" w:hAnsi="Arial" w:cs="Arial"/>
                <w:sz w:val="15"/>
                <w:szCs w:val="15"/>
                <w:lang w:val="es-BO" w:eastAsia="en-US"/>
              </w:rPr>
              <w:t>Presentación de propuestas:</w:t>
            </w:r>
          </w:p>
          <w:p w:rsidR="00017C87" w:rsidRPr="00017C87" w:rsidRDefault="00017C87" w:rsidP="00A516B8">
            <w:pPr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017C87">
              <w:rPr>
                <w:rFonts w:ascii="Arial" w:hAnsi="Arial" w:cs="Arial"/>
                <w:sz w:val="15"/>
                <w:szCs w:val="15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017C87" w:rsidRPr="00017C87" w:rsidRDefault="00017C87" w:rsidP="00A516B8">
            <w:pPr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017C87">
              <w:rPr>
                <w:rFonts w:ascii="Arial" w:hAnsi="Arial" w:cs="Arial"/>
                <w:sz w:val="15"/>
                <w:szCs w:val="15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017C87" w:rsidRPr="00017C87" w:rsidRDefault="00017C87" w:rsidP="00017C87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17C87">
              <w:rPr>
                <w:rFonts w:ascii="Arial" w:hAnsi="Arial" w:cs="Arial"/>
                <w:sz w:val="15"/>
                <w:szCs w:val="15"/>
                <w:lang w:val="es-BO"/>
              </w:rPr>
              <w:t>Ambos computables a partir del día siguiente hábil de la publicación de la convocatoria;</w:t>
            </w:r>
          </w:p>
          <w:p w:rsidR="00017C87" w:rsidRPr="00017C87" w:rsidRDefault="00017C87" w:rsidP="00A516B8">
            <w:pPr>
              <w:numPr>
                <w:ilvl w:val="2"/>
                <w:numId w:val="5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017C87">
              <w:rPr>
                <w:rFonts w:ascii="Arial" w:hAnsi="Arial" w:cs="Arial"/>
                <w:sz w:val="15"/>
                <w:szCs w:val="15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017C87" w:rsidRPr="00017C87" w:rsidRDefault="00017C87" w:rsidP="00A516B8">
            <w:pPr>
              <w:numPr>
                <w:ilvl w:val="2"/>
                <w:numId w:val="5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017C87">
              <w:rPr>
                <w:rFonts w:ascii="Arial" w:hAnsi="Arial" w:cs="Arial"/>
                <w:sz w:val="15"/>
                <w:szCs w:val="15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017C87" w:rsidRPr="00017C87" w:rsidRDefault="00017C87" w:rsidP="00017C87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017C87">
              <w:rPr>
                <w:rFonts w:ascii="Arial" w:hAnsi="Arial" w:cs="Arial"/>
                <w:b/>
                <w:sz w:val="15"/>
                <w:szCs w:val="15"/>
                <w:lang w:val="es-BO"/>
              </w:rPr>
              <w:t>El incumplimiento a los plazos señalados será considerado como inobservancia a la normativa</w:t>
            </w:r>
          </w:p>
        </w:tc>
      </w:tr>
      <w:tr w:rsidR="00017C87" w:rsidRPr="00017C87" w:rsidTr="00E473DD">
        <w:trPr>
          <w:trHeight w:val="239"/>
          <w:jc w:val="center"/>
        </w:trPr>
        <w:tc>
          <w:tcPr>
            <w:tcW w:w="10361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017C87" w:rsidRPr="00017C87" w:rsidRDefault="00017C87" w:rsidP="00017C8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017C87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017C87" w:rsidRPr="00017C87" w:rsidTr="00E473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31"/>
          <w:jc w:val="center"/>
        </w:trPr>
        <w:tc>
          <w:tcPr>
            <w:tcW w:w="42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017C87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17C87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17C87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7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17C87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017C87" w:rsidRPr="00017C87" w:rsidTr="00E473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619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A516B8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Publicación del DBC en el SICOES</w:t>
            </w:r>
            <w:r w:rsidRPr="00017C87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017C87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017C87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017C87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17C87" w:rsidRPr="00017C87" w:rsidTr="00E473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17C87" w:rsidRPr="00017C87" w:rsidRDefault="00017C87" w:rsidP="00017C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17C87" w:rsidRPr="00017C87" w:rsidTr="00E473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6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17C87" w:rsidRPr="00017C87" w:rsidRDefault="00017C87" w:rsidP="00017C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17C87" w:rsidRPr="00017C87" w:rsidRDefault="00017C87" w:rsidP="00017C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17C87" w:rsidRPr="00017C87" w:rsidTr="00E473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A516B8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017C87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017C87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017C87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017C87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017C87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</w:tr>
      <w:tr w:rsidR="00017C87" w:rsidRPr="00017C87" w:rsidTr="00E473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17C87" w:rsidRPr="00017C87" w:rsidRDefault="00017C87" w:rsidP="00017C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</w:tr>
      <w:tr w:rsidR="00017C87" w:rsidRPr="00017C87" w:rsidTr="00E473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A516B8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017C87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017C87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017C87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017C87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017C87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</w:tr>
      <w:tr w:rsidR="00017C87" w:rsidRPr="00017C87" w:rsidTr="00E473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17C87" w:rsidRPr="00017C87" w:rsidRDefault="00017C87" w:rsidP="00017C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</w:tr>
      <w:tr w:rsidR="00017C87" w:rsidRPr="00017C87" w:rsidTr="00E473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A516B8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017C87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017C87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017C87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017C87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017C87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</w:tr>
      <w:tr w:rsidR="00017C87" w:rsidRPr="00017C87" w:rsidTr="00E473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17C87" w:rsidRPr="00017C87" w:rsidRDefault="00017C87" w:rsidP="00017C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17C87" w:rsidRPr="00017C87" w:rsidTr="00E473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1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A516B8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017C87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017C87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017C87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017C87">
              <w:rPr>
                <w:i/>
                <w:sz w:val="12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017C87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17C87" w:rsidRPr="00017C87" w:rsidTr="00E473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17C87" w:rsidRPr="00017C87" w:rsidRDefault="00017C87" w:rsidP="00017C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rPr>
                <w:rFonts w:ascii="Arial" w:hAnsi="Arial" w:cs="Arial"/>
                <w:b/>
                <w:bCs/>
                <w:sz w:val="14"/>
                <w:lang w:val="x-none" w:eastAsia="en-US"/>
              </w:rPr>
            </w:pPr>
            <w:r w:rsidRPr="00017C87">
              <w:rPr>
                <w:rFonts w:ascii="Arial" w:hAnsi="Arial" w:cs="Arial"/>
                <w:b/>
                <w:bCs/>
                <w:sz w:val="14"/>
                <w:lang w:val="x-none" w:eastAsia="en-US"/>
              </w:rPr>
              <w:t>Presentación de Propuestas:</w:t>
            </w:r>
          </w:p>
          <w:p w:rsidR="00017C87" w:rsidRPr="00017C87" w:rsidRDefault="00017C87" w:rsidP="00017C87">
            <w:pPr>
              <w:rPr>
                <w:rFonts w:ascii="Arial" w:hAnsi="Arial" w:cs="Arial"/>
                <w:b/>
                <w:bCs/>
                <w:sz w:val="8"/>
                <w:szCs w:val="10"/>
                <w:lang w:val="x-none" w:eastAsia="en-US"/>
              </w:rPr>
            </w:pPr>
          </w:p>
          <w:p w:rsidR="00017C87" w:rsidRPr="00017C87" w:rsidRDefault="00017C87" w:rsidP="00017C87">
            <w:pPr>
              <w:jc w:val="both"/>
              <w:rPr>
                <w:rFonts w:ascii="Arial" w:hAnsi="Arial" w:cs="Arial"/>
                <w:sz w:val="14"/>
                <w:lang w:val="x-none" w:eastAsia="en-US"/>
              </w:rPr>
            </w:pPr>
            <w:r w:rsidRPr="00017C87">
              <w:rPr>
                <w:rFonts w:ascii="Arial" w:hAnsi="Arial" w:cs="Arial"/>
                <w:sz w:val="14"/>
                <w:lang w:val="x-none" w:eastAsia="en-US"/>
              </w:rPr>
              <w:t>Ventanilla Única de Correspondencia – PB del Edificio del BCB, ubicado en el Calle Ayacucho esq. Mercado, La Paz- Bolivia.</w:t>
            </w:r>
          </w:p>
          <w:p w:rsidR="00017C87" w:rsidRPr="00017C87" w:rsidRDefault="00017C87" w:rsidP="00017C87">
            <w:pPr>
              <w:jc w:val="both"/>
              <w:rPr>
                <w:rFonts w:ascii="Arial" w:hAnsi="Arial" w:cs="Arial"/>
                <w:sz w:val="14"/>
                <w:lang w:val="x-none" w:eastAsia="en-US"/>
              </w:rPr>
            </w:pPr>
          </w:p>
          <w:p w:rsidR="00017C87" w:rsidRPr="00017C87" w:rsidRDefault="00017C87" w:rsidP="00017C87">
            <w:pPr>
              <w:jc w:val="both"/>
              <w:rPr>
                <w:rFonts w:ascii="Arial" w:hAnsi="Arial" w:cs="Arial"/>
                <w:b/>
                <w:bCs/>
                <w:sz w:val="14"/>
                <w:lang w:val="x-none" w:eastAsia="en-US"/>
              </w:rPr>
            </w:pPr>
            <w:r w:rsidRPr="00017C87">
              <w:rPr>
                <w:rFonts w:ascii="Arial" w:hAnsi="Arial" w:cs="Arial"/>
                <w:b/>
                <w:bCs/>
                <w:sz w:val="14"/>
                <w:lang w:val="x-none" w:eastAsia="en-US"/>
              </w:rPr>
              <w:t>Apertura de Propuestas:</w:t>
            </w:r>
          </w:p>
          <w:p w:rsidR="00017C87" w:rsidRPr="00017C87" w:rsidRDefault="00017C87" w:rsidP="00017C87">
            <w:pPr>
              <w:jc w:val="both"/>
              <w:rPr>
                <w:rFonts w:ascii="Arial" w:hAnsi="Arial" w:cs="Arial"/>
                <w:b/>
                <w:bCs/>
                <w:sz w:val="8"/>
                <w:szCs w:val="10"/>
                <w:lang w:val="x-none" w:eastAsia="en-US"/>
              </w:rPr>
            </w:pPr>
          </w:p>
          <w:p w:rsidR="00017C87" w:rsidRPr="00017C87" w:rsidRDefault="00017C87" w:rsidP="00017C87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017C87">
              <w:rPr>
                <w:rFonts w:ascii="Arial" w:hAnsi="Arial" w:cs="Arial"/>
                <w:sz w:val="14"/>
              </w:rPr>
              <w:t>Piso 7, Dpto. de Compras y Contrataciones del edificio principal del BCB.</w:t>
            </w: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17C87" w:rsidRPr="00017C87" w:rsidTr="00E473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6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17C87" w:rsidRPr="00017C87" w:rsidRDefault="00017C87" w:rsidP="00017C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17C87" w:rsidRPr="00017C87" w:rsidRDefault="00017C87" w:rsidP="00017C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17C87" w:rsidRPr="00017C87" w:rsidTr="00E473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A516B8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017C87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017C87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017C87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17C87" w:rsidRPr="00017C87" w:rsidTr="00E473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17C87" w:rsidRPr="00017C87" w:rsidRDefault="00017C87" w:rsidP="00017C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17C87" w:rsidRPr="00017C87" w:rsidTr="00E473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A516B8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017C87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017C87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017C87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017C87" w:rsidRPr="00017C87" w:rsidTr="00E473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17C87" w:rsidRPr="00017C87" w:rsidRDefault="00017C87" w:rsidP="00017C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17C87" w:rsidRPr="00017C87" w:rsidTr="00E473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A516B8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017C87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017C87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017C87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17C87" w:rsidRPr="00017C87" w:rsidTr="00E473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17C87" w:rsidRPr="00017C87" w:rsidRDefault="00017C87" w:rsidP="00017C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17C87" w:rsidRPr="00017C87" w:rsidTr="00E473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A516B8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017C87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017C87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017C87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17C87" w:rsidRPr="00017C87" w:rsidTr="00E473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17C87" w:rsidRPr="00017C87" w:rsidRDefault="00017C87" w:rsidP="00017C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17C87" w:rsidRPr="00017C87" w:rsidTr="00E473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A516B8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017C87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017C87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017C87">
              <w:rPr>
                <w:i/>
                <w:sz w:val="12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17C87" w:rsidRPr="00017C87" w:rsidTr="00E473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61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17C87" w:rsidRPr="00017C87" w:rsidRDefault="00017C87" w:rsidP="00017C87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17C87" w:rsidRPr="00017C87" w:rsidRDefault="00017C87" w:rsidP="00017C8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17C87">
              <w:rPr>
                <w:rFonts w:ascii="Arial" w:hAnsi="Arial" w:cs="Arial"/>
                <w:lang w:val="es-BO"/>
              </w:rPr>
              <w:t>2018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17C87" w:rsidRPr="00017C87" w:rsidTr="00E473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6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17C87" w:rsidRPr="00017C87" w:rsidRDefault="00017C87" w:rsidP="00017C8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17C87" w:rsidRPr="00017C87" w:rsidRDefault="00017C87" w:rsidP="00017C8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17C87" w:rsidRPr="00017C87" w:rsidRDefault="00017C87" w:rsidP="00017C8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17C87" w:rsidRPr="00017C87" w:rsidRDefault="00017C87" w:rsidP="00017C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017C87" w:rsidRPr="00017C87" w:rsidRDefault="00017C87" w:rsidP="00017C87">
      <w:pPr>
        <w:jc w:val="right"/>
        <w:rPr>
          <w:rFonts w:ascii="Arial" w:hAnsi="Arial" w:cs="Arial"/>
          <w:strike/>
          <w:lang w:val="es-BO"/>
        </w:rPr>
      </w:pPr>
    </w:p>
    <w:p w:rsidR="00017C87" w:rsidRDefault="00017C87" w:rsidP="00C92940">
      <w:pPr>
        <w:pStyle w:val="Ttulo"/>
        <w:spacing w:before="0" w:after="0"/>
        <w:ind w:left="432"/>
        <w:jc w:val="both"/>
        <w:rPr>
          <w:rFonts w:ascii="Verdana" w:hAnsi="Verdana"/>
          <w:sz w:val="10"/>
          <w:szCs w:val="18"/>
          <w:lang w:val="es-MX"/>
        </w:rPr>
      </w:pPr>
    </w:p>
    <w:sectPr w:rsidR="00017C87" w:rsidSect="0053784C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40"/>
    <w:rsid w:val="00017C87"/>
    <w:rsid w:val="000C1C0F"/>
    <w:rsid w:val="000F0FB8"/>
    <w:rsid w:val="00297132"/>
    <w:rsid w:val="002E44C2"/>
    <w:rsid w:val="00313429"/>
    <w:rsid w:val="0038183A"/>
    <w:rsid w:val="003D69B0"/>
    <w:rsid w:val="0040686E"/>
    <w:rsid w:val="004A29D3"/>
    <w:rsid w:val="0051153E"/>
    <w:rsid w:val="0053784C"/>
    <w:rsid w:val="005F5B56"/>
    <w:rsid w:val="006677EE"/>
    <w:rsid w:val="00667F57"/>
    <w:rsid w:val="006C1E06"/>
    <w:rsid w:val="00747635"/>
    <w:rsid w:val="00763A86"/>
    <w:rsid w:val="007805AC"/>
    <w:rsid w:val="007D0162"/>
    <w:rsid w:val="007F4E31"/>
    <w:rsid w:val="007F5DB0"/>
    <w:rsid w:val="008208EE"/>
    <w:rsid w:val="00874150"/>
    <w:rsid w:val="00891000"/>
    <w:rsid w:val="008D689C"/>
    <w:rsid w:val="00974619"/>
    <w:rsid w:val="009825D9"/>
    <w:rsid w:val="00A516B8"/>
    <w:rsid w:val="00A7702D"/>
    <w:rsid w:val="00B3612D"/>
    <w:rsid w:val="00B91FD6"/>
    <w:rsid w:val="00BB5B0C"/>
    <w:rsid w:val="00BC484A"/>
    <w:rsid w:val="00C72B30"/>
    <w:rsid w:val="00C92940"/>
    <w:rsid w:val="00CB2041"/>
    <w:rsid w:val="00CF5AEF"/>
    <w:rsid w:val="00D16A15"/>
    <w:rsid w:val="00D45D19"/>
    <w:rsid w:val="00D55957"/>
    <w:rsid w:val="00DC7B22"/>
    <w:rsid w:val="00DD1948"/>
    <w:rsid w:val="00DF75D1"/>
    <w:rsid w:val="00EE64E2"/>
    <w:rsid w:val="00F00ABD"/>
    <w:rsid w:val="00FA784F"/>
    <w:rsid w:val="00FC49CC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uiPriority w:val="9"/>
    <w:semiHidden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uiPriority w:val="99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17C87"/>
  </w:style>
  <w:style w:type="character" w:customStyle="1" w:styleId="PrrafodelistaCar">
    <w:name w:val="Párrafo de lista Car"/>
    <w:link w:val="Prrafodelista"/>
    <w:uiPriority w:val="34"/>
    <w:locked/>
    <w:rsid w:val="00017C87"/>
    <w:rPr>
      <w:rFonts w:ascii="Times New Roman" w:eastAsia="Times New Roman" w:hAnsi="Times New Roman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17C87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1">
    <w:name w:val="Título Car1"/>
    <w:rsid w:val="00017C87"/>
    <w:rPr>
      <w:rFonts w:cs="Arial"/>
      <w:b/>
      <w:bCs/>
      <w:kern w:val="28"/>
      <w:szCs w:val="32"/>
      <w:lang w:val="es-BO"/>
    </w:rPr>
  </w:style>
  <w:style w:type="paragraph" w:customStyle="1" w:styleId="Ttulo10">
    <w:name w:val="Título1"/>
    <w:basedOn w:val="Normal"/>
    <w:qFormat/>
    <w:rsid w:val="00017C87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17C87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17C87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">
    <w:name w:val="Sin lista11"/>
    <w:next w:val="Sinlista"/>
    <w:uiPriority w:val="99"/>
    <w:semiHidden/>
    <w:unhideWhenUsed/>
    <w:rsid w:val="00017C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uiPriority w:val="9"/>
    <w:semiHidden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uiPriority w:val="99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17C87"/>
  </w:style>
  <w:style w:type="character" w:customStyle="1" w:styleId="PrrafodelistaCar">
    <w:name w:val="Párrafo de lista Car"/>
    <w:link w:val="Prrafodelista"/>
    <w:uiPriority w:val="34"/>
    <w:locked/>
    <w:rsid w:val="00017C87"/>
    <w:rPr>
      <w:rFonts w:ascii="Times New Roman" w:eastAsia="Times New Roman" w:hAnsi="Times New Roman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17C87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1">
    <w:name w:val="Título Car1"/>
    <w:rsid w:val="00017C87"/>
    <w:rPr>
      <w:rFonts w:cs="Arial"/>
      <w:b/>
      <w:bCs/>
      <w:kern w:val="28"/>
      <w:szCs w:val="32"/>
      <w:lang w:val="es-BO"/>
    </w:rPr>
  </w:style>
  <w:style w:type="paragraph" w:customStyle="1" w:styleId="Ttulo10">
    <w:name w:val="Título1"/>
    <w:basedOn w:val="Normal"/>
    <w:qFormat/>
    <w:rsid w:val="00017C87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17C87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17C87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">
    <w:name w:val="Sin lista11"/>
    <w:next w:val="Sinlista"/>
    <w:uiPriority w:val="99"/>
    <w:semiHidden/>
    <w:unhideWhenUsed/>
    <w:rsid w:val="00017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ura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garcia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1019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6614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4</cp:revision>
  <cp:lastPrinted>2016-11-23T23:13:00Z</cp:lastPrinted>
  <dcterms:created xsi:type="dcterms:W3CDTF">2018-08-24T22:43:00Z</dcterms:created>
  <dcterms:modified xsi:type="dcterms:W3CDTF">2018-08-24T22:44:00Z</dcterms:modified>
</cp:coreProperties>
</file>