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222F06">
        <w:rPr>
          <w:rFonts w:ascii="Arial" w:hAnsi="Arial" w:cs="Arial"/>
          <w:b/>
          <w:bCs/>
          <w:color w:val="003366"/>
          <w:sz w:val="40"/>
          <w:szCs w:val="24"/>
          <w:lang w:val="es-ES" w:eastAsia="es-ES"/>
        </w:rPr>
        <w:t>COTIZACIONES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22F06">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N° 0</w:t>
      </w:r>
      <w:r w:rsidR="00222F06">
        <w:rPr>
          <w:rFonts w:ascii="Arial" w:hAnsi="Arial" w:cs="Arial"/>
          <w:b/>
          <w:bCs/>
          <w:sz w:val="28"/>
          <w:lang w:val="pt-BR"/>
        </w:rPr>
        <w:t>23</w:t>
      </w:r>
      <w:r w:rsidRPr="00F040CC">
        <w:rPr>
          <w:rFonts w:ascii="Arial" w:hAnsi="Arial" w:cs="Arial"/>
          <w:b/>
          <w:bCs/>
          <w:sz w:val="28"/>
          <w:lang w:val="pt-BR"/>
        </w:rPr>
        <w:t>/202</w:t>
      </w:r>
      <w:r w:rsidR="00222F06">
        <w:rPr>
          <w:rFonts w:ascii="Arial" w:hAnsi="Arial" w:cs="Arial"/>
          <w:b/>
          <w:bCs/>
          <w:sz w:val="28"/>
          <w:lang w:val="pt-BR"/>
        </w:rPr>
        <w:t>4</w:t>
      </w:r>
      <w:r w:rsidR="00A82F70" w:rsidRPr="00F040CC">
        <w:rPr>
          <w:rFonts w:ascii="Arial" w:hAnsi="Arial" w:cs="Arial"/>
          <w:b/>
          <w:bCs/>
          <w:sz w:val="28"/>
          <w:lang w:val="pt-BR"/>
        </w:rPr>
        <w:t>-</w:t>
      </w:r>
      <w:r w:rsidR="00BE07F6">
        <w:rPr>
          <w:rFonts w:ascii="Arial" w:hAnsi="Arial" w:cs="Arial"/>
          <w:b/>
          <w:bCs/>
          <w:sz w:val="28"/>
          <w:lang w:val="pt-BR"/>
        </w:rPr>
        <w:t>1</w:t>
      </w:r>
      <w:r w:rsidRPr="00F040CC">
        <w:rPr>
          <w:rFonts w:ascii="Arial" w:hAnsi="Arial" w:cs="Arial"/>
          <w:b/>
          <w:bCs/>
          <w:sz w:val="28"/>
          <w:lang w:val="pt-BR"/>
        </w:rPr>
        <w:t>C</w:t>
      </w:r>
    </w:p>
    <w:p w:rsidR="001E12CC" w:rsidRPr="00F040CC" w:rsidRDefault="001E12CC" w:rsidP="001E12CC">
      <w:pPr>
        <w:widowControl w:val="0"/>
        <w:jc w:val="center"/>
        <w:rPr>
          <w:rFonts w:ascii="Arial" w:hAnsi="Arial" w:cs="Arial"/>
          <w:b/>
          <w:bCs/>
          <w:sz w:val="20"/>
          <w:lang w:val="pt-BR"/>
        </w:rPr>
      </w:pPr>
    </w:p>
    <w:p w:rsidR="001E12CC" w:rsidRPr="00F8188E" w:rsidRDefault="00BE07F6"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F8188E" w:rsidRDefault="00BE07F6" w:rsidP="00AC1B0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w:t>
            </w:r>
            <w:r w:rsidR="00BC651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WAF PARA LA PROTECCIÓN DE APLICACIONES WEB Y SERVICIO DE SEGURIDAD PARA ACTIVOS DE INFORMACIÓN </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2663CD">
        <w:rPr>
          <w:rFonts w:ascii="Arial" w:hAnsi="Arial" w:cs="Arial"/>
          <w:b/>
          <w:bCs/>
          <w:sz w:val="24"/>
          <w:szCs w:val="24"/>
          <w:lang w:val="es-MX"/>
        </w:rPr>
        <w:t>marzo</w:t>
      </w:r>
      <w:r w:rsidR="006F5B2C">
        <w:rPr>
          <w:rFonts w:ascii="Arial" w:hAnsi="Arial" w:cs="Arial"/>
          <w:b/>
          <w:bCs/>
          <w:sz w:val="24"/>
          <w:szCs w:val="24"/>
          <w:lang w:val="es-MX"/>
        </w:rPr>
        <w:t xml:space="preserve"> </w:t>
      </w:r>
      <w:r>
        <w:rPr>
          <w:rFonts w:ascii="Arial" w:hAnsi="Arial" w:cs="Arial"/>
          <w:b/>
          <w:bCs/>
          <w:sz w:val="24"/>
          <w:szCs w:val="24"/>
          <w:lang w:val="es-MX"/>
        </w:rPr>
        <w:t>de 202</w:t>
      </w:r>
      <w:r w:rsidR="00222F06">
        <w:rPr>
          <w:rFonts w:ascii="Arial" w:hAnsi="Arial" w:cs="Arial"/>
          <w:b/>
          <w:bCs/>
          <w:sz w:val="24"/>
          <w:szCs w:val="24"/>
          <w:lang w:val="es-MX"/>
        </w:rPr>
        <w:t>4</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4359D">
              <w:rPr>
                <w:noProof/>
                <w:webHidden/>
              </w:rPr>
              <w:t>2</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4359D">
              <w:rPr>
                <w:noProof/>
                <w:webHidden/>
              </w:rPr>
              <w:t>2</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4359D">
              <w:rPr>
                <w:noProof/>
                <w:webHidden/>
              </w:rPr>
              <w:t>2</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4359D">
              <w:rPr>
                <w:noProof/>
                <w:webHidden/>
              </w:rPr>
              <w:t>2</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4359D">
              <w:rPr>
                <w:noProof/>
                <w:webHidden/>
              </w:rPr>
              <w:t>4</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4359D">
              <w:rPr>
                <w:noProof/>
                <w:webHidden/>
              </w:rPr>
              <w:t>5</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4359D">
              <w:rPr>
                <w:noProof/>
                <w:webHidden/>
              </w:rPr>
              <w:t>5</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4359D">
              <w:rPr>
                <w:noProof/>
                <w:webHidden/>
              </w:rPr>
              <w:t>5</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4359D">
              <w:rPr>
                <w:noProof/>
                <w:webHidden/>
              </w:rPr>
              <w:t>6</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4359D">
              <w:rPr>
                <w:noProof/>
                <w:webHidden/>
              </w:rPr>
              <w:t>6</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4359D">
              <w:rPr>
                <w:noProof/>
                <w:webHidden/>
              </w:rPr>
              <w:t>6</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4359D">
              <w:rPr>
                <w:noProof/>
                <w:webHidden/>
              </w:rPr>
              <w:t>7</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4359D">
              <w:rPr>
                <w:noProof/>
                <w:webHidden/>
              </w:rPr>
              <w:t>7</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4359D">
              <w:rPr>
                <w:noProof/>
                <w:webHidden/>
              </w:rPr>
              <w:t>9</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4359D">
              <w:rPr>
                <w:noProof/>
                <w:webHidden/>
              </w:rPr>
              <w:t>9</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4359D">
              <w:rPr>
                <w:noProof/>
                <w:webHidden/>
              </w:rPr>
              <w:t>11</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4359D">
              <w:rPr>
                <w:noProof/>
                <w:webHidden/>
              </w:rPr>
              <w:t>11</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4359D">
              <w:rPr>
                <w:noProof/>
                <w:webHidden/>
              </w:rPr>
              <w:t>11</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4359D">
              <w:rPr>
                <w:noProof/>
                <w:webHidden/>
              </w:rPr>
              <w:t>12</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4359D">
              <w:rPr>
                <w:noProof/>
                <w:webHidden/>
              </w:rPr>
              <w:t>12</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4359D">
              <w:rPr>
                <w:noProof/>
                <w:webHidden/>
              </w:rPr>
              <w:t>12</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4359D">
              <w:rPr>
                <w:noProof/>
                <w:webHidden/>
              </w:rPr>
              <w:t>12</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4359D">
              <w:rPr>
                <w:noProof/>
                <w:webHidden/>
              </w:rPr>
              <w:t>13</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4359D">
              <w:rPr>
                <w:noProof/>
                <w:webHidden/>
              </w:rPr>
              <w:t>14</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4359D">
              <w:rPr>
                <w:noProof/>
                <w:webHidden/>
              </w:rPr>
              <w:t>15</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4359D">
              <w:rPr>
                <w:noProof/>
                <w:webHidden/>
              </w:rPr>
              <w:t>15</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4359D">
              <w:rPr>
                <w:noProof/>
                <w:webHidden/>
              </w:rPr>
              <w:t>15</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4359D">
              <w:rPr>
                <w:noProof/>
                <w:webHidden/>
              </w:rPr>
              <w:t>17</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4359D">
              <w:rPr>
                <w:noProof/>
                <w:webHidden/>
              </w:rPr>
              <w:t>18</w:t>
            </w:r>
            <w:r w:rsidR="00AE65BD">
              <w:rPr>
                <w:noProof/>
                <w:webHidden/>
              </w:rPr>
              <w:fldChar w:fldCharType="end"/>
            </w:r>
          </w:hyperlink>
        </w:p>
        <w:p w:rsidR="00AE65BD" w:rsidRDefault="000C07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4359D">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2663CD" w:rsidRDefault="00BD32B1" w:rsidP="00BD32B1">
      <w:pPr>
        <w:jc w:val="center"/>
        <w:rPr>
          <w:rFonts w:cs="Arial"/>
          <w:b/>
          <w:sz w:val="14"/>
          <w:szCs w:val="18"/>
          <w:lang w:val="es-BO"/>
        </w:rPr>
      </w:pPr>
    </w:p>
    <w:p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2663CD" w:rsidRDefault="00813A80" w:rsidP="00DF2F0D">
      <w:pPr>
        <w:ind w:left="567" w:hanging="567"/>
        <w:jc w:val="both"/>
        <w:rPr>
          <w:rFonts w:cs="Arial"/>
          <w:sz w:val="14"/>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2663CD" w:rsidRDefault="005113EF" w:rsidP="005113EF">
      <w:pPr>
        <w:ind w:left="360"/>
        <w:jc w:val="both"/>
        <w:rPr>
          <w:rFonts w:cs="Arial"/>
          <w:sz w:val="14"/>
          <w:szCs w:val="18"/>
          <w:lang w:val="es-BO"/>
        </w:rPr>
      </w:pPr>
    </w:p>
    <w:p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2663CD" w:rsidRDefault="005113EF" w:rsidP="005113EF">
      <w:pPr>
        <w:jc w:val="both"/>
        <w:rPr>
          <w:rFonts w:cs="Arial"/>
          <w:b/>
          <w:sz w:val="14"/>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rsidR="008759CA" w:rsidRPr="002663CD" w:rsidRDefault="008759CA" w:rsidP="008759CA">
      <w:pPr>
        <w:tabs>
          <w:tab w:val="num" w:pos="1134"/>
        </w:tabs>
        <w:ind w:left="360"/>
        <w:jc w:val="both"/>
        <w:rPr>
          <w:rFonts w:cs="Arial"/>
          <w:sz w:val="14"/>
          <w:szCs w:val="18"/>
          <w:lang w:val="es-BO"/>
        </w:rPr>
      </w:pPr>
    </w:p>
    <w:p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rsidR="00962856" w:rsidRPr="002663CD" w:rsidRDefault="00962856" w:rsidP="008759CA">
      <w:pPr>
        <w:ind w:left="567"/>
        <w:jc w:val="both"/>
        <w:rPr>
          <w:rFonts w:cs="Arial"/>
          <w:sz w:val="14"/>
          <w:szCs w:val="18"/>
          <w:lang w:val="es-BO"/>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rsidR="008759CA" w:rsidRPr="002663CD" w:rsidRDefault="008759CA" w:rsidP="008759CA">
      <w:pPr>
        <w:ind w:left="1068"/>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DA6158" w:rsidRPr="002663CD" w:rsidRDefault="00DA6158" w:rsidP="00DA6158">
      <w:pPr>
        <w:jc w:val="both"/>
        <w:rPr>
          <w:rFonts w:cs="Arial"/>
          <w:sz w:val="14"/>
          <w:szCs w:val="18"/>
          <w:lang w:val="es-BO"/>
        </w:rPr>
      </w:pPr>
      <w:r w:rsidRPr="002F238F">
        <w:rPr>
          <w:rFonts w:cs="Arial"/>
          <w:sz w:val="18"/>
          <w:szCs w:val="18"/>
          <w:lang w:val="es-BO"/>
        </w:rPr>
        <w:tab/>
      </w:r>
    </w:p>
    <w:p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rsidR="00DA6158" w:rsidRPr="002663CD" w:rsidRDefault="00DA6158" w:rsidP="00997D9E">
      <w:pPr>
        <w:tabs>
          <w:tab w:val="num" w:pos="567"/>
        </w:tabs>
        <w:ind w:left="567"/>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243702" w:rsidRPr="002663CD" w:rsidRDefault="00243702" w:rsidP="00827823">
      <w:pPr>
        <w:ind w:left="1276"/>
        <w:jc w:val="both"/>
        <w:rPr>
          <w:rFonts w:cs="Arial"/>
          <w:sz w:val="14"/>
          <w:szCs w:val="18"/>
          <w:lang w:val="es-BO"/>
        </w:rPr>
      </w:pPr>
    </w:p>
    <w:p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rsidR="00A72FB0" w:rsidRPr="002663CD" w:rsidRDefault="00A72FB0" w:rsidP="00A72FB0">
      <w:pPr>
        <w:jc w:val="both"/>
        <w:rPr>
          <w:rFonts w:cs="Arial"/>
          <w:sz w:val="14"/>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2663CD" w:rsidRDefault="00071E00" w:rsidP="00071E00">
      <w:pPr>
        <w:ind w:left="432"/>
        <w:jc w:val="both"/>
        <w:rPr>
          <w:rFonts w:cs="Arial"/>
          <w:sz w:val="14"/>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222F06" w:rsidRDefault="00222F06" w:rsidP="00DF2F0D">
      <w:pPr>
        <w:ind w:left="567"/>
        <w:jc w:val="both"/>
        <w:rPr>
          <w:rFonts w:cs="Arial"/>
          <w:sz w:val="18"/>
          <w:szCs w:val="18"/>
          <w:lang w:val="es-BO"/>
        </w:rPr>
      </w:pPr>
    </w:p>
    <w:p w:rsidR="00222F06" w:rsidRPr="00A40276" w:rsidRDefault="00222F06" w:rsidP="00DF2F0D">
      <w:pPr>
        <w:ind w:left="567"/>
        <w:jc w:val="both"/>
        <w:rPr>
          <w:rFonts w:cs="Arial"/>
          <w:sz w:val="18"/>
          <w:szCs w:val="18"/>
          <w:lang w:val="es-BO"/>
        </w:rPr>
      </w:pPr>
    </w:p>
    <w:p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rsidR="00A72FB0" w:rsidRPr="002663CD" w:rsidRDefault="00A72FB0" w:rsidP="00A72FB0">
      <w:pPr>
        <w:ind w:left="2124" w:hanging="711"/>
        <w:jc w:val="both"/>
        <w:rPr>
          <w:rFonts w:cs="Arial"/>
          <w:sz w:val="12"/>
          <w:szCs w:val="12"/>
          <w:lang w:val="es-BO"/>
        </w:rPr>
      </w:pPr>
    </w:p>
    <w:p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rsidR="00971113" w:rsidRPr="00A82F70" w:rsidRDefault="00971113" w:rsidP="00827823">
      <w:pPr>
        <w:ind w:left="1701"/>
        <w:jc w:val="both"/>
        <w:rPr>
          <w:b/>
          <w:sz w:val="18"/>
          <w:szCs w:val="18"/>
          <w:lang w:val="es-BO"/>
        </w:rPr>
      </w:pPr>
    </w:p>
    <w:p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rsidR="00971113" w:rsidRPr="00A82F70" w:rsidRDefault="00971113" w:rsidP="00827823">
      <w:pPr>
        <w:ind w:left="1701"/>
        <w:jc w:val="both"/>
        <w:rPr>
          <w:rFonts w:cs="Arial"/>
          <w:sz w:val="18"/>
          <w:szCs w:val="18"/>
          <w:lang w:val="es-BO"/>
        </w:rPr>
      </w:pPr>
    </w:p>
    <w:p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rsidR="00F25EE8" w:rsidRPr="002663CD" w:rsidRDefault="00F25EE8" w:rsidP="00827823">
      <w:pPr>
        <w:pStyle w:val="Ttulo4"/>
        <w:numPr>
          <w:ilvl w:val="0"/>
          <w:numId w:val="0"/>
        </w:numPr>
        <w:ind w:left="1701" w:hanging="567"/>
        <w:rPr>
          <w:sz w:val="14"/>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rsidR="00F25EE8" w:rsidRPr="00A82F70" w:rsidRDefault="00F25EE8" w:rsidP="00827823">
      <w:pPr>
        <w:ind w:left="1701"/>
        <w:jc w:val="both"/>
        <w:rPr>
          <w:b/>
          <w:sz w:val="18"/>
          <w:szCs w:val="18"/>
          <w:lang w:val="es-BO"/>
        </w:rPr>
      </w:pPr>
    </w:p>
    <w:p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82F70" w:rsidRDefault="0034787D" w:rsidP="00827823">
      <w:pPr>
        <w:ind w:left="1701"/>
        <w:jc w:val="both"/>
        <w:rPr>
          <w:sz w:val="18"/>
          <w:szCs w:val="18"/>
          <w:lang w:val="es-BO"/>
        </w:rPr>
      </w:pPr>
    </w:p>
    <w:p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rsidR="00642845" w:rsidRPr="00A82F70" w:rsidRDefault="00642845" w:rsidP="00827823">
      <w:pPr>
        <w:ind w:left="1701"/>
        <w:jc w:val="both"/>
        <w:rPr>
          <w:sz w:val="18"/>
          <w:szCs w:val="18"/>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rsidR="009F22F0" w:rsidRPr="002663CD" w:rsidRDefault="009F22F0" w:rsidP="00827823">
      <w:pPr>
        <w:ind w:left="1701"/>
        <w:jc w:val="both"/>
        <w:rPr>
          <w:b/>
          <w:sz w:val="14"/>
          <w:szCs w:val="18"/>
          <w:lang w:val="es-BO"/>
        </w:rPr>
      </w:pPr>
    </w:p>
    <w:p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rsidR="00092950" w:rsidRPr="00A82F70" w:rsidRDefault="00092950" w:rsidP="00A3080F">
      <w:pPr>
        <w:ind w:left="1134"/>
        <w:jc w:val="both"/>
        <w:rPr>
          <w:rFonts w:cs="Arial"/>
          <w:sz w:val="18"/>
          <w:szCs w:val="18"/>
        </w:rPr>
      </w:pPr>
    </w:p>
    <w:p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rsidR="006C435A" w:rsidRPr="00A82F70" w:rsidRDefault="006C435A" w:rsidP="00BB24E8">
      <w:pPr>
        <w:ind w:left="567"/>
        <w:jc w:val="both"/>
        <w:rPr>
          <w:rFonts w:cs="Arial"/>
          <w:sz w:val="18"/>
          <w:szCs w:val="18"/>
          <w:lang w:val="es-BO"/>
        </w:rPr>
      </w:pPr>
    </w:p>
    <w:p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lastRenderedPageBreak/>
        <w:t>Devolución de la Garantía de Seriedad de Propuesta</w:t>
      </w:r>
      <w:bookmarkEnd w:id="9"/>
      <w:bookmarkEnd w:id="10"/>
      <w:r w:rsidR="001E12CC">
        <w:rPr>
          <w:rFonts w:ascii="Verdana" w:hAnsi="Verdana"/>
          <w:b/>
          <w:sz w:val="18"/>
          <w:lang w:val="es-BO"/>
        </w:rPr>
        <w:t xml:space="preserve"> </w:t>
      </w:r>
    </w:p>
    <w:p w:rsidR="00092950" w:rsidRPr="002663CD" w:rsidRDefault="00092950" w:rsidP="007C5D13">
      <w:pPr>
        <w:ind w:left="1134"/>
        <w:jc w:val="both"/>
        <w:rPr>
          <w:rFonts w:cs="Arial"/>
          <w:sz w:val="14"/>
          <w:szCs w:val="18"/>
          <w:lang w:val="es-BO"/>
        </w:rPr>
      </w:pPr>
      <w:bookmarkStart w:id="11" w:name="_Hlk61612342"/>
    </w:p>
    <w:p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Default="00DD79A9" w:rsidP="00882261">
      <w:pPr>
        <w:jc w:val="both"/>
        <w:rPr>
          <w:rFonts w:cs="Arial"/>
          <w:sz w:val="14"/>
          <w:szCs w:val="18"/>
          <w:lang w:val="es-BO"/>
        </w:rPr>
      </w:pPr>
    </w:p>
    <w:p w:rsidR="00E640B1" w:rsidRPr="002663CD" w:rsidRDefault="00E640B1"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2663CD" w:rsidRDefault="00C52D1D" w:rsidP="00C52D1D">
      <w:pPr>
        <w:rPr>
          <w:sz w:val="14"/>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lastRenderedPageBreak/>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rsidR="00547A4C" w:rsidRPr="002F238F" w:rsidRDefault="00547A4C">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lastRenderedPageBreak/>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E640B1">
        <w:rPr>
          <w:rFonts w:ascii="Verdana" w:hAnsi="Verdana"/>
          <w:b w:val="0"/>
          <w:bCs w:val="0"/>
          <w:sz w:val="18"/>
        </w:rPr>
        <w:t>.</w:t>
      </w:r>
      <w:r w:rsidR="007D1F69" w:rsidRPr="002F238F">
        <w:rPr>
          <w:rFonts w:ascii="Verdana" w:hAnsi="Verdana"/>
          <w:b w:val="0"/>
          <w:bCs w:val="0"/>
          <w:sz w:val="18"/>
        </w:rPr>
        <w:t xml:space="preserve"> </w:t>
      </w:r>
      <w:bookmarkEnd w:id="55"/>
      <w:bookmarkEnd w:id="56"/>
    </w:p>
    <w:p w:rsidR="007D1F69" w:rsidRPr="00331652" w:rsidRDefault="007D1F69" w:rsidP="007D1F69">
      <w:pPr>
        <w:pStyle w:val="Puesto"/>
        <w:spacing w:before="0" w:after="0"/>
        <w:ind w:left="2127"/>
        <w:jc w:val="both"/>
        <w:rPr>
          <w:rFonts w:ascii="Verdana" w:hAnsi="Verdana"/>
          <w:sz w:val="10"/>
          <w:szCs w:val="10"/>
        </w:rPr>
      </w:pPr>
    </w:p>
    <w:p w:rsidR="007D1F69" w:rsidRPr="00331652" w:rsidRDefault="007D1F69" w:rsidP="007D1F69">
      <w:pPr>
        <w:pStyle w:val="Prrafodelista"/>
        <w:widowControl w:val="0"/>
        <w:ind w:left="1843"/>
        <w:jc w:val="both"/>
        <w:rPr>
          <w:rFonts w:ascii="Verdana" w:hAnsi="Verdana" w:cs="Arial"/>
          <w:sz w:val="6"/>
          <w:szCs w:val="6"/>
          <w:lang w:val="es-BO"/>
        </w:rPr>
      </w:pPr>
    </w:p>
    <w:p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9A37D8" w:rsidRDefault="009A37D8"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lastRenderedPageBreak/>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E22F40" w:rsidRDefault="009A37D8"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que </w:t>
      </w:r>
      <w:r w:rsidRPr="00A40276">
        <w:rPr>
          <w:rFonts w:ascii="Verdana" w:hAnsi="Verdana"/>
          <w:b w:val="0"/>
          <w:bCs w:val="0"/>
          <w:sz w:val="18"/>
        </w:rPr>
        <w:lastRenderedPageBreak/>
        <w:t>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lastRenderedPageBreak/>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Pr="00E22F40" w:rsidRDefault="00DD79A9"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B23941" w:rsidRPr="00A40276" w:rsidRDefault="00B23941" w:rsidP="00650B21">
      <w:pPr>
        <w:jc w:val="center"/>
        <w:rPr>
          <w:b/>
          <w:sz w:val="18"/>
          <w:szCs w:val="18"/>
          <w:lang w:val="es-BO"/>
        </w:rPr>
      </w:pP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E640B1">
            <w:pPr>
              <w:jc w:val="center"/>
              <w:rPr>
                <w:rFonts w:ascii="Arial" w:hAnsi="Arial" w:cs="Arial"/>
                <w:lang w:val="es-BO"/>
              </w:rPr>
            </w:pPr>
            <w:r w:rsidRPr="002F238F">
              <w:rPr>
                <w:rFonts w:ascii="Arial" w:hAnsi="Arial" w:cs="Arial"/>
                <w:lang w:val="es-BO"/>
              </w:rPr>
              <w:t xml:space="preserve">ANPE – </w:t>
            </w:r>
            <w:r w:rsidR="00E640B1">
              <w:rPr>
                <w:rFonts w:ascii="Arial" w:hAnsi="Arial" w:cs="Arial"/>
                <w:lang w:val="es-BO"/>
              </w:rPr>
              <w:t>C</w:t>
            </w:r>
            <w:r w:rsidR="00F17AD4">
              <w:rPr>
                <w:rFonts w:ascii="Arial" w:hAnsi="Arial" w:cs="Arial"/>
                <w:lang w:val="es-BO"/>
              </w:rPr>
              <w:t xml:space="preserve"> Nº 0</w:t>
            </w:r>
            <w:r w:rsidR="00E640B1">
              <w:rPr>
                <w:rFonts w:ascii="Arial" w:hAnsi="Arial" w:cs="Arial"/>
                <w:lang w:val="es-BO"/>
              </w:rPr>
              <w:t>23</w:t>
            </w:r>
            <w:r w:rsidR="00394062">
              <w:rPr>
                <w:rFonts w:ascii="Arial" w:hAnsi="Arial" w:cs="Arial"/>
                <w:lang w:val="es-BO"/>
              </w:rPr>
              <w:t>/202</w:t>
            </w:r>
            <w:r w:rsidR="00E640B1">
              <w:rPr>
                <w:rFonts w:ascii="Arial" w:hAnsi="Arial" w:cs="Arial"/>
                <w:lang w:val="es-BO"/>
              </w:rPr>
              <w:t>4</w:t>
            </w:r>
            <w:r w:rsidR="00394062">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270"/>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547746">
        <w:trPr>
          <w:trHeight w:val="276"/>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E640B1"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394062"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E640B1">
            <w:pPr>
              <w:jc w:val="center"/>
              <w:rPr>
                <w:rFonts w:ascii="Arial" w:hAnsi="Arial" w:cs="Arial"/>
                <w:sz w:val="14"/>
                <w:szCs w:val="14"/>
                <w:lang w:val="es-BO"/>
              </w:rPr>
            </w:pPr>
            <w:r w:rsidRPr="00F75995">
              <w:rPr>
                <w:rFonts w:ascii="Arial" w:hAnsi="Arial" w:cs="Arial"/>
                <w:sz w:val="14"/>
                <w:szCs w:val="14"/>
                <w:lang w:val="es-BO"/>
              </w:rPr>
              <w:t>202</w:t>
            </w:r>
            <w:r w:rsidR="00E640B1">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023739">
        <w:trPr>
          <w:trHeight w:val="389"/>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394062" w:rsidRDefault="00F17AD4" w:rsidP="00A20BB9">
            <w:pPr>
              <w:tabs>
                <w:tab w:val="left" w:pos="1634"/>
              </w:tabs>
              <w:jc w:val="center"/>
              <w:rPr>
                <w:rFonts w:ascii="Arial" w:hAnsi="Arial" w:cs="Arial"/>
                <w:b/>
                <w:color w:val="000099"/>
                <w:lang w:val="es-BO"/>
              </w:rPr>
            </w:pPr>
            <w:r w:rsidRPr="00F17AD4">
              <w:rPr>
                <w:rFonts w:ascii="Arial" w:hAnsi="Arial" w:cs="Arial"/>
                <w:b/>
                <w:color w:val="000099"/>
              </w:rPr>
              <w:t>SERVICIO WAF PARA LA PROTECCIÓN DE APLICACIONES WEB Y SERVICIO DE SEGURIDAD P</w:t>
            </w:r>
            <w:r w:rsidR="00A20BB9">
              <w:rPr>
                <w:rFonts w:ascii="Arial" w:hAnsi="Arial" w:cs="Arial"/>
                <w:b/>
                <w:color w:val="000099"/>
              </w:rPr>
              <w:t xml:space="preserve">ARA ACTIVOS DE INFORMACIÓN </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19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103827">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103827">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92950" w:rsidP="00A8675F">
            <w:pPr>
              <w:jc w:val="both"/>
              <w:rPr>
                <w:rFonts w:ascii="Arial" w:hAnsi="Arial" w:cs="Arial"/>
                <w:b/>
                <w:lang w:val="es-BO"/>
              </w:rPr>
            </w:pPr>
            <w:r>
              <w:rPr>
                <w:rFonts w:ascii="Arial" w:hAnsi="Arial" w:cs="Arial"/>
                <w:b/>
                <w:lang w:val="es-BO"/>
              </w:rPr>
              <w:t>Bs</w:t>
            </w:r>
            <w:r w:rsidR="00A8675F">
              <w:rPr>
                <w:rFonts w:ascii="Arial" w:hAnsi="Arial" w:cs="Arial"/>
                <w:b/>
                <w:lang w:val="es-BO"/>
              </w:rPr>
              <w:t>299.014</w:t>
            </w:r>
            <w:r w:rsidR="000D3A48">
              <w:rPr>
                <w:rFonts w:ascii="Arial" w:hAnsi="Arial" w:cs="Arial"/>
                <w:b/>
                <w:lang w:val="es-BO"/>
              </w:rPr>
              <w:t>,</w:t>
            </w:r>
            <w:r w:rsidR="00A8675F">
              <w:rPr>
                <w:rFonts w:ascii="Arial" w:hAnsi="Arial" w:cs="Arial"/>
                <w:b/>
                <w:lang w:val="es-BO"/>
              </w:rPr>
              <w:t>08</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4062" w:rsidRPr="00B14206" w:rsidRDefault="00E75B44" w:rsidP="00A20BB9">
            <w:pPr>
              <w:jc w:val="both"/>
              <w:rPr>
                <w:rFonts w:cs="Arial"/>
              </w:rPr>
            </w:pPr>
            <w:r w:rsidRPr="006911C8">
              <w:rPr>
                <w:rFonts w:ascii="Arial" w:hAnsi="Arial" w:cs="Arial"/>
                <w:b/>
                <w:bCs/>
                <w:lang w:val="es-BO"/>
              </w:rPr>
              <w:t>Vigencia del servicio</w:t>
            </w:r>
            <w:r w:rsidRPr="00E75B44">
              <w:rPr>
                <w:rFonts w:ascii="Arial" w:hAnsi="Arial" w:cs="Arial"/>
                <w:b/>
                <w:bCs/>
                <w:lang w:val="es-BO"/>
              </w:rPr>
              <w:t>:</w:t>
            </w:r>
            <w:r w:rsidRPr="00E75B44">
              <w:rPr>
                <w:rFonts w:ascii="Arial" w:hAnsi="Arial" w:cs="Arial"/>
                <w:bCs/>
                <w:lang w:val="es-BO"/>
              </w:rPr>
              <w:t xml:space="preserve"> Un (1) año calendario computable a partir </w:t>
            </w:r>
            <w:r w:rsidR="00A20BB9">
              <w:rPr>
                <w:rFonts w:ascii="Arial" w:hAnsi="Arial" w:cs="Arial"/>
                <w:bCs/>
                <w:lang w:val="es-BO"/>
              </w:rPr>
              <w:t>de la fecha de activación del servicio</w:t>
            </w:r>
            <w:r w:rsidRPr="00E75B44">
              <w:rPr>
                <w:rFonts w:ascii="Arial" w:hAnsi="Arial" w:cs="Arial"/>
                <w:bCs/>
                <w:lang w:val="es-BO"/>
              </w:rPr>
              <w:t>.</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570491">
        <w:trPr>
          <w:trHeight w:val="454"/>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023739">
        <w:trPr>
          <w:trHeight w:val="395"/>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2F238F" w:rsidRDefault="004E1F06" w:rsidP="000D3A48">
            <w:pPr>
              <w:jc w:val="both"/>
              <w:rPr>
                <w:rFonts w:ascii="Arial" w:hAnsi="Arial" w:cs="Arial"/>
                <w:lang w:val="es-BO"/>
              </w:rPr>
            </w:pPr>
            <w:r w:rsidRPr="002F238F">
              <w:rPr>
                <w:rFonts w:ascii="Arial" w:hAnsi="Arial" w:cs="Arial"/>
                <w:lang w:val="es-BO"/>
              </w:rPr>
              <w:t xml:space="preserve">El servicio se realizará en la ciudad de La Paz, en las instalaciones del </w:t>
            </w:r>
            <w:r w:rsidR="00A8675F">
              <w:rPr>
                <w:rFonts w:ascii="Arial" w:hAnsi="Arial" w:cs="Arial"/>
                <w:lang w:val="es-BO"/>
              </w:rPr>
              <w:t xml:space="preserve">edificio principal del </w:t>
            </w:r>
            <w:r w:rsidRPr="002F238F">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0E268F"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023739">
        <w:trPr>
          <w:trHeight w:val="358"/>
        </w:trPr>
        <w:tc>
          <w:tcPr>
            <w:tcW w:w="1997" w:type="dxa"/>
            <w:gridSpan w:val="2"/>
            <w:tcBorders>
              <w:left w:val="single" w:sz="12" w:space="0" w:color="244061" w:themeColor="accent1" w:themeShade="80"/>
              <w:right w:val="single" w:sz="4" w:space="0" w:color="auto"/>
            </w:tcBorders>
            <w:vAlign w:val="center"/>
          </w:tcPr>
          <w:p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rsidR="00C735D5" w:rsidRPr="00F75995" w:rsidRDefault="00C735D5" w:rsidP="00473D92">
            <w:pPr>
              <w:rPr>
                <w:rFonts w:ascii="Arial" w:hAnsi="Arial" w:cs="Arial"/>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023739">
        <w:trPr>
          <w:trHeight w:val="141"/>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E1F06">
        <w:trPr>
          <w:trHeight w:val="277"/>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rsidTr="00087393">
        <w:trPr>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E655E8" w:rsidP="00B23941">
            <w:pPr>
              <w:jc w:val="center"/>
              <w:rPr>
                <w:rFonts w:ascii="Arial" w:hAnsi="Arial" w:cs="Arial"/>
                <w:lang w:val="es-BO"/>
              </w:rPr>
            </w:pPr>
            <w:r w:rsidRPr="00755988">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sidR="00B23941" w:rsidRPr="00755988">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087393">
        <w:trPr>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C07B8E">
        <w:trPr>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A8675F" w:rsidP="00545778">
            <w:pPr>
              <w:jc w:val="center"/>
              <w:rPr>
                <w:rFonts w:ascii="Arial" w:hAnsi="Arial" w:cs="Arial"/>
                <w:lang w:val="es-BO"/>
              </w:rPr>
            </w:pPr>
            <w:r w:rsidRPr="003D3D1D">
              <w:rPr>
                <w:rFonts w:ascii="Arial" w:hAnsi="Arial" w:cs="Arial"/>
                <w:szCs w:val="13"/>
                <w:lang w:val="es-BO" w:eastAsia="es-BO"/>
              </w:rPr>
              <w:t>Esperanza Mamani Mercado</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545778" w:rsidRPr="00A40276" w:rsidTr="00C07B8E">
        <w:trPr>
          <w:trHeight w:val="360"/>
        </w:trPr>
        <w:tc>
          <w:tcPr>
            <w:tcW w:w="1920" w:type="dxa"/>
            <w:gridSpan w:val="3"/>
            <w:vMerge/>
            <w:tcBorders>
              <w:left w:val="single" w:sz="12" w:space="0" w:color="244061" w:themeColor="accent1" w:themeShade="80"/>
            </w:tcBorders>
            <w:vAlign w:val="center"/>
          </w:tcPr>
          <w:p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4B1151" w:rsidP="00545778">
            <w:pPr>
              <w:jc w:val="center"/>
              <w:rPr>
                <w:rFonts w:ascii="Arial" w:hAnsi="Arial" w:cs="Arial"/>
                <w:szCs w:val="13"/>
                <w:lang w:val="es-BO" w:eastAsia="es-BO"/>
              </w:rPr>
            </w:pPr>
            <w:r w:rsidRPr="003D3D1D">
              <w:rPr>
                <w:rFonts w:ascii="Arial" w:hAnsi="Arial" w:cs="Arial"/>
                <w:szCs w:val="13"/>
                <w:lang w:val="es-BO" w:eastAsia="es-BO"/>
              </w:rPr>
              <w:t>Jared Ariel Muño</w:t>
            </w:r>
            <w:r w:rsidR="009D4B5E">
              <w:rPr>
                <w:rFonts w:ascii="Arial" w:hAnsi="Arial" w:cs="Arial"/>
                <w:szCs w:val="13"/>
                <w:lang w:val="es-BO" w:eastAsia="es-BO"/>
              </w:rPr>
              <w:t>z</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4B1151" w:rsidP="0074359D">
            <w:pPr>
              <w:jc w:val="center"/>
              <w:rPr>
                <w:rFonts w:ascii="Arial" w:hAnsi="Arial" w:cs="Arial"/>
                <w:szCs w:val="13"/>
                <w:lang w:val="es-BO" w:eastAsia="es-BO"/>
              </w:rPr>
            </w:pPr>
            <w:r w:rsidRPr="003D3D1D">
              <w:rPr>
                <w:rFonts w:ascii="Arial" w:hAnsi="Arial" w:cs="Arial"/>
                <w:szCs w:val="13"/>
                <w:lang w:val="es-BO" w:eastAsia="es-BO"/>
              </w:rPr>
              <w:t xml:space="preserve">Jefe </w:t>
            </w:r>
            <w:r w:rsidR="0074359D">
              <w:rPr>
                <w:rFonts w:ascii="Arial" w:hAnsi="Arial" w:cs="Arial"/>
                <w:szCs w:val="13"/>
                <w:lang w:val="es-BO" w:eastAsia="es-BO"/>
              </w:rPr>
              <w:t>d</w:t>
            </w:r>
            <w:r w:rsidRPr="003D3D1D">
              <w:rPr>
                <w:rFonts w:ascii="Arial" w:hAnsi="Arial" w:cs="Arial"/>
                <w:szCs w:val="13"/>
                <w:lang w:val="es-BO" w:eastAsia="es-BO"/>
              </w:rPr>
              <w:t xml:space="preserve">el Departamento </w:t>
            </w:r>
            <w:r w:rsidR="0074359D">
              <w:rPr>
                <w:rFonts w:ascii="Arial" w:hAnsi="Arial" w:cs="Arial"/>
                <w:szCs w:val="13"/>
                <w:lang w:val="es-BO" w:eastAsia="es-BO"/>
              </w:rPr>
              <w:t>d</w:t>
            </w:r>
            <w:r w:rsidRPr="003D3D1D">
              <w:rPr>
                <w:rFonts w:ascii="Arial" w:hAnsi="Arial" w:cs="Arial"/>
                <w:szCs w:val="13"/>
                <w:lang w:val="es-BO" w:eastAsia="es-BO"/>
              </w:rPr>
              <w:t xml:space="preserve">e Seguridad </w:t>
            </w:r>
            <w:r w:rsidR="0074359D">
              <w:rPr>
                <w:rFonts w:ascii="Arial" w:hAnsi="Arial" w:cs="Arial"/>
                <w:szCs w:val="13"/>
                <w:lang w:val="es-BO" w:eastAsia="es-BO"/>
              </w:rPr>
              <w:t>y</w:t>
            </w:r>
            <w:r w:rsidRPr="003D3D1D">
              <w:rPr>
                <w:rFonts w:ascii="Arial" w:hAnsi="Arial" w:cs="Arial"/>
                <w:szCs w:val="13"/>
                <w:lang w:val="es-BO" w:eastAsia="es-BO"/>
              </w:rPr>
              <w:t xml:space="preserve"> Continuidad</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0D3A48" w:rsidP="00545778">
            <w:pPr>
              <w:jc w:val="center"/>
              <w:rPr>
                <w:rFonts w:ascii="Arial" w:hAnsi="Arial" w:cs="Arial"/>
                <w:szCs w:val="13"/>
                <w:lang w:val="es-BO" w:eastAsia="es-BO"/>
              </w:rPr>
            </w:pPr>
            <w:r w:rsidRPr="003D3D1D">
              <w:rPr>
                <w:rFonts w:ascii="Arial" w:hAnsi="Arial" w:cs="Arial"/>
                <w:szCs w:val="13"/>
                <w:lang w:val="es-BO" w:eastAsia="es-BO"/>
              </w:rPr>
              <w:t>Gerencia de Sistemas</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545778" w:rsidRPr="00545778"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087393" w:rsidRPr="00A40276" w:rsidTr="00C07B8E">
        <w:trPr>
          <w:trHeight w:val="598"/>
        </w:trPr>
        <w:tc>
          <w:tcPr>
            <w:tcW w:w="1920" w:type="dxa"/>
            <w:gridSpan w:val="3"/>
            <w:tcBorders>
              <w:left w:val="single" w:sz="12" w:space="0" w:color="244061" w:themeColor="accent1" w:themeShade="80"/>
              <w:right w:val="single" w:sz="4" w:space="0" w:color="auto"/>
            </w:tcBorders>
            <w:vAlign w:val="center"/>
          </w:tcPr>
          <w:p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802420" w:rsidRDefault="00087393" w:rsidP="00087393">
            <w:pPr>
              <w:snapToGrid w:val="0"/>
              <w:rPr>
                <w:rFonts w:ascii="Arial" w:hAnsi="Arial" w:cs="Arial"/>
                <w:bCs/>
                <w:sz w:val="13"/>
                <w:szCs w:val="13"/>
                <w:lang w:val="es-BO" w:eastAsia="es-BO"/>
              </w:rPr>
            </w:pPr>
            <w:r w:rsidRPr="00802420">
              <w:rPr>
                <w:rFonts w:ascii="Arial" w:hAnsi="Arial" w:cs="Arial"/>
                <w:bCs/>
                <w:sz w:val="13"/>
                <w:szCs w:val="13"/>
                <w:lang w:val="es-BO" w:eastAsia="es-BO"/>
              </w:rPr>
              <w:t>2409090 Internos:</w:t>
            </w:r>
          </w:p>
          <w:p w:rsidR="00087393" w:rsidRPr="00802420" w:rsidRDefault="00087393" w:rsidP="00087393">
            <w:pPr>
              <w:snapToGrid w:val="0"/>
              <w:rPr>
                <w:rFonts w:ascii="Arial" w:hAnsi="Arial" w:cs="Arial"/>
                <w:bCs/>
                <w:sz w:val="13"/>
                <w:szCs w:val="13"/>
                <w:lang w:val="es-BO" w:eastAsia="es-BO"/>
              </w:rPr>
            </w:pPr>
            <w:r w:rsidRPr="00802420">
              <w:rPr>
                <w:rFonts w:ascii="Arial" w:hAnsi="Arial" w:cs="Arial"/>
                <w:bCs/>
                <w:sz w:val="13"/>
                <w:szCs w:val="13"/>
                <w:lang w:val="es-BO" w:eastAsia="es-BO"/>
              </w:rPr>
              <w:t>47</w:t>
            </w:r>
            <w:r w:rsidR="002F5391" w:rsidRPr="00802420">
              <w:rPr>
                <w:rFonts w:ascii="Arial" w:hAnsi="Arial" w:cs="Arial"/>
                <w:bCs/>
                <w:sz w:val="13"/>
                <w:szCs w:val="13"/>
                <w:lang w:val="es-BO" w:eastAsia="es-BO"/>
              </w:rPr>
              <w:t>1</w:t>
            </w:r>
            <w:r w:rsidR="004B1151" w:rsidRPr="00802420">
              <w:rPr>
                <w:rFonts w:ascii="Arial" w:hAnsi="Arial" w:cs="Arial"/>
                <w:bCs/>
                <w:sz w:val="13"/>
                <w:szCs w:val="13"/>
                <w:lang w:val="es-BO" w:eastAsia="es-BO"/>
              </w:rPr>
              <w:t>5</w:t>
            </w:r>
            <w:r w:rsidRPr="00802420">
              <w:rPr>
                <w:rFonts w:ascii="Arial" w:hAnsi="Arial" w:cs="Arial"/>
                <w:bCs/>
                <w:sz w:val="13"/>
                <w:szCs w:val="13"/>
                <w:lang w:val="es-BO" w:eastAsia="es-BO"/>
              </w:rPr>
              <w:t xml:space="preserve"> (Consultas Administrativas)</w:t>
            </w:r>
          </w:p>
          <w:p w:rsidR="00087393" w:rsidRPr="00802420" w:rsidRDefault="000D3A48" w:rsidP="004B1151">
            <w:pPr>
              <w:rPr>
                <w:rFonts w:ascii="Arial" w:hAnsi="Arial" w:cs="Arial"/>
                <w:sz w:val="13"/>
                <w:szCs w:val="13"/>
                <w:lang w:val="es-BO"/>
              </w:rPr>
            </w:pPr>
            <w:r w:rsidRPr="00802420">
              <w:rPr>
                <w:rFonts w:ascii="Arial" w:hAnsi="Arial" w:cs="Arial"/>
                <w:bCs/>
                <w:sz w:val="13"/>
                <w:szCs w:val="13"/>
                <w:lang w:val="es-BO" w:eastAsia="es-BO"/>
              </w:rPr>
              <w:t>11</w:t>
            </w:r>
            <w:r w:rsidR="00EB51D1" w:rsidRPr="00802420">
              <w:rPr>
                <w:rFonts w:ascii="Arial" w:hAnsi="Arial" w:cs="Arial"/>
                <w:bCs/>
                <w:sz w:val="13"/>
                <w:szCs w:val="13"/>
                <w:lang w:val="es-BO" w:eastAsia="es-BO"/>
              </w:rPr>
              <w:t>5</w:t>
            </w:r>
            <w:r w:rsidR="004B1151" w:rsidRPr="00802420">
              <w:rPr>
                <w:rFonts w:ascii="Arial" w:hAnsi="Arial" w:cs="Arial"/>
                <w:bCs/>
                <w:sz w:val="13"/>
                <w:szCs w:val="13"/>
                <w:lang w:val="es-BO" w:eastAsia="es-BO"/>
              </w:rPr>
              <w:t>4</w:t>
            </w:r>
            <w:r w:rsidR="00087393" w:rsidRPr="00802420">
              <w:rPr>
                <w:rFonts w:ascii="Arial" w:hAnsi="Arial" w:cs="Arial"/>
                <w:bCs/>
                <w:sz w:val="13"/>
                <w:szCs w:val="13"/>
                <w:lang w:val="es-BO" w:eastAsia="es-BO"/>
              </w:rPr>
              <w:t xml:space="preserve"> (Consultas Técnicas)</w:t>
            </w:r>
          </w:p>
        </w:tc>
        <w:tc>
          <w:tcPr>
            <w:tcW w:w="763" w:type="dxa"/>
            <w:gridSpan w:val="4"/>
            <w:tcBorders>
              <w:left w:val="single" w:sz="4" w:space="0" w:color="auto"/>
              <w:right w:val="single" w:sz="4" w:space="0" w:color="auto"/>
            </w:tcBorders>
            <w:vAlign w:val="center"/>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802420" w:rsidRDefault="00087393" w:rsidP="00087393">
            <w:pPr>
              <w:jc w:val="center"/>
              <w:rPr>
                <w:rFonts w:ascii="Arial" w:hAnsi="Arial" w:cs="Arial"/>
                <w:sz w:val="13"/>
                <w:szCs w:val="13"/>
                <w:lang w:val="es-BO"/>
              </w:rPr>
            </w:pPr>
            <w:r w:rsidRPr="00802420">
              <w:rPr>
                <w:rFonts w:ascii="Arial" w:hAnsi="Arial" w:cs="Arial"/>
                <w:sz w:val="13"/>
                <w:szCs w:val="13"/>
                <w:lang w:val="es-BO" w:eastAsia="es-BO"/>
              </w:rPr>
              <w:t>2664790</w:t>
            </w:r>
          </w:p>
        </w:tc>
        <w:tc>
          <w:tcPr>
            <w:tcW w:w="1055" w:type="dxa"/>
            <w:gridSpan w:val="5"/>
            <w:tcBorders>
              <w:left w:val="single" w:sz="4" w:space="0" w:color="auto"/>
              <w:right w:val="single" w:sz="4" w:space="0" w:color="auto"/>
            </w:tcBorders>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7393" w:rsidRPr="00802420" w:rsidRDefault="002F5391" w:rsidP="00087393">
            <w:pPr>
              <w:snapToGrid w:val="0"/>
              <w:rPr>
                <w:rFonts w:ascii="Arial" w:hAnsi="Arial" w:cs="Arial"/>
                <w:sz w:val="13"/>
                <w:szCs w:val="13"/>
                <w:lang w:val="pt-BR" w:eastAsia="es-BO"/>
              </w:rPr>
            </w:pPr>
            <w:proofErr w:type="gramStart"/>
            <w:r w:rsidRPr="00802420">
              <w:rPr>
                <w:rStyle w:val="Hipervnculo"/>
                <w:rFonts w:ascii="Arial" w:hAnsi="Arial" w:cs="Arial"/>
                <w:sz w:val="13"/>
                <w:szCs w:val="13"/>
                <w:lang w:val="pt-BR" w:eastAsia="es-BO"/>
              </w:rPr>
              <w:t>emamani</w:t>
            </w:r>
            <w:proofErr w:type="gramEnd"/>
            <w:hyperlink r:id="rId13" w:history="1">
              <w:r w:rsidR="0032095F" w:rsidRPr="00802420">
                <w:rPr>
                  <w:rStyle w:val="Hipervnculo"/>
                  <w:rFonts w:ascii="Arial" w:hAnsi="Arial" w:cs="Arial"/>
                  <w:sz w:val="13"/>
                  <w:szCs w:val="13"/>
                  <w:lang w:val="pt-BR" w:eastAsia="es-BO"/>
                </w:rPr>
                <w:t>@bcb.gob.bo</w:t>
              </w:r>
            </w:hyperlink>
          </w:p>
          <w:p w:rsidR="00087393" w:rsidRPr="00802420" w:rsidRDefault="00087393" w:rsidP="00087393">
            <w:pPr>
              <w:snapToGrid w:val="0"/>
              <w:rPr>
                <w:rFonts w:ascii="Arial" w:hAnsi="Arial" w:cs="Arial"/>
                <w:sz w:val="13"/>
                <w:szCs w:val="13"/>
                <w:lang w:val="pt-BR" w:eastAsia="es-BO"/>
              </w:rPr>
            </w:pPr>
            <w:r w:rsidRPr="00802420">
              <w:rPr>
                <w:rFonts w:ascii="Arial" w:hAnsi="Arial" w:cs="Arial"/>
                <w:sz w:val="13"/>
                <w:szCs w:val="13"/>
                <w:lang w:val="pt-BR" w:eastAsia="es-BO"/>
              </w:rPr>
              <w:t>(Consultas Administrativas)</w:t>
            </w:r>
          </w:p>
          <w:p w:rsidR="004B1151" w:rsidRPr="00802420" w:rsidRDefault="004B1151" w:rsidP="00087393">
            <w:pPr>
              <w:rPr>
                <w:rStyle w:val="Hipervnculo"/>
                <w:rFonts w:ascii="Arial" w:hAnsi="Arial" w:cs="Arial"/>
                <w:sz w:val="13"/>
                <w:szCs w:val="13"/>
              </w:rPr>
            </w:pPr>
            <w:r w:rsidRPr="00802420">
              <w:rPr>
                <w:rStyle w:val="Hipervnculo"/>
                <w:rFonts w:ascii="Arial" w:hAnsi="Arial" w:cs="Arial"/>
                <w:sz w:val="13"/>
                <w:szCs w:val="13"/>
              </w:rPr>
              <w:t xml:space="preserve">amunoz@bcb.gob.bo </w:t>
            </w:r>
          </w:p>
          <w:p w:rsidR="00087393" w:rsidRPr="00802420" w:rsidRDefault="00087393" w:rsidP="00087393">
            <w:pPr>
              <w:rPr>
                <w:rFonts w:ascii="Arial" w:hAnsi="Arial" w:cs="Arial"/>
                <w:sz w:val="13"/>
                <w:szCs w:val="13"/>
                <w:lang w:val="es-BO"/>
              </w:rPr>
            </w:pPr>
            <w:r w:rsidRPr="00802420">
              <w:rPr>
                <w:rFonts w:ascii="Arial" w:hAnsi="Arial" w:cs="Arial"/>
                <w:sz w:val="13"/>
                <w:szCs w:val="13"/>
                <w:lang w:val="es-BO" w:eastAsia="es-BO"/>
              </w:rPr>
              <w:t>(Consultas Técnicas)</w:t>
            </w:r>
          </w:p>
        </w:tc>
        <w:tc>
          <w:tcPr>
            <w:tcW w:w="240" w:type="dxa"/>
            <w:tcBorders>
              <w:left w:val="single" w:sz="4" w:space="0" w:color="auto"/>
              <w:right w:val="single" w:sz="12" w:space="0" w:color="244061" w:themeColor="accent1" w:themeShade="80"/>
            </w:tcBorders>
          </w:tcPr>
          <w:p w:rsidR="00087393" w:rsidRPr="00A40276" w:rsidRDefault="00087393" w:rsidP="00103827">
            <w:pPr>
              <w:rPr>
                <w:rFonts w:ascii="Arial" w:hAnsi="Arial" w:cs="Arial"/>
                <w:lang w:val="es-BO"/>
              </w:rPr>
            </w:pPr>
          </w:p>
        </w:tc>
      </w:tr>
      <w:tr w:rsidR="00545778" w:rsidRPr="00545778"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2"/>
                <w:szCs w:val="2"/>
                <w:lang w:val="es-BO"/>
              </w:rPr>
            </w:pPr>
          </w:p>
        </w:tc>
      </w:tr>
      <w:tr w:rsidR="00545778" w:rsidRPr="00A40276"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rsidR="00E655E8" w:rsidRDefault="00E655E8" w:rsidP="00E655E8">
            <w:pPr>
              <w:rPr>
                <w:rFonts w:ascii="Arial" w:hAnsi="Arial" w:cs="Arial"/>
              </w:rPr>
            </w:pPr>
            <w:r>
              <w:rPr>
                <w:rFonts w:ascii="Arial" w:hAnsi="Arial" w:cs="Arial"/>
              </w:rPr>
              <w:t>Banco: Banco Unión S.A.</w:t>
            </w:r>
          </w:p>
          <w:p w:rsidR="00E655E8" w:rsidRDefault="00E655E8" w:rsidP="00E655E8">
            <w:pPr>
              <w:rPr>
                <w:rFonts w:ascii="Arial" w:hAnsi="Arial" w:cs="Arial"/>
              </w:rPr>
            </w:pPr>
            <w:r>
              <w:rPr>
                <w:rFonts w:ascii="Arial" w:hAnsi="Arial" w:cs="Arial"/>
              </w:rPr>
              <w:t>Titular: Tesoro General de la Nación</w:t>
            </w:r>
          </w:p>
          <w:p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rsidR="00545778" w:rsidRPr="00A40276" w:rsidRDefault="00545778" w:rsidP="00103827">
            <w:pPr>
              <w:rPr>
                <w:rFonts w:ascii="Arial" w:hAnsi="Arial" w:cs="Arial"/>
                <w:sz w:val="8"/>
                <w:szCs w:val="2"/>
                <w:lang w:val="es-BO"/>
              </w:rPr>
            </w:pPr>
          </w:p>
        </w:tc>
      </w:tr>
      <w:tr w:rsidR="00545778" w:rsidRPr="00545778"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545778" w:rsidRPr="00545778" w:rsidRDefault="00545778" w:rsidP="00103827">
            <w:pPr>
              <w:rPr>
                <w:rFonts w:ascii="Arial" w:hAnsi="Arial" w:cs="Arial"/>
                <w:sz w:val="2"/>
                <w:szCs w:val="2"/>
                <w:lang w:val="es-BO"/>
              </w:rPr>
            </w:pPr>
          </w:p>
        </w:tc>
      </w:tr>
    </w:tbl>
    <w:p w:rsidR="00084633" w:rsidRDefault="00435C41" w:rsidP="002A5B89">
      <w:pPr>
        <w:pStyle w:val="Puesto"/>
        <w:numPr>
          <w:ilvl w:val="0"/>
          <w:numId w:val="17"/>
        </w:numPr>
        <w:spacing w:before="0" w:after="0"/>
        <w:jc w:val="both"/>
      </w:pPr>
      <w:bookmarkStart w:id="160" w:name="_Toc94724713"/>
      <w:r w:rsidRPr="009956C4">
        <w:rPr>
          <w:rFonts w:ascii="Verdana" w:hAnsi="Verdana"/>
          <w:sz w:val="18"/>
          <w:szCs w:val="18"/>
        </w:rPr>
        <w:lastRenderedPageBreak/>
        <w:t>CRONOGRAMA DE PLAZOS</w:t>
      </w:r>
      <w:bookmarkEnd w:id="160"/>
    </w:p>
    <w:p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5"/>
      </w:tblGrid>
      <w:tr w:rsidR="00B27122" w:rsidRPr="000C6821"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5"/>
        <w:gridCol w:w="2546"/>
        <w:gridCol w:w="7"/>
        <w:gridCol w:w="277"/>
        <w:gridCol w:w="66"/>
        <w:gridCol w:w="133"/>
        <w:gridCol w:w="138"/>
        <w:gridCol w:w="120"/>
        <w:gridCol w:w="138"/>
        <w:gridCol w:w="373"/>
        <w:gridCol w:w="138"/>
        <w:gridCol w:w="544"/>
        <w:gridCol w:w="142"/>
        <w:gridCol w:w="138"/>
        <w:gridCol w:w="321"/>
        <w:gridCol w:w="138"/>
        <w:gridCol w:w="315"/>
        <w:gridCol w:w="140"/>
        <w:gridCol w:w="138"/>
        <w:gridCol w:w="2959"/>
        <w:gridCol w:w="168"/>
      </w:tblGrid>
      <w:tr w:rsidR="002B0B54" w:rsidRPr="000C6821" w:rsidTr="004E1F06">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4E1F06">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63F02" w:rsidP="008067DF">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63F02" w:rsidP="00DA212B">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963F02">
            <w:pPr>
              <w:adjustRightInd w:val="0"/>
              <w:snapToGrid w:val="0"/>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63F02" w:rsidP="00EB51D1">
            <w:pPr>
              <w:adjustRightInd w:val="0"/>
              <w:snapToGrid w:val="0"/>
              <w:jc w:val="center"/>
              <w:rPr>
                <w:rFonts w:ascii="Arial" w:hAnsi="Arial" w:cs="Arial"/>
              </w:rPr>
            </w:pPr>
            <w:r>
              <w:rPr>
                <w:rFonts w:ascii="Arial" w:hAnsi="Arial" w:cs="Arial"/>
              </w:rPr>
              <w:t>2024</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9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4E1F06"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4E1F06"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571" w:type="pct"/>
            <w:gridSpan w:val="5"/>
            <w:tcBorders>
              <w:top w:val="nil"/>
              <w:left w:val="single" w:sz="12" w:space="0" w:color="auto"/>
              <w:bottom w:val="nil"/>
              <w:right w:val="single" w:sz="12" w:space="0" w:color="auto"/>
            </w:tcBorders>
            <w:tcMar>
              <w:left w:w="0" w:type="dxa"/>
              <w:right w:w="0" w:type="dxa"/>
            </w:tcMa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91"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11" w:type="pct"/>
            <w:gridSpan w:val="3"/>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0F4811">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0F4811">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0F4811" w:rsidRPr="000C6821" w:rsidTr="000F4811">
        <w:trPr>
          <w:trHeight w:val="2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FE57ED" w:rsidP="008067DF">
            <w:pPr>
              <w:adjustRightInd w:val="0"/>
              <w:snapToGrid w:val="0"/>
              <w:jc w:val="center"/>
              <w:rPr>
                <w:rFonts w:ascii="Arial" w:hAnsi="Arial" w:cs="Arial"/>
              </w:rPr>
            </w:pPr>
            <w:r>
              <w:rPr>
                <w:rFonts w:ascii="Arial" w:hAnsi="Arial" w:cs="Arial"/>
              </w:rPr>
              <w:t>19</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63F02" w:rsidP="00BB34B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63F02" w:rsidP="00EB51D1">
            <w:pPr>
              <w:adjustRightInd w:val="0"/>
              <w:snapToGrid w:val="0"/>
              <w:jc w:val="center"/>
              <w:rPr>
                <w:rFonts w:ascii="Arial" w:hAnsi="Arial" w:cs="Arial"/>
              </w:rPr>
            </w:pPr>
            <w:r>
              <w:rPr>
                <w:rFonts w:ascii="Arial" w:hAnsi="Arial" w:cs="Arial"/>
              </w:rPr>
              <w:t>2024</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E655E8" w:rsidP="00E655E8">
            <w:pPr>
              <w:adjustRightInd w:val="0"/>
              <w:snapToGrid w:val="0"/>
              <w:jc w:val="center"/>
              <w:rPr>
                <w:rFonts w:ascii="Arial" w:hAnsi="Arial" w:cs="Arial"/>
              </w:rPr>
            </w:pPr>
            <w:r w:rsidRPr="002F238F">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w:t>
            </w:r>
            <w:bookmarkStart w:id="161" w:name="_GoBack"/>
            <w:bookmarkEnd w:id="161"/>
            <w:r w:rsidRPr="002F238F">
              <w:rPr>
                <w:rFonts w:ascii="Arial" w:hAnsi="Arial" w:cs="Arial"/>
                <w:sz w:val="13"/>
                <w:szCs w:val="13"/>
              </w:rPr>
              <w:t>dimiento establecido en el presente DBC.</w:t>
            </w:r>
          </w:p>
        </w:tc>
        <w:tc>
          <w:tcPr>
            <w:tcW w:w="9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E57ED" w:rsidP="002F5391">
            <w:pPr>
              <w:adjustRightInd w:val="0"/>
              <w:snapToGrid w:val="0"/>
              <w:jc w:val="center"/>
              <w:rPr>
                <w:rFonts w:ascii="Arial" w:hAnsi="Arial" w:cs="Arial"/>
              </w:rPr>
            </w:pPr>
            <w:r>
              <w:rPr>
                <w:rFonts w:ascii="Arial" w:hAnsi="Arial" w:cs="Arial"/>
              </w:rPr>
              <w:t>19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BB34B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EB51D1">
            <w:pPr>
              <w:adjustRightInd w:val="0"/>
              <w:snapToGrid w:val="0"/>
              <w:jc w:val="center"/>
              <w:rPr>
                <w:rFonts w:ascii="Arial" w:hAnsi="Arial" w:cs="Arial"/>
              </w:rPr>
            </w:pPr>
            <w:r>
              <w:rPr>
                <w:rFonts w:ascii="Arial" w:hAnsi="Arial" w:cs="Arial"/>
              </w:rPr>
              <w:t>2024</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E57ED" w:rsidP="00EB51D1">
            <w:pPr>
              <w:adjustRightInd w:val="0"/>
              <w:snapToGrid w:val="0"/>
              <w:rPr>
                <w:rFonts w:ascii="Arial" w:hAnsi="Arial" w:cs="Arial"/>
              </w:rPr>
            </w:pPr>
            <w:r>
              <w:rPr>
                <w:rFonts w:ascii="Arial" w:hAnsi="Arial" w:cs="Arial"/>
              </w:rPr>
              <w:t>19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BB34B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86241F">
            <w:pPr>
              <w:adjustRightInd w:val="0"/>
              <w:snapToGrid w:val="0"/>
              <w:jc w:val="center"/>
              <w:rPr>
                <w:rFonts w:ascii="Arial" w:hAnsi="Arial" w:cs="Arial"/>
              </w:rPr>
            </w:pPr>
            <w:r>
              <w:rPr>
                <w:rFonts w:ascii="Arial" w:hAnsi="Arial" w:cs="Arial"/>
              </w:rPr>
              <w:t>2024</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17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E57ED" w:rsidP="008067DF">
            <w:pPr>
              <w:adjustRightInd w:val="0"/>
              <w:snapToGrid w:val="0"/>
              <w:jc w:val="center"/>
              <w:rPr>
                <w:rFonts w:ascii="Arial" w:hAnsi="Arial" w:cs="Arial"/>
              </w:rPr>
            </w:pPr>
            <w:r>
              <w:rPr>
                <w:rFonts w:ascii="Arial" w:hAnsi="Arial" w:cs="Arial"/>
              </w:rPr>
              <w:t>19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BB34B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EB51D1">
            <w:pPr>
              <w:adjustRightInd w:val="0"/>
              <w:snapToGrid w:val="0"/>
              <w:jc w:val="center"/>
              <w:rPr>
                <w:rFonts w:ascii="Arial" w:hAnsi="Arial" w:cs="Arial"/>
              </w:rPr>
            </w:pPr>
            <w:r>
              <w:rPr>
                <w:rFonts w:ascii="Arial" w:hAnsi="Arial" w:cs="Arial"/>
              </w:rPr>
              <w:t>2024</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41044" w:rsidRPr="000C6821" w:rsidRDefault="00E57A30" w:rsidP="00A41044">
            <w:pPr>
              <w:widowControl w:val="0"/>
              <w:jc w:val="both"/>
              <w:rPr>
                <w:rFonts w:ascii="Arial" w:hAnsi="Arial" w:cs="Arial"/>
              </w:rPr>
            </w:pPr>
            <w:r w:rsidRPr="000F4811">
              <w:rPr>
                <w:rFonts w:ascii="Arial" w:hAnsi="Arial" w:cs="Arial"/>
                <w:sz w:val="13"/>
                <w:szCs w:val="13"/>
              </w:rPr>
              <w:t xml:space="preserve">Piso 7, Dpto. de Compras y Contrataciones del edificio principal del BCB o ingresar </w:t>
            </w:r>
            <w:r w:rsidR="00942E47">
              <w:rPr>
                <w:rFonts w:ascii="Arial" w:hAnsi="Arial" w:cs="Arial"/>
                <w:sz w:val="13"/>
                <w:szCs w:val="13"/>
              </w:rPr>
              <w:t xml:space="preserve">al </w:t>
            </w:r>
            <w:r w:rsidR="00A41044">
              <w:rPr>
                <w:rFonts w:ascii="Arial" w:hAnsi="Arial" w:cs="Arial"/>
                <w:sz w:val="13"/>
                <w:szCs w:val="13"/>
              </w:rPr>
              <w:t>siguiente enlace a través de zoo</w:t>
            </w:r>
            <w:r w:rsidR="00942E47">
              <w:rPr>
                <w:rFonts w:ascii="Arial" w:hAnsi="Arial" w:cs="Arial"/>
                <w:sz w:val="13"/>
                <w:szCs w:val="13"/>
              </w:rPr>
              <w:t>m</w:t>
            </w:r>
            <w:r w:rsidRPr="000F4811">
              <w:rPr>
                <w:rFonts w:ascii="Arial" w:hAnsi="Arial" w:cs="Arial"/>
                <w:sz w:val="13"/>
                <w:szCs w:val="13"/>
              </w:rPr>
              <w:t>:</w:t>
            </w:r>
            <w:r w:rsidR="00B23941">
              <w:rPr>
                <w:rFonts w:ascii="Arial" w:hAnsi="Arial" w:cs="Arial"/>
                <w:sz w:val="13"/>
                <w:szCs w:val="13"/>
              </w:rPr>
              <w:t xml:space="preserve"> </w:t>
            </w:r>
            <w:r w:rsidR="000637F8" w:rsidRPr="000637F8">
              <w:rPr>
                <w:rFonts w:ascii="Arial" w:hAnsi="Arial" w:cs="Arial"/>
                <w:sz w:val="13"/>
                <w:szCs w:val="13"/>
              </w:rPr>
              <w:t> </w:t>
            </w:r>
            <w:r w:rsidR="00942E47" w:rsidRPr="007C20CE">
              <w:rPr>
                <w:rFonts w:ascii="Arial" w:hAnsi="Arial" w:cs="Arial"/>
                <w:sz w:val="13"/>
                <w:szCs w:val="13"/>
              </w:rPr>
              <w:t xml:space="preserve"> </w:t>
            </w:r>
          </w:p>
          <w:p w:rsidR="007B287D" w:rsidRPr="007B287D" w:rsidRDefault="007B287D" w:rsidP="007B287D">
            <w:pPr>
              <w:widowControl w:val="0"/>
              <w:jc w:val="both"/>
              <w:rPr>
                <w:rStyle w:val="Hipervnculo"/>
                <w:sz w:val="12"/>
              </w:rPr>
            </w:pPr>
            <w:r w:rsidRPr="007B287D">
              <w:rPr>
                <w:rStyle w:val="Hipervnculo"/>
                <w:sz w:val="12"/>
              </w:rPr>
              <w:t>https://bcb-gob-bo.zoom.us/j/88247340967?pwd=eGFEUnp2NDF6czdhbEZ5Y1IrdENVQT09</w:t>
            </w:r>
          </w:p>
          <w:p w:rsidR="007B287D" w:rsidRPr="007B287D" w:rsidRDefault="007B287D" w:rsidP="007B287D">
            <w:pPr>
              <w:widowControl w:val="0"/>
              <w:jc w:val="both"/>
              <w:rPr>
                <w:rStyle w:val="Hipervnculo"/>
                <w:sz w:val="12"/>
              </w:rPr>
            </w:pPr>
          </w:p>
          <w:p w:rsidR="007B287D" w:rsidRPr="007B287D" w:rsidRDefault="007B287D" w:rsidP="007B287D">
            <w:pPr>
              <w:widowControl w:val="0"/>
              <w:jc w:val="both"/>
              <w:rPr>
                <w:rStyle w:val="Hipervnculo"/>
                <w:sz w:val="12"/>
              </w:rPr>
            </w:pPr>
            <w:r w:rsidRPr="007B287D">
              <w:rPr>
                <w:rStyle w:val="Hipervnculo"/>
                <w:sz w:val="12"/>
              </w:rPr>
              <w:t>ID de reunión: 882 4734 0967</w:t>
            </w:r>
          </w:p>
          <w:p w:rsidR="002B0B54" w:rsidRPr="000C6821" w:rsidRDefault="007B287D" w:rsidP="007B287D">
            <w:pPr>
              <w:widowControl w:val="0"/>
              <w:jc w:val="both"/>
              <w:rPr>
                <w:rFonts w:ascii="Arial" w:hAnsi="Arial" w:cs="Arial"/>
              </w:rPr>
            </w:pPr>
            <w:r w:rsidRPr="007B287D">
              <w:rPr>
                <w:rStyle w:val="Hipervnculo"/>
                <w:sz w:val="12"/>
              </w:rPr>
              <w:t>Código de acceso: 002319</w:t>
            </w:r>
          </w:p>
        </w:tc>
        <w:tc>
          <w:tcPr>
            <w:tcW w:w="9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FE57ED">
            <w:pPr>
              <w:adjustRightInd w:val="0"/>
              <w:snapToGrid w:val="0"/>
              <w:jc w:val="center"/>
              <w:rPr>
                <w:rFonts w:ascii="Arial" w:hAnsi="Arial" w:cs="Arial"/>
              </w:rPr>
            </w:pPr>
            <w:r>
              <w:rPr>
                <w:rFonts w:ascii="Arial" w:hAnsi="Arial" w:cs="Arial"/>
              </w:rPr>
              <w:t>0</w:t>
            </w:r>
            <w:r w:rsidR="00FE57ED">
              <w:rPr>
                <w:rFonts w:ascii="Arial" w:hAnsi="Arial" w:cs="Arial"/>
              </w:rPr>
              <w:t>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86241F">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D9678E">
            <w:pPr>
              <w:adjustRightInd w:val="0"/>
              <w:snapToGrid w:val="0"/>
              <w:jc w:val="center"/>
              <w:rPr>
                <w:rFonts w:ascii="Arial" w:hAnsi="Arial" w:cs="Arial"/>
              </w:rPr>
            </w:pPr>
            <w:r>
              <w:rPr>
                <w:rFonts w:ascii="Arial" w:hAnsi="Arial" w:cs="Arial"/>
              </w:rPr>
              <w:t>2024</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0"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E57ED" w:rsidP="00BB34BD">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E655E8">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73"/>
        </w:trPr>
        <w:tc>
          <w:tcPr>
            <w:tcW w:w="154" w:type="pct"/>
            <w:vMerge/>
            <w:tcBorders>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E57ED" w:rsidP="00BB34BD">
            <w:pPr>
              <w:adjustRightInd w:val="0"/>
              <w:snapToGrid w:val="0"/>
              <w:jc w:val="center"/>
              <w:rPr>
                <w:rFonts w:ascii="Arial" w:hAnsi="Arial" w:cs="Arial"/>
              </w:rPr>
            </w:pPr>
            <w:r>
              <w:rPr>
                <w:rFonts w:ascii="Arial" w:hAnsi="Arial" w:cs="Arial"/>
              </w:rPr>
              <w:t>09</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8067DF">
            <w:pPr>
              <w:adjustRightInd w:val="0"/>
              <w:snapToGrid w:val="0"/>
              <w:jc w:val="center"/>
              <w:rPr>
                <w:rFonts w:ascii="Arial" w:hAnsi="Arial" w:cs="Arial"/>
              </w:rPr>
            </w:pPr>
            <w:r>
              <w:rPr>
                <w:rFonts w:ascii="Arial" w:hAnsi="Arial" w:cs="Arial"/>
              </w:rPr>
              <w:t>04</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77" w:type="pct"/>
            <w:vMerge w:val="restart"/>
            <w:tcBorders>
              <w:top w:val="nil"/>
              <w:left w:val="single" w:sz="4"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E57ED" w:rsidP="008557F5">
            <w:pPr>
              <w:adjustRightInd w:val="0"/>
              <w:snapToGrid w:val="0"/>
              <w:jc w:val="center"/>
              <w:rPr>
                <w:rFonts w:ascii="Arial" w:hAnsi="Arial" w:cs="Arial"/>
              </w:rPr>
            </w:pPr>
            <w:r>
              <w:rPr>
                <w:rFonts w:ascii="Arial" w:hAnsi="Arial" w:cs="Arial"/>
              </w:rPr>
              <w:t>19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584CFB">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E57ED" w:rsidP="008067DF">
            <w:pPr>
              <w:adjustRightInd w:val="0"/>
              <w:snapToGrid w:val="0"/>
              <w:jc w:val="center"/>
              <w:rPr>
                <w:rFonts w:ascii="Arial" w:hAnsi="Arial" w:cs="Arial"/>
              </w:rPr>
            </w:pPr>
            <w:r>
              <w:rPr>
                <w:rFonts w:ascii="Arial" w:hAnsi="Arial" w:cs="Arial"/>
              </w:rPr>
              <w:t>26</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FE57ED">
            <w:pPr>
              <w:adjustRightInd w:val="0"/>
              <w:snapToGrid w:val="0"/>
              <w:jc w:val="center"/>
              <w:rPr>
                <w:rFonts w:ascii="Arial" w:hAnsi="Arial" w:cs="Arial"/>
              </w:rPr>
            </w:pPr>
            <w:r>
              <w:rPr>
                <w:rFonts w:ascii="Arial" w:hAnsi="Arial" w:cs="Arial"/>
              </w:rPr>
              <w:t>0</w:t>
            </w:r>
            <w:r w:rsidR="00FE57ED">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641" w:type="pct"/>
            <w:gridSpan w:val="5"/>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89"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A72FB0" w:rsidRPr="00A40276" w:rsidRDefault="00E57A30" w:rsidP="00B007FF">
      <w:pPr>
        <w:pStyle w:val="Puesto"/>
        <w:numPr>
          <w:ilvl w:val="0"/>
          <w:numId w:val="17"/>
        </w:numPr>
        <w:spacing w:before="0" w:after="0"/>
        <w:jc w:val="both"/>
        <w:rPr>
          <w:rFonts w:ascii="Verdana" w:hAnsi="Verdana"/>
          <w:sz w:val="18"/>
        </w:rPr>
      </w:pPr>
      <w:bookmarkStart w:id="162" w:name="_Hlk76392171"/>
      <w:r>
        <w:rPr>
          <w:i/>
        </w:rPr>
        <w:br w:type="page"/>
      </w:r>
      <w:bookmarkStart w:id="163" w:name="_Toc94724714"/>
      <w:bookmarkEnd w:id="162"/>
      <w:r w:rsidR="00783EFD"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rsidR="00A72FB0" w:rsidRPr="00173B2D" w:rsidRDefault="00A72FB0" w:rsidP="00F32849">
      <w:pPr>
        <w:ind w:left="709"/>
        <w:jc w:val="both"/>
        <w:rPr>
          <w:rFonts w:cs="Arial"/>
          <w:b/>
          <w:sz w:val="4"/>
          <w:szCs w:val="18"/>
          <w:lang w:val="es-BO"/>
        </w:rPr>
      </w:pPr>
    </w:p>
    <w:p w:rsidR="00A72FB0" w:rsidRPr="00173B2D" w:rsidRDefault="0034210B" w:rsidP="0034210B">
      <w:pPr>
        <w:jc w:val="center"/>
        <w:rPr>
          <w:rFonts w:ascii="Arial" w:hAnsi="Arial" w:cs="Arial"/>
          <w:b/>
          <w:bCs/>
          <w:sz w:val="20"/>
          <w:szCs w:val="24"/>
        </w:rPr>
      </w:pPr>
      <w:r w:rsidRPr="00173B2D">
        <w:rPr>
          <w:rFonts w:ascii="Arial" w:hAnsi="Arial" w:cs="Arial"/>
          <w:b/>
          <w:bCs/>
          <w:sz w:val="20"/>
          <w:szCs w:val="24"/>
        </w:rPr>
        <w:t>FORMULARIO C-1: ESPECIFICACIONES TÉCNICAS</w:t>
      </w:r>
    </w:p>
    <w:p w:rsidR="00330E6D" w:rsidRPr="00D71863" w:rsidRDefault="00330E6D" w:rsidP="0034210B">
      <w:pPr>
        <w:jc w:val="center"/>
        <w:rPr>
          <w:rFonts w:ascii="Arial" w:hAnsi="Arial" w:cs="Arial"/>
          <w:b/>
          <w:sz w:val="2"/>
          <w:lang w:val="es-BO"/>
        </w:rPr>
      </w:pPr>
    </w:p>
    <w:p w:rsidR="00173B2D" w:rsidRPr="00173B2D" w:rsidRDefault="009C7E81" w:rsidP="00173B2D">
      <w:pPr>
        <w:shd w:val="clear" w:color="auto" w:fill="E0E0E0"/>
        <w:ind w:left="-360" w:right="13"/>
        <w:jc w:val="center"/>
        <w:rPr>
          <w:rFonts w:ascii="Arial" w:hAnsi="Arial" w:cs="Arial"/>
          <w:b/>
          <w:bCs/>
          <w:sz w:val="20"/>
          <w:szCs w:val="24"/>
        </w:rPr>
      </w:pPr>
      <w:r w:rsidRPr="00173B2D">
        <w:rPr>
          <w:rFonts w:ascii="Arial" w:hAnsi="Arial" w:cs="Arial"/>
          <w:b/>
          <w:bCs/>
          <w:sz w:val="20"/>
          <w:szCs w:val="24"/>
        </w:rPr>
        <w:tab/>
      </w:r>
      <w:r w:rsidR="00B21BB8" w:rsidRPr="00173B2D">
        <w:rPr>
          <w:rFonts w:ascii="Arial" w:hAnsi="Arial" w:cs="Arial"/>
          <w:b/>
          <w:bCs/>
          <w:sz w:val="14"/>
          <w:szCs w:val="24"/>
        </w:rPr>
        <w:t xml:space="preserve"> </w:t>
      </w:r>
      <w:r w:rsidR="00173B2D" w:rsidRPr="00173B2D">
        <w:rPr>
          <w:rFonts w:ascii="Arial" w:hAnsi="Arial" w:cs="Arial"/>
          <w:b/>
          <w:bCs/>
          <w:sz w:val="20"/>
          <w:szCs w:val="24"/>
        </w:rPr>
        <w:t>“SERVICIO WAF PARA LA PROTECCIÓN DE APLICACIONES WEB Y SERVICIO DE SEGURIDAD PARA ACTIVOS DE INFORMACIÓN”</w:t>
      </w:r>
    </w:p>
    <w:p w:rsidR="00173B2D" w:rsidRPr="00173B2D" w:rsidRDefault="00173B2D" w:rsidP="00173B2D">
      <w:pPr>
        <w:jc w:val="center"/>
        <w:rPr>
          <w:rFonts w:ascii="Arial" w:hAnsi="Arial" w:cs="Arial"/>
          <w:sz w:val="4"/>
          <w:szCs w:val="20"/>
        </w:rPr>
      </w:pPr>
    </w:p>
    <w:p w:rsidR="00173B2D" w:rsidRPr="00162F2E" w:rsidRDefault="00173B2D" w:rsidP="00173B2D">
      <w:pPr>
        <w:jc w:val="both"/>
        <w:rPr>
          <w:rFonts w:ascii="Arial" w:hAnsi="Arial" w:cs="Arial"/>
          <w:sz w:val="18"/>
          <w:lang w:val="es-ES_tradnl"/>
        </w:rPr>
      </w:pPr>
    </w:p>
    <w:tbl>
      <w:tblPr>
        <w:tblW w:w="932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0"/>
        <w:gridCol w:w="1843"/>
      </w:tblGrid>
      <w:tr w:rsidR="00173B2D" w:rsidRPr="00173B2D" w:rsidTr="00173B2D">
        <w:trPr>
          <w:cantSplit/>
          <w:trHeight w:val="145"/>
          <w:tblHeader/>
        </w:trPr>
        <w:tc>
          <w:tcPr>
            <w:tcW w:w="7480" w:type="dxa"/>
            <w:vMerge w:val="restart"/>
            <w:shd w:val="clear" w:color="auto" w:fill="D9D9D9"/>
            <w:vAlign w:val="center"/>
          </w:tcPr>
          <w:p w:rsidR="00173B2D" w:rsidRPr="00173B2D" w:rsidRDefault="00173B2D" w:rsidP="00173B2D">
            <w:pPr>
              <w:jc w:val="center"/>
              <w:rPr>
                <w:rFonts w:ascii="Arial" w:hAnsi="Arial" w:cs="Arial"/>
                <w:b/>
                <w:bCs/>
                <w:sz w:val="18"/>
              </w:rPr>
            </w:pPr>
            <w:r w:rsidRPr="00173B2D">
              <w:rPr>
                <w:rFonts w:ascii="Arial" w:hAnsi="Arial" w:cs="Arial"/>
                <w:b/>
                <w:bCs/>
                <w:sz w:val="18"/>
              </w:rPr>
              <w:t>REQUISITOS NECESARIOS DEL SERVICIO Y LAS CONDICIONES COMPLEMENTARIAS</w:t>
            </w:r>
          </w:p>
        </w:tc>
        <w:tc>
          <w:tcPr>
            <w:tcW w:w="1843" w:type="dxa"/>
            <w:tcBorders>
              <w:bottom w:val="single" w:sz="4" w:space="0" w:color="auto"/>
            </w:tcBorders>
            <w:shd w:val="clear" w:color="auto" w:fill="D9D9D9"/>
            <w:vAlign w:val="center"/>
          </w:tcPr>
          <w:p w:rsidR="00173B2D" w:rsidRPr="00173B2D" w:rsidRDefault="00173B2D" w:rsidP="00173B2D">
            <w:pPr>
              <w:jc w:val="both"/>
              <w:rPr>
                <w:rFonts w:ascii="Arial" w:hAnsi="Arial" w:cs="Arial"/>
                <w:bCs/>
                <w:iCs/>
                <w:lang w:val="es-ES_tradnl"/>
              </w:rPr>
            </w:pPr>
            <w:r w:rsidRPr="00173B2D">
              <w:rPr>
                <w:rFonts w:ascii="Arial" w:hAnsi="Arial" w:cs="Arial"/>
              </w:rPr>
              <w:t>Para ser llenado por el proponente</w:t>
            </w:r>
          </w:p>
        </w:tc>
      </w:tr>
      <w:tr w:rsidR="00173B2D" w:rsidRPr="00173B2D" w:rsidTr="00173B2D">
        <w:trPr>
          <w:cantSplit/>
          <w:trHeight w:val="250"/>
          <w:tblHeader/>
        </w:trPr>
        <w:tc>
          <w:tcPr>
            <w:tcW w:w="7480" w:type="dxa"/>
            <w:vMerge/>
            <w:shd w:val="clear" w:color="auto" w:fill="D9D9D9"/>
            <w:vAlign w:val="center"/>
          </w:tcPr>
          <w:p w:rsidR="00173B2D" w:rsidRPr="00173B2D" w:rsidRDefault="00173B2D" w:rsidP="00173B2D">
            <w:pPr>
              <w:jc w:val="both"/>
              <w:rPr>
                <w:rFonts w:ascii="Arial" w:hAnsi="Arial" w:cs="Arial"/>
                <w:b/>
                <w:bCs/>
                <w:sz w:val="18"/>
              </w:rPr>
            </w:pPr>
          </w:p>
        </w:tc>
        <w:tc>
          <w:tcPr>
            <w:tcW w:w="1843" w:type="dxa"/>
            <w:vMerge w:val="restart"/>
            <w:shd w:val="clear" w:color="auto" w:fill="D9D9D9"/>
            <w:vAlign w:val="center"/>
          </w:tcPr>
          <w:p w:rsidR="00173B2D" w:rsidRPr="00173B2D" w:rsidRDefault="00173B2D" w:rsidP="00173B2D">
            <w:pPr>
              <w:jc w:val="both"/>
              <w:rPr>
                <w:rFonts w:ascii="Arial" w:hAnsi="Arial" w:cs="Arial"/>
                <w:b/>
                <w:bCs/>
                <w:iCs/>
                <w:lang w:val="es-ES_tradnl"/>
              </w:rPr>
            </w:pPr>
            <w:r w:rsidRPr="00173B2D">
              <w:rPr>
                <w:rFonts w:ascii="Arial" w:hAnsi="Arial" w:cs="Arial"/>
                <w:b/>
                <w:bCs/>
                <w:iCs/>
                <w:lang w:val="es-ES_tradnl"/>
              </w:rPr>
              <w:t>CARACTERÍSTICAS DE LA PROPUESTA</w:t>
            </w:r>
          </w:p>
          <w:p w:rsidR="00173B2D" w:rsidRPr="00173B2D" w:rsidRDefault="00173B2D" w:rsidP="00173B2D">
            <w:pPr>
              <w:jc w:val="both"/>
              <w:rPr>
                <w:rFonts w:ascii="Arial" w:hAnsi="Arial" w:cs="Arial"/>
                <w:iCs/>
                <w:lang w:val="es-ES_tradnl"/>
              </w:rPr>
            </w:pPr>
            <w:r w:rsidRPr="00173B2D">
              <w:rPr>
                <w:rFonts w:ascii="Arial" w:hAnsi="Arial" w:cs="Arial"/>
              </w:rPr>
              <w:t>(Manifestar aceptación, especificar y/o adjuntar lo requerido)</w:t>
            </w:r>
          </w:p>
        </w:tc>
      </w:tr>
      <w:tr w:rsidR="00173B2D" w:rsidRPr="00173B2D" w:rsidTr="00173B2D">
        <w:trPr>
          <w:cantSplit/>
          <w:trHeight w:val="230"/>
          <w:tblHeader/>
        </w:trPr>
        <w:tc>
          <w:tcPr>
            <w:tcW w:w="7480" w:type="dxa"/>
            <w:vMerge/>
            <w:tcBorders>
              <w:bottom w:val="single" w:sz="4" w:space="0" w:color="auto"/>
            </w:tcBorders>
            <w:shd w:val="clear" w:color="auto" w:fill="D9D9D9"/>
            <w:vAlign w:val="center"/>
          </w:tcPr>
          <w:p w:rsidR="00173B2D" w:rsidRPr="00173B2D" w:rsidRDefault="00173B2D" w:rsidP="00173B2D">
            <w:pPr>
              <w:jc w:val="both"/>
              <w:rPr>
                <w:rFonts w:ascii="Arial" w:hAnsi="Arial" w:cs="Arial"/>
                <w:b/>
                <w:bCs/>
                <w:sz w:val="18"/>
              </w:rPr>
            </w:pPr>
          </w:p>
        </w:tc>
        <w:tc>
          <w:tcPr>
            <w:tcW w:w="1843" w:type="dxa"/>
            <w:vMerge/>
            <w:tcBorders>
              <w:bottom w:val="single" w:sz="4" w:space="0" w:color="auto"/>
            </w:tcBorders>
            <w:shd w:val="clear" w:color="auto" w:fill="D9D9D9"/>
            <w:vAlign w:val="center"/>
          </w:tcPr>
          <w:p w:rsidR="00173B2D" w:rsidRPr="00173B2D" w:rsidRDefault="00173B2D" w:rsidP="00173B2D">
            <w:pPr>
              <w:jc w:val="both"/>
              <w:rPr>
                <w:rFonts w:ascii="Arial" w:hAnsi="Arial" w:cs="Arial"/>
                <w:b/>
                <w:bCs/>
                <w:iCs/>
                <w:sz w:val="18"/>
                <w:lang w:val="es-ES_tradnl"/>
              </w:rPr>
            </w:pPr>
          </w:p>
        </w:tc>
      </w:tr>
      <w:tr w:rsidR="00173B2D" w:rsidRPr="00173B2D" w:rsidTr="00173B2D">
        <w:trPr>
          <w:cantSplit/>
          <w:trHeight w:val="270"/>
        </w:trPr>
        <w:tc>
          <w:tcPr>
            <w:tcW w:w="7480" w:type="dxa"/>
            <w:shd w:val="clear" w:color="auto" w:fill="339966"/>
            <w:vAlign w:val="center"/>
          </w:tcPr>
          <w:p w:rsidR="00173B2D" w:rsidRPr="00173B2D" w:rsidRDefault="00173B2D" w:rsidP="00173B2D">
            <w:pPr>
              <w:jc w:val="both"/>
              <w:rPr>
                <w:rFonts w:ascii="Arial" w:hAnsi="Arial" w:cs="Arial"/>
                <w:b/>
                <w:bCs/>
                <w:iCs/>
                <w:sz w:val="18"/>
              </w:rPr>
            </w:pPr>
            <w:r w:rsidRPr="00173B2D">
              <w:rPr>
                <w:rFonts w:ascii="Arial" w:hAnsi="Arial" w:cs="Arial"/>
                <w:b/>
                <w:bCs/>
                <w:sz w:val="18"/>
              </w:rPr>
              <w:t>I. OBJETO Y CAUSA</w:t>
            </w:r>
          </w:p>
        </w:tc>
        <w:tc>
          <w:tcPr>
            <w:tcW w:w="1843" w:type="dxa"/>
            <w:tcBorders>
              <w:bottom w:val="single" w:sz="4" w:space="0" w:color="auto"/>
            </w:tcBorders>
            <w:shd w:val="clear" w:color="auto" w:fill="339966"/>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354"/>
        </w:trPr>
        <w:tc>
          <w:tcPr>
            <w:tcW w:w="7480" w:type="dxa"/>
            <w:vAlign w:val="center"/>
          </w:tcPr>
          <w:p w:rsidR="00173B2D" w:rsidRPr="00173B2D" w:rsidRDefault="00173B2D" w:rsidP="00173B2D">
            <w:pPr>
              <w:jc w:val="both"/>
              <w:rPr>
                <w:rFonts w:ascii="Arial" w:hAnsi="Arial" w:cs="Arial"/>
                <w:b/>
                <w:bCs/>
                <w:iCs/>
                <w:sz w:val="18"/>
              </w:rPr>
            </w:pPr>
            <w:r w:rsidRPr="00173B2D">
              <w:rPr>
                <w:rFonts w:ascii="Arial" w:hAnsi="Arial" w:cs="Arial"/>
                <w:b/>
                <w:bCs/>
                <w:iCs/>
                <w:sz w:val="18"/>
                <w:lang w:val="es-BO"/>
              </w:rPr>
              <w:t>SERVICIO WAF (WEB APPLICATION FIREWALL) PARA LA PROTECCION DE APLICACIONES WEB DEL Banco Central de BOLIVIA (SUSCRIPCION).</w:t>
            </w:r>
          </w:p>
        </w:tc>
        <w:tc>
          <w:tcPr>
            <w:tcW w:w="1843" w:type="dxa"/>
            <w:shd w:val="clear" w:color="auto" w:fill="339966"/>
            <w:vAlign w:val="center"/>
          </w:tcPr>
          <w:p w:rsidR="00173B2D" w:rsidRPr="00173B2D" w:rsidRDefault="00173B2D" w:rsidP="00173B2D">
            <w:pPr>
              <w:jc w:val="both"/>
              <w:rPr>
                <w:rFonts w:ascii="Arial" w:hAnsi="Arial" w:cs="Arial"/>
                <w:iCs/>
                <w:sz w:val="18"/>
              </w:rPr>
            </w:pPr>
          </w:p>
        </w:tc>
      </w:tr>
      <w:tr w:rsidR="00173B2D" w:rsidRPr="00173B2D" w:rsidTr="00173B2D">
        <w:trPr>
          <w:cantSplit/>
          <w:trHeight w:val="293"/>
        </w:trPr>
        <w:tc>
          <w:tcPr>
            <w:tcW w:w="7480" w:type="dxa"/>
            <w:shd w:val="clear" w:color="auto" w:fill="339966"/>
            <w:vAlign w:val="center"/>
          </w:tcPr>
          <w:p w:rsidR="00173B2D" w:rsidRPr="00173B2D" w:rsidRDefault="00173B2D" w:rsidP="00173B2D">
            <w:pPr>
              <w:jc w:val="both"/>
              <w:rPr>
                <w:rFonts w:ascii="Arial" w:hAnsi="Arial" w:cs="Arial"/>
                <w:b/>
                <w:bCs/>
                <w:sz w:val="18"/>
              </w:rPr>
            </w:pPr>
            <w:r w:rsidRPr="00173B2D">
              <w:rPr>
                <w:rFonts w:ascii="Arial" w:hAnsi="Arial" w:cs="Arial"/>
                <w:b/>
                <w:bCs/>
                <w:sz w:val="18"/>
              </w:rPr>
              <w:t>II. CARACTERÍSTICAS TECNICA DEL SERVICIO DE SUSCRIPCIÓN</w:t>
            </w:r>
          </w:p>
        </w:tc>
        <w:tc>
          <w:tcPr>
            <w:tcW w:w="1843" w:type="dxa"/>
            <w:shd w:val="clear" w:color="auto" w:fill="339966"/>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2"/>
        </w:trPr>
        <w:tc>
          <w:tcPr>
            <w:tcW w:w="7480" w:type="dxa"/>
            <w:tcBorders>
              <w:bottom w:val="single" w:sz="4" w:space="0" w:color="auto"/>
            </w:tcBorders>
            <w:shd w:val="clear" w:color="auto" w:fill="CCFFCC"/>
            <w:vAlign w:val="center"/>
          </w:tcPr>
          <w:p w:rsidR="00173B2D" w:rsidRPr="00173B2D" w:rsidRDefault="00173B2D" w:rsidP="00173B2D">
            <w:pPr>
              <w:jc w:val="both"/>
              <w:rPr>
                <w:rFonts w:ascii="Arial" w:hAnsi="Arial" w:cs="Arial"/>
                <w:bCs/>
                <w:iCs/>
                <w:sz w:val="18"/>
              </w:rPr>
            </w:pPr>
            <w:r w:rsidRPr="00173B2D">
              <w:rPr>
                <w:rFonts w:ascii="Arial" w:hAnsi="Arial" w:cs="Arial"/>
                <w:b/>
                <w:bCs/>
                <w:sz w:val="18"/>
              </w:rPr>
              <w:t>A. REQUISITOS DEL  SERVICIO</w:t>
            </w:r>
          </w:p>
        </w:tc>
        <w:tc>
          <w:tcPr>
            <w:tcW w:w="1843" w:type="dxa"/>
            <w:tcBorders>
              <w:bottom w:val="single" w:sz="4" w:space="0" w:color="auto"/>
            </w:tcBorders>
            <w:shd w:val="clear" w:color="auto" w:fill="CCFFCC"/>
            <w:vAlign w:val="center"/>
          </w:tcPr>
          <w:p w:rsidR="00173B2D" w:rsidRPr="00173B2D" w:rsidRDefault="00173B2D" w:rsidP="00173B2D">
            <w:pPr>
              <w:jc w:val="both"/>
              <w:rPr>
                <w:rFonts w:ascii="Arial" w:hAnsi="Arial" w:cs="Arial"/>
                <w:iCs/>
                <w:sz w:val="18"/>
              </w:rPr>
            </w:pPr>
          </w:p>
        </w:tc>
      </w:tr>
      <w:tr w:rsidR="00173B2D" w:rsidRPr="00173B2D" w:rsidTr="00173B2D">
        <w:trPr>
          <w:cantSplit/>
          <w:trHeight w:val="1366"/>
        </w:trPr>
        <w:tc>
          <w:tcPr>
            <w:tcW w:w="7480" w:type="dxa"/>
            <w:shd w:val="clear" w:color="auto" w:fill="auto"/>
            <w:vAlign w:val="center"/>
          </w:tcPr>
          <w:p w:rsidR="00173B2D" w:rsidRPr="00173B2D" w:rsidRDefault="00173B2D" w:rsidP="00173B2D">
            <w:pPr>
              <w:numPr>
                <w:ilvl w:val="0"/>
                <w:numId w:val="41"/>
              </w:numPr>
              <w:jc w:val="both"/>
              <w:rPr>
                <w:rFonts w:ascii="Arial" w:hAnsi="Arial" w:cs="Arial"/>
                <w:sz w:val="18"/>
                <w:lang w:val="es-BO"/>
              </w:rPr>
            </w:pPr>
            <w:r w:rsidRPr="00173B2D">
              <w:rPr>
                <w:rFonts w:ascii="Arial" w:hAnsi="Arial" w:cs="Arial"/>
                <w:b/>
                <w:sz w:val="18"/>
                <w:lang w:val="es-BO"/>
              </w:rPr>
              <w:t xml:space="preserve">Servicio: </w:t>
            </w:r>
            <w:r w:rsidRPr="00173B2D">
              <w:rPr>
                <w:rFonts w:ascii="Arial" w:hAnsi="Arial" w:cs="Arial"/>
                <w:sz w:val="18"/>
                <w:lang w:val="es-BO"/>
              </w:rPr>
              <w:t>Suscripción al servicio de protección para equipos WAF principal y secundario del Centro de Cómputo del Banco Central de Bolivia, que incluya las siguientes características o módulos:</w:t>
            </w:r>
          </w:p>
          <w:p w:rsidR="00173B2D" w:rsidRPr="00173B2D" w:rsidRDefault="00173B2D" w:rsidP="00173B2D">
            <w:pPr>
              <w:jc w:val="both"/>
              <w:rPr>
                <w:rFonts w:ascii="Arial" w:hAnsi="Arial" w:cs="Arial"/>
                <w:sz w:val="18"/>
                <w:lang w:val="es-BO"/>
              </w:rPr>
            </w:pPr>
          </w:p>
          <w:p w:rsidR="00173B2D" w:rsidRPr="00173B2D" w:rsidRDefault="00173B2D" w:rsidP="00173B2D">
            <w:pPr>
              <w:numPr>
                <w:ilvl w:val="0"/>
                <w:numId w:val="44"/>
              </w:numPr>
              <w:jc w:val="both"/>
              <w:rPr>
                <w:rFonts w:ascii="Arial" w:hAnsi="Arial" w:cs="Arial"/>
                <w:b/>
                <w:sz w:val="18"/>
                <w:lang w:val="es-BO"/>
              </w:rPr>
            </w:pPr>
            <w:r w:rsidRPr="00173B2D">
              <w:rPr>
                <w:rFonts w:ascii="Arial" w:hAnsi="Arial" w:cs="Arial"/>
                <w:sz w:val="18"/>
                <w:lang w:val="es-BO"/>
              </w:rPr>
              <w:t xml:space="preserve">SSL </w:t>
            </w:r>
            <w:proofErr w:type="spellStart"/>
            <w:r w:rsidRPr="00173B2D">
              <w:rPr>
                <w:rFonts w:ascii="Arial" w:hAnsi="Arial" w:cs="Arial"/>
                <w:sz w:val="18"/>
                <w:lang w:val="es-BO"/>
              </w:rPr>
              <w:t>Accelerator</w:t>
            </w:r>
            <w:proofErr w:type="spellEnd"/>
            <w:r w:rsidRPr="00173B2D">
              <w:rPr>
                <w:rFonts w:ascii="Arial" w:hAnsi="Arial" w:cs="Arial"/>
                <w:sz w:val="18"/>
                <w:lang w:val="es-BO"/>
              </w:rPr>
              <w:t xml:space="preserve"> </w:t>
            </w:r>
            <w:proofErr w:type="spellStart"/>
            <w:r w:rsidRPr="00173B2D">
              <w:rPr>
                <w:rFonts w:ascii="Arial" w:hAnsi="Arial" w:cs="Arial"/>
                <w:sz w:val="18"/>
                <w:lang w:val="es-BO"/>
              </w:rPr>
              <w:t>Card</w:t>
            </w:r>
            <w:proofErr w:type="spellEnd"/>
            <w:r w:rsidRPr="00173B2D">
              <w:rPr>
                <w:rFonts w:ascii="Arial" w:hAnsi="Arial" w:cs="Arial"/>
                <w:sz w:val="18"/>
                <w:lang w:val="es-BO"/>
              </w:rPr>
              <w:t xml:space="preserve"> – </w:t>
            </w:r>
            <w:proofErr w:type="spellStart"/>
            <w:r w:rsidRPr="00173B2D">
              <w:rPr>
                <w:rFonts w:ascii="Arial" w:hAnsi="Arial" w:cs="Arial"/>
                <w:sz w:val="18"/>
                <w:lang w:val="es-BO"/>
              </w:rPr>
              <w:t>Mid</w:t>
            </w:r>
            <w:proofErr w:type="spellEnd"/>
            <w:r w:rsidRPr="00173B2D">
              <w:rPr>
                <w:rFonts w:ascii="Arial" w:hAnsi="Arial" w:cs="Arial"/>
                <w:sz w:val="18"/>
                <w:lang w:val="es-BO"/>
              </w:rPr>
              <w:t xml:space="preserve"> </w:t>
            </w:r>
            <w:proofErr w:type="spellStart"/>
            <w:r w:rsidRPr="00173B2D">
              <w:rPr>
                <w:rFonts w:ascii="Arial" w:hAnsi="Arial" w:cs="Arial"/>
                <w:sz w:val="18"/>
                <w:lang w:val="es-BO"/>
              </w:rPr>
              <w:t>Capacity</w:t>
            </w:r>
            <w:proofErr w:type="spellEnd"/>
            <w:r w:rsidRPr="00173B2D">
              <w:rPr>
                <w:rFonts w:ascii="Arial" w:hAnsi="Arial" w:cs="Arial"/>
                <w:sz w:val="18"/>
                <w:lang w:val="es-BO"/>
              </w:rPr>
              <w:t xml:space="preserve"> </w:t>
            </w:r>
            <w:proofErr w:type="spellStart"/>
            <w:r w:rsidRPr="00173B2D">
              <w:rPr>
                <w:rFonts w:ascii="Arial" w:hAnsi="Arial" w:cs="Arial"/>
                <w:sz w:val="18"/>
                <w:lang w:val="es-BO"/>
              </w:rPr>
              <w:t>for</w:t>
            </w:r>
            <w:proofErr w:type="spellEnd"/>
            <w:r w:rsidRPr="00173B2D">
              <w:rPr>
                <w:rFonts w:ascii="Arial" w:hAnsi="Arial" w:cs="Arial"/>
                <w:sz w:val="18"/>
                <w:lang w:val="es-BO"/>
              </w:rPr>
              <w:t xml:space="preserve"> X2510 – </w:t>
            </w:r>
            <w:proofErr w:type="spellStart"/>
            <w:r w:rsidRPr="00173B2D">
              <w:rPr>
                <w:rFonts w:ascii="Arial" w:hAnsi="Arial" w:cs="Arial"/>
                <w:sz w:val="18"/>
                <w:lang w:val="es-BO"/>
              </w:rPr>
              <w:t>Annual</w:t>
            </w:r>
            <w:proofErr w:type="spellEnd"/>
            <w:r w:rsidRPr="00173B2D">
              <w:rPr>
                <w:rFonts w:ascii="Arial" w:hAnsi="Arial" w:cs="Arial"/>
                <w:sz w:val="18"/>
                <w:lang w:val="es-BO"/>
              </w:rPr>
              <w:t xml:space="preserve"> Premium </w:t>
            </w:r>
            <w:proofErr w:type="spellStart"/>
            <w:r w:rsidRPr="00173B2D">
              <w:rPr>
                <w:rFonts w:ascii="Arial" w:hAnsi="Arial" w:cs="Arial"/>
                <w:sz w:val="18"/>
                <w:lang w:val="es-BO"/>
              </w:rPr>
              <w:t>Support</w:t>
            </w:r>
            <w:proofErr w:type="spellEnd"/>
            <w:r w:rsidRPr="00173B2D">
              <w:rPr>
                <w:rFonts w:ascii="Arial" w:hAnsi="Arial" w:cs="Arial"/>
                <w:sz w:val="18"/>
                <w:lang w:val="es-BO"/>
              </w:rPr>
              <w:t>.</w:t>
            </w:r>
          </w:p>
          <w:p w:rsidR="00173B2D" w:rsidRPr="00173B2D" w:rsidRDefault="00173B2D" w:rsidP="00173B2D">
            <w:pPr>
              <w:numPr>
                <w:ilvl w:val="0"/>
                <w:numId w:val="44"/>
              </w:numPr>
              <w:jc w:val="both"/>
              <w:rPr>
                <w:rFonts w:ascii="Arial" w:hAnsi="Arial" w:cs="Arial"/>
                <w:b/>
                <w:sz w:val="18"/>
                <w:lang w:val="es-BO"/>
              </w:rPr>
            </w:pPr>
            <w:r w:rsidRPr="00173B2D">
              <w:rPr>
                <w:rFonts w:ascii="Arial" w:hAnsi="Arial" w:cs="Arial"/>
                <w:sz w:val="18"/>
                <w:lang w:val="es-BO"/>
              </w:rPr>
              <w:t xml:space="preserve">X2510 Web </w:t>
            </w:r>
            <w:proofErr w:type="spellStart"/>
            <w:r w:rsidRPr="00173B2D">
              <w:rPr>
                <w:rFonts w:ascii="Arial" w:hAnsi="Arial" w:cs="Arial"/>
                <w:sz w:val="18"/>
                <w:lang w:val="es-BO"/>
              </w:rPr>
              <w:t>Application</w:t>
            </w:r>
            <w:proofErr w:type="spellEnd"/>
            <w:r w:rsidRPr="00173B2D">
              <w:rPr>
                <w:rFonts w:ascii="Arial" w:hAnsi="Arial" w:cs="Arial"/>
                <w:sz w:val="18"/>
                <w:lang w:val="es-BO"/>
              </w:rPr>
              <w:t xml:space="preserve"> Firewall, </w:t>
            </w:r>
            <w:proofErr w:type="spellStart"/>
            <w:r w:rsidRPr="00173B2D">
              <w:rPr>
                <w:rFonts w:ascii="Arial" w:hAnsi="Arial" w:cs="Arial"/>
                <w:sz w:val="18"/>
                <w:lang w:val="es-BO"/>
              </w:rPr>
              <w:t>Passive</w:t>
            </w:r>
            <w:proofErr w:type="spellEnd"/>
            <w:r w:rsidRPr="00173B2D">
              <w:rPr>
                <w:rFonts w:ascii="Arial" w:hAnsi="Arial" w:cs="Arial"/>
                <w:sz w:val="18"/>
                <w:lang w:val="es-BO"/>
              </w:rPr>
              <w:t xml:space="preserve"> HA, </w:t>
            </w:r>
            <w:proofErr w:type="spellStart"/>
            <w:r w:rsidRPr="00173B2D">
              <w:rPr>
                <w:rFonts w:ascii="Arial" w:hAnsi="Arial" w:cs="Arial"/>
                <w:sz w:val="18"/>
                <w:lang w:val="es-BO"/>
              </w:rPr>
              <w:t>Annual</w:t>
            </w:r>
            <w:proofErr w:type="spellEnd"/>
            <w:r w:rsidRPr="00173B2D">
              <w:rPr>
                <w:rFonts w:ascii="Arial" w:hAnsi="Arial" w:cs="Arial"/>
                <w:sz w:val="18"/>
                <w:lang w:val="es-BO"/>
              </w:rPr>
              <w:t xml:space="preserve"> Premium </w:t>
            </w:r>
            <w:proofErr w:type="spellStart"/>
            <w:r w:rsidRPr="00173B2D">
              <w:rPr>
                <w:rFonts w:ascii="Arial" w:hAnsi="Arial" w:cs="Arial"/>
                <w:sz w:val="18"/>
                <w:lang w:val="es-BO"/>
              </w:rPr>
              <w:t>Support</w:t>
            </w:r>
            <w:proofErr w:type="spellEnd"/>
            <w:r w:rsidRPr="00173B2D">
              <w:rPr>
                <w:rFonts w:ascii="Arial" w:hAnsi="Arial" w:cs="Arial"/>
                <w:sz w:val="18"/>
                <w:lang w:val="es-BO"/>
              </w:rPr>
              <w:t>.</w:t>
            </w:r>
          </w:p>
          <w:p w:rsidR="00173B2D" w:rsidRPr="00173B2D" w:rsidRDefault="00173B2D" w:rsidP="00173B2D">
            <w:pPr>
              <w:numPr>
                <w:ilvl w:val="0"/>
                <w:numId w:val="44"/>
              </w:numPr>
              <w:jc w:val="both"/>
              <w:rPr>
                <w:rFonts w:ascii="Arial" w:hAnsi="Arial" w:cs="Arial"/>
                <w:b/>
                <w:sz w:val="18"/>
                <w:lang w:val="es-BO"/>
              </w:rPr>
            </w:pPr>
            <w:r w:rsidRPr="00173B2D">
              <w:rPr>
                <w:rFonts w:ascii="Arial" w:hAnsi="Arial" w:cs="Arial"/>
                <w:sz w:val="18"/>
                <w:lang w:val="es-BO"/>
              </w:rPr>
              <w:t xml:space="preserve">VM150 Management Server Virtual </w:t>
            </w:r>
            <w:proofErr w:type="spellStart"/>
            <w:r w:rsidRPr="00173B2D">
              <w:rPr>
                <w:rFonts w:ascii="Arial" w:hAnsi="Arial" w:cs="Arial"/>
                <w:sz w:val="18"/>
                <w:lang w:val="es-BO"/>
              </w:rPr>
              <w:t>Appliance</w:t>
            </w:r>
            <w:proofErr w:type="spellEnd"/>
            <w:r w:rsidRPr="00173B2D">
              <w:rPr>
                <w:rFonts w:ascii="Arial" w:hAnsi="Arial" w:cs="Arial"/>
                <w:sz w:val="18"/>
                <w:lang w:val="es-BO"/>
              </w:rPr>
              <w:t xml:space="preserve"> – </w:t>
            </w:r>
            <w:proofErr w:type="spellStart"/>
            <w:r w:rsidRPr="00173B2D">
              <w:rPr>
                <w:rFonts w:ascii="Arial" w:hAnsi="Arial" w:cs="Arial"/>
                <w:sz w:val="18"/>
                <w:lang w:val="es-BO"/>
              </w:rPr>
              <w:t>Annual</w:t>
            </w:r>
            <w:proofErr w:type="spellEnd"/>
            <w:r w:rsidRPr="00173B2D">
              <w:rPr>
                <w:rFonts w:ascii="Arial" w:hAnsi="Arial" w:cs="Arial"/>
                <w:sz w:val="18"/>
                <w:lang w:val="es-BO"/>
              </w:rPr>
              <w:t xml:space="preserve"> </w:t>
            </w:r>
            <w:proofErr w:type="spellStart"/>
            <w:r w:rsidRPr="00173B2D">
              <w:rPr>
                <w:rFonts w:ascii="Arial" w:hAnsi="Arial" w:cs="Arial"/>
                <w:sz w:val="18"/>
                <w:lang w:val="es-BO"/>
              </w:rPr>
              <w:t>Select</w:t>
            </w:r>
            <w:proofErr w:type="spellEnd"/>
            <w:r w:rsidRPr="00173B2D">
              <w:rPr>
                <w:rFonts w:ascii="Arial" w:hAnsi="Arial" w:cs="Arial"/>
                <w:sz w:val="18"/>
                <w:lang w:val="es-BO"/>
              </w:rPr>
              <w:t xml:space="preserve"> </w:t>
            </w:r>
            <w:proofErr w:type="spellStart"/>
            <w:r w:rsidRPr="00173B2D">
              <w:rPr>
                <w:rFonts w:ascii="Arial" w:hAnsi="Arial" w:cs="Arial"/>
                <w:sz w:val="18"/>
                <w:lang w:val="es-BO"/>
              </w:rPr>
              <w:t>Support</w:t>
            </w:r>
            <w:proofErr w:type="spellEnd"/>
            <w:r w:rsidRPr="00173B2D">
              <w:rPr>
                <w:rFonts w:ascii="Arial" w:hAnsi="Arial" w:cs="Arial"/>
                <w:sz w:val="18"/>
                <w:lang w:val="es-BO"/>
              </w:rPr>
              <w:t>.</w:t>
            </w:r>
          </w:p>
          <w:p w:rsidR="00173B2D" w:rsidRPr="00173B2D" w:rsidRDefault="00173B2D" w:rsidP="00173B2D">
            <w:pPr>
              <w:numPr>
                <w:ilvl w:val="0"/>
                <w:numId w:val="44"/>
              </w:numPr>
              <w:jc w:val="both"/>
              <w:rPr>
                <w:rFonts w:ascii="Arial" w:hAnsi="Arial" w:cs="Arial"/>
                <w:b/>
                <w:sz w:val="18"/>
                <w:lang w:val="es-BO"/>
              </w:rPr>
            </w:pPr>
            <w:r w:rsidRPr="00173B2D">
              <w:rPr>
                <w:rFonts w:ascii="Arial" w:hAnsi="Arial" w:cs="Arial"/>
                <w:sz w:val="18"/>
                <w:lang w:val="es-BO"/>
              </w:rPr>
              <w:t xml:space="preserve">X2510 Web </w:t>
            </w:r>
            <w:proofErr w:type="spellStart"/>
            <w:r w:rsidRPr="00173B2D">
              <w:rPr>
                <w:rFonts w:ascii="Arial" w:hAnsi="Arial" w:cs="Arial"/>
                <w:sz w:val="18"/>
                <w:lang w:val="es-BO"/>
              </w:rPr>
              <w:t>Application</w:t>
            </w:r>
            <w:proofErr w:type="spellEnd"/>
            <w:r w:rsidRPr="00173B2D">
              <w:rPr>
                <w:rFonts w:ascii="Arial" w:hAnsi="Arial" w:cs="Arial"/>
                <w:sz w:val="18"/>
                <w:lang w:val="es-BO"/>
              </w:rPr>
              <w:t xml:space="preserve"> Firewall, </w:t>
            </w:r>
            <w:proofErr w:type="spellStart"/>
            <w:r w:rsidRPr="00173B2D">
              <w:rPr>
                <w:rFonts w:ascii="Arial" w:hAnsi="Arial" w:cs="Arial"/>
                <w:sz w:val="18"/>
                <w:lang w:val="es-BO"/>
              </w:rPr>
              <w:t>Annual</w:t>
            </w:r>
            <w:proofErr w:type="spellEnd"/>
            <w:r w:rsidRPr="00173B2D">
              <w:rPr>
                <w:rFonts w:ascii="Arial" w:hAnsi="Arial" w:cs="Arial"/>
                <w:sz w:val="18"/>
                <w:lang w:val="es-BO"/>
              </w:rPr>
              <w:t xml:space="preserve"> Premium </w:t>
            </w:r>
            <w:proofErr w:type="spellStart"/>
            <w:r w:rsidRPr="00173B2D">
              <w:rPr>
                <w:rFonts w:ascii="Arial" w:hAnsi="Arial" w:cs="Arial"/>
                <w:sz w:val="18"/>
                <w:lang w:val="es-BO"/>
              </w:rPr>
              <w:t>Support</w:t>
            </w:r>
            <w:proofErr w:type="spellEnd"/>
            <w:r w:rsidRPr="00173B2D">
              <w:rPr>
                <w:rFonts w:ascii="Arial" w:hAnsi="Arial" w:cs="Arial"/>
                <w:sz w:val="18"/>
                <w:lang w:val="es-BO"/>
              </w:rPr>
              <w:t>.</w:t>
            </w:r>
          </w:p>
          <w:p w:rsidR="00173B2D" w:rsidRPr="00173B2D" w:rsidRDefault="00173B2D" w:rsidP="00173B2D">
            <w:pPr>
              <w:numPr>
                <w:ilvl w:val="0"/>
                <w:numId w:val="44"/>
              </w:numPr>
              <w:jc w:val="both"/>
              <w:rPr>
                <w:rFonts w:ascii="Arial" w:hAnsi="Arial" w:cs="Arial"/>
                <w:sz w:val="18"/>
                <w:lang w:val="es-BO"/>
              </w:rPr>
            </w:pPr>
            <w:r w:rsidRPr="00173B2D">
              <w:rPr>
                <w:rFonts w:ascii="Arial" w:hAnsi="Arial" w:cs="Arial"/>
                <w:sz w:val="18"/>
                <w:lang w:val="es-BO"/>
              </w:rPr>
              <w:t xml:space="preserve">SSL </w:t>
            </w:r>
            <w:proofErr w:type="spellStart"/>
            <w:r w:rsidRPr="00173B2D">
              <w:rPr>
                <w:rFonts w:ascii="Arial" w:hAnsi="Arial" w:cs="Arial"/>
                <w:sz w:val="18"/>
                <w:lang w:val="es-BO"/>
              </w:rPr>
              <w:t>Accelerator</w:t>
            </w:r>
            <w:proofErr w:type="spellEnd"/>
            <w:r w:rsidRPr="00173B2D">
              <w:rPr>
                <w:rFonts w:ascii="Arial" w:hAnsi="Arial" w:cs="Arial"/>
                <w:sz w:val="18"/>
                <w:lang w:val="es-BO"/>
              </w:rPr>
              <w:t xml:space="preserve"> </w:t>
            </w:r>
            <w:proofErr w:type="spellStart"/>
            <w:r w:rsidRPr="00173B2D">
              <w:rPr>
                <w:rFonts w:ascii="Arial" w:hAnsi="Arial" w:cs="Arial"/>
                <w:sz w:val="18"/>
                <w:lang w:val="es-BO"/>
              </w:rPr>
              <w:t>Card</w:t>
            </w:r>
            <w:proofErr w:type="spellEnd"/>
            <w:r w:rsidRPr="00173B2D">
              <w:rPr>
                <w:rFonts w:ascii="Arial" w:hAnsi="Arial" w:cs="Arial"/>
                <w:sz w:val="18"/>
                <w:lang w:val="es-BO"/>
              </w:rPr>
              <w:t xml:space="preserve"> – </w:t>
            </w:r>
            <w:proofErr w:type="spellStart"/>
            <w:r w:rsidRPr="00173B2D">
              <w:rPr>
                <w:rFonts w:ascii="Arial" w:hAnsi="Arial" w:cs="Arial"/>
                <w:sz w:val="18"/>
                <w:lang w:val="es-BO"/>
              </w:rPr>
              <w:t>Mid</w:t>
            </w:r>
            <w:proofErr w:type="spellEnd"/>
            <w:r w:rsidRPr="00173B2D">
              <w:rPr>
                <w:rFonts w:ascii="Arial" w:hAnsi="Arial" w:cs="Arial"/>
                <w:sz w:val="18"/>
                <w:lang w:val="es-BO"/>
              </w:rPr>
              <w:t xml:space="preserve"> </w:t>
            </w:r>
            <w:proofErr w:type="spellStart"/>
            <w:r w:rsidRPr="00173B2D">
              <w:rPr>
                <w:rFonts w:ascii="Arial" w:hAnsi="Arial" w:cs="Arial"/>
                <w:sz w:val="18"/>
                <w:lang w:val="es-BO"/>
              </w:rPr>
              <w:t>Capacity</w:t>
            </w:r>
            <w:proofErr w:type="spellEnd"/>
            <w:r w:rsidRPr="00173B2D">
              <w:rPr>
                <w:rFonts w:ascii="Arial" w:hAnsi="Arial" w:cs="Arial"/>
                <w:sz w:val="18"/>
                <w:lang w:val="es-BO"/>
              </w:rPr>
              <w:t xml:space="preserve"> </w:t>
            </w:r>
            <w:proofErr w:type="spellStart"/>
            <w:r w:rsidRPr="00173B2D">
              <w:rPr>
                <w:rFonts w:ascii="Arial" w:hAnsi="Arial" w:cs="Arial"/>
                <w:sz w:val="18"/>
                <w:lang w:val="es-BO"/>
              </w:rPr>
              <w:t>for</w:t>
            </w:r>
            <w:proofErr w:type="spellEnd"/>
            <w:r w:rsidRPr="00173B2D">
              <w:rPr>
                <w:rFonts w:ascii="Arial" w:hAnsi="Arial" w:cs="Arial"/>
                <w:sz w:val="18"/>
                <w:lang w:val="es-BO"/>
              </w:rPr>
              <w:t xml:space="preserve"> X2510 – </w:t>
            </w:r>
            <w:proofErr w:type="spellStart"/>
            <w:r w:rsidRPr="00173B2D">
              <w:rPr>
                <w:rFonts w:ascii="Arial" w:hAnsi="Arial" w:cs="Arial"/>
                <w:sz w:val="18"/>
                <w:lang w:val="es-BO"/>
              </w:rPr>
              <w:t>Annual</w:t>
            </w:r>
            <w:proofErr w:type="spellEnd"/>
            <w:r w:rsidRPr="00173B2D">
              <w:rPr>
                <w:rFonts w:ascii="Arial" w:hAnsi="Arial" w:cs="Arial"/>
                <w:sz w:val="18"/>
                <w:lang w:val="es-BO"/>
              </w:rPr>
              <w:t xml:space="preserve"> Premium </w:t>
            </w:r>
            <w:proofErr w:type="spellStart"/>
            <w:r w:rsidRPr="00173B2D">
              <w:rPr>
                <w:rFonts w:ascii="Arial" w:hAnsi="Arial" w:cs="Arial"/>
                <w:sz w:val="18"/>
                <w:lang w:val="es-BO"/>
              </w:rPr>
              <w:t>Support</w:t>
            </w:r>
            <w:proofErr w:type="spellEnd"/>
            <w:r w:rsidRPr="00173B2D">
              <w:rPr>
                <w:rFonts w:ascii="Arial" w:hAnsi="Arial" w:cs="Arial"/>
                <w:sz w:val="18"/>
                <w:lang w:val="es-BO"/>
              </w:rPr>
              <w:t>.</w:t>
            </w:r>
          </w:p>
          <w:p w:rsidR="00173B2D" w:rsidRPr="00173B2D" w:rsidRDefault="00173B2D" w:rsidP="00173B2D">
            <w:pPr>
              <w:numPr>
                <w:ilvl w:val="0"/>
                <w:numId w:val="44"/>
              </w:numPr>
              <w:jc w:val="both"/>
              <w:rPr>
                <w:rFonts w:ascii="Arial" w:hAnsi="Arial" w:cs="Arial"/>
                <w:sz w:val="18"/>
                <w:lang w:val="es-BO"/>
              </w:rPr>
            </w:pPr>
            <w:proofErr w:type="spellStart"/>
            <w:r w:rsidRPr="00173B2D">
              <w:rPr>
                <w:rFonts w:ascii="Arial" w:hAnsi="Arial" w:cs="Arial"/>
                <w:sz w:val="18"/>
                <w:lang w:val="es-BO"/>
              </w:rPr>
              <w:t>Client</w:t>
            </w:r>
            <w:proofErr w:type="spellEnd"/>
            <w:r w:rsidRPr="00173B2D">
              <w:rPr>
                <w:rFonts w:ascii="Arial" w:hAnsi="Arial" w:cs="Arial"/>
                <w:sz w:val="18"/>
                <w:lang w:val="es-BO"/>
              </w:rPr>
              <w:t xml:space="preserve"> </w:t>
            </w:r>
            <w:proofErr w:type="spellStart"/>
            <w:r w:rsidRPr="00173B2D">
              <w:rPr>
                <w:rFonts w:ascii="Arial" w:hAnsi="Arial" w:cs="Arial"/>
                <w:sz w:val="18"/>
                <w:lang w:val="es-BO"/>
              </w:rPr>
              <w:t>Reputation</w:t>
            </w:r>
            <w:proofErr w:type="spellEnd"/>
            <w:r w:rsidRPr="00173B2D">
              <w:rPr>
                <w:rFonts w:ascii="Arial" w:hAnsi="Arial" w:cs="Arial"/>
                <w:sz w:val="18"/>
                <w:lang w:val="es-BO"/>
              </w:rPr>
              <w:t xml:space="preserve"> </w:t>
            </w:r>
            <w:proofErr w:type="spellStart"/>
            <w:r w:rsidRPr="00173B2D">
              <w:rPr>
                <w:rFonts w:ascii="Arial" w:hAnsi="Arial" w:cs="Arial"/>
                <w:sz w:val="18"/>
                <w:lang w:val="es-BO"/>
              </w:rPr>
              <w:t>service</w:t>
            </w:r>
            <w:proofErr w:type="spellEnd"/>
            <w:r w:rsidRPr="00173B2D">
              <w:rPr>
                <w:rFonts w:ascii="Arial" w:hAnsi="Arial" w:cs="Arial"/>
                <w:sz w:val="18"/>
                <w:lang w:val="es-BO"/>
              </w:rPr>
              <w:t xml:space="preserve"> </w:t>
            </w:r>
            <w:proofErr w:type="spellStart"/>
            <w:r w:rsidRPr="00173B2D">
              <w:rPr>
                <w:rFonts w:ascii="Arial" w:hAnsi="Arial" w:cs="Arial"/>
                <w:sz w:val="18"/>
                <w:lang w:val="es-BO"/>
              </w:rPr>
              <w:t>for</w:t>
            </w:r>
            <w:proofErr w:type="spellEnd"/>
            <w:r w:rsidRPr="00173B2D">
              <w:rPr>
                <w:rFonts w:ascii="Arial" w:hAnsi="Arial" w:cs="Arial"/>
                <w:sz w:val="18"/>
                <w:lang w:val="es-BO"/>
              </w:rPr>
              <w:t xml:space="preserve"> 2500 Series.</w:t>
            </w:r>
          </w:p>
          <w:p w:rsidR="00173B2D" w:rsidRPr="00173B2D" w:rsidRDefault="00173B2D" w:rsidP="00173B2D">
            <w:pPr>
              <w:jc w:val="both"/>
              <w:rPr>
                <w:rFonts w:ascii="Arial" w:hAnsi="Arial" w:cs="Arial"/>
                <w:sz w:val="18"/>
                <w:lang w:val="es-BO"/>
              </w:rPr>
            </w:pPr>
          </w:p>
          <w:p w:rsidR="00173B2D" w:rsidRPr="00173B2D" w:rsidRDefault="00173B2D" w:rsidP="00173B2D">
            <w:pPr>
              <w:jc w:val="both"/>
              <w:rPr>
                <w:rFonts w:ascii="Arial" w:hAnsi="Arial" w:cs="Arial"/>
                <w:b/>
                <w:bCs/>
                <w:i/>
                <w:sz w:val="18"/>
              </w:rPr>
            </w:pPr>
            <w:r w:rsidRPr="003D3D1D">
              <w:rPr>
                <w:rFonts w:ascii="Arial" w:hAnsi="Arial" w:cs="Arial"/>
                <w:b/>
                <w:sz w:val="20"/>
                <w:lang w:val="es-BO"/>
              </w:rPr>
              <w:t>(Manifestar aceptación y especificar la marca ofertada o fabricante)</w:t>
            </w:r>
          </w:p>
        </w:tc>
        <w:tc>
          <w:tcPr>
            <w:tcW w:w="1843" w:type="dxa"/>
            <w:shd w:val="clear" w:color="auto" w:fill="auto"/>
            <w:vAlign w:val="center"/>
          </w:tcPr>
          <w:p w:rsidR="00173B2D" w:rsidRPr="00173B2D" w:rsidRDefault="00173B2D" w:rsidP="00173B2D">
            <w:pPr>
              <w:jc w:val="both"/>
              <w:rPr>
                <w:rFonts w:ascii="Arial" w:hAnsi="Arial" w:cs="Arial"/>
                <w:iCs/>
                <w:sz w:val="18"/>
              </w:rPr>
            </w:pPr>
          </w:p>
        </w:tc>
      </w:tr>
      <w:tr w:rsidR="00173B2D" w:rsidRPr="00173B2D" w:rsidTr="00173B2D">
        <w:trPr>
          <w:cantSplit/>
          <w:trHeight w:val="232"/>
        </w:trPr>
        <w:tc>
          <w:tcPr>
            <w:tcW w:w="7480" w:type="dxa"/>
            <w:shd w:val="clear" w:color="auto" w:fill="CCFFCC"/>
            <w:vAlign w:val="center"/>
          </w:tcPr>
          <w:p w:rsidR="00173B2D" w:rsidRPr="00173B2D" w:rsidRDefault="00173B2D" w:rsidP="00173B2D">
            <w:pPr>
              <w:jc w:val="both"/>
              <w:rPr>
                <w:rFonts w:ascii="Arial" w:hAnsi="Arial" w:cs="Arial"/>
                <w:b/>
                <w:sz w:val="18"/>
              </w:rPr>
            </w:pPr>
            <w:r w:rsidRPr="00173B2D">
              <w:rPr>
                <w:rFonts w:ascii="Arial" w:hAnsi="Arial" w:cs="Arial"/>
                <w:b/>
                <w:sz w:val="18"/>
              </w:rPr>
              <w:t>B. SOPORTE TECNICO</w:t>
            </w:r>
          </w:p>
        </w:tc>
        <w:tc>
          <w:tcPr>
            <w:tcW w:w="1843" w:type="dxa"/>
            <w:shd w:val="clear" w:color="auto" w:fill="CCFFCC"/>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232"/>
        </w:trPr>
        <w:tc>
          <w:tcPr>
            <w:tcW w:w="7480" w:type="dxa"/>
            <w:shd w:val="clear" w:color="auto" w:fill="auto"/>
            <w:vAlign w:val="center"/>
          </w:tcPr>
          <w:p w:rsidR="00173B2D" w:rsidRPr="00173B2D" w:rsidRDefault="00173B2D" w:rsidP="00173B2D">
            <w:pPr>
              <w:numPr>
                <w:ilvl w:val="0"/>
                <w:numId w:val="53"/>
              </w:numPr>
              <w:jc w:val="both"/>
              <w:rPr>
                <w:rFonts w:ascii="Arial" w:hAnsi="Arial" w:cs="Arial"/>
                <w:bCs/>
                <w:sz w:val="18"/>
                <w:lang w:val="es-BO"/>
              </w:rPr>
            </w:pPr>
            <w:r w:rsidRPr="00173B2D">
              <w:rPr>
                <w:rFonts w:ascii="Arial" w:hAnsi="Arial" w:cs="Arial"/>
                <w:bCs/>
                <w:sz w:val="18"/>
                <w:lang w:val="es-BO"/>
              </w:rPr>
              <w:t xml:space="preserve">El proveedor debe incluir en su propuesta, y sin costo adicional para el BCB, por demanda sin límite de casos y cuando el BCB así lo requiera, los servicios de soporte técnico que incluye lo siguiente: </w:t>
            </w:r>
          </w:p>
          <w:p w:rsidR="00173B2D" w:rsidRPr="00173B2D" w:rsidRDefault="00173B2D" w:rsidP="00173B2D">
            <w:pPr>
              <w:numPr>
                <w:ilvl w:val="0"/>
                <w:numId w:val="51"/>
              </w:numPr>
              <w:jc w:val="both"/>
              <w:rPr>
                <w:rFonts w:ascii="Arial" w:hAnsi="Arial" w:cs="Arial"/>
                <w:bCs/>
                <w:sz w:val="18"/>
                <w:lang w:val="es-BO"/>
              </w:rPr>
            </w:pPr>
            <w:r w:rsidRPr="00173B2D">
              <w:rPr>
                <w:rFonts w:ascii="Arial" w:hAnsi="Arial" w:cs="Arial"/>
                <w:b/>
                <w:bCs/>
                <w:sz w:val="18"/>
                <w:lang w:val="es-BO"/>
              </w:rPr>
              <w:t>Mantenimiento preventivo:</w:t>
            </w:r>
            <w:r w:rsidRPr="00173B2D">
              <w:rPr>
                <w:rFonts w:ascii="Arial" w:hAnsi="Arial" w:cs="Arial"/>
                <w:bCs/>
                <w:sz w:val="18"/>
                <w:lang w:val="es-BO"/>
              </w:rPr>
              <w:t xml:space="preserve"> El proveedor debe realizar como mínimo tres (3) veces el mantenimiento preventivo, mientras dure el periodo de la vigencia de la suscripción, de acuerdo a un cronograma previamente coordinado con el Fiscal de Servicio. Las tareas técnicas de acuerdo a las recomendaciones del fabricante incluirán:</w:t>
            </w:r>
          </w:p>
          <w:p w:rsidR="00173B2D" w:rsidRPr="00173B2D" w:rsidRDefault="00173B2D" w:rsidP="00173B2D">
            <w:pPr>
              <w:numPr>
                <w:ilvl w:val="1"/>
                <w:numId w:val="51"/>
              </w:numPr>
              <w:jc w:val="both"/>
              <w:rPr>
                <w:rFonts w:ascii="Arial" w:hAnsi="Arial" w:cs="Arial"/>
                <w:bCs/>
                <w:sz w:val="18"/>
                <w:lang w:val="es-BO"/>
              </w:rPr>
            </w:pPr>
            <w:r w:rsidRPr="00173B2D">
              <w:rPr>
                <w:rFonts w:ascii="Arial" w:hAnsi="Arial" w:cs="Arial"/>
                <w:bCs/>
                <w:sz w:val="18"/>
                <w:lang w:val="es-BO"/>
              </w:rPr>
              <w:t>El diagnóstico del estado de funcionamiento del servicio y sus componentes, incluyendo la actualización de los mismos, si corresponde.</w:t>
            </w:r>
          </w:p>
          <w:p w:rsidR="00173B2D" w:rsidRPr="00173B2D" w:rsidRDefault="00173B2D" w:rsidP="00173B2D">
            <w:pPr>
              <w:numPr>
                <w:ilvl w:val="1"/>
                <w:numId w:val="51"/>
              </w:numPr>
              <w:jc w:val="both"/>
              <w:rPr>
                <w:rFonts w:ascii="Arial" w:hAnsi="Arial" w:cs="Arial"/>
                <w:bCs/>
                <w:sz w:val="18"/>
                <w:lang w:val="es-BO"/>
              </w:rPr>
            </w:pPr>
            <w:r w:rsidRPr="00173B2D">
              <w:rPr>
                <w:rFonts w:ascii="Arial" w:hAnsi="Arial" w:cs="Arial"/>
                <w:bCs/>
                <w:sz w:val="18"/>
                <w:lang w:val="es-BO"/>
              </w:rPr>
              <w:t>Elaboración de un informe técnico con los resultados obtenidos y recomendaciones luego de cada mantenimiento preventivo.</w:t>
            </w:r>
          </w:p>
          <w:p w:rsidR="00173B2D" w:rsidRPr="00173B2D" w:rsidRDefault="00173B2D" w:rsidP="00173B2D">
            <w:pPr>
              <w:numPr>
                <w:ilvl w:val="0"/>
                <w:numId w:val="51"/>
              </w:numPr>
              <w:jc w:val="both"/>
              <w:rPr>
                <w:rFonts w:ascii="Arial" w:hAnsi="Arial" w:cs="Arial"/>
                <w:b/>
                <w:bCs/>
                <w:sz w:val="18"/>
                <w:lang w:val="es-BO"/>
              </w:rPr>
            </w:pPr>
            <w:r w:rsidRPr="00173B2D">
              <w:rPr>
                <w:rFonts w:ascii="Arial" w:hAnsi="Arial" w:cs="Arial"/>
                <w:b/>
                <w:bCs/>
                <w:sz w:val="18"/>
                <w:lang w:val="es-BO"/>
              </w:rPr>
              <w:t xml:space="preserve">Mantenimiento correctivo: </w:t>
            </w:r>
            <w:r w:rsidRPr="00173B2D">
              <w:rPr>
                <w:rFonts w:ascii="Arial" w:hAnsi="Arial" w:cs="Arial"/>
                <w:bCs/>
                <w:sz w:val="18"/>
                <w:lang w:val="es-BO"/>
              </w:rPr>
              <w:t>El proveedor lo realizará bajo la siguiente modalidad y sin costo adicional para el BCB.</w:t>
            </w:r>
            <w:r w:rsidRPr="00173B2D">
              <w:rPr>
                <w:rFonts w:ascii="Arial" w:hAnsi="Arial" w:cs="Arial"/>
                <w:b/>
                <w:bCs/>
                <w:sz w:val="18"/>
                <w:lang w:val="es-BO"/>
              </w:rPr>
              <w:t xml:space="preserve"> </w:t>
            </w:r>
          </w:p>
          <w:p w:rsidR="00173B2D" w:rsidRPr="00173B2D" w:rsidRDefault="00173B2D" w:rsidP="00173B2D">
            <w:pPr>
              <w:numPr>
                <w:ilvl w:val="1"/>
                <w:numId w:val="51"/>
              </w:numPr>
              <w:jc w:val="both"/>
              <w:rPr>
                <w:rFonts w:ascii="Arial" w:hAnsi="Arial" w:cs="Arial"/>
                <w:bCs/>
                <w:sz w:val="18"/>
                <w:lang w:val="es-BO"/>
              </w:rPr>
            </w:pPr>
            <w:r w:rsidRPr="00173B2D">
              <w:rPr>
                <w:rFonts w:ascii="Arial" w:hAnsi="Arial" w:cs="Arial"/>
                <w:bCs/>
                <w:sz w:val="18"/>
                <w:lang w:val="es-BO"/>
              </w:rPr>
              <w:t>Por demanda y sin límite de casos en modalidad 6x12.</w:t>
            </w:r>
          </w:p>
          <w:p w:rsidR="00173B2D" w:rsidRPr="00173B2D" w:rsidRDefault="00173B2D" w:rsidP="00173B2D">
            <w:pPr>
              <w:numPr>
                <w:ilvl w:val="1"/>
                <w:numId w:val="51"/>
              </w:numPr>
              <w:jc w:val="both"/>
              <w:rPr>
                <w:rFonts w:ascii="Arial" w:hAnsi="Arial" w:cs="Arial"/>
                <w:bCs/>
                <w:sz w:val="18"/>
                <w:lang w:val="es-BO"/>
              </w:rPr>
            </w:pPr>
            <w:r w:rsidRPr="00173B2D">
              <w:rPr>
                <w:rFonts w:ascii="Arial" w:hAnsi="Arial" w:cs="Arial"/>
                <w:bCs/>
                <w:sz w:val="18"/>
                <w:lang w:val="es-BO"/>
              </w:rPr>
              <w:t>Acceso al Centro de Asistencia Técnica (TAC) del fabricante para apertura de casos.</w:t>
            </w:r>
          </w:p>
          <w:p w:rsidR="00173B2D" w:rsidRPr="00173B2D" w:rsidRDefault="00173B2D" w:rsidP="00173B2D">
            <w:pPr>
              <w:numPr>
                <w:ilvl w:val="1"/>
                <w:numId w:val="51"/>
              </w:numPr>
              <w:jc w:val="both"/>
              <w:rPr>
                <w:rFonts w:ascii="Arial" w:hAnsi="Arial" w:cs="Arial"/>
                <w:bCs/>
                <w:sz w:val="18"/>
                <w:lang w:val="es-BO"/>
              </w:rPr>
            </w:pPr>
            <w:r w:rsidRPr="00173B2D">
              <w:rPr>
                <w:rFonts w:ascii="Arial" w:hAnsi="Arial" w:cs="Arial"/>
                <w:bCs/>
                <w:sz w:val="18"/>
                <w:lang w:val="es-BO"/>
              </w:rPr>
              <w:t>El personal técnico designado por la Gerencia de Sistemas notificará el incidente presentado vía teléfono, fax, u otro medio y correo electrónico.</w:t>
            </w:r>
          </w:p>
          <w:p w:rsidR="00173B2D" w:rsidRPr="00173B2D" w:rsidRDefault="00173B2D" w:rsidP="00173B2D">
            <w:pPr>
              <w:numPr>
                <w:ilvl w:val="1"/>
                <w:numId w:val="51"/>
              </w:numPr>
              <w:jc w:val="both"/>
              <w:rPr>
                <w:rFonts w:ascii="Arial" w:hAnsi="Arial" w:cs="Arial"/>
                <w:bCs/>
                <w:sz w:val="18"/>
                <w:lang w:val="es-BO"/>
              </w:rPr>
            </w:pPr>
            <w:r w:rsidRPr="00173B2D">
              <w:rPr>
                <w:rFonts w:ascii="Arial" w:hAnsi="Arial" w:cs="Arial"/>
                <w:bCs/>
                <w:sz w:val="18"/>
                <w:lang w:val="es-BO"/>
              </w:rPr>
              <w:t>Un técnico del proveedor debe atender las solicitudes en oficinas del BCB en un tiempo máximo de 24 horas a partir de la notificación.</w:t>
            </w:r>
          </w:p>
          <w:p w:rsidR="00173B2D" w:rsidRPr="00173B2D" w:rsidRDefault="00173B2D" w:rsidP="00173B2D">
            <w:pPr>
              <w:numPr>
                <w:ilvl w:val="1"/>
                <w:numId w:val="51"/>
              </w:numPr>
              <w:jc w:val="both"/>
              <w:rPr>
                <w:rFonts w:ascii="Arial" w:hAnsi="Arial" w:cs="Arial"/>
                <w:bCs/>
                <w:sz w:val="18"/>
                <w:lang w:val="es-BO"/>
              </w:rPr>
            </w:pPr>
            <w:r w:rsidRPr="00173B2D">
              <w:rPr>
                <w:rFonts w:ascii="Arial" w:hAnsi="Arial" w:cs="Arial"/>
                <w:bCs/>
                <w:sz w:val="18"/>
                <w:lang w:val="es-BO"/>
              </w:rPr>
              <w:t>Los incidentes reportados deben ser solucionados o diagnosticados definitivamente en un tiempo máximo de ocho (8) horas a partir de la atención a la solicitud.</w:t>
            </w:r>
          </w:p>
          <w:p w:rsidR="00173B2D" w:rsidRPr="00173B2D" w:rsidRDefault="00173B2D" w:rsidP="00173B2D">
            <w:pPr>
              <w:numPr>
                <w:ilvl w:val="1"/>
                <w:numId w:val="51"/>
              </w:numPr>
              <w:jc w:val="both"/>
              <w:rPr>
                <w:rFonts w:ascii="Arial" w:hAnsi="Arial" w:cs="Arial"/>
                <w:bCs/>
                <w:sz w:val="18"/>
                <w:lang w:val="es-BO"/>
              </w:rPr>
            </w:pPr>
            <w:r w:rsidRPr="00173B2D">
              <w:rPr>
                <w:rFonts w:ascii="Arial" w:hAnsi="Arial" w:cs="Arial"/>
                <w:bCs/>
                <w:sz w:val="18"/>
                <w:lang w:val="es-BO"/>
              </w:rPr>
              <w:t xml:space="preserve">En caso que el incidente reportado sea atribuible al servicio y no pueda ser resuelto en la asistencia técnica local, el proveedor debe solucionar definitivamente el problema en un tiempo máximo de cinco (5) días hábiles. </w:t>
            </w:r>
          </w:p>
          <w:p w:rsidR="00173B2D" w:rsidRPr="00173B2D" w:rsidRDefault="00173B2D" w:rsidP="00173B2D">
            <w:pPr>
              <w:jc w:val="both"/>
              <w:rPr>
                <w:rFonts w:ascii="Arial" w:hAnsi="Arial" w:cs="Arial"/>
                <w:b/>
                <w:sz w:val="18"/>
              </w:rPr>
            </w:pP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232"/>
        </w:trPr>
        <w:tc>
          <w:tcPr>
            <w:tcW w:w="7480" w:type="dxa"/>
            <w:shd w:val="clear" w:color="auto" w:fill="auto"/>
            <w:vAlign w:val="center"/>
          </w:tcPr>
          <w:p w:rsidR="00173B2D" w:rsidRPr="00173B2D" w:rsidRDefault="00173B2D" w:rsidP="00173B2D">
            <w:pPr>
              <w:numPr>
                <w:ilvl w:val="0"/>
                <w:numId w:val="53"/>
              </w:numPr>
              <w:jc w:val="both"/>
              <w:rPr>
                <w:rFonts w:ascii="Arial" w:hAnsi="Arial" w:cs="Arial"/>
                <w:b/>
                <w:sz w:val="18"/>
                <w:lang w:val="es-BO"/>
              </w:rPr>
            </w:pPr>
            <w:r w:rsidRPr="00173B2D">
              <w:rPr>
                <w:rFonts w:ascii="Arial" w:hAnsi="Arial" w:cs="Arial"/>
                <w:b/>
                <w:sz w:val="18"/>
                <w:lang w:val="es-BO"/>
              </w:rPr>
              <w:lastRenderedPageBreak/>
              <w:t>Soporte directo con el fabricante:</w:t>
            </w:r>
          </w:p>
          <w:p w:rsidR="00173B2D" w:rsidRPr="00173B2D" w:rsidRDefault="00173B2D" w:rsidP="00173B2D">
            <w:pPr>
              <w:numPr>
                <w:ilvl w:val="1"/>
                <w:numId w:val="51"/>
              </w:numPr>
              <w:jc w:val="both"/>
              <w:rPr>
                <w:rFonts w:ascii="Arial" w:hAnsi="Arial" w:cs="Arial"/>
                <w:bCs/>
                <w:sz w:val="18"/>
                <w:lang w:val="es-BO"/>
              </w:rPr>
            </w:pPr>
            <w:r w:rsidRPr="00173B2D">
              <w:rPr>
                <w:rFonts w:ascii="Arial" w:hAnsi="Arial" w:cs="Arial"/>
                <w:bCs/>
                <w:sz w:val="18"/>
                <w:lang w:val="es-BO"/>
              </w:rPr>
              <w:t xml:space="preserve">Al menos 8x5xNBD (NBD, </w:t>
            </w:r>
            <w:proofErr w:type="spellStart"/>
            <w:r w:rsidRPr="00173B2D">
              <w:rPr>
                <w:rFonts w:ascii="Arial" w:hAnsi="Arial" w:cs="Arial"/>
                <w:bCs/>
                <w:sz w:val="18"/>
                <w:lang w:val="es-BO"/>
              </w:rPr>
              <w:t>next-business</w:t>
            </w:r>
            <w:proofErr w:type="spellEnd"/>
            <w:r w:rsidRPr="00173B2D">
              <w:rPr>
                <w:rFonts w:ascii="Arial" w:hAnsi="Arial" w:cs="Arial"/>
                <w:bCs/>
                <w:sz w:val="18"/>
                <w:lang w:val="es-BO"/>
              </w:rPr>
              <w:t xml:space="preserve"> </w:t>
            </w:r>
            <w:proofErr w:type="spellStart"/>
            <w:r w:rsidRPr="00173B2D">
              <w:rPr>
                <w:rFonts w:ascii="Arial" w:hAnsi="Arial" w:cs="Arial"/>
                <w:bCs/>
                <w:sz w:val="18"/>
                <w:lang w:val="es-BO"/>
              </w:rPr>
              <w:t>day</w:t>
            </w:r>
            <w:proofErr w:type="spellEnd"/>
            <w:r w:rsidRPr="00173B2D">
              <w:rPr>
                <w:rFonts w:ascii="Arial" w:hAnsi="Arial" w:cs="Arial"/>
                <w:bCs/>
                <w:sz w:val="18"/>
                <w:lang w:val="es-BO"/>
              </w:rPr>
              <w:t xml:space="preserve">) ocho horas al día, cinco días a la semana, con los siguientes tiempos de atención: </w:t>
            </w:r>
          </w:p>
          <w:p w:rsidR="00173B2D" w:rsidRPr="00173B2D" w:rsidRDefault="00173B2D" w:rsidP="00173B2D">
            <w:pPr>
              <w:numPr>
                <w:ilvl w:val="0"/>
                <w:numId w:val="72"/>
              </w:numPr>
              <w:jc w:val="both"/>
              <w:rPr>
                <w:rFonts w:ascii="Arial" w:hAnsi="Arial" w:cs="Arial"/>
                <w:b/>
                <w:sz w:val="18"/>
                <w:lang w:val="es-BO"/>
              </w:rPr>
            </w:pPr>
            <w:r w:rsidRPr="00173B2D">
              <w:rPr>
                <w:rFonts w:ascii="Arial" w:hAnsi="Arial" w:cs="Arial"/>
                <w:b/>
                <w:sz w:val="18"/>
                <w:lang w:val="es-BO"/>
              </w:rPr>
              <w:t>Tiempo de atención:</w:t>
            </w:r>
          </w:p>
          <w:p w:rsidR="00173B2D" w:rsidRPr="00173B2D" w:rsidRDefault="00173B2D" w:rsidP="00173B2D">
            <w:pPr>
              <w:numPr>
                <w:ilvl w:val="1"/>
                <w:numId w:val="73"/>
              </w:numPr>
              <w:jc w:val="both"/>
              <w:rPr>
                <w:rFonts w:ascii="Arial" w:hAnsi="Arial" w:cs="Arial"/>
                <w:sz w:val="18"/>
                <w:lang w:val="es-BO"/>
              </w:rPr>
            </w:pPr>
            <w:r w:rsidRPr="00173B2D">
              <w:rPr>
                <w:rFonts w:ascii="Arial" w:hAnsi="Arial" w:cs="Arial"/>
                <w:sz w:val="18"/>
                <w:lang w:val="es-BO"/>
              </w:rPr>
              <w:t>Falla Física (Reemplazo de Partes). Plazo máximo de respuesta de 1 día hábil ante un incidente.</w:t>
            </w:r>
          </w:p>
          <w:p w:rsidR="00173B2D" w:rsidRPr="00173B2D" w:rsidRDefault="00173B2D" w:rsidP="00173B2D">
            <w:pPr>
              <w:numPr>
                <w:ilvl w:val="1"/>
                <w:numId w:val="73"/>
              </w:numPr>
              <w:jc w:val="both"/>
              <w:rPr>
                <w:rFonts w:ascii="Arial" w:hAnsi="Arial" w:cs="Arial"/>
                <w:b/>
                <w:sz w:val="18"/>
                <w:lang w:val="es-BO"/>
              </w:rPr>
            </w:pPr>
            <w:r w:rsidRPr="00173B2D">
              <w:rPr>
                <w:rFonts w:ascii="Arial" w:hAnsi="Arial" w:cs="Arial"/>
                <w:sz w:val="18"/>
                <w:lang w:val="es-BO"/>
              </w:rPr>
              <w:t>Reemplazo de equipo definitivo:</w:t>
            </w:r>
            <w:r w:rsidRPr="00173B2D">
              <w:rPr>
                <w:rFonts w:ascii="Arial" w:hAnsi="Arial" w:cs="Arial"/>
                <w:b/>
                <w:sz w:val="18"/>
                <w:lang w:val="es-BO"/>
              </w:rPr>
              <w:t xml:space="preserve"> </w:t>
            </w:r>
            <w:r w:rsidRPr="00173B2D">
              <w:rPr>
                <w:rFonts w:ascii="Arial" w:hAnsi="Arial" w:cs="Arial"/>
                <w:sz w:val="18"/>
                <w:lang w:val="es-BO"/>
              </w:rPr>
              <w:t>Plazo máximo de 1 día hábil ante un incidente.</w:t>
            </w:r>
          </w:p>
          <w:p w:rsidR="00173B2D" w:rsidRPr="00173B2D" w:rsidRDefault="00173B2D" w:rsidP="00173B2D">
            <w:pPr>
              <w:numPr>
                <w:ilvl w:val="0"/>
                <w:numId w:val="72"/>
              </w:numPr>
              <w:jc w:val="both"/>
              <w:rPr>
                <w:rFonts w:ascii="Arial" w:hAnsi="Arial" w:cs="Arial"/>
                <w:b/>
                <w:sz w:val="18"/>
                <w:lang w:val="es-BO"/>
              </w:rPr>
            </w:pPr>
            <w:r w:rsidRPr="00173B2D">
              <w:rPr>
                <w:rFonts w:ascii="Arial" w:hAnsi="Arial" w:cs="Arial"/>
                <w:b/>
                <w:sz w:val="18"/>
                <w:lang w:val="es-BO"/>
              </w:rPr>
              <w:t>Tiempo para diagnóstico y solución definitiva:</w:t>
            </w:r>
          </w:p>
          <w:p w:rsidR="00173B2D" w:rsidRPr="00173B2D" w:rsidRDefault="00173B2D" w:rsidP="00173B2D">
            <w:pPr>
              <w:numPr>
                <w:ilvl w:val="1"/>
                <w:numId w:val="73"/>
              </w:numPr>
              <w:jc w:val="both"/>
              <w:rPr>
                <w:rFonts w:ascii="Arial" w:hAnsi="Arial" w:cs="Arial"/>
                <w:sz w:val="18"/>
                <w:lang w:val="es-BO"/>
              </w:rPr>
            </w:pPr>
            <w:r w:rsidRPr="00173B2D">
              <w:rPr>
                <w:rFonts w:ascii="Arial" w:hAnsi="Arial" w:cs="Arial"/>
                <w:sz w:val="18"/>
                <w:lang w:val="es-BO"/>
              </w:rPr>
              <w:t>Falla Física (Reemplazo de Partes). Plazo máximo de respuesta de 15 días hábiles ante un incidente.</w:t>
            </w:r>
          </w:p>
          <w:p w:rsidR="00173B2D" w:rsidRPr="00173B2D" w:rsidRDefault="00173B2D" w:rsidP="00173B2D">
            <w:pPr>
              <w:numPr>
                <w:ilvl w:val="1"/>
                <w:numId w:val="73"/>
              </w:numPr>
              <w:jc w:val="both"/>
              <w:rPr>
                <w:rFonts w:ascii="Arial" w:hAnsi="Arial" w:cs="Arial"/>
                <w:b/>
                <w:sz w:val="18"/>
                <w:lang w:val="es-BO"/>
              </w:rPr>
            </w:pPr>
            <w:r w:rsidRPr="00173B2D">
              <w:rPr>
                <w:rFonts w:ascii="Arial" w:hAnsi="Arial" w:cs="Arial"/>
                <w:sz w:val="18"/>
                <w:lang w:val="es-BO"/>
              </w:rPr>
              <w:t>Reemplazo de equipo definitivo:</w:t>
            </w:r>
            <w:r w:rsidRPr="00173B2D">
              <w:rPr>
                <w:rFonts w:ascii="Arial" w:hAnsi="Arial" w:cs="Arial"/>
                <w:b/>
                <w:sz w:val="18"/>
                <w:lang w:val="es-BO"/>
              </w:rPr>
              <w:t xml:space="preserve"> </w:t>
            </w:r>
            <w:r w:rsidRPr="00173B2D">
              <w:rPr>
                <w:rFonts w:ascii="Arial" w:hAnsi="Arial" w:cs="Arial"/>
                <w:bCs/>
                <w:sz w:val="18"/>
                <w:lang w:val="es-BO"/>
              </w:rPr>
              <w:t>En caso de ser necesario el reemplazo del equipo, el fabricante proveerá un equipo WAF X2510 con tarjeta aceleradora SSL al BCB. Este reemplazo será definitivo desde Fábrica,</w:t>
            </w:r>
            <w:r w:rsidRPr="00173B2D">
              <w:rPr>
                <w:rFonts w:ascii="Arial" w:hAnsi="Arial" w:cs="Arial"/>
                <w:b/>
                <w:sz w:val="18"/>
                <w:lang w:val="es-BO"/>
              </w:rPr>
              <w:t xml:space="preserve"> </w:t>
            </w:r>
            <w:r w:rsidRPr="00173B2D">
              <w:rPr>
                <w:rFonts w:ascii="Arial" w:hAnsi="Arial" w:cs="Arial"/>
                <w:sz w:val="18"/>
                <w:lang w:val="es-BO"/>
              </w:rPr>
              <w:t>Plazo máximo de 30 días hábiles ante un incidente. Una vez recibido el reemplazo de equipo de fábrica, se procederá a la devolución del equipo proporcionado por el soporte local de manera temporal.</w:t>
            </w:r>
          </w:p>
          <w:p w:rsidR="00173B2D" w:rsidRPr="00173B2D" w:rsidRDefault="00173B2D" w:rsidP="00173B2D">
            <w:pPr>
              <w:jc w:val="both"/>
              <w:rPr>
                <w:rFonts w:ascii="Arial" w:hAnsi="Arial" w:cs="Arial"/>
                <w:bCs/>
                <w:sz w:val="18"/>
                <w:lang w:val="es-BO"/>
              </w:rPr>
            </w:pPr>
            <w:r w:rsidRPr="00173B2D">
              <w:rPr>
                <w:rFonts w:ascii="Arial" w:hAnsi="Arial" w:cs="Arial"/>
                <w:bCs/>
                <w:sz w:val="18"/>
                <w:lang w:val="es-BO"/>
              </w:rPr>
              <w:t>Vigencia del soporte mientras dure la vigencia del servicio.</w:t>
            </w:r>
          </w:p>
          <w:p w:rsidR="00173B2D" w:rsidRPr="00173B2D" w:rsidRDefault="00173B2D" w:rsidP="00173B2D">
            <w:pPr>
              <w:jc w:val="both"/>
              <w:rPr>
                <w:rFonts w:ascii="Arial" w:hAnsi="Arial" w:cs="Arial"/>
                <w:bCs/>
                <w:sz w:val="18"/>
                <w:lang w:val="es-BO"/>
              </w:rPr>
            </w:pPr>
            <w:r w:rsidRPr="00173B2D">
              <w:rPr>
                <w:rFonts w:ascii="Arial" w:hAnsi="Arial" w:cs="Arial"/>
                <w:bCs/>
                <w:sz w:val="18"/>
                <w:lang w:val="es-BO"/>
              </w:rPr>
              <w:t>El Fiscal de Servicio será el responsable de realizar el seguimiento al soporte técnico.</w:t>
            </w:r>
          </w:p>
          <w:p w:rsidR="00173B2D" w:rsidRPr="00173B2D" w:rsidRDefault="00173B2D" w:rsidP="00173B2D">
            <w:pPr>
              <w:jc w:val="both"/>
              <w:rPr>
                <w:rFonts w:ascii="Arial" w:hAnsi="Arial" w:cs="Arial"/>
                <w:b/>
                <w:sz w:val="18"/>
              </w:rPr>
            </w:pPr>
            <w:r w:rsidRPr="003D3D1D">
              <w:rPr>
                <w:rFonts w:ascii="Arial" w:hAnsi="Arial" w:cs="Arial"/>
                <w:b/>
                <w:bCs/>
                <w:sz w:val="20"/>
                <w:lang w:val="es-BO"/>
              </w:rPr>
              <w:t>(Manifestar aceptación)</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840"/>
        </w:trPr>
        <w:tc>
          <w:tcPr>
            <w:tcW w:w="7480" w:type="dxa"/>
            <w:vAlign w:val="center"/>
          </w:tcPr>
          <w:p w:rsidR="00173B2D" w:rsidRPr="00173B2D" w:rsidRDefault="00173B2D" w:rsidP="00173B2D">
            <w:pPr>
              <w:numPr>
                <w:ilvl w:val="0"/>
                <w:numId w:val="53"/>
              </w:numPr>
              <w:jc w:val="both"/>
              <w:rPr>
                <w:rFonts w:ascii="Arial" w:hAnsi="Arial" w:cs="Arial"/>
                <w:bCs/>
                <w:sz w:val="18"/>
                <w:lang w:val="es-BO"/>
              </w:rPr>
            </w:pPr>
            <w:r w:rsidRPr="00173B2D">
              <w:rPr>
                <w:rFonts w:ascii="Arial" w:hAnsi="Arial" w:cs="Arial"/>
                <w:b/>
                <w:bCs/>
                <w:sz w:val="18"/>
                <w:lang w:val="es-BO"/>
              </w:rPr>
              <w:t xml:space="preserve">Cobertura: </w:t>
            </w:r>
            <w:r w:rsidRPr="00173B2D">
              <w:rPr>
                <w:rFonts w:ascii="Arial" w:hAnsi="Arial" w:cs="Arial"/>
                <w:bCs/>
                <w:sz w:val="18"/>
                <w:lang w:val="es-BO"/>
              </w:rPr>
              <w:t>Comprenderá al menos:</w:t>
            </w:r>
          </w:p>
          <w:p w:rsidR="00173B2D" w:rsidRPr="00173B2D" w:rsidRDefault="00173B2D" w:rsidP="00173B2D">
            <w:pPr>
              <w:numPr>
                <w:ilvl w:val="0"/>
                <w:numId w:val="45"/>
              </w:numPr>
              <w:jc w:val="both"/>
              <w:rPr>
                <w:rFonts w:ascii="Arial" w:hAnsi="Arial" w:cs="Arial"/>
                <w:bCs/>
                <w:sz w:val="18"/>
                <w:lang w:val="es-BO"/>
              </w:rPr>
            </w:pPr>
            <w:r w:rsidRPr="00173B2D">
              <w:rPr>
                <w:rFonts w:ascii="Arial" w:hAnsi="Arial" w:cs="Arial"/>
                <w:bCs/>
                <w:sz w:val="18"/>
                <w:lang w:val="es-BO"/>
              </w:rPr>
              <w:t>Actualización de software.</w:t>
            </w:r>
          </w:p>
          <w:p w:rsidR="00173B2D" w:rsidRPr="00173B2D" w:rsidRDefault="00173B2D" w:rsidP="00173B2D">
            <w:pPr>
              <w:numPr>
                <w:ilvl w:val="0"/>
                <w:numId w:val="45"/>
              </w:numPr>
              <w:jc w:val="both"/>
              <w:rPr>
                <w:rFonts w:ascii="Arial" w:hAnsi="Arial" w:cs="Arial"/>
                <w:bCs/>
                <w:sz w:val="18"/>
                <w:lang w:val="es-BO"/>
              </w:rPr>
            </w:pPr>
            <w:r w:rsidRPr="00173B2D">
              <w:rPr>
                <w:rFonts w:ascii="Arial" w:hAnsi="Arial" w:cs="Arial"/>
                <w:bCs/>
                <w:sz w:val="18"/>
                <w:lang w:val="es-BO"/>
              </w:rPr>
              <w:t>Actualización de firmware.</w:t>
            </w:r>
          </w:p>
          <w:p w:rsidR="00173B2D" w:rsidRPr="00173B2D" w:rsidRDefault="00173B2D" w:rsidP="00173B2D">
            <w:pPr>
              <w:numPr>
                <w:ilvl w:val="0"/>
                <w:numId w:val="45"/>
              </w:numPr>
              <w:jc w:val="both"/>
              <w:rPr>
                <w:rFonts w:ascii="Arial" w:hAnsi="Arial" w:cs="Arial"/>
                <w:bCs/>
                <w:sz w:val="18"/>
                <w:lang w:val="es-BO"/>
              </w:rPr>
            </w:pPr>
            <w:r w:rsidRPr="00173B2D">
              <w:rPr>
                <w:rFonts w:ascii="Arial" w:hAnsi="Arial" w:cs="Arial"/>
                <w:bCs/>
                <w:sz w:val="18"/>
                <w:lang w:val="es-BO"/>
              </w:rPr>
              <w:t>Reemplazo de hardware (partes y/o equipo de fábrica).</w:t>
            </w:r>
          </w:p>
          <w:p w:rsidR="00173B2D" w:rsidRPr="00173B2D" w:rsidRDefault="00173B2D" w:rsidP="00173B2D">
            <w:pPr>
              <w:jc w:val="both"/>
              <w:rPr>
                <w:rFonts w:ascii="Arial" w:hAnsi="Arial" w:cs="Arial"/>
                <w:b/>
                <w:bCs/>
                <w:sz w:val="18"/>
                <w:lang w:val="es-BO"/>
              </w:rPr>
            </w:pPr>
            <w:r w:rsidRPr="003D3D1D">
              <w:rPr>
                <w:rFonts w:ascii="Arial" w:hAnsi="Arial" w:cs="Arial"/>
                <w:b/>
                <w:bCs/>
                <w:sz w:val="20"/>
                <w:lang w:val="es-BO"/>
              </w:rPr>
              <w:t>(Manifestar aceptación)</w:t>
            </w:r>
          </w:p>
        </w:tc>
        <w:tc>
          <w:tcPr>
            <w:tcW w:w="1843" w:type="dxa"/>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130"/>
        </w:trPr>
        <w:tc>
          <w:tcPr>
            <w:tcW w:w="7480" w:type="dxa"/>
            <w:tcBorders>
              <w:bottom w:val="single" w:sz="4" w:space="0" w:color="auto"/>
            </w:tcBorders>
            <w:shd w:val="clear" w:color="auto" w:fill="339966"/>
            <w:vAlign w:val="center"/>
          </w:tcPr>
          <w:p w:rsidR="00173B2D" w:rsidRPr="00173B2D" w:rsidRDefault="00173B2D" w:rsidP="00173B2D">
            <w:pPr>
              <w:jc w:val="both"/>
              <w:rPr>
                <w:rFonts w:ascii="Arial" w:hAnsi="Arial" w:cs="Arial"/>
                <w:b/>
                <w:bCs/>
                <w:sz w:val="18"/>
                <w:lang w:val="es-BO"/>
              </w:rPr>
            </w:pPr>
            <w:r w:rsidRPr="00173B2D">
              <w:rPr>
                <w:rFonts w:ascii="Arial" w:hAnsi="Arial" w:cs="Arial"/>
                <w:b/>
                <w:bCs/>
                <w:sz w:val="18"/>
                <w:lang w:val="es-BO"/>
              </w:rPr>
              <w:t xml:space="preserve">III. CONDICIONES COMPLEMENTARIAS </w:t>
            </w:r>
          </w:p>
        </w:tc>
        <w:tc>
          <w:tcPr>
            <w:tcW w:w="1843" w:type="dxa"/>
            <w:tcBorders>
              <w:bottom w:val="single" w:sz="4" w:space="0" w:color="auto"/>
            </w:tcBorders>
            <w:shd w:val="clear" w:color="auto" w:fill="339966"/>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258"/>
        </w:trPr>
        <w:tc>
          <w:tcPr>
            <w:tcW w:w="7480" w:type="dxa"/>
            <w:tcBorders>
              <w:bottom w:val="single" w:sz="4" w:space="0" w:color="auto"/>
            </w:tcBorders>
            <w:shd w:val="clear" w:color="auto" w:fill="CCFFCC"/>
            <w:vAlign w:val="center"/>
          </w:tcPr>
          <w:p w:rsidR="00173B2D" w:rsidRPr="00173B2D" w:rsidRDefault="00173B2D" w:rsidP="00173B2D">
            <w:pPr>
              <w:numPr>
                <w:ilvl w:val="0"/>
                <w:numId w:val="42"/>
              </w:numPr>
              <w:jc w:val="both"/>
              <w:rPr>
                <w:rFonts w:ascii="Arial" w:hAnsi="Arial" w:cs="Arial"/>
                <w:b/>
                <w:bCs/>
                <w:sz w:val="18"/>
              </w:rPr>
            </w:pPr>
            <w:r w:rsidRPr="00173B2D">
              <w:rPr>
                <w:rFonts w:ascii="Arial" w:hAnsi="Arial" w:cs="Arial"/>
                <w:b/>
                <w:bCs/>
                <w:sz w:val="18"/>
              </w:rPr>
              <w:t>GARANTÍAS</w:t>
            </w:r>
          </w:p>
        </w:tc>
        <w:tc>
          <w:tcPr>
            <w:tcW w:w="1843" w:type="dxa"/>
            <w:tcBorders>
              <w:bottom w:val="single" w:sz="4" w:space="0" w:color="auto"/>
            </w:tcBorders>
            <w:shd w:val="clear" w:color="auto" w:fill="CCFFCC"/>
            <w:vAlign w:val="center"/>
          </w:tcPr>
          <w:p w:rsidR="00173B2D" w:rsidRPr="00173B2D" w:rsidRDefault="00173B2D" w:rsidP="00173B2D">
            <w:pPr>
              <w:jc w:val="both"/>
              <w:rPr>
                <w:rFonts w:ascii="Arial" w:hAnsi="Arial" w:cs="Arial"/>
                <w:b/>
                <w:bCs/>
                <w:sz w:val="18"/>
              </w:rPr>
            </w:pPr>
          </w:p>
        </w:tc>
      </w:tr>
      <w:tr w:rsidR="00173B2D" w:rsidRPr="00173B2D" w:rsidTr="00173B2D">
        <w:trPr>
          <w:cantSplit/>
          <w:trHeight w:val="2075"/>
        </w:trPr>
        <w:tc>
          <w:tcPr>
            <w:tcW w:w="7480" w:type="dxa"/>
            <w:tcBorders>
              <w:bottom w:val="single" w:sz="4" w:space="0" w:color="auto"/>
            </w:tcBorders>
            <w:vAlign w:val="center"/>
          </w:tcPr>
          <w:p w:rsidR="00173B2D" w:rsidRPr="00173B2D" w:rsidRDefault="00173B2D" w:rsidP="00173B2D">
            <w:pPr>
              <w:numPr>
                <w:ilvl w:val="0"/>
                <w:numId w:val="47"/>
              </w:numPr>
              <w:jc w:val="both"/>
              <w:rPr>
                <w:rFonts w:ascii="Arial" w:hAnsi="Arial" w:cs="Arial"/>
                <w:bCs/>
                <w:iCs/>
                <w:sz w:val="18"/>
              </w:rPr>
            </w:pPr>
            <w:r w:rsidRPr="00173B2D">
              <w:rPr>
                <w:rFonts w:ascii="Arial" w:hAnsi="Arial" w:cs="Arial"/>
                <w:b/>
                <w:bCs/>
                <w:sz w:val="18"/>
              </w:rPr>
              <w:t xml:space="preserve">Garantía de cumplimiento de contrato: </w:t>
            </w:r>
            <w:r w:rsidRPr="00173B2D">
              <w:rPr>
                <w:rFonts w:ascii="Arial" w:hAnsi="Arial" w:cs="Arial"/>
                <w:sz w:val="18"/>
              </w:rPr>
              <w:t>E</w:t>
            </w:r>
            <w:r w:rsidRPr="00173B2D">
              <w:rPr>
                <w:rFonts w:ascii="Arial" w:hAnsi="Arial" w:cs="Arial"/>
                <w:bCs/>
                <w:iCs/>
                <w:sz w:val="18"/>
              </w:rPr>
              <w:t xml:space="preserve">l proponente adjudicado debe presentar la Garantía de cumplimiento de contrato por el siete por ciento (7%) del monto total, de acuerdo </w:t>
            </w:r>
            <w:r w:rsidRPr="00173B2D">
              <w:rPr>
                <w:rFonts w:ascii="Arial" w:hAnsi="Arial" w:cs="Arial"/>
                <w:sz w:val="18"/>
              </w:rPr>
              <w:t xml:space="preserve">con el Articulo 21 del D.S. N° 181, por el mismo período de vigencias del servicio. </w:t>
            </w:r>
          </w:p>
          <w:p w:rsidR="00173B2D" w:rsidRPr="00173B2D" w:rsidRDefault="00173B2D" w:rsidP="00173B2D">
            <w:pPr>
              <w:jc w:val="both"/>
              <w:rPr>
                <w:rFonts w:ascii="Arial" w:hAnsi="Arial" w:cs="Arial"/>
                <w:bCs/>
                <w:iCs/>
                <w:sz w:val="18"/>
              </w:rPr>
            </w:pPr>
            <w:r w:rsidRPr="00173B2D">
              <w:rPr>
                <w:rFonts w:ascii="Arial" w:hAnsi="Arial" w:cs="Arial"/>
                <w:sz w:val="18"/>
              </w:rPr>
              <w:t xml:space="preserve">El proveedor podrá elegir el tipo de garantía </w:t>
            </w:r>
            <w:r w:rsidRPr="00173B2D">
              <w:rPr>
                <w:rFonts w:ascii="Arial" w:hAnsi="Arial" w:cs="Arial"/>
                <w:bCs/>
                <w:iCs/>
                <w:sz w:val="18"/>
              </w:rPr>
              <w:t>entre las siguientes:</w:t>
            </w:r>
          </w:p>
          <w:p w:rsidR="00173B2D" w:rsidRPr="00173B2D" w:rsidRDefault="00173B2D" w:rsidP="00173B2D">
            <w:pPr>
              <w:numPr>
                <w:ilvl w:val="0"/>
                <w:numId w:val="46"/>
              </w:numPr>
              <w:jc w:val="both"/>
              <w:rPr>
                <w:rFonts w:ascii="Arial" w:hAnsi="Arial" w:cs="Arial"/>
                <w:sz w:val="18"/>
              </w:rPr>
            </w:pPr>
            <w:r w:rsidRPr="00173B2D">
              <w:rPr>
                <w:rFonts w:ascii="Arial" w:hAnsi="Arial" w:cs="Arial"/>
                <w:sz w:val="18"/>
              </w:rPr>
              <w:t>Boleta de garantía.</w:t>
            </w:r>
          </w:p>
          <w:p w:rsidR="00173B2D" w:rsidRPr="00173B2D" w:rsidRDefault="00173B2D" w:rsidP="00173B2D">
            <w:pPr>
              <w:numPr>
                <w:ilvl w:val="0"/>
                <w:numId w:val="46"/>
              </w:numPr>
              <w:jc w:val="both"/>
              <w:rPr>
                <w:rFonts w:ascii="Arial" w:hAnsi="Arial" w:cs="Arial"/>
                <w:sz w:val="18"/>
              </w:rPr>
            </w:pPr>
            <w:r w:rsidRPr="00173B2D">
              <w:rPr>
                <w:rFonts w:ascii="Arial" w:hAnsi="Arial" w:cs="Arial"/>
                <w:sz w:val="18"/>
              </w:rPr>
              <w:t>Garantía a primer requerimiento.</w:t>
            </w:r>
          </w:p>
          <w:p w:rsidR="00173B2D" w:rsidRPr="00173B2D" w:rsidRDefault="00173B2D" w:rsidP="00173B2D">
            <w:pPr>
              <w:numPr>
                <w:ilvl w:val="0"/>
                <w:numId w:val="46"/>
              </w:numPr>
              <w:jc w:val="both"/>
              <w:rPr>
                <w:rFonts w:ascii="Arial" w:hAnsi="Arial" w:cs="Arial"/>
                <w:sz w:val="18"/>
              </w:rPr>
            </w:pPr>
            <w:r w:rsidRPr="00173B2D">
              <w:rPr>
                <w:rFonts w:ascii="Arial" w:hAnsi="Arial" w:cs="Arial"/>
                <w:sz w:val="18"/>
              </w:rPr>
              <w:t>Póliza de seguro de caución a primer requerimiento.</w:t>
            </w:r>
          </w:p>
          <w:p w:rsidR="00173B2D" w:rsidRPr="00173B2D" w:rsidRDefault="00173B2D" w:rsidP="00173B2D">
            <w:pPr>
              <w:jc w:val="both"/>
              <w:rPr>
                <w:rFonts w:ascii="Arial" w:hAnsi="Arial" w:cs="Arial"/>
                <w:iCs/>
                <w:sz w:val="18"/>
              </w:rPr>
            </w:pPr>
            <w:r w:rsidRPr="00173B2D">
              <w:rPr>
                <w:rFonts w:ascii="Arial" w:hAnsi="Arial" w:cs="Arial"/>
                <w:iCs/>
                <w:sz w:val="18"/>
              </w:rPr>
              <w:t>El importe de dicha garantía, en caso de cualquier incumplimiento contractual incurrido por el proveedor, será consolidado a favor del BCB sin necesidad de ningún trámite o acción judicial.</w:t>
            </w:r>
          </w:p>
          <w:p w:rsidR="00173B2D" w:rsidRPr="00173B2D" w:rsidRDefault="00173B2D" w:rsidP="00173B2D">
            <w:pPr>
              <w:jc w:val="both"/>
              <w:rPr>
                <w:rFonts w:ascii="Arial" w:hAnsi="Arial" w:cs="Arial"/>
                <w:b/>
                <w:iCs/>
                <w:sz w:val="18"/>
              </w:rPr>
            </w:pPr>
            <w:r w:rsidRPr="003D3D1D">
              <w:rPr>
                <w:rFonts w:ascii="Arial" w:hAnsi="Arial" w:cs="Arial"/>
                <w:b/>
                <w:bCs/>
                <w:sz w:val="20"/>
                <w:lang w:val="es-BO"/>
              </w:rPr>
              <w:t>(Manifestar aceptación)</w:t>
            </w:r>
          </w:p>
        </w:tc>
        <w:tc>
          <w:tcPr>
            <w:tcW w:w="1843" w:type="dxa"/>
            <w:tcBorders>
              <w:bottom w:val="single" w:sz="4" w:space="0" w:color="auto"/>
            </w:tcBorders>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293"/>
        </w:trPr>
        <w:tc>
          <w:tcPr>
            <w:tcW w:w="7480" w:type="dxa"/>
            <w:tcBorders>
              <w:bottom w:val="single" w:sz="4" w:space="0" w:color="auto"/>
            </w:tcBorders>
            <w:shd w:val="clear" w:color="auto" w:fill="CCFFCC"/>
            <w:vAlign w:val="center"/>
          </w:tcPr>
          <w:p w:rsidR="00173B2D" w:rsidRPr="00173B2D" w:rsidRDefault="00173B2D" w:rsidP="00173B2D">
            <w:pPr>
              <w:numPr>
                <w:ilvl w:val="0"/>
                <w:numId w:val="42"/>
              </w:numPr>
              <w:jc w:val="both"/>
              <w:rPr>
                <w:rFonts w:ascii="Arial" w:hAnsi="Arial" w:cs="Arial"/>
                <w:b/>
                <w:bCs/>
                <w:sz w:val="18"/>
                <w:lang w:val="es-BO"/>
              </w:rPr>
            </w:pPr>
            <w:r w:rsidRPr="00173B2D">
              <w:rPr>
                <w:rFonts w:ascii="Arial" w:hAnsi="Arial" w:cs="Arial"/>
                <w:b/>
                <w:bCs/>
                <w:sz w:val="18"/>
                <w:lang w:val="es-BO"/>
              </w:rPr>
              <w:t>PLAZOS Y OTRAS CONDICIONES COMPLEMENTARIAS</w:t>
            </w:r>
          </w:p>
        </w:tc>
        <w:tc>
          <w:tcPr>
            <w:tcW w:w="1843" w:type="dxa"/>
            <w:tcBorders>
              <w:bottom w:val="single" w:sz="4" w:space="0" w:color="auto"/>
            </w:tcBorders>
            <w:shd w:val="clear" w:color="auto" w:fill="CCFFCC"/>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shd w:val="clear" w:color="auto" w:fill="auto"/>
            <w:vAlign w:val="center"/>
          </w:tcPr>
          <w:p w:rsidR="00173B2D" w:rsidRPr="00173B2D" w:rsidRDefault="00173B2D" w:rsidP="00173B2D">
            <w:pPr>
              <w:numPr>
                <w:ilvl w:val="0"/>
                <w:numId w:val="50"/>
              </w:numPr>
              <w:jc w:val="both"/>
              <w:rPr>
                <w:rFonts w:ascii="Arial" w:hAnsi="Arial" w:cs="Arial"/>
                <w:b/>
                <w:bCs/>
                <w:sz w:val="18"/>
                <w:lang w:val="es-BO"/>
              </w:rPr>
            </w:pPr>
            <w:r w:rsidRPr="00173B2D">
              <w:rPr>
                <w:rFonts w:ascii="Arial" w:hAnsi="Arial" w:cs="Arial"/>
                <w:b/>
                <w:bCs/>
                <w:sz w:val="18"/>
                <w:lang w:val="es-BO"/>
              </w:rPr>
              <w:t xml:space="preserve">Vigencia del servicio: </w:t>
            </w:r>
            <w:r w:rsidRPr="00173B2D">
              <w:rPr>
                <w:rFonts w:ascii="Arial" w:hAnsi="Arial" w:cs="Arial"/>
                <w:bCs/>
                <w:sz w:val="18"/>
                <w:lang w:val="es-BO"/>
              </w:rPr>
              <w:t>Un (1) año calendario</w:t>
            </w:r>
            <w:r w:rsidRPr="00173B2D">
              <w:rPr>
                <w:rFonts w:ascii="Arial" w:hAnsi="Arial" w:cs="Arial"/>
                <w:b/>
                <w:bCs/>
                <w:sz w:val="18"/>
                <w:lang w:val="es-BO"/>
              </w:rPr>
              <w:t xml:space="preserve"> </w:t>
            </w:r>
            <w:r w:rsidRPr="00173B2D">
              <w:rPr>
                <w:rFonts w:ascii="Arial" w:hAnsi="Arial" w:cs="Arial"/>
                <w:bCs/>
                <w:sz w:val="18"/>
                <w:lang w:val="es-BO"/>
              </w:rPr>
              <w:t xml:space="preserve">computable a partir </w:t>
            </w:r>
            <w:r w:rsidRPr="00173B2D">
              <w:rPr>
                <w:rFonts w:ascii="Arial" w:hAnsi="Arial" w:cs="Arial"/>
                <w:bCs/>
                <w:sz w:val="18"/>
              </w:rPr>
              <w:t>de la fecha de activación del servicio.</w:t>
            </w:r>
          </w:p>
          <w:p w:rsidR="00173B2D" w:rsidRPr="00173B2D" w:rsidRDefault="00173B2D" w:rsidP="00173B2D">
            <w:pPr>
              <w:jc w:val="both"/>
              <w:rPr>
                <w:rFonts w:ascii="Arial" w:hAnsi="Arial" w:cs="Arial"/>
                <w:b/>
                <w:bCs/>
                <w:sz w:val="18"/>
                <w:lang w:val="es-BO"/>
              </w:rPr>
            </w:pPr>
            <w:r w:rsidRPr="003D3D1D">
              <w:rPr>
                <w:rFonts w:ascii="Arial" w:hAnsi="Arial" w:cs="Arial"/>
                <w:b/>
                <w:bCs/>
                <w:sz w:val="20"/>
                <w:lang w:val="es-BO"/>
              </w:rPr>
              <w:t>(Manifestar aceptación)</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shd w:val="clear" w:color="auto" w:fill="auto"/>
            <w:vAlign w:val="center"/>
          </w:tcPr>
          <w:p w:rsidR="00173B2D" w:rsidRPr="00173B2D" w:rsidRDefault="00173B2D" w:rsidP="00173B2D">
            <w:pPr>
              <w:numPr>
                <w:ilvl w:val="0"/>
                <w:numId w:val="50"/>
              </w:numPr>
              <w:jc w:val="both"/>
              <w:rPr>
                <w:rFonts w:ascii="Arial" w:hAnsi="Arial" w:cs="Arial"/>
                <w:b/>
                <w:bCs/>
                <w:sz w:val="18"/>
              </w:rPr>
            </w:pPr>
            <w:r w:rsidRPr="00173B2D">
              <w:rPr>
                <w:rFonts w:ascii="Arial" w:hAnsi="Arial" w:cs="Arial"/>
                <w:b/>
                <w:sz w:val="18"/>
              </w:rPr>
              <w:t xml:space="preserve">Plazo de </w:t>
            </w:r>
            <w:proofErr w:type="spellStart"/>
            <w:r w:rsidRPr="00173B2D">
              <w:rPr>
                <w:rFonts w:ascii="Arial" w:hAnsi="Arial" w:cs="Arial"/>
                <w:b/>
                <w:sz w:val="18"/>
              </w:rPr>
              <w:t>activacion</w:t>
            </w:r>
            <w:proofErr w:type="spellEnd"/>
            <w:r w:rsidRPr="00173B2D">
              <w:rPr>
                <w:rFonts w:ascii="Arial" w:hAnsi="Arial" w:cs="Arial"/>
                <w:b/>
                <w:sz w:val="18"/>
              </w:rPr>
              <w:t xml:space="preserve"> del servicio: </w:t>
            </w:r>
            <w:r w:rsidRPr="00173B2D">
              <w:rPr>
                <w:rFonts w:ascii="Arial" w:hAnsi="Arial" w:cs="Arial"/>
                <w:bCs/>
                <w:sz w:val="18"/>
                <w:lang w:val="es-BO"/>
              </w:rPr>
              <w:t>El proveedor debe activar el servicio en un plazo máximo de cinco (5) días hábiles a partir del siguiente día hábil de la fecha señalada en la Orden de Proceder.</w:t>
            </w:r>
          </w:p>
          <w:p w:rsidR="00173B2D" w:rsidRPr="00173B2D" w:rsidRDefault="00173B2D" w:rsidP="00173B2D">
            <w:pPr>
              <w:jc w:val="both"/>
              <w:rPr>
                <w:rFonts w:ascii="Arial" w:hAnsi="Arial" w:cs="Arial"/>
                <w:b/>
                <w:bCs/>
                <w:sz w:val="18"/>
                <w:lang w:val="es-BO"/>
              </w:rPr>
            </w:pPr>
            <w:r w:rsidRPr="003D3D1D">
              <w:rPr>
                <w:rFonts w:ascii="Arial" w:hAnsi="Arial" w:cs="Arial"/>
                <w:b/>
                <w:bCs/>
                <w:iCs/>
                <w:sz w:val="20"/>
              </w:rPr>
              <w:t>(Manifestar aceptación)</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shd w:val="clear" w:color="auto" w:fill="auto"/>
            <w:vAlign w:val="center"/>
          </w:tcPr>
          <w:p w:rsidR="00173B2D" w:rsidRPr="00173B2D" w:rsidRDefault="00173B2D" w:rsidP="00173B2D">
            <w:pPr>
              <w:numPr>
                <w:ilvl w:val="0"/>
                <w:numId w:val="50"/>
              </w:numPr>
              <w:jc w:val="both"/>
              <w:rPr>
                <w:rFonts w:ascii="Arial" w:hAnsi="Arial" w:cs="Arial"/>
                <w:b/>
                <w:bCs/>
                <w:sz w:val="18"/>
                <w:lang w:val="es-BO"/>
              </w:rPr>
            </w:pPr>
            <w:r w:rsidRPr="00173B2D">
              <w:rPr>
                <w:rFonts w:ascii="Arial" w:hAnsi="Arial" w:cs="Arial"/>
                <w:b/>
                <w:bCs/>
                <w:sz w:val="18"/>
                <w:lang w:val="es-BO"/>
              </w:rPr>
              <w:lastRenderedPageBreak/>
              <w:t>Plazo de Verificación:</w:t>
            </w:r>
            <w:r w:rsidRPr="00173B2D">
              <w:rPr>
                <w:rFonts w:ascii="Arial" w:hAnsi="Arial" w:cs="Arial"/>
                <w:bCs/>
                <w:sz w:val="18"/>
                <w:lang w:val="es-BO"/>
              </w:rPr>
              <w:t xml:space="preserve"> El Fiscal de Servicio deberá realizar la verificación de la activación e inicio del servicio en un plazo de cinco (5) días hábiles, computables a partir del siguiente día hábil del inicio del servicio. El proveedor deberá demostrar que la activación del servicio de suscripción está a nombre del Banco Central de Bolivia mediante la entrega de un informe descrito en el punto 5 de esta sección. </w:t>
            </w:r>
          </w:p>
          <w:p w:rsidR="00173B2D" w:rsidRPr="00173B2D" w:rsidRDefault="00173B2D" w:rsidP="00173B2D">
            <w:pPr>
              <w:jc w:val="both"/>
              <w:rPr>
                <w:rFonts w:ascii="Arial" w:hAnsi="Arial" w:cs="Arial"/>
                <w:b/>
                <w:bCs/>
                <w:sz w:val="18"/>
                <w:lang w:val="es-BO"/>
              </w:rPr>
            </w:pPr>
            <w:r w:rsidRPr="003D3D1D">
              <w:rPr>
                <w:rFonts w:ascii="Arial" w:hAnsi="Arial" w:cs="Arial"/>
                <w:b/>
                <w:bCs/>
                <w:iCs/>
                <w:sz w:val="20"/>
                <w:lang w:val="es-BO"/>
              </w:rPr>
              <w:t>(Manifestar aceptación)</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shd w:val="clear" w:color="auto" w:fill="auto"/>
            <w:vAlign w:val="center"/>
          </w:tcPr>
          <w:p w:rsidR="00173B2D" w:rsidRPr="00173B2D" w:rsidRDefault="00173B2D" w:rsidP="00173B2D">
            <w:pPr>
              <w:numPr>
                <w:ilvl w:val="0"/>
                <w:numId w:val="50"/>
              </w:numPr>
              <w:jc w:val="both"/>
              <w:rPr>
                <w:rFonts w:ascii="Arial" w:hAnsi="Arial" w:cs="Arial"/>
                <w:sz w:val="18"/>
                <w:lang w:val="es-BO"/>
              </w:rPr>
            </w:pPr>
            <w:r w:rsidRPr="00173B2D">
              <w:rPr>
                <w:rFonts w:ascii="Arial" w:hAnsi="Arial" w:cs="Arial"/>
                <w:b/>
                <w:bCs/>
                <w:iCs/>
                <w:sz w:val="18"/>
                <w:lang w:val="es-BO"/>
              </w:rPr>
              <w:t>Observaciones</w:t>
            </w:r>
            <w:r w:rsidRPr="00173B2D">
              <w:rPr>
                <w:rFonts w:ascii="Arial" w:hAnsi="Arial" w:cs="Arial"/>
                <w:b/>
                <w:bCs/>
                <w:sz w:val="18"/>
                <w:lang w:val="es-BO"/>
              </w:rPr>
              <w:t xml:space="preserve">: </w:t>
            </w:r>
            <w:r w:rsidRPr="00173B2D">
              <w:rPr>
                <w:rFonts w:ascii="Arial" w:hAnsi="Arial" w:cs="Arial"/>
                <w:bCs/>
                <w:iCs/>
                <w:sz w:val="18"/>
                <w:lang w:val="es-BO"/>
              </w:rPr>
              <w:t>Toda observación encontrada en el plazo de Verificación, debe ser subsanada por el proveedor en un plazo máximo de cinco (5) días hábiles a partir de la notificación.</w:t>
            </w:r>
          </w:p>
          <w:p w:rsidR="00173B2D" w:rsidRPr="00173B2D" w:rsidRDefault="00173B2D" w:rsidP="00173B2D">
            <w:pPr>
              <w:jc w:val="both"/>
              <w:rPr>
                <w:rFonts w:ascii="Arial" w:hAnsi="Arial" w:cs="Arial"/>
                <w:b/>
                <w:bCs/>
                <w:sz w:val="18"/>
                <w:lang w:val="es-BO"/>
              </w:rPr>
            </w:pPr>
            <w:r w:rsidRPr="003D3D1D">
              <w:rPr>
                <w:rFonts w:ascii="Arial" w:hAnsi="Arial" w:cs="Arial"/>
                <w:b/>
                <w:bCs/>
                <w:iCs/>
                <w:sz w:val="20"/>
                <w:lang w:val="es-BO"/>
              </w:rPr>
              <w:t>(Manifestar aceptación)</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shd w:val="clear" w:color="auto" w:fill="auto"/>
            <w:vAlign w:val="center"/>
          </w:tcPr>
          <w:p w:rsidR="00173B2D" w:rsidRPr="00173B2D" w:rsidRDefault="00173B2D" w:rsidP="00173B2D">
            <w:pPr>
              <w:numPr>
                <w:ilvl w:val="0"/>
                <w:numId w:val="50"/>
              </w:numPr>
              <w:jc w:val="both"/>
              <w:rPr>
                <w:rFonts w:ascii="Arial" w:hAnsi="Arial" w:cs="Arial"/>
                <w:bCs/>
                <w:iCs/>
                <w:sz w:val="18"/>
                <w:lang w:val="es-BO"/>
              </w:rPr>
            </w:pPr>
            <w:r w:rsidRPr="00173B2D">
              <w:rPr>
                <w:rFonts w:ascii="Arial" w:hAnsi="Arial" w:cs="Arial"/>
                <w:b/>
                <w:bCs/>
                <w:iCs/>
                <w:sz w:val="18"/>
                <w:lang w:val="es-BO"/>
              </w:rPr>
              <w:t>Documentación.</w:t>
            </w:r>
            <w:r w:rsidRPr="00173B2D">
              <w:rPr>
                <w:rFonts w:ascii="Arial" w:hAnsi="Arial" w:cs="Arial"/>
                <w:bCs/>
                <w:iCs/>
                <w:sz w:val="18"/>
                <w:lang w:val="es-BO"/>
              </w:rPr>
              <w:t xml:space="preserve"> Una vez concluida la etapa de verificación, o una vez subsanada la observación si hubiere, el proveedor debe entregar un informe en un plazo máximo de cinco (5) días hábiles. </w:t>
            </w:r>
          </w:p>
          <w:p w:rsidR="00173B2D" w:rsidRPr="00173B2D" w:rsidRDefault="00173B2D" w:rsidP="00173B2D">
            <w:pPr>
              <w:jc w:val="both"/>
              <w:rPr>
                <w:rFonts w:ascii="Arial" w:hAnsi="Arial" w:cs="Arial"/>
                <w:bCs/>
                <w:iCs/>
                <w:sz w:val="18"/>
                <w:lang w:val="es-BO"/>
              </w:rPr>
            </w:pPr>
            <w:r w:rsidRPr="00173B2D">
              <w:rPr>
                <w:rFonts w:ascii="Arial" w:hAnsi="Arial" w:cs="Arial"/>
                <w:bCs/>
                <w:iCs/>
                <w:sz w:val="18"/>
                <w:lang w:val="es-BO"/>
              </w:rPr>
              <w:t>El informe debe incluir al menos:</w:t>
            </w:r>
          </w:p>
          <w:p w:rsidR="00173B2D" w:rsidRPr="00173B2D" w:rsidRDefault="00173B2D" w:rsidP="00173B2D">
            <w:pPr>
              <w:numPr>
                <w:ilvl w:val="0"/>
                <w:numId w:val="48"/>
              </w:numPr>
              <w:jc w:val="both"/>
              <w:rPr>
                <w:rFonts w:ascii="Arial" w:hAnsi="Arial" w:cs="Arial"/>
                <w:bCs/>
                <w:iCs/>
                <w:sz w:val="18"/>
                <w:lang w:val="es-BO"/>
              </w:rPr>
            </w:pPr>
            <w:r w:rsidRPr="00173B2D">
              <w:rPr>
                <w:rFonts w:ascii="Arial" w:hAnsi="Arial" w:cs="Arial"/>
                <w:bCs/>
                <w:iCs/>
                <w:sz w:val="18"/>
                <w:lang w:val="es-BO"/>
              </w:rPr>
              <w:t>Detalle de los trabajos realizado.</w:t>
            </w:r>
          </w:p>
          <w:p w:rsidR="00173B2D" w:rsidRPr="00173B2D" w:rsidRDefault="00173B2D" w:rsidP="00173B2D">
            <w:pPr>
              <w:numPr>
                <w:ilvl w:val="0"/>
                <w:numId w:val="48"/>
              </w:numPr>
              <w:jc w:val="both"/>
              <w:rPr>
                <w:rFonts w:ascii="Arial" w:hAnsi="Arial" w:cs="Arial"/>
                <w:bCs/>
                <w:iCs/>
                <w:sz w:val="18"/>
                <w:lang w:val="es-BO"/>
              </w:rPr>
            </w:pPr>
            <w:r w:rsidRPr="00173B2D">
              <w:rPr>
                <w:rFonts w:ascii="Arial" w:hAnsi="Arial" w:cs="Arial"/>
                <w:bCs/>
                <w:iCs/>
                <w:sz w:val="18"/>
                <w:lang w:val="es-BO"/>
              </w:rPr>
              <w:t>Información que permita verificar el servicio y la vigencia del mismo, el registro del servicio en el sitio web del fabricante que debe estar registrado a nombre del Banco Central de Bolivia.</w:t>
            </w:r>
          </w:p>
          <w:p w:rsidR="00173B2D" w:rsidRPr="00173B2D" w:rsidRDefault="00173B2D" w:rsidP="00173B2D">
            <w:pPr>
              <w:numPr>
                <w:ilvl w:val="0"/>
                <w:numId w:val="48"/>
              </w:numPr>
              <w:jc w:val="both"/>
              <w:rPr>
                <w:rFonts w:ascii="Arial" w:hAnsi="Arial" w:cs="Arial"/>
                <w:bCs/>
                <w:iCs/>
                <w:sz w:val="18"/>
                <w:lang w:val="es-BO"/>
              </w:rPr>
            </w:pPr>
            <w:r w:rsidRPr="00173B2D">
              <w:rPr>
                <w:rFonts w:ascii="Arial" w:hAnsi="Arial" w:cs="Arial"/>
                <w:bCs/>
                <w:iCs/>
                <w:sz w:val="18"/>
                <w:lang w:val="es-BO"/>
              </w:rPr>
              <w:t>Incluir toda la documentación relevante de la activación, que se haya generado.</w:t>
            </w:r>
          </w:p>
          <w:p w:rsidR="00173B2D" w:rsidRPr="00173B2D" w:rsidRDefault="00173B2D" w:rsidP="00173B2D">
            <w:pPr>
              <w:jc w:val="both"/>
              <w:rPr>
                <w:rFonts w:ascii="Arial" w:hAnsi="Arial" w:cs="Arial"/>
                <w:b/>
                <w:bCs/>
                <w:iCs/>
                <w:sz w:val="18"/>
                <w:lang w:val="es-BO"/>
              </w:rPr>
            </w:pPr>
            <w:r w:rsidRPr="003D3D1D">
              <w:rPr>
                <w:rFonts w:ascii="Arial" w:hAnsi="Arial" w:cs="Arial"/>
                <w:b/>
                <w:bCs/>
                <w:iCs/>
                <w:sz w:val="20"/>
                <w:lang w:val="es-BO"/>
              </w:rPr>
              <w:t>(Manifestar aceptación)</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shd w:val="clear" w:color="auto" w:fill="auto"/>
            <w:vAlign w:val="center"/>
          </w:tcPr>
          <w:p w:rsidR="00173B2D" w:rsidRPr="00173B2D" w:rsidRDefault="00173B2D" w:rsidP="00173B2D">
            <w:pPr>
              <w:numPr>
                <w:ilvl w:val="0"/>
                <w:numId w:val="50"/>
              </w:numPr>
              <w:jc w:val="both"/>
              <w:rPr>
                <w:rFonts w:ascii="Arial" w:hAnsi="Arial" w:cs="Arial"/>
                <w:b/>
                <w:bCs/>
                <w:iCs/>
                <w:sz w:val="18"/>
                <w:lang w:val="es-BO"/>
              </w:rPr>
            </w:pPr>
            <w:r w:rsidRPr="00173B2D">
              <w:rPr>
                <w:rFonts w:ascii="Arial" w:hAnsi="Arial" w:cs="Arial"/>
                <w:b/>
                <w:bCs/>
                <w:iCs/>
                <w:sz w:val="18"/>
                <w:lang w:val="es-BO"/>
              </w:rPr>
              <w:t xml:space="preserve">Informe de conformidad de la activación: </w:t>
            </w:r>
            <w:r w:rsidRPr="00173B2D">
              <w:rPr>
                <w:rFonts w:ascii="Arial" w:hAnsi="Arial" w:cs="Arial"/>
                <w:bCs/>
                <w:iCs/>
                <w:sz w:val="18"/>
                <w:lang w:val="es-BO"/>
              </w:rPr>
              <w:t xml:space="preserve">En un plazo máximo de diez (10) días hábiles posteriores a la entrega de la </w:t>
            </w:r>
            <w:r w:rsidRPr="00173B2D">
              <w:rPr>
                <w:rFonts w:ascii="Arial" w:hAnsi="Arial" w:cs="Arial"/>
                <w:bCs/>
                <w:sz w:val="18"/>
                <w:lang w:val="es-BO"/>
              </w:rPr>
              <w:t>documentación correspondiente que acredite la activación del Servicio</w:t>
            </w:r>
            <w:r w:rsidRPr="00173B2D">
              <w:rPr>
                <w:rFonts w:ascii="Arial" w:hAnsi="Arial" w:cs="Arial"/>
                <w:bCs/>
                <w:iCs/>
                <w:sz w:val="18"/>
                <w:lang w:val="es-BO"/>
              </w:rPr>
              <w:t>, el fiscal de servicio emitirá el informe técnico de conformidad de la activación.</w:t>
            </w:r>
          </w:p>
          <w:p w:rsidR="00173B2D" w:rsidRPr="00173B2D" w:rsidRDefault="00173B2D" w:rsidP="00173B2D">
            <w:pPr>
              <w:jc w:val="both"/>
              <w:rPr>
                <w:rFonts w:ascii="Arial" w:hAnsi="Arial" w:cs="Arial"/>
                <w:b/>
                <w:bCs/>
                <w:iCs/>
                <w:sz w:val="18"/>
                <w:lang w:val="es-BO"/>
              </w:rPr>
            </w:pPr>
            <w:r w:rsidRPr="003D3D1D">
              <w:rPr>
                <w:rFonts w:ascii="Arial" w:hAnsi="Arial" w:cs="Arial"/>
                <w:b/>
                <w:bCs/>
                <w:iCs/>
                <w:sz w:val="20"/>
                <w:lang w:val="es-BO"/>
              </w:rPr>
              <w:t>(Manifestar Aceptación)</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106"/>
        </w:trPr>
        <w:tc>
          <w:tcPr>
            <w:tcW w:w="7480" w:type="dxa"/>
            <w:tcBorders>
              <w:bottom w:val="single" w:sz="4" w:space="0" w:color="auto"/>
            </w:tcBorders>
            <w:shd w:val="clear" w:color="auto" w:fill="CCFFCC"/>
            <w:vAlign w:val="center"/>
          </w:tcPr>
          <w:p w:rsidR="00173B2D" w:rsidRPr="00173B2D" w:rsidRDefault="00173B2D" w:rsidP="00173B2D">
            <w:pPr>
              <w:numPr>
                <w:ilvl w:val="0"/>
                <w:numId w:val="42"/>
              </w:numPr>
              <w:jc w:val="both"/>
              <w:rPr>
                <w:rFonts w:ascii="Arial" w:hAnsi="Arial" w:cs="Arial"/>
                <w:b/>
                <w:bCs/>
                <w:iCs/>
                <w:sz w:val="18"/>
                <w:lang w:val="es-BO"/>
              </w:rPr>
            </w:pPr>
            <w:r w:rsidRPr="00173B2D">
              <w:rPr>
                <w:rFonts w:ascii="Arial" w:hAnsi="Arial" w:cs="Arial"/>
                <w:b/>
                <w:bCs/>
                <w:sz w:val="18"/>
                <w:lang w:val="es-BO"/>
              </w:rPr>
              <w:t>EXPERIENCIA Y ACREDITACION DEL PROPONENTE</w:t>
            </w:r>
          </w:p>
        </w:tc>
        <w:tc>
          <w:tcPr>
            <w:tcW w:w="1843" w:type="dxa"/>
            <w:tcBorders>
              <w:bottom w:val="single" w:sz="4" w:space="0" w:color="auto"/>
            </w:tcBorders>
            <w:shd w:val="clear" w:color="auto" w:fill="CCFFCC"/>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shd w:val="clear" w:color="auto" w:fill="auto"/>
            <w:vAlign w:val="center"/>
          </w:tcPr>
          <w:p w:rsidR="00173B2D" w:rsidRPr="00173B2D" w:rsidRDefault="00173B2D" w:rsidP="00173B2D">
            <w:pPr>
              <w:numPr>
                <w:ilvl w:val="0"/>
                <w:numId w:val="40"/>
              </w:numPr>
              <w:jc w:val="both"/>
              <w:rPr>
                <w:rFonts w:ascii="Arial" w:hAnsi="Arial" w:cs="Arial"/>
                <w:sz w:val="18"/>
              </w:rPr>
            </w:pPr>
            <w:r w:rsidRPr="00173B2D">
              <w:rPr>
                <w:rFonts w:ascii="Arial" w:hAnsi="Arial" w:cs="Arial"/>
                <w:b/>
                <w:sz w:val="18"/>
              </w:rPr>
              <w:t>Acreditación del proponente</w:t>
            </w:r>
            <w:r w:rsidRPr="00173B2D">
              <w:rPr>
                <w:rFonts w:ascii="Arial" w:hAnsi="Arial" w:cs="Arial"/>
                <w:sz w:val="18"/>
              </w:rPr>
              <w:t xml:space="preserve">: Debe tener acreditación emitida por el fabricante o mayorista para Bolivia en el último año, que demuestre ser canal autorizado o </w:t>
            </w:r>
            <w:proofErr w:type="spellStart"/>
            <w:r w:rsidRPr="00173B2D">
              <w:rPr>
                <w:rFonts w:ascii="Arial" w:hAnsi="Arial" w:cs="Arial"/>
                <w:sz w:val="18"/>
              </w:rPr>
              <w:t>partner</w:t>
            </w:r>
            <w:proofErr w:type="spellEnd"/>
            <w:r w:rsidRPr="00173B2D">
              <w:rPr>
                <w:rFonts w:ascii="Arial" w:hAnsi="Arial" w:cs="Arial"/>
                <w:sz w:val="18"/>
              </w:rPr>
              <w:t xml:space="preserve"> para la venta y soporte de productos ofertados por el fabricante, con una experiencia mínima de al menos un (1) año en el mercado.</w:t>
            </w:r>
            <w:r w:rsidRPr="00173B2D">
              <w:rPr>
                <w:rFonts w:ascii="Arial" w:hAnsi="Arial" w:cs="Arial"/>
                <w:sz w:val="18"/>
                <w:lang w:val="es-BO"/>
              </w:rPr>
              <w:t xml:space="preserve"> </w:t>
            </w:r>
            <w:r w:rsidRPr="00173B2D">
              <w:rPr>
                <w:rFonts w:ascii="Arial" w:hAnsi="Arial" w:cs="Arial"/>
                <w:sz w:val="18"/>
              </w:rPr>
              <w:t>Para el efecto</w:t>
            </w:r>
            <w:r w:rsidRPr="00173B2D">
              <w:rPr>
                <w:rFonts w:ascii="Arial" w:hAnsi="Arial" w:cs="Arial"/>
                <w:sz w:val="18"/>
                <w:lang w:val="es-BO"/>
              </w:rPr>
              <w:t>, deberá presentar la documentación requerida en copia escaneada o señalar la dirección URL del sitio web que permita verificar al BCB lo requerido</w:t>
            </w:r>
            <w:r w:rsidRPr="00173B2D">
              <w:rPr>
                <w:rFonts w:ascii="Arial" w:hAnsi="Arial" w:cs="Arial"/>
                <w:sz w:val="18"/>
              </w:rPr>
              <w:t>.</w:t>
            </w:r>
          </w:p>
          <w:p w:rsidR="00173B2D" w:rsidRPr="00173B2D" w:rsidRDefault="00173B2D" w:rsidP="00173B2D">
            <w:pPr>
              <w:jc w:val="both"/>
              <w:rPr>
                <w:rFonts w:ascii="Arial" w:hAnsi="Arial" w:cs="Arial"/>
                <w:sz w:val="18"/>
              </w:rPr>
            </w:pPr>
            <w:r w:rsidRPr="00173B2D">
              <w:rPr>
                <w:rFonts w:ascii="Arial" w:hAnsi="Arial" w:cs="Arial"/>
                <w:sz w:val="18"/>
              </w:rPr>
              <w:t>En caso de adjudicación deberá presentar la documentación en original o fotocopia legalizada salvo si hubiere declarado dirección URL.</w:t>
            </w:r>
          </w:p>
          <w:p w:rsidR="00173B2D" w:rsidRPr="00173B2D" w:rsidRDefault="00173B2D" w:rsidP="00173B2D">
            <w:pPr>
              <w:jc w:val="both"/>
              <w:rPr>
                <w:rFonts w:ascii="Arial" w:hAnsi="Arial" w:cs="Arial"/>
                <w:b/>
                <w:bCs/>
                <w:sz w:val="18"/>
                <w:lang w:val="es-BO"/>
              </w:rPr>
            </w:pPr>
            <w:r w:rsidRPr="003D3D1D">
              <w:rPr>
                <w:rFonts w:ascii="Arial" w:hAnsi="Arial" w:cs="Arial"/>
                <w:b/>
                <w:sz w:val="20"/>
              </w:rPr>
              <w:t>(Manifestar aceptación y adjuntar lo requerido o señalar las direcciones URL)</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tcBorders>
              <w:bottom w:val="single" w:sz="4" w:space="0" w:color="auto"/>
            </w:tcBorders>
            <w:shd w:val="clear" w:color="auto" w:fill="auto"/>
            <w:vAlign w:val="center"/>
          </w:tcPr>
          <w:p w:rsidR="00173B2D" w:rsidRPr="00173B2D" w:rsidRDefault="00173B2D" w:rsidP="00173B2D">
            <w:pPr>
              <w:numPr>
                <w:ilvl w:val="0"/>
                <w:numId w:val="40"/>
              </w:numPr>
              <w:jc w:val="both"/>
              <w:rPr>
                <w:rFonts w:ascii="Arial" w:hAnsi="Arial" w:cs="Arial"/>
                <w:b/>
                <w:i/>
                <w:iCs/>
                <w:sz w:val="18"/>
                <w:lang w:val="es-BO"/>
              </w:rPr>
            </w:pPr>
            <w:r w:rsidRPr="00173B2D">
              <w:rPr>
                <w:rFonts w:ascii="Arial" w:hAnsi="Arial" w:cs="Arial"/>
                <w:b/>
                <w:sz w:val="18"/>
                <w:lang w:val="es-BO"/>
              </w:rPr>
              <w:t>Experiencia del personal del proponente:</w:t>
            </w:r>
            <w:r w:rsidRPr="00173B2D">
              <w:rPr>
                <w:rFonts w:ascii="Arial" w:hAnsi="Arial" w:cs="Arial"/>
                <w:sz w:val="18"/>
                <w:lang w:val="es-BO"/>
              </w:rPr>
              <w:t xml:space="preserve"> El proponente debe contar con al menos una persona acreditada con alguna de la siguientes certificaciones: </w:t>
            </w:r>
            <w:r w:rsidRPr="00173B2D">
              <w:rPr>
                <w:rFonts w:ascii="Arial" w:hAnsi="Arial" w:cs="Arial"/>
                <w:b/>
                <w:sz w:val="18"/>
                <w:lang w:val="es-BO"/>
              </w:rPr>
              <w:t xml:space="preserve">“Seguridad WEB (Web </w:t>
            </w:r>
            <w:proofErr w:type="spellStart"/>
            <w:r w:rsidRPr="00173B2D">
              <w:rPr>
                <w:rFonts w:ascii="Arial" w:hAnsi="Arial" w:cs="Arial"/>
                <w:b/>
                <w:sz w:val="18"/>
                <w:lang w:val="es-BO"/>
              </w:rPr>
              <w:t>Application</w:t>
            </w:r>
            <w:proofErr w:type="spellEnd"/>
            <w:r w:rsidRPr="00173B2D">
              <w:rPr>
                <w:rFonts w:ascii="Arial" w:hAnsi="Arial" w:cs="Arial"/>
                <w:b/>
                <w:sz w:val="18"/>
                <w:lang w:val="es-BO"/>
              </w:rPr>
              <w:t xml:space="preserve"> Security)”</w:t>
            </w:r>
            <w:r w:rsidRPr="00173B2D">
              <w:rPr>
                <w:rFonts w:ascii="Arial" w:hAnsi="Arial" w:cs="Arial"/>
                <w:sz w:val="18"/>
                <w:lang w:val="es-BO"/>
              </w:rPr>
              <w:t xml:space="preserve"> o “</w:t>
            </w:r>
            <w:r w:rsidRPr="00173B2D">
              <w:rPr>
                <w:rFonts w:ascii="Arial" w:hAnsi="Arial" w:cs="Arial"/>
                <w:b/>
                <w:sz w:val="18"/>
                <w:lang w:val="es-BO"/>
              </w:rPr>
              <w:t xml:space="preserve">Web </w:t>
            </w:r>
            <w:proofErr w:type="spellStart"/>
            <w:r w:rsidRPr="00173B2D">
              <w:rPr>
                <w:rFonts w:ascii="Arial" w:hAnsi="Arial" w:cs="Arial"/>
                <w:b/>
                <w:sz w:val="18"/>
                <w:lang w:val="es-BO"/>
              </w:rPr>
              <w:t>Application</w:t>
            </w:r>
            <w:proofErr w:type="spellEnd"/>
            <w:r w:rsidRPr="00173B2D">
              <w:rPr>
                <w:rFonts w:ascii="Arial" w:hAnsi="Arial" w:cs="Arial"/>
                <w:b/>
                <w:sz w:val="18"/>
                <w:lang w:val="es-BO"/>
              </w:rPr>
              <w:t xml:space="preserve"> and API </w:t>
            </w:r>
            <w:proofErr w:type="spellStart"/>
            <w:r w:rsidRPr="00173B2D">
              <w:rPr>
                <w:rFonts w:ascii="Arial" w:hAnsi="Arial" w:cs="Arial"/>
                <w:b/>
                <w:sz w:val="18"/>
                <w:lang w:val="es-BO"/>
              </w:rPr>
              <w:t>Protection</w:t>
            </w:r>
            <w:proofErr w:type="spellEnd"/>
            <w:r w:rsidRPr="00173B2D">
              <w:rPr>
                <w:rFonts w:ascii="Arial" w:hAnsi="Arial" w:cs="Arial"/>
                <w:b/>
                <w:sz w:val="18"/>
                <w:lang w:val="es-BO"/>
              </w:rPr>
              <w:t>”</w:t>
            </w:r>
            <w:r w:rsidRPr="00173B2D">
              <w:rPr>
                <w:rFonts w:ascii="Arial" w:hAnsi="Arial" w:cs="Arial"/>
                <w:sz w:val="18"/>
                <w:lang w:val="es-BO"/>
              </w:rPr>
              <w:t>, para que pueda realizar las tareas de asistencia técnica del servicio.</w:t>
            </w:r>
          </w:p>
          <w:p w:rsidR="00173B2D" w:rsidRPr="00173B2D" w:rsidRDefault="00173B2D" w:rsidP="00173B2D">
            <w:pPr>
              <w:jc w:val="both"/>
              <w:rPr>
                <w:rFonts w:ascii="Arial" w:hAnsi="Arial" w:cs="Arial"/>
                <w:sz w:val="18"/>
              </w:rPr>
            </w:pPr>
            <w:r w:rsidRPr="00173B2D">
              <w:rPr>
                <w:rFonts w:ascii="Arial" w:hAnsi="Arial" w:cs="Arial"/>
                <w:sz w:val="18"/>
              </w:rPr>
              <w:t xml:space="preserve">Para el efecto deberá presentar la documentación requerida en formato impreso o </w:t>
            </w:r>
            <w:r w:rsidRPr="00173B2D">
              <w:rPr>
                <w:rFonts w:ascii="Arial" w:hAnsi="Arial" w:cs="Arial"/>
                <w:sz w:val="18"/>
                <w:lang w:val="es-BO"/>
              </w:rPr>
              <w:t>copia escaneada o</w:t>
            </w:r>
            <w:r w:rsidRPr="00173B2D">
              <w:rPr>
                <w:rFonts w:ascii="Arial" w:hAnsi="Arial" w:cs="Arial"/>
                <w:sz w:val="18"/>
              </w:rPr>
              <w:t xml:space="preserve"> señalar la dirección URL  del sitio web que permita verificar al BCB la documentación requerida. </w:t>
            </w:r>
          </w:p>
          <w:p w:rsidR="00173B2D" w:rsidRPr="00173B2D" w:rsidRDefault="00173B2D" w:rsidP="00173B2D">
            <w:pPr>
              <w:jc w:val="both"/>
              <w:rPr>
                <w:rFonts w:ascii="Arial" w:hAnsi="Arial" w:cs="Arial"/>
                <w:b/>
                <w:iCs/>
                <w:sz w:val="18"/>
                <w:lang w:val="es-BO"/>
              </w:rPr>
            </w:pPr>
            <w:r w:rsidRPr="003D3D1D">
              <w:rPr>
                <w:rFonts w:ascii="Arial" w:hAnsi="Arial" w:cs="Arial"/>
                <w:b/>
                <w:iCs/>
                <w:sz w:val="20"/>
                <w:lang w:val="es-BO"/>
              </w:rPr>
              <w:t xml:space="preserve"> (Manifestar aceptación y adjuntar lo requerido o señalar la dirección URL)</w:t>
            </w:r>
          </w:p>
        </w:tc>
        <w:tc>
          <w:tcPr>
            <w:tcW w:w="1843" w:type="dxa"/>
            <w:tcBorders>
              <w:bottom w:val="single" w:sz="4" w:space="0" w:color="auto"/>
            </w:tcBorders>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251"/>
        </w:trPr>
        <w:tc>
          <w:tcPr>
            <w:tcW w:w="7480" w:type="dxa"/>
            <w:tcBorders>
              <w:bottom w:val="single" w:sz="4" w:space="0" w:color="auto"/>
            </w:tcBorders>
            <w:shd w:val="clear" w:color="auto" w:fill="CCFFCC"/>
            <w:vAlign w:val="center"/>
          </w:tcPr>
          <w:p w:rsidR="00173B2D" w:rsidRPr="00173B2D" w:rsidRDefault="00173B2D" w:rsidP="00173B2D">
            <w:pPr>
              <w:numPr>
                <w:ilvl w:val="0"/>
                <w:numId w:val="42"/>
              </w:numPr>
              <w:jc w:val="both"/>
              <w:rPr>
                <w:rFonts w:ascii="Arial" w:hAnsi="Arial" w:cs="Arial"/>
                <w:b/>
                <w:sz w:val="18"/>
                <w:lang w:val="es-BO"/>
              </w:rPr>
            </w:pPr>
            <w:r w:rsidRPr="00173B2D">
              <w:rPr>
                <w:rFonts w:ascii="Arial" w:hAnsi="Arial" w:cs="Arial"/>
                <w:b/>
                <w:bCs/>
                <w:sz w:val="18"/>
                <w:lang w:val="es-BO"/>
              </w:rPr>
              <w:t>MULTAS Y CAUSALES DE RESOLUCIÓN DE CONTRATO</w:t>
            </w:r>
          </w:p>
        </w:tc>
        <w:tc>
          <w:tcPr>
            <w:tcW w:w="1843" w:type="dxa"/>
            <w:tcBorders>
              <w:bottom w:val="single" w:sz="4" w:space="0" w:color="auto"/>
            </w:tcBorders>
            <w:shd w:val="clear" w:color="auto" w:fill="CCFFCC"/>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789"/>
        </w:trPr>
        <w:tc>
          <w:tcPr>
            <w:tcW w:w="7480" w:type="dxa"/>
            <w:shd w:val="clear" w:color="auto" w:fill="auto"/>
            <w:vAlign w:val="center"/>
          </w:tcPr>
          <w:p w:rsidR="00173B2D" w:rsidRPr="00173B2D" w:rsidRDefault="00173B2D" w:rsidP="00173B2D">
            <w:pPr>
              <w:numPr>
                <w:ilvl w:val="0"/>
                <w:numId w:val="49"/>
              </w:numPr>
              <w:jc w:val="both"/>
              <w:rPr>
                <w:rFonts w:ascii="Arial" w:hAnsi="Arial" w:cs="Arial"/>
                <w:b/>
                <w:bCs/>
                <w:iCs/>
                <w:sz w:val="18"/>
              </w:rPr>
            </w:pPr>
            <w:r w:rsidRPr="00173B2D">
              <w:rPr>
                <w:rFonts w:ascii="Arial" w:hAnsi="Arial" w:cs="Arial"/>
                <w:b/>
                <w:bCs/>
                <w:sz w:val="18"/>
                <w:lang w:val="es-BO"/>
              </w:rPr>
              <w:t>Multas por retraso en el plazo de inicio del servicio:</w:t>
            </w:r>
            <w:r w:rsidRPr="00173B2D">
              <w:rPr>
                <w:rFonts w:ascii="Arial" w:hAnsi="Arial" w:cs="Arial"/>
                <w:bCs/>
                <w:sz w:val="18"/>
                <w:lang w:val="es-BO"/>
              </w:rPr>
              <w:t xml:space="preserve"> </w:t>
            </w:r>
            <w:r w:rsidRPr="00173B2D">
              <w:rPr>
                <w:rFonts w:ascii="Arial" w:hAnsi="Arial" w:cs="Arial"/>
                <w:sz w:val="18"/>
              </w:rPr>
              <w:t>Será sancionado con una multa equivalente al uno por ciento (1%) del monto total de contrato, por cada día calendario de retraso.</w:t>
            </w:r>
          </w:p>
          <w:p w:rsidR="00173B2D" w:rsidRPr="00173B2D" w:rsidRDefault="00173B2D" w:rsidP="00173B2D">
            <w:pPr>
              <w:jc w:val="both"/>
              <w:rPr>
                <w:rFonts w:ascii="Arial" w:hAnsi="Arial" w:cs="Arial"/>
                <w:b/>
                <w:bCs/>
                <w:sz w:val="18"/>
                <w:lang w:val="es-BO"/>
              </w:rPr>
            </w:pPr>
            <w:r w:rsidRPr="003D3D1D">
              <w:rPr>
                <w:rFonts w:ascii="Arial" w:hAnsi="Arial" w:cs="Arial"/>
                <w:b/>
                <w:bCs/>
                <w:sz w:val="20"/>
                <w:lang w:val="es-BO"/>
              </w:rPr>
              <w:t>(Manifestar aceptación)</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717"/>
        </w:trPr>
        <w:tc>
          <w:tcPr>
            <w:tcW w:w="7480" w:type="dxa"/>
            <w:shd w:val="clear" w:color="auto" w:fill="auto"/>
            <w:vAlign w:val="center"/>
          </w:tcPr>
          <w:p w:rsidR="00173B2D" w:rsidRPr="00173B2D" w:rsidRDefault="00173B2D" w:rsidP="00173B2D">
            <w:pPr>
              <w:numPr>
                <w:ilvl w:val="0"/>
                <w:numId w:val="49"/>
              </w:numPr>
              <w:jc w:val="both"/>
              <w:rPr>
                <w:rFonts w:ascii="Arial" w:hAnsi="Arial" w:cs="Arial"/>
                <w:bCs/>
                <w:sz w:val="18"/>
              </w:rPr>
            </w:pPr>
            <w:r w:rsidRPr="00173B2D">
              <w:rPr>
                <w:rFonts w:ascii="Arial" w:hAnsi="Arial" w:cs="Arial"/>
                <w:b/>
                <w:bCs/>
                <w:sz w:val="18"/>
              </w:rPr>
              <w:t xml:space="preserve">Multa por retraso en la corrección de observaciones y en la presentación de documentación. </w:t>
            </w:r>
            <w:r w:rsidRPr="00173B2D">
              <w:rPr>
                <w:rFonts w:ascii="Arial" w:hAnsi="Arial" w:cs="Arial"/>
                <w:bCs/>
                <w:sz w:val="18"/>
              </w:rPr>
              <w:t>Será sancionado con una multa del medio por ciento (0,5%) del monto total de contrato por cada día calendario de retraso.</w:t>
            </w:r>
          </w:p>
          <w:p w:rsidR="00173B2D" w:rsidRPr="00173B2D" w:rsidRDefault="00173B2D" w:rsidP="00173B2D">
            <w:pPr>
              <w:jc w:val="both"/>
              <w:rPr>
                <w:rFonts w:ascii="Arial" w:hAnsi="Arial" w:cs="Arial"/>
                <w:bCs/>
                <w:sz w:val="18"/>
                <w:lang w:val="es-BO"/>
              </w:rPr>
            </w:pPr>
            <w:r w:rsidRPr="003D3D1D">
              <w:rPr>
                <w:rFonts w:ascii="Arial" w:hAnsi="Arial" w:cs="Arial"/>
                <w:b/>
                <w:bCs/>
                <w:sz w:val="20"/>
              </w:rPr>
              <w:t>(Manifestar aceptación)</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shd w:val="clear" w:color="auto" w:fill="auto"/>
            <w:vAlign w:val="center"/>
          </w:tcPr>
          <w:p w:rsidR="00173B2D" w:rsidRPr="00173B2D" w:rsidRDefault="00173B2D" w:rsidP="00173B2D">
            <w:pPr>
              <w:numPr>
                <w:ilvl w:val="0"/>
                <w:numId w:val="49"/>
              </w:numPr>
              <w:jc w:val="both"/>
              <w:rPr>
                <w:rFonts w:ascii="Arial" w:hAnsi="Arial" w:cs="Arial"/>
                <w:sz w:val="18"/>
              </w:rPr>
            </w:pPr>
            <w:r w:rsidRPr="00173B2D">
              <w:rPr>
                <w:rFonts w:ascii="Arial" w:hAnsi="Arial" w:cs="Arial"/>
                <w:b/>
                <w:sz w:val="18"/>
              </w:rPr>
              <w:lastRenderedPageBreak/>
              <w:t>Resolución de contrato.</w:t>
            </w:r>
            <w:r w:rsidRPr="00173B2D">
              <w:rPr>
                <w:rFonts w:ascii="Arial" w:hAnsi="Arial" w:cs="Arial"/>
                <w:sz w:val="18"/>
              </w:rPr>
              <w:t xml:space="preserve"> Cuando el proveedor incumpla con el servicio técnico solicitado sin justificación de acuerdo a las siguientes situaciones:</w:t>
            </w:r>
          </w:p>
          <w:p w:rsidR="00173B2D" w:rsidRPr="00173B2D" w:rsidRDefault="00173B2D" w:rsidP="00173B2D">
            <w:pPr>
              <w:numPr>
                <w:ilvl w:val="1"/>
                <w:numId w:val="52"/>
              </w:numPr>
              <w:jc w:val="both"/>
              <w:rPr>
                <w:rFonts w:ascii="Arial" w:hAnsi="Arial" w:cs="Arial"/>
                <w:sz w:val="18"/>
              </w:rPr>
            </w:pPr>
            <w:r w:rsidRPr="00173B2D">
              <w:rPr>
                <w:rFonts w:ascii="Arial" w:hAnsi="Arial" w:cs="Arial"/>
                <w:sz w:val="18"/>
              </w:rPr>
              <w:t>Cuando la acumulación de la multa aplicada a la activación del servicio alcance un monto equivalente al veinte por ciento (20%) del importe total contratado.</w:t>
            </w:r>
          </w:p>
          <w:p w:rsidR="00173B2D" w:rsidRPr="00173B2D" w:rsidRDefault="00173B2D" w:rsidP="00173B2D">
            <w:pPr>
              <w:numPr>
                <w:ilvl w:val="1"/>
                <w:numId w:val="52"/>
              </w:numPr>
              <w:jc w:val="both"/>
              <w:rPr>
                <w:rFonts w:ascii="Arial" w:hAnsi="Arial" w:cs="Arial"/>
                <w:sz w:val="18"/>
              </w:rPr>
            </w:pPr>
            <w:r w:rsidRPr="00173B2D">
              <w:rPr>
                <w:rFonts w:ascii="Arial" w:hAnsi="Arial" w:cs="Arial"/>
                <w:sz w:val="18"/>
              </w:rPr>
              <w:t>Si en el mantenimiento correctivo existe un retraso en la atención a la solicitud del BCB, mayor a 24 horas y hasta 48 horas como decisión optativa y mayor a 48 horas de forma obligatoria una vez realizada la notificación.</w:t>
            </w:r>
          </w:p>
          <w:p w:rsidR="00173B2D" w:rsidRPr="00173B2D" w:rsidRDefault="00173B2D" w:rsidP="00173B2D">
            <w:pPr>
              <w:numPr>
                <w:ilvl w:val="1"/>
                <w:numId w:val="52"/>
              </w:numPr>
              <w:jc w:val="both"/>
              <w:rPr>
                <w:rFonts w:ascii="Arial" w:hAnsi="Arial" w:cs="Arial"/>
                <w:sz w:val="18"/>
              </w:rPr>
            </w:pPr>
            <w:r w:rsidRPr="00173B2D">
              <w:rPr>
                <w:rFonts w:ascii="Arial" w:hAnsi="Arial" w:cs="Arial"/>
                <w:sz w:val="18"/>
              </w:rPr>
              <w:t>Si existe un retraso en el diagnóstico definitivo del problema en la asistencia técnica local, mayor a 8 horas y hasta 96 horas como decisión optativa y mayor a 96 horas de forma obligatoria, una vez realizada la notificación.</w:t>
            </w:r>
          </w:p>
          <w:p w:rsidR="00173B2D" w:rsidRPr="00173B2D" w:rsidRDefault="00173B2D" w:rsidP="00173B2D">
            <w:pPr>
              <w:numPr>
                <w:ilvl w:val="1"/>
                <w:numId w:val="52"/>
              </w:numPr>
              <w:jc w:val="both"/>
              <w:rPr>
                <w:rFonts w:ascii="Arial" w:hAnsi="Arial" w:cs="Arial"/>
                <w:sz w:val="18"/>
              </w:rPr>
            </w:pPr>
            <w:r w:rsidRPr="00173B2D">
              <w:rPr>
                <w:rFonts w:ascii="Arial" w:hAnsi="Arial" w:cs="Arial"/>
                <w:sz w:val="18"/>
              </w:rPr>
              <w:t>Retraso en la solución definitiva del problema en la asistencia técnica de fábrica, mayor a 5 días y hasta 10 días hábiles como decisión optativa y mayor a 10 días de forma obligatoria, una vez realizada la notificación.</w:t>
            </w:r>
          </w:p>
          <w:p w:rsidR="00173B2D" w:rsidRPr="00173B2D" w:rsidRDefault="00173B2D" w:rsidP="00173B2D">
            <w:pPr>
              <w:numPr>
                <w:ilvl w:val="1"/>
                <w:numId w:val="52"/>
              </w:numPr>
              <w:jc w:val="both"/>
              <w:rPr>
                <w:rFonts w:ascii="Arial" w:hAnsi="Arial" w:cs="Arial"/>
                <w:sz w:val="18"/>
              </w:rPr>
            </w:pPr>
            <w:r w:rsidRPr="00173B2D">
              <w:rPr>
                <w:rFonts w:ascii="Arial" w:hAnsi="Arial" w:cs="Arial"/>
                <w:sz w:val="18"/>
              </w:rPr>
              <w:t xml:space="preserve">Por suspensión de la prestación del SERVICIO sin justificación, por el lapso de dos (2) días calendario continuos, sin autorización escrita de la ENTIDAD. </w:t>
            </w:r>
          </w:p>
          <w:p w:rsidR="00173B2D" w:rsidRPr="00173B2D" w:rsidRDefault="00173B2D" w:rsidP="00173B2D">
            <w:pPr>
              <w:jc w:val="both"/>
              <w:rPr>
                <w:rFonts w:ascii="Arial" w:hAnsi="Arial" w:cs="Arial"/>
                <w:sz w:val="18"/>
              </w:rPr>
            </w:pPr>
          </w:p>
          <w:p w:rsidR="00173B2D" w:rsidRPr="00173B2D" w:rsidRDefault="00173B2D" w:rsidP="00173B2D">
            <w:pPr>
              <w:jc w:val="both"/>
              <w:rPr>
                <w:rFonts w:ascii="Arial" w:hAnsi="Arial" w:cs="Arial"/>
                <w:sz w:val="18"/>
              </w:rPr>
            </w:pPr>
            <w:r w:rsidRPr="00173B2D">
              <w:rPr>
                <w:rFonts w:ascii="Arial" w:hAnsi="Arial" w:cs="Arial"/>
                <w:sz w:val="18"/>
              </w:rPr>
              <w:t>El BCB podrá ejecutar la garantía de cumplimiento de contrato, sin necesidad de ningún trámite o acción judicial, a su solo requerimiento.</w:t>
            </w:r>
          </w:p>
          <w:p w:rsidR="00173B2D" w:rsidRPr="00173B2D" w:rsidRDefault="00173B2D" w:rsidP="00173B2D">
            <w:pPr>
              <w:jc w:val="both"/>
              <w:rPr>
                <w:rFonts w:ascii="Arial" w:hAnsi="Arial" w:cs="Arial"/>
                <w:bCs/>
                <w:iCs/>
                <w:sz w:val="18"/>
                <w:lang w:val="es-BO"/>
              </w:rPr>
            </w:pPr>
            <w:r w:rsidRPr="003D3D1D">
              <w:rPr>
                <w:rFonts w:ascii="Arial" w:hAnsi="Arial" w:cs="Arial"/>
                <w:b/>
                <w:bCs/>
                <w:sz w:val="20"/>
                <w:lang w:val="es-BO"/>
              </w:rPr>
              <w:t>(Manifestar Aceptación)</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shd w:val="clear" w:color="auto" w:fill="auto"/>
            <w:vAlign w:val="center"/>
          </w:tcPr>
          <w:p w:rsidR="00173B2D" w:rsidRPr="00173B2D" w:rsidRDefault="00173B2D" w:rsidP="00173B2D">
            <w:pPr>
              <w:numPr>
                <w:ilvl w:val="0"/>
                <w:numId w:val="49"/>
              </w:numPr>
              <w:jc w:val="both"/>
              <w:rPr>
                <w:rFonts w:ascii="Arial" w:hAnsi="Arial" w:cs="Arial"/>
                <w:sz w:val="18"/>
                <w:lang w:val="es-ES_tradnl"/>
              </w:rPr>
            </w:pPr>
            <w:r w:rsidRPr="00173B2D">
              <w:rPr>
                <w:rFonts w:ascii="Arial" w:hAnsi="Arial" w:cs="Arial"/>
                <w:b/>
                <w:bCs/>
                <w:sz w:val="18"/>
                <w:lang w:val="es-ES_tradnl"/>
              </w:rPr>
              <w:t xml:space="preserve">Devolución por causal de resolución de contrato: </w:t>
            </w:r>
            <w:r w:rsidRPr="00173B2D">
              <w:rPr>
                <w:rFonts w:ascii="Arial" w:hAnsi="Arial" w:cs="Arial"/>
                <w:bCs/>
                <w:sz w:val="18"/>
                <w:lang w:val="es-ES_tradnl"/>
              </w:rPr>
              <w:t>U</w:t>
            </w:r>
            <w:r w:rsidRPr="00173B2D">
              <w:rPr>
                <w:rFonts w:ascii="Arial" w:hAnsi="Arial" w:cs="Arial"/>
                <w:sz w:val="18"/>
                <w:lang w:val="es-ES_tradnl"/>
              </w:rPr>
              <w:t>na vez efectivizada la resolución del contrato por cualquiera de sus causales establecidas, el fiscal determinará el saldo que corresponda ser cobrado al proveedor para su respectiva devolución, de acuerdo al tiempo no utilizado del servicio,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p>
          <w:p w:rsidR="00173B2D" w:rsidRPr="00173B2D" w:rsidRDefault="00173B2D" w:rsidP="00173B2D">
            <w:pPr>
              <w:jc w:val="both"/>
              <w:rPr>
                <w:rFonts w:ascii="Arial" w:hAnsi="Arial" w:cs="Arial"/>
                <w:sz w:val="18"/>
                <w:lang w:val="es-ES_tradnl"/>
              </w:rPr>
            </w:pPr>
          </w:p>
          <w:p w:rsidR="00173B2D" w:rsidRPr="00173B2D" w:rsidRDefault="00173B2D" w:rsidP="00173B2D">
            <w:pPr>
              <w:jc w:val="both"/>
              <w:rPr>
                <w:rFonts w:ascii="Arial" w:hAnsi="Arial" w:cs="Arial"/>
                <w:b/>
                <w:sz w:val="18"/>
              </w:rPr>
            </w:pPr>
            <w:r w:rsidRPr="003D3D1D">
              <w:rPr>
                <w:rFonts w:ascii="Arial" w:hAnsi="Arial" w:cs="Arial"/>
                <w:b/>
                <w:bCs/>
                <w:sz w:val="20"/>
                <w:lang w:val="es-ES_tradnl"/>
              </w:rPr>
              <w:t>(Manifestar Aceptación)</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94"/>
        </w:trPr>
        <w:tc>
          <w:tcPr>
            <w:tcW w:w="7480" w:type="dxa"/>
            <w:tcBorders>
              <w:bottom w:val="single" w:sz="4" w:space="0" w:color="auto"/>
            </w:tcBorders>
            <w:shd w:val="clear" w:color="auto" w:fill="CCFFCC"/>
            <w:vAlign w:val="center"/>
          </w:tcPr>
          <w:p w:rsidR="00173B2D" w:rsidRPr="00173B2D" w:rsidRDefault="00173B2D" w:rsidP="00173B2D">
            <w:pPr>
              <w:jc w:val="both"/>
              <w:rPr>
                <w:rFonts w:ascii="Arial" w:hAnsi="Arial" w:cs="Arial"/>
                <w:sz w:val="18"/>
                <w:lang w:val="es-BO"/>
              </w:rPr>
            </w:pPr>
            <w:r w:rsidRPr="00173B2D">
              <w:rPr>
                <w:rFonts w:ascii="Arial" w:hAnsi="Arial" w:cs="Arial"/>
                <w:b/>
                <w:bCs/>
                <w:sz w:val="18"/>
                <w:lang w:val="es-BO"/>
              </w:rPr>
              <w:t>F. LUGAR DONDE SE EJECUTARA EL SERVICIO</w:t>
            </w:r>
          </w:p>
        </w:tc>
        <w:tc>
          <w:tcPr>
            <w:tcW w:w="1843" w:type="dxa"/>
            <w:tcBorders>
              <w:bottom w:val="single" w:sz="4" w:space="0" w:color="auto"/>
            </w:tcBorders>
            <w:shd w:val="clear" w:color="auto" w:fill="CCFFCC"/>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243"/>
        </w:trPr>
        <w:tc>
          <w:tcPr>
            <w:tcW w:w="7480" w:type="dxa"/>
            <w:tcBorders>
              <w:bottom w:val="single" w:sz="4" w:space="0" w:color="auto"/>
            </w:tcBorders>
            <w:shd w:val="clear" w:color="auto" w:fill="auto"/>
            <w:vAlign w:val="center"/>
          </w:tcPr>
          <w:p w:rsidR="00173B2D" w:rsidRPr="00173B2D" w:rsidRDefault="00173B2D" w:rsidP="00173B2D">
            <w:pPr>
              <w:jc w:val="both"/>
              <w:rPr>
                <w:rFonts w:ascii="Arial" w:hAnsi="Arial" w:cs="Arial"/>
                <w:bCs/>
                <w:sz w:val="18"/>
                <w:lang w:val="es-BO"/>
              </w:rPr>
            </w:pPr>
            <w:r w:rsidRPr="00173B2D">
              <w:rPr>
                <w:rFonts w:ascii="Arial" w:hAnsi="Arial" w:cs="Arial"/>
                <w:bCs/>
                <w:sz w:val="18"/>
                <w:lang w:val="es-BO"/>
              </w:rPr>
              <w:t>El servicio se realizará en la ciudad de La Paz, en las instalaciones del Edificio principal del  Banco Central de Bolivia.</w:t>
            </w:r>
          </w:p>
          <w:p w:rsidR="00173B2D" w:rsidRPr="00173B2D" w:rsidRDefault="00173B2D" w:rsidP="00173B2D">
            <w:pPr>
              <w:jc w:val="both"/>
              <w:rPr>
                <w:rFonts w:ascii="Arial" w:hAnsi="Arial" w:cs="Arial"/>
                <w:b/>
                <w:bCs/>
                <w:i/>
                <w:sz w:val="18"/>
                <w:lang w:val="es-BO"/>
              </w:rPr>
            </w:pPr>
            <w:r w:rsidRPr="003D3D1D">
              <w:rPr>
                <w:rFonts w:ascii="Arial" w:hAnsi="Arial" w:cs="Arial"/>
                <w:b/>
                <w:bCs/>
                <w:i/>
                <w:sz w:val="20"/>
                <w:lang w:val="es-BO"/>
              </w:rPr>
              <w:t>(Manifestar Aceptación)</w:t>
            </w:r>
          </w:p>
        </w:tc>
        <w:tc>
          <w:tcPr>
            <w:tcW w:w="1843" w:type="dxa"/>
            <w:tcBorders>
              <w:bottom w:val="single" w:sz="4" w:space="0" w:color="auto"/>
            </w:tcBorders>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tcBorders>
              <w:bottom w:val="single" w:sz="4" w:space="0" w:color="auto"/>
            </w:tcBorders>
            <w:shd w:val="clear" w:color="auto" w:fill="CCFFCC"/>
            <w:vAlign w:val="center"/>
          </w:tcPr>
          <w:p w:rsidR="00173B2D" w:rsidRPr="00173B2D" w:rsidRDefault="00173B2D" w:rsidP="00173B2D">
            <w:pPr>
              <w:jc w:val="both"/>
              <w:rPr>
                <w:rFonts w:ascii="Arial" w:hAnsi="Arial" w:cs="Arial"/>
                <w:bCs/>
                <w:sz w:val="18"/>
                <w:lang w:val="es-BO"/>
              </w:rPr>
            </w:pPr>
            <w:r w:rsidRPr="00173B2D">
              <w:rPr>
                <w:rFonts w:ascii="Arial" w:hAnsi="Arial" w:cs="Arial"/>
                <w:b/>
                <w:bCs/>
                <w:sz w:val="18"/>
                <w:lang w:val="es-BO"/>
              </w:rPr>
              <w:t>G. AGENTE Y FISCAL DE SERVICIO</w:t>
            </w:r>
          </w:p>
        </w:tc>
        <w:tc>
          <w:tcPr>
            <w:tcW w:w="1843" w:type="dxa"/>
            <w:tcBorders>
              <w:bottom w:val="single" w:sz="4" w:space="0" w:color="auto"/>
            </w:tcBorders>
            <w:shd w:val="clear" w:color="auto" w:fill="CCFFCC"/>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shd w:val="clear" w:color="auto" w:fill="auto"/>
            <w:vAlign w:val="center"/>
          </w:tcPr>
          <w:p w:rsidR="00173B2D" w:rsidRPr="00173B2D" w:rsidRDefault="00173B2D" w:rsidP="00173B2D">
            <w:pPr>
              <w:numPr>
                <w:ilvl w:val="0"/>
                <w:numId w:val="54"/>
              </w:numPr>
              <w:jc w:val="both"/>
              <w:rPr>
                <w:rFonts w:ascii="Arial" w:hAnsi="Arial" w:cs="Arial"/>
                <w:iCs/>
                <w:sz w:val="18"/>
                <w:lang w:val="es-ES_tradnl"/>
              </w:rPr>
            </w:pPr>
            <w:r w:rsidRPr="00173B2D">
              <w:rPr>
                <w:rFonts w:ascii="Arial" w:hAnsi="Arial" w:cs="Arial"/>
                <w:b/>
                <w:bCs/>
                <w:sz w:val="18"/>
              </w:rPr>
              <w:t xml:space="preserve">Fiscal de Servicio. </w:t>
            </w:r>
            <w:r w:rsidRPr="00173B2D">
              <w:rPr>
                <w:rFonts w:ascii="Arial" w:hAnsi="Arial" w:cs="Arial"/>
                <w:bCs/>
                <w:sz w:val="18"/>
              </w:rPr>
              <w:t>El RPA designará un FISCAL de seguimiento y control del servicio, y comunicara oficialmente esta designación al proveedor mediante carta expresa u otro medio, también podrá ser designado como responsable de recepción.</w:t>
            </w:r>
          </w:p>
          <w:p w:rsidR="00173B2D" w:rsidRPr="00173B2D" w:rsidRDefault="00173B2D" w:rsidP="00173B2D">
            <w:pPr>
              <w:jc w:val="both"/>
              <w:rPr>
                <w:rFonts w:ascii="Arial" w:hAnsi="Arial" w:cs="Arial"/>
                <w:iCs/>
                <w:sz w:val="18"/>
                <w:lang w:val="es-ES_tradnl"/>
              </w:rPr>
            </w:pPr>
            <w:r w:rsidRPr="00173B2D">
              <w:rPr>
                <w:rFonts w:ascii="Arial" w:hAnsi="Arial" w:cs="Arial"/>
                <w:iCs/>
                <w:sz w:val="18"/>
                <w:lang w:val="es-ES_tradnl"/>
              </w:rPr>
              <w:t>Adicionalmente el fiscal del servicio realizará las siguientes funciones:</w:t>
            </w:r>
          </w:p>
          <w:p w:rsidR="00173B2D" w:rsidRPr="00173B2D" w:rsidRDefault="00173B2D" w:rsidP="00173B2D">
            <w:pPr>
              <w:numPr>
                <w:ilvl w:val="0"/>
                <w:numId w:val="48"/>
              </w:numPr>
              <w:jc w:val="both"/>
              <w:rPr>
                <w:rFonts w:ascii="Arial" w:hAnsi="Arial" w:cs="Arial"/>
                <w:bCs/>
                <w:iCs/>
                <w:sz w:val="18"/>
                <w:lang w:val="es-BO"/>
              </w:rPr>
            </w:pPr>
            <w:r w:rsidRPr="00173B2D">
              <w:rPr>
                <w:rFonts w:ascii="Arial" w:hAnsi="Arial" w:cs="Arial"/>
                <w:bCs/>
                <w:iCs/>
                <w:sz w:val="18"/>
                <w:lang w:val="es-BO"/>
              </w:rPr>
              <w:t>Coordinar y realizar el seguimiento de las tareas de mantenimiento correctivo.</w:t>
            </w:r>
          </w:p>
          <w:p w:rsidR="00173B2D" w:rsidRPr="00173B2D" w:rsidRDefault="00173B2D" w:rsidP="00173B2D">
            <w:pPr>
              <w:numPr>
                <w:ilvl w:val="0"/>
                <w:numId w:val="48"/>
              </w:numPr>
              <w:jc w:val="both"/>
              <w:rPr>
                <w:rFonts w:ascii="Arial" w:hAnsi="Arial" w:cs="Arial"/>
                <w:bCs/>
                <w:iCs/>
                <w:sz w:val="18"/>
                <w:lang w:val="es-BO"/>
              </w:rPr>
            </w:pPr>
            <w:r w:rsidRPr="00173B2D">
              <w:rPr>
                <w:rFonts w:ascii="Arial" w:hAnsi="Arial" w:cs="Arial"/>
                <w:bCs/>
                <w:iCs/>
                <w:sz w:val="18"/>
                <w:lang w:val="es-BO"/>
              </w:rPr>
              <w:t>Coordinar y realizar el seguimiento de los tres (3) mantenimientos preventivos.</w:t>
            </w:r>
          </w:p>
          <w:p w:rsidR="00173B2D" w:rsidRPr="00173B2D" w:rsidRDefault="00173B2D" w:rsidP="00173B2D">
            <w:pPr>
              <w:numPr>
                <w:ilvl w:val="0"/>
                <w:numId w:val="48"/>
              </w:numPr>
              <w:jc w:val="both"/>
              <w:rPr>
                <w:rFonts w:ascii="Arial" w:hAnsi="Arial" w:cs="Arial"/>
                <w:bCs/>
                <w:iCs/>
                <w:sz w:val="18"/>
                <w:lang w:val="es-BO"/>
              </w:rPr>
            </w:pPr>
            <w:r w:rsidRPr="00173B2D">
              <w:rPr>
                <w:rFonts w:ascii="Arial" w:hAnsi="Arial" w:cs="Arial"/>
                <w:bCs/>
                <w:iCs/>
                <w:sz w:val="18"/>
                <w:lang w:val="es-BO"/>
              </w:rPr>
              <w:t>Efectuar el control y seguimiento del cumplimiento de todos los términos del contrato y especificaciones técnicas.</w:t>
            </w:r>
          </w:p>
          <w:p w:rsidR="00173B2D" w:rsidRPr="00173B2D" w:rsidRDefault="00173B2D" w:rsidP="00173B2D">
            <w:pPr>
              <w:numPr>
                <w:ilvl w:val="0"/>
                <w:numId w:val="48"/>
              </w:numPr>
              <w:jc w:val="both"/>
              <w:rPr>
                <w:rFonts w:ascii="Arial" w:hAnsi="Arial" w:cs="Arial"/>
                <w:bCs/>
                <w:iCs/>
                <w:sz w:val="18"/>
                <w:lang w:val="es-BO"/>
              </w:rPr>
            </w:pPr>
            <w:r w:rsidRPr="00173B2D">
              <w:rPr>
                <w:rFonts w:ascii="Arial" w:hAnsi="Arial" w:cs="Arial"/>
                <w:bCs/>
                <w:iCs/>
                <w:sz w:val="18"/>
                <w:lang w:val="es-BO"/>
              </w:rPr>
              <w:t xml:space="preserve">Emitir el informe de conformidad de la activación. </w:t>
            </w:r>
          </w:p>
          <w:p w:rsidR="00173B2D" w:rsidRPr="00173B2D" w:rsidRDefault="00173B2D" w:rsidP="00173B2D">
            <w:pPr>
              <w:numPr>
                <w:ilvl w:val="0"/>
                <w:numId w:val="48"/>
              </w:numPr>
              <w:jc w:val="both"/>
              <w:rPr>
                <w:rFonts w:ascii="Arial" w:hAnsi="Arial" w:cs="Arial"/>
                <w:bCs/>
                <w:iCs/>
                <w:sz w:val="18"/>
                <w:lang w:val="es-BO"/>
              </w:rPr>
            </w:pPr>
            <w:r w:rsidRPr="00173B2D">
              <w:rPr>
                <w:rFonts w:ascii="Arial" w:hAnsi="Arial" w:cs="Arial"/>
                <w:bCs/>
                <w:iCs/>
                <w:sz w:val="18"/>
                <w:lang w:val="es-BO"/>
              </w:rPr>
              <w:t>Recibir y aprobar la planilla de ejecución de servicios y el certificado de liquidación final, emitido por el proveedor.</w:t>
            </w:r>
          </w:p>
          <w:p w:rsidR="00173B2D" w:rsidRPr="00173B2D" w:rsidRDefault="00173B2D" w:rsidP="00173B2D">
            <w:pPr>
              <w:numPr>
                <w:ilvl w:val="0"/>
                <w:numId w:val="48"/>
              </w:numPr>
              <w:jc w:val="both"/>
              <w:rPr>
                <w:rFonts w:ascii="Arial" w:hAnsi="Arial" w:cs="Arial"/>
                <w:bCs/>
                <w:iCs/>
                <w:sz w:val="18"/>
                <w:lang w:val="es-BO"/>
              </w:rPr>
            </w:pPr>
            <w:r w:rsidRPr="00173B2D">
              <w:rPr>
                <w:rFonts w:ascii="Arial" w:hAnsi="Arial" w:cs="Arial"/>
                <w:bCs/>
                <w:iCs/>
                <w:sz w:val="18"/>
                <w:lang w:val="es-BO"/>
              </w:rPr>
              <w:t>Cuantificar multas según corresponda.</w:t>
            </w:r>
          </w:p>
          <w:p w:rsidR="00173B2D" w:rsidRPr="00173B2D" w:rsidRDefault="00173B2D" w:rsidP="00173B2D">
            <w:pPr>
              <w:jc w:val="both"/>
              <w:rPr>
                <w:rFonts w:ascii="Arial" w:hAnsi="Arial" w:cs="Arial"/>
                <w:b/>
                <w:bCs/>
                <w:i/>
                <w:sz w:val="18"/>
                <w:lang w:val="es-BO"/>
              </w:rPr>
            </w:pPr>
            <w:r w:rsidRPr="003D3D1D">
              <w:rPr>
                <w:rFonts w:ascii="Arial" w:hAnsi="Arial" w:cs="Arial"/>
                <w:b/>
                <w:i/>
                <w:sz w:val="20"/>
                <w:lang w:val="es-BO"/>
              </w:rPr>
              <w:t>(Manifestar aceptación)</w:t>
            </w:r>
          </w:p>
        </w:tc>
        <w:tc>
          <w:tcPr>
            <w:tcW w:w="1843" w:type="dxa"/>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tcBorders>
              <w:bottom w:val="single" w:sz="4" w:space="0" w:color="auto"/>
            </w:tcBorders>
            <w:shd w:val="clear" w:color="auto" w:fill="auto"/>
            <w:vAlign w:val="center"/>
          </w:tcPr>
          <w:p w:rsidR="00173B2D" w:rsidRPr="00173B2D" w:rsidRDefault="00173B2D" w:rsidP="00173B2D">
            <w:pPr>
              <w:numPr>
                <w:ilvl w:val="0"/>
                <w:numId w:val="54"/>
              </w:numPr>
              <w:jc w:val="both"/>
              <w:rPr>
                <w:rFonts w:ascii="Arial" w:hAnsi="Arial" w:cs="Arial"/>
                <w:iCs/>
                <w:sz w:val="18"/>
                <w:lang w:val="es-ES_tradnl"/>
              </w:rPr>
            </w:pPr>
            <w:r w:rsidRPr="00173B2D">
              <w:rPr>
                <w:rFonts w:ascii="Arial" w:hAnsi="Arial" w:cs="Arial"/>
                <w:b/>
                <w:bCs/>
                <w:sz w:val="18"/>
              </w:rPr>
              <w:lastRenderedPageBreak/>
              <w:t xml:space="preserve">Agente de Servicio. </w:t>
            </w:r>
            <w:r w:rsidRPr="00173B2D">
              <w:rPr>
                <w:rFonts w:ascii="Arial" w:hAnsi="Arial" w:cs="Arial"/>
                <w:iCs/>
                <w:sz w:val="18"/>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rsidR="00173B2D" w:rsidRPr="00173B2D" w:rsidRDefault="00173B2D" w:rsidP="00173B2D">
            <w:pPr>
              <w:numPr>
                <w:ilvl w:val="0"/>
                <w:numId w:val="48"/>
              </w:numPr>
              <w:jc w:val="both"/>
              <w:rPr>
                <w:rFonts w:ascii="Arial" w:hAnsi="Arial" w:cs="Arial"/>
                <w:iCs/>
                <w:sz w:val="18"/>
                <w:lang w:val="es-ES_tradnl"/>
              </w:rPr>
            </w:pPr>
            <w:r w:rsidRPr="00173B2D">
              <w:rPr>
                <w:rFonts w:ascii="Arial" w:hAnsi="Arial" w:cs="Arial"/>
                <w:bCs/>
                <w:iCs/>
                <w:sz w:val="18"/>
                <w:lang w:val="es-BO"/>
              </w:rPr>
              <w:t>Coordinar</w:t>
            </w:r>
            <w:r w:rsidRPr="00173B2D">
              <w:rPr>
                <w:rFonts w:ascii="Arial" w:hAnsi="Arial" w:cs="Arial"/>
                <w:iCs/>
                <w:sz w:val="18"/>
                <w:lang w:val="es-ES_tradnl"/>
              </w:rPr>
              <w:t xml:space="preserve"> todo lo inherente al mantenimiento correctivo y preventivo.</w:t>
            </w:r>
          </w:p>
          <w:p w:rsidR="00173B2D" w:rsidRPr="00173B2D" w:rsidRDefault="00173B2D" w:rsidP="00173B2D">
            <w:pPr>
              <w:numPr>
                <w:ilvl w:val="0"/>
                <w:numId w:val="48"/>
              </w:numPr>
              <w:jc w:val="both"/>
              <w:rPr>
                <w:rFonts w:ascii="Arial" w:hAnsi="Arial" w:cs="Arial"/>
                <w:iCs/>
                <w:sz w:val="18"/>
                <w:lang w:val="es-ES_tradnl"/>
              </w:rPr>
            </w:pPr>
            <w:r w:rsidRPr="00173B2D">
              <w:rPr>
                <w:rFonts w:ascii="Arial" w:hAnsi="Arial" w:cs="Arial"/>
                <w:iCs/>
                <w:sz w:val="18"/>
                <w:lang w:val="es-ES_tradnl"/>
              </w:rPr>
              <w:t>Elaborar y presentar al fiscal de servicio la planilla de cómputo de servicios prestados y el certificado de liquidación final.</w:t>
            </w:r>
          </w:p>
          <w:p w:rsidR="00173B2D" w:rsidRPr="00173B2D" w:rsidRDefault="00173B2D" w:rsidP="00173B2D">
            <w:pPr>
              <w:jc w:val="both"/>
              <w:rPr>
                <w:rFonts w:ascii="Arial" w:hAnsi="Arial" w:cs="Arial"/>
                <w:b/>
                <w:sz w:val="18"/>
                <w:lang w:val="es-BO"/>
              </w:rPr>
            </w:pPr>
            <w:r w:rsidRPr="003D3D1D">
              <w:rPr>
                <w:rFonts w:ascii="Arial" w:hAnsi="Arial" w:cs="Arial"/>
                <w:b/>
                <w:sz w:val="20"/>
                <w:lang w:val="es-BO"/>
              </w:rPr>
              <w:t>(Manifestar aceptación)</w:t>
            </w:r>
          </w:p>
        </w:tc>
        <w:tc>
          <w:tcPr>
            <w:tcW w:w="1843" w:type="dxa"/>
            <w:tcBorders>
              <w:bottom w:val="single" w:sz="4" w:space="0" w:color="auto"/>
            </w:tcBorders>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94"/>
        </w:trPr>
        <w:tc>
          <w:tcPr>
            <w:tcW w:w="7480" w:type="dxa"/>
            <w:tcBorders>
              <w:bottom w:val="single" w:sz="4" w:space="0" w:color="auto"/>
            </w:tcBorders>
            <w:shd w:val="clear" w:color="auto" w:fill="CCFFCC"/>
            <w:vAlign w:val="center"/>
          </w:tcPr>
          <w:p w:rsidR="00173B2D" w:rsidRPr="00173B2D" w:rsidRDefault="00173B2D" w:rsidP="00173B2D">
            <w:pPr>
              <w:jc w:val="both"/>
              <w:rPr>
                <w:rFonts w:ascii="Arial" w:hAnsi="Arial" w:cs="Arial"/>
                <w:sz w:val="18"/>
                <w:lang w:val="es-BO"/>
              </w:rPr>
            </w:pPr>
            <w:r w:rsidRPr="00173B2D">
              <w:rPr>
                <w:rFonts w:ascii="Arial" w:hAnsi="Arial" w:cs="Arial"/>
                <w:b/>
                <w:bCs/>
                <w:sz w:val="18"/>
                <w:lang w:val="es-BO"/>
              </w:rPr>
              <w:t>H. ROPA DE TRABAJO</w:t>
            </w:r>
          </w:p>
        </w:tc>
        <w:tc>
          <w:tcPr>
            <w:tcW w:w="1843" w:type="dxa"/>
            <w:tcBorders>
              <w:bottom w:val="single" w:sz="4" w:space="0" w:color="auto"/>
            </w:tcBorders>
            <w:shd w:val="clear" w:color="auto" w:fill="CCFFCC"/>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tcBorders>
              <w:bottom w:val="single" w:sz="4" w:space="0" w:color="auto"/>
            </w:tcBorders>
            <w:shd w:val="clear" w:color="auto" w:fill="auto"/>
            <w:vAlign w:val="center"/>
          </w:tcPr>
          <w:p w:rsidR="00173B2D" w:rsidRPr="00173B2D" w:rsidRDefault="00173B2D" w:rsidP="00173B2D">
            <w:pPr>
              <w:jc w:val="both"/>
              <w:rPr>
                <w:rFonts w:ascii="Arial" w:hAnsi="Arial" w:cs="Arial"/>
                <w:b/>
                <w:bCs/>
                <w:sz w:val="18"/>
              </w:rPr>
            </w:pPr>
            <w:r w:rsidRPr="00173B2D">
              <w:rPr>
                <w:rFonts w:ascii="Arial" w:hAnsi="Arial" w:cs="Arial"/>
                <w:sz w:val="18"/>
              </w:rPr>
              <w:t>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w:t>
            </w:r>
            <w:proofErr w:type="spellStart"/>
            <w:r w:rsidRPr="00173B2D">
              <w:rPr>
                <w:rFonts w:ascii="Arial" w:hAnsi="Arial" w:cs="Arial"/>
                <w:sz w:val="18"/>
                <w:lang w:val="es-MX"/>
              </w:rPr>
              <w:t>e</w:t>
            </w:r>
            <w:proofErr w:type="spellEnd"/>
            <w:r w:rsidRPr="00173B2D">
              <w:rPr>
                <w:rFonts w:ascii="Arial" w:hAnsi="Arial" w:cs="Arial"/>
                <w:sz w:val="18"/>
                <w:lang w:val="es-MX"/>
              </w:rPr>
              <w:t xml:space="preserve"> la Subgerencia de Gestión de Riesgos (SGR)</w:t>
            </w:r>
            <w:r w:rsidRPr="00173B2D">
              <w:rPr>
                <w:rFonts w:ascii="Arial" w:hAnsi="Arial" w:cs="Arial"/>
                <w:sz w:val="18"/>
              </w:rPr>
              <w:t>, durante la ejecución del servicio.</w:t>
            </w:r>
          </w:p>
          <w:p w:rsidR="00173B2D" w:rsidRPr="00173B2D" w:rsidRDefault="00173B2D" w:rsidP="00173B2D">
            <w:pPr>
              <w:jc w:val="both"/>
              <w:rPr>
                <w:rFonts w:ascii="Arial" w:hAnsi="Arial" w:cs="Arial"/>
                <w:b/>
                <w:bCs/>
                <w:sz w:val="18"/>
                <w:lang w:val="es-BO"/>
              </w:rPr>
            </w:pPr>
            <w:r w:rsidRPr="003D3D1D">
              <w:rPr>
                <w:rFonts w:ascii="Arial" w:hAnsi="Arial" w:cs="Arial"/>
                <w:b/>
                <w:sz w:val="20"/>
              </w:rPr>
              <w:t>(Manifestar aceptación)</w:t>
            </w:r>
          </w:p>
        </w:tc>
        <w:tc>
          <w:tcPr>
            <w:tcW w:w="1843" w:type="dxa"/>
            <w:tcBorders>
              <w:bottom w:val="single" w:sz="4" w:space="0" w:color="auto"/>
            </w:tcBorders>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87"/>
        </w:trPr>
        <w:tc>
          <w:tcPr>
            <w:tcW w:w="7480" w:type="dxa"/>
            <w:tcBorders>
              <w:bottom w:val="single" w:sz="4" w:space="0" w:color="auto"/>
            </w:tcBorders>
            <w:shd w:val="clear" w:color="auto" w:fill="CCFFCC"/>
            <w:vAlign w:val="center"/>
          </w:tcPr>
          <w:p w:rsidR="00173B2D" w:rsidRPr="00173B2D" w:rsidRDefault="00173B2D" w:rsidP="00173B2D">
            <w:pPr>
              <w:jc w:val="both"/>
              <w:rPr>
                <w:rFonts w:ascii="Arial" w:hAnsi="Arial" w:cs="Arial"/>
                <w:sz w:val="18"/>
                <w:lang w:val="es-BO"/>
              </w:rPr>
            </w:pPr>
            <w:r w:rsidRPr="00173B2D">
              <w:rPr>
                <w:rFonts w:ascii="Arial" w:hAnsi="Arial" w:cs="Arial"/>
                <w:b/>
                <w:sz w:val="18"/>
                <w:lang w:val="es-BO"/>
              </w:rPr>
              <w:t>I. FORMA DE PAGO Y OTRAS CONDICIONES</w:t>
            </w:r>
          </w:p>
        </w:tc>
        <w:tc>
          <w:tcPr>
            <w:tcW w:w="1843" w:type="dxa"/>
            <w:tcBorders>
              <w:bottom w:val="single" w:sz="4" w:space="0" w:color="auto"/>
            </w:tcBorders>
            <w:shd w:val="clear" w:color="auto" w:fill="CCFFCC"/>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tcBorders>
              <w:bottom w:val="single" w:sz="4" w:space="0" w:color="auto"/>
            </w:tcBorders>
            <w:shd w:val="clear" w:color="auto" w:fill="auto"/>
            <w:vAlign w:val="center"/>
          </w:tcPr>
          <w:p w:rsidR="00173B2D" w:rsidRPr="00173B2D" w:rsidRDefault="00173B2D" w:rsidP="00173B2D">
            <w:pPr>
              <w:numPr>
                <w:ilvl w:val="0"/>
                <w:numId w:val="56"/>
              </w:numPr>
              <w:jc w:val="both"/>
              <w:rPr>
                <w:rFonts w:ascii="Arial" w:hAnsi="Arial" w:cs="Arial"/>
                <w:b/>
                <w:sz w:val="18"/>
              </w:rPr>
            </w:pPr>
            <w:r w:rsidRPr="00173B2D">
              <w:rPr>
                <w:rFonts w:ascii="Arial" w:hAnsi="Arial" w:cs="Arial"/>
                <w:b/>
                <w:bCs/>
                <w:iCs/>
                <w:sz w:val="18"/>
                <w:lang w:val="es-ES_tradnl"/>
              </w:rPr>
              <w:t>Pago.</w:t>
            </w:r>
            <w:r w:rsidRPr="00173B2D">
              <w:rPr>
                <w:rFonts w:ascii="Arial" w:hAnsi="Arial" w:cs="Arial"/>
                <w:iCs/>
                <w:sz w:val="18"/>
                <w:lang w:val="es-ES_tradnl"/>
              </w:rPr>
              <w:t xml:space="preserve"> El pago se efectuará una vez emitido el </w:t>
            </w:r>
            <w:r w:rsidRPr="00173B2D">
              <w:rPr>
                <w:rFonts w:ascii="Arial" w:hAnsi="Arial" w:cs="Arial"/>
                <w:bCs/>
                <w:iCs/>
                <w:sz w:val="18"/>
                <w:lang w:val="es-ES_tradnl"/>
              </w:rPr>
              <w:t>Informe de Conformidad de la Activación</w:t>
            </w:r>
            <w:r w:rsidRPr="00173B2D">
              <w:rPr>
                <w:rFonts w:ascii="Arial" w:hAnsi="Arial" w:cs="Arial"/>
                <w:iCs/>
                <w:sz w:val="18"/>
                <w:lang w:val="es-ES_tradnl"/>
              </w:rPr>
              <w:t xml:space="preserve"> del Servicio por parte del fiscal de servicio y presentación de la factura por parte del proveedor.</w:t>
            </w:r>
          </w:p>
          <w:p w:rsidR="00173B2D" w:rsidRPr="00173B2D" w:rsidRDefault="00173B2D" w:rsidP="00173B2D">
            <w:pPr>
              <w:jc w:val="both"/>
              <w:rPr>
                <w:rFonts w:ascii="Arial" w:hAnsi="Arial" w:cs="Arial"/>
                <w:b/>
                <w:sz w:val="18"/>
                <w:lang w:val="es-BO"/>
              </w:rPr>
            </w:pPr>
            <w:r w:rsidRPr="003D3D1D">
              <w:rPr>
                <w:rFonts w:ascii="Arial" w:hAnsi="Arial" w:cs="Arial"/>
                <w:b/>
                <w:sz w:val="20"/>
              </w:rPr>
              <w:t>(Manifestar aceptación)</w:t>
            </w:r>
          </w:p>
        </w:tc>
        <w:tc>
          <w:tcPr>
            <w:tcW w:w="1843" w:type="dxa"/>
            <w:tcBorders>
              <w:bottom w:val="single" w:sz="4" w:space="0" w:color="auto"/>
            </w:tcBorders>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tcBorders>
              <w:bottom w:val="single" w:sz="4" w:space="0" w:color="auto"/>
            </w:tcBorders>
            <w:shd w:val="clear" w:color="auto" w:fill="auto"/>
            <w:vAlign w:val="center"/>
          </w:tcPr>
          <w:p w:rsidR="00173B2D" w:rsidRPr="00173B2D" w:rsidRDefault="00173B2D" w:rsidP="00173B2D">
            <w:pPr>
              <w:numPr>
                <w:ilvl w:val="0"/>
                <w:numId w:val="56"/>
              </w:numPr>
              <w:jc w:val="both"/>
              <w:rPr>
                <w:rFonts w:ascii="Arial" w:hAnsi="Arial" w:cs="Arial"/>
                <w:iCs/>
                <w:sz w:val="18"/>
                <w:lang w:val="es-ES_tradnl"/>
              </w:rPr>
            </w:pPr>
            <w:r w:rsidRPr="00173B2D">
              <w:rPr>
                <w:rFonts w:ascii="Arial" w:hAnsi="Arial" w:cs="Arial"/>
                <w:b/>
                <w:iCs/>
                <w:sz w:val="18"/>
                <w:lang w:val="es-ES_tradnl"/>
              </w:rPr>
              <w:t>Anticipo</w:t>
            </w:r>
            <w:r w:rsidRPr="00173B2D">
              <w:rPr>
                <w:rFonts w:ascii="Arial" w:hAnsi="Arial" w:cs="Arial"/>
                <w:iCs/>
                <w:sz w:val="18"/>
                <w:lang w:val="es-ES_tradnl"/>
              </w:rPr>
              <w:t>. NO se otorgarán ningún tipo de anticipo en ninguna etapa del proceso.</w:t>
            </w:r>
          </w:p>
          <w:p w:rsidR="00173B2D" w:rsidRPr="00173B2D" w:rsidRDefault="00173B2D" w:rsidP="00173B2D">
            <w:pPr>
              <w:jc w:val="both"/>
              <w:rPr>
                <w:rFonts w:ascii="Arial" w:hAnsi="Arial" w:cs="Arial"/>
                <w:b/>
                <w:iCs/>
                <w:sz w:val="18"/>
              </w:rPr>
            </w:pPr>
            <w:r w:rsidRPr="003D3D1D">
              <w:rPr>
                <w:rFonts w:ascii="Arial" w:hAnsi="Arial" w:cs="Arial"/>
                <w:b/>
                <w:iCs/>
                <w:sz w:val="20"/>
              </w:rPr>
              <w:t>(Manifestar aceptación)</w:t>
            </w:r>
          </w:p>
        </w:tc>
        <w:tc>
          <w:tcPr>
            <w:tcW w:w="1843" w:type="dxa"/>
            <w:tcBorders>
              <w:bottom w:val="single" w:sz="4" w:space="0" w:color="auto"/>
            </w:tcBorders>
            <w:shd w:val="clear"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39"/>
        </w:trPr>
        <w:tc>
          <w:tcPr>
            <w:tcW w:w="7480" w:type="dxa"/>
            <w:tcBorders>
              <w:bottom w:val="single" w:sz="4" w:space="0" w:color="auto"/>
            </w:tcBorders>
            <w:shd w:val="clear" w:color="auto" w:fill="CCFFCC"/>
            <w:vAlign w:val="center"/>
          </w:tcPr>
          <w:p w:rsidR="00173B2D" w:rsidRPr="00173B2D" w:rsidRDefault="00173B2D" w:rsidP="00173B2D">
            <w:pPr>
              <w:jc w:val="both"/>
              <w:rPr>
                <w:rFonts w:ascii="Arial" w:hAnsi="Arial" w:cs="Arial"/>
                <w:sz w:val="18"/>
                <w:lang w:val="es-BO"/>
              </w:rPr>
            </w:pPr>
            <w:r w:rsidRPr="00173B2D">
              <w:rPr>
                <w:rFonts w:ascii="Arial" w:hAnsi="Arial" w:cs="Arial"/>
                <w:b/>
                <w:bCs/>
                <w:sz w:val="18"/>
                <w:lang w:val="es-BO"/>
              </w:rPr>
              <w:t>J. SUBCONTRATACION</w:t>
            </w:r>
          </w:p>
        </w:tc>
        <w:tc>
          <w:tcPr>
            <w:tcW w:w="1843" w:type="dxa"/>
            <w:tcBorders>
              <w:bottom w:val="single" w:sz="4" w:space="0" w:color="auto"/>
            </w:tcBorders>
            <w:shd w:val="clear" w:color="auto" w:fill="CCFFCC"/>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128"/>
        </w:trPr>
        <w:tc>
          <w:tcPr>
            <w:tcW w:w="7480" w:type="dxa"/>
            <w:tcBorders>
              <w:bottom w:val="single" w:sz="4" w:space="0" w:color="auto"/>
            </w:tcBorders>
            <w:shd w:val="clear" w:color="auto" w:fill="auto"/>
            <w:vAlign w:val="center"/>
          </w:tcPr>
          <w:p w:rsidR="00173B2D" w:rsidRPr="00173B2D" w:rsidRDefault="00173B2D" w:rsidP="00173B2D">
            <w:pPr>
              <w:jc w:val="both"/>
              <w:rPr>
                <w:rFonts w:ascii="Arial" w:hAnsi="Arial" w:cs="Arial"/>
                <w:sz w:val="18"/>
                <w:lang w:val="es-BO"/>
              </w:rPr>
            </w:pPr>
            <w:r w:rsidRPr="00173B2D">
              <w:rPr>
                <w:rFonts w:ascii="Arial" w:hAnsi="Arial" w:cs="Arial"/>
                <w:iCs/>
                <w:sz w:val="18"/>
                <w:lang w:val="es-ES_tradnl"/>
              </w:rPr>
              <w:t>No se admiten subcontrataciones en el presente proceso de contratación</w:t>
            </w:r>
          </w:p>
        </w:tc>
        <w:tc>
          <w:tcPr>
            <w:tcW w:w="1843" w:type="dxa"/>
            <w:tcBorders>
              <w:bottom w:val="single" w:sz="4" w:space="0" w:color="auto"/>
            </w:tcBorders>
            <w:shd w:val="thinDiagCross"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39"/>
        </w:trPr>
        <w:tc>
          <w:tcPr>
            <w:tcW w:w="7480" w:type="dxa"/>
            <w:tcBorders>
              <w:top w:val="single" w:sz="4" w:space="0" w:color="auto"/>
              <w:left w:val="single" w:sz="4" w:space="0" w:color="auto"/>
              <w:bottom w:val="single" w:sz="4" w:space="0" w:color="auto"/>
              <w:right w:val="single" w:sz="4" w:space="0" w:color="auto"/>
            </w:tcBorders>
            <w:shd w:val="clear" w:color="auto" w:fill="CCFFCC"/>
            <w:vAlign w:val="center"/>
          </w:tcPr>
          <w:p w:rsidR="00173B2D" w:rsidRPr="00173B2D" w:rsidRDefault="00173B2D" w:rsidP="00173B2D">
            <w:pPr>
              <w:jc w:val="both"/>
              <w:rPr>
                <w:rFonts w:ascii="Arial" w:hAnsi="Arial" w:cs="Arial"/>
                <w:bCs/>
                <w:sz w:val="18"/>
              </w:rPr>
            </w:pPr>
            <w:r w:rsidRPr="00173B2D">
              <w:rPr>
                <w:rFonts w:ascii="Arial" w:hAnsi="Arial" w:cs="Arial"/>
                <w:b/>
                <w:bCs/>
                <w:sz w:val="18"/>
              </w:rPr>
              <w:t>K</w:t>
            </w:r>
            <w:r w:rsidRPr="00173B2D">
              <w:rPr>
                <w:rFonts w:ascii="Arial" w:hAnsi="Arial" w:cs="Arial"/>
                <w:b/>
                <w:bCs/>
                <w:sz w:val="18"/>
                <w:lang w:val="es-BO"/>
              </w:rPr>
              <w:t>. CONFIDENCIALIDAD</w:t>
            </w:r>
          </w:p>
        </w:tc>
        <w:tc>
          <w:tcPr>
            <w:tcW w:w="1843" w:type="dxa"/>
            <w:tcBorders>
              <w:top w:val="single" w:sz="4" w:space="0" w:color="auto"/>
              <w:left w:val="single" w:sz="4" w:space="0" w:color="auto"/>
              <w:bottom w:val="single" w:sz="4" w:space="0" w:color="auto"/>
              <w:right w:val="single" w:sz="4" w:space="0" w:color="auto"/>
            </w:tcBorders>
            <w:shd w:val="clear" w:color="auto" w:fill="CCFFCC"/>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370"/>
        </w:trPr>
        <w:tc>
          <w:tcPr>
            <w:tcW w:w="7480" w:type="dxa"/>
            <w:tcBorders>
              <w:top w:val="single" w:sz="4" w:space="0" w:color="auto"/>
              <w:left w:val="single" w:sz="4" w:space="0" w:color="auto"/>
              <w:bottom w:val="single" w:sz="4" w:space="0" w:color="auto"/>
              <w:right w:val="single" w:sz="4" w:space="0" w:color="auto"/>
            </w:tcBorders>
            <w:vAlign w:val="center"/>
          </w:tcPr>
          <w:p w:rsidR="00173B2D" w:rsidRPr="00173B2D" w:rsidRDefault="00173B2D" w:rsidP="00173B2D">
            <w:pPr>
              <w:jc w:val="both"/>
              <w:rPr>
                <w:rFonts w:ascii="Arial" w:hAnsi="Arial" w:cs="Arial"/>
                <w:iCs/>
                <w:sz w:val="18"/>
                <w:lang w:val="es-ES_tradnl"/>
              </w:rPr>
            </w:pPr>
            <w:r w:rsidRPr="00173B2D">
              <w:rPr>
                <w:rFonts w:ascii="Arial" w:hAnsi="Arial" w:cs="Arial"/>
                <w:iCs/>
                <w:sz w:val="18"/>
                <w:lang w:val="es-ES_tradnl"/>
              </w:rPr>
              <w:t>El proveedor debe garantizar la integridad y confidencialidad de la información institucional a la que tenga acceso directamente o por terceros.</w:t>
            </w:r>
          </w:p>
        </w:tc>
        <w:tc>
          <w:tcPr>
            <w:tcW w:w="1843" w:type="dxa"/>
            <w:tcBorders>
              <w:top w:val="single" w:sz="4" w:space="0" w:color="auto"/>
              <w:left w:val="single" w:sz="4" w:space="0" w:color="auto"/>
              <w:bottom w:val="single" w:sz="4" w:space="0" w:color="auto"/>
              <w:right w:val="single" w:sz="4" w:space="0" w:color="auto"/>
            </w:tcBorders>
            <w:shd w:val="thinDiagCross"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39"/>
        </w:trPr>
        <w:tc>
          <w:tcPr>
            <w:tcW w:w="7480" w:type="dxa"/>
            <w:tcBorders>
              <w:top w:val="single" w:sz="4" w:space="0" w:color="auto"/>
              <w:left w:val="single" w:sz="4" w:space="0" w:color="auto"/>
              <w:bottom w:val="single" w:sz="4" w:space="0" w:color="auto"/>
              <w:right w:val="single" w:sz="4" w:space="0" w:color="auto"/>
            </w:tcBorders>
            <w:shd w:val="clear" w:color="auto" w:fill="CCFFCC"/>
            <w:vAlign w:val="center"/>
          </w:tcPr>
          <w:p w:rsidR="00173B2D" w:rsidRPr="00173B2D" w:rsidRDefault="00173B2D" w:rsidP="00173B2D">
            <w:pPr>
              <w:jc w:val="both"/>
              <w:rPr>
                <w:rFonts w:ascii="Arial" w:hAnsi="Arial" w:cs="Arial"/>
                <w:b/>
                <w:bCs/>
                <w:sz w:val="18"/>
              </w:rPr>
            </w:pPr>
            <w:r w:rsidRPr="00173B2D">
              <w:rPr>
                <w:rFonts w:ascii="Arial" w:hAnsi="Arial" w:cs="Arial"/>
                <w:b/>
                <w:bCs/>
                <w:sz w:val="18"/>
              </w:rPr>
              <w:t>L. RECURRENCIA</w:t>
            </w:r>
          </w:p>
        </w:tc>
        <w:tc>
          <w:tcPr>
            <w:tcW w:w="1843" w:type="dxa"/>
            <w:tcBorders>
              <w:top w:val="single" w:sz="4" w:space="0" w:color="auto"/>
              <w:left w:val="single" w:sz="4" w:space="0" w:color="auto"/>
              <w:bottom w:val="single" w:sz="4" w:space="0" w:color="auto"/>
              <w:right w:val="single" w:sz="4" w:space="0" w:color="auto"/>
            </w:tcBorders>
            <w:shd w:val="clear" w:color="auto" w:fill="CCFFCC"/>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246"/>
        </w:trPr>
        <w:tc>
          <w:tcPr>
            <w:tcW w:w="7480" w:type="dxa"/>
            <w:tcBorders>
              <w:top w:val="single" w:sz="4" w:space="0" w:color="auto"/>
              <w:left w:val="single" w:sz="4" w:space="0" w:color="auto"/>
              <w:bottom w:val="single" w:sz="4" w:space="0" w:color="auto"/>
              <w:right w:val="single" w:sz="4" w:space="0" w:color="auto"/>
            </w:tcBorders>
            <w:shd w:val="clear" w:color="auto" w:fill="auto"/>
            <w:vAlign w:val="center"/>
          </w:tcPr>
          <w:p w:rsidR="00173B2D" w:rsidRPr="00173B2D" w:rsidRDefault="00173B2D" w:rsidP="00173B2D">
            <w:pPr>
              <w:jc w:val="both"/>
              <w:rPr>
                <w:rFonts w:ascii="Arial" w:hAnsi="Arial" w:cs="Arial"/>
                <w:iCs/>
                <w:sz w:val="18"/>
                <w:lang w:val="es-ES_tradnl"/>
              </w:rPr>
            </w:pPr>
            <w:r w:rsidRPr="00173B2D">
              <w:rPr>
                <w:rFonts w:ascii="Arial" w:hAnsi="Arial" w:cs="Arial"/>
                <w:iCs/>
                <w:sz w:val="18"/>
                <w:lang w:val="es-ES_tradnl"/>
              </w:rPr>
              <w:t>El servicio es considerado como recurrente.</w:t>
            </w:r>
          </w:p>
          <w:p w:rsidR="00173B2D" w:rsidRPr="00173B2D" w:rsidRDefault="00173B2D" w:rsidP="00173B2D">
            <w:pPr>
              <w:jc w:val="both"/>
              <w:rPr>
                <w:rFonts w:ascii="Arial" w:hAnsi="Arial" w:cs="Arial"/>
                <w:iCs/>
                <w:sz w:val="18"/>
                <w:lang w:val="es-ES_tradnl"/>
              </w:rPr>
            </w:pPr>
          </w:p>
          <w:p w:rsidR="00173B2D" w:rsidRPr="00173B2D" w:rsidRDefault="00173B2D" w:rsidP="00173B2D">
            <w:pPr>
              <w:jc w:val="both"/>
              <w:rPr>
                <w:rFonts w:ascii="Arial" w:hAnsi="Arial" w:cs="Arial"/>
                <w:bCs/>
                <w:sz w:val="18"/>
              </w:rPr>
            </w:pPr>
          </w:p>
        </w:tc>
        <w:tc>
          <w:tcPr>
            <w:tcW w:w="1843" w:type="dxa"/>
            <w:tcBorders>
              <w:top w:val="single" w:sz="4" w:space="0" w:color="auto"/>
              <w:left w:val="single" w:sz="4" w:space="0" w:color="auto"/>
              <w:bottom w:val="single" w:sz="4" w:space="0" w:color="auto"/>
              <w:right w:val="single" w:sz="4" w:space="0" w:color="auto"/>
            </w:tcBorders>
            <w:shd w:val="thinDiagCross" w:color="auto" w:fill="auto"/>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39"/>
        </w:trPr>
        <w:tc>
          <w:tcPr>
            <w:tcW w:w="7480" w:type="dxa"/>
            <w:tcBorders>
              <w:top w:val="single" w:sz="4" w:space="0" w:color="auto"/>
              <w:left w:val="single" w:sz="4" w:space="0" w:color="auto"/>
              <w:bottom w:val="single" w:sz="4" w:space="0" w:color="auto"/>
              <w:right w:val="single" w:sz="4" w:space="0" w:color="auto"/>
            </w:tcBorders>
            <w:shd w:val="clear" w:color="auto" w:fill="CCFFCC"/>
            <w:vAlign w:val="center"/>
          </w:tcPr>
          <w:p w:rsidR="00173B2D" w:rsidRPr="00173B2D" w:rsidRDefault="00173B2D" w:rsidP="00173B2D">
            <w:pPr>
              <w:jc w:val="both"/>
              <w:rPr>
                <w:rFonts w:ascii="Arial" w:hAnsi="Arial" w:cs="Arial"/>
                <w:b/>
                <w:bCs/>
                <w:sz w:val="18"/>
              </w:rPr>
            </w:pPr>
            <w:r w:rsidRPr="00173B2D">
              <w:rPr>
                <w:rFonts w:ascii="Arial" w:hAnsi="Arial" w:cs="Arial"/>
                <w:b/>
                <w:bCs/>
                <w:sz w:val="18"/>
              </w:rPr>
              <w:t>M. RESERVA DE DERECHOS</w:t>
            </w:r>
          </w:p>
        </w:tc>
        <w:tc>
          <w:tcPr>
            <w:tcW w:w="1843" w:type="dxa"/>
            <w:tcBorders>
              <w:top w:val="single" w:sz="4" w:space="0" w:color="auto"/>
              <w:left w:val="single" w:sz="4" w:space="0" w:color="auto"/>
              <w:bottom w:val="single" w:sz="4" w:space="0" w:color="auto"/>
              <w:right w:val="single" w:sz="4" w:space="0" w:color="auto"/>
            </w:tcBorders>
            <w:shd w:val="clear" w:color="auto" w:fill="CCFFCC"/>
            <w:vAlign w:val="center"/>
          </w:tcPr>
          <w:p w:rsidR="00173B2D" w:rsidRPr="00173B2D" w:rsidRDefault="00173B2D" w:rsidP="00173B2D">
            <w:pPr>
              <w:jc w:val="both"/>
              <w:rPr>
                <w:rFonts w:ascii="Arial" w:hAnsi="Arial" w:cs="Arial"/>
                <w:iCs/>
                <w:sz w:val="18"/>
                <w:lang w:val="es-ES_tradnl"/>
              </w:rPr>
            </w:pPr>
          </w:p>
        </w:tc>
      </w:tr>
      <w:tr w:rsidR="00173B2D" w:rsidRPr="00173B2D" w:rsidTr="00173B2D">
        <w:trPr>
          <w:cantSplit/>
          <w:trHeight w:val="413"/>
        </w:trPr>
        <w:tc>
          <w:tcPr>
            <w:tcW w:w="7480" w:type="dxa"/>
            <w:tcBorders>
              <w:top w:val="single" w:sz="4" w:space="0" w:color="auto"/>
              <w:left w:val="single" w:sz="4" w:space="0" w:color="auto"/>
              <w:bottom w:val="single" w:sz="4" w:space="0" w:color="auto"/>
              <w:right w:val="single" w:sz="4" w:space="0" w:color="auto"/>
            </w:tcBorders>
            <w:vAlign w:val="center"/>
          </w:tcPr>
          <w:p w:rsidR="00173B2D" w:rsidRPr="00173B2D" w:rsidRDefault="00173B2D" w:rsidP="00173B2D">
            <w:pPr>
              <w:jc w:val="both"/>
              <w:rPr>
                <w:rFonts w:ascii="Arial" w:hAnsi="Arial" w:cs="Arial"/>
                <w:iCs/>
                <w:sz w:val="18"/>
                <w:lang w:val="es-ES_tradnl"/>
              </w:rPr>
            </w:pPr>
            <w:r w:rsidRPr="00173B2D">
              <w:rPr>
                <w:rFonts w:ascii="Arial" w:hAnsi="Arial" w:cs="Arial"/>
                <w:iCs/>
                <w:sz w:val="18"/>
                <w:lang w:val="es-ES_tradnl"/>
              </w:rPr>
              <w:t>Verificación de la información y documentación presentada: El BCB se reserva el derecho de verificar cualquier aspecto que considere pertinente de la documentación e información presentada por el proponente.</w:t>
            </w:r>
          </w:p>
          <w:p w:rsidR="00173B2D" w:rsidRPr="00173B2D" w:rsidRDefault="00173B2D" w:rsidP="00173B2D">
            <w:pPr>
              <w:jc w:val="both"/>
              <w:rPr>
                <w:rFonts w:ascii="Arial" w:hAnsi="Arial" w:cs="Arial"/>
                <w:b/>
                <w:bCs/>
                <w:sz w:val="18"/>
              </w:rPr>
            </w:pPr>
            <w:r w:rsidRPr="003D3D1D">
              <w:rPr>
                <w:rFonts w:ascii="Arial" w:hAnsi="Arial" w:cs="Arial"/>
                <w:b/>
                <w:iCs/>
                <w:sz w:val="20"/>
                <w:lang w:val="es-ES_tradnl"/>
              </w:rPr>
              <w:t>(Manifestar aceptación)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B2D" w:rsidRPr="00173B2D" w:rsidRDefault="00173B2D" w:rsidP="00173B2D">
            <w:pPr>
              <w:jc w:val="both"/>
              <w:rPr>
                <w:rFonts w:ascii="Arial" w:hAnsi="Arial" w:cs="Arial"/>
                <w:iCs/>
                <w:sz w:val="18"/>
                <w:lang w:val="es-ES_tradnl"/>
              </w:rPr>
            </w:pPr>
          </w:p>
        </w:tc>
      </w:tr>
    </w:tbl>
    <w:p w:rsidR="00173B2D" w:rsidRPr="00162F2E" w:rsidRDefault="00173B2D" w:rsidP="00173B2D">
      <w:pPr>
        <w:jc w:val="both"/>
        <w:rPr>
          <w:rFonts w:ascii="Arial" w:hAnsi="Arial" w:cs="Arial"/>
          <w:sz w:val="18"/>
          <w:lang w:val="es-ES_tradnl"/>
        </w:rPr>
      </w:pPr>
    </w:p>
    <w:p w:rsidR="00173B2D" w:rsidRPr="00162F2E" w:rsidRDefault="00173B2D" w:rsidP="00173B2D">
      <w:pPr>
        <w:jc w:val="both"/>
        <w:rPr>
          <w:rFonts w:ascii="Arial" w:hAnsi="Arial" w:cs="Arial"/>
          <w:sz w:val="18"/>
          <w:lang w:val="es-ES_tradnl"/>
        </w:rPr>
      </w:pPr>
    </w:p>
    <w:p w:rsidR="00B007FF" w:rsidRDefault="00B007FF" w:rsidP="002D04F8">
      <w:pPr>
        <w:jc w:val="both"/>
        <w:rPr>
          <w:rFonts w:ascii="Times New Roman" w:hAnsi="Times New Roman"/>
          <w:lang w:val="es-ES_tradnl"/>
        </w:rPr>
      </w:pPr>
    </w:p>
    <w:p w:rsidR="00B007FF" w:rsidRDefault="00B007FF" w:rsidP="002D04F8">
      <w:pPr>
        <w:jc w:val="both"/>
        <w:rPr>
          <w:rFonts w:ascii="Times New Roman" w:hAnsi="Times New Roman"/>
          <w:lang w:val="es-ES_tradnl"/>
        </w:rPr>
      </w:pPr>
    </w:p>
    <w:p w:rsidR="00957924" w:rsidRPr="00957924" w:rsidRDefault="00957924" w:rsidP="00F1077B">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D3D1D"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784D7C"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784D7C" w:rsidRDefault="003D3D1D" w:rsidP="009B01F7">
            <w:pPr>
              <w:jc w:val="center"/>
              <w:rPr>
                <w:rFonts w:ascii="Arial" w:hAnsi="Arial" w:cs="Arial"/>
                <w:b/>
                <w:bCs/>
                <w:lang w:val="es-BO"/>
              </w:rPr>
            </w:pPr>
            <w:r w:rsidRPr="003D3D1D">
              <w:rPr>
                <w:rFonts w:ascii="Arial" w:hAnsi="Arial" w:cs="Arial"/>
                <w:b/>
              </w:rPr>
              <w:t>SERVICIO WAF PARA LA PROTECCIÓN DE APLICACIONES WEB Y SERVICIO DE SEGURIDAD PARA ACTIVOS DE INFORMACIÓN</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2F238F" w:rsidRDefault="00383D24" w:rsidP="00383D24">
      <w:pPr>
        <w:ind w:left="360"/>
        <w:jc w:val="both"/>
        <w:rPr>
          <w:rFonts w:cs="Arial"/>
          <w:b/>
          <w:i/>
          <w:sz w:val="18"/>
          <w:szCs w:val="18"/>
          <w:lang w:val="es-BO"/>
        </w:rPr>
      </w:pPr>
    </w:p>
    <w:p w:rsidR="00383D24" w:rsidRPr="002F238F" w:rsidRDefault="00B9380B" w:rsidP="00BA690B">
      <w:pPr>
        <w:pStyle w:val="Prrafodelista"/>
        <w:numPr>
          <w:ilvl w:val="0"/>
          <w:numId w:val="37"/>
        </w:numPr>
        <w:jc w:val="both"/>
        <w:rPr>
          <w:rFonts w:ascii="Verdana" w:hAnsi="Verdana" w:cs="Arial"/>
          <w:sz w:val="18"/>
          <w:szCs w:val="18"/>
          <w:lang w:val="es-BO" w:eastAsia="es-ES"/>
        </w:rPr>
      </w:pPr>
      <w:r w:rsidRPr="00B9380B">
        <w:rPr>
          <w:rFonts w:ascii="Verdana" w:hAnsi="Verdana" w:cs="Arial"/>
          <w:sz w:val="18"/>
          <w:szCs w:val="18"/>
          <w:lang w:eastAsia="es-ES"/>
        </w:rPr>
        <w:t>Acreditación del proponente</w:t>
      </w:r>
      <w:r w:rsidR="00A523B9" w:rsidRPr="00B9380B">
        <w:rPr>
          <w:rFonts w:ascii="Verdana" w:hAnsi="Verdana" w:cs="Arial"/>
          <w:sz w:val="18"/>
          <w:szCs w:val="18"/>
          <w:lang w:val="es-BO" w:eastAsia="es-ES"/>
        </w:rPr>
        <w:t>,</w:t>
      </w:r>
      <w:r w:rsidR="00A523B9" w:rsidRPr="002F238F">
        <w:rPr>
          <w:rFonts w:ascii="Verdana" w:hAnsi="Verdana" w:cs="Arial"/>
          <w:sz w:val="18"/>
          <w:szCs w:val="18"/>
          <w:lang w:val="es-BO" w:eastAsia="es-ES"/>
        </w:rPr>
        <w:t xml:space="preserve"> salvo en el caso de haber señalado la URL y mediante el cual haya sido verificado el requisit</w:t>
      </w:r>
      <w:r w:rsidR="00E14CF5">
        <w:rPr>
          <w:rFonts w:ascii="Verdana" w:hAnsi="Verdana" w:cs="Arial"/>
          <w:sz w:val="18"/>
          <w:szCs w:val="18"/>
          <w:lang w:val="es-BO" w:eastAsia="es-ES"/>
        </w:rPr>
        <w:t xml:space="preserve">o. </w:t>
      </w:r>
    </w:p>
    <w:p w:rsidR="00E14CF5" w:rsidRPr="00E14CF5" w:rsidRDefault="00B9380B" w:rsidP="00E14CF5">
      <w:pPr>
        <w:pStyle w:val="Prrafodelista"/>
        <w:numPr>
          <w:ilvl w:val="0"/>
          <w:numId w:val="37"/>
        </w:numPr>
        <w:jc w:val="both"/>
        <w:rPr>
          <w:rFonts w:ascii="Verdana" w:hAnsi="Verdana" w:cs="Arial"/>
          <w:sz w:val="18"/>
          <w:szCs w:val="18"/>
          <w:lang w:val="es-BO" w:eastAsia="es-ES"/>
        </w:rPr>
      </w:pPr>
      <w:r w:rsidRPr="00B9380B">
        <w:rPr>
          <w:rFonts w:ascii="Verdana" w:hAnsi="Verdana" w:cs="Arial"/>
          <w:sz w:val="18"/>
          <w:szCs w:val="18"/>
          <w:lang w:val="es-BO" w:eastAsia="es-ES"/>
        </w:rPr>
        <w:t>Experiencia del personal del proponente</w:t>
      </w:r>
      <w:r w:rsidR="00E14CF5">
        <w:rPr>
          <w:rFonts w:ascii="Verdana" w:hAnsi="Verdana" w:cs="Arial"/>
          <w:sz w:val="18"/>
          <w:szCs w:val="18"/>
          <w:lang w:val="es-BO" w:eastAsia="es-ES"/>
        </w:rPr>
        <w:t xml:space="preserve">, </w:t>
      </w:r>
      <w:r w:rsidR="00E14CF5" w:rsidRPr="00E14CF5">
        <w:rPr>
          <w:rFonts w:ascii="Verdana" w:hAnsi="Verdana" w:cs="Arial"/>
          <w:sz w:val="18"/>
          <w:szCs w:val="18"/>
          <w:lang w:val="es-BO" w:eastAsia="es-ES"/>
        </w:rPr>
        <w:t xml:space="preserve">salvo en el caso de haber señalado la URL y mediante el cual haya sido verificado el requisito. </w:t>
      </w:r>
    </w:p>
    <w:p w:rsidR="00B9380B" w:rsidRPr="00B9380B" w:rsidRDefault="00E14CF5" w:rsidP="00BA690B">
      <w:pPr>
        <w:pStyle w:val="Prrafodelista"/>
        <w:numPr>
          <w:ilvl w:val="0"/>
          <w:numId w:val="37"/>
        </w:numPr>
        <w:jc w:val="both"/>
        <w:rPr>
          <w:rFonts w:ascii="Verdana" w:hAnsi="Verdana" w:cs="Arial"/>
          <w:sz w:val="18"/>
          <w:szCs w:val="18"/>
          <w:lang w:val="es-BO" w:eastAsia="es-ES"/>
        </w:rPr>
      </w:pPr>
      <w:r>
        <w:rPr>
          <w:rFonts w:ascii="Verdana" w:hAnsi="Verdana" w:cs="Arial"/>
          <w:iCs/>
          <w:sz w:val="18"/>
          <w:szCs w:val="18"/>
          <w:lang w:val="es-ES_tradnl" w:eastAsia="es-ES"/>
        </w:rPr>
        <w:t>N</w:t>
      </w:r>
      <w:r w:rsidR="00B9380B" w:rsidRPr="00B9380B">
        <w:rPr>
          <w:rFonts w:ascii="Verdana" w:hAnsi="Verdana" w:cs="Arial"/>
          <w:iCs/>
          <w:sz w:val="18"/>
          <w:szCs w:val="18"/>
          <w:lang w:val="es-ES_tradnl" w:eastAsia="es-ES"/>
        </w:rPr>
        <w:t>ota</w:t>
      </w:r>
      <w:r>
        <w:rPr>
          <w:rFonts w:ascii="Verdana" w:hAnsi="Verdana" w:cs="Arial"/>
          <w:iCs/>
          <w:sz w:val="18"/>
          <w:szCs w:val="18"/>
          <w:lang w:val="es-ES_tradnl" w:eastAsia="es-ES"/>
        </w:rPr>
        <w:t xml:space="preserve"> de designación del </w:t>
      </w:r>
      <w:r w:rsidR="00B9380B" w:rsidRPr="00B9380B">
        <w:rPr>
          <w:rFonts w:ascii="Verdana" w:hAnsi="Verdana" w:cs="Arial"/>
          <w:iCs/>
          <w:sz w:val="18"/>
          <w:szCs w:val="18"/>
          <w:lang w:val="es-ES_tradnl" w:eastAsia="es-ES"/>
        </w:rPr>
        <w:t>agente de servicio</w:t>
      </w:r>
    </w:p>
    <w:p w:rsidR="00A523B9" w:rsidRPr="008A64C3" w:rsidRDefault="00A523B9" w:rsidP="00383D24">
      <w:pPr>
        <w:ind w:left="360"/>
        <w:jc w:val="both"/>
        <w:rPr>
          <w:rFonts w:cs="Arial"/>
          <w:b/>
          <w:i/>
          <w:color w:val="000099"/>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44"/>
        <w:gridCol w:w="192"/>
        <w:gridCol w:w="97"/>
        <w:gridCol w:w="139"/>
        <w:gridCol w:w="48"/>
        <w:gridCol w:w="59"/>
        <w:gridCol w:w="129"/>
        <w:gridCol w:w="107"/>
        <w:gridCol w:w="17"/>
        <w:gridCol w:w="112"/>
        <w:gridCol w:w="71"/>
        <w:gridCol w:w="44"/>
        <w:gridCol w:w="42"/>
        <w:gridCol w:w="79"/>
        <w:gridCol w:w="71"/>
        <w:gridCol w:w="44"/>
        <w:gridCol w:w="121"/>
        <w:gridCol w:w="71"/>
        <w:gridCol w:w="11"/>
        <w:gridCol w:w="44"/>
        <w:gridCol w:w="110"/>
        <w:gridCol w:w="50"/>
        <w:gridCol w:w="32"/>
        <w:gridCol w:w="45"/>
        <w:gridCol w:w="109"/>
        <w:gridCol w:w="51"/>
        <w:gridCol w:w="59"/>
        <w:gridCol w:w="84"/>
        <w:gridCol w:w="42"/>
        <w:gridCol w:w="109"/>
        <w:gridCol w:w="99"/>
        <w:gridCol w:w="28"/>
        <w:gridCol w:w="81"/>
        <w:gridCol w:w="136"/>
        <w:gridCol w:w="19"/>
        <w:gridCol w:w="111"/>
        <w:gridCol w:w="125"/>
        <w:gridCol w:w="31"/>
        <w:gridCol w:w="23"/>
        <w:gridCol w:w="26"/>
        <w:gridCol w:w="73"/>
        <w:gridCol w:w="83"/>
        <w:gridCol w:w="108"/>
        <w:gridCol w:w="45"/>
        <w:gridCol w:w="17"/>
        <w:gridCol w:w="66"/>
        <w:gridCol w:w="108"/>
        <w:gridCol w:w="46"/>
        <w:gridCol w:w="38"/>
        <w:gridCol w:w="44"/>
        <w:gridCol w:w="55"/>
        <w:gridCol w:w="54"/>
        <w:gridCol w:w="83"/>
        <w:gridCol w:w="44"/>
        <w:gridCol w:w="55"/>
        <w:gridCol w:w="94"/>
        <w:gridCol w:w="43"/>
        <w:gridCol w:w="44"/>
        <w:gridCol w:w="15"/>
        <w:gridCol w:w="40"/>
        <w:gridCol w:w="137"/>
        <w:gridCol w:w="10"/>
        <w:gridCol w:w="34"/>
        <w:gridCol w:w="15"/>
        <w:gridCol w:w="40"/>
        <w:gridCol w:w="137"/>
        <w:gridCol w:w="7"/>
        <w:gridCol w:w="37"/>
        <w:gridCol w:w="41"/>
        <w:gridCol w:w="14"/>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3"/>
        <w:gridCol w:w="14"/>
        <w:gridCol w:w="45"/>
        <w:gridCol w:w="114"/>
        <w:gridCol w:w="56"/>
        <w:gridCol w:w="7"/>
        <w:gridCol w:w="14"/>
        <w:gridCol w:w="222"/>
        <w:gridCol w:w="16"/>
        <w:gridCol w:w="84"/>
        <w:gridCol w:w="136"/>
        <w:gridCol w:w="15"/>
        <w:gridCol w:w="1"/>
        <w:gridCol w:w="38"/>
        <w:gridCol w:w="71"/>
        <w:gridCol w:w="111"/>
        <w:gridCol w:w="16"/>
        <w:gridCol w:w="38"/>
        <w:gridCol w:w="77"/>
        <w:gridCol w:w="105"/>
        <w:gridCol w:w="16"/>
        <w:gridCol w:w="2"/>
        <w:gridCol w:w="36"/>
        <w:gridCol w:w="153"/>
        <w:gridCol w:w="29"/>
        <w:gridCol w:w="18"/>
        <w:gridCol w:w="36"/>
        <w:gridCol w:w="1"/>
        <w:gridCol w:w="181"/>
        <w:gridCol w:w="11"/>
        <w:gridCol w:w="7"/>
        <w:gridCol w:w="37"/>
        <w:gridCol w:w="181"/>
        <w:gridCol w:w="17"/>
        <w:gridCol w:w="104"/>
        <w:gridCol w:w="17"/>
        <w:gridCol w:w="6"/>
        <w:gridCol w:w="93"/>
        <w:gridCol w:w="41"/>
        <w:gridCol w:w="217"/>
        <w:gridCol w:w="19"/>
      </w:tblGrid>
      <w:tr w:rsidR="00A40276" w:rsidRPr="00A40276" w:rsidTr="00957924">
        <w:trPr>
          <w:trHeight w:val="446"/>
        </w:trPr>
        <w:tc>
          <w:tcPr>
            <w:tcW w:w="4990" w:type="pct"/>
            <w:gridSpan w:val="144"/>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trHeight w:val="262"/>
        </w:trPr>
        <w:tc>
          <w:tcPr>
            <w:tcW w:w="1223" w:type="pct"/>
            <w:gridSpan w:val="29"/>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0"/>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130" w:type="pct"/>
            <w:gridSpan w:val="3"/>
            <w:tcBorders>
              <w:top w:val="nil"/>
              <w:bottom w:val="nil"/>
            </w:tcBorders>
            <w:shd w:val="clear" w:color="auto" w:fill="auto"/>
            <w:vAlign w:val="center"/>
          </w:tcPr>
          <w:p w:rsidR="003B46C3" w:rsidRPr="00A40276" w:rsidRDefault="003B46C3" w:rsidP="003B46C3">
            <w:pPr>
              <w:rPr>
                <w:lang w:val="es-BO"/>
              </w:rPr>
            </w:pPr>
          </w:p>
        </w:tc>
        <w:tc>
          <w:tcPr>
            <w:tcW w:w="124" w:type="pct"/>
            <w:gridSpan w:val="2"/>
            <w:tcBorders>
              <w:top w:val="nil"/>
              <w:bottom w:val="nil"/>
            </w:tcBorders>
            <w:shd w:val="clear" w:color="auto" w:fill="auto"/>
            <w:vAlign w:val="center"/>
          </w:tcPr>
          <w:p w:rsidR="003B46C3" w:rsidRPr="00A40276" w:rsidRDefault="003B46C3" w:rsidP="003B46C3">
            <w:pPr>
              <w:rPr>
                <w:lang w:val="es-BO"/>
              </w:rPr>
            </w:pPr>
          </w:p>
        </w:tc>
        <w:tc>
          <w:tcPr>
            <w:tcW w:w="129"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925" w:type="pct"/>
            <w:gridSpan w:val="25"/>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27"/>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1"/>
          <w:wAfter w:w="16" w:type="pct"/>
          <w:trHeight w:val="69"/>
        </w:trPr>
        <w:tc>
          <w:tcPr>
            <w:tcW w:w="148" w:type="pct"/>
            <w:gridSpan w:val="2"/>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2"/>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672"/>
        </w:trPr>
        <w:tc>
          <w:tcPr>
            <w:tcW w:w="4990" w:type="pct"/>
            <w:gridSpan w:val="144"/>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7"/>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2"/>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2"/>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35"/>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2"/>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44"/>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44"/>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trHeight w:val="133"/>
        </w:trPr>
        <w:tc>
          <w:tcPr>
            <w:tcW w:w="124" w:type="pct"/>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trHeight w:val="336"/>
        </w:trPr>
        <w:tc>
          <w:tcPr>
            <w:tcW w:w="1631" w:type="pct"/>
            <w:gridSpan w:val="39"/>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65"/>
        </w:trPr>
        <w:tc>
          <w:tcPr>
            <w:tcW w:w="1643" w:type="pct"/>
            <w:gridSpan w:val="40"/>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trHeight w:val="336"/>
        </w:trPr>
        <w:tc>
          <w:tcPr>
            <w:tcW w:w="1643" w:type="pct"/>
            <w:gridSpan w:val="40"/>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133"/>
        </w:trPr>
        <w:tc>
          <w:tcPr>
            <w:tcW w:w="397" w:type="pct"/>
            <w:gridSpan w:val="6"/>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6"/>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Default="002C5CC5" w:rsidP="002C5CC5">
      <w:pPr>
        <w:jc w:val="center"/>
        <w:rPr>
          <w:rFonts w:ascii="Arial" w:hAnsi="Arial" w:cs="Arial"/>
          <w:b/>
          <w:sz w:val="18"/>
          <w:szCs w:val="18"/>
          <w:lang w:val="es-BO"/>
        </w:rPr>
      </w:pPr>
    </w:p>
    <w:p w:rsidR="00957924" w:rsidRPr="00A40276" w:rsidRDefault="00957924"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5"/>
        <w:gridCol w:w="3"/>
        <w:gridCol w:w="223"/>
        <w:gridCol w:w="4"/>
        <w:gridCol w:w="223"/>
        <w:gridCol w:w="5"/>
        <w:gridCol w:w="105"/>
        <w:gridCol w:w="116"/>
        <w:gridCol w:w="6"/>
        <w:gridCol w:w="171"/>
        <w:gridCol w:w="49"/>
        <w:gridCol w:w="7"/>
        <w:gridCol w:w="223"/>
        <w:gridCol w:w="10"/>
        <w:gridCol w:w="6"/>
        <w:gridCol w:w="211"/>
        <w:gridCol w:w="11"/>
        <w:gridCol w:w="216"/>
        <w:gridCol w:w="12"/>
        <w:gridCol w:w="215"/>
        <w:gridCol w:w="13"/>
        <w:gridCol w:w="213"/>
        <w:gridCol w:w="16"/>
        <w:gridCol w:w="211"/>
        <w:gridCol w:w="17"/>
        <w:gridCol w:w="41"/>
        <w:gridCol w:w="168"/>
        <w:gridCol w:w="20"/>
        <w:gridCol w:w="207"/>
        <w:gridCol w:w="22"/>
        <w:gridCol w:w="209"/>
        <w:gridCol w:w="19"/>
        <w:gridCol w:w="208"/>
        <w:gridCol w:w="20"/>
        <w:gridCol w:w="12"/>
        <w:gridCol w:w="195"/>
        <w:gridCol w:w="26"/>
        <w:gridCol w:w="73"/>
        <w:gridCol w:w="127"/>
        <w:gridCol w:w="32"/>
        <w:gridCol w:w="134"/>
        <w:gridCol w:w="59"/>
        <w:gridCol w:w="33"/>
        <w:gridCol w:w="192"/>
        <w:gridCol w:w="8"/>
        <w:gridCol w:w="25"/>
        <w:gridCol w:w="194"/>
        <w:gridCol w:w="34"/>
        <w:gridCol w:w="38"/>
        <w:gridCol w:w="154"/>
        <w:gridCol w:w="40"/>
        <w:gridCol w:w="98"/>
        <w:gridCol w:w="88"/>
        <w:gridCol w:w="43"/>
        <w:gridCol w:w="161"/>
        <w:gridCol w:w="20"/>
        <w:gridCol w:w="6"/>
        <w:gridCol w:w="39"/>
        <w:gridCol w:w="182"/>
        <w:gridCol w:w="8"/>
        <w:gridCol w:w="40"/>
        <w:gridCol w:w="179"/>
        <w:gridCol w:w="8"/>
        <w:gridCol w:w="41"/>
        <w:gridCol w:w="65"/>
        <w:gridCol w:w="113"/>
        <w:gridCol w:w="9"/>
        <w:gridCol w:w="40"/>
        <w:gridCol w:w="130"/>
        <w:gridCol w:w="48"/>
        <w:gridCol w:w="9"/>
        <w:gridCol w:w="41"/>
        <w:gridCol w:w="190"/>
        <w:gridCol w:w="4"/>
        <w:gridCol w:w="34"/>
        <w:gridCol w:w="202"/>
        <w:gridCol w:w="11"/>
        <w:gridCol w:w="15"/>
        <w:gridCol w:w="31"/>
        <w:gridCol w:w="172"/>
        <w:gridCol w:w="11"/>
        <w:gridCol w:w="14"/>
        <w:gridCol w:w="96"/>
        <w:gridCol w:w="105"/>
        <w:gridCol w:w="11"/>
        <w:gridCol w:w="18"/>
        <w:gridCol w:w="158"/>
        <w:gridCol w:w="37"/>
        <w:gridCol w:w="11"/>
        <w:gridCol w:w="19"/>
        <w:gridCol w:w="197"/>
        <w:gridCol w:w="11"/>
        <w:gridCol w:w="20"/>
        <w:gridCol w:w="196"/>
        <w:gridCol w:w="7"/>
        <w:gridCol w:w="7"/>
        <w:gridCol w:w="18"/>
        <w:gridCol w:w="65"/>
        <w:gridCol w:w="129"/>
        <w:gridCol w:w="7"/>
        <w:gridCol w:w="7"/>
        <w:gridCol w:w="23"/>
        <w:gridCol w:w="126"/>
        <w:gridCol w:w="62"/>
        <w:gridCol w:w="7"/>
        <w:gridCol w:w="12"/>
        <w:gridCol w:w="18"/>
        <w:gridCol w:w="354"/>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rsidR="00107B3A" w:rsidRPr="002F238F" w:rsidRDefault="00107B3A" w:rsidP="00107B3A">
      <w:pPr>
        <w:jc w:val="center"/>
        <w:rPr>
          <w:rFonts w:cs="Arial"/>
          <w:b/>
          <w:lang w:val="es-BO"/>
        </w:rPr>
      </w:pPr>
    </w:p>
    <w:p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rsidR="00107B3A" w:rsidRDefault="00107B3A" w:rsidP="00107B3A">
      <w:pPr>
        <w:jc w:val="both"/>
        <w:rPr>
          <w:rFonts w:ascii="Arial" w:hAnsi="Arial" w:cs="Arial"/>
          <w:b/>
          <w:lang w:val="es-BO"/>
        </w:rPr>
      </w:pPr>
    </w:p>
    <w:p w:rsidR="00957924" w:rsidRPr="00A40276" w:rsidRDefault="00957924" w:rsidP="00107B3A">
      <w:pPr>
        <w:jc w:val="both"/>
        <w:rPr>
          <w:rFonts w:ascii="Arial" w:hAnsi="Arial" w:cs="Arial"/>
          <w:sz w:val="18"/>
          <w:szCs w:val="18"/>
          <w:lang w:val="es-BO"/>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pPr>
        <w:rPr>
          <w:rFonts w:cs="Arial"/>
          <w:b/>
          <w:sz w:val="18"/>
          <w:szCs w:val="18"/>
          <w:lang w:val="es-BO"/>
        </w:rPr>
      </w:pPr>
      <w:r>
        <w:rPr>
          <w:rFonts w:cs="Arial"/>
          <w:b/>
          <w:sz w:val="18"/>
          <w:szCs w:val="18"/>
          <w:lang w:val="es-BO"/>
        </w:rPr>
        <w:br w:type="page"/>
      </w:r>
    </w:p>
    <w:p w:rsidR="00DD79A9" w:rsidRDefault="00DD79A9" w:rsidP="00107B3A">
      <w:pPr>
        <w:jc w:val="center"/>
        <w:rPr>
          <w:rFonts w:cs="Arial"/>
          <w:b/>
          <w:sz w:val="18"/>
          <w:szCs w:val="18"/>
          <w:lang w:val="es-BO"/>
        </w:rPr>
      </w:pPr>
    </w:p>
    <w:p w:rsidR="00DD79A9" w:rsidRDefault="00DD79A9" w:rsidP="00107B3A">
      <w:pPr>
        <w:jc w:val="center"/>
        <w:rPr>
          <w:rFonts w:cs="Arial"/>
          <w:b/>
          <w:sz w:val="18"/>
          <w:szCs w:val="18"/>
          <w:lang w:val="es-BO"/>
        </w:rPr>
      </w:pPr>
    </w:p>
    <w:p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2"/>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DD79A9" w:rsidRPr="00DD79A9" w:rsidRDefault="00DD79A9">
      <w:pPr>
        <w:rPr>
          <w:rFonts w:cs="Arial"/>
          <w:b/>
          <w:sz w:val="18"/>
          <w:szCs w:val="18"/>
          <w:lang w:eastAsia="en-US"/>
        </w:rPr>
      </w:pP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E81C76" w:rsidRDefault="00E81C76" w:rsidP="00486E57">
      <w:pPr>
        <w:pStyle w:val="Normal2"/>
        <w:jc w:val="center"/>
        <w:rPr>
          <w:rFonts w:ascii="Verdana" w:hAnsi="Verdana" w:cs="Arial"/>
          <w:b/>
          <w:sz w:val="18"/>
          <w:szCs w:val="18"/>
          <w:lang w:val="es-BO"/>
        </w:rPr>
      </w:pPr>
    </w:p>
    <w:p w:rsidR="003D3D1D" w:rsidRPr="00084E84" w:rsidRDefault="003D3D1D" w:rsidP="003D3D1D">
      <w:pPr>
        <w:pStyle w:val="Encabezado"/>
        <w:jc w:val="right"/>
        <w:rPr>
          <w:rFonts w:ascii="Arial" w:hAnsi="Arial" w:cs="Arial"/>
          <w:b/>
          <w:iCs/>
          <w:sz w:val="20"/>
        </w:rPr>
      </w:pPr>
      <w:r>
        <w:rPr>
          <w:rFonts w:ascii="Arial" w:hAnsi="Arial" w:cs="Arial"/>
          <w:b/>
          <w:iCs/>
          <w:sz w:val="20"/>
        </w:rPr>
        <w:t xml:space="preserve">MODELO DE CONTRATO </w:t>
      </w:r>
      <w:r w:rsidRPr="00084E84">
        <w:rPr>
          <w:rFonts w:ascii="Arial" w:hAnsi="Arial" w:cs="Arial"/>
          <w:b/>
          <w:iCs/>
          <w:sz w:val="20"/>
        </w:rPr>
        <w:t xml:space="preserve">SANO-DLABS N° </w:t>
      </w:r>
      <w:r>
        <w:rPr>
          <w:rFonts w:ascii="Arial" w:hAnsi="Arial" w:cs="Arial"/>
          <w:b/>
          <w:iCs/>
          <w:sz w:val="20"/>
        </w:rPr>
        <w:t>21</w:t>
      </w:r>
      <w:r w:rsidRPr="00084E84">
        <w:rPr>
          <w:rFonts w:ascii="Arial" w:hAnsi="Arial" w:cs="Arial"/>
          <w:b/>
          <w:iCs/>
          <w:sz w:val="20"/>
        </w:rPr>
        <w:t>/2024</w:t>
      </w:r>
    </w:p>
    <w:p w:rsidR="003D3D1D" w:rsidRPr="00B37600" w:rsidRDefault="003D3D1D" w:rsidP="003D3D1D">
      <w:pPr>
        <w:pStyle w:val="Encabezado"/>
        <w:jc w:val="right"/>
        <w:rPr>
          <w:rFonts w:ascii="Arial" w:hAnsi="Arial" w:cs="Arial"/>
          <w:iCs/>
          <w:sz w:val="20"/>
        </w:rPr>
      </w:pPr>
      <w:r w:rsidRPr="00084E84">
        <w:rPr>
          <w:rFonts w:ascii="Arial" w:hAnsi="Arial" w:cs="Arial"/>
          <w:iCs/>
          <w:sz w:val="20"/>
        </w:rPr>
        <w:t>CUCE: 24-0951-00-0000000-0-0</w:t>
      </w:r>
    </w:p>
    <w:p w:rsidR="003D3D1D" w:rsidRDefault="003D3D1D" w:rsidP="00486E57">
      <w:pPr>
        <w:pStyle w:val="Normal2"/>
        <w:jc w:val="center"/>
        <w:rPr>
          <w:rFonts w:ascii="Verdana" w:hAnsi="Verdana" w:cs="Arial"/>
          <w:b/>
          <w:sz w:val="18"/>
          <w:szCs w:val="18"/>
          <w:lang w:val="es-BO"/>
        </w:rPr>
      </w:pPr>
    </w:p>
    <w:p w:rsidR="003D3D1D" w:rsidRPr="003D3D1D" w:rsidRDefault="003D3D1D" w:rsidP="003D3D1D">
      <w:pPr>
        <w:jc w:val="both"/>
        <w:rPr>
          <w:rFonts w:ascii="Arial" w:hAnsi="Arial" w:cs="Arial"/>
          <w:b/>
          <w:bCs/>
          <w:iCs/>
          <w:sz w:val="22"/>
          <w:szCs w:val="22"/>
          <w:lang w:val="es-ES_tradnl"/>
        </w:rPr>
      </w:pPr>
      <w:bookmarkStart w:id="168" w:name="OLE_LINK1"/>
      <w:bookmarkStart w:id="169" w:name="OLE_LINK2"/>
    </w:p>
    <w:p w:rsidR="003D3D1D" w:rsidRPr="003D3D1D" w:rsidRDefault="003D3D1D" w:rsidP="003D3D1D">
      <w:pPr>
        <w:jc w:val="both"/>
        <w:rPr>
          <w:rFonts w:ascii="Arial" w:hAnsi="Arial" w:cs="Arial"/>
          <w:sz w:val="22"/>
          <w:szCs w:val="22"/>
          <w:lang w:val="es-CL"/>
        </w:rPr>
      </w:pPr>
      <w:r w:rsidRPr="003D3D1D">
        <w:rPr>
          <w:rFonts w:ascii="Arial" w:hAnsi="Arial" w:cs="Arial"/>
          <w:b/>
          <w:bCs/>
          <w:iCs/>
          <w:sz w:val="22"/>
          <w:szCs w:val="22"/>
          <w:lang w:val="es-ES_tradnl"/>
        </w:rPr>
        <w:t xml:space="preserve">Contrato Administrativo para la Prestación del Servicio </w:t>
      </w:r>
      <w:proofErr w:type="spellStart"/>
      <w:r w:rsidRPr="003D3D1D">
        <w:rPr>
          <w:rFonts w:ascii="Arial" w:hAnsi="Arial" w:cs="Arial"/>
          <w:b/>
          <w:bCs/>
          <w:iCs/>
          <w:sz w:val="22"/>
          <w:szCs w:val="22"/>
          <w:lang w:val="es-ES_tradnl"/>
        </w:rPr>
        <w:t>Waf</w:t>
      </w:r>
      <w:proofErr w:type="spellEnd"/>
      <w:r w:rsidRPr="003D3D1D">
        <w:rPr>
          <w:rFonts w:ascii="Arial" w:hAnsi="Arial" w:cs="Arial"/>
          <w:b/>
          <w:bCs/>
          <w:iCs/>
          <w:sz w:val="22"/>
          <w:szCs w:val="22"/>
          <w:lang w:val="es-ES_tradnl"/>
        </w:rPr>
        <w:t xml:space="preserve"> para la Protección de Aplicaciones Web y Servicio de Seguridad para Activos de Información</w:t>
      </w:r>
      <w:r w:rsidRPr="003D3D1D">
        <w:rPr>
          <w:rFonts w:ascii="Arial" w:hAnsi="Arial" w:cs="Arial"/>
          <w:bCs/>
          <w:iCs/>
          <w:spacing w:val="-6"/>
          <w:sz w:val="22"/>
          <w:szCs w:val="22"/>
          <w:lang w:val="es-ES_tradnl"/>
        </w:rPr>
        <w:t>,</w:t>
      </w:r>
      <w:r w:rsidRPr="003D3D1D">
        <w:rPr>
          <w:rFonts w:ascii="Arial" w:hAnsi="Arial" w:cs="Arial"/>
          <w:bCs/>
          <w:spacing w:val="-6"/>
          <w:sz w:val="22"/>
          <w:szCs w:val="22"/>
          <w:lang w:val="es-ES_tradnl"/>
        </w:rPr>
        <w:t xml:space="preserve"> </w:t>
      </w:r>
      <w:r w:rsidRPr="003D3D1D">
        <w:rPr>
          <w:rFonts w:ascii="Arial" w:hAnsi="Arial" w:cs="Arial"/>
          <w:sz w:val="22"/>
          <w:szCs w:val="22"/>
          <w:lang w:val="es-CL"/>
        </w:rPr>
        <w:t>sujeto al tenor de las siguientes cláusulas:</w:t>
      </w:r>
    </w:p>
    <w:p w:rsidR="003D3D1D" w:rsidRPr="003D3D1D" w:rsidRDefault="003D3D1D" w:rsidP="003D3D1D">
      <w:pPr>
        <w:tabs>
          <w:tab w:val="left" w:pos="5198"/>
        </w:tabs>
        <w:jc w:val="both"/>
        <w:rPr>
          <w:rFonts w:ascii="Arial" w:hAnsi="Arial" w:cs="Arial"/>
          <w:b/>
          <w:sz w:val="22"/>
          <w:szCs w:val="22"/>
          <w:lang w:val="es-CL"/>
        </w:rPr>
      </w:pPr>
      <w:r w:rsidRPr="003D3D1D">
        <w:rPr>
          <w:rFonts w:ascii="Arial" w:hAnsi="Arial" w:cs="Arial"/>
          <w:b/>
          <w:sz w:val="22"/>
          <w:szCs w:val="22"/>
          <w:lang w:val="es-CL"/>
        </w:rPr>
        <w:tab/>
      </w:r>
    </w:p>
    <w:p w:rsidR="003D3D1D" w:rsidRPr="003D3D1D" w:rsidRDefault="003D3D1D" w:rsidP="003D3D1D">
      <w:pPr>
        <w:jc w:val="both"/>
        <w:rPr>
          <w:rFonts w:ascii="Arial" w:hAnsi="Arial" w:cs="Arial"/>
          <w:sz w:val="22"/>
          <w:szCs w:val="22"/>
        </w:rPr>
      </w:pPr>
      <w:r w:rsidRPr="003D3D1D">
        <w:rPr>
          <w:rFonts w:ascii="Arial" w:hAnsi="Arial" w:cs="Arial"/>
          <w:b/>
          <w:sz w:val="22"/>
          <w:szCs w:val="22"/>
        </w:rPr>
        <w:t xml:space="preserve">CLÁUSULA PRIMERA.- (LAS PARTES) </w:t>
      </w:r>
      <w:r w:rsidRPr="003D3D1D">
        <w:rPr>
          <w:rFonts w:ascii="Arial" w:hAnsi="Arial" w:cs="Arial"/>
          <w:sz w:val="22"/>
          <w:szCs w:val="22"/>
          <w:lang w:val="es-ES_tradnl"/>
        </w:rPr>
        <w:t>Las partes  contratantes son</w:t>
      </w:r>
      <w:r w:rsidRPr="003D3D1D">
        <w:rPr>
          <w:rFonts w:ascii="Arial" w:hAnsi="Arial" w:cs="Arial"/>
          <w:sz w:val="22"/>
          <w:szCs w:val="22"/>
        </w:rPr>
        <w:t>:</w:t>
      </w:r>
    </w:p>
    <w:p w:rsidR="003D3D1D" w:rsidRPr="003D3D1D" w:rsidRDefault="003D3D1D" w:rsidP="003D3D1D">
      <w:pPr>
        <w:jc w:val="both"/>
        <w:rPr>
          <w:rFonts w:ascii="Arial" w:hAnsi="Arial" w:cs="Arial"/>
          <w:sz w:val="22"/>
          <w:szCs w:val="22"/>
        </w:rPr>
      </w:pPr>
    </w:p>
    <w:p w:rsidR="003D3D1D" w:rsidRPr="003D3D1D" w:rsidRDefault="003D3D1D" w:rsidP="003D3D1D">
      <w:pPr>
        <w:widowControl w:val="0"/>
        <w:numPr>
          <w:ilvl w:val="1"/>
          <w:numId w:val="39"/>
        </w:numPr>
        <w:jc w:val="both"/>
        <w:rPr>
          <w:rFonts w:ascii="Arial" w:hAnsi="Arial" w:cs="Arial"/>
          <w:sz w:val="22"/>
          <w:szCs w:val="22"/>
          <w:lang w:val="es-ES_tradnl"/>
        </w:rPr>
      </w:pPr>
      <w:r w:rsidRPr="003D3D1D">
        <w:rPr>
          <w:rFonts w:ascii="Arial" w:hAnsi="Arial" w:cs="Arial"/>
          <w:sz w:val="22"/>
          <w:szCs w:val="22"/>
          <w:lang w:val="es-ES_tradnl"/>
        </w:rPr>
        <w:t xml:space="preserve">El </w:t>
      </w:r>
      <w:r w:rsidRPr="003D3D1D">
        <w:rPr>
          <w:rFonts w:ascii="Arial" w:hAnsi="Arial" w:cs="Arial"/>
          <w:b/>
          <w:bCs/>
          <w:sz w:val="22"/>
          <w:szCs w:val="22"/>
          <w:lang w:val="es-ES_tradnl"/>
        </w:rPr>
        <w:t>BANCO CENTRAL DE BOLIVIA</w:t>
      </w:r>
      <w:r w:rsidRPr="003D3D1D">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3D3D1D">
        <w:rPr>
          <w:rFonts w:ascii="Arial" w:hAnsi="Arial" w:cs="Arial"/>
          <w:b/>
          <w:bCs/>
          <w:sz w:val="22"/>
          <w:szCs w:val="22"/>
          <w:lang w:val="es-ES_tradnl"/>
        </w:rPr>
        <w:t xml:space="preserve">_______ </w:t>
      </w:r>
      <w:r w:rsidRPr="003D3D1D">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3D3D1D">
        <w:rPr>
          <w:rFonts w:ascii="Arial" w:hAnsi="Arial" w:cs="Arial"/>
          <w:sz w:val="22"/>
          <w:szCs w:val="22"/>
          <w:lang w:val="es-ES_tradnl"/>
        </w:rPr>
        <w:t>de</w:t>
      </w:r>
      <w:proofErr w:type="spellEnd"/>
      <w:r w:rsidRPr="003D3D1D">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3D3D1D">
        <w:rPr>
          <w:rFonts w:ascii="Arial" w:hAnsi="Arial" w:cs="Arial"/>
          <w:b/>
          <w:bCs/>
          <w:sz w:val="22"/>
          <w:szCs w:val="22"/>
          <w:lang w:val="es-ES_tradnl"/>
        </w:rPr>
        <w:t>ENTIDAD</w:t>
      </w:r>
      <w:r w:rsidRPr="003D3D1D">
        <w:rPr>
          <w:rFonts w:ascii="Arial" w:hAnsi="Arial" w:cs="Arial"/>
          <w:bCs/>
          <w:sz w:val="22"/>
          <w:szCs w:val="22"/>
          <w:lang w:val="es-ES_tradnl"/>
        </w:rPr>
        <w:t>.</w:t>
      </w:r>
      <w:r w:rsidRPr="003D3D1D">
        <w:rPr>
          <w:rFonts w:ascii="Arial" w:hAnsi="Arial" w:cs="Arial"/>
          <w:sz w:val="22"/>
          <w:szCs w:val="22"/>
        </w:rPr>
        <w:t xml:space="preserve"> </w:t>
      </w:r>
    </w:p>
    <w:p w:rsidR="003D3D1D" w:rsidRPr="003D3D1D" w:rsidRDefault="003D3D1D" w:rsidP="003D3D1D">
      <w:pPr>
        <w:ind w:left="720"/>
        <w:jc w:val="both"/>
        <w:rPr>
          <w:rFonts w:ascii="Arial" w:hAnsi="Arial" w:cs="Arial"/>
          <w:sz w:val="22"/>
          <w:szCs w:val="22"/>
          <w:lang w:val="es-ES_tradnl"/>
        </w:rPr>
      </w:pPr>
    </w:p>
    <w:p w:rsidR="003D3D1D" w:rsidRPr="003D3D1D" w:rsidRDefault="003D3D1D" w:rsidP="003D3D1D">
      <w:pPr>
        <w:numPr>
          <w:ilvl w:val="1"/>
          <w:numId w:val="39"/>
        </w:numPr>
        <w:jc w:val="both"/>
        <w:rPr>
          <w:rFonts w:ascii="Arial" w:hAnsi="Arial" w:cs="Arial"/>
          <w:sz w:val="22"/>
          <w:szCs w:val="22"/>
          <w:lang w:val="es-ES_tradnl"/>
        </w:rPr>
      </w:pPr>
      <w:r w:rsidRPr="003D3D1D">
        <w:rPr>
          <w:rFonts w:ascii="Arial" w:hAnsi="Arial" w:cs="Arial"/>
          <w:b/>
          <w:sz w:val="22"/>
          <w:szCs w:val="22"/>
          <w:lang w:val="es-ES_tradnl"/>
        </w:rPr>
        <w:t>____________</w:t>
      </w:r>
      <w:r w:rsidRPr="003D3D1D">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 de la Zona de _________ </w:t>
      </w:r>
      <w:proofErr w:type="spellStart"/>
      <w:r w:rsidRPr="003D3D1D">
        <w:rPr>
          <w:rFonts w:ascii="Arial" w:hAnsi="Arial" w:cs="Arial"/>
          <w:sz w:val="22"/>
          <w:szCs w:val="22"/>
          <w:lang w:val="es-ES_tradnl"/>
        </w:rPr>
        <w:t>de</w:t>
      </w:r>
      <w:proofErr w:type="spellEnd"/>
      <w:r w:rsidRPr="003D3D1D">
        <w:rPr>
          <w:rFonts w:ascii="Arial" w:hAnsi="Arial" w:cs="Arial"/>
          <w:sz w:val="22"/>
          <w:szCs w:val="22"/>
          <w:lang w:val="es-ES_tradnl"/>
        </w:rPr>
        <w:t xml:space="preserve"> la ciudad de _______ - Bolivia, representada legalmente por ____________________________, con Cédula de Identidad N° </w:t>
      </w:r>
      <w:r w:rsidRPr="003D3D1D">
        <w:rPr>
          <w:rFonts w:ascii="Arial" w:hAnsi="Arial" w:cs="Arial"/>
          <w:sz w:val="22"/>
          <w:szCs w:val="22"/>
        </w:rPr>
        <w:t>_________</w:t>
      </w:r>
      <w:r w:rsidRPr="003D3D1D">
        <w:rPr>
          <w:rFonts w:ascii="Arial" w:hAnsi="Arial" w:cs="Arial"/>
          <w:sz w:val="22"/>
          <w:szCs w:val="22"/>
          <w:lang w:val="es-ES_tradnl"/>
        </w:rPr>
        <w:t xml:space="preserve">, expedida en la ciudad de __________, en virtud al Testimonio de Poder Nº ____/____ de ____de _______ </w:t>
      </w:r>
      <w:proofErr w:type="spellStart"/>
      <w:r w:rsidRPr="003D3D1D">
        <w:rPr>
          <w:rFonts w:ascii="Arial" w:hAnsi="Arial" w:cs="Arial"/>
          <w:sz w:val="22"/>
          <w:szCs w:val="22"/>
          <w:lang w:val="es-ES_tradnl"/>
        </w:rPr>
        <w:t>de</w:t>
      </w:r>
      <w:proofErr w:type="spellEnd"/>
      <w:r w:rsidRPr="003D3D1D">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3D3D1D">
        <w:rPr>
          <w:rFonts w:ascii="Arial" w:hAnsi="Arial" w:cs="Arial"/>
          <w:b/>
          <w:sz w:val="22"/>
          <w:szCs w:val="22"/>
          <w:lang w:val="es-ES_tradnl"/>
        </w:rPr>
        <w:t>PROVEEDOR</w:t>
      </w:r>
      <w:r w:rsidRPr="003D3D1D">
        <w:rPr>
          <w:rFonts w:ascii="Arial" w:hAnsi="Arial" w:cs="Arial"/>
          <w:sz w:val="22"/>
          <w:szCs w:val="22"/>
          <w:lang w:val="es-ES_tradnl"/>
        </w:rPr>
        <w:t>.</w:t>
      </w:r>
    </w:p>
    <w:p w:rsidR="003D3D1D" w:rsidRPr="003D3D1D" w:rsidRDefault="003D3D1D" w:rsidP="003D3D1D">
      <w:pPr>
        <w:jc w:val="both"/>
        <w:rPr>
          <w:rFonts w:ascii="Arial" w:hAnsi="Arial" w:cs="Arial"/>
          <w:sz w:val="22"/>
          <w:szCs w:val="22"/>
          <w:lang w:val="es-ES_tradnl"/>
        </w:rPr>
      </w:pPr>
    </w:p>
    <w:p w:rsidR="003D3D1D" w:rsidRPr="003D3D1D" w:rsidRDefault="003D3D1D" w:rsidP="003D3D1D">
      <w:pPr>
        <w:jc w:val="both"/>
        <w:rPr>
          <w:rFonts w:ascii="Arial" w:hAnsi="Arial" w:cs="Arial"/>
          <w:b/>
          <w:sz w:val="22"/>
          <w:szCs w:val="22"/>
        </w:rPr>
      </w:pPr>
      <w:r w:rsidRPr="003D3D1D">
        <w:rPr>
          <w:rFonts w:ascii="Arial" w:hAnsi="Arial" w:cs="Arial"/>
          <w:sz w:val="22"/>
          <w:szCs w:val="22"/>
          <w:lang w:val="es-ES_tradnl"/>
        </w:rPr>
        <w:t xml:space="preserve">La </w:t>
      </w:r>
      <w:r w:rsidRPr="003D3D1D">
        <w:rPr>
          <w:rFonts w:ascii="Arial" w:hAnsi="Arial" w:cs="Arial"/>
          <w:b/>
          <w:bCs/>
          <w:sz w:val="22"/>
          <w:szCs w:val="22"/>
          <w:lang w:val="es-ES_tradnl"/>
        </w:rPr>
        <w:t>ENTIDAD</w:t>
      </w:r>
      <w:r w:rsidRPr="003D3D1D">
        <w:rPr>
          <w:rFonts w:ascii="Arial" w:hAnsi="Arial" w:cs="Arial"/>
          <w:sz w:val="22"/>
          <w:szCs w:val="22"/>
          <w:lang w:val="es-ES_tradnl"/>
        </w:rPr>
        <w:t xml:space="preserve"> y el </w:t>
      </w:r>
      <w:r w:rsidRPr="003D3D1D">
        <w:rPr>
          <w:rFonts w:ascii="Arial" w:hAnsi="Arial" w:cs="Arial"/>
          <w:b/>
          <w:bCs/>
          <w:sz w:val="22"/>
          <w:szCs w:val="22"/>
          <w:lang w:val="es-ES_tradnl"/>
        </w:rPr>
        <w:t xml:space="preserve">PROVEEDOR </w:t>
      </w:r>
      <w:r w:rsidRPr="003D3D1D">
        <w:rPr>
          <w:rFonts w:ascii="Arial" w:hAnsi="Arial" w:cs="Arial"/>
          <w:sz w:val="22"/>
          <w:szCs w:val="22"/>
          <w:lang w:val="es-BO"/>
        </w:rPr>
        <w:t>en su conjunto se denominarán las</w:t>
      </w:r>
      <w:r w:rsidRPr="003D3D1D">
        <w:rPr>
          <w:rFonts w:ascii="Arial" w:hAnsi="Arial" w:cs="Arial"/>
          <w:sz w:val="22"/>
          <w:szCs w:val="22"/>
          <w:lang w:val="es-ES_tradnl"/>
        </w:rPr>
        <w:t xml:space="preserve"> </w:t>
      </w:r>
      <w:r w:rsidRPr="003D3D1D">
        <w:rPr>
          <w:rFonts w:ascii="Arial" w:hAnsi="Arial" w:cs="Arial"/>
          <w:b/>
          <w:bCs/>
          <w:sz w:val="22"/>
          <w:szCs w:val="22"/>
          <w:lang w:val="es-ES_tradnl"/>
        </w:rPr>
        <w:t>PARTES.</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b/>
          <w:sz w:val="22"/>
          <w:szCs w:val="22"/>
        </w:rPr>
        <w:t xml:space="preserve">CLÁUSULA </w:t>
      </w:r>
      <w:r w:rsidRPr="003D3D1D">
        <w:rPr>
          <w:rFonts w:ascii="Arial" w:hAnsi="Arial" w:cs="Arial"/>
          <w:b/>
          <w:sz w:val="22"/>
          <w:szCs w:val="22"/>
          <w:lang w:val="es-BO"/>
        </w:rPr>
        <w:t xml:space="preserve">SEGUNDA.- (ANTECEDENTES) </w:t>
      </w:r>
      <w:r w:rsidRPr="003D3D1D">
        <w:rPr>
          <w:rFonts w:ascii="Arial" w:hAnsi="Arial" w:cs="Arial"/>
          <w:sz w:val="22"/>
          <w:szCs w:val="22"/>
          <w:lang w:val="es-BO"/>
        </w:rPr>
        <w:t xml:space="preserve">La </w:t>
      </w:r>
      <w:r w:rsidRPr="003D3D1D">
        <w:rPr>
          <w:rFonts w:ascii="Arial" w:hAnsi="Arial" w:cs="Arial"/>
          <w:b/>
          <w:sz w:val="22"/>
          <w:szCs w:val="22"/>
          <w:lang w:val="es-BO"/>
        </w:rPr>
        <w:t xml:space="preserve">ENTIDAD, </w:t>
      </w:r>
      <w:r w:rsidRPr="003D3D1D">
        <w:rPr>
          <w:rFonts w:ascii="Arial" w:hAnsi="Arial" w:cs="Arial"/>
          <w:sz w:val="22"/>
          <w:szCs w:val="22"/>
          <w:lang w:val="es-BO"/>
        </w:rPr>
        <w:t xml:space="preserve">mediante proceso de contratación con </w:t>
      </w:r>
      <w:r w:rsidRPr="003D3D1D">
        <w:rPr>
          <w:rFonts w:ascii="Arial" w:hAnsi="Arial" w:cs="Arial"/>
          <w:sz w:val="22"/>
          <w:szCs w:val="22"/>
        </w:rPr>
        <w:t>Código Único de Contrataciones Estatales</w:t>
      </w:r>
      <w:r w:rsidRPr="003D3D1D">
        <w:rPr>
          <w:rFonts w:ascii="Arial" w:hAnsi="Arial" w:cs="Arial"/>
          <w:sz w:val="22"/>
          <w:szCs w:val="22"/>
          <w:lang w:val="es-BO"/>
        </w:rPr>
        <w:t xml:space="preserve"> (CUCE) 2024-0951-00_______</w:t>
      </w:r>
      <w:r w:rsidRPr="003D3D1D">
        <w:rPr>
          <w:rFonts w:ascii="Arial" w:hAnsi="Arial" w:cs="Arial"/>
          <w:b/>
          <w:sz w:val="22"/>
          <w:szCs w:val="22"/>
          <w:lang w:val="es-BO"/>
        </w:rPr>
        <w:t xml:space="preserve">, </w:t>
      </w:r>
      <w:r w:rsidRPr="003D3D1D">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3D3D1D">
        <w:rPr>
          <w:rFonts w:ascii="Arial" w:hAnsi="Arial" w:cs="Arial"/>
          <w:sz w:val="22"/>
          <w:szCs w:val="22"/>
        </w:rPr>
        <w:t xml:space="preserve">con Código BCB:__________ </w:t>
      </w:r>
      <w:r w:rsidRPr="003D3D1D">
        <w:rPr>
          <w:rFonts w:ascii="Arial" w:hAnsi="Arial" w:cs="Arial"/>
          <w:sz w:val="22"/>
          <w:szCs w:val="22"/>
          <w:lang w:val="es-BO"/>
        </w:rPr>
        <w:t>en el marco del Decreto Supremo N° 0181, de 28 de junio de 2009, de las Normas Básicas del Sistema de Administración de Bienes y Servicios (NB-SABS) y sus modificaciones.</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lastRenderedPageBreak/>
        <w:t xml:space="preserve">Que el Responsable de Evaluación o la Comisión de Calificación de la </w:t>
      </w:r>
      <w:r w:rsidRPr="003D3D1D">
        <w:rPr>
          <w:rFonts w:ascii="Arial" w:hAnsi="Arial" w:cs="Arial"/>
          <w:b/>
          <w:sz w:val="22"/>
          <w:szCs w:val="22"/>
          <w:lang w:val="es-BO"/>
        </w:rPr>
        <w:t>ENTIDAD</w:t>
      </w:r>
      <w:r w:rsidRPr="003D3D1D">
        <w:rPr>
          <w:rFonts w:ascii="Arial" w:hAnsi="Arial" w:cs="Arial"/>
          <w:sz w:val="22"/>
          <w:szCs w:val="22"/>
          <w:lang w:val="es-BO"/>
        </w:rPr>
        <w:t>,</w:t>
      </w:r>
      <w:r w:rsidRPr="003D3D1D">
        <w:rPr>
          <w:rFonts w:ascii="Arial" w:hAnsi="Arial" w:cs="Arial"/>
          <w:b/>
          <w:sz w:val="22"/>
          <w:szCs w:val="22"/>
          <w:lang w:val="es-BO"/>
        </w:rPr>
        <w:t xml:space="preserve"> </w:t>
      </w:r>
      <w:r w:rsidRPr="003D3D1D">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3D3D1D">
        <w:rPr>
          <w:rFonts w:ascii="Arial" w:hAnsi="Arial" w:cs="Arial"/>
          <w:color w:val="000000"/>
          <w:sz w:val="22"/>
          <w:szCs w:val="22"/>
          <w:lang w:val="es-BO" w:eastAsia="es-BO"/>
        </w:rPr>
        <w:t xml:space="preserve">mediante Resolución GADM - GAL N° ___/2024 </w:t>
      </w:r>
      <w:r w:rsidRPr="003D3D1D">
        <w:rPr>
          <w:rFonts w:ascii="Arial" w:hAnsi="Arial" w:cs="Arial"/>
          <w:sz w:val="22"/>
          <w:szCs w:val="22"/>
          <w:lang w:val="es-BO"/>
        </w:rPr>
        <w:t xml:space="preserve">la prestación del servicio, al </w:t>
      </w:r>
      <w:r w:rsidRPr="003D3D1D">
        <w:rPr>
          <w:rFonts w:ascii="Arial" w:hAnsi="Arial" w:cs="Arial"/>
          <w:b/>
          <w:sz w:val="22"/>
          <w:szCs w:val="22"/>
          <w:lang w:val="es-BO"/>
        </w:rPr>
        <w:t>PROVEEDOR</w:t>
      </w:r>
      <w:r w:rsidRPr="003D3D1D">
        <w:rPr>
          <w:rFonts w:ascii="Arial" w:hAnsi="Arial" w:cs="Arial"/>
          <w:i/>
          <w:sz w:val="22"/>
          <w:szCs w:val="22"/>
          <w:lang w:val="es-BO"/>
        </w:rPr>
        <w:t xml:space="preserve">, </w:t>
      </w:r>
      <w:r w:rsidRPr="003D3D1D">
        <w:rPr>
          <w:rFonts w:ascii="Arial" w:hAnsi="Arial" w:cs="Arial"/>
          <w:sz w:val="22"/>
          <w:szCs w:val="22"/>
          <w:lang w:val="es-BO"/>
        </w:rPr>
        <w:t xml:space="preserve">al cumplir su propuesta con todos los requisitos y ser la más conveniente a los intereses de la </w:t>
      </w:r>
      <w:r w:rsidRPr="003D3D1D">
        <w:rPr>
          <w:rFonts w:ascii="Arial" w:hAnsi="Arial" w:cs="Arial"/>
          <w:b/>
          <w:sz w:val="22"/>
          <w:szCs w:val="22"/>
          <w:lang w:val="es-BO"/>
        </w:rPr>
        <w:t>ENTIDAD.</w:t>
      </w:r>
    </w:p>
    <w:p w:rsidR="003D3D1D" w:rsidRPr="003D3D1D" w:rsidRDefault="003D3D1D" w:rsidP="003D3D1D">
      <w:pPr>
        <w:jc w:val="both"/>
        <w:rPr>
          <w:rFonts w:ascii="Arial" w:hAnsi="Arial" w:cs="Arial"/>
          <w:b/>
          <w:i/>
          <w:sz w:val="22"/>
          <w:szCs w:val="22"/>
          <w:lang w:val="es-BO"/>
        </w:rPr>
      </w:pPr>
    </w:p>
    <w:p w:rsidR="003D3D1D" w:rsidRPr="003D3D1D" w:rsidRDefault="003D3D1D" w:rsidP="003D3D1D">
      <w:pPr>
        <w:jc w:val="both"/>
        <w:rPr>
          <w:rFonts w:ascii="Arial" w:hAnsi="Arial" w:cs="Arial"/>
          <w:b/>
          <w:i/>
          <w:sz w:val="22"/>
          <w:szCs w:val="22"/>
          <w:lang w:val="es-BO"/>
        </w:rPr>
      </w:pPr>
      <w:r w:rsidRPr="003D3D1D">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3D3D1D" w:rsidRPr="003D3D1D" w:rsidRDefault="003D3D1D" w:rsidP="003D3D1D">
      <w:pPr>
        <w:jc w:val="both"/>
        <w:rPr>
          <w:rFonts w:ascii="Arial" w:hAnsi="Arial" w:cs="Arial"/>
          <w:b/>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b/>
          <w:sz w:val="22"/>
          <w:szCs w:val="22"/>
        </w:rPr>
        <w:t>CLÁUSULA TERCERA</w:t>
      </w:r>
      <w:r w:rsidRPr="003D3D1D">
        <w:rPr>
          <w:rFonts w:ascii="Arial" w:hAnsi="Arial" w:cs="Arial"/>
          <w:b/>
          <w:sz w:val="22"/>
          <w:szCs w:val="22"/>
          <w:lang w:val="es-BO"/>
        </w:rPr>
        <w:t xml:space="preserve">.- (LEGISLACIÓN APLICABLE) </w:t>
      </w:r>
      <w:r w:rsidRPr="003D3D1D">
        <w:rPr>
          <w:rFonts w:ascii="Arial" w:hAnsi="Arial" w:cs="Arial"/>
          <w:sz w:val="22"/>
          <w:szCs w:val="22"/>
          <w:lang w:val="es-BO"/>
        </w:rPr>
        <w:t>El presente Contrato se celebra al amparo de las siguientes disposiciones normativas:</w:t>
      </w:r>
    </w:p>
    <w:p w:rsidR="003D3D1D" w:rsidRPr="003D3D1D" w:rsidRDefault="003D3D1D" w:rsidP="003D3D1D">
      <w:pPr>
        <w:jc w:val="both"/>
        <w:rPr>
          <w:rFonts w:ascii="Arial" w:hAnsi="Arial" w:cs="Arial"/>
          <w:sz w:val="22"/>
          <w:szCs w:val="22"/>
          <w:lang w:val="es-BO"/>
        </w:rPr>
      </w:pPr>
    </w:p>
    <w:p w:rsidR="003D3D1D" w:rsidRPr="003D3D1D" w:rsidRDefault="003D3D1D" w:rsidP="003D3D1D">
      <w:pPr>
        <w:numPr>
          <w:ilvl w:val="0"/>
          <w:numId w:val="38"/>
        </w:numPr>
        <w:jc w:val="both"/>
        <w:rPr>
          <w:rFonts w:ascii="Arial" w:hAnsi="Arial" w:cs="Arial"/>
          <w:sz w:val="22"/>
          <w:szCs w:val="22"/>
          <w:lang w:val="es-BO"/>
        </w:rPr>
      </w:pPr>
      <w:r w:rsidRPr="003D3D1D">
        <w:rPr>
          <w:rFonts w:ascii="Arial" w:hAnsi="Arial" w:cs="Arial"/>
          <w:sz w:val="22"/>
          <w:szCs w:val="22"/>
          <w:lang w:val="es-BO"/>
        </w:rPr>
        <w:t xml:space="preserve">Constitución Política del Estado </w:t>
      </w:r>
      <w:r w:rsidRPr="003D3D1D">
        <w:rPr>
          <w:rFonts w:ascii="Arial" w:hAnsi="Arial" w:cs="Arial"/>
          <w:sz w:val="22"/>
          <w:szCs w:val="22"/>
        </w:rPr>
        <w:t>de 7 de febrero de 2009</w:t>
      </w:r>
      <w:r w:rsidRPr="003D3D1D">
        <w:rPr>
          <w:rFonts w:ascii="Arial" w:hAnsi="Arial" w:cs="Arial"/>
          <w:sz w:val="22"/>
          <w:szCs w:val="22"/>
          <w:lang w:val="es-BO"/>
        </w:rPr>
        <w:t>.</w:t>
      </w:r>
    </w:p>
    <w:p w:rsidR="003D3D1D" w:rsidRPr="003D3D1D" w:rsidRDefault="003D3D1D" w:rsidP="003D3D1D">
      <w:pPr>
        <w:numPr>
          <w:ilvl w:val="0"/>
          <w:numId w:val="38"/>
        </w:numPr>
        <w:jc w:val="both"/>
        <w:rPr>
          <w:rFonts w:ascii="Arial" w:hAnsi="Arial" w:cs="Arial"/>
          <w:sz w:val="22"/>
          <w:szCs w:val="22"/>
          <w:lang w:val="es-BO"/>
        </w:rPr>
      </w:pPr>
      <w:r w:rsidRPr="003D3D1D">
        <w:rPr>
          <w:rFonts w:ascii="Arial" w:hAnsi="Arial" w:cs="Arial"/>
          <w:sz w:val="22"/>
          <w:szCs w:val="22"/>
          <w:lang w:val="es-BO"/>
        </w:rPr>
        <w:t>Ley Nº 1178, de 20 de julio de 1990, de Administración y Control Gubernamentales.</w:t>
      </w:r>
    </w:p>
    <w:p w:rsidR="003D3D1D" w:rsidRPr="003D3D1D" w:rsidRDefault="003D3D1D" w:rsidP="003D3D1D">
      <w:pPr>
        <w:numPr>
          <w:ilvl w:val="0"/>
          <w:numId w:val="38"/>
        </w:numPr>
        <w:jc w:val="both"/>
        <w:rPr>
          <w:rFonts w:ascii="Arial" w:hAnsi="Arial" w:cs="Arial"/>
          <w:sz w:val="22"/>
          <w:szCs w:val="22"/>
          <w:lang w:val="es-BO"/>
        </w:rPr>
      </w:pPr>
      <w:r w:rsidRPr="003D3D1D">
        <w:rPr>
          <w:rFonts w:ascii="Arial" w:hAnsi="Arial" w:cs="Arial"/>
          <w:sz w:val="22"/>
          <w:szCs w:val="22"/>
          <w:lang w:val="es-BO"/>
        </w:rPr>
        <w:t xml:space="preserve">Ley </w:t>
      </w:r>
      <w:r w:rsidRPr="003D3D1D">
        <w:rPr>
          <w:rFonts w:ascii="Arial" w:hAnsi="Arial" w:cs="Arial"/>
          <w:bCs/>
          <w:sz w:val="22"/>
          <w:szCs w:val="22"/>
        </w:rPr>
        <w:t>del Presupuesto General del Estado</w:t>
      </w:r>
      <w:r w:rsidRPr="003D3D1D">
        <w:rPr>
          <w:rFonts w:ascii="Arial" w:hAnsi="Arial" w:cs="Arial"/>
          <w:b/>
          <w:bCs/>
          <w:sz w:val="22"/>
          <w:szCs w:val="22"/>
        </w:rPr>
        <w:t xml:space="preserve"> </w:t>
      </w:r>
      <w:r w:rsidRPr="003D3D1D">
        <w:rPr>
          <w:rFonts w:ascii="Arial" w:hAnsi="Arial" w:cs="Arial"/>
          <w:bCs/>
          <w:sz w:val="22"/>
          <w:szCs w:val="22"/>
        </w:rPr>
        <w:t xml:space="preserve">aprobado para la gestión y su </w:t>
      </w:r>
      <w:r w:rsidRPr="003D3D1D">
        <w:rPr>
          <w:rFonts w:ascii="Arial" w:hAnsi="Arial" w:cs="Arial"/>
          <w:sz w:val="22"/>
          <w:szCs w:val="22"/>
          <w:lang w:val="es-BO"/>
        </w:rPr>
        <w:t>reglamentación.</w:t>
      </w:r>
    </w:p>
    <w:p w:rsidR="003D3D1D" w:rsidRPr="003D3D1D" w:rsidRDefault="003D3D1D" w:rsidP="003D3D1D">
      <w:pPr>
        <w:widowControl w:val="0"/>
        <w:numPr>
          <w:ilvl w:val="0"/>
          <w:numId w:val="38"/>
        </w:numPr>
        <w:jc w:val="both"/>
        <w:rPr>
          <w:rFonts w:ascii="Arial" w:hAnsi="Arial" w:cs="Arial"/>
          <w:sz w:val="22"/>
          <w:szCs w:val="22"/>
          <w:lang w:val="es-BO"/>
        </w:rPr>
      </w:pPr>
      <w:r w:rsidRPr="003D3D1D">
        <w:rPr>
          <w:rFonts w:ascii="Arial" w:hAnsi="Arial" w:cs="Arial"/>
          <w:sz w:val="22"/>
          <w:szCs w:val="22"/>
          <w:lang w:val="es-BO"/>
        </w:rPr>
        <w:t>Decreto Supremo Nº 0181, de 28 de junio de 2009, de las Normas  Básicas del Sistema de Administración de Bienes y Servicios (NB-SABS) y sus modificaciones.</w:t>
      </w:r>
    </w:p>
    <w:p w:rsidR="003D3D1D" w:rsidRPr="003D3D1D" w:rsidRDefault="003D3D1D" w:rsidP="003D3D1D">
      <w:pPr>
        <w:widowControl w:val="0"/>
        <w:numPr>
          <w:ilvl w:val="0"/>
          <w:numId w:val="38"/>
        </w:numPr>
        <w:jc w:val="both"/>
        <w:rPr>
          <w:rFonts w:ascii="Arial" w:hAnsi="Arial" w:cs="Arial"/>
          <w:sz w:val="22"/>
          <w:szCs w:val="22"/>
          <w:lang w:val="es-BO"/>
        </w:rPr>
      </w:pPr>
      <w:r w:rsidRPr="003D3D1D">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3D3D1D" w:rsidRPr="003D3D1D" w:rsidRDefault="003D3D1D" w:rsidP="003D3D1D">
      <w:pPr>
        <w:numPr>
          <w:ilvl w:val="0"/>
          <w:numId w:val="38"/>
        </w:numPr>
        <w:jc w:val="both"/>
        <w:rPr>
          <w:rFonts w:ascii="Arial" w:hAnsi="Arial" w:cs="Arial"/>
          <w:sz w:val="22"/>
          <w:szCs w:val="22"/>
          <w:lang w:val="es-BO"/>
        </w:rPr>
      </w:pPr>
      <w:r w:rsidRPr="003D3D1D">
        <w:rPr>
          <w:rFonts w:ascii="Arial" w:hAnsi="Arial" w:cs="Arial"/>
          <w:sz w:val="22"/>
          <w:szCs w:val="22"/>
          <w:lang w:val="es-BO"/>
        </w:rPr>
        <w:t>Otras disposiciones relacionadas.</w:t>
      </w:r>
    </w:p>
    <w:p w:rsidR="003D3D1D" w:rsidRPr="003D3D1D" w:rsidRDefault="003D3D1D" w:rsidP="003D3D1D">
      <w:pPr>
        <w:jc w:val="both"/>
        <w:rPr>
          <w:rFonts w:ascii="Arial" w:hAnsi="Arial" w:cs="Arial"/>
          <w:b/>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b/>
          <w:sz w:val="22"/>
          <w:szCs w:val="22"/>
        </w:rPr>
        <w:t>CLÁUSULA</w:t>
      </w:r>
      <w:r w:rsidRPr="003D3D1D">
        <w:rPr>
          <w:rFonts w:ascii="Arial" w:hAnsi="Arial" w:cs="Arial"/>
          <w:b/>
          <w:sz w:val="22"/>
          <w:szCs w:val="22"/>
          <w:lang w:val="es-BO"/>
        </w:rPr>
        <w:t xml:space="preserve"> CUARTA.- (OBJETO Y CAUSA) </w:t>
      </w:r>
      <w:r w:rsidRPr="003D3D1D">
        <w:rPr>
          <w:rFonts w:ascii="Arial" w:hAnsi="Arial" w:cs="Arial"/>
          <w:sz w:val="22"/>
          <w:szCs w:val="22"/>
          <w:lang w:val="es-BO"/>
        </w:rPr>
        <w:t xml:space="preserve">El objeto del presente Contrato es la prestación del servicio de </w:t>
      </w:r>
      <w:proofErr w:type="spellStart"/>
      <w:r w:rsidRPr="003D3D1D">
        <w:rPr>
          <w:rFonts w:ascii="Arial" w:hAnsi="Arial" w:cs="Arial"/>
          <w:sz w:val="22"/>
          <w:szCs w:val="22"/>
          <w:lang w:val="es-BO"/>
        </w:rPr>
        <w:t>Waf</w:t>
      </w:r>
      <w:proofErr w:type="spellEnd"/>
      <w:r w:rsidRPr="003D3D1D">
        <w:rPr>
          <w:rFonts w:ascii="Arial" w:hAnsi="Arial" w:cs="Arial"/>
          <w:sz w:val="22"/>
          <w:szCs w:val="22"/>
          <w:lang w:val="es-BO"/>
        </w:rPr>
        <w:t xml:space="preserve"> (Web </w:t>
      </w:r>
      <w:proofErr w:type="spellStart"/>
      <w:r w:rsidRPr="003D3D1D">
        <w:rPr>
          <w:rFonts w:ascii="Arial" w:hAnsi="Arial" w:cs="Arial"/>
          <w:sz w:val="22"/>
          <w:szCs w:val="22"/>
          <w:lang w:val="es-BO"/>
        </w:rPr>
        <w:t>Aplication</w:t>
      </w:r>
      <w:proofErr w:type="spellEnd"/>
      <w:r w:rsidRPr="003D3D1D">
        <w:rPr>
          <w:rFonts w:ascii="Arial" w:hAnsi="Arial" w:cs="Arial"/>
          <w:sz w:val="22"/>
          <w:szCs w:val="22"/>
          <w:lang w:val="es-BO"/>
        </w:rPr>
        <w:t xml:space="preserve"> Firewall), hasta su conclusión, que en adelante se denominará el</w:t>
      </w:r>
      <w:r w:rsidRPr="003D3D1D">
        <w:rPr>
          <w:rFonts w:ascii="Arial" w:hAnsi="Arial" w:cs="Arial"/>
          <w:b/>
          <w:sz w:val="22"/>
          <w:szCs w:val="22"/>
          <w:lang w:val="es-BO"/>
        </w:rPr>
        <w:t xml:space="preserve"> SERVICIO,</w:t>
      </w:r>
      <w:r w:rsidRPr="003D3D1D">
        <w:rPr>
          <w:rFonts w:ascii="Arial" w:hAnsi="Arial" w:cs="Arial"/>
          <w:sz w:val="22"/>
          <w:szCs w:val="22"/>
          <w:lang w:val="es-BO"/>
        </w:rPr>
        <w:t xml:space="preserve"> para la protección de aplicaciones Web del Banco Central de Bolivia, provistos por el </w:t>
      </w:r>
      <w:r w:rsidRPr="003D3D1D">
        <w:rPr>
          <w:rFonts w:ascii="Arial" w:hAnsi="Arial" w:cs="Arial"/>
          <w:b/>
          <w:sz w:val="22"/>
          <w:szCs w:val="22"/>
          <w:lang w:val="es-BO"/>
        </w:rPr>
        <w:t>PROVEEDOR</w:t>
      </w:r>
      <w:r w:rsidRPr="003D3D1D">
        <w:rPr>
          <w:rFonts w:ascii="Arial" w:hAnsi="Arial" w:cs="Arial"/>
          <w:sz w:val="22"/>
          <w:szCs w:val="22"/>
          <w:lang w:val="es-BO"/>
        </w:rPr>
        <w:t>,</w:t>
      </w:r>
      <w:r w:rsidRPr="003D3D1D">
        <w:rPr>
          <w:rFonts w:ascii="Arial" w:hAnsi="Arial" w:cs="Arial"/>
          <w:b/>
          <w:sz w:val="22"/>
          <w:szCs w:val="22"/>
          <w:lang w:val="es-BO"/>
        </w:rPr>
        <w:t xml:space="preserve"> </w:t>
      </w:r>
      <w:r w:rsidRPr="003D3D1D">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br/>
      </w:r>
      <w:r w:rsidRPr="003D3D1D">
        <w:rPr>
          <w:rFonts w:ascii="Arial" w:hAnsi="Arial" w:cs="Arial"/>
          <w:b/>
          <w:sz w:val="22"/>
          <w:szCs w:val="22"/>
        </w:rPr>
        <w:t>CLÁUSULA</w:t>
      </w:r>
      <w:r w:rsidRPr="003D3D1D">
        <w:rPr>
          <w:rFonts w:ascii="Arial" w:hAnsi="Arial" w:cs="Arial"/>
          <w:b/>
          <w:sz w:val="22"/>
          <w:szCs w:val="22"/>
          <w:lang w:val="es-BO"/>
        </w:rPr>
        <w:t xml:space="preserve"> QUINTA.- (DOCUMENTOS INTEGRANTES DEL CONTRATO)</w:t>
      </w:r>
      <w:r w:rsidRPr="003D3D1D">
        <w:rPr>
          <w:rFonts w:ascii="Arial" w:hAnsi="Arial" w:cs="Arial"/>
          <w:sz w:val="22"/>
          <w:szCs w:val="22"/>
          <w:lang w:val="es-BO"/>
        </w:rPr>
        <w:t xml:space="preserve"> Forman parte del presente Contrato, los siguientes documentos:</w:t>
      </w:r>
    </w:p>
    <w:p w:rsidR="003D3D1D" w:rsidRPr="003D3D1D" w:rsidRDefault="003D3D1D" w:rsidP="003D3D1D">
      <w:pPr>
        <w:jc w:val="both"/>
        <w:rPr>
          <w:rFonts w:ascii="Arial" w:hAnsi="Arial" w:cs="Arial"/>
          <w:sz w:val="22"/>
          <w:szCs w:val="22"/>
          <w:lang w:val="es-BO"/>
        </w:rPr>
      </w:pPr>
    </w:p>
    <w:p w:rsidR="003D3D1D" w:rsidRPr="003D3D1D" w:rsidRDefault="003D3D1D" w:rsidP="003D3D1D">
      <w:pPr>
        <w:numPr>
          <w:ilvl w:val="0"/>
          <w:numId w:val="58"/>
        </w:numPr>
        <w:tabs>
          <w:tab w:val="left" w:pos="709"/>
        </w:tabs>
        <w:jc w:val="both"/>
        <w:rPr>
          <w:rFonts w:ascii="Arial" w:hAnsi="Arial" w:cs="Arial"/>
          <w:sz w:val="22"/>
          <w:szCs w:val="22"/>
          <w:lang w:val="es-BO"/>
        </w:rPr>
      </w:pPr>
      <w:r w:rsidRPr="003D3D1D">
        <w:rPr>
          <w:rFonts w:ascii="Arial" w:hAnsi="Arial" w:cs="Arial"/>
          <w:sz w:val="22"/>
          <w:szCs w:val="22"/>
          <w:lang w:val="es-BO"/>
        </w:rPr>
        <w:tab/>
        <w:t xml:space="preserve">Documento Base de Contratación. </w:t>
      </w:r>
    </w:p>
    <w:p w:rsidR="003D3D1D" w:rsidRPr="003D3D1D" w:rsidRDefault="003D3D1D" w:rsidP="003D3D1D">
      <w:pPr>
        <w:numPr>
          <w:ilvl w:val="0"/>
          <w:numId w:val="58"/>
        </w:numPr>
        <w:tabs>
          <w:tab w:val="left" w:pos="709"/>
        </w:tabs>
        <w:jc w:val="both"/>
        <w:rPr>
          <w:rFonts w:ascii="Arial" w:hAnsi="Arial" w:cs="Arial"/>
          <w:sz w:val="22"/>
          <w:szCs w:val="22"/>
          <w:lang w:val="es-BO"/>
        </w:rPr>
      </w:pPr>
      <w:r w:rsidRPr="003D3D1D">
        <w:rPr>
          <w:rFonts w:ascii="Arial" w:hAnsi="Arial" w:cs="Arial"/>
          <w:sz w:val="22"/>
          <w:szCs w:val="22"/>
          <w:lang w:val="es-BO"/>
        </w:rPr>
        <w:tab/>
        <w:t>Propuesta Adjudicada.</w:t>
      </w:r>
    </w:p>
    <w:p w:rsidR="003D3D1D" w:rsidRPr="003D3D1D" w:rsidRDefault="003D3D1D" w:rsidP="003D3D1D">
      <w:pPr>
        <w:widowControl w:val="0"/>
        <w:numPr>
          <w:ilvl w:val="0"/>
          <w:numId w:val="57"/>
        </w:numPr>
        <w:jc w:val="both"/>
        <w:rPr>
          <w:rFonts w:ascii="Arial" w:hAnsi="Arial" w:cs="Arial"/>
          <w:sz w:val="22"/>
          <w:szCs w:val="22"/>
          <w:lang w:val="es-BO"/>
        </w:rPr>
      </w:pPr>
      <w:r w:rsidRPr="003D3D1D">
        <w:rPr>
          <w:rFonts w:ascii="Arial" w:hAnsi="Arial" w:cs="Arial"/>
          <w:sz w:val="22"/>
          <w:szCs w:val="22"/>
          <w:lang w:val="es-BO"/>
        </w:rPr>
        <w:t xml:space="preserve">Documento de Adjudicación, </w:t>
      </w:r>
      <w:r w:rsidRPr="003D3D1D">
        <w:rPr>
          <w:rFonts w:ascii="Arial" w:hAnsi="Arial" w:cs="Arial"/>
          <w:sz w:val="22"/>
          <w:szCs w:val="22"/>
        </w:rPr>
        <w:t xml:space="preserve">Resolución GADM – GAL N° </w:t>
      </w:r>
      <w:r w:rsidRPr="003D3D1D">
        <w:rPr>
          <w:rFonts w:ascii="Arial" w:hAnsi="Arial" w:cs="Arial"/>
          <w:color w:val="000000"/>
          <w:sz w:val="22"/>
          <w:szCs w:val="22"/>
          <w:lang w:val="es-BO" w:eastAsia="es-BO"/>
        </w:rPr>
        <w:t xml:space="preserve">___/2024 de __ </w:t>
      </w:r>
      <w:proofErr w:type="spellStart"/>
      <w:r w:rsidRPr="003D3D1D">
        <w:rPr>
          <w:rFonts w:ascii="Arial" w:hAnsi="Arial" w:cs="Arial"/>
          <w:color w:val="000000"/>
          <w:sz w:val="22"/>
          <w:szCs w:val="22"/>
          <w:lang w:val="es-BO" w:eastAsia="es-BO"/>
        </w:rPr>
        <w:t>de</w:t>
      </w:r>
      <w:proofErr w:type="spellEnd"/>
      <w:r w:rsidRPr="003D3D1D">
        <w:rPr>
          <w:rFonts w:ascii="Arial" w:hAnsi="Arial" w:cs="Arial"/>
          <w:color w:val="000000"/>
          <w:sz w:val="22"/>
          <w:szCs w:val="22"/>
          <w:lang w:val="es-BO" w:eastAsia="es-BO"/>
        </w:rPr>
        <w:t xml:space="preserve"> _____ </w:t>
      </w:r>
      <w:proofErr w:type="spellStart"/>
      <w:r w:rsidRPr="003D3D1D">
        <w:rPr>
          <w:rFonts w:ascii="Arial" w:hAnsi="Arial" w:cs="Arial"/>
          <w:color w:val="000000"/>
          <w:sz w:val="22"/>
          <w:szCs w:val="22"/>
          <w:lang w:val="es-BO" w:eastAsia="es-BO"/>
        </w:rPr>
        <w:t>de</w:t>
      </w:r>
      <w:proofErr w:type="spellEnd"/>
      <w:r w:rsidRPr="003D3D1D">
        <w:rPr>
          <w:rFonts w:ascii="Arial" w:hAnsi="Arial" w:cs="Arial"/>
          <w:color w:val="000000"/>
          <w:sz w:val="22"/>
          <w:szCs w:val="22"/>
          <w:lang w:val="es-BO" w:eastAsia="es-BO"/>
        </w:rPr>
        <w:t xml:space="preserve"> 2024</w:t>
      </w:r>
      <w:r w:rsidRPr="003D3D1D">
        <w:rPr>
          <w:rFonts w:ascii="Arial" w:hAnsi="Arial" w:cs="Arial"/>
          <w:sz w:val="22"/>
          <w:szCs w:val="22"/>
        </w:rPr>
        <w:t>.</w:t>
      </w:r>
    </w:p>
    <w:p w:rsidR="003D3D1D" w:rsidRPr="003D3D1D" w:rsidRDefault="003D3D1D" w:rsidP="003D3D1D">
      <w:pPr>
        <w:numPr>
          <w:ilvl w:val="0"/>
          <w:numId w:val="58"/>
        </w:numPr>
        <w:tabs>
          <w:tab w:val="left" w:pos="709"/>
        </w:tabs>
        <w:jc w:val="both"/>
        <w:rPr>
          <w:rFonts w:ascii="Arial" w:hAnsi="Arial" w:cs="Arial"/>
          <w:sz w:val="22"/>
          <w:szCs w:val="22"/>
          <w:lang w:val="es-BO"/>
        </w:rPr>
      </w:pPr>
      <w:r w:rsidRPr="003D3D1D">
        <w:rPr>
          <w:rFonts w:ascii="Arial" w:hAnsi="Arial" w:cs="Arial"/>
          <w:sz w:val="22"/>
          <w:szCs w:val="22"/>
          <w:lang w:val="es-BO"/>
        </w:rPr>
        <w:tab/>
        <w:t xml:space="preserve">Garantía, </w:t>
      </w:r>
      <w:r w:rsidRPr="003D3D1D">
        <w:rPr>
          <w:rFonts w:ascii="Arial" w:hAnsi="Arial" w:cs="Arial"/>
          <w:b/>
          <w:sz w:val="22"/>
          <w:szCs w:val="22"/>
          <w:lang w:val="es-BO"/>
        </w:rPr>
        <w:t>cuando corresponda</w:t>
      </w:r>
      <w:r w:rsidRPr="003D3D1D">
        <w:rPr>
          <w:rFonts w:ascii="Arial" w:hAnsi="Arial" w:cs="Arial"/>
          <w:sz w:val="22"/>
          <w:szCs w:val="22"/>
          <w:lang w:val="es-BO"/>
        </w:rPr>
        <w:t>.</w:t>
      </w:r>
    </w:p>
    <w:p w:rsidR="003D3D1D" w:rsidRPr="003D3D1D" w:rsidRDefault="003D3D1D" w:rsidP="003D3D1D">
      <w:pPr>
        <w:numPr>
          <w:ilvl w:val="0"/>
          <w:numId w:val="58"/>
        </w:numPr>
        <w:jc w:val="both"/>
        <w:rPr>
          <w:rFonts w:ascii="Arial" w:hAnsi="Arial" w:cs="Arial"/>
          <w:sz w:val="22"/>
          <w:szCs w:val="22"/>
          <w:lang w:val="es-BO"/>
        </w:rPr>
      </w:pPr>
      <w:r w:rsidRPr="003D3D1D">
        <w:rPr>
          <w:rFonts w:ascii="Arial" w:hAnsi="Arial" w:cs="Arial"/>
          <w:sz w:val="22"/>
          <w:szCs w:val="22"/>
          <w:lang w:val="es-BO"/>
        </w:rPr>
        <w:t xml:space="preserve">Documento de Constitución, </w:t>
      </w:r>
      <w:r w:rsidRPr="003D3D1D">
        <w:rPr>
          <w:rFonts w:ascii="Arial" w:hAnsi="Arial" w:cs="Arial"/>
          <w:b/>
          <w:sz w:val="22"/>
          <w:szCs w:val="22"/>
          <w:lang w:val="es-BO"/>
        </w:rPr>
        <w:t>cuando corresponda</w:t>
      </w:r>
      <w:r w:rsidRPr="003D3D1D">
        <w:rPr>
          <w:rFonts w:ascii="Arial" w:hAnsi="Arial" w:cs="Arial"/>
          <w:sz w:val="22"/>
          <w:szCs w:val="22"/>
          <w:lang w:val="es-BO"/>
        </w:rPr>
        <w:t>.</w:t>
      </w:r>
    </w:p>
    <w:p w:rsidR="003D3D1D" w:rsidRPr="003D3D1D" w:rsidRDefault="003D3D1D" w:rsidP="003D3D1D">
      <w:pPr>
        <w:numPr>
          <w:ilvl w:val="0"/>
          <w:numId w:val="58"/>
        </w:numPr>
        <w:jc w:val="both"/>
        <w:rPr>
          <w:rFonts w:ascii="Arial" w:hAnsi="Arial" w:cs="Arial"/>
          <w:sz w:val="22"/>
          <w:szCs w:val="22"/>
          <w:lang w:val="es-BO"/>
        </w:rPr>
      </w:pPr>
      <w:r w:rsidRPr="003D3D1D">
        <w:rPr>
          <w:rFonts w:ascii="Arial" w:hAnsi="Arial" w:cs="Arial"/>
          <w:sz w:val="22"/>
          <w:szCs w:val="22"/>
          <w:lang w:val="es-BO"/>
        </w:rPr>
        <w:t xml:space="preserve">Contrato de Asociación Accidental, </w:t>
      </w:r>
      <w:r w:rsidRPr="003D3D1D">
        <w:rPr>
          <w:rFonts w:ascii="Arial" w:hAnsi="Arial" w:cs="Arial"/>
          <w:b/>
          <w:sz w:val="22"/>
          <w:szCs w:val="22"/>
          <w:lang w:val="es-BO"/>
        </w:rPr>
        <w:t>cuando corresponda</w:t>
      </w:r>
      <w:r w:rsidRPr="003D3D1D">
        <w:rPr>
          <w:rFonts w:ascii="Arial" w:hAnsi="Arial" w:cs="Arial"/>
          <w:sz w:val="22"/>
          <w:szCs w:val="22"/>
          <w:lang w:val="es-BO"/>
        </w:rPr>
        <w:t>.</w:t>
      </w:r>
    </w:p>
    <w:p w:rsidR="003D3D1D" w:rsidRPr="003D3D1D" w:rsidRDefault="003D3D1D" w:rsidP="003D3D1D">
      <w:pPr>
        <w:numPr>
          <w:ilvl w:val="0"/>
          <w:numId w:val="58"/>
        </w:numPr>
        <w:jc w:val="both"/>
        <w:rPr>
          <w:rFonts w:ascii="Arial" w:hAnsi="Arial" w:cs="Arial"/>
          <w:sz w:val="22"/>
          <w:szCs w:val="22"/>
          <w:lang w:val="es-BO"/>
        </w:rPr>
      </w:pPr>
      <w:r w:rsidRPr="003D3D1D">
        <w:rPr>
          <w:rFonts w:ascii="Arial" w:hAnsi="Arial" w:cs="Arial"/>
          <w:sz w:val="22"/>
          <w:szCs w:val="22"/>
          <w:lang w:val="es-BO"/>
        </w:rPr>
        <w:t xml:space="preserve">Poder General del Representante Legal del </w:t>
      </w:r>
      <w:r w:rsidRPr="003D3D1D">
        <w:rPr>
          <w:rFonts w:ascii="Arial" w:hAnsi="Arial" w:cs="Arial"/>
          <w:b/>
          <w:sz w:val="22"/>
          <w:szCs w:val="22"/>
          <w:lang w:val="es-BO"/>
        </w:rPr>
        <w:t>PROVEEDOR</w:t>
      </w:r>
      <w:r w:rsidRPr="003D3D1D">
        <w:rPr>
          <w:rFonts w:ascii="Arial" w:hAnsi="Arial" w:cs="Arial"/>
          <w:sz w:val="22"/>
          <w:szCs w:val="22"/>
          <w:lang w:val="es-BO"/>
        </w:rPr>
        <w:t xml:space="preserve">, </w:t>
      </w:r>
      <w:r w:rsidRPr="003D3D1D">
        <w:rPr>
          <w:rFonts w:ascii="Arial" w:hAnsi="Arial" w:cs="Arial"/>
          <w:sz w:val="22"/>
          <w:szCs w:val="22"/>
          <w:lang w:val="es-ES_tradnl"/>
        </w:rPr>
        <w:t xml:space="preserve">Testimonio Nº ____/____ de __ </w:t>
      </w:r>
      <w:proofErr w:type="spellStart"/>
      <w:r w:rsidRPr="003D3D1D">
        <w:rPr>
          <w:rFonts w:ascii="Arial" w:hAnsi="Arial" w:cs="Arial"/>
          <w:sz w:val="22"/>
          <w:szCs w:val="22"/>
          <w:lang w:val="es-ES_tradnl"/>
        </w:rPr>
        <w:t>de</w:t>
      </w:r>
      <w:proofErr w:type="spellEnd"/>
      <w:r w:rsidRPr="003D3D1D">
        <w:rPr>
          <w:rFonts w:ascii="Arial" w:hAnsi="Arial" w:cs="Arial"/>
          <w:sz w:val="22"/>
          <w:szCs w:val="22"/>
          <w:lang w:val="es-ES_tradnl"/>
        </w:rPr>
        <w:t xml:space="preserve"> _______ </w:t>
      </w:r>
      <w:proofErr w:type="spellStart"/>
      <w:r w:rsidRPr="003D3D1D">
        <w:rPr>
          <w:rFonts w:ascii="Arial" w:hAnsi="Arial" w:cs="Arial"/>
          <w:sz w:val="22"/>
          <w:szCs w:val="22"/>
          <w:lang w:val="es-ES_tradnl"/>
        </w:rPr>
        <w:t>de</w:t>
      </w:r>
      <w:proofErr w:type="spellEnd"/>
      <w:r w:rsidRPr="003D3D1D">
        <w:rPr>
          <w:rFonts w:ascii="Arial" w:hAnsi="Arial" w:cs="Arial"/>
          <w:sz w:val="22"/>
          <w:szCs w:val="22"/>
          <w:lang w:val="es-ES_tradnl"/>
        </w:rPr>
        <w:t xml:space="preserve"> _______</w:t>
      </w:r>
      <w:r w:rsidRPr="003D3D1D">
        <w:rPr>
          <w:rFonts w:ascii="Arial" w:hAnsi="Arial" w:cs="Arial"/>
          <w:sz w:val="22"/>
          <w:szCs w:val="22"/>
        </w:rPr>
        <w:t xml:space="preserve">. </w:t>
      </w:r>
      <w:r w:rsidRPr="003D3D1D">
        <w:rPr>
          <w:rFonts w:ascii="Arial" w:hAnsi="Arial" w:cs="Arial"/>
          <w:b/>
          <w:sz w:val="22"/>
          <w:szCs w:val="22"/>
          <w:lang w:val="es-BO"/>
        </w:rPr>
        <w:t>cuando corresponda.</w:t>
      </w:r>
    </w:p>
    <w:p w:rsidR="003D3D1D" w:rsidRPr="003D3D1D" w:rsidRDefault="003D3D1D" w:rsidP="003D3D1D">
      <w:pPr>
        <w:widowControl w:val="0"/>
        <w:numPr>
          <w:ilvl w:val="0"/>
          <w:numId w:val="58"/>
        </w:numPr>
        <w:jc w:val="both"/>
        <w:rPr>
          <w:rFonts w:ascii="Arial" w:hAnsi="Arial" w:cs="Arial"/>
          <w:sz w:val="22"/>
          <w:szCs w:val="22"/>
          <w:lang w:val="es-BO"/>
        </w:rPr>
      </w:pPr>
      <w:r w:rsidRPr="003D3D1D">
        <w:rPr>
          <w:rFonts w:ascii="Arial" w:hAnsi="Arial" w:cs="Arial"/>
          <w:sz w:val="22"/>
          <w:szCs w:val="22"/>
        </w:rPr>
        <w:t xml:space="preserve">Certificado del Registro Único de Proveedores del Estado (RUPE) N° _________ de __ </w:t>
      </w:r>
      <w:proofErr w:type="spellStart"/>
      <w:r w:rsidRPr="003D3D1D">
        <w:rPr>
          <w:rFonts w:ascii="Arial" w:hAnsi="Arial" w:cs="Arial"/>
          <w:sz w:val="22"/>
          <w:szCs w:val="22"/>
        </w:rPr>
        <w:t>de</w:t>
      </w:r>
      <w:proofErr w:type="spellEnd"/>
      <w:r w:rsidRPr="003D3D1D">
        <w:rPr>
          <w:rFonts w:ascii="Arial" w:hAnsi="Arial" w:cs="Arial"/>
          <w:sz w:val="22"/>
          <w:szCs w:val="22"/>
        </w:rPr>
        <w:t xml:space="preserve"> ______ </w:t>
      </w:r>
      <w:proofErr w:type="spellStart"/>
      <w:r w:rsidRPr="003D3D1D">
        <w:rPr>
          <w:rFonts w:ascii="Arial" w:hAnsi="Arial" w:cs="Arial"/>
          <w:sz w:val="22"/>
          <w:szCs w:val="22"/>
        </w:rPr>
        <w:t>de</w:t>
      </w:r>
      <w:proofErr w:type="spellEnd"/>
      <w:r w:rsidRPr="003D3D1D">
        <w:rPr>
          <w:rFonts w:ascii="Arial" w:hAnsi="Arial" w:cs="Arial"/>
          <w:sz w:val="22"/>
          <w:szCs w:val="22"/>
        </w:rPr>
        <w:t xml:space="preserve"> 2024.</w:t>
      </w:r>
    </w:p>
    <w:p w:rsidR="003D3D1D" w:rsidRPr="003D3D1D" w:rsidRDefault="003D3D1D" w:rsidP="003D3D1D">
      <w:pPr>
        <w:widowControl w:val="0"/>
        <w:numPr>
          <w:ilvl w:val="0"/>
          <w:numId w:val="58"/>
        </w:numPr>
        <w:jc w:val="both"/>
        <w:rPr>
          <w:rFonts w:ascii="Arial" w:hAnsi="Arial" w:cs="Arial"/>
          <w:sz w:val="22"/>
          <w:szCs w:val="22"/>
          <w:lang w:val="es-BO"/>
        </w:rPr>
      </w:pPr>
      <w:r w:rsidRPr="003D3D1D">
        <w:rPr>
          <w:rFonts w:ascii="Arial" w:hAnsi="Arial" w:cs="Arial"/>
          <w:sz w:val="22"/>
          <w:szCs w:val="22"/>
        </w:rPr>
        <w:t xml:space="preserve">Formulario de Requerimiento de Servicios - Preventivo N° ____ de __ </w:t>
      </w:r>
      <w:proofErr w:type="spellStart"/>
      <w:r w:rsidRPr="003D3D1D">
        <w:rPr>
          <w:rFonts w:ascii="Arial" w:hAnsi="Arial" w:cs="Arial"/>
          <w:sz w:val="22"/>
          <w:szCs w:val="22"/>
        </w:rPr>
        <w:t>de</w:t>
      </w:r>
      <w:proofErr w:type="spellEnd"/>
      <w:r w:rsidRPr="003D3D1D">
        <w:rPr>
          <w:rFonts w:ascii="Arial" w:hAnsi="Arial" w:cs="Arial"/>
          <w:sz w:val="22"/>
          <w:szCs w:val="22"/>
        </w:rPr>
        <w:t xml:space="preserve"> ___ </w:t>
      </w:r>
      <w:proofErr w:type="spellStart"/>
      <w:r w:rsidRPr="003D3D1D">
        <w:rPr>
          <w:rFonts w:ascii="Arial" w:hAnsi="Arial" w:cs="Arial"/>
          <w:sz w:val="22"/>
          <w:szCs w:val="22"/>
        </w:rPr>
        <w:t>de</w:t>
      </w:r>
      <w:proofErr w:type="spellEnd"/>
      <w:r w:rsidRPr="003D3D1D">
        <w:rPr>
          <w:rFonts w:ascii="Arial" w:hAnsi="Arial" w:cs="Arial"/>
          <w:sz w:val="22"/>
          <w:szCs w:val="22"/>
        </w:rPr>
        <w:t xml:space="preserve"> 2023.</w:t>
      </w:r>
    </w:p>
    <w:p w:rsidR="003D3D1D" w:rsidRPr="003D3D1D" w:rsidRDefault="003D3D1D" w:rsidP="003D3D1D">
      <w:pPr>
        <w:widowControl w:val="0"/>
        <w:numPr>
          <w:ilvl w:val="0"/>
          <w:numId w:val="58"/>
        </w:numPr>
        <w:autoSpaceDE w:val="0"/>
        <w:autoSpaceDN w:val="0"/>
        <w:adjustRightInd w:val="0"/>
        <w:jc w:val="both"/>
        <w:rPr>
          <w:rFonts w:ascii="Arial" w:hAnsi="Arial" w:cs="Arial"/>
          <w:sz w:val="22"/>
          <w:szCs w:val="22"/>
        </w:rPr>
      </w:pPr>
      <w:r w:rsidRPr="003D3D1D">
        <w:rPr>
          <w:rFonts w:ascii="Arial" w:hAnsi="Arial" w:cs="Arial"/>
          <w:sz w:val="22"/>
          <w:szCs w:val="22"/>
        </w:rPr>
        <w:t xml:space="preserve">Certificado N° ___ de __ </w:t>
      </w:r>
      <w:proofErr w:type="spellStart"/>
      <w:r w:rsidRPr="003D3D1D">
        <w:rPr>
          <w:rFonts w:ascii="Arial" w:hAnsi="Arial" w:cs="Arial"/>
          <w:sz w:val="22"/>
          <w:szCs w:val="22"/>
        </w:rPr>
        <w:t>de</w:t>
      </w:r>
      <w:proofErr w:type="spellEnd"/>
      <w:r w:rsidRPr="003D3D1D">
        <w:rPr>
          <w:rFonts w:ascii="Arial" w:hAnsi="Arial" w:cs="Arial"/>
          <w:sz w:val="22"/>
          <w:szCs w:val="22"/>
        </w:rPr>
        <w:t xml:space="preserve"> ___ </w:t>
      </w:r>
      <w:proofErr w:type="spellStart"/>
      <w:r w:rsidRPr="003D3D1D">
        <w:rPr>
          <w:rFonts w:ascii="Arial" w:hAnsi="Arial" w:cs="Arial"/>
          <w:sz w:val="22"/>
          <w:szCs w:val="22"/>
        </w:rPr>
        <w:t>de</w:t>
      </w:r>
      <w:proofErr w:type="spellEnd"/>
      <w:r w:rsidRPr="003D3D1D">
        <w:rPr>
          <w:rFonts w:ascii="Arial" w:hAnsi="Arial" w:cs="Arial"/>
          <w:sz w:val="22"/>
          <w:szCs w:val="22"/>
        </w:rPr>
        <w:t xml:space="preserve"> ___ </w:t>
      </w:r>
      <w:proofErr w:type="spellStart"/>
      <w:r w:rsidRPr="003D3D1D">
        <w:rPr>
          <w:rFonts w:ascii="Arial" w:hAnsi="Arial" w:cs="Arial"/>
          <w:sz w:val="22"/>
          <w:szCs w:val="22"/>
        </w:rPr>
        <w:t>de</w:t>
      </w:r>
      <w:proofErr w:type="spellEnd"/>
      <w:r w:rsidRPr="003D3D1D">
        <w:rPr>
          <w:rFonts w:ascii="Arial" w:hAnsi="Arial" w:cs="Arial"/>
          <w:sz w:val="22"/>
          <w:szCs w:val="22"/>
        </w:rPr>
        <w:t xml:space="preserve"> no adeudo de la Gestora Pública</w:t>
      </w:r>
      <w:r w:rsidRPr="003D3D1D">
        <w:rPr>
          <w:rFonts w:ascii="Arial" w:hAnsi="Arial" w:cs="Arial"/>
          <w:b/>
          <w:sz w:val="22"/>
          <w:szCs w:val="22"/>
        </w:rPr>
        <w:t xml:space="preserve"> </w:t>
      </w:r>
      <w:r w:rsidRPr="003D3D1D">
        <w:rPr>
          <w:rFonts w:ascii="Arial" w:hAnsi="Arial" w:cs="Arial"/>
          <w:sz w:val="22"/>
          <w:szCs w:val="22"/>
        </w:rPr>
        <w:t xml:space="preserve">de la </w:t>
      </w:r>
      <w:r w:rsidRPr="003D3D1D">
        <w:rPr>
          <w:rFonts w:ascii="Arial" w:hAnsi="Arial" w:cs="Arial"/>
          <w:sz w:val="22"/>
          <w:szCs w:val="22"/>
        </w:rPr>
        <w:lastRenderedPageBreak/>
        <w:t>Seguridad Social a Largo Plazo.</w:t>
      </w:r>
    </w:p>
    <w:p w:rsidR="003D3D1D" w:rsidRPr="003D3D1D" w:rsidRDefault="003D3D1D" w:rsidP="003D3D1D">
      <w:pPr>
        <w:rPr>
          <w:rFonts w:ascii="Arial" w:hAnsi="Arial" w:cs="Arial"/>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b/>
          <w:sz w:val="22"/>
          <w:szCs w:val="22"/>
        </w:rPr>
        <w:t>CLÁUSULA</w:t>
      </w:r>
      <w:r w:rsidRPr="003D3D1D">
        <w:rPr>
          <w:rFonts w:ascii="Arial" w:hAnsi="Arial" w:cs="Arial"/>
          <w:b/>
          <w:sz w:val="22"/>
          <w:szCs w:val="22"/>
          <w:lang w:val="es-BO"/>
        </w:rPr>
        <w:t xml:space="preserve"> SEXTA.- (OBLIGACIONES DE LAS PARTES) </w:t>
      </w:r>
      <w:r w:rsidRPr="003D3D1D">
        <w:rPr>
          <w:rFonts w:ascii="Arial" w:hAnsi="Arial" w:cs="Arial"/>
          <w:sz w:val="22"/>
          <w:szCs w:val="22"/>
          <w:lang w:val="es-BO"/>
        </w:rPr>
        <w:t xml:space="preserve">Las partes contratantes se comprometen y obligan a dar cumplimiento a todas y cada una de las cláusulas del presente Contrato. </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Por su parte, el </w:t>
      </w:r>
      <w:r w:rsidRPr="003D3D1D">
        <w:rPr>
          <w:rFonts w:ascii="Arial" w:hAnsi="Arial" w:cs="Arial"/>
          <w:b/>
          <w:sz w:val="22"/>
          <w:szCs w:val="22"/>
          <w:lang w:val="es-BO"/>
        </w:rPr>
        <w:t>PROVEEDOR</w:t>
      </w:r>
      <w:r w:rsidRPr="003D3D1D">
        <w:rPr>
          <w:rFonts w:ascii="Arial" w:hAnsi="Arial" w:cs="Arial"/>
          <w:sz w:val="22"/>
          <w:szCs w:val="22"/>
          <w:lang w:val="es-BO"/>
        </w:rPr>
        <w:t xml:space="preserve"> se compromete a cumplir con las siguientes obligaciones: </w:t>
      </w:r>
    </w:p>
    <w:p w:rsidR="003D3D1D" w:rsidRPr="003D3D1D" w:rsidRDefault="003D3D1D" w:rsidP="003D3D1D">
      <w:pPr>
        <w:jc w:val="both"/>
        <w:rPr>
          <w:rFonts w:ascii="Arial" w:hAnsi="Arial" w:cs="Arial"/>
          <w:sz w:val="22"/>
          <w:szCs w:val="22"/>
          <w:lang w:val="es-BO"/>
        </w:rPr>
      </w:pPr>
    </w:p>
    <w:p w:rsidR="003D3D1D" w:rsidRPr="003D3D1D" w:rsidRDefault="003D3D1D" w:rsidP="003D3D1D">
      <w:pPr>
        <w:numPr>
          <w:ilvl w:val="0"/>
          <w:numId w:val="60"/>
        </w:numPr>
        <w:jc w:val="both"/>
        <w:rPr>
          <w:rFonts w:ascii="Arial" w:hAnsi="Arial" w:cs="Arial"/>
          <w:sz w:val="22"/>
          <w:szCs w:val="22"/>
          <w:lang w:val="es-BO"/>
        </w:rPr>
      </w:pPr>
      <w:r w:rsidRPr="003D3D1D">
        <w:rPr>
          <w:rFonts w:ascii="Arial" w:hAnsi="Arial" w:cs="Arial"/>
          <w:sz w:val="22"/>
          <w:szCs w:val="22"/>
          <w:lang w:val="es-BO"/>
        </w:rPr>
        <w:t xml:space="preserve">Realizar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objeto del presente Contrato, de acuerdo con lo establecido en el DBC, así como las condiciones de su propuesta.</w:t>
      </w:r>
    </w:p>
    <w:p w:rsidR="003D3D1D" w:rsidRPr="003D3D1D" w:rsidRDefault="003D3D1D" w:rsidP="003D3D1D">
      <w:pPr>
        <w:numPr>
          <w:ilvl w:val="0"/>
          <w:numId w:val="60"/>
        </w:numPr>
        <w:jc w:val="both"/>
        <w:rPr>
          <w:rFonts w:ascii="Arial" w:hAnsi="Arial" w:cs="Arial"/>
          <w:sz w:val="22"/>
          <w:szCs w:val="22"/>
          <w:lang w:val="es-BO"/>
        </w:rPr>
      </w:pPr>
      <w:r w:rsidRPr="003D3D1D">
        <w:rPr>
          <w:rFonts w:ascii="Arial" w:hAnsi="Arial" w:cs="Arial"/>
          <w:sz w:val="22"/>
          <w:szCs w:val="22"/>
          <w:lang w:val="es-BO"/>
        </w:rPr>
        <w:t xml:space="preserve">Prestar el </w:t>
      </w:r>
      <w:r w:rsidRPr="003D3D1D">
        <w:rPr>
          <w:rFonts w:ascii="Arial" w:hAnsi="Arial" w:cs="Arial"/>
          <w:b/>
          <w:sz w:val="22"/>
          <w:szCs w:val="22"/>
          <w:lang w:val="es-BO"/>
        </w:rPr>
        <w:t>SERVICIO</w:t>
      </w:r>
      <w:r w:rsidRPr="003D3D1D">
        <w:rPr>
          <w:rFonts w:ascii="Arial" w:hAnsi="Arial" w:cs="Arial"/>
          <w:sz w:val="22"/>
          <w:szCs w:val="22"/>
          <w:lang w:val="es-BO"/>
        </w:rPr>
        <w:t>, objeto del presente Contrato, en forma eficiente, oportuna y en el lugar de destino convenido con las características técnicas ofertadas y aceptadas.</w:t>
      </w:r>
    </w:p>
    <w:p w:rsidR="003D3D1D" w:rsidRPr="003D3D1D" w:rsidRDefault="003D3D1D" w:rsidP="003D3D1D">
      <w:pPr>
        <w:numPr>
          <w:ilvl w:val="0"/>
          <w:numId w:val="60"/>
        </w:numPr>
        <w:jc w:val="both"/>
        <w:rPr>
          <w:rFonts w:ascii="Arial" w:hAnsi="Arial" w:cs="Arial"/>
          <w:sz w:val="22"/>
          <w:szCs w:val="22"/>
          <w:lang w:val="es-BO"/>
        </w:rPr>
      </w:pPr>
      <w:r w:rsidRPr="003D3D1D">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3D3D1D" w:rsidRPr="003D3D1D" w:rsidRDefault="003D3D1D" w:rsidP="003D3D1D">
      <w:pPr>
        <w:numPr>
          <w:ilvl w:val="0"/>
          <w:numId w:val="60"/>
        </w:numPr>
        <w:jc w:val="both"/>
        <w:rPr>
          <w:rFonts w:ascii="Arial" w:hAnsi="Arial" w:cs="Arial"/>
          <w:sz w:val="22"/>
          <w:szCs w:val="22"/>
          <w:lang w:val="es-BO"/>
        </w:rPr>
      </w:pPr>
      <w:r w:rsidRPr="003D3D1D">
        <w:rPr>
          <w:rFonts w:ascii="Arial" w:hAnsi="Arial" w:cs="Arial"/>
          <w:sz w:val="22"/>
          <w:szCs w:val="22"/>
          <w:lang w:val="es-BO"/>
        </w:rPr>
        <w:t>Mantener vigente la garantía presentada.</w:t>
      </w:r>
    </w:p>
    <w:p w:rsidR="003D3D1D" w:rsidRPr="003D3D1D" w:rsidRDefault="003D3D1D" w:rsidP="003D3D1D">
      <w:pPr>
        <w:numPr>
          <w:ilvl w:val="0"/>
          <w:numId w:val="60"/>
        </w:numPr>
        <w:jc w:val="both"/>
        <w:rPr>
          <w:rFonts w:ascii="Arial" w:hAnsi="Arial" w:cs="Arial"/>
          <w:sz w:val="22"/>
          <w:szCs w:val="22"/>
          <w:lang w:val="es-BO"/>
        </w:rPr>
      </w:pPr>
      <w:r w:rsidRPr="003D3D1D">
        <w:rPr>
          <w:rFonts w:ascii="Arial" w:hAnsi="Arial" w:cs="Arial"/>
          <w:sz w:val="22"/>
          <w:szCs w:val="22"/>
          <w:lang w:val="es-BO"/>
        </w:rPr>
        <w:t xml:space="preserve">Actualizar la Garantía (vigencia y/o monto) a requerimiento de la </w:t>
      </w:r>
      <w:r w:rsidRPr="003D3D1D">
        <w:rPr>
          <w:rFonts w:ascii="Arial" w:hAnsi="Arial" w:cs="Arial"/>
          <w:b/>
          <w:sz w:val="22"/>
          <w:szCs w:val="22"/>
          <w:lang w:val="es-BO"/>
        </w:rPr>
        <w:t>ENTIDAD</w:t>
      </w:r>
      <w:r w:rsidRPr="003D3D1D">
        <w:rPr>
          <w:rFonts w:ascii="Arial" w:hAnsi="Arial" w:cs="Arial"/>
          <w:sz w:val="22"/>
          <w:szCs w:val="22"/>
          <w:lang w:val="es-BO"/>
        </w:rPr>
        <w:t>.</w:t>
      </w:r>
    </w:p>
    <w:p w:rsidR="003D3D1D" w:rsidRPr="003D3D1D" w:rsidRDefault="003D3D1D" w:rsidP="003D3D1D">
      <w:pPr>
        <w:numPr>
          <w:ilvl w:val="0"/>
          <w:numId w:val="60"/>
        </w:numPr>
        <w:jc w:val="both"/>
        <w:rPr>
          <w:rFonts w:ascii="Arial" w:hAnsi="Arial" w:cs="Arial"/>
          <w:sz w:val="22"/>
          <w:szCs w:val="22"/>
          <w:lang w:val="es-BO"/>
        </w:rPr>
      </w:pPr>
      <w:r w:rsidRPr="003D3D1D">
        <w:rPr>
          <w:rFonts w:ascii="Arial" w:hAnsi="Arial" w:cs="Arial"/>
          <w:sz w:val="22"/>
          <w:szCs w:val="22"/>
          <w:lang w:val="es-BO"/>
        </w:rPr>
        <w:t>Cumplir cada una de las cláusulas del presente Contrato.</w:t>
      </w:r>
    </w:p>
    <w:p w:rsidR="003D3D1D" w:rsidRPr="003D3D1D" w:rsidRDefault="003D3D1D" w:rsidP="003D3D1D">
      <w:pPr>
        <w:ind w:left="720"/>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Por su parte, </w:t>
      </w:r>
      <w:r w:rsidRPr="003D3D1D">
        <w:rPr>
          <w:rFonts w:ascii="Arial" w:hAnsi="Arial" w:cs="Arial"/>
          <w:b/>
          <w:sz w:val="22"/>
          <w:szCs w:val="22"/>
          <w:lang w:val="es-BO"/>
        </w:rPr>
        <w:t>la ENTIDAD</w:t>
      </w:r>
      <w:r w:rsidRPr="003D3D1D">
        <w:rPr>
          <w:rFonts w:ascii="Arial" w:hAnsi="Arial" w:cs="Arial"/>
          <w:sz w:val="22"/>
          <w:szCs w:val="22"/>
          <w:lang w:val="es-BO"/>
        </w:rPr>
        <w:t xml:space="preserve"> se compromete a cumplir con las siguientes obligaciones:</w:t>
      </w:r>
    </w:p>
    <w:p w:rsidR="003D3D1D" w:rsidRPr="003D3D1D" w:rsidRDefault="003D3D1D" w:rsidP="003D3D1D">
      <w:pPr>
        <w:jc w:val="both"/>
        <w:rPr>
          <w:rFonts w:ascii="Arial" w:hAnsi="Arial" w:cs="Arial"/>
          <w:sz w:val="22"/>
          <w:szCs w:val="22"/>
          <w:lang w:val="es-BO"/>
        </w:rPr>
      </w:pPr>
    </w:p>
    <w:p w:rsidR="003D3D1D" w:rsidRPr="003D3D1D" w:rsidRDefault="003D3D1D" w:rsidP="003D3D1D">
      <w:pPr>
        <w:numPr>
          <w:ilvl w:val="0"/>
          <w:numId w:val="59"/>
        </w:numPr>
        <w:jc w:val="both"/>
        <w:rPr>
          <w:rFonts w:ascii="Arial" w:hAnsi="Arial" w:cs="Arial"/>
          <w:sz w:val="22"/>
          <w:szCs w:val="22"/>
          <w:lang w:val="es-BO"/>
        </w:rPr>
      </w:pPr>
      <w:r w:rsidRPr="003D3D1D">
        <w:rPr>
          <w:rFonts w:ascii="Arial" w:hAnsi="Arial" w:cs="Arial"/>
          <w:sz w:val="22"/>
          <w:szCs w:val="22"/>
          <w:lang w:val="es-BO"/>
        </w:rPr>
        <w:t>Dar conformidad a los servicios generales de acuerdo con las condiciones establecidas en el DBC, así como las condiciones de la propuesta adjudicada.</w:t>
      </w:r>
    </w:p>
    <w:p w:rsidR="003D3D1D" w:rsidRPr="003D3D1D" w:rsidRDefault="003D3D1D" w:rsidP="003D3D1D">
      <w:pPr>
        <w:numPr>
          <w:ilvl w:val="0"/>
          <w:numId w:val="59"/>
        </w:numPr>
        <w:jc w:val="both"/>
        <w:rPr>
          <w:rFonts w:ascii="Arial" w:hAnsi="Arial" w:cs="Arial"/>
          <w:sz w:val="22"/>
          <w:szCs w:val="22"/>
          <w:lang w:val="es-BO"/>
        </w:rPr>
      </w:pPr>
      <w:r w:rsidRPr="003D3D1D">
        <w:rPr>
          <w:rFonts w:ascii="Arial" w:hAnsi="Arial" w:cs="Arial"/>
          <w:sz w:val="22"/>
          <w:szCs w:val="22"/>
          <w:lang w:val="es-BO"/>
        </w:rPr>
        <w:t>Emitir Informe de Conformidad de la Activación del Servicio y el Informe Final de Conformidad de los servicios generales, cuando los mismos cumplan con las condiciones establecidas en el DBC, así como las condiciones de la propuesta adjudicada.</w:t>
      </w:r>
    </w:p>
    <w:p w:rsidR="003D3D1D" w:rsidRPr="003D3D1D" w:rsidRDefault="003D3D1D" w:rsidP="003D3D1D">
      <w:pPr>
        <w:numPr>
          <w:ilvl w:val="0"/>
          <w:numId w:val="59"/>
        </w:numPr>
        <w:jc w:val="both"/>
        <w:rPr>
          <w:rFonts w:ascii="Arial" w:hAnsi="Arial" w:cs="Arial"/>
          <w:sz w:val="22"/>
          <w:szCs w:val="22"/>
          <w:lang w:val="es-BO"/>
        </w:rPr>
      </w:pPr>
      <w:r w:rsidRPr="003D3D1D">
        <w:rPr>
          <w:rFonts w:ascii="Arial" w:hAnsi="Arial" w:cs="Arial"/>
          <w:sz w:val="22"/>
          <w:szCs w:val="22"/>
          <w:lang w:val="es-BO"/>
        </w:rPr>
        <w:t>Realizar el pago por el servicio general, en un plazo no mayor a treinta (30) días calendario de emitido el Informe de Conformidad de la Activación del Servicio de los servicios generales objeto del presente Contrato.</w:t>
      </w:r>
    </w:p>
    <w:p w:rsidR="003D3D1D" w:rsidRPr="003D3D1D" w:rsidRDefault="003D3D1D" w:rsidP="003D3D1D">
      <w:pPr>
        <w:numPr>
          <w:ilvl w:val="0"/>
          <w:numId w:val="59"/>
        </w:numPr>
        <w:jc w:val="both"/>
        <w:rPr>
          <w:rFonts w:ascii="Arial" w:hAnsi="Arial" w:cs="Arial"/>
          <w:sz w:val="22"/>
          <w:szCs w:val="22"/>
          <w:lang w:val="es-BO"/>
        </w:rPr>
      </w:pPr>
      <w:r w:rsidRPr="003D3D1D">
        <w:rPr>
          <w:rFonts w:ascii="Arial" w:hAnsi="Arial" w:cs="Arial"/>
          <w:sz w:val="22"/>
          <w:szCs w:val="22"/>
          <w:lang w:val="es-BO"/>
        </w:rPr>
        <w:t>Cumplir cada una de las cláusulas del presente Contrato.</w:t>
      </w:r>
    </w:p>
    <w:p w:rsidR="003D3D1D" w:rsidRPr="003D3D1D" w:rsidRDefault="003D3D1D" w:rsidP="003D3D1D">
      <w:pPr>
        <w:autoSpaceDE w:val="0"/>
        <w:autoSpaceDN w:val="0"/>
        <w:adjustRightInd w:val="0"/>
        <w:jc w:val="both"/>
        <w:rPr>
          <w:rFonts w:ascii="Arial" w:hAnsi="Arial" w:cs="Arial"/>
          <w:b/>
          <w:sz w:val="22"/>
          <w:szCs w:val="22"/>
          <w:lang w:val="es-BO"/>
        </w:rPr>
      </w:pPr>
    </w:p>
    <w:p w:rsidR="003D3D1D" w:rsidRPr="003D3D1D" w:rsidRDefault="003D3D1D" w:rsidP="003D3D1D">
      <w:pPr>
        <w:autoSpaceDE w:val="0"/>
        <w:autoSpaceDN w:val="0"/>
        <w:adjustRightInd w:val="0"/>
        <w:jc w:val="both"/>
        <w:rPr>
          <w:rFonts w:ascii="Arial" w:hAnsi="Arial" w:cs="Arial"/>
          <w:sz w:val="22"/>
          <w:szCs w:val="22"/>
          <w:lang w:val="es-BO"/>
        </w:rPr>
      </w:pPr>
      <w:r w:rsidRPr="003D3D1D">
        <w:rPr>
          <w:rFonts w:ascii="Arial" w:hAnsi="Arial" w:cs="Arial"/>
          <w:b/>
          <w:sz w:val="22"/>
          <w:szCs w:val="22"/>
        </w:rPr>
        <w:t>CLÁUSULA</w:t>
      </w:r>
      <w:r w:rsidRPr="003D3D1D">
        <w:rPr>
          <w:rFonts w:ascii="Arial" w:hAnsi="Arial" w:cs="Arial"/>
          <w:b/>
          <w:sz w:val="22"/>
          <w:szCs w:val="22"/>
          <w:lang w:val="es-BO"/>
        </w:rPr>
        <w:t xml:space="preserve"> SÉPTIMA.- (VIGENCIA) </w:t>
      </w:r>
      <w:r w:rsidRPr="003D3D1D">
        <w:rPr>
          <w:rFonts w:ascii="Arial" w:hAnsi="Arial" w:cs="Arial"/>
          <w:sz w:val="22"/>
          <w:szCs w:val="22"/>
          <w:lang w:val="es-BO"/>
        </w:rPr>
        <w:t>El presente Contrato entrará en vigencia desde el día siguiente hábil de su suscripción por ambas partes, hasta la terminación del Contrato.</w:t>
      </w:r>
    </w:p>
    <w:p w:rsidR="003D3D1D" w:rsidRPr="003D3D1D" w:rsidRDefault="003D3D1D" w:rsidP="003D3D1D">
      <w:pPr>
        <w:autoSpaceDE w:val="0"/>
        <w:autoSpaceDN w:val="0"/>
        <w:adjustRightInd w:val="0"/>
        <w:jc w:val="both"/>
        <w:rPr>
          <w:rFonts w:ascii="Arial" w:hAnsi="Arial" w:cs="Arial"/>
          <w:b/>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b/>
          <w:sz w:val="22"/>
          <w:szCs w:val="22"/>
        </w:rPr>
        <w:t>CLÁUSULA</w:t>
      </w:r>
      <w:r w:rsidRPr="003D3D1D">
        <w:rPr>
          <w:rFonts w:ascii="Arial" w:hAnsi="Arial" w:cs="Arial"/>
          <w:b/>
          <w:sz w:val="22"/>
          <w:szCs w:val="22"/>
          <w:lang w:val="es-BO"/>
        </w:rPr>
        <w:t xml:space="preserve"> OCTAVA.- (GARANTÍA DE CUMPLIMIENTO DE CONTRATO)</w:t>
      </w:r>
      <w:r w:rsidRPr="003D3D1D">
        <w:rPr>
          <w:rFonts w:ascii="Arial" w:hAnsi="Arial" w:cs="Arial"/>
          <w:sz w:val="22"/>
          <w:szCs w:val="22"/>
          <w:lang w:val="es-BO"/>
        </w:rPr>
        <w:t xml:space="preserve"> El</w:t>
      </w:r>
      <w:r w:rsidRPr="003D3D1D">
        <w:rPr>
          <w:rFonts w:ascii="Arial" w:hAnsi="Arial" w:cs="Arial"/>
          <w:b/>
          <w:sz w:val="22"/>
          <w:szCs w:val="22"/>
          <w:lang w:val="es-BO"/>
        </w:rPr>
        <w:t xml:space="preserve"> PROVEEDOR, </w:t>
      </w:r>
      <w:r w:rsidRPr="003D3D1D">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3D3D1D">
        <w:rPr>
          <w:rFonts w:ascii="Arial" w:hAnsi="Arial" w:cs="Arial"/>
          <w:b/>
          <w:i/>
          <w:sz w:val="22"/>
          <w:szCs w:val="22"/>
          <w:lang w:val="es-BO"/>
        </w:rPr>
        <w:t xml:space="preserve"> </w:t>
      </w:r>
      <w:r w:rsidRPr="003D3D1D">
        <w:rPr>
          <w:rFonts w:ascii="Arial" w:hAnsi="Arial" w:cs="Arial"/>
          <w:b/>
          <w:sz w:val="22"/>
          <w:szCs w:val="22"/>
          <w:lang w:val="es-BO"/>
        </w:rPr>
        <w:t>ENTIDAD</w:t>
      </w:r>
      <w:r w:rsidRPr="003D3D1D">
        <w:rPr>
          <w:rFonts w:ascii="Arial" w:hAnsi="Arial" w:cs="Arial"/>
          <w:sz w:val="22"/>
          <w:szCs w:val="22"/>
          <w:lang w:val="es-BO"/>
        </w:rPr>
        <w:t>, por _________,</w:t>
      </w:r>
      <w:r w:rsidRPr="003D3D1D">
        <w:rPr>
          <w:rFonts w:ascii="Arial" w:hAnsi="Arial" w:cs="Arial"/>
          <w:b/>
          <w:i/>
          <w:sz w:val="22"/>
          <w:szCs w:val="22"/>
          <w:lang w:val="es-BO"/>
        </w:rPr>
        <w:t xml:space="preserve"> </w:t>
      </w:r>
      <w:r w:rsidRPr="003D3D1D">
        <w:rPr>
          <w:rFonts w:ascii="Arial" w:hAnsi="Arial" w:cs="Arial"/>
          <w:sz w:val="22"/>
          <w:szCs w:val="22"/>
          <w:lang w:val="es-BO"/>
        </w:rPr>
        <w:t xml:space="preserve">equivalente al siete por ciento (7%) </w:t>
      </w:r>
      <w:r w:rsidRPr="003D3D1D">
        <w:rPr>
          <w:rFonts w:ascii="Arial" w:hAnsi="Arial" w:cs="Arial"/>
          <w:bCs/>
          <w:iCs/>
          <w:sz w:val="22"/>
          <w:szCs w:val="22"/>
        </w:rPr>
        <w:t>o “tres punto cinco por ciento (3.5%)”</w:t>
      </w:r>
      <w:r w:rsidRPr="003D3D1D">
        <w:rPr>
          <w:rFonts w:ascii="Times New Roman" w:hAnsi="Times New Roman"/>
          <w:b/>
          <w:bCs/>
          <w:i/>
          <w:iCs/>
          <w:sz w:val="18"/>
          <w:szCs w:val="18"/>
        </w:rPr>
        <w:t xml:space="preserve"> </w:t>
      </w:r>
      <w:r w:rsidRPr="003D3D1D">
        <w:rPr>
          <w:rFonts w:ascii="Arial" w:hAnsi="Arial" w:cs="Arial"/>
          <w:sz w:val="22"/>
          <w:szCs w:val="22"/>
          <w:lang w:val="es-BO"/>
        </w:rPr>
        <w:t>del monto total del Contrato.</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El importe de la Garantía de Cumplimiento de Contrato, será pagado en favor de la </w:t>
      </w:r>
      <w:r w:rsidRPr="003D3D1D">
        <w:rPr>
          <w:rFonts w:ascii="Arial" w:hAnsi="Arial" w:cs="Arial"/>
          <w:b/>
          <w:sz w:val="22"/>
          <w:szCs w:val="22"/>
          <w:lang w:val="es-BO"/>
        </w:rPr>
        <w:t>ENTIDAD</w:t>
      </w:r>
      <w:r w:rsidRPr="003D3D1D">
        <w:rPr>
          <w:rFonts w:ascii="Arial" w:hAnsi="Arial" w:cs="Arial"/>
          <w:sz w:val="22"/>
          <w:szCs w:val="22"/>
          <w:lang w:val="es-BO"/>
        </w:rPr>
        <w:t xml:space="preserve"> a su sólo requerimiento, sin necesidad de ningún trámite o acción judicial.</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Si se procediera a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lastRenderedPageBreak/>
        <w:t xml:space="preserve">El </w:t>
      </w:r>
      <w:r w:rsidRPr="003D3D1D">
        <w:rPr>
          <w:rFonts w:ascii="Arial" w:hAnsi="Arial" w:cs="Arial"/>
          <w:b/>
          <w:sz w:val="22"/>
          <w:szCs w:val="22"/>
          <w:lang w:val="es-BO"/>
        </w:rPr>
        <w:t>PROVEEDOR</w:t>
      </w:r>
      <w:r w:rsidRPr="003D3D1D">
        <w:rPr>
          <w:rFonts w:ascii="Arial" w:hAnsi="Arial" w:cs="Arial"/>
          <w:sz w:val="22"/>
          <w:szCs w:val="22"/>
          <w:lang w:val="es-BO"/>
        </w:rPr>
        <w:t xml:space="preserve">, tiene la obligación de mantener actualizada la Garantía de Cumplimiento de Contrato, cuantas veces lo requiera la </w:t>
      </w:r>
      <w:r w:rsidRPr="003D3D1D">
        <w:rPr>
          <w:rFonts w:ascii="Arial" w:hAnsi="Arial" w:cs="Arial"/>
          <w:b/>
          <w:sz w:val="22"/>
          <w:szCs w:val="22"/>
          <w:lang w:val="es-BO"/>
        </w:rPr>
        <w:t>ENTIDAD</w:t>
      </w:r>
      <w:r w:rsidRPr="003D3D1D">
        <w:rPr>
          <w:rFonts w:ascii="Arial" w:hAnsi="Arial" w:cs="Arial"/>
          <w:sz w:val="22"/>
          <w:szCs w:val="22"/>
          <w:lang w:val="es-BO"/>
        </w:rPr>
        <w:t xml:space="preserve">, por razones justificadas. El </w:t>
      </w:r>
      <w:r w:rsidRPr="003D3D1D">
        <w:rPr>
          <w:rFonts w:ascii="Arial" w:hAnsi="Arial" w:cs="Arial"/>
          <w:b/>
          <w:bCs/>
          <w:sz w:val="22"/>
          <w:szCs w:val="22"/>
          <w:lang w:val="es-BO"/>
        </w:rPr>
        <w:t>FISCAL</w:t>
      </w:r>
      <w:r w:rsidRPr="003D3D1D">
        <w:rPr>
          <w:rFonts w:ascii="Arial" w:hAnsi="Arial" w:cs="Arial"/>
          <w:sz w:val="22"/>
          <w:szCs w:val="22"/>
          <w:lang w:val="es-BO"/>
        </w:rPr>
        <w:t>, es quien llevará el control directo de la vigencia de la misma bajo su responsabilidad.</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PROVEEDOR</w:t>
      </w:r>
      <w:r w:rsidRPr="003D3D1D">
        <w:rPr>
          <w:rFonts w:ascii="Arial" w:hAnsi="Arial" w:cs="Arial"/>
          <w:sz w:val="22"/>
          <w:szCs w:val="22"/>
          <w:lang w:val="es-BO"/>
        </w:rPr>
        <w:t xml:space="preserve"> podrá solicitar al </w:t>
      </w:r>
      <w:r w:rsidRPr="003D3D1D">
        <w:rPr>
          <w:rFonts w:ascii="Arial" w:hAnsi="Arial" w:cs="Arial"/>
          <w:b/>
          <w:bCs/>
          <w:sz w:val="22"/>
          <w:szCs w:val="22"/>
          <w:lang w:val="es-BO"/>
        </w:rPr>
        <w:t>FISCAL</w:t>
      </w:r>
      <w:r w:rsidRPr="003D3D1D">
        <w:rPr>
          <w:rFonts w:ascii="Arial" w:hAnsi="Arial" w:cs="Arial"/>
          <w:sz w:val="22"/>
          <w:szCs w:val="22"/>
          <w:lang w:val="es-BO"/>
        </w:rPr>
        <w:t xml:space="preserve"> la sustitución de la Garantía de Cumplimiento de Contrato, misma que será equivalente al siete por ciento (7%) </w:t>
      </w:r>
      <w:r w:rsidRPr="003D3D1D">
        <w:rPr>
          <w:rFonts w:ascii="Arial" w:hAnsi="Arial" w:cs="Arial"/>
          <w:bCs/>
          <w:iCs/>
          <w:sz w:val="22"/>
          <w:szCs w:val="22"/>
        </w:rPr>
        <w:t>o “tres punto cinco por ciento (3.5%)</w:t>
      </w:r>
      <w:r w:rsidRPr="003D3D1D">
        <w:rPr>
          <w:rFonts w:ascii="Times New Roman" w:hAnsi="Times New Roman"/>
          <w:b/>
          <w:bCs/>
          <w:i/>
          <w:iCs/>
          <w:sz w:val="18"/>
          <w:szCs w:val="18"/>
        </w:rPr>
        <w:t xml:space="preserve"> </w:t>
      </w:r>
      <w:r w:rsidRPr="003D3D1D">
        <w:rPr>
          <w:rFonts w:ascii="Arial" w:hAnsi="Arial" w:cs="Arial"/>
          <w:sz w:val="22"/>
          <w:szCs w:val="22"/>
          <w:lang w:val="es-BO"/>
        </w:rPr>
        <w:t xml:space="preserve">del monto de ejecución restante del </w:t>
      </w:r>
      <w:r w:rsidRPr="003D3D1D">
        <w:rPr>
          <w:rFonts w:ascii="Arial" w:hAnsi="Arial" w:cs="Arial"/>
          <w:b/>
          <w:sz w:val="22"/>
          <w:szCs w:val="22"/>
          <w:lang w:val="es-BO"/>
        </w:rPr>
        <w:t xml:space="preserve">SERVICIO </w:t>
      </w:r>
      <w:r w:rsidRPr="003D3D1D">
        <w:rPr>
          <w:rFonts w:ascii="Arial" w:hAnsi="Arial" w:cs="Arial"/>
          <w:sz w:val="22"/>
          <w:szCs w:val="22"/>
          <w:lang w:val="es-BO"/>
        </w:rPr>
        <w:t>al momento de la solicitud, siempre y cuando se hayan cumplido las siguientes condiciones a la fecha de la solicitud:</w:t>
      </w:r>
    </w:p>
    <w:p w:rsidR="003D3D1D" w:rsidRPr="003D3D1D" w:rsidRDefault="003D3D1D" w:rsidP="003D3D1D">
      <w:pPr>
        <w:jc w:val="both"/>
        <w:rPr>
          <w:rFonts w:ascii="Arial" w:hAnsi="Arial" w:cs="Arial"/>
          <w:b/>
          <w:sz w:val="22"/>
          <w:szCs w:val="22"/>
          <w:lang w:val="es-BO"/>
        </w:rPr>
      </w:pPr>
    </w:p>
    <w:p w:rsidR="003D3D1D" w:rsidRPr="003D3D1D" w:rsidRDefault="003D3D1D" w:rsidP="003D3D1D">
      <w:pPr>
        <w:numPr>
          <w:ilvl w:val="0"/>
          <w:numId w:val="62"/>
        </w:numPr>
        <w:contextualSpacing/>
        <w:jc w:val="both"/>
        <w:rPr>
          <w:rFonts w:ascii="Arial" w:hAnsi="Arial" w:cs="Arial"/>
          <w:sz w:val="22"/>
          <w:szCs w:val="22"/>
          <w:lang w:val="es-BO"/>
        </w:rPr>
      </w:pPr>
      <w:r w:rsidRPr="003D3D1D">
        <w:rPr>
          <w:rFonts w:ascii="Arial" w:hAnsi="Arial" w:cs="Arial"/>
          <w:sz w:val="22"/>
          <w:szCs w:val="22"/>
          <w:lang w:val="es-BO"/>
        </w:rPr>
        <w:t xml:space="preserve">Se haya alcanzado un cumplimiento del </w:t>
      </w:r>
      <w:r w:rsidRPr="003D3D1D">
        <w:rPr>
          <w:rFonts w:ascii="Arial" w:hAnsi="Arial" w:cs="Arial"/>
          <w:b/>
          <w:sz w:val="22"/>
          <w:szCs w:val="22"/>
          <w:lang w:val="es-BO"/>
        </w:rPr>
        <w:t xml:space="preserve">SERVICIO, </w:t>
      </w:r>
      <w:r w:rsidRPr="003D3D1D">
        <w:rPr>
          <w:rFonts w:ascii="Arial" w:hAnsi="Arial" w:cs="Arial"/>
          <w:sz w:val="22"/>
          <w:szCs w:val="22"/>
          <w:lang w:val="es-BO"/>
        </w:rPr>
        <w:t>de al menos setenta por ciento (70%);</w:t>
      </w:r>
    </w:p>
    <w:p w:rsidR="003D3D1D" w:rsidRPr="003D3D1D" w:rsidRDefault="003D3D1D" w:rsidP="003D3D1D">
      <w:pPr>
        <w:numPr>
          <w:ilvl w:val="0"/>
          <w:numId w:val="62"/>
        </w:numPr>
        <w:contextualSpacing/>
        <w:jc w:val="both"/>
        <w:rPr>
          <w:rFonts w:ascii="Arial" w:hAnsi="Arial" w:cs="Arial"/>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SERVICIO</w:t>
      </w:r>
      <w:r w:rsidRPr="003D3D1D">
        <w:rPr>
          <w:rFonts w:ascii="Arial" w:hAnsi="Arial" w:cs="Arial"/>
          <w:sz w:val="22"/>
          <w:szCs w:val="22"/>
          <w:lang w:val="es-BO"/>
        </w:rPr>
        <w:t xml:space="preserve"> se haya cumplido sin faltas atribuibles al </w:t>
      </w:r>
      <w:r w:rsidRPr="003D3D1D">
        <w:rPr>
          <w:rFonts w:ascii="Arial" w:hAnsi="Arial" w:cs="Arial"/>
          <w:b/>
          <w:sz w:val="22"/>
          <w:szCs w:val="22"/>
          <w:lang w:val="es-BO"/>
        </w:rPr>
        <w:t>PROVEEDOR</w:t>
      </w:r>
      <w:r w:rsidRPr="003D3D1D">
        <w:rPr>
          <w:rFonts w:ascii="Arial" w:hAnsi="Arial" w:cs="Arial"/>
          <w:sz w:val="22"/>
          <w:szCs w:val="22"/>
          <w:lang w:val="es-BO"/>
        </w:rPr>
        <w:t xml:space="preserve">. </w:t>
      </w:r>
    </w:p>
    <w:p w:rsidR="003D3D1D" w:rsidRPr="003D3D1D" w:rsidRDefault="003D3D1D" w:rsidP="003D3D1D">
      <w:pPr>
        <w:autoSpaceDE w:val="0"/>
        <w:autoSpaceDN w:val="0"/>
        <w:adjustRightInd w:val="0"/>
        <w:jc w:val="both"/>
        <w:rPr>
          <w:rFonts w:ascii="Arial" w:hAnsi="Arial" w:cs="Arial"/>
          <w:sz w:val="22"/>
          <w:szCs w:val="22"/>
          <w:lang w:val="es-BO"/>
        </w:rPr>
      </w:pPr>
    </w:p>
    <w:p w:rsidR="003D3D1D" w:rsidRPr="003D3D1D" w:rsidRDefault="003D3D1D" w:rsidP="003D3D1D">
      <w:pPr>
        <w:autoSpaceDE w:val="0"/>
        <w:autoSpaceDN w:val="0"/>
        <w:adjustRightInd w:val="0"/>
        <w:jc w:val="both"/>
        <w:rPr>
          <w:rFonts w:ascii="Arial" w:hAnsi="Arial" w:cs="Arial"/>
          <w:b/>
          <w:i/>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 xml:space="preserve">FISCAL </w:t>
      </w:r>
      <w:r w:rsidRPr="003D3D1D">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3D3D1D">
        <w:rPr>
          <w:rFonts w:ascii="Arial" w:hAnsi="Arial" w:cs="Arial"/>
          <w:b/>
          <w:sz w:val="22"/>
          <w:szCs w:val="22"/>
          <w:lang w:val="es-BO"/>
        </w:rPr>
        <w:t>FISCAL</w:t>
      </w:r>
      <w:r w:rsidRPr="003D3D1D">
        <w:rPr>
          <w:rFonts w:ascii="Arial" w:hAnsi="Arial" w:cs="Arial"/>
          <w:sz w:val="22"/>
          <w:szCs w:val="22"/>
          <w:lang w:val="es-BO"/>
        </w:rPr>
        <w:t xml:space="preserve"> remitirá a la Unidad Administrativa de la </w:t>
      </w:r>
      <w:r w:rsidRPr="003D3D1D">
        <w:rPr>
          <w:rFonts w:ascii="Arial" w:hAnsi="Arial" w:cs="Arial"/>
          <w:b/>
          <w:sz w:val="22"/>
          <w:szCs w:val="22"/>
          <w:lang w:val="es-BO"/>
        </w:rPr>
        <w:t>ENTIDAD</w:t>
      </w:r>
      <w:r w:rsidRPr="003D3D1D">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3D3D1D" w:rsidRPr="003D3D1D" w:rsidRDefault="003D3D1D" w:rsidP="003D3D1D">
      <w:pPr>
        <w:jc w:val="both"/>
        <w:rPr>
          <w:rFonts w:ascii="Arial" w:hAnsi="Arial" w:cs="Arial"/>
          <w:sz w:val="22"/>
          <w:szCs w:val="22"/>
          <w:lang w:val="es-BO"/>
        </w:rPr>
      </w:pPr>
    </w:p>
    <w:p w:rsidR="003D3D1D" w:rsidRPr="003D3D1D" w:rsidRDefault="003D3D1D" w:rsidP="003D3D1D">
      <w:pPr>
        <w:widowControl w:val="0"/>
        <w:autoSpaceDE w:val="0"/>
        <w:autoSpaceDN w:val="0"/>
        <w:adjustRightInd w:val="0"/>
        <w:jc w:val="both"/>
        <w:rPr>
          <w:rFonts w:ascii="Arial" w:hAnsi="Arial" w:cs="Arial"/>
          <w:iCs/>
          <w:sz w:val="22"/>
          <w:szCs w:val="22"/>
          <w:lang w:val="es-BO"/>
        </w:rPr>
      </w:pPr>
      <w:r w:rsidRPr="003D3D1D">
        <w:rPr>
          <w:rFonts w:ascii="Arial" w:hAnsi="Arial" w:cs="Arial"/>
          <w:b/>
          <w:sz w:val="22"/>
          <w:szCs w:val="22"/>
          <w:lang w:val="es-BO"/>
        </w:rPr>
        <w:t>CLÁUSULA NOVENA.- (ANTICIPO)</w:t>
      </w:r>
      <w:r w:rsidRPr="003D3D1D">
        <w:rPr>
          <w:rFonts w:ascii="Arial" w:hAnsi="Arial" w:cs="Arial"/>
          <w:b/>
          <w:i/>
          <w:iCs/>
          <w:sz w:val="22"/>
          <w:szCs w:val="22"/>
          <w:lang w:val="es-BO"/>
        </w:rPr>
        <w:t xml:space="preserve"> </w:t>
      </w:r>
      <w:r w:rsidRPr="003D3D1D">
        <w:rPr>
          <w:rFonts w:ascii="Arial" w:hAnsi="Arial" w:cs="Arial"/>
          <w:iCs/>
          <w:sz w:val="22"/>
          <w:szCs w:val="22"/>
          <w:lang w:val="es-BO"/>
        </w:rPr>
        <w:t xml:space="preserve">En el presente Contrato no se otorgará anticipo. </w:t>
      </w:r>
    </w:p>
    <w:p w:rsidR="003D3D1D" w:rsidRPr="003D3D1D" w:rsidRDefault="003D3D1D" w:rsidP="003D3D1D">
      <w:pPr>
        <w:tabs>
          <w:tab w:val="left" w:pos="0"/>
          <w:tab w:val="left" w:pos="720"/>
        </w:tabs>
        <w:suppressAutoHyphens/>
        <w:jc w:val="both"/>
        <w:rPr>
          <w:rFonts w:ascii="Arial" w:hAnsi="Arial" w:cs="Arial"/>
          <w:b/>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b/>
          <w:sz w:val="22"/>
          <w:szCs w:val="22"/>
          <w:lang w:val="es-BO"/>
        </w:rPr>
        <w:t xml:space="preserve">CLÁUSULA DÉCIMA.- (PLAZO DE PRESTACIÓN DEL SERVICIO) </w:t>
      </w:r>
      <w:r w:rsidRPr="003D3D1D">
        <w:rPr>
          <w:rFonts w:ascii="Arial" w:hAnsi="Arial" w:cs="Arial"/>
          <w:sz w:val="22"/>
          <w:szCs w:val="22"/>
          <w:lang w:val="es-BO"/>
        </w:rPr>
        <w:t>El</w:t>
      </w:r>
      <w:r w:rsidRPr="003D3D1D">
        <w:rPr>
          <w:rFonts w:ascii="Arial" w:hAnsi="Arial" w:cs="Arial"/>
          <w:b/>
          <w:sz w:val="22"/>
          <w:szCs w:val="22"/>
          <w:lang w:val="es-BO"/>
        </w:rPr>
        <w:t xml:space="preserve"> PROVEEDOR </w:t>
      </w:r>
      <w:r w:rsidRPr="003D3D1D">
        <w:rPr>
          <w:rFonts w:ascii="Arial" w:hAnsi="Arial" w:cs="Arial"/>
          <w:sz w:val="22"/>
          <w:szCs w:val="22"/>
          <w:lang w:val="es-BO"/>
        </w:rPr>
        <w:t xml:space="preserve">prestará el </w:t>
      </w:r>
      <w:r w:rsidRPr="003D3D1D">
        <w:rPr>
          <w:rFonts w:ascii="Arial" w:hAnsi="Arial" w:cs="Arial"/>
          <w:b/>
          <w:sz w:val="22"/>
          <w:szCs w:val="22"/>
          <w:lang w:val="es-BO"/>
        </w:rPr>
        <w:t xml:space="preserve">SERVICIO </w:t>
      </w:r>
      <w:r w:rsidRPr="003D3D1D">
        <w:rPr>
          <w:rFonts w:ascii="Arial" w:hAnsi="Arial" w:cs="Arial"/>
          <w:sz w:val="22"/>
          <w:szCs w:val="22"/>
          <w:lang w:val="es-BO"/>
        </w:rPr>
        <w:t>en estricto cumplimiento con la propuesta adjudicada, las Especificaciones Técnicas y el Contrato, en el plazo de un (1) año calendario.</w:t>
      </w:r>
    </w:p>
    <w:p w:rsidR="003D3D1D" w:rsidRPr="003D3D1D" w:rsidRDefault="003D3D1D" w:rsidP="003D3D1D">
      <w:pPr>
        <w:jc w:val="both"/>
        <w:rPr>
          <w:rFonts w:ascii="Arial" w:hAnsi="Arial" w:cs="Arial"/>
          <w:b/>
          <w:i/>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sz w:val="22"/>
          <w:szCs w:val="22"/>
          <w:lang w:val="es-BO"/>
        </w:rPr>
        <w:t>El plazo señalado precedentemente será computado a partir de</w:t>
      </w:r>
      <w:r w:rsidRPr="003D3D1D">
        <w:rPr>
          <w:rFonts w:ascii="Arial" w:hAnsi="Arial" w:cs="Arial"/>
          <w:sz w:val="22"/>
          <w:szCs w:val="22"/>
          <w:lang w:val="es-BO"/>
        </w:rPr>
        <w:softHyphen/>
      </w:r>
      <w:r w:rsidRPr="003D3D1D">
        <w:rPr>
          <w:rFonts w:ascii="Arial" w:hAnsi="Arial" w:cs="Arial"/>
          <w:sz w:val="22"/>
          <w:szCs w:val="22"/>
          <w:lang w:val="es-BO"/>
        </w:rPr>
        <w:softHyphen/>
      </w:r>
      <w:r w:rsidRPr="003D3D1D">
        <w:rPr>
          <w:rFonts w:ascii="Arial" w:hAnsi="Arial" w:cs="Arial"/>
          <w:sz w:val="22"/>
          <w:szCs w:val="22"/>
          <w:lang w:val="es-BO"/>
        </w:rPr>
        <w:softHyphen/>
        <w:t xml:space="preserve"> la fecha de activación del </w:t>
      </w:r>
      <w:r w:rsidRPr="003D3D1D">
        <w:rPr>
          <w:rFonts w:ascii="Arial" w:hAnsi="Arial" w:cs="Arial"/>
          <w:b/>
          <w:sz w:val="22"/>
          <w:szCs w:val="22"/>
          <w:lang w:val="es-BO"/>
        </w:rPr>
        <w:t>SERVICIO.</w:t>
      </w:r>
    </w:p>
    <w:p w:rsidR="003D3D1D" w:rsidRPr="003D3D1D" w:rsidRDefault="003D3D1D" w:rsidP="003D3D1D">
      <w:pPr>
        <w:jc w:val="both"/>
        <w:rPr>
          <w:rFonts w:ascii="Arial" w:hAnsi="Arial" w:cs="Arial"/>
          <w:b/>
          <w:sz w:val="22"/>
          <w:szCs w:val="22"/>
          <w:lang w:val="es-BO"/>
        </w:rPr>
      </w:pPr>
    </w:p>
    <w:p w:rsidR="003D3D1D" w:rsidRPr="003D3D1D" w:rsidRDefault="003D3D1D" w:rsidP="003D3D1D">
      <w:pPr>
        <w:jc w:val="both"/>
        <w:rPr>
          <w:rFonts w:ascii="Arial" w:hAnsi="Arial" w:cs="Arial"/>
          <w:bCs/>
          <w:color w:val="000000"/>
          <w:sz w:val="24"/>
          <w:szCs w:val="18"/>
          <w:lang w:val="es-BO"/>
        </w:rPr>
      </w:pPr>
      <w:r w:rsidRPr="003D3D1D">
        <w:rPr>
          <w:rFonts w:ascii="Arial" w:hAnsi="Arial" w:cs="Arial"/>
          <w:bCs/>
          <w:color w:val="000000"/>
          <w:sz w:val="24"/>
          <w:szCs w:val="18"/>
          <w:lang w:val="es-BO"/>
        </w:rPr>
        <w:t xml:space="preserve">El </w:t>
      </w:r>
      <w:r w:rsidRPr="003D3D1D">
        <w:rPr>
          <w:rFonts w:ascii="Arial" w:hAnsi="Arial" w:cs="Arial"/>
          <w:b/>
          <w:bCs/>
          <w:color w:val="000000"/>
          <w:sz w:val="24"/>
          <w:szCs w:val="18"/>
          <w:lang w:val="es-BO"/>
        </w:rPr>
        <w:t>PROVEEDOR</w:t>
      </w:r>
      <w:r w:rsidRPr="003D3D1D">
        <w:rPr>
          <w:rFonts w:ascii="Arial" w:hAnsi="Arial" w:cs="Arial"/>
          <w:bCs/>
          <w:color w:val="000000"/>
          <w:sz w:val="24"/>
          <w:szCs w:val="18"/>
          <w:lang w:val="es-BO"/>
        </w:rPr>
        <w:t xml:space="preserve"> debe activar el servicio en un plazo máximo de cinco (5) días hábiles a partir del siguiente día hábil de la fecha señalada en la Orden de Proceder.</w:t>
      </w:r>
    </w:p>
    <w:p w:rsidR="003D3D1D" w:rsidRPr="003D3D1D" w:rsidRDefault="003D3D1D" w:rsidP="003D3D1D">
      <w:pPr>
        <w:jc w:val="both"/>
        <w:rPr>
          <w:rFonts w:ascii="Arial" w:hAnsi="Arial" w:cs="Arial"/>
          <w:bCs/>
          <w:color w:val="000000"/>
          <w:sz w:val="24"/>
          <w:szCs w:val="18"/>
          <w:lang w:val="es-BO"/>
        </w:rPr>
      </w:pPr>
    </w:p>
    <w:p w:rsidR="003D3D1D" w:rsidRPr="003D3D1D" w:rsidRDefault="003D3D1D" w:rsidP="003D3D1D">
      <w:pPr>
        <w:widowControl w:val="0"/>
        <w:jc w:val="both"/>
        <w:rPr>
          <w:rFonts w:ascii="Arial" w:hAnsi="Arial" w:cs="Arial"/>
          <w:b/>
          <w:bCs/>
          <w:color w:val="000000"/>
          <w:sz w:val="24"/>
          <w:szCs w:val="18"/>
          <w:lang w:val="es-BO"/>
        </w:rPr>
      </w:pPr>
      <w:r w:rsidRPr="003D3D1D">
        <w:rPr>
          <w:rFonts w:ascii="Arial" w:hAnsi="Arial" w:cs="Arial"/>
          <w:bCs/>
          <w:color w:val="000000"/>
          <w:sz w:val="24"/>
          <w:szCs w:val="18"/>
          <w:lang w:val="es-BO"/>
        </w:rPr>
        <w:t xml:space="preserve">El </w:t>
      </w:r>
      <w:r w:rsidRPr="003D3D1D">
        <w:rPr>
          <w:rFonts w:ascii="Arial" w:hAnsi="Arial" w:cs="Arial"/>
          <w:b/>
          <w:bCs/>
          <w:color w:val="000000"/>
          <w:sz w:val="24"/>
          <w:szCs w:val="18"/>
          <w:lang w:val="es-BO"/>
        </w:rPr>
        <w:t>FISCAL</w:t>
      </w:r>
      <w:r w:rsidRPr="003D3D1D">
        <w:rPr>
          <w:rFonts w:ascii="Arial" w:hAnsi="Arial" w:cs="Arial"/>
          <w:bCs/>
          <w:color w:val="000000"/>
          <w:sz w:val="24"/>
          <w:szCs w:val="18"/>
          <w:lang w:val="es-BO"/>
        </w:rPr>
        <w:t xml:space="preserve"> deberá realizar la verificación de la activación e inicio del servicio en un plazo de cinco (5) días hábiles, computables a partir del siguiente día hábil del inicio del </w:t>
      </w:r>
      <w:r w:rsidRPr="003D3D1D">
        <w:rPr>
          <w:rFonts w:ascii="Arial" w:hAnsi="Arial" w:cs="Arial"/>
          <w:b/>
          <w:bCs/>
          <w:color w:val="000000"/>
          <w:sz w:val="24"/>
          <w:szCs w:val="18"/>
          <w:lang w:val="es-BO"/>
        </w:rPr>
        <w:t>SERVICIO</w:t>
      </w:r>
      <w:r w:rsidRPr="003D3D1D">
        <w:rPr>
          <w:rFonts w:ascii="Arial" w:hAnsi="Arial" w:cs="Arial"/>
          <w:bCs/>
          <w:color w:val="000000"/>
          <w:sz w:val="24"/>
          <w:szCs w:val="18"/>
          <w:lang w:val="es-BO"/>
        </w:rPr>
        <w:t xml:space="preserve">. El </w:t>
      </w:r>
      <w:r w:rsidRPr="003D3D1D">
        <w:rPr>
          <w:rFonts w:ascii="Arial" w:hAnsi="Arial" w:cs="Arial"/>
          <w:b/>
          <w:bCs/>
          <w:color w:val="000000"/>
          <w:sz w:val="24"/>
          <w:szCs w:val="18"/>
          <w:lang w:val="es-BO"/>
        </w:rPr>
        <w:t>PROVEEDOR</w:t>
      </w:r>
      <w:r w:rsidRPr="003D3D1D">
        <w:rPr>
          <w:rFonts w:ascii="Arial" w:hAnsi="Arial" w:cs="Arial"/>
          <w:bCs/>
          <w:color w:val="000000"/>
          <w:sz w:val="24"/>
          <w:szCs w:val="18"/>
          <w:lang w:val="es-BO"/>
        </w:rPr>
        <w:t xml:space="preserve"> deberá demostrar que la activación del servicio de suscripción está a nombre del Banco Central de Bolivia mediante la entrega de un informe descrito en el punto 5 de las Especificaciones Técnicas. </w:t>
      </w:r>
    </w:p>
    <w:p w:rsidR="003D3D1D" w:rsidRPr="003D3D1D" w:rsidRDefault="003D3D1D" w:rsidP="003D3D1D">
      <w:pPr>
        <w:jc w:val="both"/>
        <w:rPr>
          <w:rFonts w:ascii="Arial" w:hAnsi="Arial" w:cs="Arial"/>
          <w:b/>
          <w:i/>
          <w:sz w:val="22"/>
          <w:szCs w:val="22"/>
          <w:lang w:val="es-BO"/>
        </w:rPr>
      </w:pPr>
    </w:p>
    <w:p w:rsidR="003D3D1D" w:rsidRPr="003D3D1D" w:rsidRDefault="003D3D1D" w:rsidP="003D3D1D">
      <w:pPr>
        <w:jc w:val="both"/>
        <w:rPr>
          <w:rFonts w:ascii="Arial" w:hAnsi="Arial" w:cs="Arial"/>
          <w:bCs/>
          <w:iCs/>
          <w:sz w:val="24"/>
          <w:szCs w:val="18"/>
          <w:lang w:val="es-BO"/>
        </w:rPr>
      </w:pPr>
      <w:r w:rsidRPr="003D3D1D">
        <w:rPr>
          <w:rFonts w:ascii="Arial" w:hAnsi="Arial" w:cs="Arial"/>
          <w:bCs/>
          <w:iCs/>
          <w:sz w:val="24"/>
          <w:szCs w:val="18"/>
          <w:lang w:val="es-BO"/>
        </w:rPr>
        <w:t xml:space="preserve">Toda observación encontrada en el plazo de Verificación, debe ser subsanada por el </w:t>
      </w:r>
      <w:r w:rsidRPr="003D3D1D">
        <w:rPr>
          <w:rFonts w:ascii="Arial" w:hAnsi="Arial" w:cs="Arial"/>
          <w:b/>
          <w:bCs/>
          <w:iCs/>
          <w:sz w:val="24"/>
          <w:szCs w:val="18"/>
          <w:lang w:val="es-BO"/>
        </w:rPr>
        <w:t>PROVEEDOR</w:t>
      </w:r>
      <w:r w:rsidRPr="003D3D1D">
        <w:rPr>
          <w:rFonts w:ascii="Arial" w:hAnsi="Arial" w:cs="Arial"/>
          <w:bCs/>
          <w:iCs/>
          <w:sz w:val="24"/>
          <w:szCs w:val="18"/>
          <w:lang w:val="es-BO"/>
        </w:rPr>
        <w:t xml:space="preserve"> en un plazo máximo de cinco (5) días hábiles a partir de la notificación.</w:t>
      </w:r>
    </w:p>
    <w:p w:rsidR="003D3D1D" w:rsidRPr="003D3D1D" w:rsidRDefault="003D3D1D" w:rsidP="003D3D1D">
      <w:pPr>
        <w:jc w:val="both"/>
        <w:rPr>
          <w:rFonts w:ascii="Arial" w:hAnsi="Arial" w:cs="Arial"/>
          <w:b/>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b/>
          <w:sz w:val="22"/>
          <w:szCs w:val="22"/>
          <w:lang w:val="es-BO"/>
        </w:rPr>
        <w:t xml:space="preserve">CLÁUSULA DÉCIMA PRIMERA.- (LUGAR DE PRESTACIÓN DE SERVICIOS) </w:t>
      </w:r>
      <w:r w:rsidRPr="003D3D1D">
        <w:rPr>
          <w:rFonts w:ascii="Arial" w:hAnsi="Arial" w:cs="Arial"/>
          <w:sz w:val="22"/>
          <w:szCs w:val="22"/>
          <w:lang w:val="es-BO"/>
        </w:rPr>
        <w:t xml:space="preserve">El </w:t>
      </w:r>
      <w:r w:rsidRPr="003D3D1D">
        <w:rPr>
          <w:rFonts w:ascii="Arial" w:hAnsi="Arial" w:cs="Arial"/>
          <w:b/>
          <w:sz w:val="22"/>
          <w:szCs w:val="22"/>
          <w:lang w:val="es-BO"/>
        </w:rPr>
        <w:t>PROVEEDOR</w:t>
      </w:r>
      <w:r w:rsidRPr="003D3D1D">
        <w:rPr>
          <w:rFonts w:ascii="Arial" w:hAnsi="Arial" w:cs="Arial"/>
          <w:sz w:val="22"/>
          <w:szCs w:val="22"/>
          <w:lang w:val="es-BO"/>
        </w:rPr>
        <w:t xml:space="preserve"> prestará el </w:t>
      </w:r>
      <w:r w:rsidRPr="003D3D1D">
        <w:rPr>
          <w:rFonts w:ascii="Arial" w:hAnsi="Arial" w:cs="Arial"/>
          <w:b/>
          <w:sz w:val="22"/>
          <w:szCs w:val="22"/>
          <w:lang w:val="es-BO"/>
        </w:rPr>
        <w:t>SERVICIO</w:t>
      </w:r>
      <w:r w:rsidRPr="003D3D1D">
        <w:rPr>
          <w:rFonts w:ascii="Arial" w:hAnsi="Arial" w:cs="Arial"/>
          <w:sz w:val="22"/>
          <w:szCs w:val="22"/>
          <w:lang w:val="es-BO"/>
        </w:rPr>
        <w:t xml:space="preserve">, objeto del presente Contrato en las Instalaciones del Edificio Principal de la </w:t>
      </w:r>
      <w:r w:rsidRPr="003D3D1D">
        <w:rPr>
          <w:rFonts w:ascii="Arial" w:hAnsi="Arial" w:cs="Arial"/>
          <w:b/>
          <w:sz w:val="22"/>
          <w:szCs w:val="22"/>
          <w:lang w:val="es-BO"/>
        </w:rPr>
        <w:t>ENTIDAD</w:t>
      </w:r>
      <w:r w:rsidRPr="003D3D1D">
        <w:rPr>
          <w:rFonts w:ascii="Arial" w:hAnsi="Arial" w:cs="Arial"/>
          <w:sz w:val="22"/>
          <w:szCs w:val="22"/>
          <w:lang w:val="es-BO"/>
        </w:rPr>
        <w:t>, ubicada en la Calle Ayacucho esquina Mercado de la ciudad de La Paz.</w:t>
      </w:r>
    </w:p>
    <w:p w:rsidR="003D3D1D" w:rsidRPr="003D3D1D" w:rsidRDefault="003D3D1D" w:rsidP="003D3D1D">
      <w:pPr>
        <w:rPr>
          <w:rFonts w:ascii="Arial" w:hAnsi="Arial" w:cs="Arial"/>
          <w:sz w:val="22"/>
          <w:szCs w:val="22"/>
          <w:lang w:val="es-BO"/>
        </w:rPr>
      </w:pPr>
    </w:p>
    <w:p w:rsidR="003D3D1D" w:rsidRPr="003D3D1D" w:rsidRDefault="003D3D1D" w:rsidP="003D3D1D">
      <w:pPr>
        <w:widowControl w:val="0"/>
        <w:autoSpaceDE w:val="0"/>
        <w:autoSpaceDN w:val="0"/>
        <w:adjustRightInd w:val="0"/>
        <w:jc w:val="both"/>
        <w:rPr>
          <w:rFonts w:ascii="Arial" w:hAnsi="Arial" w:cs="Arial"/>
          <w:b/>
          <w:sz w:val="22"/>
          <w:szCs w:val="22"/>
          <w:lang w:val="es-BO"/>
        </w:rPr>
      </w:pPr>
      <w:r w:rsidRPr="003D3D1D">
        <w:rPr>
          <w:rFonts w:ascii="Arial" w:hAnsi="Arial" w:cs="Arial"/>
          <w:b/>
          <w:sz w:val="22"/>
          <w:szCs w:val="22"/>
          <w:lang w:val="es-BO"/>
        </w:rPr>
        <w:t xml:space="preserve">CLÁUSULA DÉCIMA SEGUNDA.- (MONTO, MONEDA Y FORMA DE PAGO) </w:t>
      </w:r>
      <w:r w:rsidRPr="003D3D1D">
        <w:rPr>
          <w:rFonts w:ascii="Arial" w:hAnsi="Arial" w:cs="Arial"/>
          <w:sz w:val="22"/>
          <w:szCs w:val="22"/>
          <w:lang w:val="es-BO"/>
        </w:rPr>
        <w:t xml:space="preserve">El monto propuesto y aceptado por ambas partes para la prestación del </w:t>
      </w:r>
      <w:r w:rsidRPr="003D3D1D">
        <w:rPr>
          <w:rFonts w:ascii="Arial" w:hAnsi="Arial" w:cs="Arial"/>
          <w:b/>
          <w:sz w:val="22"/>
          <w:szCs w:val="22"/>
          <w:lang w:val="es-BO"/>
        </w:rPr>
        <w:t>SERVICIO</w:t>
      </w:r>
      <w:r w:rsidRPr="003D3D1D">
        <w:rPr>
          <w:rFonts w:ascii="Arial" w:hAnsi="Arial" w:cs="Arial"/>
          <w:sz w:val="22"/>
          <w:szCs w:val="22"/>
          <w:lang w:val="es-BO"/>
        </w:rPr>
        <w:t>, objeto del presente Contrato es de Bs____ (____00/100 Bolivianos).</w:t>
      </w:r>
    </w:p>
    <w:p w:rsidR="003D3D1D" w:rsidRPr="003D3D1D" w:rsidRDefault="003D3D1D" w:rsidP="003D3D1D">
      <w:pPr>
        <w:jc w:val="both"/>
        <w:rPr>
          <w:rFonts w:ascii="Arial" w:hAnsi="Arial" w:cs="Arial"/>
          <w:b/>
          <w:i/>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3D3D1D">
        <w:rPr>
          <w:rFonts w:ascii="Arial" w:hAnsi="Arial" w:cs="Arial"/>
          <w:b/>
          <w:sz w:val="22"/>
          <w:szCs w:val="22"/>
          <w:lang w:val="es-BO"/>
        </w:rPr>
        <w:t>SERVICIO</w:t>
      </w:r>
      <w:r w:rsidRPr="003D3D1D">
        <w:rPr>
          <w:rFonts w:ascii="Arial" w:hAnsi="Arial" w:cs="Arial"/>
          <w:sz w:val="22"/>
          <w:szCs w:val="22"/>
          <w:lang w:val="es-BO"/>
        </w:rPr>
        <w:t>.</w:t>
      </w:r>
    </w:p>
    <w:p w:rsidR="003D3D1D" w:rsidRPr="003D3D1D" w:rsidRDefault="003D3D1D" w:rsidP="003D3D1D">
      <w:pPr>
        <w:jc w:val="both"/>
        <w:rPr>
          <w:rFonts w:ascii="Arial" w:hAnsi="Arial" w:cs="Arial"/>
          <w:b/>
          <w:i/>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Es de exclusiva responsabilidad del </w:t>
      </w:r>
      <w:r w:rsidRPr="003D3D1D">
        <w:rPr>
          <w:rFonts w:ascii="Arial" w:hAnsi="Arial" w:cs="Arial"/>
          <w:b/>
          <w:sz w:val="22"/>
          <w:szCs w:val="22"/>
          <w:lang w:val="es-BO"/>
        </w:rPr>
        <w:t xml:space="preserve">PROVEEDOR, </w:t>
      </w:r>
      <w:r w:rsidRPr="003D3D1D">
        <w:rPr>
          <w:rFonts w:ascii="Arial" w:hAnsi="Arial" w:cs="Arial"/>
          <w:sz w:val="22"/>
          <w:szCs w:val="22"/>
          <w:lang w:val="es-BO"/>
        </w:rPr>
        <w:t xml:space="preserve">prestar el </w:t>
      </w:r>
      <w:r w:rsidRPr="003D3D1D">
        <w:rPr>
          <w:rFonts w:ascii="Arial" w:hAnsi="Arial" w:cs="Arial"/>
          <w:b/>
          <w:sz w:val="22"/>
          <w:szCs w:val="22"/>
          <w:lang w:val="es-BO"/>
        </w:rPr>
        <w:t>SERVICIO</w:t>
      </w:r>
      <w:r w:rsidRPr="003D3D1D">
        <w:rPr>
          <w:rFonts w:ascii="Arial" w:hAnsi="Arial" w:cs="Arial"/>
          <w:sz w:val="22"/>
          <w:szCs w:val="22"/>
          <w:lang w:val="es-BO"/>
        </w:rPr>
        <w:t xml:space="preserve"> por el monto establecido como costo del servicio, ya que no se reconocerán ni procederán pagos por servicios que hiciesen exceder dicho monto.</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Las partes acuerdan que por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procederá el pago cuya cancelación se la realizará una vez emitido el Informe de Conformidad de Activación del </w:t>
      </w:r>
      <w:r w:rsidRPr="003D3D1D">
        <w:rPr>
          <w:rFonts w:ascii="Arial" w:hAnsi="Arial" w:cs="Arial"/>
          <w:b/>
          <w:sz w:val="22"/>
          <w:szCs w:val="22"/>
          <w:lang w:val="es-BO"/>
        </w:rPr>
        <w:t>SERVICIO</w:t>
      </w:r>
      <w:r w:rsidRPr="003D3D1D">
        <w:rPr>
          <w:rFonts w:ascii="Arial" w:hAnsi="Arial" w:cs="Arial"/>
          <w:sz w:val="22"/>
          <w:szCs w:val="22"/>
          <w:lang w:val="es-BO"/>
        </w:rPr>
        <w:t xml:space="preserve"> por parte del </w:t>
      </w:r>
      <w:r w:rsidRPr="003D3D1D">
        <w:rPr>
          <w:rFonts w:ascii="Arial" w:hAnsi="Arial" w:cs="Arial"/>
          <w:b/>
          <w:sz w:val="22"/>
          <w:szCs w:val="22"/>
          <w:lang w:val="es-BO"/>
        </w:rPr>
        <w:t>FISCAL</w:t>
      </w:r>
      <w:r w:rsidRPr="003D3D1D">
        <w:rPr>
          <w:rFonts w:ascii="Arial" w:hAnsi="Arial" w:cs="Arial"/>
          <w:sz w:val="22"/>
          <w:szCs w:val="22"/>
          <w:lang w:val="es-BO"/>
        </w:rPr>
        <w:t xml:space="preserve"> y la presentación de la factura por parte del </w:t>
      </w:r>
      <w:r w:rsidRPr="003D3D1D">
        <w:rPr>
          <w:rFonts w:ascii="Arial" w:hAnsi="Arial" w:cs="Arial"/>
          <w:b/>
          <w:sz w:val="22"/>
          <w:szCs w:val="22"/>
          <w:lang w:val="es-BO"/>
        </w:rPr>
        <w:t>PROVEEDOR</w:t>
      </w:r>
      <w:r w:rsidRPr="003D3D1D">
        <w:rPr>
          <w:rFonts w:ascii="Arial" w:hAnsi="Arial" w:cs="Arial"/>
          <w:sz w:val="22"/>
          <w:szCs w:val="22"/>
          <w:lang w:val="es-BO"/>
        </w:rPr>
        <w:t>.</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Para este fin el </w:t>
      </w:r>
      <w:r w:rsidRPr="003D3D1D">
        <w:rPr>
          <w:rFonts w:ascii="Arial" w:hAnsi="Arial" w:cs="Arial"/>
          <w:b/>
          <w:sz w:val="22"/>
          <w:szCs w:val="22"/>
          <w:lang w:val="es-BO"/>
        </w:rPr>
        <w:t xml:space="preserve">PROVEEDOR </w:t>
      </w:r>
      <w:r w:rsidRPr="003D3D1D">
        <w:rPr>
          <w:rFonts w:ascii="Arial" w:hAnsi="Arial" w:cs="Arial"/>
          <w:sz w:val="22"/>
          <w:szCs w:val="22"/>
          <w:lang w:val="es-BO"/>
        </w:rPr>
        <w:t xml:space="preserve">presentará al </w:t>
      </w:r>
      <w:r w:rsidRPr="003D3D1D">
        <w:rPr>
          <w:rFonts w:ascii="Arial" w:hAnsi="Arial" w:cs="Arial"/>
          <w:b/>
          <w:bCs/>
          <w:sz w:val="22"/>
          <w:szCs w:val="22"/>
          <w:lang w:val="es-BO"/>
        </w:rPr>
        <w:t>FISCAL</w:t>
      </w:r>
      <w:r w:rsidRPr="003D3D1D">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3D3D1D">
        <w:rPr>
          <w:rFonts w:ascii="Arial" w:hAnsi="Arial" w:cs="Arial"/>
          <w:b/>
          <w:sz w:val="22"/>
          <w:szCs w:val="22"/>
          <w:lang w:val="es-BO"/>
        </w:rPr>
        <w:t xml:space="preserve"> </w:t>
      </w: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 </w:t>
      </w: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El</w:t>
      </w:r>
      <w:r w:rsidRPr="003D3D1D">
        <w:rPr>
          <w:rFonts w:ascii="Arial" w:hAnsi="Arial" w:cs="Arial"/>
          <w:b/>
          <w:bCs/>
          <w:sz w:val="22"/>
          <w:szCs w:val="22"/>
          <w:lang w:val="es-BO"/>
        </w:rPr>
        <w:t xml:space="preserve"> FISCAL</w:t>
      </w:r>
      <w:r w:rsidRPr="003D3D1D">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de la Activación del Servicio o la devolverá para que se realicen las correcciones o enmiendas respectivas. El </w:t>
      </w:r>
      <w:r w:rsidRPr="003D3D1D">
        <w:rPr>
          <w:rFonts w:ascii="Arial" w:hAnsi="Arial" w:cs="Arial"/>
          <w:b/>
          <w:sz w:val="22"/>
          <w:szCs w:val="22"/>
          <w:lang w:val="es-BO"/>
        </w:rPr>
        <w:t xml:space="preserve">PROVEEDOR, </w:t>
      </w:r>
      <w:r w:rsidRPr="003D3D1D">
        <w:rPr>
          <w:rFonts w:ascii="Arial" w:hAnsi="Arial" w:cs="Arial"/>
          <w:sz w:val="22"/>
          <w:szCs w:val="22"/>
          <w:lang w:val="es-BO"/>
        </w:rPr>
        <w:t xml:space="preserve">en caso de devolución deberá realizar las correcciones requeridas por el </w:t>
      </w:r>
      <w:r w:rsidRPr="003D3D1D">
        <w:rPr>
          <w:rFonts w:ascii="Arial" w:hAnsi="Arial" w:cs="Arial"/>
          <w:b/>
          <w:sz w:val="22"/>
          <w:szCs w:val="22"/>
          <w:lang w:val="es-BO"/>
        </w:rPr>
        <w:t>FISCAL</w:t>
      </w:r>
      <w:r w:rsidRPr="003D3D1D">
        <w:rPr>
          <w:rFonts w:ascii="Arial" w:hAnsi="Arial" w:cs="Arial"/>
          <w:sz w:val="22"/>
          <w:szCs w:val="22"/>
          <w:lang w:val="es-BO"/>
        </w:rPr>
        <w:t xml:space="preserve"> y presentará nuevamente la planilla para su aprobación, con la nueva fecha.</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El</w:t>
      </w:r>
      <w:r w:rsidRPr="003D3D1D">
        <w:rPr>
          <w:rFonts w:ascii="Arial" w:hAnsi="Arial" w:cs="Arial"/>
          <w:b/>
          <w:bCs/>
          <w:sz w:val="22"/>
          <w:szCs w:val="22"/>
          <w:lang w:val="es-BO"/>
        </w:rPr>
        <w:t xml:space="preserve"> FISCAL</w:t>
      </w:r>
      <w:r w:rsidRPr="003D3D1D">
        <w:rPr>
          <w:rFonts w:ascii="Arial" w:hAnsi="Arial" w:cs="Arial"/>
          <w:sz w:val="22"/>
          <w:szCs w:val="22"/>
          <w:lang w:val="es-BO"/>
        </w:rPr>
        <w:t xml:space="preserve"> una vez que apruebe la planilla de ejecución del servicio, remitirá la misma a la Unidad Administrativa de la</w:t>
      </w:r>
      <w:r w:rsidRPr="003D3D1D">
        <w:rPr>
          <w:rFonts w:ascii="Arial" w:hAnsi="Arial" w:cs="Arial"/>
          <w:b/>
          <w:sz w:val="22"/>
          <w:szCs w:val="22"/>
          <w:lang w:val="es-BO"/>
        </w:rPr>
        <w:t xml:space="preserve"> ENTIDAD</w:t>
      </w:r>
      <w:r w:rsidRPr="003D3D1D">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3D3D1D">
        <w:rPr>
          <w:rFonts w:ascii="Arial" w:hAnsi="Arial" w:cs="Arial"/>
          <w:b/>
          <w:sz w:val="22"/>
          <w:szCs w:val="22"/>
          <w:lang w:val="es-BO"/>
        </w:rPr>
        <w:t>FISCAL</w:t>
      </w:r>
      <w:r w:rsidRPr="003D3D1D">
        <w:rPr>
          <w:rFonts w:ascii="Arial" w:hAnsi="Arial" w:cs="Arial"/>
          <w:sz w:val="22"/>
          <w:szCs w:val="22"/>
          <w:lang w:val="es-BO"/>
        </w:rPr>
        <w:t>.</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b/>
          <w:sz w:val="22"/>
          <w:szCs w:val="22"/>
          <w:lang w:val="es-BO"/>
        </w:rPr>
        <w:t xml:space="preserve">CLÁUSULA DÉCIMA TERCERA.- (DOMICILIO A EFECTOS DE NOTIFICACIÓN) </w:t>
      </w:r>
      <w:r w:rsidRPr="003D3D1D">
        <w:rPr>
          <w:rFonts w:ascii="Arial" w:hAnsi="Arial" w:cs="Arial"/>
          <w:sz w:val="22"/>
          <w:szCs w:val="22"/>
          <w:lang w:val="es-BO"/>
        </w:rPr>
        <w:t>Cualquier aviso o notificación entre las partes contratantes será realizada por escrito y será enviado:</w:t>
      </w:r>
    </w:p>
    <w:p w:rsidR="003D3D1D" w:rsidRPr="003D3D1D" w:rsidRDefault="003D3D1D" w:rsidP="003D3D1D">
      <w:pPr>
        <w:jc w:val="both"/>
        <w:rPr>
          <w:rFonts w:ascii="Arial" w:hAnsi="Arial" w:cs="Arial"/>
          <w:sz w:val="22"/>
          <w:szCs w:val="22"/>
          <w:lang w:val="es-BO"/>
        </w:rPr>
      </w:pPr>
    </w:p>
    <w:p w:rsidR="003D3D1D" w:rsidRPr="003D3D1D" w:rsidRDefault="003D3D1D" w:rsidP="003D3D1D">
      <w:pPr>
        <w:numPr>
          <w:ilvl w:val="1"/>
          <w:numId w:val="63"/>
        </w:numPr>
        <w:jc w:val="both"/>
        <w:rPr>
          <w:rFonts w:ascii="Arial" w:hAnsi="Arial" w:cs="Arial"/>
          <w:i/>
          <w:sz w:val="22"/>
          <w:szCs w:val="22"/>
          <w:lang w:val="es-BO"/>
        </w:rPr>
      </w:pPr>
      <w:r w:rsidRPr="003D3D1D">
        <w:rPr>
          <w:rFonts w:ascii="Arial" w:hAnsi="Arial" w:cs="Arial"/>
          <w:sz w:val="22"/>
          <w:szCs w:val="22"/>
          <w:lang w:val="es-BO"/>
        </w:rPr>
        <w:t xml:space="preserve">Al </w:t>
      </w:r>
      <w:r w:rsidRPr="003D3D1D">
        <w:rPr>
          <w:rFonts w:ascii="Arial" w:hAnsi="Arial" w:cs="Arial"/>
          <w:b/>
          <w:bCs/>
          <w:sz w:val="22"/>
          <w:szCs w:val="22"/>
          <w:lang w:val="es-BO"/>
        </w:rPr>
        <w:t>PROVEEDOR</w:t>
      </w:r>
      <w:r w:rsidRPr="003D3D1D">
        <w:rPr>
          <w:rFonts w:ascii="Arial" w:hAnsi="Arial" w:cs="Arial"/>
          <w:sz w:val="22"/>
          <w:szCs w:val="22"/>
          <w:lang w:val="es-BO"/>
        </w:rPr>
        <w:t xml:space="preserve">: </w:t>
      </w:r>
      <w:r w:rsidRPr="003D3D1D">
        <w:rPr>
          <w:rFonts w:ascii="Arial" w:hAnsi="Arial" w:cs="Arial"/>
          <w:i/>
          <w:sz w:val="22"/>
          <w:szCs w:val="22"/>
          <w:lang w:val="es-BO"/>
        </w:rPr>
        <w:t>_______________</w:t>
      </w:r>
    </w:p>
    <w:p w:rsidR="003D3D1D" w:rsidRPr="003D3D1D" w:rsidRDefault="003D3D1D" w:rsidP="003D3D1D">
      <w:pPr>
        <w:ind w:left="720"/>
        <w:jc w:val="both"/>
        <w:rPr>
          <w:rFonts w:ascii="Arial" w:hAnsi="Arial" w:cs="Arial"/>
          <w:sz w:val="22"/>
          <w:szCs w:val="22"/>
          <w:lang w:val="es-BO"/>
        </w:rPr>
      </w:pPr>
    </w:p>
    <w:p w:rsidR="003D3D1D" w:rsidRPr="003D3D1D" w:rsidRDefault="003D3D1D" w:rsidP="003D3D1D">
      <w:pPr>
        <w:numPr>
          <w:ilvl w:val="1"/>
          <w:numId w:val="63"/>
        </w:numPr>
        <w:jc w:val="both"/>
        <w:rPr>
          <w:rFonts w:ascii="Arial" w:hAnsi="Arial" w:cs="Arial"/>
          <w:sz w:val="22"/>
          <w:szCs w:val="22"/>
          <w:lang w:val="es-BO"/>
        </w:rPr>
      </w:pPr>
      <w:r w:rsidRPr="003D3D1D">
        <w:rPr>
          <w:rFonts w:ascii="Arial" w:hAnsi="Arial" w:cs="Arial"/>
          <w:sz w:val="22"/>
          <w:szCs w:val="22"/>
          <w:lang w:val="es-BO"/>
        </w:rPr>
        <w:t xml:space="preserve">A la </w:t>
      </w:r>
      <w:r w:rsidRPr="003D3D1D">
        <w:rPr>
          <w:rFonts w:ascii="Arial" w:hAnsi="Arial" w:cs="Arial"/>
          <w:b/>
          <w:sz w:val="22"/>
          <w:szCs w:val="22"/>
          <w:lang w:val="es-BO"/>
        </w:rPr>
        <w:t>ENTIDAD</w:t>
      </w:r>
      <w:r w:rsidRPr="003D3D1D">
        <w:rPr>
          <w:rFonts w:ascii="Arial" w:hAnsi="Arial" w:cs="Arial"/>
          <w:sz w:val="22"/>
          <w:szCs w:val="22"/>
          <w:lang w:val="es-BO"/>
        </w:rPr>
        <w:t>:</w:t>
      </w:r>
      <w:r w:rsidRPr="003D3D1D">
        <w:rPr>
          <w:rFonts w:ascii="Arial" w:hAnsi="Arial" w:cs="Arial"/>
          <w:b/>
          <w:i/>
          <w:sz w:val="22"/>
          <w:szCs w:val="22"/>
          <w:lang w:val="es-BO"/>
        </w:rPr>
        <w:t xml:space="preserve"> </w:t>
      </w:r>
      <w:r w:rsidRPr="003D3D1D">
        <w:rPr>
          <w:rFonts w:ascii="Arial" w:hAnsi="Arial" w:cs="Arial"/>
          <w:sz w:val="22"/>
          <w:szCs w:val="22"/>
          <w:lang w:val="es-BO"/>
        </w:rPr>
        <w:t>En su Edificio Principal, ubicado en la calle Ayacucho esquina Mercado s/n de la Zona Central de la ciudad de La Paz - Bolivia.</w:t>
      </w:r>
    </w:p>
    <w:p w:rsidR="003D3D1D" w:rsidRPr="003D3D1D" w:rsidRDefault="003D3D1D" w:rsidP="003D3D1D">
      <w:pPr>
        <w:autoSpaceDE w:val="0"/>
        <w:autoSpaceDN w:val="0"/>
        <w:adjustRightInd w:val="0"/>
        <w:jc w:val="both"/>
        <w:rPr>
          <w:rFonts w:ascii="Arial" w:hAnsi="Arial" w:cs="Arial"/>
          <w:b/>
          <w:bCs/>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b/>
          <w:sz w:val="22"/>
          <w:szCs w:val="22"/>
          <w:lang w:val="es-BO"/>
        </w:rPr>
        <w:t>CLÁUSULA</w:t>
      </w:r>
      <w:r w:rsidRPr="003D3D1D">
        <w:rPr>
          <w:rFonts w:ascii="Arial" w:hAnsi="Arial" w:cs="Arial"/>
          <w:b/>
          <w:bCs/>
          <w:sz w:val="22"/>
          <w:szCs w:val="22"/>
          <w:lang w:val="es-BO"/>
        </w:rPr>
        <w:t xml:space="preserve"> DÉCIMA CUARTA.- </w:t>
      </w:r>
      <w:r w:rsidRPr="003D3D1D">
        <w:rPr>
          <w:rFonts w:ascii="Arial" w:hAnsi="Arial" w:cs="Arial"/>
          <w:b/>
          <w:sz w:val="22"/>
          <w:szCs w:val="22"/>
          <w:lang w:val="es-BO"/>
        </w:rPr>
        <w:t xml:space="preserve">(DERECHOS DEL PROVEEDOR) </w:t>
      </w:r>
      <w:r w:rsidRPr="003D3D1D">
        <w:rPr>
          <w:rFonts w:ascii="Arial" w:hAnsi="Arial" w:cs="Arial"/>
          <w:sz w:val="22"/>
          <w:szCs w:val="22"/>
          <w:lang w:val="es-BO"/>
        </w:rPr>
        <w:t xml:space="preserve">El </w:t>
      </w:r>
      <w:r w:rsidRPr="003D3D1D">
        <w:rPr>
          <w:rFonts w:ascii="Arial" w:hAnsi="Arial" w:cs="Arial"/>
          <w:b/>
          <w:sz w:val="22"/>
          <w:szCs w:val="22"/>
          <w:lang w:val="es-BO"/>
        </w:rPr>
        <w:t xml:space="preserve">PROVEEDOR, </w:t>
      </w:r>
      <w:r w:rsidRPr="003D3D1D">
        <w:rPr>
          <w:rFonts w:ascii="Arial" w:hAnsi="Arial" w:cs="Arial"/>
          <w:sz w:val="22"/>
          <w:szCs w:val="22"/>
          <w:lang w:val="es-BO"/>
        </w:rPr>
        <w:t>tiene el derecho de plantear los reclamos que considere correctos, por cualquier omisión de la</w:t>
      </w:r>
      <w:r w:rsidRPr="003D3D1D">
        <w:rPr>
          <w:rFonts w:ascii="Arial" w:hAnsi="Arial" w:cs="Arial"/>
          <w:b/>
          <w:bCs/>
          <w:sz w:val="22"/>
          <w:szCs w:val="22"/>
          <w:lang w:val="es-BO"/>
        </w:rPr>
        <w:t xml:space="preserve"> ENTIDAD</w:t>
      </w:r>
      <w:r w:rsidRPr="003D3D1D">
        <w:rPr>
          <w:rFonts w:ascii="Arial" w:hAnsi="Arial" w:cs="Arial"/>
          <w:bCs/>
          <w:sz w:val="22"/>
          <w:szCs w:val="22"/>
          <w:lang w:val="es-BO"/>
        </w:rPr>
        <w:t>,</w:t>
      </w:r>
      <w:r w:rsidRPr="003D3D1D">
        <w:rPr>
          <w:rFonts w:ascii="Arial" w:hAnsi="Arial" w:cs="Arial"/>
          <w:b/>
          <w:bCs/>
          <w:sz w:val="22"/>
          <w:szCs w:val="22"/>
          <w:lang w:val="es-BO"/>
        </w:rPr>
        <w:t xml:space="preserve"> </w:t>
      </w:r>
      <w:r w:rsidRPr="003D3D1D">
        <w:rPr>
          <w:rFonts w:ascii="Arial" w:hAnsi="Arial" w:cs="Arial"/>
          <w:bCs/>
          <w:sz w:val="22"/>
          <w:szCs w:val="22"/>
          <w:lang w:val="es-BO"/>
        </w:rPr>
        <w:t>por falta de pago</w:t>
      </w:r>
      <w:r w:rsidRPr="003D3D1D">
        <w:rPr>
          <w:rFonts w:ascii="Arial" w:hAnsi="Arial" w:cs="Arial"/>
          <w:b/>
          <w:bCs/>
          <w:sz w:val="22"/>
          <w:szCs w:val="22"/>
          <w:lang w:val="es-BO"/>
        </w:rPr>
        <w:t xml:space="preserve"> </w:t>
      </w:r>
      <w:r w:rsidRPr="003D3D1D">
        <w:rPr>
          <w:rFonts w:ascii="Arial" w:hAnsi="Arial" w:cs="Arial"/>
          <w:bCs/>
          <w:sz w:val="22"/>
          <w:szCs w:val="22"/>
          <w:lang w:val="es-BO"/>
        </w:rPr>
        <w:t xml:space="preserve">por la prestación del </w:t>
      </w:r>
      <w:r w:rsidRPr="003D3D1D">
        <w:rPr>
          <w:rFonts w:ascii="Arial" w:hAnsi="Arial" w:cs="Arial"/>
          <w:b/>
          <w:bCs/>
          <w:sz w:val="22"/>
          <w:szCs w:val="22"/>
          <w:lang w:val="es-BO"/>
        </w:rPr>
        <w:t>SERVICIO</w:t>
      </w:r>
      <w:r w:rsidRPr="003D3D1D">
        <w:rPr>
          <w:rFonts w:ascii="Arial" w:hAnsi="Arial" w:cs="Arial"/>
          <w:bCs/>
          <w:sz w:val="22"/>
          <w:szCs w:val="22"/>
          <w:lang w:val="es-BO"/>
        </w:rPr>
        <w:t xml:space="preserve"> </w:t>
      </w:r>
      <w:r w:rsidRPr="003D3D1D">
        <w:rPr>
          <w:rFonts w:ascii="Arial" w:hAnsi="Arial" w:cs="Arial"/>
          <w:sz w:val="22"/>
          <w:szCs w:val="22"/>
          <w:lang w:val="es-BO"/>
        </w:rPr>
        <w:t>conforme los alcances del presente Contrato o por cualquier otro aspecto consignado en el mismo.</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Tales reclamos deberán ser planteados por escrito con el respaldo correspondiente, al </w:t>
      </w:r>
      <w:r w:rsidRPr="003D3D1D">
        <w:rPr>
          <w:rFonts w:ascii="Arial" w:hAnsi="Arial" w:cs="Arial"/>
          <w:b/>
          <w:bCs/>
          <w:sz w:val="22"/>
          <w:szCs w:val="22"/>
          <w:lang w:val="es-BO"/>
        </w:rPr>
        <w:t>FISCAL</w:t>
      </w:r>
      <w:r w:rsidRPr="003D3D1D">
        <w:rPr>
          <w:rFonts w:ascii="Arial" w:hAnsi="Arial" w:cs="Arial"/>
          <w:sz w:val="22"/>
          <w:szCs w:val="22"/>
          <w:lang w:val="es-BO"/>
        </w:rPr>
        <w:t>, hasta veinte (20) días hábiles posteriores al suceso.</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bCs/>
          <w:sz w:val="22"/>
          <w:szCs w:val="22"/>
          <w:lang w:val="es-BO"/>
        </w:rPr>
      </w:pPr>
      <w:r w:rsidRPr="003D3D1D">
        <w:rPr>
          <w:rFonts w:ascii="Arial" w:hAnsi="Arial" w:cs="Arial"/>
          <w:sz w:val="22"/>
          <w:szCs w:val="22"/>
          <w:lang w:val="es-BO"/>
        </w:rPr>
        <w:t xml:space="preserve">El </w:t>
      </w:r>
      <w:r w:rsidRPr="003D3D1D">
        <w:rPr>
          <w:rFonts w:ascii="Arial" w:hAnsi="Arial" w:cs="Arial"/>
          <w:b/>
          <w:bCs/>
          <w:sz w:val="22"/>
          <w:szCs w:val="22"/>
          <w:lang w:val="es-BO"/>
        </w:rPr>
        <w:t>FISCAL</w:t>
      </w:r>
      <w:r w:rsidRPr="003D3D1D">
        <w:rPr>
          <w:rFonts w:ascii="Arial" w:hAnsi="Arial" w:cs="Arial"/>
          <w:sz w:val="22"/>
          <w:szCs w:val="22"/>
          <w:lang w:val="es-BO"/>
        </w:rPr>
        <w:t xml:space="preserve">, dentro del lapso impostergable de cinco (5) días hábiles, tomará conocimiento, analizará el reclamo y emitirá su respuesta de forma sustentada al </w:t>
      </w:r>
      <w:r w:rsidRPr="003D3D1D">
        <w:rPr>
          <w:rFonts w:ascii="Arial" w:hAnsi="Arial" w:cs="Arial"/>
          <w:b/>
          <w:sz w:val="22"/>
          <w:szCs w:val="22"/>
          <w:lang w:val="es-BO"/>
        </w:rPr>
        <w:t xml:space="preserve">PROVEEDOR </w:t>
      </w:r>
      <w:r w:rsidRPr="003D3D1D">
        <w:rPr>
          <w:rFonts w:ascii="Arial" w:hAnsi="Arial" w:cs="Arial"/>
          <w:sz w:val="22"/>
          <w:szCs w:val="22"/>
          <w:lang w:val="es-BO"/>
        </w:rPr>
        <w:t xml:space="preserve">aceptando o rechazando el reclamo. </w:t>
      </w:r>
      <w:r w:rsidRPr="003D3D1D">
        <w:rPr>
          <w:rFonts w:ascii="Arial" w:hAnsi="Arial" w:cs="Arial"/>
          <w:bCs/>
          <w:sz w:val="22"/>
          <w:szCs w:val="22"/>
          <w:lang w:val="es-BO"/>
        </w:rPr>
        <w:t xml:space="preserve">Dentro de este plazo, el </w:t>
      </w:r>
      <w:r w:rsidRPr="003D3D1D">
        <w:rPr>
          <w:rFonts w:ascii="Arial" w:hAnsi="Arial" w:cs="Arial"/>
          <w:b/>
          <w:bCs/>
          <w:sz w:val="22"/>
          <w:szCs w:val="22"/>
          <w:lang w:val="es-BO"/>
        </w:rPr>
        <w:t>FISCAL</w:t>
      </w:r>
      <w:r w:rsidRPr="003D3D1D">
        <w:rPr>
          <w:rFonts w:ascii="Arial" w:hAnsi="Arial" w:cs="Arial"/>
          <w:bCs/>
          <w:sz w:val="22"/>
          <w:szCs w:val="22"/>
          <w:lang w:val="es-BO"/>
        </w:rPr>
        <w:t xml:space="preserve"> podrá solicitar las aclaraciones respectivas al </w:t>
      </w:r>
      <w:r w:rsidRPr="003D3D1D">
        <w:rPr>
          <w:rFonts w:ascii="Arial" w:hAnsi="Arial" w:cs="Arial"/>
          <w:b/>
          <w:bCs/>
          <w:sz w:val="22"/>
          <w:szCs w:val="22"/>
          <w:lang w:val="es-BO"/>
        </w:rPr>
        <w:t>PROVEEDOR</w:t>
      </w:r>
      <w:r w:rsidRPr="003D3D1D">
        <w:rPr>
          <w:rFonts w:ascii="Arial" w:hAnsi="Arial" w:cs="Arial"/>
          <w:bCs/>
          <w:sz w:val="22"/>
          <w:szCs w:val="22"/>
          <w:lang w:val="es-BO"/>
        </w:rPr>
        <w:t>, para sustentar su decisión.</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sz w:val="22"/>
          <w:szCs w:val="22"/>
          <w:lang w:val="es-BO"/>
        </w:rPr>
        <w:t xml:space="preserve">En los casos que así corresponda por la complejidad del reclamo, el </w:t>
      </w:r>
      <w:r w:rsidRPr="003D3D1D">
        <w:rPr>
          <w:rFonts w:ascii="Arial" w:hAnsi="Arial" w:cs="Arial"/>
          <w:b/>
          <w:bCs/>
          <w:sz w:val="22"/>
          <w:szCs w:val="22"/>
          <w:lang w:val="es-BO"/>
        </w:rPr>
        <w:t>FISCAL</w:t>
      </w:r>
      <w:r w:rsidRPr="003D3D1D">
        <w:rPr>
          <w:rFonts w:ascii="Arial" w:hAnsi="Arial" w:cs="Arial"/>
          <w:sz w:val="22"/>
          <w:szCs w:val="22"/>
          <w:lang w:val="es-BO"/>
        </w:rPr>
        <w:t xml:space="preserve">, podrá solicitar en el plazo de cinco (5) días adicionales, la emisión de informe a las dependencias técnica, financiera y/o legal de la </w:t>
      </w:r>
      <w:r w:rsidRPr="003D3D1D">
        <w:rPr>
          <w:rFonts w:ascii="Arial" w:hAnsi="Arial" w:cs="Arial"/>
          <w:b/>
          <w:sz w:val="22"/>
          <w:szCs w:val="22"/>
          <w:lang w:val="es-BO"/>
        </w:rPr>
        <w:t>ENTIDAD</w:t>
      </w:r>
      <w:r w:rsidRPr="003D3D1D">
        <w:rPr>
          <w:rFonts w:ascii="Arial" w:hAnsi="Arial" w:cs="Arial"/>
          <w:sz w:val="22"/>
          <w:szCs w:val="22"/>
          <w:lang w:val="es-BO"/>
        </w:rPr>
        <w:t xml:space="preserve">, según corresponda, a objeto de fundamentar la respuesta que se deba emitir para responder al </w:t>
      </w:r>
      <w:r w:rsidRPr="003D3D1D">
        <w:rPr>
          <w:rFonts w:ascii="Arial" w:hAnsi="Arial" w:cs="Arial"/>
          <w:b/>
          <w:sz w:val="22"/>
          <w:szCs w:val="22"/>
          <w:lang w:val="es-BO"/>
        </w:rPr>
        <w:t>PROVEEDOR.</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b/>
          <w:i/>
          <w:sz w:val="22"/>
          <w:szCs w:val="22"/>
          <w:lang w:val="es-BO"/>
        </w:rPr>
      </w:pPr>
      <w:r w:rsidRPr="003D3D1D">
        <w:rPr>
          <w:rFonts w:ascii="Arial" w:hAnsi="Arial" w:cs="Arial"/>
          <w:sz w:val="22"/>
          <w:szCs w:val="22"/>
          <w:lang w:val="es-BO"/>
        </w:rPr>
        <w:t xml:space="preserve">Todo proceso de respuesta a reclamos, no deberá exceder los diez (10) días hábiles, computables desde la recepción del reclamo documentado por el </w:t>
      </w:r>
      <w:r w:rsidRPr="003D3D1D">
        <w:rPr>
          <w:rFonts w:ascii="Arial" w:hAnsi="Arial" w:cs="Arial"/>
          <w:b/>
          <w:bCs/>
          <w:sz w:val="22"/>
          <w:szCs w:val="22"/>
          <w:lang w:val="es-BO"/>
        </w:rPr>
        <w:t>FISCAL</w:t>
      </w:r>
      <w:r w:rsidRPr="003D3D1D">
        <w:rPr>
          <w:rFonts w:ascii="Arial" w:hAnsi="Arial" w:cs="Arial"/>
          <w:sz w:val="22"/>
          <w:szCs w:val="22"/>
          <w:lang w:val="es-BO"/>
        </w:rPr>
        <w:t>.</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El </w:t>
      </w:r>
      <w:r w:rsidRPr="003D3D1D">
        <w:rPr>
          <w:rFonts w:ascii="Arial" w:hAnsi="Arial" w:cs="Arial"/>
          <w:b/>
          <w:bCs/>
          <w:sz w:val="22"/>
          <w:szCs w:val="22"/>
          <w:lang w:val="es-BO"/>
        </w:rPr>
        <w:t xml:space="preserve">FISCAL </w:t>
      </w:r>
      <w:r w:rsidRPr="003D3D1D">
        <w:rPr>
          <w:rFonts w:ascii="Arial" w:hAnsi="Arial" w:cs="Arial"/>
          <w:sz w:val="22"/>
          <w:szCs w:val="22"/>
          <w:lang w:val="es-BO"/>
        </w:rPr>
        <w:t xml:space="preserve">y la </w:t>
      </w:r>
      <w:r w:rsidRPr="003D3D1D">
        <w:rPr>
          <w:rFonts w:ascii="Arial" w:hAnsi="Arial" w:cs="Arial"/>
          <w:b/>
          <w:sz w:val="22"/>
          <w:szCs w:val="22"/>
          <w:lang w:val="es-BO"/>
        </w:rPr>
        <w:t xml:space="preserve">ENTIDAD, </w:t>
      </w:r>
      <w:r w:rsidRPr="003D3D1D">
        <w:rPr>
          <w:rFonts w:ascii="Arial" w:hAnsi="Arial" w:cs="Arial"/>
          <w:sz w:val="22"/>
          <w:szCs w:val="22"/>
          <w:lang w:val="es-BO"/>
        </w:rPr>
        <w:t>no atenderán reclamos presentados fuera del plazo establecido en esta cláusula.</w:t>
      </w:r>
    </w:p>
    <w:p w:rsidR="003D3D1D" w:rsidRPr="003D3D1D" w:rsidRDefault="003D3D1D" w:rsidP="003D3D1D">
      <w:pPr>
        <w:autoSpaceDE w:val="0"/>
        <w:autoSpaceDN w:val="0"/>
        <w:adjustRightInd w:val="0"/>
        <w:jc w:val="both"/>
        <w:rPr>
          <w:rFonts w:ascii="Arial" w:hAnsi="Arial" w:cs="Arial"/>
          <w:b/>
          <w:bCs/>
          <w:sz w:val="22"/>
          <w:szCs w:val="22"/>
          <w:lang w:val="es-BO"/>
        </w:rPr>
      </w:pPr>
    </w:p>
    <w:p w:rsidR="003D3D1D" w:rsidRPr="003D3D1D" w:rsidRDefault="003D3D1D" w:rsidP="003D3D1D">
      <w:pPr>
        <w:autoSpaceDE w:val="0"/>
        <w:autoSpaceDN w:val="0"/>
        <w:adjustRightInd w:val="0"/>
        <w:jc w:val="both"/>
        <w:rPr>
          <w:rFonts w:ascii="Arial" w:hAnsi="Arial" w:cs="Arial"/>
          <w:bCs/>
          <w:sz w:val="22"/>
          <w:szCs w:val="22"/>
          <w:lang w:val="es-BO"/>
        </w:rPr>
      </w:pPr>
      <w:r w:rsidRPr="003D3D1D">
        <w:rPr>
          <w:rFonts w:ascii="Arial" w:hAnsi="Arial" w:cs="Arial"/>
          <w:b/>
          <w:sz w:val="22"/>
          <w:szCs w:val="22"/>
          <w:lang w:val="es-BO"/>
        </w:rPr>
        <w:t>CLÁUSULA</w:t>
      </w:r>
      <w:r w:rsidRPr="003D3D1D">
        <w:rPr>
          <w:rFonts w:ascii="Arial" w:hAnsi="Arial" w:cs="Arial"/>
          <w:b/>
          <w:bCs/>
          <w:sz w:val="22"/>
          <w:szCs w:val="22"/>
          <w:lang w:val="es-BO"/>
        </w:rPr>
        <w:t xml:space="preserve"> DÉCIMA QUINTA.- (ESTIPULACIÓN SOBRE IMPUESTOS) </w:t>
      </w:r>
      <w:r w:rsidRPr="003D3D1D">
        <w:rPr>
          <w:rFonts w:ascii="Arial" w:hAnsi="Arial" w:cs="Arial"/>
          <w:bCs/>
          <w:sz w:val="22"/>
          <w:szCs w:val="22"/>
          <w:lang w:val="es-BO"/>
        </w:rPr>
        <w:t>Correrá por cuenta del</w:t>
      </w:r>
      <w:r w:rsidRPr="003D3D1D">
        <w:rPr>
          <w:rFonts w:ascii="Arial" w:hAnsi="Arial" w:cs="Arial"/>
          <w:b/>
          <w:bCs/>
          <w:sz w:val="22"/>
          <w:szCs w:val="22"/>
          <w:lang w:val="es-BO"/>
        </w:rPr>
        <w:t xml:space="preserve"> PROVEEDOR</w:t>
      </w:r>
      <w:r w:rsidRPr="003D3D1D">
        <w:rPr>
          <w:rFonts w:ascii="Arial" w:hAnsi="Arial" w:cs="Arial"/>
          <w:bCs/>
          <w:sz w:val="22"/>
          <w:szCs w:val="22"/>
          <w:lang w:val="es-BO"/>
        </w:rPr>
        <w:t xml:space="preserve"> el pago de todos los impuestos vigentes en el país a la fecha de presentación de la propuesta.</w:t>
      </w:r>
    </w:p>
    <w:p w:rsidR="003D3D1D" w:rsidRPr="003D3D1D" w:rsidRDefault="003D3D1D" w:rsidP="003D3D1D">
      <w:pPr>
        <w:autoSpaceDE w:val="0"/>
        <w:autoSpaceDN w:val="0"/>
        <w:adjustRightInd w:val="0"/>
        <w:jc w:val="both"/>
        <w:rPr>
          <w:rFonts w:ascii="Arial" w:hAnsi="Arial" w:cs="Arial"/>
          <w:bCs/>
          <w:sz w:val="22"/>
          <w:szCs w:val="22"/>
          <w:lang w:val="es-BO"/>
        </w:rPr>
      </w:pPr>
    </w:p>
    <w:p w:rsidR="003D3D1D" w:rsidRPr="003D3D1D" w:rsidRDefault="003D3D1D" w:rsidP="003D3D1D">
      <w:pPr>
        <w:autoSpaceDE w:val="0"/>
        <w:autoSpaceDN w:val="0"/>
        <w:adjustRightInd w:val="0"/>
        <w:jc w:val="both"/>
        <w:rPr>
          <w:rFonts w:ascii="Arial" w:hAnsi="Arial" w:cs="Arial"/>
          <w:bCs/>
          <w:sz w:val="22"/>
          <w:szCs w:val="22"/>
          <w:lang w:val="es-BO"/>
        </w:rPr>
      </w:pPr>
      <w:r w:rsidRPr="003D3D1D">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3D3D1D">
        <w:rPr>
          <w:rFonts w:ascii="Arial" w:hAnsi="Arial" w:cs="Arial"/>
          <w:b/>
          <w:bCs/>
          <w:sz w:val="22"/>
          <w:szCs w:val="22"/>
          <w:lang w:val="es-BO"/>
        </w:rPr>
        <w:t>PROVEEDOR</w:t>
      </w:r>
      <w:r w:rsidRPr="003D3D1D">
        <w:rPr>
          <w:rFonts w:ascii="Arial" w:hAnsi="Arial" w:cs="Arial"/>
          <w:bCs/>
          <w:sz w:val="22"/>
          <w:szCs w:val="22"/>
          <w:lang w:val="es-BO"/>
        </w:rPr>
        <w:t xml:space="preserve"> deberá acogerse a su cumplimiento desde la fecha de vigencia de dicha normativa. </w:t>
      </w:r>
    </w:p>
    <w:p w:rsidR="003D3D1D" w:rsidRPr="003D3D1D" w:rsidRDefault="003D3D1D" w:rsidP="003D3D1D">
      <w:pPr>
        <w:jc w:val="both"/>
        <w:rPr>
          <w:rFonts w:ascii="Arial" w:hAnsi="Arial" w:cs="Arial"/>
          <w:b/>
          <w:sz w:val="22"/>
          <w:szCs w:val="22"/>
          <w:lang w:val="es-BO"/>
        </w:rPr>
      </w:pPr>
    </w:p>
    <w:p w:rsidR="003D3D1D" w:rsidRPr="003D3D1D" w:rsidRDefault="003D3D1D" w:rsidP="003D3D1D">
      <w:pPr>
        <w:autoSpaceDE w:val="0"/>
        <w:autoSpaceDN w:val="0"/>
        <w:adjustRightInd w:val="0"/>
        <w:jc w:val="both"/>
        <w:rPr>
          <w:rFonts w:ascii="Arial" w:hAnsi="Arial" w:cs="Arial"/>
          <w:sz w:val="22"/>
          <w:szCs w:val="22"/>
          <w:lang w:val="es-BO"/>
        </w:rPr>
      </w:pPr>
      <w:r w:rsidRPr="003D3D1D">
        <w:rPr>
          <w:rFonts w:ascii="Arial" w:hAnsi="Arial" w:cs="Arial"/>
          <w:b/>
          <w:sz w:val="22"/>
          <w:szCs w:val="22"/>
          <w:lang w:val="es-BO"/>
        </w:rPr>
        <w:t xml:space="preserve">CLÁUSULA DÉCIMA SEXTA.- (FACTURACIÓN) </w:t>
      </w:r>
      <w:r w:rsidRPr="003D3D1D">
        <w:rPr>
          <w:rFonts w:ascii="Arial" w:hAnsi="Arial" w:cs="Arial"/>
          <w:sz w:val="22"/>
          <w:szCs w:val="22"/>
          <w:lang w:val="es-BO"/>
        </w:rPr>
        <w:t xml:space="preserve">El </w:t>
      </w:r>
      <w:r w:rsidRPr="003D3D1D">
        <w:rPr>
          <w:rFonts w:ascii="Arial" w:hAnsi="Arial" w:cs="Arial"/>
          <w:b/>
          <w:sz w:val="22"/>
          <w:szCs w:val="22"/>
          <w:lang w:val="es-BO"/>
        </w:rPr>
        <w:t xml:space="preserve">PROVEEDOR </w:t>
      </w:r>
      <w:r w:rsidRPr="003D3D1D">
        <w:rPr>
          <w:rFonts w:ascii="Arial" w:hAnsi="Arial" w:cs="Arial"/>
          <w:sz w:val="22"/>
          <w:szCs w:val="22"/>
          <w:lang w:val="es-BO"/>
        </w:rPr>
        <w:t xml:space="preserve">una vez aprobada su planilla de ejecución de servicios, deberá emitir la respectiva factura oficial por el monto correspondiente en favor de la </w:t>
      </w:r>
      <w:r w:rsidRPr="003D3D1D">
        <w:rPr>
          <w:rFonts w:ascii="Arial" w:hAnsi="Arial" w:cs="Arial"/>
          <w:b/>
          <w:sz w:val="22"/>
          <w:szCs w:val="22"/>
          <w:lang w:val="es-BO"/>
        </w:rPr>
        <w:t>ENTIDAD</w:t>
      </w:r>
      <w:r w:rsidRPr="003D3D1D">
        <w:rPr>
          <w:rFonts w:ascii="Arial" w:hAnsi="Arial" w:cs="Arial"/>
          <w:sz w:val="22"/>
          <w:szCs w:val="22"/>
          <w:lang w:val="es-BO"/>
        </w:rPr>
        <w:t>.</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En caso de existir anticipos, el </w:t>
      </w:r>
      <w:r w:rsidRPr="003D3D1D">
        <w:rPr>
          <w:rFonts w:ascii="Arial" w:hAnsi="Arial" w:cs="Arial"/>
          <w:b/>
          <w:sz w:val="22"/>
          <w:szCs w:val="22"/>
          <w:lang w:val="es-BO"/>
        </w:rPr>
        <w:t>PROVEEDOR</w:t>
      </w:r>
      <w:r w:rsidRPr="003D3D1D">
        <w:rPr>
          <w:rFonts w:ascii="Arial" w:hAnsi="Arial" w:cs="Arial"/>
          <w:sz w:val="22"/>
          <w:szCs w:val="22"/>
          <w:lang w:val="es-BO"/>
        </w:rPr>
        <w:t xml:space="preserve">, deberá emitir la respectiva factura a favor de la </w:t>
      </w:r>
      <w:r w:rsidRPr="003D3D1D">
        <w:rPr>
          <w:rFonts w:ascii="Arial" w:hAnsi="Arial" w:cs="Arial"/>
          <w:b/>
          <w:sz w:val="22"/>
          <w:szCs w:val="22"/>
          <w:lang w:val="es-BO"/>
        </w:rPr>
        <w:t>ENTIDAD</w:t>
      </w:r>
      <w:r w:rsidRPr="003D3D1D">
        <w:rPr>
          <w:rFonts w:ascii="Arial" w:hAnsi="Arial" w:cs="Arial"/>
          <w:sz w:val="22"/>
          <w:szCs w:val="22"/>
          <w:lang w:val="es-BO"/>
        </w:rPr>
        <w:t xml:space="preserve"> por el monto percibido.</w:t>
      </w:r>
    </w:p>
    <w:p w:rsidR="003D3D1D" w:rsidRPr="003D3D1D" w:rsidRDefault="003D3D1D" w:rsidP="003D3D1D">
      <w:pPr>
        <w:jc w:val="both"/>
        <w:rPr>
          <w:rFonts w:ascii="Arial" w:hAnsi="Arial" w:cs="Arial"/>
          <w:sz w:val="22"/>
          <w:szCs w:val="22"/>
          <w:lang w:val="es-BO"/>
        </w:rPr>
      </w:pPr>
    </w:p>
    <w:p w:rsidR="003D3D1D" w:rsidRPr="003D3D1D" w:rsidRDefault="003D3D1D" w:rsidP="003D3D1D">
      <w:pPr>
        <w:autoSpaceDE w:val="0"/>
        <w:autoSpaceDN w:val="0"/>
        <w:adjustRightInd w:val="0"/>
        <w:jc w:val="both"/>
        <w:rPr>
          <w:rFonts w:ascii="Arial" w:hAnsi="Arial" w:cs="Arial"/>
          <w:b/>
          <w:i/>
          <w:sz w:val="22"/>
          <w:szCs w:val="22"/>
          <w:lang w:val="es-BO"/>
        </w:rPr>
      </w:pPr>
      <w:r w:rsidRPr="003D3D1D">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3D3D1D" w:rsidRPr="003D3D1D" w:rsidRDefault="003D3D1D" w:rsidP="003D3D1D">
      <w:pPr>
        <w:jc w:val="both"/>
        <w:rPr>
          <w:rFonts w:ascii="Arial" w:hAnsi="Arial" w:cs="Arial"/>
          <w:b/>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b/>
          <w:sz w:val="22"/>
          <w:szCs w:val="22"/>
          <w:lang w:val="es-BO"/>
        </w:rPr>
        <w:t xml:space="preserve">CLÁUSULA DÉCIMA SÉPTIMA.- (MODIFICACIONES AL CONTRATO) </w:t>
      </w:r>
      <w:r w:rsidRPr="003D3D1D">
        <w:rPr>
          <w:rFonts w:ascii="Arial" w:hAnsi="Arial" w:cs="Arial"/>
          <w:sz w:val="22"/>
          <w:szCs w:val="22"/>
          <w:lang w:val="es-BO"/>
        </w:rPr>
        <w:t xml:space="preserve">El presente Contrato podrá ser modificado sólo en los aspectos previsto en el DBC, siempre y cuando exista acuerdo entre las </w:t>
      </w:r>
      <w:r w:rsidRPr="003D3D1D">
        <w:rPr>
          <w:rFonts w:ascii="Arial" w:hAnsi="Arial" w:cs="Arial"/>
          <w:b/>
          <w:sz w:val="22"/>
          <w:szCs w:val="22"/>
          <w:lang w:val="es-BO"/>
        </w:rPr>
        <w:t>PARTES</w:t>
      </w:r>
      <w:r w:rsidRPr="003D3D1D">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3D3D1D" w:rsidRPr="003D3D1D" w:rsidRDefault="003D3D1D" w:rsidP="003D3D1D">
      <w:pPr>
        <w:jc w:val="both"/>
        <w:rPr>
          <w:rFonts w:ascii="Arial" w:hAnsi="Arial" w:cs="Arial"/>
          <w:sz w:val="22"/>
          <w:szCs w:val="22"/>
          <w:lang w:val="es-BO"/>
        </w:rPr>
      </w:pPr>
    </w:p>
    <w:p w:rsidR="003D3D1D" w:rsidRPr="003D3D1D" w:rsidRDefault="003D3D1D" w:rsidP="003D3D1D">
      <w:pPr>
        <w:contextualSpacing/>
        <w:jc w:val="both"/>
        <w:rPr>
          <w:rFonts w:ascii="Arial" w:hAnsi="Arial" w:cs="Arial"/>
          <w:b/>
          <w:i/>
          <w:sz w:val="22"/>
          <w:szCs w:val="22"/>
          <w:lang w:val="es-BO"/>
        </w:rPr>
      </w:pPr>
      <w:r w:rsidRPr="003D3D1D">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3D3D1D">
        <w:rPr>
          <w:rFonts w:ascii="Arial" w:hAnsi="Arial" w:cs="Arial"/>
          <w:b/>
          <w:sz w:val="22"/>
          <w:szCs w:val="22"/>
          <w:lang w:val="es-BO"/>
        </w:rPr>
        <w:t>SERVICIO</w:t>
      </w:r>
      <w:r w:rsidRPr="003D3D1D">
        <w:rPr>
          <w:rFonts w:ascii="Arial" w:hAnsi="Arial" w:cs="Arial"/>
          <w:sz w:val="22"/>
          <w:szCs w:val="22"/>
          <w:lang w:val="es-BO"/>
        </w:rPr>
        <w:t>.</w:t>
      </w:r>
    </w:p>
    <w:p w:rsidR="003D3D1D" w:rsidRPr="003D3D1D" w:rsidRDefault="003D3D1D" w:rsidP="003D3D1D">
      <w:pPr>
        <w:contextualSpacing/>
        <w:jc w:val="both"/>
        <w:rPr>
          <w:rFonts w:ascii="Arial" w:hAnsi="Arial" w:cs="Arial"/>
          <w:b/>
          <w:i/>
          <w:sz w:val="22"/>
          <w:szCs w:val="22"/>
          <w:lang w:val="es-BO"/>
        </w:rPr>
      </w:pPr>
    </w:p>
    <w:p w:rsidR="003D3D1D" w:rsidRPr="003D3D1D" w:rsidRDefault="003D3D1D" w:rsidP="003D3D1D">
      <w:pPr>
        <w:contextualSpacing/>
        <w:jc w:val="both"/>
        <w:rPr>
          <w:rFonts w:ascii="Arial" w:hAnsi="Arial" w:cs="Arial"/>
          <w:b/>
          <w:i/>
          <w:sz w:val="22"/>
          <w:szCs w:val="22"/>
          <w:lang w:val="es-BO"/>
        </w:rPr>
      </w:pPr>
      <w:r w:rsidRPr="003D3D1D">
        <w:rPr>
          <w:rFonts w:ascii="Arial" w:hAnsi="Arial" w:cs="Arial"/>
          <w:sz w:val="22"/>
          <w:szCs w:val="22"/>
          <w:lang w:val="es-BO"/>
        </w:rPr>
        <w:t xml:space="preserve">Las </w:t>
      </w:r>
      <w:r w:rsidRPr="003D3D1D">
        <w:rPr>
          <w:rFonts w:ascii="Arial" w:hAnsi="Arial" w:cs="Arial"/>
          <w:b/>
          <w:sz w:val="22"/>
          <w:szCs w:val="22"/>
          <w:lang w:val="es-BO"/>
        </w:rPr>
        <w:t>PARTES</w:t>
      </w:r>
      <w:r w:rsidRPr="003D3D1D">
        <w:rPr>
          <w:rFonts w:ascii="Arial" w:hAnsi="Arial" w:cs="Arial"/>
          <w:sz w:val="22"/>
          <w:szCs w:val="22"/>
          <w:lang w:val="es-BO"/>
        </w:rPr>
        <w:t xml:space="preserve"> acuerdan que por la recurrencia de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la ampliación del plazo precederá por una sola vez no debiendo exceder el plazo establecido en el presente </w:t>
      </w:r>
      <w:r w:rsidRPr="003D3D1D">
        <w:rPr>
          <w:rFonts w:ascii="Arial" w:hAnsi="Arial" w:cs="Arial"/>
          <w:sz w:val="22"/>
          <w:szCs w:val="22"/>
          <w:lang w:val="es-BO"/>
        </w:rPr>
        <w:lastRenderedPageBreak/>
        <w:t>Contrato, de acuerdo con lo establecido en el inciso c) del parágrafo II del artículo 89 de las NB-SABS.</w:t>
      </w:r>
    </w:p>
    <w:p w:rsidR="003D3D1D" w:rsidRPr="003D3D1D" w:rsidRDefault="003D3D1D" w:rsidP="003D3D1D">
      <w:pPr>
        <w:ind w:left="720"/>
        <w:rPr>
          <w:rFonts w:ascii="Arial" w:hAnsi="Arial" w:cs="Arial"/>
          <w:b/>
          <w:i/>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3D3D1D" w:rsidRPr="003D3D1D" w:rsidRDefault="003D3D1D" w:rsidP="003D3D1D">
      <w:pPr>
        <w:jc w:val="both"/>
        <w:rPr>
          <w:rFonts w:ascii="Arial" w:hAnsi="Arial" w:cs="Arial"/>
          <w:b/>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b/>
          <w:sz w:val="22"/>
          <w:szCs w:val="22"/>
          <w:lang w:val="es-BO"/>
        </w:rPr>
        <w:t xml:space="preserve">CLÁUSULA DÉCIMA OCTAVA.- (INTRANSFERIBILIDAD DEL CONTRATO) </w:t>
      </w:r>
      <w:r w:rsidRPr="003D3D1D">
        <w:rPr>
          <w:rFonts w:ascii="Arial" w:hAnsi="Arial" w:cs="Arial"/>
          <w:sz w:val="22"/>
          <w:szCs w:val="22"/>
          <w:lang w:val="es-BO"/>
        </w:rPr>
        <w:t>El</w:t>
      </w:r>
      <w:r w:rsidRPr="003D3D1D">
        <w:rPr>
          <w:rFonts w:ascii="Arial" w:hAnsi="Arial" w:cs="Arial"/>
          <w:b/>
          <w:sz w:val="22"/>
          <w:szCs w:val="22"/>
          <w:lang w:val="es-BO"/>
        </w:rPr>
        <w:t xml:space="preserve"> PROVEEDOR </w:t>
      </w:r>
      <w:r w:rsidRPr="003D3D1D">
        <w:rPr>
          <w:rFonts w:ascii="Arial" w:hAnsi="Arial" w:cs="Arial"/>
          <w:sz w:val="22"/>
          <w:szCs w:val="22"/>
          <w:lang w:val="es-BO"/>
        </w:rPr>
        <w:t>bajo ningún título podrá ceder, transferir, subrogar, total o parcialmente este Contrato.</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3D3D1D" w:rsidRPr="003D3D1D" w:rsidRDefault="003D3D1D" w:rsidP="003D3D1D">
      <w:pPr>
        <w:jc w:val="both"/>
        <w:rPr>
          <w:rFonts w:ascii="Arial" w:hAnsi="Arial" w:cs="Arial"/>
          <w:b/>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b/>
          <w:sz w:val="22"/>
          <w:szCs w:val="22"/>
          <w:lang w:val="es-BO"/>
        </w:rPr>
        <w:t>CLÁUSULA DÉCIMA NOVENA.- (MULTAS)</w:t>
      </w:r>
      <w:r w:rsidRPr="003D3D1D">
        <w:rPr>
          <w:rFonts w:ascii="Arial" w:hAnsi="Arial" w:cs="Arial"/>
          <w:sz w:val="22"/>
          <w:szCs w:val="22"/>
          <w:lang w:val="es-BO"/>
        </w:rPr>
        <w:t xml:space="preserve"> Las </w:t>
      </w:r>
      <w:r w:rsidRPr="003D3D1D">
        <w:rPr>
          <w:rFonts w:ascii="Arial" w:hAnsi="Arial" w:cs="Arial"/>
          <w:b/>
          <w:bCs/>
          <w:sz w:val="22"/>
          <w:szCs w:val="22"/>
          <w:lang w:val="es-BO"/>
        </w:rPr>
        <w:t>PARTES</w:t>
      </w:r>
      <w:r w:rsidRPr="003D3D1D">
        <w:rPr>
          <w:rFonts w:ascii="Arial" w:hAnsi="Arial" w:cs="Arial"/>
          <w:sz w:val="22"/>
          <w:szCs w:val="22"/>
          <w:lang w:val="es-BO"/>
        </w:rPr>
        <w:t xml:space="preserve"> acuerdan que por concepto de penalidad en la ejecución del </w:t>
      </w:r>
      <w:r w:rsidRPr="003D3D1D">
        <w:rPr>
          <w:rFonts w:ascii="Arial" w:hAnsi="Arial" w:cs="Arial"/>
          <w:b/>
          <w:bCs/>
          <w:sz w:val="22"/>
          <w:szCs w:val="22"/>
          <w:lang w:val="es-BO"/>
        </w:rPr>
        <w:t>SERVICIO</w:t>
      </w:r>
      <w:r w:rsidRPr="003D3D1D">
        <w:rPr>
          <w:rFonts w:ascii="Arial" w:hAnsi="Arial" w:cs="Arial"/>
          <w:sz w:val="22"/>
          <w:szCs w:val="22"/>
          <w:lang w:val="es-BO"/>
        </w:rPr>
        <w:t>, el monto de la multa no deberá exceder el uno por ciento (1%) del monto total del contrato por cada día durante su ejecución.</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Las multas a ser aplicadas serán las siguientes:</w:t>
      </w:r>
    </w:p>
    <w:p w:rsidR="003D3D1D" w:rsidRPr="003D3D1D" w:rsidRDefault="003D3D1D" w:rsidP="003D3D1D">
      <w:pPr>
        <w:jc w:val="both"/>
        <w:rPr>
          <w:rFonts w:ascii="Arial" w:hAnsi="Arial" w:cs="Arial"/>
          <w:sz w:val="22"/>
          <w:szCs w:val="22"/>
          <w:lang w:val="es-BO"/>
        </w:rPr>
      </w:pPr>
    </w:p>
    <w:p w:rsidR="003D3D1D" w:rsidRPr="003D3D1D" w:rsidRDefault="003D3D1D" w:rsidP="003D3D1D">
      <w:pPr>
        <w:numPr>
          <w:ilvl w:val="0"/>
          <w:numId w:val="76"/>
        </w:numPr>
        <w:ind w:left="284" w:hanging="284"/>
        <w:jc w:val="both"/>
        <w:rPr>
          <w:rFonts w:ascii="Arial" w:hAnsi="Arial" w:cs="Arial"/>
          <w:sz w:val="22"/>
          <w:szCs w:val="22"/>
        </w:rPr>
      </w:pPr>
      <w:r w:rsidRPr="003D3D1D">
        <w:rPr>
          <w:rFonts w:ascii="Arial" w:hAnsi="Arial" w:cs="Arial"/>
          <w:b/>
          <w:bCs/>
          <w:color w:val="000000"/>
          <w:sz w:val="22"/>
          <w:szCs w:val="22"/>
          <w:lang w:val="es-BO"/>
        </w:rPr>
        <w:t>Multas por retraso en el plazo de inicio del servicio:</w:t>
      </w:r>
      <w:r w:rsidRPr="003D3D1D">
        <w:rPr>
          <w:rFonts w:ascii="Arial" w:hAnsi="Arial" w:cs="Arial"/>
          <w:bCs/>
          <w:color w:val="000000"/>
          <w:sz w:val="22"/>
          <w:szCs w:val="22"/>
          <w:lang w:val="es-BO"/>
        </w:rPr>
        <w:t xml:space="preserve"> </w:t>
      </w:r>
      <w:r w:rsidRPr="003D3D1D">
        <w:rPr>
          <w:rFonts w:ascii="Arial" w:hAnsi="Arial" w:cs="Arial"/>
          <w:sz w:val="22"/>
          <w:szCs w:val="22"/>
        </w:rPr>
        <w:t>Será sancionado con una multa equivalente al uno por ciento (1%) del monto total de contrato, por cada día calendario de retraso.</w:t>
      </w:r>
    </w:p>
    <w:p w:rsidR="003D3D1D" w:rsidRPr="003D3D1D" w:rsidRDefault="003D3D1D" w:rsidP="003D3D1D">
      <w:pPr>
        <w:ind w:left="284" w:hanging="284"/>
        <w:jc w:val="both"/>
        <w:rPr>
          <w:rFonts w:ascii="Arial" w:hAnsi="Arial" w:cs="Arial"/>
          <w:sz w:val="22"/>
          <w:szCs w:val="22"/>
        </w:rPr>
      </w:pPr>
    </w:p>
    <w:p w:rsidR="003D3D1D" w:rsidRPr="003D3D1D" w:rsidRDefault="003D3D1D" w:rsidP="003D3D1D">
      <w:pPr>
        <w:widowControl w:val="0"/>
        <w:numPr>
          <w:ilvl w:val="0"/>
          <w:numId w:val="76"/>
        </w:numPr>
        <w:suppressAutoHyphens/>
        <w:ind w:left="284" w:hanging="284"/>
        <w:jc w:val="both"/>
        <w:rPr>
          <w:rFonts w:ascii="Arial" w:hAnsi="Arial" w:cs="Arial"/>
          <w:bCs/>
          <w:color w:val="000000"/>
          <w:sz w:val="22"/>
          <w:szCs w:val="22"/>
          <w:lang w:eastAsia="zh-CN"/>
        </w:rPr>
      </w:pPr>
      <w:r w:rsidRPr="003D3D1D">
        <w:rPr>
          <w:rFonts w:ascii="Arial" w:hAnsi="Arial" w:cs="Arial"/>
          <w:b/>
          <w:bCs/>
          <w:color w:val="000000"/>
          <w:sz w:val="22"/>
          <w:szCs w:val="22"/>
          <w:lang w:eastAsia="zh-CN"/>
        </w:rPr>
        <w:t xml:space="preserve">Multa por retraso en la corrección de observaciones y en la presentación de documentación. </w:t>
      </w:r>
      <w:r w:rsidRPr="003D3D1D">
        <w:rPr>
          <w:rFonts w:ascii="Arial" w:hAnsi="Arial" w:cs="Arial"/>
          <w:bCs/>
          <w:color w:val="000000"/>
          <w:sz w:val="22"/>
          <w:szCs w:val="22"/>
          <w:lang w:eastAsia="zh-CN"/>
        </w:rPr>
        <w:t>Será sancionado con una multa del medio por ciento (0,5%) del monto total de contrato por cada día calendario de retraso.</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Estas penalidades se aplicarán salvo casos de fuerza mayor, caso fortuito u otras causas debidamente comprobadas por el </w:t>
      </w:r>
      <w:r w:rsidRPr="003D3D1D">
        <w:rPr>
          <w:rFonts w:ascii="Arial" w:hAnsi="Arial" w:cs="Arial"/>
          <w:b/>
          <w:bCs/>
          <w:sz w:val="22"/>
          <w:szCs w:val="22"/>
          <w:lang w:val="es-BO"/>
        </w:rPr>
        <w:t>FISCAL</w:t>
      </w:r>
      <w:r w:rsidRPr="003D3D1D">
        <w:rPr>
          <w:rFonts w:ascii="Arial" w:hAnsi="Arial" w:cs="Arial"/>
          <w:sz w:val="22"/>
          <w:szCs w:val="22"/>
          <w:lang w:val="es-BO"/>
        </w:rPr>
        <w:t>.</w:t>
      </w:r>
    </w:p>
    <w:p w:rsidR="003D3D1D" w:rsidRPr="003D3D1D" w:rsidRDefault="003D3D1D" w:rsidP="003D3D1D">
      <w:pPr>
        <w:jc w:val="both"/>
        <w:rPr>
          <w:rFonts w:ascii="Arial" w:hAnsi="Arial" w:cs="Arial"/>
          <w:b/>
          <w:sz w:val="22"/>
          <w:szCs w:val="22"/>
          <w:lang w:val="es-BO"/>
        </w:rPr>
      </w:pPr>
      <w:r w:rsidRPr="003D3D1D">
        <w:rPr>
          <w:rFonts w:ascii="Arial" w:hAnsi="Arial" w:cs="Arial"/>
          <w:b/>
          <w:sz w:val="22"/>
          <w:szCs w:val="22"/>
          <w:lang w:val="es-BO"/>
        </w:rPr>
        <w:t xml:space="preserve"> </w:t>
      </w: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En todos los casos de resolución de Contrato por causas atribuibles al </w:t>
      </w:r>
      <w:r w:rsidRPr="003D3D1D">
        <w:rPr>
          <w:rFonts w:ascii="Arial" w:hAnsi="Arial" w:cs="Arial"/>
          <w:b/>
          <w:sz w:val="22"/>
          <w:szCs w:val="22"/>
          <w:lang w:val="es-BO"/>
        </w:rPr>
        <w:t>PROVEEDOR</w:t>
      </w:r>
      <w:r w:rsidRPr="003D3D1D">
        <w:rPr>
          <w:rFonts w:ascii="Arial" w:hAnsi="Arial" w:cs="Arial"/>
          <w:sz w:val="22"/>
          <w:szCs w:val="22"/>
          <w:lang w:val="es-BO"/>
        </w:rPr>
        <w:t xml:space="preserve">, la </w:t>
      </w:r>
      <w:r w:rsidRPr="003D3D1D">
        <w:rPr>
          <w:rFonts w:ascii="Arial" w:hAnsi="Arial" w:cs="Arial"/>
          <w:b/>
          <w:sz w:val="22"/>
          <w:szCs w:val="22"/>
          <w:lang w:val="es-BO"/>
        </w:rPr>
        <w:t xml:space="preserve">ENTIDAD </w:t>
      </w:r>
      <w:r w:rsidRPr="003D3D1D">
        <w:rPr>
          <w:rFonts w:ascii="Arial" w:hAnsi="Arial" w:cs="Arial"/>
          <w:sz w:val="22"/>
          <w:szCs w:val="22"/>
          <w:lang w:val="es-BO"/>
        </w:rPr>
        <w:t>no podrá cobrar multas que excedan el veinte por ciento (20%) del monto total del Contrato.</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Las multas serán cobradas mediante descuentos establecidos expresamente por el </w:t>
      </w:r>
      <w:r w:rsidRPr="003D3D1D">
        <w:rPr>
          <w:rFonts w:ascii="Arial" w:hAnsi="Arial" w:cs="Arial"/>
          <w:b/>
          <w:bCs/>
          <w:sz w:val="22"/>
          <w:szCs w:val="22"/>
          <w:lang w:val="es-BO"/>
        </w:rPr>
        <w:t>FISCAL</w:t>
      </w:r>
      <w:r w:rsidRPr="003D3D1D">
        <w:rPr>
          <w:rFonts w:ascii="Arial" w:hAnsi="Arial" w:cs="Arial"/>
          <w:sz w:val="22"/>
          <w:szCs w:val="22"/>
          <w:lang w:val="es-BO"/>
        </w:rPr>
        <w:t>, bajo su directa responsabilidad, en la planilla de ejecución del servicio sujeta a su aprobación o en la liquidación del Contrato.</w:t>
      </w:r>
    </w:p>
    <w:p w:rsidR="003D3D1D" w:rsidRPr="003D3D1D" w:rsidRDefault="003D3D1D" w:rsidP="003D3D1D">
      <w:pPr>
        <w:jc w:val="both"/>
        <w:rPr>
          <w:rFonts w:ascii="Arial" w:hAnsi="Arial" w:cs="Arial"/>
          <w:sz w:val="22"/>
          <w:szCs w:val="22"/>
          <w:lang w:val="es-BO"/>
        </w:rPr>
      </w:pPr>
    </w:p>
    <w:p w:rsidR="003D3D1D" w:rsidRPr="003D3D1D" w:rsidRDefault="003D3D1D" w:rsidP="003D3D1D">
      <w:pPr>
        <w:autoSpaceDE w:val="0"/>
        <w:autoSpaceDN w:val="0"/>
        <w:adjustRightInd w:val="0"/>
        <w:jc w:val="both"/>
        <w:rPr>
          <w:rFonts w:ascii="Arial" w:hAnsi="Arial" w:cs="Arial"/>
          <w:b/>
          <w:bCs/>
          <w:sz w:val="22"/>
          <w:szCs w:val="22"/>
          <w:lang w:val="es-BO"/>
        </w:rPr>
      </w:pPr>
      <w:r w:rsidRPr="003D3D1D">
        <w:rPr>
          <w:rFonts w:ascii="Arial" w:hAnsi="Arial" w:cs="Arial"/>
          <w:b/>
          <w:sz w:val="22"/>
          <w:szCs w:val="22"/>
          <w:lang w:val="es-BO"/>
        </w:rPr>
        <w:t>CLÁUSULA VIGÉSIMA.- (CUMPLIMIENTO DE LEYES LABORALES</w:t>
      </w:r>
      <w:r w:rsidRPr="003D3D1D">
        <w:rPr>
          <w:rFonts w:ascii="Arial" w:hAnsi="Arial" w:cs="Arial"/>
          <w:b/>
          <w:bCs/>
          <w:sz w:val="22"/>
          <w:szCs w:val="22"/>
          <w:lang w:val="es-BO"/>
        </w:rPr>
        <w:t xml:space="preserve">) </w:t>
      </w:r>
      <w:r w:rsidRPr="003D3D1D">
        <w:rPr>
          <w:rFonts w:ascii="Arial" w:hAnsi="Arial" w:cs="Arial"/>
          <w:sz w:val="22"/>
          <w:szCs w:val="22"/>
          <w:lang w:val="es-BO"/>
        </w:rPr>
        <w:t xml:space="preserve">EL </w:t>
      </w:r>
      <w:r w:rsidRPr="003D3D1D">
        <w:rPr>
          <w:rFonts w:ascii="Arial" w:hAnsi="Arial" w:cs="Arial"/>
          <w:b/>
          <w:sz w:val="22"/>
          <w:szCs w:val="22"/>
          <w:lang w:val="es-BO"/>
        </w:rPr>
        <w:t xml:space="preserve">PROVEEDOR </w:t>
      </w:r>
      <w:r w:rsidRPr="003D3D1D">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3D3D1D">
        <w:rPr>
          <w:rFonts w:ascii="Arial" w:hAnsi="Arial" w:cs="Arial"/>
          <w:b/>
          <w:bCs/>
          <w:sz w:val="22"/>
          <w:szCs w:val="22"/>
          <w:lang w:val="es-BO"/>
        </w:rPr>
        <w:t xml:space="preserve">ENTIDAD </w:t>
      </w:r>
      <w:r w:rsidRPr="003D3D1D">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3D3D1D" w:rsidRPr="003D3D1D" w:rsidRDefault="003D3D1D" w:rsidP="003D3D1D">
      <w:pPr>
        <w:autoSpaceDE w:val="0"/>
        <w:autoSpaceDN w:val="0"/>
        <w:adjustRightInd w:val="0"/>
        <w:jc w:val="both"/>
        <w:rPr>
          <w:rFonts w:ascii="Arial" w:hAnsi="Arial" w:cs="Arial"/>
          <w:sz w:val="22"/>
          <w:szCs w:val="22"/>
          <w:lang w:val="es-BO"/>
        </w:rPr>
      </w:pPr>
    </w:p>
    <w:p w:rsidR="003D3D1D" w:rsidRPr="003D3D1D" w:rsidRDefault="003D3D1D" w:rsidP="003D3D1D">
      <w:pPr>
        <w:jc w:val="both"/>
        <w:rPr>
          <w:rFonts w:ascii="Arial" w:hAnsi="Arial" w:cs="Arial"/>
          <w:b/>
          <w:bCs/>
          <w:sz w:val="22"/>
          <w:szCs w:val="22"/>
          <w:lang w:eastAsia="en-US"/>
        </w:rPr>
      </w:pPr>
      <w:r w:rsidRPr="003D3D1D">
        <w:rPr>
          <w:rFonts w:ascii="Arial" w:hAnsi="Arial" w:cs="Arial"/>
          <w:sz w:val="22"/>
          <w:szCs w:val="22"/>
        </w:rPr>
        <w:t xml:space="preserve">De acuerdo a lo establecido en el Decreto Supremo N° 108 de 1° de mayo del 2009, el </w:t>
      </w:r>
      <w:r w:rsidRPr="003D3D1D">
        <w:rPr>
          <w:rFonts w:ascii="Arial" w:hAnsi="Arial" w:cs="Arial"/>
          <w:b/>
          <w:sz w:val="22"/>
          <w:szCs w:val="22"/>
        </w:rPr>
        <w:t>PROVEEDOR</w:t>
      </w:r>
      <w:r w:rsidRPr="003D3D1D">
        <w:rPr>
          <w:rFonts w:ascii="Arial" w:hAnsi="Arial" w:cs="Arial"/>
          <w:sz w:val="22"/>
          <w:szCs w:val="22"/>
        </w:rPr>
        <w:t xml:space="preserve"> se obliga a proveer a sus trabajadores de ropa de trabajo y equipo de protección personal, para prevenir riego ocupacional si el caso corresponde. El cumplimiento </w:t>
      </w:r>
      <w:r w:rsidRPr="003D3D1D">
        <w:rPr>
          <w:rFonts w:ascii="Arial" w:hAnsi="Arial" w:cs="Arial"/>
          <w:sz w:val="22"/>
          <w:szCs w:val="22"/>
        </w:rPr>
        <w:lastRenderedPageBreak/>
        <w:t>y verificación será por parte d</w:t>
      </w:r>
      <w:proofErr w:type="spellStart"/>
      <w:r w:rsidRPr="003D3D1D">
        <w:rPr>
          <w:rFonts w:ascii="Arial" w:hAnsi="Arial" w:cs="Arial"/>
          <w:sz w:val="22"/>
          <w:szCs w:val="22"/>
          <w:lang w:val="es-MX"/>
        </w:rPr>
        <w:t>e</w:t>
      </w:r>
      <w:proofErr w:type="spellEnd"/>
      <w:r w:rsidRPr="003D3D1D">
        <w:rPr>
          <w:rFonts w:ascii="Arial" w:hAnsi="Arial" w:cs="Arial"/>
          <w:sz w:val="22"/>
          <w:szCs w:val="22"/>
          <w:lang w:val="es-MX"/>
        </w:rPr>
        <w:t xml:space="preserve"> la Subgerencia de Gestión de Riesgos (SGR)</w:t>
      </w:r>
      <w:r w:rsidRPr="003D3D1D">
        <w:rPr>
          <w:rFonts w:ascii="Arial" w:hAnsi="Arial" w:cs="Arial"/>
          <w:sz w:val="22"/>
          <w:szCs w:val="22"/>
        </w:rPr>
        <w:t xml:space="preserve">, durante la ejecución del </w:t>
      </w:r>
      <w:r w:rsidRPr="003D3D1D">
        <w:rPr>
          <w:rFonts w:ascii="Arial" w:hAnsi="Arial" w:cs="Arial"/>
          <w:b/>
          <w:sz w:val="22"/>
          <w:szCs w:val="22"/>
        </w:rPr>
        <w:t>SERVICIO</w:t>
      </w:r>
      <w:r w:rsidRPr="003D3D1D">
        <w:rPr>
          <w:rFonts w:ascii="Arial" w:hAnsi="Arial" w:cs="Arial"/>
          <w:sz w:val="22"/>
          <w:szCs w:val="22"/>
        </w:rPr>
        <w:t>.</w:t>
      </w:r>
    </w:p>
    <w:p w:rsidR="003D3D1D" w:rsidRPr="003D3D1D" w:rsidRDefault="003D3D1D" w:rsidP="003D3D1D">
      <w:pPr>
        <w:autoSpaceDE w:val="0"/>
        <w:autoSpaceDN w:val="0"/>
        <w:adjustRightInd w:val="0"/>
        <w:jc w:val="both"/>
        <w:rPr>
          <w:rFonts w:ascii="Arial" w:hAnsi="Arial" w:cs="Arial"/>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b/>
          <w:sz w:val="22"/>
          <w:szCs w:val="22"/>
          <w:lang w:val="es-BO"/>
        </w:rPr>
        <w:t xml:space="preserve">CLÁUSULA VIGÉSIMA PRIMERA.- (CAUSAS DE FUERZA MAYOR Y/O CASO FORTUITO) </w:t>
      </w:r>
      <w:r w:rsidRPr="003D3D1D">
        <w:rPr>
          <w:rFonts w:ascii="Arial" w:hAnsi="Arial" w:cs="Arial"/>
          <w:sz w:val="22"/>
          <w:szCs w:val="22"/>
          <w:lang w:val="es-BO"/>
        </w:rPr>
        <w:t xml:space="preserve">Con el fin de exceptuar al </w:t>
      </w:r>
      <w:r w:rsidRPr="003D3D1D">
        <w:rPr>
          <w:rFonts w:ascii="Arial" w:hAnsi="Arial" w:cs="Arial"/>
          <w:b/>
          <w:sz w:val="22"/>
          <w:szCs w:val="22"/>
          <w:lang w:val="es-BO"/>
        </w:rPr>
        <w:t>PROVEEDOR</w:t>
      </w:r>
      <w:r w:rsidRPr="003D3D1D">
        <w:rPr>
          <w:rFonts w:ascii="Arial" w:hAnsi="Arial" w:cs="Arial"/>
          <w:sz w:val="22"/>
          <w:szCs w:val="22"/>
          <w:lang w:val="es-BO"/>
        </w:rPr>
        <w:t xml:space="preserve"> de determinadas responsabilidades por incumplimiento involuntario de las prestaciones del Contrato, el </w:t>
      </w:r>
      <w:r w:rsidRPr="003D3D1D">
        <w:rPr>
          <w:rFonts w:ascii="Arial" w:hAnsi="Arial" w:cs="Arial"/>
          <w:b/>
          <w:sz w:val="22"/>
          <w:szCs w:val="22"/>
          <w:lang w:val="es-BO"/>
        </w:rPr>
        <w:t xml:space="preserve">FISCAL </w:t>
      </w:r>
      <w:r w:rsidRPr="003D3D1D">
        <w:rPr>
          <w:rFonts w:ascii="Arial" w:hAnsi="Arial" w:cs="Arial"/>
          <w:sz w:val="22"/>
          <w:szCs w:val="22"/>
          <w:lang w:val="es-BO"/>
        </w:rPr>
        <w:t xml:space="preserve">tendrá la facultad de calificar las causas de fuerza mayor, caso fortuito u otras causas debidamente justificadas a fin exonerar al </w:t>
      </w:r>
      <w:r w:rsidRPr="003D3D1D">
        <w:rPr>
          <w:rFonts w:ascii="Arial" w:hAnsi="Arial" w:cs="Arial"/>
          <w:b/>
          <w:sz w:val="22"/>
          <w:szCs w:val="22"/>
          <w:lang w:val="es-BO"/>
        </w:rPr>
        <w:t>PROVEEDOR</w:t>
      </w:r>
      <w:r w:rsidRPr="003D3D1D">
        <w:rPr>
          <w:rFonts w:ascii="Arial" w:hAnsi="Arial" w:cs="Arial"/>
          <w:sz w:val="22"/>
          <w:szCs w:val="22"/>
          <w:lang w:val="es-BO"/>
        </w:rPr>
        <w:t xml:space="preserve"> del cumplimiento de sus obligaciones en relación a la prestación del </w:t>
      </w:r>
      <w:r w:rsidRPr="003D3D1D">
        <w:rPr>
          <w:rFonts w:ascii="Arial" w:hAnsi="Arial" w:cs="Arial"/>
          <w:b/>
          <w:sz w:val="22"/>
          <w:szCs w:val="22"/>
          <w:lang w:val="es-BO"/>
        </w:rPr>
        <w:t>SERVICIO</w:t>
      </w:r>
      <w:r w:rsidRPr="003D3D1D">
        <w:rPr>
          <w:rFonts w:ascii="Arial" w:hAnsi="Arial" w:cs="Arial"/>
          <w:sz w:val="22"/>
          <w:szCs w:val="22"/>
          <w:lang w:val="es-BO"/>
        </w:rPr>
        <w:t>.</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Para que cualquiera de estos hechos puedan constituir justificación de impedimento o demora en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de manera obligatoria y justificada el </w:t>
      </w:r>
      <w:r w:rsidRPr="003D3D1D">
        <w:rPr>
          <w:rFonts w:ascii="Arial" w:hAnsi="Arial" w:cs="Arial"/>
          <w:b/>
          <w:sz w:val="22"/>
          <w:szCs w:val="22"/>
          <w:lang w:val="es-BO"/>
        </w:rPr>
        <w:t xml:space="preserve">PROVEEDOR </w:t>
      </w:r>
      <w:r w:rsidRPr="003D3D1D">
        <w:rPr>
          <w:rFonts w:ascii="Arial" w:hAnsi="Arial" w:cs="Arial"/>
          <w:sz w:val="22"/>
          <w:szCs w:val="22"/>
          <w:lang w:val="es-BO"/>
        </w:rPr>
        <w:t xml:space="preserve">deberá solicitar al </w:t>
      </w:r>
      <w:r w:rsidRPr="003D3D1D">
        <w:rPr>
          <w:rFonts w:ascii="Arial" w:hAnsi="Arial" w:cs="Arial"/>
          <w:b/>
          <w:bCs/>
          <w:sz w:val="22"/>
          <w:szCs w:val="22"/>
          <w:lang w:val="es-BO"/>
        </w:rPr>
        <w:t xml:space="preserve">FISCAL </w:t>
      </w:r>
      <w:r w:rsidRPr="003D3D1D">
        <w:rPr>
          <w:rFonts w:ascii="Arial" w:hAnsi="Arial" w:cs="Arial"/>
          <w:bCs/>
          <w:sz w:val="22"/>
          <w:szCs w:val="22"/>
          <w:lang w:val="es-BO"/>
        </w:rPr>
        <w:t xml:space="preserve">la emisión de un </w:t>
      </w:r>
      <w:r w:rsidRPr="003D3D1D">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 xml:space="preserve">FISCAL </w:t>
      </w:r>
      <w:r w:rsidRPr="003D3D1D">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3D3D1D" w:rsidRPr="003D3D1D" w:rsidRDefault="003D3D1D" w:rsidP="003D3D1D">
      <w:pPr>
        <w:jc w:val="both"/>
        <w:rPr>
          <w:rFonts w:ascii="Arial" w:hAnsi="Arial" w:cs="Arial"/>
          <w:spacing w:val="-3"/>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La solicitud del </w:t>
      </w:r>
      <w:r w:rsidRPr="003D3D1D">
        <w:rPr>
          <w:rFonts w:ascii="Arial" w:hAnsi="Arial" w:cs="Arial"/>
          <w:b/>
          <w:sz w:val="22"/>
          <w:szCs w:val="22"/>
          <w:lang w:val="es-BO"/>
        </w:rPr>
        <w:t>PROVEEDOR</w:t>
      </w:r>
      <w:r w:rsidRPr="003D3D1D">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3D3D1D" w:rsidRPr="003D3D1D" w:rsidRDefault="003D3D1D" w:rsidP="003D3D1D">
      <w:pPr>
        <w:jc w:val="both"/>
        <w:rPr>
          <w:rFonts w:ascii="Arial" w:hAnsi="Arial" w:cs="Arial"/>
          <w:b/>
          <w:bCs/>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b/>
          <w:sz w:val="22"/>
          <w:szCs w:val="22"/>
          <w:lang w:val="es-BO"/>
        </w:rPr>
        <w:t>CLÁUSULA</w:t>
      </w:r>
      <w:r w:rsidRPr="003D3D1D">
        <w:rPr>
          <w:rFonts w:ascii="Arial" w:hAnsi="Arial" w:cs="Arial"/>
          <w:b/>
          <w:bCs/>
          <w:sz w:val="22"/>
          <w:szCs w:val="22"/>
          <w:lang w:val="es-BO"/>
        </w:rPr>
        <w:t xml:space="preserve"> VIGÉSIMA SEGUNDA.- </w:t>
      </w:r>
      <w:r w:rsidRPr="003D3D1D">
        <w:rPr>
          <w:rFonts w:ascii="Arial" w:hAnsi="Arial" w:cs="Arial"/>
          <w:b/>
          <w:sz w:val="22"/>
          <w:szCs w:val="22"/>
          <w:lang w:val="es-BO"/>
        </w:rPr>
        <w:t xml:space="preserve">(TERMINACIÓN DEL CONTRATO). </w:t>
      </w:r>
      <w:r w:rsidRPr="003D3D1D">
        <w:rPr>
          <w:rFonts w:ascii="Arial" w:hAnsi="Arial" w:cs="Arial"/>
          <w:sz w:val="22"/>
          <w:szCs w:val="22"/>
          <w:lang w:val="es-BO"/>
        </w:rPr>
        <w:t>El presente Contrato concluirá bajo una de las siguientes causas:</w:t>
      </w:r>
    </w:p>
    <w:p w:rsidR="003D3D1D" w:rsidRPr="003D3D1D" w:rsidRDefault="003D3D1D" w:rsidP="003D3D1D">
      <w:pPr>
        <w:tabs>
          <w:tab w:val="left" w:pos="3063"/>
        </w:tabs>
        <w:jc w:val="both"/>
        <w:rPr>
          <w:rFonts w:ascii="Arial" w:hAnsi="Arial" w:cs="Arial"/>
          <w:sz w:val="22"/>
          <w:szCs w:val="22"/>
          <w:lang w:val="es-BO"/>
        </w:rPr>
      </w:pPr>
      <w:r w:rsidRPr="003D3D1D">
        <w:rPr>
          <w:rFonts w:ascii="Arial" w:hAnsi="Arial" w:cs="Arial"/>
          <w:sz w:val="22"/>
          <w:szCs w:val="22"/>
          <w:lang w:val="es-BO"/>
        </w:rPr>
        <w:tab/>
      </w:r>
    </w:p>
    <w:p w:rsidR="003D3D1D" w:rsidRPr="003D3D1D" w:rsidRDefault="003D3D1D" w:rsidP="003D3D1D">
      <w:pPr>
        <w:numPr>
          <w:ilvl w:val="1"/>
          <w:numId w:val="64"/>
        </w:numPr>
        <w:jc w:val="both"/>
        <w:rPr>
          <w:rFonts w:ascii="Arial" w:hAnsi="Arial" w:cs="Arial"/>
          <w:sz w:val="22"/>
          <w:szCs w:val="22"/>
          <w:lang w:val="es-BO"/>
        </w:rPr>
      </w:pPr>
      <w:r w:rsidRPr="003D3D1D">
        <w:rPr>
          <w:rFonts w:ascii="Arial" w:hAnsi="Arial" w:cs="Arial"/>
          <w:b/>
          <w:sz w:val="22"/>
          <w:szCs w:val="22"/>
          <w:lang w:val="es-BO"/>
        </w:rPr>
        <w:t xml:space="preserve">Por Cumplimiento del Contrato: </w:t>
      </w:r>
      <w:r w:rsidRPr="003D3D1D">
        <w:rPr>
          <w:rFonts w:ascii="Arial" w:hAnsi="Arial" w:cs="Arial"/>
          <w:sz w:val="22"/>
          <w:szCs w:val="22"/>
          <w:lang w:val="es-BO"/>
        </w:rPr>
        <w:t xml:space="preserve">Forma ordinaria de cumplimiento, donde la </w:t>
      </w:r>
      <w:r w:rsidRPr="003D3D1D">
        <w:rPr>
          <w:rFonts w:ascii="Arial" w:hAnsi="Arial" w:cs="Arial"/>
          <w:b/>
          <w:sz w:val="22"/>
          <w:szCs w:val="22"/>
          <w:lang w:val="es-BO"/>
        </w:rPr>
        <w:t xml:space="preserve">ENTIDAD </w:t>
      </w:r>
      <w:r w:rsidRPr="003D3D1D">
        <w:rPr>
          <w:rFonts w:ascii="Arial" w:hAnsi="Arial" w:cs="Arial"/>
          <w:sz w:val="22"/>
          <w:szCs w:val="22"/>
          <w:lang w:val="es-BO"/>
        </w:rPr>
        <w:t xml:space="preserve">como el </w:t>
      </w:r>
      <w:r w:rsidRPr="003D3D1D">
        <w:rPr>
          <w:rFonts w:ascii="Arial" w:hAnsi="Arial" w:cs="Arial"/>
          <w:b/>
          <w:sz w:val="22"/>
          <w:szCs w:val="22"/>
          <w:lang w:val="es-BO"/>
        </w:rPr>
        <w:t xml:space="preserve">PROVEEDOR </w:t>
      </w:r>
      <w:r w:rsidRPr="003D3D1D">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3D3D1D">
        <w:rPr>
          <w:rFonts w:ascii="Arial" w:hAnsi="Arial" w:cs="Arial"/>
          <w:b/>
          <w:sz w:val="22"/>
          <w:szCs w:val="22"/>
          <w:lang w:val="es-BO"/>
        </w:rPr>
        <w:t xml:space="preserve"> ENTIDAD</w:t>
      </w:r>
      <w:r w:rsidRPr="003D3D1D">
        <w:rPr>
          <w:rFonts w:ascii="Arial" w:hAnsi="Arial" w:cs="Arial"/>
          <w:sz w:val="22"/>
          <w:szCs w:val="22"/>
          <w:lang w:val="es-BO"/>
        </w:rPr>
        <w:t>.</w:t>
      </w:r>
    </w:p>
    <w:p w:rsidR="003D3D1D" w:rsidRPr="003D3D1D" w:rsidRDefault="003D3D1D" w:rsidP="003D3D1D">
      <w:pPr>
        <w:jc w:val="both"/>
        <w:rPr>
          <w:rFonts w:ascii="Arial" w:hAnsi="Arial" w:cs="Arial"/>
          <w:sz w:val="22"/>
          <w:szCs w:val="22"/>
          <w:lang w:val="es-BO"/>
        </w:rPr>
      </w:pPr>
    </w:p>
    <w:p w:rsidR="003D3D1D" w:rsidRPr="003D3D1D" w:rsidRDefault="003D3D1D" w:rsidP="003D3D1D">
      <w:pPr>
        <w:numPr>
          <w:ilvl w:val="1"/>
          <w:numId w:val="64"/>
        </w:numPr>
        <w:jc w:val="both"/>
        <w:rPr>
          <w:rFonts w:ascii="Arial" w:hAnsi="Arial" w:cs="Arial"/>
          <w:b/>
          <w:sz w:val="22"/>
          <w:szCs w:val="22"/>
          <w:lang w:val="es-BO"/>
        </w:rPr>
      </w:pPr>
      <w:r w:rsidRPr="003D3D1D">
        <w:rPr>
          <w:rFonts w:ascii="Arial" w:hAnsi="Arial" w:cs="Arial"/>
          <w:b/>
          <w:sz w:val="22"/>
          <w:szCs w:val="22"/>
          <w:lang w:val="es-BO"/>
        </w:rPr>
        <w:t xml:space="preserve">Por Resolución del Contrato: </w:t>
      </w:r>
      <w:r w:rsidRPr="003D3D1D">
        <w:rPr>
          <w:rFonts w:ascii="Arial" w:hAnsi="Arial" w:cs="Arial"/>
          <w:sz w:val="22"/>
          <w:szCs w:val="22"/>
          <w:lang w:val="es-BO"/>
        </w:rPr>
        <w:t>Es la forma extraordinaria de terminación del Contrato que procederá únicamente por las siguientes causales:</w:t>
      </w:r>
    </w:p>
    <w:p w:rsidR="003D3D1D" w:rsidRPr="003D3D1D" w:rsidRDefault="003D3D1D" w:rsidP="003D3D1D">
      <w:pPr>
        <w:ind w:left="720"/>
        <w:rPr>
          <w:rFonts w:ascii="Arial" w:hAnsi="Arial" w:cs="Arial"/>
          <w:b/>
          <w:sz w:val="22"/>
          <w:szCs w:val="22"/>
          <w:lang w:val="es-BO"/>
        </w:rPr>
      </w:pPr>
    </w:p>
    <w:p w:rsidR="003D3D1D" w:rsidRPr="003D3D1D" w:rsidRDefault="003D3D1D" w:rsidP="003D3D1D">
      <w:pPr>
        <w:numPr>
          <w:ilvl w:val="2"/>
          <w:numId w:val="64"/>
        </w:numPr>
        <w:ind w:left="993" w:hanging="709"/>
        <w:jc w:val="both"/>
        <w:rPr>
          <w:rFonts w:ascii="Arial" w:hAnsi="Arial" w:cs="Arial"/>
          <w:b/>
          <w:sz w:val="22"/>
          <w:szCs w:val="22"/>
          <w:lang w:val="es-BO"/>
        </w:rPr>
      </w:pPr>
      <w:r w:rsidRPr="003D3D1D">
        <w:rPr>
          <w:rFonts w:ascii="Arial" w:hAnsi="Arial" w:cs="Arial"/>
          <w:b/>
          <w:sz w:val="22"/>
          <w:szCs w:val="22"/>
          <w:lang w:val="es-BO"/>
        </w:rPr>
        <w:t xml:space="preserve">Resolución a requerimiento de la ENTIDAD, por causales atribuibles al PROVEEDOR. </w:t>
      </w:r>
      <w:r w:rsidRPr="003D3D1D">
        <w:rPr>
          <w:rFonts w:ascii="Arial" w:hAnsi="Arial" w:cs="Arial"/>
          <w:sz w:val="22"/>
          <w:szCs w:val="22"/>
          <w:lang w:val="es-BO"/>
        </w:rPr>
        <w:t>La</w:t>
      </w:r>
      <w:r w:rsidRPr="003D3D1D">
        <w:rPr>
          <w:rFonts w:ascii="Arial" w:hAnsi="Arial" w:cs="Arial"/>
          <w:b/>
          <w:sz w:val="22"/>
          <w:szCs w:val="22"/>
          <w:lang w:val="es-BO"/>
        </w:rPr>
        <w:t xml:space="preserve"> ENTIDAD, </w:t>
      </w:r>
      <w:r w:rsidRPr="003D3D1D">
        <w:rPr>
          <w:rFonts w:ascii="Arial" w:hAnsi="Arial" w:cs="Arial"/>
          <w:sz w:val="22"/>
          <w:szCs w:val="22"/>
          <w:lang w:val="es-BO"/>
        </w:rPr>
        <w:t>podrá proceder al trámite de resolución del Contrato, en los siguientes casos:</w:t>
      </w:r>
    </w:p>
    <w:p w:rsidR="003D3D1D" w:rsidRPr="003D3D1D" w:rsidRDefault="003D3D1D" w:rsidP="003D3D1D">
      <w:pPr>
        <w:tabs>
          <w:tab w:val="left" w:pos="1418"/>
        </w:tabs>
        <w:ind w:left="1418"/>
        <w:jc w:val="both"/>
        <w:rPr>
          <w:rFonts w:ascii="Arial" w:hAnsi="Arial" w:cs="Arial"/>
          <w:b/>
          <w:sz w:val="22"/>
          <w:szCs w:val="22"/>
          <w:lang w:val="es-BO"/>
        </w:rPr>
      </w:pPr>
    </w:p>
    <w:p w:rsidR="003D3D1D" w:rsidRPr="003D3D1D" w:rsidRDefault="003D3D1D" w:rsidP="003D3D1D">
      <w:pPr>
        <w:numPr>
          <w:ilvl w:val="0"/>
          <w:numId w:val="61"/>
        </w:numPr>
        <w:tabs>
          <w:tab w:val="num" w:pos="1134"/>
        </w:tabs>
        <w:ind w:left="1418" w:hanging="284"/>
        <w:jc w:val="both"/>
        <w:rPr>
          <w:rFonts w:ascii="Arial" w:hAnsi="Arial" w:cs="Arial"/>
          <w:sz w:val="22"/>
          <w:szCs w:val="22"/>
          <w:lang w:val="es-BO"/>
        </w:rPr>
      </w:pPr>
      <w:r w:rsidRPr="003D3D1D">
        <w:rPr>
          <w:rFonts w:ascii="Arial" w:hAnsi="Arial" w:cs="Arial"/>
          <w:sz w:val="22"/>
          <w:szCs w:val="22"/>
          <w:lang w:val="es-BO"/>
        </w:rPr>
        <w:lastRenderedPageBreak/>
        <w:t xml:space="preserve">Por disolución del </w:t>
      </w:r>
      <w:r w:rsidRPr="003D3D1D">
        <w:rPr>
          <w:rFonts w:ascii="Arial" w:hAnsi="Arial" w:cs="Arial"/>
          <w:b/>
          <w:sz w:val="22"/>
          <w:szCs w:val="22"/>
          <w:lang w:val="es-BO"/>
        </w:rPr>
        <w:t>PROVEEDOR</w:t>
      </w:r>
      <w:r w:rsidRPr="003D3D1D">
        <w:rPr>
          <w:rFonts w:ascii="Arial" w:hAnsi="Arial" w:cs="Arial"/>
          <w:b/>
          <w:i/>
          <w:sz w:val="22"/>
          <w:szCs w:val="22"/>
          <w:lang w:val="es-BO"/>
        </w:rPr>
        <w:t>.</w:t>
      </w:r>
    </w:p>
    <w:p w:rsidR="003D3D1D" w:rsidRPr="003D3D1D" w:rsidRDefault="003D3D1D" w:rsidP="003D3D1D">
      <w:pPr>
        <w:numPr>
          <w:ilvl w:val="0"/>
          <w:numId w:val="61"/>
        </w:numPr>
        <w:tabs>
          <w:tab w:val="num" w:pos="1134"/>
        </w:tabs>
        <w:ind w:left="1418" w:hanging="284"/>
        <w:jc w:val="both"/>
        <w:rPr>
          <w:rFonts w:ascii="Arial" w:hAnsi="Arial" w:cs="Arial"/>
          <w:sz w:val="22"/>
          <w:szCs w:val="22"/>
          <w:lang w:val="es-BO"/>
        </w:rPr>
      </w:pPr>
      <w:r w:rsidRPr="003D3D1D">
        <w:rPr>
          <w:rFonts w:ascii="Arial" w:hAnsi="Arial" w:cs="Arial"/>
          <w:sz w:val="22"/>
          <w:szCs w:val="22"/>
          <w:lang w:val="es-BO"/>
        </w:rPr>
        <w:t xml:space="preserve">Por quiebra declarada del </w:t>
      </w:r>
      <w:r w:rsidRPr="003D3D1D">
        <w:rPr>
          <w:rFonts w:ascii="Arial" w:hAnsi="Arial" w:cs="Arial"/>
          <w:b/>
          <w:sz w:val="22"/>
          <w:szCs w:val="22"/>
          <w:lang w:val="es-BO"/>
        </w:rPr>
        <w:t>PROVEEDOR.</w:t>
      </w:r>
    </w:p>
    <w:p w:rsidR="003D3D1D" w:rsidRPr="003D3D1D" w:rsidRDefault="003D3D1D" w:rsidP="003D3D1D">
      <w:pPr>
        <w:numPr>
          <w:ilvl w:val="0"/>
          <w:numId w:val="61"/>
        </w:numPr>
        <w:tabs>
          <w:tab w:val="num" w:pos="1134"/>
        </w:tabs>
        <w:ind w:left="1418" w:hanging="284"/>
        <w:jc w:val="both"/>
        <w:rPr>
          <w:rFonts w:ascii="Arial" w:hAnsi="Arial" w:cs="Arial"/>
          <w:sz w:val="22"/>
          <w:szCs w:val="22"/>
          <w:lang w:val="es-BO"/>
        </w:rPr>
      </w:pPr>
      <w:r w:rsidRPr="003D3D1D">
        <w:rPr>
          <w:rFonts w:ascii="Arial" w:hAnsi="Arial" w:cs="Arial"/>
          <w:sz w:val="22"/>
          <w:szCs w:val="22"/>
          <w:lang w:val="es-BO"/>
        </w:rPr>
        <w:t xml:space="preserve">Por incumplimiento en la atención del servicio, a requerimiento de la </w:t>
      </w:r>
      <w:r w:rsidRPr="003D3D1D">
        <w:rPr>
          <w:rFonts w:ascii="Arial" w:hAnsi="Arial" w:cs="Arial"/>
          <w:b/>
          <w:sz w:val="22"/>
          <w:szCs w:val="22"/>
          <w:lang w:val="es-BO"/>
        </w:rPr>
        <w:t xml:space="preserve">ENTIDAD </w:t>
      </w:r>
      <w:r w:rsidRPr="003D3D1D">
        <w:rPr>
          <w:rFonts w:ascii="Arial" w:hAnsi="Arial" w:cs="Arial"/>
          <w:sz w:val="22"/>
          <w:szCs w:val="22"/>
          <w:lang w:val="es-BO"/>
        </w:rPr>
        <w:t xml:space="preserve">o por el </w:t>
      </w:r>
      <w:r w:rsidRPr="003D3D1D">
        <w:rPr>
          <w:rFonts w:ascii="Arial" w:hAnsi="Arial" w:cs="Arial"/>
          <w:b/>
          <w:bCs/>
          <w:sz w:val="22"/>
          <w:szCs w:val="22"/>
          <w:lang w:val="es-BO"/>
        </w:rPr>
        <w:t>FISCAL</w:t>
      </w:r>
      <w:r w:rsidRPr="003D3D1D">
        <w:rPr>
          <w:rFonts w:ascii="Arial" w:hAnsi="Arial" w:cs="Arial"/>
          <w:sz w:val="22"/>
          <w:szCs w:val="22"/>
          <w:lang w:val="es-BO"/>
        </w:rPr>
        <w:t>.</w:t>
      </w:r>
    </w:p>
    <w:p w:rsidR="003D3D1D" w:rsidRPr="003D3D1D" w:rsidRDefault="003D3D1D" w:rsidP="003D3D1D">
      <w:pPr>
        <w:numPr>
          <w:ilvl w:val="0"/>
          <w:numId w:val="61"/>
        </w:numPr>
        <w:tabs>
          <w:tab w:val="num" w:pos="1134"/>
        </w:tabs>
        <w:ind w:left="1418" w:hanging="284"/>
        <w:jc w:val="both"/>
        <w:rPr>
          <w:rFonts w:ascii="Arial" w:hAnsi="Arial" w:cs="Arial"/>
          <w:sz w:val="22"/>
          <w:szCs w:val="22"/>
          <w:lang w:val="es-BO"/>
        </w:rPr>
      </w:pPr>
      <w:r w:rsidRPr="003D3D1D">
        <w:rPr>
          <w:rFonts w:ascii="Arial" w:hAnsi="Arial" w:cs="Arial"/>
          <w:sz w:val="22"/>
          <w:szCs w:val="22"/>
        </w:rPr>
        <w:t xml:space="preserve">Si en el mantenimiento correctivo existe un retraso en la atención a la solicitud de la </w:t>
      </w:r>
      <w:r w:rsidRPr="003D3D1D">
        <w:rPr>
          <w:rFonts w:ascii="Arial" w:hAnsi="Arial" w:cs="Arial"/>
          <w:b/>
          <w:sz w:val="22"/>
          <w:szCs w:val="22"/>
        </w:rPr>
        <w:t>ENTIDAD</w:t>
      </w:r>
      <w:r w:rsidRPr="003D3D1D">
        <w:rPr>
          <w:rFonts w:ascii="Arial" w:hAnsi="Arial" w:cs="Arial"/>
          <w:sz w:val="22"/>
          <w:szCs w:val="22"/>
        </w:rPr>
        <w:t>, mayor a 24 horas y hasta 48 horas como decisión optativa y mayor a 48 horas de forma obligatoria una vez realizada la notificación.</w:t>
      </w:r>
    </w:p>
    <w:p w:rsidR="003D3D1D" w:rsidRPr="003D3D1D" w:rsidRDefault="003D3D1D" w:rsidP="003D3D1D">
      <w:pPr>
        <w:numPr>
          <w:ilvl w:val="0"/>
          <w:numId w:val="61"/>
        </w:numPr>
        <w:tabs>
          <w:tab w:val="num" w:pos="1134"/>
        </w:tabs>
        <w:ind w:left="1418" w:hanging="284"/>
        <w:jc w:val="both"/>
        <w:rPr>
          <w:rFonts w:ascii="Arial" w:hAnsi="Arial" w:cs="Arial"/>
          <w:sz w:val="22"/>
          <w:szCs w:val="22"/>
          <w:lang w:val="es-BO"/>
        </w:rPr>
      </w:pPr>
      <w:r w:rsidRPr="003D3D1D">
        <w:rPr>
          <w:rFonts w:ascii="Arial" w:hAnsi="Arial" w:cs="Arial"/>
          <w:sz w:val="22"/>
          <w:szCs w:val="22"/>
        </w:rPr>
        <w:t>Si existe un retraso en el diagnóstico definitivo del problema en la asistencia técnica local, mayor a 8 horas y hasta 96 horas como decisión optativa y mayor a 96 horas de forma obligatoria, una vez realizada la notificación.</w:t>
      </w:r>
    </w:p>
    <w:p w:rsidR="003D3D1D" w:rsidRPr="003D3D1D" w:rsidRDefault="003D3D1D" w:rsidP="003D3D1D">
      <w:pPr>
        <w:numPr>
          <w:ilvl w:val="0"/>
          <w:numId w:val="61"/>
        </w:numPr>
        <w:tabs>
          <w:tab w:val="num" w:pos="1134"/>
        </w:tabs>
        <w:ind w:left="1418" w:hanging="284"/>
        <w:jc w:val="both"/>
        <w:rPr>
          <w:rFonts w:ascii="Arial" w:hAnsi="Arial" w:cs="Arial"/>
          <w:sz w:val="22"/>
          <w:szCs w:val="22"/>
          <w:lang w:val="es-BO"/>
        </w:rPr>
      </w:pPr>
      <w:r w:rsidRPr="003D3D1D">
        <w:rPr>
          <w:rFonts w:ascii="Arial" w:hAnsi="Arial" w:cs="Arial"/>
          <w:sz w:val="22"/>
          <w:szCs w:val="22"/>
        </w:rPr>
        <w:t>Retraso en la solución definitiva del problema en la asistencia técnica de fábrica, mayor a 5 días y hasta 10 días hábiles como decisión optativa y mayor a 10 días de forma obligatoria, una vez realizada la notificación.</w:t>
      </w:r>
    </w:p>
    <w:p w:rsidR="003D3D1D" w:rsidRPr="003D3D1D" w:rsidRDefault="003D3D1D" w:rsidP="003D3D1D">
      <w:pPr>
        <w:numPr>
          <w:ilvl w:val="0"/>
          <w:numId w:val="61"/>
        </w:numPr>
        <w:tabs>
          <w:tab w:val="num" w:pos="1134"/>
        </w:tabs>
        <w:ind w:left="1418" w:hanging="284"/>
        <w:jc w:val="both"/>
        <w:rPr>
          <w:rFonts w:ascii="Arial" w:hAnsi="Arial" w:cs="Arial"/>
          <w:sz w:val="22"/>
          <w:szCs w:val="22"/>
          <w:lang w:val="es-BO"/>
        </w:rPr>
      </w:pPr>
      <w:r w:rsidRPr="003D3D1D">
        <w:rPr>
          <w:rFonts w:ascii="Arial" w:hAnsi="Arial" w:cs="Arial"/>
          <w:sz w:val="22"/>
          <w:szCs w:val="22"/>
        </w:rPr>
        <w:t xml:space="preserve">Por suspensión de la prestación del </w:t>
      </w:r>
      <w:r w:rsidRPr="003D3D1D">
        <w:rPr>
          <w:rFonts w:ascii="Arial" w:hAnsi="Arial" w:cs="Arial"/>
          <w:b/>
          <w:sz w:val="22"/>
          <w:szCs w:val="22"/>
        </w:rPr>
        <w:t>SERVICIO</w:t>
      </w:r>
      <w:r w:rsidRPr="003D3D1D">
        <w:rPr>
          <w:rFonts w:ascii="Arial" w:hAnsi="Arial" w:cs="Arial"/>
          <w:sz w:val="22"/>
          <w:szCs w:val="22"/>
        </w:rPr>
        <w:t xml:space="preserve"> sin justificación, por el lapso de dos (2) días calendario continuos, sin autorización escrita de la </w:t>
      </w:r>
      <w:r w:rsidRPr="003D3D1D">
        <w:rPr>
          <w:rFonts w:ascii="Arial" w:hAnsi="Arial" w:cs="Arial"/>
          <w:b/>
          <w:sz w:val="22"/>
          <w:szCs w:val="22"/>
        </w:rPr>
        <w:t>ENTIDAD</w:t>
      </w:r>
      <w:r w:rsidRPr="003D3D1D">
        <w:rPr>
          <w:rFonts w:ascii="Arial" w:hAnsi="Arial" w:cs="Arial"/>
          <w:sz w:val="22"/>
          <w:szCs w:val="22"/>
        </w:rPr>
        <w:t xml:space="preserve">. </w:t>
      </w:r>
    </w:p>
    <w:p w:rsidR="003D3D1D" w:rsidRPr="003D3D1D" w:rsidRDefault="003D3D1D" w:rsidP="003D3D1D">
      <w:pPr>
        <w:numPr>
          <w:ilvl w:val="0"/>
          <w:numId w:val="61"/>
        </w:numPr>
        <w:tabs>
          <w:tab w:val="num" w:pos="1134"/>
        </w:tabs>
        <w:ind w:left="1418" w:hanging="284"/>
        <w:jc w:val="both"/>
        <w:rPr>
          <w:rFonts w:ascii="Arial" w:hAnsi="Arial" w:cs="Arial"/>
          <w:sz w:val="22"/>
          <w:szCs w:val="22"/>
          <w:lang w:val="es-BO"/>
        </w:rPr>
      </w:pPr>
      <w:r w:rsidRPr="003D3D1D">
        <w:rPr>
          <w:rFonts w:ascii="Arial" w:hAnsi="Arial" w:cs="Arial"/>
          <w:sz w:val="22"/>
          <w:szCs w:val="22"/>
          <w:lang w:val="es-BO"/>
        </w:rPr>
        <w:t xml:space="preserve">Por negligencia reiterada (3 veces) en el cumplimiento de las Especificaciones Técnicas, u otras especificaciones, o instrucciones escritas del </w:t>
      </w:r>
      <w:r w:rsidRPr="003D3D1D">
        <w:rPr>
          <w:rFonts w:ascii="Arial" w:hAnsi="Arial" w:cs="Arial"/>
          <w:b/>
          <w:sz w:val="22"/>
          <w:szCs w:val="22"/>
          <w:lang w:val="es-BO"/>
        </w:rPr>
        <w:t>FISCAL</w:t>
      </w:r>
      <w:r w:rsidRPr="003D3D1D">
        <w:rPr>
          <w:rFonts w:ascii="Arial" w:hAnsi="Arial" w:cs="Arial"/>
          <w:sz w:val="22"/>
          <w:szCs w:val="22"/>
          <w:lang w:val="es-BO"/>
        </w:rPr>
        <w:t>.</w:t>
      </w:r>
    </w:p>
    <w:p w:rsidR="003D3D1D" w:rsidRPr="003D3D1D" w:rsidRDefault="003D3D1D" w:rsidP="003D3D1D">
      <w:pPr>
        <w:numPr>
          <w:ilvl w:val="0"/>
          <w:numId w:val="61"/>
        </w:numPr>
        <w:tabs>
          <w:tab w:val="num" w:pos="1134"/>
        </w:tabs>
        <w:ind w:left="1418" w:hanging="284"/>
        <w:jc w:val="both"/>
        <w:rPr>
          <w:rFonts w:ascii="Arial" w:hAnsi="Arial" w:cs="Arial"/>
          <w:sz w:val="22"/>
          <w:szCs w:val="22"/>
          <w:lang w:val="es-BO"/>
        </w:rPr>
      </w:pPr>
      <w:r w:rsidRPr="003D3D1D">
        <w:rPr>
          <w:rFonts w:ascii="Arial" w:hAnsi="Arial" w:cs="Arial"/>
          <w:sz w:val="22"/>
          <w:szCs w:val="22"/>
          <w:lang w:val="es-BO"/>
        </w:rPr>
        <w:t>Por falta de pago de salarios a su personal y otras obligaciones contractuales que afecten al servicio.</w:t>
      </w:r>
    </w:p>
    <w:p w:rsidR="003D3D1D" w:rsidRPr="003D3D1D" w:rsidRDefault="003D3D1D" w:rsidP="003D3D1D">
      <w:pPr>
        <w:numPr>
          <w:ilvl w:val="0"/>
          <w:numId w:val="61"/>
        </w:numPr>
        <w:tabs>
          <w:tab w:val="num" w:pos="1134"/>
        </w:tabs>
        <w:ind w:left="1418" w:hanging="284"/>
        <w:jc w:val="both"/>
        <w:rPr>
          <w:rFonts w:ascii="Arial" w:hAnsi="Arial" w:cs="Arial"/>
          <w:sz w:val="22"/>
          <w:szCs w:val="22"/>
          <w:lang w:val="es-BO"/>
        </w:rPr>
      </w:pPr>
      <w:r w:rsidRPr="003D3D1D">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3D3D1D" w:rsidRPr="003D3D1D" w:rsidRDefault="003D3D1D" w:rsidP="003D3D1D">
      <w:pPr>
        <w:ind w:left="1800"/>
        <w:jc w:val="both"/>
        <w:rPr>
          <w:rFonts w:ascii="Arial" w:hAnsi="Arial" w:cs="Arial"/>
          <w:sz w:val="22"/>
          <w:szCs w:val="22"/>
          <w:lang w:val="es-BO"/>
        </w:rPr>
      </w:pPr>
    </w:p>
    <w:p w:rsidR="003D3D1D" w:rsidRPr="003D3D1D" w:rsidRDefault="003D3D1D" w:rsidP="003D3D1D">
      <w:pPr>
        <w:numPr>
          <w:ilvl w:val="2"/>
          <w:numId w:val="64"/>
        </w:numPr>
        <w:ind w:left="1134" w:hanging="850"/>
        <w:jc w:val="both"/>
        <w:rPr>
          <w:rFonts w:ascii="Arial" w:hAnsi="Arial" w:cs="Arial"/>
          <w:b/>
          <w:sz w:val="22"/>
          <w:szCs w:val="22"/>
          <w:lang w:val="es-BO"/>
        </w:rPr>
      </w:pPr>
      <w:r w:rsidRPr="003D3D1D">
        <w:rPr>
          <w:rFonts w:ascii="Arial" w:hAnsi="Arial" w:cs="Arial"/>
          <w:b/>
          <w:sz w:val="22"/>
          <w:szCs w:val="22"/>
          <w:lang w:val="es-BO"/>
        </w:rPr>
        <w:t xml:space="preserve">Resolución a requerimiento del PROVEEDOR por causales atribuibles a la ENTIDAD. </w:t>
      </w:r>
      <w:r w:rsidRPr="003D3D1D">
        <w:rPr>
          <w:rFonts w:ascii="Arial" w:hAnsi="Arial" w:cs="Arial"/>
          <w:sz w:val="22"/>
          <w:szCs w:val="22"/>
          <w:lang w:val="es-BO"/>
        </w:rPr>
        <w:t>El</w:t>
      </w:r>
      <w:r w:rsidRPr="003D3D1D">
        <w:rPr>
          <w:rFonts w:ascii="Arial" w:hAnsi="Arial" w:cs="Arial"/>
          <w:b/>
          <w:sz w:val="22"/>
          <w:szCs w:val="22"/>
          <w:lang w:val="es-BO"/>
        </w:rPr>
        <w:t xml:space="preserve"> PROVEEDOR, </w:t>
      </w:r>
      <w:r w:rsidRPr="003D3D1D">
        <w:rPr>
          <w:rFonts w:ascii="Arial" w:hAnsi="Arial" w:cs="Arial"/>
          <w:sz w:val="22"/>
          <w:szCs w:val="22"/>
          <w:lang w:val="es-BO"/>
        </w:rPr>
        <w:t>podrá proceder al trámite de resolución del Contrato, en los siguientes casos:</w:t>
      </w:r>
    </w:p>
    <w:p w:rsidR="003D3D1D" w:rsidRPr="003D3D1D" w:rsidRDefault="003D3D1D" w:rsidP="003D3D1D">
      <w:pPr>
        <w:jc w:val="both"/>
        <w:rPr>
          <w:rFonts w:ascii="Arial" w:hAnsi="Arial" w:cs="Arial"/>
          <w:sz w:val="22"/>
          <w:szCs w:val="22"/>
          <w:lang w:val="es-BO"/>
        </w:rPr>
      </w:pPr>
    </w:p>
    <w:p w:rsidR="003D3D1D" w:rsidRPr="003D3D1D" w:rsidRDefault="003D3D1D" w:rsidP="003D3D1D">
      <w:pPr>
        <w:numPr>
          <w:ilvl w:val="1"/>
          <w:numId w:val="61"/>
        </w:numPr>
        <w:ind w:left="1418" w:hanging="284"/>
        <w:jc w:val="both"/>
        <w:rPr>
          <w:rFonts w:ascii="Arial" w:hAnsi="Arial" w:cs="Arial"/>
          <w:sz w:val="22"/>
          <w:szCs w:val="22"/>
          <w:lang w:val="es-BO"/>
        </w:rPr>
      </w:pPr>
      <w:r w:rsidRPr="003D3D1D">
        <w:rPr>
          <w:rFonts w:ascii="Arial" w:hAnsi="Arial" w:cs="Arial"/>
          <w:sz w:val="22"/>
          <w:szCs w:val="22"/>
          <w:lang w:val="es-BO"/>
        </w:rPr>
        <w:t>Si apartándose de los términos del Contrato la</w:t>
      </w:r>
      <w:r w:rsidRPr="003D3D1D">
        <w:rPr>
          <w:rFonts w:ascii="Arial" w:hAnsi="Arial" w:cs="Arial"/>
          <w:b/>
          <w:sz w:val="22"/>
          <w:szCs w:val="22"/>
          <w:lang w:val="es-BO"/>
        </w:rPr>
        <w:t xml:space="preserve"> ENTIDAD, </w:t>
      </w:r>
      <w:r w:rsidRPr="003D3D1D">
        <w:rPr>
          <w:rFonts w:ascii="Arial" w:hAnsi="Arial" w:cs="Arial"/>
          <w:sz w:val="22"/>
          <w:szCs w:val="22"/>
          <w:lang w:val="es-BO"/>
        </w:rPr>
        <w:t xml:space="preserve">a través del </w:t>
      </w:r>
      <w:r w:rsidRPr="003D3D1D">
        <w:rPr>
          <w:rFonts w:ascii="Arial" w:hAnsi="Arial" w:cs="Arial"/>
          <w:b/>
          <w:bCs/>
          <w:sz w:val="22"/>
          <w:szCs w:val="22"/>
          <w:lang w:val="es-BO"/>
        </w:rPr>
        <w:t>FISCAL</w:t>
      </w:r>
      <w:r w:rsidRPr="003D3D1D">
        <w:rPr>
          <w:rFonts w:ascii="Arial" w:hAnsi="Arial" w:cs="Arial"/>
          <w:sz w:val="22"/>
          <w:szCs w:val="22"/>
          <w:lang w:val="es-BO"/>
        </w:rPr>
        <w:t xml:space="preserve">, pretende modificar o afectar las condiciones del </w:t>
      </w:r>
      <w:r w:rsidRPr="003D3D1D">
        <w:rPr>
          <w:rFonts w:ascii="Arial" w:hAnsi="Arial" w:cs="Arial"/>
          <w:b/>
          <w:sz w:val="22"/>
          <w:szCs w:val="22"/>
          <w:lang w:val="es-BO"/>
        </w:rPr>
        <w:t>SERVICIO</w:t>
      </w:r>
      <w:r w:rsidRPr="003D3D1D">
        <w:rPr>
          <w:rFonts w:ascii="Arial" w:hAnsi="Arial" w:cs="Arial"/>
          <w:sz w:val="22"/>
          <w:szCs w:val="22"/>
          <w:lang w:val="es-BO"/>
        </w:rPr>
        <w:t>.</w:t>
      </w:r>
    </w:p>
    <w:p w:rsidR="003D3D1D" w:rsidRPr="003D3D1D" w:rsidRDefault="003D3D1D" w:rsidP="003D3D1D">
      <w:pPr>
        <w:numPr>
          <w:ilvl w:val="1"/>
          <w:numId w:val="61"/>
        </w:numPr>
        <w:ind w:left="1418" w:hanging="284"/>
        <w:jc w:val="both"/>
        <w:rPr>
          <w:rFonts w:ascii="Arial" w:hAnsi="Arial" w:cs="Arial"/>
          <w:sz w:val="22"/>
          <w:szCs w:val="22"/>
          <w:lang w:val="es-BO"/>
        </w:rPr>
      </w:pPr>
      <w:r w:rsidRPr="003D3D1D">
        <w:rPr>
          <w:rFonts w:ascii="Arial" w:hAnsi="Arial" w:cs="Arial"/>
          <w:sz w:val="22"/>
          <w:szCs w:val="22"/>
          <w:lang w:val="es-BO"/>
        </w:rPr>
        <w:t xml:space="preserve">Por incumplimiento injustificado en el pago por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por más de sesenta (60) días calendario computados a partir de la fecha en que debió hacerse efectivo el pago, existiendo conformidad del </w:t>
      </w:r>
      <w:r w:rsidRPr="003D3D1D">
        <w:rPr>
          <w:rFonts w:ascii="Arial" w:hAnsi="Arial" w:cs="Arial"/>
          <w:b/>
          <w:sz w:val="22"/>
          <w:szCs w:val="22"/>
          <w:lang w:val="es-BO"/>
        </w:rPr>
        <w:t>SERVICIO</w:t>
      </w:r>
      <w:r w:rsidRPr="003D3D1D">
        <w:rPr>
          <w:rFonts w:ascii="Arial" w:hAnsi="Arial" w:cs="Arial"/>
          <w:sz w:val="22"/>
          <w:szCs w:val="22"/>
          <w:lang w:val="es-BO"/>
        </w:rPr>
        <w:t xml:space="preserve">, emitida por el </w:t>
      </w:r>
      <w:r w:rsidRPr="003D3D1D">
        <w:rPr>
          <w:rFonts w:ascii="Arial" w:hAnsi="Arial" w:cs="Arial"/>
          <w:b/>
          <w:sz w:val="22"/>
          <w:szCs w:val="22"/>
          <w:lang w:val="es-BO"/>
        </w:rPr>
        <w:t>FISCAL</w:t>
      </w:r>
      <w:r w:rsidRPr="003D3D1D">
        <w:rPr>
          <w:rFonts w:ascii="Arial" w:hAnsi="Arial" w:cs="Arial"/>
          <w:sz w:val="22"/>
          <w:szCs w:val="22"/>
          <w:lang w:val="es-BO"/>
        </w:rPr>
        <w:t>.</w:t>
      </w:r>
    </w:p>
    <w:p w:rsidR="003D3D1D" w:rsidRPr="003D3D1D" w:rsidRDefault="003D3D1D" w:rsidP="003D3D1D">
      <w:pPr>
        <w:numPr>
          <w:ilvl w:val="1"/>
          <w:numId w:val="61"/>
        </w:numPr>
        <w:ind w:left="1418" w:hanging="284"/>
        <w:jc w:val="both"/>
        <w:rPr>
          <w:rFonts w:ascii="Arial" w:hAnsi="Arial" w:cs="Arial"/>
          <w:sz w:val="22"/>
          <w:szCs w:val="22"/>
          <w:lang w:val="es-BO"/>
        </w:rPr>
      </w:pPr>
      <w:r w:rsidRPr="003D3D1D">
        <w:rPr>
          <w:rFonts w:ascii="Arial" w:hAnsi="Arial" w:cs="Arial"/>
          <w:sz w:val="22"/>
          <w:szCs w:val="22"/>
          <w:lang w:val="es-BO"/>
        </w:rPr>
        <w:t>Por utilizar o requerir aquellos servicios que son objeto del presente Contrato, en beneficio de terceras personas.</w:t>
      </w:r>
    </w:p>
    <w:p w:rsidR="003D3D1D" w:rsidRPr="003D3D1D" w:rsidRDefault="003D3D1D" w:rsidP="003D3D1D">
      <w:pPr>
        <w:ind w:left="1800"/>
        <w:jc w:val="both"/>
        <w:rPr>
          <w:rFonts w:ascii="Arial" w:hAnsi="Arial" w:cs="Arial"/>
          <w:sz w:val="22"/>
          <w:szCs w:val="22"/>
          <w:lang w:val="es-BO"/>
        </w:rPr>
      </w:pPr>
    </w:p>
    <w:p w:rsidR="003D3D1D" w:rsidRPr="003D3D1D" w:rsidRDefault="003D3D1D" w:rsidP="003D3D1D">
      <w:pPr>
        <w:numPr>
          <w:ilvl w:val="2"/>
          <w:numId w:val="64"/>
        </w:numPr>
        <w:ind w:left="1134" w:hanging="850"/>
        <w:jc w:val="both"/>
        <w:rPr>
          <w:rFonts w:ascii="Arial" w:hAnsi="Arial" w:cs="Arial"/>
          <w:sz w:val="22"/>
          <w:szCs w:val="22"/>
          <w:lang w:val="es-BO"/>
        </w:rPr>
      </w:pPr>
      <w:r w:rsidRPr="003D3D1D">
        <w:rPr>
          <w:rFonts w:ascii="Arial" w:hAnsi="Arial" w:cs="Arial"/>
          <w:b/>
          <w:sz w:val="22"/>
          <w:szCs w:val="22"/>
          <w:lang w:val="es-BO"/>
        </w:rPr>
        <w:t xml:space="preserve">Reglas aplicables a la Resolución: </w:t>
      </w:r>
      <w:r w:rsidRPr="003D3D1D">
        <w:rPr>
          <w:rFonts w:ascii="Arial" w:hAnsi="Arial" w:cs="Arial"/>
          <w:sz w:val="22"/>
          <w:szCs w:val="22"/>
          <w:lang w:val="es-BO"/>
        </w:rPr>
        <w:t xml:space="preserve">De acuerdo a las causales de Resolución de Contrato señaladas precedentemente, y considerando la naturaleza del Contrato de prestación de </w:t>
      </w:r>
      <w:r w:rsidRPr="003D3D1D">
        <w:rPr>
          <w:rFonts w:ascii="Arial" w:hAnsi="Arial" w:cs="Arial"/>
          <w:b/>
          <w:sz w:val="22"/>
          <w:szCs w:val="22"/>
          <w:lang w:val="es-BO"/>
        </w:rPr>
        <w:t>SERVICIOS</w:t>
      </w:r>
      <w:r w:rsidRPr="003D3D1D">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3D3D1D" w:rsidRPr="003D3D1D" w:rsidRDefault="003D3D1D" w:rsidP="003D3D1D">
      <w:pPr>
        <w:tabs>
          <w:tab w:val="left" w:pos="1418"/>
        </w:tabs>
        <w:ind w:left="465"/>
        <w:jc w:val="both"/>
        <w:rPr>
          <w:rFonts w:ascii="Arial" w:hAnsi="Arial" w:cs="Arial"/>
          <w:sz w:val="22"/>
          <w:szCs w:val="22"/>
          <w:lang w:val="es-BO"/>
        </w:rPr>
      </w:pPr>
    </w:p>
    <w:p w:rsidR="003D3D1D" w:rsidRPr="003D3D1D" w:rsidRDefault="003D3D1D" w:rsidP="003D3D1D">
      <w:pPr>
        <w:ind w:left="1134"/>
        <w:jc w:val="both"/>
        <w:rPr>
          <w:rFonts w:ascii="Arial" w:hAnsi="Arial" w:cs="Arial"/>
          <w:sz w:val="22"/>
          <w:szCs w:val="22"/>
          <w:lang w:val="es-BO"/>
        </w:rPr>
      </w:pPr>
      <w:r w:rsidRPr="003D3D1D">
        <w:rPr>
          <w:rFonts w:ascii="Arial" w:hAnsi="Arial" w:cs="Arial"/>
          <w:sz w:val="22"/>
          <w:szCs w:val="22"/>
          <w:lang w:val="es-BO"/>
        </w:rPr>
        <w:t>Para procesar la Resolución del Contrato por cualquiera de las causales señaladas, la</w:t>
      </w:r>
      <w:r w:rsidRPr="003D3D1D">
        <w:rPr>
          <w:rFonts w:ascii="Arial" w:hAnsi="Arial" w:cs="Arial"/>
          <w:b/>
          <w:sz w:val="22"/>
          <w:szCs w:val="22"/>
          <w:lang w:val="es-BO"/>
        </w:rPr>
        <w:t xml:space="preserve"> ENTIDAD </w:t>
      </w:r>
      <w:r w:rsidRPr="003D3D1D">
        <w:rPr>
          <w:rFonts w:ascii="Arial" w:hAnsi="Arial" w:cs="Arial"/>
          <w:sz w:val="22"/>
          <w:szCs w:val="22"/>
          <w:lang w:val="es-BO"/>
        </w:rPr>
        <w:t>o el</w:t>
      </w:r>
      <w:r w:rsidRPr="003D3D1D">
        <w:rPr>
          <w:rFonts w:ascii="Arial" w:hAnsi="Arial" w:cs="Arial"/>
          <w:b/>
          <w:sz w:val="22"/>
          <w:szCs w:val="22"/>
          <w:lang w:val="es-BO"/>
        </w:rPr>
        <w:t xml:space="preserve"> PROVEEDOR, </w:t>
      </w:r>
      <w:r w:rsidRPr="003D3D1D">
        <w:rPr>
          <w:rFonts w:ascii="Arial" w:hAnsi="Arial" w:cs="Arial"/>
          <w:sz w:val="22"/>
          <w:szCs w:val="22"/>
          <w:lang w:val="es-BO"/>
        </w:rPr>
        <w:t>dará aviso escrito mediante carta notariada, a la otra parte, de su intención de resolver el Contrato, estableciendo claramente la causal que se aduce.</w:t>
      </w:r>
    </w:p>
    <w:p w:rsidR="003D3D1D" w:rsidRPr="003D3D1D" w:rsidRDefault="003D3D1D" w:rsidP="003D3D1D">
      <w:pPr>
        <w:ind w:left="426" w:firstLine="24"/>
        <w:jc w:val="both"/>
        <w:rPr>
          <w:rFonts w:ascii="Arial" w:hAnsi="Arial" w:cs="Arial"/>
          <w:sz w:val="22"/>
          <w:szCs w:val="22"/>
          <w:lang w:val="es-BO"/>
        </w:rPr>
      </w:pPr>
    </w:p>
    <w:p w:rsidR="003D3D1D" w:rsidRPr="003D3D1D" w:rsidRDefault="003D3D1D" w:rsidP="003D3D1D">
      <w:pPr>
        <w:ind w:left="1134"/>
        <w:jc w:val="both"/>
        <w:rPr>
          <w:rFonts w:ascii="Arial" w:hAnsi="Arial" w:cs="Arial"/>
          <w:sz w:val="22"/>
          <w:szCs w:val="22"/>
          <w:lang w:val="es-BO"/>
        </w:rPr>
      </w:pPr>
      <w:r w:rsidRPr="003D3D1D">
        <w:rPr>
          <w:rFonts w:ascii="Arial" w:hAnsi="Arial" w:cs="Arial"/>
          <w:sz w:val="22"/>
          <w:szCs w:val="22"/>
          <w:lang w:val="es-BO"/>
        </w:rPr>
        <w:lastRenderedPageBreak/>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D3D1D">
        <w:rPr>
          <w:rFonts w:ascii="Arial" w:hAnsi="Arial" w:cs="Arial"/>
          <w:b/>
          <w:sz w:val="22"/>
          <w:szCs w:val="22"/>
          <w:lang w:val="es-BO"/>
        </w:rPr>
        <w:t>ENTIDAD</w:t>
      </w:r>
      <w:r w:rsidRPr="003D3D1D">
        <w:rPr>
          <w:rFonts w:ascii="Arial" w:hAnsi="Arial" w:cs="Arial"/>
          <w:sz w:val="22"/>
          <w:szCs w:val="22"/>
          <w:lang w:val="es-BO"/>
        </w:rPr>
        <w:t xml:space="preserve"> o el </w:t>
      </w:r>
      <w:r w:rsidRPr="003D3D1D">
        <w:rPr>
          <w:rFonts w:ascii="Arial" w:hAnsi="Arial" w:cs="Arial"/>
          <w:b/>
          <w:sz w:val="22"/>
          <w:szCs w:val="22"/>
          <w:lang w:val="es-BO"/>
        </w:rPr>
        <w:t>PROVEEDOR</w:t>
      </w:r>
      <w:r w:rsidRPr="003D3D1D">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3D3D1D" w:rsidRPr="003D3D1D" w:rsidRDefault="003D3D1D" w:rsidP="003D3D1D">
      <w:pPr>
        <w:tabs>
          <w:tab w:val="left" w:pos="1418"/>
        </w:tabs>
        <w:ind w:left="465"/>
        <w:jc w:val="both"/>
        <w:rPr>
          <w:rFonts w:ascii="Arial" w:hAnsi="Arial" w:cs="Arial"/>
          <w:sz w:val="22"/>
          <w:szCs w:val="22"/>
          <w:lang w:val="es-BO"/>
        </w:rPr>
      </w:pPr>
    </w:p>
    <w:p w:rsidR="003D3D1D" w:rsidRPr="003D3D1D" w:rsidRDefault="003D3D1D" w:rsidP="003D3D1D">
      <w:pPr>
        <w:ind w:left="1134"/>
        <w:jc w:val="both"/>
        <w:rPr>
          <w:rFonts w:ascii="Arial" w:hAnsi="Arial" w:cs="Arial"/>
          <w:sz w:val="22"/>
          <w:szCs w:val="22"/>
          <w:lang w:val="es-BO"/>
        </w:rPr>
      </w:pPr>
      <w:r w:rsidRPr="003D3D1D">
        <w:rPr>
          <w:rFonts w:ascii="Arial" w:hAnsi="Arial" w:cs="Arial"/>
          <w:sz w:val="22"/>
          <w:szCs w:val="22"/>
          <w:lang w:val="es-BO"/>
        </w:rPr>
        <w:t xml:space="preserve">Esta carta notariada dará lugar a que cuando la resolución sea por causales atribuibles al </w:t>
      </w:r>
      <w:r w:rsidRPr="003D3D1D">
        <w:rPr>
          <w:rFonts w:ascii="Arial" w:hAnsi="Arial" w:cs="Arial"/>
          <w:b/>
          <w:sz w:val="22"/>
          <w:szCs w:val="22"/>
          <w:lang w:val="es-BO"/>
        </w:rPr>
        <w:t>PROVEEDOR</w:t>
      </w:r>
      <w:r w:rsidRPr="003D3D1D">
        <w:rPr>
          <w:rFonts w:ascii="Arial" w:hAnsi="Arial" w:cs="Arial"/>
          <w:sz w:val="22"/>
          <w:szCs w:val="22"/>
          <w:lang w:val="es-BO"/>
        </w:rPr>
        <w:t xml:space="preserve"> se consolide en favor de la </w:t>
      </w:r>
      <w:r w:rsidRPr="003D3D1D">
        <w:rPr>
          <w:rFonts w:ascii="Arial" w:hAnsi="Arial" w:cs="Arial"/>
          <w:b/>
          <w:sz w:val="22"/>
          <w:szCs w:val="22"/>
          <w:lang w:val="es-BO"/>
        </w:rPr>
        <w:t>ENTIDAD</w:t>
      </w:r>
      <w:r w:rsidRPr="003D3D1D">
        <w:rPr>
          <w:rFonts w:ascii="Arial" w:hAnsi="Arial" w:cs="Arial"/>
          <w:sz w:val="22"/>
          <w:szCs w:val="22"/>
          <w:lang w:val="es-BO"/>
        </w:rPr>
        <w:t xml:space="preserve"> la Garantía de Cumplimiento de Contrato.</w:t>
      </w:r>
    </w:p>
    <w:p w:rsidR="003D3D1D" w:rsidRPr="003D3D1D" w:rsidRDefault="003D3D1D" w:rsidP="003D3D1D">
      <w:pPr>
        <w:tabs>
          <w:tab w:val="left" w:pos="1418"/>
        </w:tabs>
        <w:ind w:left="465"/>
        <w:jc w:val="both"/>
        <w:rPr>
          <w:rFonts w:ascii="Arial" w:hAnsi="Arial" w:cs="Arial"/>
          <w:sz w:val="22"/>
          <w:szCs w:val="22"/>
          <w:lang w:val="es-BO"/>
        </w:rPr>
      </w:pPr>
    </w:p>
    <w:p w:rsidR="003D3D1D" w:rsidRPr="003D3D1D" w:rsidRDefault="003D3D1D" w:rsidP="003D3D1D">
      <w:pPr>
        <w:ind w:left="1134"/>
        <w:jc w:val="both"/>
        <w:rPr>
          <w:rFonts w:ascii="Arial" w:hAnsi="Arial" w:cs="Arial"/>
          <w:sz w:val="22"/>
          <w:szCs w:val="22"/>
          <w:lang w:val="es-BO"/>
        </w:rPr>
      </w:pPr>
      <w:r w:rsidRPr="003D3D1D">
        <w:rPr>
          <w:rFonts w:ascii="Arial" w:hAnsi="Arial" w:cs="Arial"/>
          <w:sz w:val="22"/>
          <w:szCs w:val="22"/>
          <w:lang w:val="es-BO"/>
        </w:rPr>
        <w:t xml:space="preserve">Solo en caso que la resolución no sea originada por negligencia del </w:t>
      </w:r>
      <w:r w:rsidRPr="003D3D1D">
        <w:rPr>
          <w:rFonts w:ascii="Arial" w:hAnsi="Arial" w:cs="Arial"/>
          <w:b/>
          <w:sz w:val="22"/>
          <w:szCs w:val="22"/>
          <w:lang w:val="es-BO"/>
        </w:rPr>
        <w:t>PROVEEDOR</w:t>
      </w:r>
      <w:r w:rsidRPr="003D3D1D">
        <w:rPr>
          <w:rFonts w:ascii="Arial" w:hAnsi="Arial" w:cs="Arial"/>
          <w:sz w:val="22"/>
          <w:szCs w:val="22"/>
          <w:lang w:val="es-BO"/>
        </w:rPr>
        <w:t xml:space="preserve"> éste tendrá derecho a una evaluación de los gastos proporcionales que demande los compromisos adquiridos por el </w:t>
      </w:r>
      <w:r w:rsidRPr="003D3D1D">
        <w:rPr>
          <w:rFonts w:ascii="Arial" w:hAnsi="Arial" w:cs="Arial"/>
          <w:b/>
          <w:sz w:val="22"/>
          <w:szCs w:val="22"/>
          <w:lang w:val="es-BO"/>
        </w:rPr>
        <w:t>PROVEEDOR</w:t>
      </w:r>
      <w:r w:rsidRPr="003D3D1D">
        <w:rPr>
          <w:rFonts w:ascii="Arial" w:hAnsi="Arial" w:cs="Arial"/>
          <w:sz w:val="22"/>
          <w:szCs w:val="22"/>
          <w:lang w:val="es-BO"/>
        </w:rPr>
        <w:t xml:space="preserve"> para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contra la presentación de documentos probatorios y certificados.</w:t>
      </w:r>
    </w:p>
    <w:p w:rsidR="003D3D1D" w:rsidRPr="003D3D1D" w:rsidRDefault="003D3D1D" w:rsidP="003D3D1D">
      <w:pPr>
        <w:tabs>
          <w:tab w:val="left" w:pos="1418"/>
        </w:tabs>
        <w:ind w:left="465"/>
        <w:jc w:val="both"/>
        <w:rPr>
          <w:rFonts w:ascii="Arial" w:hAnsi="Arial" w:cs="Arial"/>
          <w:sz w:val="22"/>
          <w:szCs w:val="22"/>
          <w:lang w:val="es-BO"/>
        </w:rPr>
      </w:pPr>
      <w:r w:rsidRPr="003D3D1D">
        <w:rPr>
          <w:rFonts w:ascii="Arial" w:hAnsi="Arial" w:cs="Arial"/>
          <w:sz w:val="22"/>
          <w:szCs w:val="22"/>
          <w:lang w:val="es-BO"/>
        </w:rPr>
        <w:t xml:space="preserve"> </w:t>
      </w:r>
    </w:p>
    <w:p w:rsidR="003D3D1D" w:rsidRPr="003D3D1D" w:rsidRDefault="003D3D1D" w:rsidP="003D3D1D">
      <w:pPr>
        <w:ind w:left="1134"/>
        <w:jc w:val="both"/>
        <w:rPr>
          <w:rFonts w:ascii="Arial" w:hAnsi="Arial" w:cs="Arial"/>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FISCAL</w:t>
      </w:r>
      <w:r w:rsidRPr="003D3D1D">
        <w:rPr>
          <w:rFonts w:ascii="Arial" w:hAnsi="Arial" w:cs="Arial"/>
          <w:sz w:val="22"/>
          <w:szCs w:val="22"/>
          <w:lang w:val="es-BO"/>
        </w:rPr>
        <w:t xml:space="preserve"> determinará los costos proporcionales que en dicho acto se demandase en favor del </w:t>
      </w:r>
      <w:r w:rsidRPr="003D3D1D">
        <w:rPr>
          <w:rFonts w:ascii="Arial" w:hAnsi="Arial" w:cs="Arial"/>
          <w:b/>
          <w:sz w:val="22"/>
          <w:szCs w:val="22"/>
          <w:lang w:val="es-BO"/>
        </w:rPr>
        <w:t>PROVEEDOR</w:t>
      </w:r>
      <w:r w:rsidRPr="003D3D1D">
        <w:rPr>
          <w:rFonts w:ascii="Arial" w:hAnsi="Arial" w:cs="Arial"/>
          <w:sz w:val="22"/>
          <w:szCs w:val="22"/>
          <w:lang w:val="es-BO"/>
        </w:rPr>
        <w:t xml:space="preserve">. Una vez efectivizada la Resolución del Contrato, las </w:t>
      </w:r>
      <w:r w:rsidRPr="003D3D1D">
        <w:rPr>
          <w:rFonts w:ascii="Arial" w:hAnsi="Arial" w:cs="Arial"/>
          <w:b/>
          <w:sz w:val="22"/>
          <w:szCs w:val="22"/>
          <w:lang w:val="es-BO"/>
        </w:rPr>
        <w:t>PARTES</w:t>
      </w:r>
      <w:r w:rsidRPr="003D3D1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3D3D1D" w:rsidRPr="003D3D1D" w:rsidRDefault="003D3D1D" w:rsidP="003D3D1D">
      <w:pPr>
        <w:ind w:left="1276"/>
        <w:jc w:val="both"/>
        <w:rPr>
          <w:rFonts w:ascii="Arial" w:hAnsi="Arial" w:cs="Arial"/>
          <w:sz w:val="22"/>
          <w:szCs w:val="22"/>
          <w:lang w:val="es-BO"/>
        </w:rPr>
      </w:pPr>
    </w:p>
    <w:p w:rsidR="003D3D1D" w:rsidRPr="003D3D1D" w:rsidRDefault="003D3D1D" w:rsidP="003D3D1D">
      <w:pPr>
        <w:numPr>
          <w:ilvl w:val="1"/>
          <w:numId w:val="64"/>
        </w:numPr>
        <w:jc w:val="both"/>
        <w:rPr>
          <w:rFonts w:ascii="Arial" w:hAnsi="Arial" w:cs="Arial"/>
          <w:b/>
          <w:sz w:val="22"/>
          <w:szCs w:val="22"/>
          <w:lang w:val="es-BO"/>
        </w:rPr>
      </w:pPr>
      <w:r w:rsidRPr="003D3D1D">
        <w:rPr>
          <w:rFonts w:ascii="Arial" w:hAnsi="Arial" w:cs="Arial"/>
          <w:b/>
          <w:sz w:val="22"/>
          <w:szCs w:val="22"/>
          <w:lang w:val="es-BO"/>
        </w:rPr>
        <w:t>Resolución por causas de fuerza mayor o caso fortuito o en resguardo de los intereses del Estado.</w:t>
      </w:r>
    </w:p>
    <w:p w:rsidR="003D3D1D" w:rsidRPr="003D3D1D" w:rsidRDefault="003D3D1D" w:rsidP="003D3D1D">
      <w:pPr>
        <w:ind w:left="720"/>
        <w:jc w:val="both"/>
        <w:rPr>
          <w:rFonts w:ascii="Arial" w:hAnsi="Arial" w:cs="Arial"/>
          <w:b/>
          <w:sz w:val="22"/>
          <w:szCs w:val="22"/>
          <w:lang w:val="es-BO"/>
        </w:rPr>
      </w:pPr>
    </w:p>
    <w:p w:rsidR="003D3D1D" w:rsidRPr="003D3D1D" w:rsidRDefault="003D3D1D" w:rsidP="003D3D1D">
      <w:pPr>
        <w:ind w:left="720"/>
        <w:jc w:val="both"/>
        <w:rPr>
          <w:rFonts w:ascii="Arial" w:hAnsi="Arial" w:cs="Arial"/>
          <w:b/>
          <w:sz w:val="22"/>
          <w:szCs w:val="22"/>
          <w:lang w:val="es-BO"/>
        </w:rPr>
      </w:pPr>
      <w:r w:rsidRPr="003D3D1D">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3D3D1D" w:rsidRPr="003D3D1D" w:rsidRDefault="003D3D1D" w:rsidP="003D3D1D">
      <w:pPr>
        <w:ind w:left="465"/>
        <w:jc w:val="both"/>
        <w:rPr>
          <w:rFonts w:ascii="Arial" w:hAnsi="Arial" w:cs="Arial"/>
          <w:sz w:val="22"/>
          <w:szCs w:val="22"/>
          <w:lang w:val="es-BO"/>
        </w:rPr>
      </w:pPr>
    </w:p>
    <w:p w:rsidR="003D3D1D" w:rsidRPr="003D3D1D" w:rsidRDefault="003D3D1D" w:rsidP="003D3D1D">
      <w:pPr>
        <w:ind w:left="720"/>
        <w:jc w:val="both"/>
        <w:rPr>
          <w:rFonts w:ascii="Arial" w:hAnsi="Arial" w:cs="Arial"/>
          <w:sz w:val="22"/>
          <w:szCs w:val="22"/>
          <w:lang w:val="es-BO"/>
        </w:rPr>
      </w:pPr>
      <w:r w:rsidRPr="003D3D1D">
        <w:rPr>
          <w:rFonts w:ascii="Arial" w:hAnsi="Arial" w:cs="Arial"/>
          <w:sz w:val="22"/>
          <w:szCs w:val="22"/>
          <w:lang w:val="es-BO"/>
        </w:rPr>
        <w:t xml:space="preserve">Si en cualquier momento, antes de la terminación de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objeto del Contrato, el </w:t>
      </w:r>
      <w:r w:rsidRPr="003D3D1D">
        <w:rPr>
          <w:rFonts w:ascii="Arial" w:hAnsi="Arial" w:cs="Arial"/>
          <w:b/>
          <w:sz w:val="22"/>
          <w:szCs w:val="22"/>
          <w:lang w:val="es-BO"/>
        </w:rPr>
        <w:t>PROVEEDOR</w:t>
      </w:r>
      <w:r w:rsidRPr="003D3D1D">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3D3D1D" w:rsidRPr="003D3D1D" w:rsidRDefault="003D3D1D" w:rsidP="003D3D1D">
      <w:pPr>
        <w:ind w:left="465"/>
        <w:jc w:val="both"/>
        <w:rPr>
          <w:rFonts w:ascii="Arial" w:hAnsi="Arial" w:cs="Arial"/>
          <w:sz w:val="22"/>
          <w:szCs w:val="22"/>
          <w:lang w:val="es-BO"/>
        </w:rPr>
      </w:pPr>
    </w:p>
    <w:p w:rsidR="003D3D1D" w:rsidRPr="003D3D1D" w:rsidRDefault="003D3D1D" w:rsidP="003D3D1D">
      <w:pPr>
        <w:ind w:left="720"/>
        <w:jc w:val="both"/>
        <w:rPr>
          <w:rFonts w:ascii="Arial" w:hAnsi="Arial" w:cs="Arial"/>
          <w:sz w:val="22"/>
          <w:szCs w:val="22"/>
          <w:lang w:val="es-BO"/>
        </w:rPr>
      </w:pPr>
      <w:r w:rsidRPr="003D3D1D">
        <w:rPr>
          <w:rFonts w:ascii="Arial" w:hAnsi="Arial" w:cs="Arial"/>
          <w:sz w:val="22"/>
          <w:szCs w:val="22"/>
          <w:lang w:val="es-BO"/>
        </w:rPr>
        <w:t xml:space="preserve">La </w:t>
      </w:r>
      <w:r w:rsidRPr="003D3D1D">
        <w:rPr>
          <w:rFonts w:ascii="Arial" w:hAnsi="Arial" w:cs="Arial"/>
          <w:b/>
          <w:sz w:val="22"/>
          <w:szCs w:val="22"/>
          <w:lang w:val="es-BO"/>
        </w:rPr>
        <w:t>ENTIDAD</w:t>
      </w:r>
      <w:r w:rsidRPr="003D3D1D">
        <w:rPr>
          <w:rFonts w:ascii="Arial" w:hAnsi="Arial" w:cs="Arial"/>
          <w:sz w:val="22"/>
          <w:szCs w:val="22"/>
          <w:lang w:val="es-BO"/>
        </w:rPr>
        <w:t xml:space="preserve">, previa evaluación y aceptación de la solicitud, mediante carta notariada dirigida al </w:t>
      </w:r>
      <w:r w:rsidRPr="003D3D1D">
        <w:rPr>
          <w:rFonts w:ascii="Arial" w:hAnsi="Arial" w:cs="Arial"/>
          <w:b/>
          <w:sz w:val="22"/>
          <w:szCs w:val="22"/>
          <w:lang w:val="es-BO"/>
        </w:rPr>
        <w:t>PROVEEDOR</w:t>
      </w:r>
      <w:r w:rsidRPr="003D3D1D">
        <w:rPr>
          <w:rFonts w:ascii="Arial" w:hAnsi="Arial" w:cs="Arial"/>
          <w:sz w:val="22"/>
          <w:szCs w:val="22"/>
          <w:lang w:val="es-BO"/>
        </w:rPr>
        <w:t xml:space="preserve">, suspenderá la ejecución del </w:t>
      </w:r>
      <w:r w:rsidRPr="003D3D1D">
        <w:rPr>
          <w:rFonts w:ascii="Arial" w:hAnsi="Arial" w:cs="Arial"/>
          <w:b/>
          <w:sz w:val="22"/>
          <w:szCs w:val="22"/>
          <w:lang w:val="es-BO"/>
        </w:rPr>
        <w:t>SERVICIO</w:t>
      </w:r>
      <w:r w:rsidRPr="003D3D1D">
        <w:rPr>
          <w:rFonts w:ascii="Arial" w:hAnsi="Arial" w:cs="Arial"/>
          <w:sz w:val="22"/>
          <w:szCs w:val="22"/>
          <w:lang w:val="es-BO"/>
        </w:rPr>
        <w:t xml:space="preserve"> y resolverá el Contrato. A la entrega de dicha comunicación oficial de resolución, el </w:t>
      </w:r>
      <w:r w:rsidRPr="003D3D1D">
        <w:rPr>
          <w:rFonts w:ascii="Arial" w:hAnsi="Arial" w:cs="Arial"/>
          <w:b/>
          <w:sz w:val="22"/>
          <w:szCs w:val="22"/>
          <w:lang w:val="es-BO"/>
        </w:rPr>
        <w:t>PROVEEDOR</w:t>
      </w:r>
      <w:r w:rsidRPr="003D3D1D">
        <w:rPr>
          <w:rFonts w:ascii="Arial" w:hAnsi="Arial" w:cs="Arial"/>
          <w:sz w:val="22"/>
          <w:szCs w:val="22"/>
          <w:lang w:val="es-BO"/>
        </w:rPr>
        <w:t xml:space="preserve"> suspenderá la ejecución del </w:t>
      </w:r>
      <w:r w:rsidRPr="003D3D1D">
        <w:rPr>
          <w:rFonts w:ascii="Arial" w:hAnsi="Arial" w:cs="Arial"/>
          <w:b/>
          <w:sz w:val="22"/>
          <w:szCs w:val="22"/>
          <w:lang w:val="es-BO"/>
        </w:rPr>
        <w:t>SERVICIO</w:t>
      </w:r>
      <w:r w:rsidRPr="003D3D1D">
        <w:rPr>
          <w:rFonts w:ascii="Arial" w:hAnsi="Arial" w:cs="Arial"/>
          <w:sz w:val="22"/>
          <w:szCs w:val="22"/>
          <w:lang w:val="es-BO"/>
        </w:rPr>
        <w:t xml:space="preserve"> de acuerdo a las instrucciones escritas que al efecto emita la </w:t>
      </w:r>
      <w:r w:rsidRPr="003D3D1D">
        <w:rPr>
          <w:rFonts w:ascii="Arial" w:hAnsi="Arial" w:cs="Arial"/>
          <w:b/>
          <w:sz w:val="22"/>
          <w:szCs w:val="22"/>
          <w:lang w:val="es-BO"/>
        </w:rPr>
        <w:t>ENTIDAD</w:t>
      </w:r>
      <w:r w:rsidRPr="003D3D1D">
        <w:rPr>
          <w:rFonts w:ascii="Arial" w:hAnsi="Arial" w:cs="Arial"/>
          <w:sz w:val="22"/>
          <w:szCs w:val="22"/>
          <w:lang w:val="es-BO"/>
        </w:rPr>
        <w:t>.</w:t>
      </w:r>
    </w:p>
    <w:p w:rsidR="003D3D1D" w:rsidRPr="003D3D1D" w:rsidRDefault="003D3D1D" w:rsidP="003D3D1D">
      <w:pPr>
        <w:ind w:left="465"/>
        <w:jc w:val="both"/>
        <w:rPr>
          <w:rFonts w:ascii="Arial" w:hAnsi="Arial" w:cs="Arial"/>
          <w:sz w:val="22"/>
          <w:szCs w:val="22"/>
          <w:lang w:val="es-BO"/>
        </w:rPr>
      </w:pPr>
    </w:p>
    <w:p w:rsidR="003D3D1D" w:rsidRPr="003D3D1D" w:rsidRDefault="003D3D1D" w:rsidP="003D3D1D">
      <w:pPr>
        <w:ind w:left="720"/>
        <w:jc w:val="both"/>
        <w:rPr>
          <w:rFonts w:ascii="Arial" w:hAnsi="Arial" w:cs="Arial"/>
          <w:sz w:val="22"/>
          <w:szCs w:val="22"/>
          <w:lang w:val="es-BO"/>
        </w:rPr>
      </w:pPr>
      <w:r w:rsidRPr="003D3D1D">
        <w:rPr>
          <w:rFonts w:ascii="Arial" w:hAnsi="Arial" w:cs="Arial"/>
          <w:sz w:val="22"/>
          <w:szCs w:val="22"/>
          <w:lang w:val="es-BO"/>
        </w:rPr>
        <w:t xml:space="preserve">Asimismo, si la </w:t>
      </w:r>
      <w:r w:rsidRPr="003D3D1D">
        <w:rPr>
          <w:rFonts w:ascii="Arial" w:hAnsi="Arial" w:cs="Arial"/>
          <w:b/>
          <w:sz w:val="22"/>
          <w:szCs w:val="22"/>
          <w:lang w:val="es-BO"/>
        </w:rPr>
        <w:t>ENTIDAD</w:t>
      </w:r>
      <w:r w:rsidRPr="003D3D1D">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D3D1D">
        <w:rPr>
          <w:rFonts w:ascii="Arial" w:hAnsi="Arial" w:cs="Arial"/>
          <w:b/>
          <w:sz w:val="22"/>
          <w:szCs w:val="22"/>
          <w:lang w:val="es-BO"/>
        </w:rPr>
        <w:t>SERVICIO</w:t>
      </w:r>
      <w:r w:rsidRPr="003D3D1D">
        <w:rPr>
          <w:rFonts w:ascii="Arial" w:hAnsi="Arial" w:cs="Arial"/>
          <w:sz w:val="22"/>
          <w:szCs w:val="22"/>
          <w:lang w:val="es-BO"/>
        </w:rPr>
        <w:t xml:space="preserve"> y resolverá el Contrato.</w:t>
      </w:r>
    </w:p>
    <w:p w:rsidR="003D3D1D" w:rsidRPr="003D3D1D" w:rsidRDefault="003D3D1D" w:rsidP="003D3D1D">
      <w:pPr>
        <w:ind w:left="465"/>
        <w:jc w:val="both"/>
        <w:rPr>
          <w:rFonts w:ascii="Arial" w:hAnsi="Arial" w:cs="Arial"/>
          <w:sz w:val="22"/>
          <w:szCs w:val="22"/>
          <w:lang w:val="es-BO"/>
        </w:rPr>
      </w:pPr>
    </w:p>
    <w:p w:rsidR="003D3D1D" w:rsidRPr="003D3D1D" w:rsidRDefault="003D3D1D" w:rsidP="003D3D1D">
      <w:pPr>
        <w:ind w:left="720"/>
        <w:jc w:val="both"/>
        <w:rPr>
          <w:rFonts w:ascii="Arial" w:hAnsi="Arial" w:cs="Arial"/>
          <w:sz w:val="22"/>
          <w:szCs w:val="22"/>
          <w:lang w:val="es-BO"/>
        </w:rPr>
      </w:pPr>
      <w:r w:rsidRPr="003D3D1D">
        <w:rPr>
          <w:rFonts w:ascii="Arial" w:hAnsi="Arial" w:cs="Arial"/>
          <w:sz w:val="22"/>
          <w:szCs w:val="22"/>
          <w:lang w:val="es-BO"/>
        </w:rPr>
        <w:t xml:space="preserve">Una vez efectivizada la Resolución del Contrato, las </w:t>
      </w:r>
      <w:r w:rsidRPr="003D3D1D">
        <w:rPr>
          <w:rFonts w:ascii="Arial" w:hAnsi="Arial" w:cs="Arial"/>
          <w:b/>
          <w:sz w:val="22"/>
          <w:szCs w:val="22"/>
          <w:lang w:val="es-BO"/>
        </w:rPr>
        <w:t>PARTES</w:t>
      </w:r>
      <w:r w:rsidRPr="003D3D1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3D3D1D" w:rsidRPr="003D3D1D" w:rsidRDefault="003D3D1D" w:rsidP="003D3D1D">
      <w:pPr>
        <w:ind w:left="465"/>
        <w:jc w:val="both"/>
        <w:rPr>
          <w:rFonts w:ascii="Arial" w:hAnsi="Arial" w:cs="Arial"/>
          <w:sz w:val="22"/>
          <w:szCs w:val="22"/>
          <w:lang w:val="es-BO"/>
        </w:rPr>
      </w:pPr>
    </w:p>
    <w:p w:rsidR="003D3D1D" w:rsidRPr="003D3D1D" w:rsidRDefault="003D3D1D" w:rsidP="003D3D1D">
      <w:pPr>
        <w:ind w:left="720"/>
        <w:jc w:val="both"/>
        <w:rPr>
          <w:rFonts w:ascii="Arial" w:hAnsi="Arial" w:cs="Arial"/>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PROVEEDOR</w:t>
      </w:r>
      <w:r w:rsidRPr="003D3D1D">
        <w:rPr>
          <w:rFonts w:ascii="Arial" w:hAnsi="Arial" w:cs="Arial"/>
          <w:sz w:val="22"/>
          <w:szCs w:val="22"/>
          <w:lang w:val="es-BO"/>
        </w:rPr>
        <w:t xml:space="preserve"> conjuntamente con el </w:t>
      </w:r>
      <w:r w:rsidRPr="003D3D1D">
        <w:rPr>
          <w:rFonts w:ascii="Arial" w:hAnsi="Arial" w:cs="Arial"/>
          <w:b/>
          <w:sz w:val="22"/>
          <w:szCs w:val="22"/>
          <w:lang w:val="es-BO"/>
        </w:rPr>
        <w:t>FISCAL</w:t>
      </w:r>
      <w:r w:rsidRPr="003D3D1D">
        <w:rPr>
          <w:rFonts w:ascii="Arial" w:hAnsi="Arial" w:cs="Arial"/>
          <w:sz w:val="22"/>
          <w:szCs w:val="22"/>
          <w:lang w:val="es-BO"/>
        </w:rPr>
        <w:t xml:space="preserve">, procederán a la verificación del </w:t>
      </w:r>
      <w:r w:rsidRPr="003D3D1D">
        <w:rPr>
          <w:rFonts w:ascii="Arial" w:hAnsi="Arial" w:cs="Arial"/>
          <w:b/>
          <w:sz w:val="22"/>
          <w:szCs w:val="22"/>
          <w:lang w:val="es-BO"/>
        </w:rPr>
        <w:t>SERVICIO</w:t>
      </w:r>
      <w:r w:rsidRPr="003D3D1D">
        <w:rPr>
          <w:rFonts w:ascii="Arial" w:hAnsi="Arial" w:cs="Arial"/>
          <w:sz w:val="22"/>
          <w:szCs w:val="22"/>
          <w:lang w:val="es-BO"/>
        </w:rPr>
        <w:t xml:space="preserve"> prestado hasta la fecha de suspensión y evaluarán los compromisos que el </w:t>
      </w:r>
      <w:r w:rsidRPr="003D3D1D">
        <w:rPr>
          <w:rFonts w:ascii="Arial" w:hAnsi="Arial" w:cs="Arial"/>
          <w:b/>
          <w:sz w:val="22"/>
          <w:szCs w:val="22"/>
          <w:lang w:val="es-BO"/>
        </w:rPr>
        <w:t>PROVEEDOR</w:t>
      </w:r>
      <w:r w:rsidRPr="003D3D1D">
        <w:rPr>
          <w:rFonts w:ascii="Arial" w:hAnsi="Arial" w:cs="Arial"/>
          <w:sz w:val="22"/>
          <w:szCs w:val="22"/>
          <w:lang w:val="es-BO"/>
        </w:rPr>
        <w:t xml:space="preserve"> tuviera pendientes relativos al </w:t>
      </w:r>
      <w:r w:rsidRPr="003D3D1D">
        <w:rPr>
          <w:rFonts w:ascii="Arial" w:hAnsi="Arial" w:cs="Arial"/>
          <w:b/>
          <w:sz w:val="22"/>
          <w:szCs w:val="22"/>
          <w:lang w:val="es-BO"/>
        </w:rPr>
        <w:t>SERVICIO</w:t>
      </w:r>
      <w:r w:rsidRPr="003D3D1D">
        <w:rPr>
          <w:rFonts w:ascii="Arial" w:hAnsi="Arial" w:cs="Arial"/>
          <w:sz w:val="22"/>
          <w:szCs w:val="22"/>
          <w:lang w:val="es-BO"/>
        </w:rPr>
        <w:t xml:space="preserve">, debidamente documentados. Asimismo, el </w:t>
      </w:r>
      <w:r w:rsidRPr="003D3D1D">
        <w:rPr>
          <w:rFonts w:ascii="Arial" w:hAnsi="Arial" w:cs="Arial"/>
          <w:b/>
          <w:sz w:val="22"/>
          <w:szCs w:val="22"/>
          <w:lang w:val="es-BO"/>
        </w:rPr>
        <w:t>FISCAL</w:t>
      </w:r>
      <w:r w:rsidRPr="003D3D1D">
        <w:rPr>
          <w:rFonts w:ascii="Arial" w:hAnsi="Arial" w:cs="Arial"/>
          <w:sz w:val="22"/>
          <w:szCs w:val="22"/>
          <w:lang w:val="es-BO"/>
        </w:rPr>
        <w:t xml:space="preserve"> determinará los costos proporcionales que en dicho acto se demandase en favor del </w:t>
      </w:r>
      <w:r w:rsidRPr="003D3D1D">
        <w:rPr>
          <w:rFonts w:ascii="Arial" w:hAnsi="Arial" w:cs="Arial"/>
          <w:b/>
          <w:sz w:val="22"/>
          <w:szCs w:val="22"/>
          <w:lang w:val="es-BO"/>
        </w:rPr>
        <w:t>PROVEEDOR</w:t>
      </w:r>
      <w:r w:rsidRPr="003D3D1D">
        <w:rPr>
          <w:rFonts w:ascii="Arial" w:hAnsi="Arial" w:cs="Arial"/>
          <w:sz w:val="22"/>
          <w:szCs w:val="22"/>
          <w:lang w:val="es-BO"/>
        </w:rPr>
        <w:t xml:space="preserve">. Con estos datos el </w:t>
      </w:r>
      <w:r w:rsidRPr="003D3D1D">
        <w:rPr>
          <w:rFonts w:ascii="Arial" w:hAnsi="Arial" w:cs="Arial"/>
          <w:b/>
          <w:sz w:val="22"/>
          <w:szCs w:val="22"/>
          <w:lang w:val="es-BO"/>
        </w:rPr>
        <w:t>FISCAL</w:t>
      </w:r>
      <w:r w:rsidRPr="003D3D1D">
        <w:rPr>
          <w:rFonts w:ascii="Arial" w:hAnsi="Arial" w:cs="Arial"/>
          <w:sz w:val="22"/>
          <w:szCs w:val="22"/>
          <w:lang w:val="es-BO"/>
        </w:rPr>
        <w:t xml:space="preserve"> elaborará el cierre de Contrato.</w:t>
      </w:r>
    </w:p>
    <w:p w:rsidR="003D3D1D" w:rsidRPr="003D3D1D" w:rsidRDefault="003D3D1D" w:rsidP="003D3D1D">
      <w:pPr>
        <w:jc w:val="both"/>
        <w:rPr>
          <w:rFonts w:ascii="Arial" w:hAnsi="Arial" w:cs="Arial"/>
          <w:sz w:val="22"/>
          <w:szCs w:val="22"/>
          <w:lang w:val="es-BO"/>
        </w:rPr>
      </w:pPr>
    </w:p>
    <w:p w:rsidR="003D3D1D" w:rsidRPr="003D3D1D" w:rsidRDefault="003D3D1D" w:rsidP="003D3D1D">
      <w:pPr>
        <w:numPr>
          <w:ilvl w:val="1"/>
          <w:numId w:val="64"/>
        </w:numPr>
        <w:jc w:val="both"/>
        <w:rPr>
          <w:rFonts w:ascii="Arial" w:hAnsi="Arial" w:cs="Arial"/>
          <w:sz w:val="22"/>
          <w:szCs w:val="22"/>
          <w:lang w:val="es-BO"/>
        </w:rPr>
      </w:pPr>
      <w:r w:rsidRPr="003D3D1D">
        <w:rPr>
          <w:rFonts w:ascii="Arial" w:hAnsi="Arial" w:cs="Arial"/>
          <w:b/>
          <w:bCs/>
          <w:sz w:val="22"/>
          <w:szCs w:val="22"/>
        </w:rPr>
        <w:t>Devolución por causal de resolución de contrato:</w:t>
      </w:r>
      <w:r w:rsidRPr="003D3D1D">
        <w:rPr>
          <w:rFonts w:ascii="Arial" w:hAnsi="Arial" w:cs="Arial"/>
          <w:bCs/>
          <w:sz w:val="22"/>
          <w:szCs w:val="22"/>
        </w:rPr>
        <w:t xml:space="preserve"> </w:t>
      </w:r>
      <w:r w:rsidRPr="003D3D1D">
        <w:rPr>
          <w:rFonts w:ascii="Arial" w:hAnsi="Arial" w:cs="Arial"/>
          <w:sz w:val="22"/>
          <w:szCs w:val="22"/>
        </w:rPr>
        <w:t xml:space="preserve">Una vez efectivizada la Resolución del Contrato por cualquiera de sus causales establecidas, el </w:t>
      </w:r>
      <w:r w:rsidRPr="003D3D1D">
        <w:rPr>
          <w:rFonts w:ascii="Arial" w:hAnsi="Arial" w:cs="Arial"/>
          <w:b/>
          <w:bCs/>
          <w:sz w:val="22"/>
          <w:szCs w:val="22"/>
        </w:rPr>
        <w:t>FISCAL</w:t>
      </w:r>
      <w:r w:rsidRPr="003D3D1D">
        <w:rPr>
          <w:rFonts w:ascii="Arial" w:hAnsi="Arial" w:cs="Arial"/>
          <w:bCs/>
          <w:sz w:val="22"/>
          <w:szCs w:val="22"/>
        </w:rPr>
        <w:t xml:space="preserve"> </w:t>
      </w:r>
      <w:r w:rsidRPr="003D3D1D">
        <w:rPr>
          <w:rFonts w:ascii="Arial" w:hAnsi="Arial" w:cs="Arial"/>
          <w:sz w:val="22"/>
          <w:szCs w:val="22"/>
        </w:rPr>
        <w:t xml:space="preserve">determinará el saldo que corresponda ser cobrado al </w:t>
      </w:r>
      <w:r w:rsidRPr="003D3D1D">
        <w:rPr>
          <w:rFonts w:ascii="Arial" w:hAnsi="Arial" w:cs="Arial"/>
          <w:b/>
          <w:bCs/>
          <w:sz w:val="22"/>
          <w:szCs w:val="22"/>
        </w:rPr>
        <w:t>PROVEEDOR</w:t>
      </w:r>
      <w:r w:rsidRPr="003D3D1D">
        <w:rPr>
          <w:rFonts w:ascii="Arial" w:hAnsi="Arial" w:cs="Arial"/>
          <w:bCs/>
          <w:sz w:val="22"/>
          <w:szCs w:val="22"/>
        </w:rPr>
        <w:t xml:space="preserve"> </w:t>
      </w:r>
      <w:r w:rsidRPr="003D3D1D">
        <w:rPr>
          <w:rFonts w:ascii="Arial" w:hAnsi="Arial" w:cs="Arial"/>
          <w:sz w:val="22"/>
          <w:szCs w:val="22"/>
        </w:rPr>
        <w:t xml:space="preserve">para su respectiva devolución, </w:t>
      </w:r>
      <w:r w:rsidRPr="003D3D1D">
        <w:rPr>
          <w:rFonts w:ascii="Arial" w:hAnsi="Arial" w:cs="Arial"/>
          <w:sz w:val="22"/>
          <w:szCs w:val="22"/>
          <w:lang w:val="es-ES_tradnl"/>
        </w:rPr>
        <w:t xml:space="preserve">de acuerdo al tiempo no utilizado del </w:t>
      </w:r>
      <w:r w:rsidRPr="003D3D1D">
        <w:rPr>
          <w:rFonts w:ascii="Arial" w:hAnsi="Arial" w:cs="Arial"/>
          <w:b/>
          <w:bCs/>
          <w:sz w:val="22"/>
          <w:szCs w:val="22"/>
          <w:lang w:val="es-ES_tradnl"/>
        </w:rPr>
        <w:t>SERVICIO</w:t>
      </w:r>
      <w:r w:rsidRPr="003D3D1D">
        <w:rPr>
          <w:rFonts w:ascii="Arial" w:hAnsi="Arial" w:cs="Arial"/>
          <w:bCs/>
          <w:sz w:val="22"/>
          <w:szCs w:val="22"/>
          <w:lang w:val="es-ES_tradnl"/>
        </w:rPr>
        <w:t xml:space="preserve">, </w:t>
      </w:r>
      <w:r w:rsidRPr="003D3D1D">
        <w:rPr>
          <w:rFonts w:ascii="Arial" w:hAnsi="Arial" w:cs="Arial"/>
          <w:sz w:val="22"/>
          <w:szCs w:val="22"/>
          <w:lang w:val="es-ES_tradnl"/>
        </w:rPr>
        <w:t xml:space="preserve">cuyo cálculo se realizara a prorrata del monto total del Contrato, y la devolución se realizará en el plazo máximo de treinta (30) días hábiles siguientes de </w:t>
      </w:r>
      <w:r w:rsidRPr="003D3D1D">
        <w:rPr>
          <w:rFonts w:ascii="Arial" w:hAnsi="Arial" w:cs="Arial"/>
          <w:sz w:val="22"/>
          <w:szCs w:val="22"/>
        </w:rPr>
        <w:t>notificada la carta notariada que establezca que la resolución del Contrato se ha hecho efectiva</w:t>
      </w:r>
      <w:r w:rsidRPr="003D3D1D">
        <w:rPr>
          <w:rFonts w:ascii="Arial" w:hAnsi="Arial" w:cs="Arial"/>
          <w:sz w:val="22"/>
          <w:szCs w:val="22"/>
          <w:lang w:val="es-ES_tradnl"/>
        </w:rPr>
        <w:t>.</w:t>
      </w:r>
      <w:r w:rsidRPr="003D3D1D">
        <w:rPr>
          <w:rFonts w:ascii="Arial" w:hAnsi="Arial" w:cs="Arial"/>
          <w:sz w:val="22"/>
          <w:szCs w:val="22"/>
        </w:rPr>
        <w:t xml:space="preserve"> Con estos datos el </w:t>
      </w:r>
      <w:r w:rsidRPr="003D3D1D">
        <w:rPr>
          <w:rFonts w:ascii="Arial" w:hAnsi="Arial" w:cs="Arial"/>
          <w:b/>
          <w:bCs/>
          <w:sz w:val="22"/>
          <w:szCs w:val="22"/>
        </w:rPr>
        <w:t>FISCAL</w:t>
      </w:r>
      <w:r w:rsidRPr="003D3D1D">
        <w:rPr>
          <w:rFonts w:ascii="Arial" w:hAnsi="Arial" w:cs="Arial"/>
          <w:sz w:val="22"/>
          <w:szCs w:val="22"/>
        </w:rPr>
        <w:t xml:space="preserve"> elaborará el cierre de Contrato</w:t>
      </w:r>
      <w:r w:rsidRPr="003D3D1D">
        <w:rPr>
          <w:rFonts w:ascii="Arial" w:hAnsi="Arial" w:cs="Arial"/>
          <w:sz w:val="22"/>
          <w:szCs w:val="22"/>
          <w:lang w:val="es-BO"/>
        </w:rPr>
        <w:t>.</w:t>
      </w:r>
    </w:p>
    <w:p w:rsidR="003D3D1D" w:rsidRPr="003D3D1D" w:rsidRDefault="003D3D1D" w:rsidP="003D3D1D">
      <w:pPr>
        <w:autoSpaceDE w:val="0"/>
        <w:autoSpaceDN w:val="0"/>
        <w:adjustRightInd w:val="0"/>
        <w:jc w:val="both"/>
        <w:rPr>
          <w:rFonts w:ascii="Arial" w:hAnsi="Arial" w:cs="Arial"/>
          <w:b/>
          <w:sz w:val="22"/>
          <w:szCs w:val="22"/>
          <w:lang w:val="es-BO"/>
        </w:rPr>
      </w:pPr>
    </w:p>
    <w:p w:rsidR="003D3D1D" w:rsidRPr="003D3D1D" w:rsidRDefault="003D3D1D" w:rsidP="003D3D1D">
      <w:pPr>
        <w:autoSpaceDE w:val="0"/>
        <w:autoSpaceDN w:val="0"/>
        <w:adjustRightInd w:val="0"/>
        <w:jc w:val="both"/>
        <w:rPr>
          <w:rFonts w:ascii="Arial" w:hAnsi="Arial" w:cs="Arial"/>
          <w:bCs/>
          <w:sz w:val="22"/>
          <w:szCs w:val="22"/>
          <w:lang w:val="es-BO"/>
        </w:rPr>
      </w:pPr>
      <w:r w:rsidRPr="003D3D1D">
        <w:rPr>
          <w:rFonts w:ascii="Arial" w:hAnsi="Arial" w:cs="Arial"/>
          <w:b/>
          <w:sz w:val="22"/>
          <w:szCs w:val="22"/>
          <w:lang w:val="es-BO"/>
        </w:rPr>
        <w:t>CLÁUSULA VIGÉSIMA TERCERA</w:t>
      </w:r>
      <w:r w:rsidRPr="003D3D1D">
        <w:rPr>
          <w:rFonts w:ascii="Arial" w:hAnsi="Arial" w:cs="Arial"/>
          <w:b/>
          <w:bCs/>
          <w:sz w:val="22"/>
          <w:szCs w:val="22"/>
          <w:lang w:val="es-BO"/>
        </w:rPr>
        <w:t>.- (SOLUCIÓN DE CONTROVERSIAS)</w:t>
      </w:r>
      <w:r w:rsidRPr="003D3D1D">
        <w:rPr>
          <w:rFonts w:ascii="Arial" w:hAnsi="Arial" w:cs="Arial"/>
          <w:sz w:val="22"/>
          <w:szCs w:val="22"/>
          <w:lang w:val="es-BO"/>
        </w:rPr>
        <w:t xml:space="preserve"> </w:t>
      </w:r>
      <w:r w:rsidRPr="003D3D1D">
        <w:rPr>
          <w:rFonts w:ascii="Arial" w:hAnsi="Arial" w:cs="Arial"/>
          <w:bCs/>
          <w:sz w:val="22"/>
          <w:szCs w:val="22"/>
          <w:lang w:val="es-BO"/>
        </w:rPr>
        <w:t xml:space="preserve">En caso de surgir controversias sobre los derechos y obligaciones u otros aspectos propios de la ejecución del presente Contrato, las </w:t>
      </w:r>
      <w:r w:rsidRPr="003D3D1D">
        <w:rPr>
          <w:rFonts w:ascii="Arial" w:hAnsi="Arial" w:cs="Arial"/>
          <w:b/>
          <w:bCs/>
          <w:sz w:val="22"/>
          <w:szCs w:val="22"/>
          <w:lang w:val="es-BO"/>
        </w:rPr>
        <w:t>PARTES</w:t>
      </w:r>
      <w:r w:rsidRPr="003D3D1D">
        <w:rPr>
          <w:rFonts w:ascii="Arial" w:hAnsi="Arial" w:cs="Arial"/>
          <w:bCs/>
          <w:sz w:val="22"/>
          <w:szCs w:val="22"/>
          <w:lang w:val="es-BO"/>
        </w:rPr>
        <w:t xml:space="preserve"> acudirán a la jurisdicción prevista en el ordenamiento jurídico para los contratos administrativos.</w:t>
      </w:r>
    </w:p>
    <w:p w:rsidR="003D3D1D" w:rsidRPr="003D3D1D" w:rsidRDefault="003D3D1D" w:rsidP="003D3D1D">
      <w:pPr>
        <w:autoSpaceDE w:val="0"/>
        <w:autoSpaceDN w:val="0"/>
        <w:adjustRightInd w:val="0"/>
        <w:jc w:val="both"/>
        <w:rPr>
          <w:rFonts w:ascii="Arial" w:hAnsi="Arial" w:cs="Arial"/>
          <w:bCs/>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b/>
          <w:sz w:val="22"/>
          <w:szCs w:val="22"/>
          <w:lang w:val="es-BO"/>
        </w:rPr>
        <w:t>CLÁUSULA VIGÉSIMA CUARTA.- (</w:t>
      </w:r>
      <w:r w:rsidRPr="003D3D1D">
        <w:rPr>
          <w:rFonts w:ascii="Arial" w:hAnsi="Arial" w:cs="Arial"/>
          <w:b/>
          <w:bCs/>
          <w:sz w:val="22"/>
          <w:szCs w:val="22"/>
          <w:lang w:val="es-BO"/>
        </w:rPr>
        <w:t>FISCAL</w:t>
      </w:r>
      <w:r w:rsidRPr="003D3D1D">
        <w:rPr>
          <w:rFonts w:ascii="Arial" w:hAnsi="Arial" w:cs="Arial"/>
          <w:b/>
          <w:sz w:val="22"/>
          <w:szCs w:val="22"/>
          <w:lang w:val="es-BO"/>
        </w:rPr>
        <w:t xml:space="preserve">IZACIÓN DEL SERVICIO) </w:t>
      </w:r>
      <w:r w:rsidRPr="003D3D1D">
        <w:rPr>
          <w:rFonts w:ascii="Arial" w:hAnsi="Arial" w:cs="Arial"/>
          <w:sz w:val="22"/>
          <w:szCs w:val="22"/>
          <w:lang w:val="es-BO"/>
        </w:rPr>
        <w:t xml:space="preserve">La </w:t>
      </w:r>
      <w:r w:rsidRPr="003D3D1D">
        <w:rPr>
          <w:rFonts w:ascii="Arial" w:hAnsi="Arial" w:cs="Arial"/>
          <w:b/>
          <w:sz w:val="22"/>
          <w:szCs w:val="22"/>
          <w:lang w:val="es-BO"/>
        </w:rPr>
        <w:t xml:space="preserve">ENTIDAD </w:t>
      </w:r>
      <w:r w:rsidRPr="003D3D1D">
        <w:rPr>
          <w:rFonts w:ascii="Arial" w:hAnsi="Arial" w:cs="Arial"/>
          <w:sz w:val="22"/>
          <w:szCs w:val="22"/>
          <w:lang w:val="es-BO"/>
        </w:rPr>
        <w:t xml:space="preserve">designará un </w:t>
      </w:r>
      <w:r w:rsidRPr="003D3D1D">
        <w:rPr>
          <w:rFonts w:ascii="Arial" w:hAnsi="Arial" w:cs="Arial"/>
          <w:b/>
          <w:bCs/>
          <w:sz w:val="22"/>
          <w:szCs w:val="22"/>
          <w:lang w:val="es-BO"/>
        </w:rPr>
        <w:t>FISCAL</w:t>
      </w:r>
      <w:r w:rsidRPr="003D3D1D">
        <w:rPr>
          <w:rFonts w:ascii="Arial" w:hAnsi="Arial" w:cs="Arial"/>
          <w:sz w:val="22"/>
          <w:szCs w:val="22"/>
          <w:lang w:val="es-BO"/>
        </w:rPr>
        <w:t xml:space="preserve"> de seguimiento y control del servicio, y comunicará oficialmente a través del </w:t>
      </w:r>
      <w:r w:rsidRPr="003D3D1D">
        <w:rPr>
          <w:rFonts w:ascii="Arial" w:hAnsi="Arial" w:cs="Arial"/>
          <w:b/>
          <w:sz w:val="22"/>
          <w:szCs w:val="22"/>
          <w:lang w:val="es-BO"/>
        </w:rPr>
        <w:t>FISCAL</w:t>
      </w:r>
      <w:r w:rsidRPr="003D3D1D">
        <w:rPr>
          <w:rFonts w:ascii="Arial" w:hAnsi="Arial" w:cs="Arial"/>
          <w:sz w:val="22"/>
          <w:szCs w:val="22"/>
          <w:lang w:val="es-BO"/>
        </w:rPr>
        <w:t xml:space="preserve"> esta designación al </w:t>
      </w:r>
      <w:r w:rsidRPr="003D3D1D">
        <w:rPr>
          <w:rFonts w:ascii="Arial" w:hAnsi="Arial" w:cs="Arial"/>
          <w:b/>
          <w:sz w:val="22"/>
          <w:szCs w:val="22"/>
          <w:lang w:val="es-BO"/>
        </w:rPr>
        <w:t>PROVEEDOR</w:t>
      </w:r>
      <w:r w:rsidRPr="003D3D1D">
        <w:rPr>
          <w:rFonts w:ascii="Arial" w:hAnsi="Arial" w:cs="Arial"/>
          <w:sz w:val="22"/>
          <w:szCs w:val="22"/>
          <w:lang w:val="es-BO"/>
        </w:rPr>
        <w:t xml:space="preserve"> mediante carta expresa u otro medio. Asimismo, el </w:t>
      </w:r>
      <w:r w:rsidRPr="003D3D1D">
        <w:rPr>
          <w:rFonts w:ascii="Arial" w:hAnsi="Arial" w:cs="Arial"/>
          <w:b/>
          <w:sz w:val="22"/>
          <w:szCs w:val="22"/>
          <w:lang w:val="es-BO"/>
        </w:rPr>
        <w:t>FISCAL</w:t>
      </w:r>
      <w:r w:rsidRPr="003D3D1D">
        <w:rPr>
          <w:rFonts w:ascii="Arial" w:hAnsi="Arial" w:cs="Arial"/>
          <w:sz w:val="22"/>
          <w:szCs w:val="22"/>
          <w:lang w:val="es-BO"/>
        </w:rPr>
        <w:t xml:space="preserve"> podrá ser designado como Responsable de Recepción. </w:t>
      </w:r>
    </w:p>
    <w:p w:rsidR="003D3D1D" w:rsidRPr="003D3D1D" w:rsidRDefault="003D3D1D" w:rsidP="003D3D1D">
      <w:pPr>
        <w:jc w:val="both"/>
        <w:rPr>
          <w:rFonts w:ascii="Arial" w:hAnsi="Arial" w:cs="Arial"/>
          <w:b/>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FISCAL</w:t>
      </w:r>
      <w:r w:rsidRPr="003D3D1D">
        <w:rPr>
          <w:rFonts w:ascii="Arial" w:hAnsi="Arial" w:cs="Arial"/>
          <w:sz w:val="22"/>
          <w:szCs w:val="22"/>
          <w:lang w:val="es-BO"/>
        </w:rPr>
        <w:t xml:space="preserve"> tendrá las siguientes funciones: </w:t>
      </w:r>
    </w:p>
    <w:p w:rsidR="003D3D1D" w:rsidRPr="003D3D1D" w:rsidRDefault="003D3D1D" w:rsidP="003D3D1D">
      <w:pPr>
        <w:jc w:val="both"/>
        <w:rPr>
          <w:rFonts w:ascii="Arial" w:hAnsi="Arial" w:cs="Arial"/>
          <w:sz w:val="22"/>
          <w:szCs w:val="22"/>
          <w:lang w:val="es-BO"/>
        </w:rPr>
      </w:pPr>
    </w:p>
    <w:p w:rsidR="003D3D1D" w:rsidRPr="003D3D1D" w:rsidRDefault="003D3D1D" w:rsidP="003D3D1D">
      <w:pPr>
        <w:numPr>
          <w:ilvl w:val="0"/>
          <w:numId w:val="48"/>
        </w:numPr>
        <w:ind w:left="426" w:hanging="284"/>
        <w:jc w:val="both"/>
        <w:rPr>
          <w:rFonts w:ascii="Arial" w:hAnsi="Arial" w:cs="Arial"/>
          <w:bCs/>
          <w:iCs/>
          <w:color w:val="000000"/>
          <w:sz w:val="22"/>
          <w:szCs w:val="22"/>
          <w:lang w:val="es-BO"/>
        </w:rPr>
      </w:pPr>
      <w:r w:rsidRPr="003D3D1D">
        <w:rPr>
          <w:rFonts w:ascii="Arial" w:hAnsi="Arial" w:cs="Arial"/>
          <w:bCs/>
          <w:iCs/>
          <w:color w:val="000000"/>
          <w:sz w:val="22"/>
          <w:szCs w:val="22"/>
          <w:lang w:val="es-BO"/>
        </w:rPr>
        <w:t>Coordinar y realizar el seguimiento de las tareas de mantenimiento correctivo.</w:t>
      </w:r>
    </w:p>
    <w:p w:rsidR="003D3D1D" w:rsidRPr="003D3D1D" w:rsidRDefault="003D3D1D" w:rsidP="003D3D1D">
      <w:pPr>
        <w:numPr>
          <w:ilvl w:val="0"/>
          <w:numId w:val="48"/>
        </w:numPr>
        <w:ind w:left="426" w:hanging="284"/>
        <w:jc w:val="both"/>
        <w:rPr>
          <w:rFonts w:ascii="Arial" w:hAnsi="Arial" w:cs="Arial"/>
          <w:bCs/>
          <w:iCs/>
          <w:color w:val="000000"/>
          <w:sz w:val="22"/>
          <w:szCs w:val="22"/>
          <w:lang w:val="es-BO"/>
        </w:rPr>
      </w:pPr>
      <w:r w:rsidRPr="003D3D1D">
        <w:rPr>
          <w:rFonts w:ascii="Arial" w:hAnsi="Arial" w:cs="Arial"/>
          <w:bCs/>
          <w:iCs/>
          <w:color w:val="000000"/>
          <w:sz w:val="22"/>
          <w:szCs w:val="22"/>
          <w:lang w:val="es-BO"/>
        </w:rPr>
        <w:t>Coordinar y realizar el seguimiento de los tres (3) mantenimientos preventivos.</w:t>
      </w:r>
    </w:p>
    <w:p w:rsidR="003D3D1D" w:rsidRPr="003D3D1D" w:rsidRDefault="003D3D1D" w:rsidP="003D3D1D">
      <w:pPr>
        <w:numPr>
          <w:ilvl w:val="0"/>
          <w:numId w:val="48"/>
        </w:numPr>
        <w:ind w:left="426" w:hanging="284"/>
        <w:jc w:val="both"/>
        <w:rPr>
          <w:rFonts w:ascii="Arial" w:hAnsi="Arial" w:cs="Arial"/>
          <w:bCs/>
          <w:iCs/>
          <w:color w:val="000000"/>
          <w:sz w:val="22"/>
          <w:szCs w:val="22"/>
          <w:lang w:val="es-BO"/>
        </w:rPr>
      </w:pPr>
      <w:r w:rsidRPr="003D3D1D">
        <w:rPr>
          <w:rFonts w:ascii="Arial" w:hAnsi="Arial" w:cs="Arial"/>
          <w:bCs/>
          <w:iCs/>
          <w:color w:val="000000"/>
          <w:sz w:val="22"/>
          <w:szCs w:val="22"/>
          <w:lang w:val="es-BO"/>
        </w:rPr>
        <w:t>Efectuar el control y seguimiento del cumplimiento de todos los términos del contrato y especificaciones técnicas.</w:t>
      </w:r>
    </w:p>
    <w:p w:rsidR="003D3D1D" w:rsidRPr="003D3D1D" w:rsidRDefault="003D3D1D" w:rsidP="003D3D1D">
      <w:pPr>
        <w:numPr>
          <w:ilvl w:val="0"/>
          <w:numId w:val="48"/>
        </w:numPr>
        <w:ind w:left="426" w:hanging="284"/>
        <w:jc w:val="both"/>
        <w:rPr>
          <w:rFonts w:ascii="Arial" w:hAnsi="Arial" w:cs="Arial"/>
          <w:bCs/>
          <w:iCs/>
          <w:color w:val="000000"/>
          <w:sz w:val="22"/>
          <w:szCs w:val="22"/>
          <w:lang w:val="es-BO"/>
        </w:rPr>
      </w:pPr>
      <w:r w:rsidRPr="003D3D1D">
        <w:rPr>
          <w:rFonts w:ascii="Arial" w:hAnsi="Arial" w:cs="Arial"/>
          <w:bCs/>
          <w:iCs/>
          <w:color w:val="000000"/>
          <w:sz w:val="22"/>
          <w:szCs w:val="22"/>
          <w:lang w:val="es-BO"/>
        </w:rPr>
        <w:t xml:space="preserve">Emitir el informe de conformidad de la activación. </w:t>
      </w:r>
    </w:p>
    <w:p w:rsidR="003D3D1D" w:rsidRPr="003D3D1D" w:rsidRDefault="003D3D1D" w:rsidP="003D3D1D">
      <w:pPr>
        <w:numPr>
          <w:ilvl w:val="0"/>
          <w:numId w:val="48"/>
        </w:numPr>
        <w:ind w:left="426" w:hanging="284"/>
        <w:jc w:val="both"/>
        <w:rPr>
          <w:rFonts w:ascii="Arial" w:hAnsi="Arial" w:cs="Arial"/>
          <w:bCs/>
          <w:iCs/>
          <w:color w:val="000000"/>
          <w:sz w:val="22"/>
          <w:szCs w:val="22"/>
          <w:lang w:val="es-BO"/>
        </w:rPr>
      </w:pPr>
      <w:r w:rsidRPr="003D3D1D">
        <w:rPr>
          <w:rFonts w:ascii="Arial" w:hAnsi="Arial" w:cs="Arial"/>
          <w:bCs/>
          <w:iCs/>
          <w:color w:val="000000"/>
          <w:sz w:val="22"/>
          <w:szCs w:val="22"/>
          <w:lang w:val="es-BO"/>
        </w:rPr>
        <w:t xml:space="preserve">Recibir y aprobar la planilla de cómputo de servicios y el certificado de liquidación final, emitido por el </w:t>
      </w:r>
      <w:r w:rsidRPr="003D3D1D">
        <w:rPr>
          <w:rFonts w:ascii="Arial" w:hAnsi="Arial" w:cs="Arial"/>
          <w:b/>
          <w:bCs/>
          <w:iCs/>
          <w:color w:val="000000"/>
          <w:sz w:val="22"/>
          <w:szCs w:val="22"/>
          <w:lang w:val="es-BO"/>
        </w:rPr>
        <w:t>PROVEEDOR</w:t>
      </w:r>
      <w:r w:rsidRPr="003D3D1D">
        <w:rPr>
          <w:rFonts w:ascii="Arial" w:hAnsi="Arial" w:cs="Arial"/>
          <w:bCs/>
          <w:iCs/>
          <w:color w:val="000000"/>
          <w:sz w:val="22"/>
          <w:szCs w:val="22"/>
          <w:lang w:val="es-BO"/>
        </w:rPr>
        <w:t>.</w:t>
      </w:r>
    </w:p>
    <w:p w:rsidR="003D3D1D" w:rsidRPr="003D3D1D" w:rsidRDefault="003D3D1D" w:rsidP="003D3D1D">
      <w:pPr>
        <w:numPr>
          <w:ilvl w:val="0"/>
          <w:numId w:val="48"/>
        </w:numPr>
        <w:ind w:left="426" w:hanging="284"/>
        <w:jc w:val="both"/>
        <w:rPr>
          <w:rFonts w:ascii="Arial" w:hAnsi="Arial" w:cs="Arial"/>
          <w:bCs/>
          <w:iCs/>
          <w:color w:val="000000"/>
          <w:sz w:val="22"/>
          <w:szCs w:val="22"/>
          <w:lang w:val="es-BO"/>
        </w:rPr>
      </w:pPr>
      <w:r w:rsidRPr="003D3D1D">
        <w:rPr>
          <w:rFonts w:ascii="Arial" w:hAnsi="Arial" w:cs="Arial"/>
          <w:bCs/>
          <w:iCs/>
          <w:color w:val="000000"/>
          <w:sz w:val="22"/>
          <w:szCs w:val="22"/>
          <w:lang w:val="es-BO"/>
        </w:rPr>
        <w:t>Cuantificar multas según corresponda.</w:t>
      </w:r>
    </w:p>
    <w:p w:rsidR="003D3D1D" w:rsidRPr="003D3D1D" w:rsidRDefault="003D3D1D" w:rsidP="003D3D1D">
      <w:pPr>
        <w:jc w:val="both"/>
        <w:rPr>
          <w:rFonts w:ascii="Arial" w:hAnsi="Arial" w:cs="Arial"/>
          <w:b/>
          <w:i/>
          <w:sz w:val="22"/>
          <w:szCs w:val="22"/>
          <w:lang w:val="es-BO"/>
        </w:rPr>
      </w:pPr>
    </w:p>
    <w:p w:rsidR="003D3D1D" w:rsidRPr="003D3D1D" w:rsidRDefault="003D3D1D" w:rsidP="003D3D1D">
      <w:pPr>
        <w:jc w:val="both"/>
        <w:rPr>
          <w:rFonts w:ascii="Arial" w:hAnsi="Arial" w:cs="Arial"/>
          <w:b/>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b/>
          <w:sz w:val="22"/>
          <w:szCs w:val="22"/>
          <w:lang w:val="es-BO"/>
        </w:rPr>
        <w:t>CLÁUSULA VIGÉSIMA QUINTA.- (RECEPCIÓN DEL SERVICIO)</w:t>
      </w:r>
      <w:r w:rsidRPr="003D3D1D">
        <w:rPr>
          <w:rFonts w:ascii="Arial" w:hAnsi="Arial" w:cs="Arial"/>
          <w:sz w:val="22"/>
          <w:szCs w:val="22"/>
          <w:lang w:val="es-BO"/>
        </w:rPr>
        <w:t xml:space="preserve"> La Comisión o Responsable de Recepción, una vez concluido el </w:t>
      </w:r>
      <w:r w:rsidRPr="003D3D1D">
        <w:rPr>
          <w:rFonts w:ascii="Arial" w:hAnsi="Arial" w:cs="Arial"/>
          <w:b/>
          <w:sz w:val="22"/>
          <w:szCs w:val="22"/>
          <w:lang w:val="es-BO"/>
        </w:rPr>
        <w:t>SERVICIO</w:t>
      </w:r>
      <w:r w:rsidRPr="003D3D1D">
        <w:rPr>
          <w:rFonts w:ascii="Arial" w:hAnsi="Arial" w:cs="Arial"/>
          <w:sz w:val="22"/>
          <w:szCs w:val="22"/>
          <w:lang w:val="es-BO"/>
        </w:rPr>
        <w:t>,</w:t>
      </w:r>
      <w:r w:rsidRPr="003D3D1D">
        <w:rPr>
          <w:rFonts w:ascii="Arial" w:hAnsi="Arial" w:cs="Arial"/>
          <w:b/>
          <w:sz w:val="22"/>
          <w:szCs w:val="22"/>
          <w:lang w:val="es-BO"/>
        </w:rPr>
        <w:t xml:space="preserve"> </w:t>
      </w:r>
      <w:r w:rsidRPr="003D3D1D">
        <w:rPr>
          <w:rFonts w:ascii="Arial" w:hAnsi="Arial" w:cs="Arial"/>
          <w:sz w:val="22"/>
          <w:szCs w:val="22"/>
          <w:lang w:val="es-BO"/>
        </w:rPr>
        <w:t>emitirá el Informe Final de Conformidad, según corresponda en un plazo máximo de tres (3) días hábiles, a fin de realizar la liquidación del Contrato.</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b/>
          <w:sz w:val="22"/>
          <w:szCs w:val="22"/>
          <w:lang w:val="es-BO"/>
        </w:rPr>
        <w:lastRenderedPageBreak/>
        <w:t xml:space="preserve">CLÁUSULA VIGÉSIMA SEXTA.- (LIQUIDACIÓN DE CONTRATO) </w:t>
      </w:r>
      <w:r w:rsidRPr="003D3D1D">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3D3D1D">
        <w:rPr>
          <w:rFonts w:ascii="Arial" w:hAnsi="Arial" w:cs="Arial"/>
          <w:b/>
          <w:bCs/>
          <w:sz w:val="22"/>
          <w:szCs w:val="22"/>
          <w:lang w:val="es-BO"/>
        </w:rPr>
        <w:t>PROVEEDOR</w:t>
      </w:r>
      <w:r w:rsidRPr="003D3D1D">
        <w:rPr>
          <w:rFonts w:ascii="Arial" w:hAnsi="Arial" w:cs="Arial"/>
          <w:bCs/>
          <w:sz w:val="22"/>
          <w:szCs w:val="22"/>
          <w:lang w:val="es-BO"/>
        </w:rPr>
        <w:t xml:space="preserve">, elaborará y presentará el Certificado de Liquidación Final del </w:t>
      </w:r>
      <w:r w:rsidRPr="003D3D1D">
        <w:rPr>
          <w:rFonts w:ascii="Arial" w:hAnsi="Arial" w:cs="Arial"/>
          <w:b/>
          <w:bCs/>
          <w:sz w:val="22"/>
          <w:szCs w:val="22"/>
          <w:lang w:val="es-BO"/>
        </w:rPr>
        <w:t>SERVICIO</w:t>
      </w:r>
      <w:r w:rsidRPr="003D3D1D">
        <w:rPr>
          <w:rFonts w:ascii="Arial" w:hAnsi="Arial" w:cs="Arial"/>
          <w:bCs/>
          <w:sz w:val="22"/>
          <w:szCs w:val="22"/>
          <w:lang w:val="es-BO"/>
        </w:rPr>
        <w:t xml:space="preserve">, al </w:t>
      </w:r>
      <w:r w:rsidRPr="003D3D1D">
        <w:rPr>
          <w:rFonts w:ascii="Arial" w:hAnsi="Arial" w:cs="Arial"/>
          <w:b/>
          <w:bCs/>
          <w:sz w:val="22"/>
          <w:szCs w:val="22"/>
          <w:lang w:val="es-BO"/>
        </w:rPr>
        <w:t>FISCAL</w:t>
      </w:r>
      <w:r w:rsidRPr="003D3D1D">
        <w:rPr>
          <w:rFonts w:ascii="Arial" w:hAnsi="Arial" w:cs="Arial"/>
          <w:bCs/>
          <w:sz w:val="22"/>
          <w:szCs w:val="22"/>
          <w:lang w:val="es-BO"/>
        </w:rPr>
        <w:t xml:space="preserve"> para su aprobación. La </w:t>
      </w:r>
      <w:r w:rsidRPr="003D3D1D">
        <w:rPr>
          <w:rFonts w:ascii="Arial" w:hAnsi="Arial" w:cs="Arial"/>
          <w:b/>
          <w:bCs/>
          <w:sz w:val="22"/>
          <w:szCs w:val="22"/>
          <w:lang w:val="es-BO"/>
        </w:rPr>
        <w:t>ENTIDAD</w:t>
      </w:r>
      <w:r w:rsidRPr="003D3D1D">
        <w:rPr>
          <w:rFonts w:ascii="Arial" w:hAnsi="Arial" w:cs="Arial"/>
          <w:bCs/>
          <w:sz w:val="22"/>
          <w:szCs w:val="22"/>
          <w:lang w:val="es-BO"/>
        </w:rPr>
        <w:t xml:space="preserve"> a través del </w:t>
      </w:r>
      <w:r w:rsidRPr="003D3D1D">
        <w:rPr>
          <w:rFonts w:ascii="Arial" w:hAnsi="Arial" w:cs="Arial"/>
          <w:b/>
          <w:bCs/>
          <w:sz w:val="22"/>
          <w:szCs w:val="22"/>
          <w:lang w:val="es-BO"/>
        </w:rPr>
        <w:t>FISCAL</w:t>
      </w:r>
      <w:r w:rsidRPr="003D3D1D">
        <w:rPr>
          <w:rFonts w:ascii="Arial" w:hAnsi="Arial" w:cs="Arial"/>
          <w:bCs/>
          <w:sz w:val="22"/>
          <w:szCs w:val="22"/>
          <w:lang w:val="es-BO"/>
        </w:rPr>
        <w:t xml:space="preserve"> se reserva el derecho de realizar los ajustes que considere pertinentes previa a la aprobación del certificado de liquidación final.</w:t>
      </w:r>
      <w:r w:rsidRPr="003D3D1D">
        <w:rPr>
          <w:rFonts w:ascii="Arial" w:hAnsi="Arial" w:cs="Arial"/>
          <w:b/>
          <w:bCs/>
          <w:sz w:val="22"/>
          <w:szCs w:val="22"/>
          <w:lang w:val="es-BO"/>
        </w:rPr>
        <w:t xml:space="preserve"> </w:t>
      </w:r>
      <w:r w:rsidRPr="003D3D1D">
        <w:rPr>
          <w:rFonts w:ascii="Arial" w:hAnsi="Arial" w:cs="Arial"/>
          <w:bCs/>
          <w:sz w:val="22"/>
          <w:szCs w:val="22"/>
          <w:lang w:val="es-BO"/>
        </w:rPr>
        <w:t xml:space="preserve"> </w:t>
      </w:r>
    </w:p>
    <w:p w:rsidR="003D3D1D" w:rsidRPr="003D3D1D" w:rsidRDefault="003D3D1D" w:rsidP="003D3D1D">
      <w:pPr>
        <w:jc w:val="both"/>
        <w:rPr>
          <w:rFonts w:ascii="Arial" w:hAnsi="Arial" w:cs="Arial"/>
          <w:bCs/>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sz w:val="22"/>
          <w:szCs w:val="22"/>
          <w:lang w:val="es-BO"/>
        </w:rPr>
        <w:t>En caso de que el</w:t>
      </w:r>
      <w:r w:rsidRPr="003D3D1D">
        <w:rPr>
          <w:rFonts w:ascii="Arial" w:hAnsi="Arial" w:cs="Arial"/>
          <w:b/>
          <w:sz w:val="22"/>
          <w:szCs w:val="22"/>
          <w:lang w:val="es-BO"/>
        </w:rPr>
        <w:t xml:space="preserve"> </w:t>
      </w:r>
      <w:r w:rsidRPr="003D3D1D">
        <w:rPr>
          <w:rFonts w:ascii="Arial" w:hAnsi="Arial" w:cs="Arial"/>
          <w:b/>
          <w:bCs/>
          <w:sz w:val="22"/>
          <w:szCs w:val="22"/>
          <w:lang w:val="es-BO"/>
        </w:rPr>
        <w:t>PROVEEDOR</w:t>
      </w:r>
      <w:r w:rsidRPr="003D3D1D">
        <w:rPr>
          <w:rFonts w:ascii="Arial" w:hAnsi="Arial" w:cs="Arial"/>
          <w:sz w:val="22"/>
          <w:szCs w:val="22"/>
          <w:lang w:val="es-BO"/>
        </w:rPr>
        <w:t xml:space="preserve">, no presente al </w:t>
      </w:r>
      <w:r w:rsidRPr="003D3D1D">
        <w:rPr>
          <w:rFonts w:ascii="Arial" w:hAnsi="Arial" w:cs="Arial"/>
          <w:b/>
          <w:sz w:val="22"/>
          <w:szCs w:val="22"/>
          <w:lang w:val="es-BO"/>
        </w:rPr>
        <w:t xml:space="preserve">FISCAL </w:t>
      </w:r>
      <w:r w:rsidRPr="003D3D1D">
        <w:rPr>
          <w:rFonts w:ascii="Arial" w:hAnsi="Arial" w:cs="Arial"/>
          <w:sz w:val="22"/>
          <w:szCs w:val="22"/>
          <w:lang w:val="es-BO"/>
        </w:rPr>
        <w:t xml:space="preserve">el Certificado de Liquidación Final dentro del plazo previsto, éste deberá elaborar y aprobar en base a </w:t>
      </w:r>
      <w:r w:rsidRPr="003D3D1D">
        <w:rPr>
          <w:rFonts w:ascii="Arial" w:hAnsi="Arial" w:cs="Arial"/>
          <w:bCs/>
          <w:sz w:val="22"/>
          <w:szCs w:val="22"/>
          <w:lang w:val="es-BO"/>
        </w:rPr>
        <w:t>la planilla de ejecución de servicios prestados</w:t>
      </w:r>
      <w:r w:rsidRPr="003D3D1D">
        <w:rPr>
          <w:rFonts w:ascii="Arial" w:hAnsi="Arial" w:cs="Arial"/>
          <w:sz w:val="22"/>
          <w:szCs w:val="22"/>
          <w:lang w:val="es-BO"/>
        </w:rPr>
        <w:t xml:space="preserve"> el Certificado de Liquidación Final, el cual será notificado al </w:t>
      </w:r>
      <w:r w:rsidRPr="003D3D1D">
        <w:rPr>
          <w:rFonts w:ascii="Arial" w:hAnsi="Arial" w:cs="Arial"/>
          <w:b/>
          <w:sz w:val="22"/>
          <w:szCs w:val="22"/>
          <w:lang w:val="es-BO"/>
        </w:rPr>
        <w:t>PROVEEDOR.</w:t>
      </w:r>
    </w:p>
    <w:p w:rsidR="003D3D1D" w:rsidRPr="003D3D1D" w:rsidRDefault="003D3D1D" w:rsidP="003D3D1D">
      <w:pPr>
        <w:jc w:val="both"/>
        <w:rPr>
          <w:rFonts w:ascii="Arial" w:hAnsi="Arial" w:cs="Arial"/>
          <w:b/>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bCs/>
          <w:sz w:val="22"/>
          <w:szCs w:val="22"/>
          <w:lang w:val="es-BO"/>
        </w:rPr>
      </w:pPr>
      <w:r w:rsidRPr="003D3D1D">
        <w:rPr>
          <w:rFonts w:ascii="Arial" w:hAnsi="Arial" w:cs="Arial"/>
          <w:bCs/>
          <w:sz w:val="22"/>
          <w:szCs w:val="22"/>
          <w:lang w:val="es-BO"/>
        </w:rPr>
        <w:t xml:space="preserve">El cierre de Contrato deberá ser acreditado con un Certificado de Cumplimiento de Contrato, otorgado por la autoridad competente de la </w:t>
      </w:r>
      <w:r w:rsidRPr="003D3D1D">
        <w:rPr>
          <w:rFonts w:ascii="Arial" w:hAnsi="Arial" w:cs="Arial"/>
          <w:b/>
          <w:bCs/>
          <w:sz w:val="22"/>
          <w:szCs w:val="22"/>
          <w:lang w:val="es-BO"/>
        </w:rPr>
        <w:t>ENTIDAD</w:t>
      </w:r>
      <w:r w:rsidRPr="003D3D1D">
        <w:rPr>
          <w:rFonts w:ascii="Arial" w:hAnsi="Arial" w:cs="Arial"/>
          <w:bCs/>
          <w:sz w:val="22"/>
          <w:szCs w:val="22"/>
          <w:lang w:val="es-BO"/>
        </w:rPr>
        <w:t xml:space="preserve"> luego de concluido el trámite precedentemente especificado.</w:t>
      </w:r>
    </w:p>
    <w:p w:rsidR="003D3D1D" w:rsidRPr="003D3D1D" w:rsidRDefault="003D3D1D" w:rsidP="003D3D1D">
      <w:pPr>
        <w:jc w:val="both"/>
        <w:rPr>
          <w:rFonts w:ascii="Arial" w:hAnsi="Arial" w:cs="Arial"/>
          <w:b/>
          <w:sz w:val="22"/>
          <w:szCs w:val="22"/>
          <w:lang w:val="es-BO"/>
        </w:rPr>
      </w:pPr>
    </w:p>
    <w:p w:rsidR="003D3D1D" w:rsidRPr="003D3D1D" w:rsidRDefault="003D3D1D" w:rsidP="003D3D1D">
      <w:pPr>
        <w:jc w:val="both"/>
        <w:rPr>
          <w:rFonts w:ascii="Arial" w:hAnsi="Arial" w:cs="Arial"/>
          <w:b/>
          <w:sz w:val="22"/>
          <w:szCs w:val="22"/>
          <w:lang w:val="es-BO"/>
        </w:rPr>
      </w:pPr>
      <w:r w:rsidRPr="003D3D1D">
        <w:rPr>
          <w:rFonts w:ascii="Arial" w:hAnsi="Arial" w:cs="Arial"/>
          <w:sz w:val="22"/>
          <w:szCs w:val="22"/>
          <w:lang w:val="es-BO"/>
        </w:rPr>
        <w:t xml:space="preserve">Este cierre de Contrato no libera de responsabilidades al </w:t>
      </w:r>
      <w:r w:rsidRPr="003D3D1D">
        <w:rPr>
          <w:rFonts w:ascii="Arial" w:hAnsi="Arial" w:cs="Arial"/>
          <w:b/>
          <w:sz w:val="22"/>
          <w:szCs w:val="22"/>
          <w:lang w:val="es-BO"/>
        </w:rPr>
        <w:t>PROVEEDOR</w:t>
      </w:r>
      <w:r w:rsidRPr="003D3D1D">
        <w:rPr>
          <w:rFonts w:ascii="Arial" w:hAnsi="Arial" w:cs="Arial"/>
          <w:sz w:val="22"/>
          <w:szCs w:val="22"/>
          <w:lang w:val="es-BO"/>
        </w:rPr>
        <w:t xml:space="preserve">, por negligencia o impericia que ocasionasen daños posteriores sobre el objeto de contratación, </w:t>
      </w:r>
      <w:r w:rsidRPr="003D3D1D">
        <w:rPr>
          <w:rFonts w:ascii="Arial" w:hAnsi="Arial" w:cs="Arial"/>
          <w:bCs/>
          <w:sz w:val="22"/>
          <w:szCs w:val="22"/>
          <w:lang w:val="es-BO"/>
        </w:rPr>
        <w:t xml:space="preserve">reservándose a la </w:t>
      </w:r>
      <w:r w:rsidRPr="003D3D1D">
        <w:rPr>
          <w:rFonts w:ascii="Arial" w:hAnsi="Arial" w:cs="Arial"/>
          <w:b/>
          <w:bCs/>
          <w:sz w:val="22"/>
          <w:szCs w:val="22"/>
          <w:lang w:val="es-BO"/>
        </w:rPr>
        <w:t>ENTIDAD</w:t>
      </w:r>
      <w:r w:rsidRPr="003D3D1D">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3D3D1D">
        <w:rPr>
          <w:rFonts w:ascii="Arial" w:hAnsi="Arial" w:cs="Arial"/>
          <w:b/>
          <w:sz w:val="22"/>
          <w:szCs w:val="22"/>
          <w:lang w:val="es-BO"/>
        </w:rPr>
        <w:t>PROVEEDOR.</w:t>
      </w:r>
    </w:p>
    <w:p w:rsidR="003D3D1D" w:rsidRPr="003D3D1D" w:rsidRDefault="003D3D1D" w:rsidP="003D3D1D">
      <w:pPr>
        <w:jc w:val="both"/>
        <w:rPr>
          <w:rFonts w:ascii="Arial" w:hAnsi="Arial" w:cs="Arial"/>
          <w:b/>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b/>
          <w:sz w:val="22"/>
          <w:szCs w:val="22"/>
          <w:lang w:val="es-BO"/>
        </w:rPr>
        <w:t xml:space="preserve">CLÁUSULA VIGÉSIMA SÉPTIMA.- (CONSENTIMIENTO) </w:t>
      </w:r>
      <w:r w:rsidRPr="003D3D1D">
        <w:rPr>
          <w:rFonts w:ascii="Arial" w:hAnsi="Arial" w:cs="Arial"/>
          <w:sz w:val="22"/>
          <w:szCs w:val="22"/>
          <w:lang w:val="es-BO"/>
        </w:rPr>
        <w:t>En señal de conformidad y para su fiel y estricto cumplimiento, suscribimos el presente Contrato en cuatro ejemplares de un mismo tenor y validez _______</w:t>
      </w:r>
      <w:r w:rsidRPr="003D3D1D">
        <w:rPr>
          <w:rFonts w:ascii="Arial" w:hAnsi="Arial" w:cs="Arial"/>
          <w:b/>
          <w:i/>
          <w:sz w:val="22"/>
          <w:szCs w:val="22"/>
          <w:lang w:val="es-BO"/>
        </w:rPr>
        <w:t xml:space="preserve">, </w:t>
      </w:r>
      <w:r w:rsidRPr="003D3D1D">
        <w:rPr>
          <w:rFonts w:ascii="Arial" w:hAnsi="Arial" w:cs="Arial"/>
          <w:sz w:val="22"/>
          <w:szCs w:val="22"/>
          <w:lang w:val="es-BO"/>
        </w:rPr>
        <w:t xml:space="preserve">en representación legal de la </w:t>
      </w:r>
      <w:r w:rsidRPr="003D3D1D">
        <w:rPr>
          <w:rFonts w:ascii="Arial" w:hAnsi="Arial" w:cs="Arial"/>
          <w:b/>
          <w:sz w:val="22"/>
          <w:szCs w:val="22"/>
          <w:lang w:val="es-BO"/>
        </w:rPr>
        <w:t>ENTIDAD</w:t>
      </w:r>
      <w:r w:rsidRPr="003D3D1D">
        <w:rPr>
          <w:rFonts w:ascii="Arial" w:hAnsi="Arial" w:cs="Arial"/>
          <w:sz w:val="22"/>
          <w:szCs w:val="22"/>
          <w:lang w:val="es-BO"/>
        </w:rPr>
        <w:t xml:space="preserve">, y _____________ en representación legal del </w:t>
      </w:r>
      <w:r w:rsidRPr="003D3D1D">
        <w:rPr>
          <w:rFonts w:ascii="Arial" w:hAnsi="Arial" w:cs="Arial"/>
          <w:b/>
          <w:bCs/>
          <w:sz w:val="22"/>
          <w:szCs w:val="22"/>
          <w:lang w:val="es-BO"/>
        </w:rPr>
        <w:t>PROVEEDOR</w:t>
      </w:r>
      <w:r w:rsidRPr="003D3D1D">
        <w:rPr>
          <w:rFonts w:ascii="Arial" w:hAnsi="Arial" w:cs="Arial"/>
          <w:sz w:val="22"/>
          <w:szCs w:val="22"/>
          <w:lang w:val="es-BO"/>
        </w:rPr>
        <w:t>.</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Este documento, conforme a disposiciones legales de control fiscal vigentes, será registrado ante la Contraloría General del Estado en idioma castellano.</w:t>
      </w:r>
    </w:p>
    <w:p w:rsidR="003D3D1D" w:rsidRPr="003D3D1D" w:rsidRDefault="003D3D1D" w:rsidP="003D3D1D">
      <w:pPr>
        <w:jc w:val="both"/>
        <w:rPr>
          <w:rFonts w:ascii="Arial" w:hAnsi="Arial" w:cs="Arial"/>
          <w:sz w:val="22"/>
          <w:szCs w:val="22"/>
          <w:lang w:val="es-BO"/>
        </w:rPr>
      </w:pPr>
    </w:p>
    <w:p w:rsidR="003D3D1D" w:rsidRPr="003D3D1D" w:rsidRDefault="003D3D1D" w:rsidP="003D3D1D">
      <w:pPr>
        <w:jc w:val="both"/>
        <w:rPr>
          <w:rFonts w:ascii="Arial" w:hAnsi="Arial" w:cs="Arial"/>
          <w:sz w:val="22"/>
          <w:szCs w:val="22"/>
          <w:lang w:val="es-BO"/>
        </w:rPr>
      </w:pPr>
      <w:r w:rsidRPr="003D3D1D">
        <w:rPr>
          <w:rFonts w:ascii="Arial" w:hAnsi="Arial" w:cs="Arial"/>
          <w:sz w:val="22"/>
          <w:szCs w:val="22"/>
          <w:lang w:val="es-BO"/>
        </w:rPr>
        <w:t>La Paz ___ de ___2024</w:t>
      </w:r>
    </w:p>
    <w:bookmarkEnd w:id="168"/>
    <w:bookmarkEnd w:id="169"/>
    <w:p w:rsidR="003D3D1D" w:rsidRPr="003D3D1D" w:rsidRDefault="003D3D1D" w:rsidP="003D3D1D">
      <w:pPr>
        <w:jc w:val="both"/>
        <w:rPr>
          <w:rFonts w:ascii="Arial" w:hAnsi="Arial" w:cs="Arial"/>
          <w:sz w:val="22"/>
          <w:szCs w:val="22"/>
        </w:rPr>
      </w:pPr>
    </w:p>
    <w:p w:rsidR="003D3D1D" w:rsidRPr="003D3D1D" w:rsidRDefault="003D3D1D" w:rsidP="003D3D1D">
      <w:pPr>
        <w:jc w:val="both"/>
        <w:rPr>
          <w:rFonts w:ascii="Arial" w:hAnsi="Arial" w:cs="Arial"/>
          <w:sz w:val="22"/>
          <w:szCs w:val="22"/>
        </w:rPr>
      </w:pPr>
    </w:p>
    <w:p w:rsidR="003D3D1D" w:rsidRPr="003D3D1D" w:rsidRDefault="003D3D1D" w:rsidP="003D3D1D">
      <w:pPr>
        <w:jc w:val="both"/>
        <w:rPr>
          <w:rFonts w:ascii="Arial" w:hAnsi="Arial" w:cs="Arial"/>
          <w:sz w:val="22"/>
          <w:szCs w:val="22"/>
        </w:rPr>
      </w:pPr>
    </w:p>
    <w:p w:rsidR="003D3D1D" w:rsidRPr="003D3D1D" w:rsidRDefault="003D3D1D" w:rsidP="003D3D1D">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3D3D1D" w:rsidRPr="003D3D1D" w:rsidTr="003D3D1D">
        <w:trPr>
          <w:jc w:val="center"/>
        </w:trPr>
        <w:tc>
          <w:tcPr>
            <w:tcW w:w="4320" w:type="dxa"/>
          </w:tcPr>
          <w:p w:rsidR="003D3D1D" w:rsidRPr="003D3D1D" w:rsidRDefault="003D3D1D" w:rsidP="003D3D1D">
            <w:pPr>
              <w:widowControl w:val="0"/>
              <w:jc w:val="center"/>
              <w:rPr>
                <w:rFonts w:ascii="Arial" w:hAnsi="Arial" w:cs="Arial"/>
                <w:spacing w:val="-6"/>
                <w:sz w:val="22"/>
                <w:szCs w:val="22"/>
                <w:lang w:val="es-ES_tradnl"/>
              </w:rPr>
            </w:pPr>
          </w:p>
        </w:tc>
        <w:tc>
          <w:tcPr>
            <w:tcW w:w="4624" w:type="dxa"/>
          </w:tcPr>
          <w:p w:rsidR="003D3D1D" w:rsidRPr="003D3D1D" w:rsidRDefault="003D3D1D" w:rsidP="003D3D1D">
            <w:pPr>
              <w:widowControl w:val="0"/>
              <w:jc w:val="center"/>
              <w:rPr>
                <w:rFonts w:ascii="Arial" w:hAnsi="Arial" w:cs="Arial"/>
                <w:sz w:val="22"/>
                <w:szCs w:val="22"/>
              </w:rPr>
            </w:pPr>
            <w:r w:rsidRPr="003D3D1D">
              <w:rPr>
                <w:rFonts w:ascii="Arial" w:hAnsi="Arial" w:cs="Arial"/>
                <w:sz w:val="22"/>
                <w:szCs w:val="22"/>
                <w:lang w:val="es-ES_tradnl"/>
              </w:rPr>
              <w:t>--------------------------------</w:t>
            </w:r>
          </w:p>
          <w:p w:rsidR="003D3D1D" w:rsidRPr="003D3D1D" w:rsidRDefault="003D3D1D" w:rsidP="003D3D1D">
            <w:pPr>
              <w:widowControl w:val="0"/>
              <w:jc w:val="center"/>
              <w:rPr>
                <w:rFonts w:ascii="Arial" w:hAnsi="Arial" w:cs="Arial"/>
                <w:sz w:val="22"/>
                <w:szCs w:val="22"/>
                <w:lang w:val="es-ES_tradnl"/>
              </w:rPr>
            </w:pPr>
            <w:r w:rsidRPr="003D3D1D">
              <w:rPr>
                <w:rFonts w:ascii="Arial" w:hAnsi="Arial" w:cs="Arial"/>
                <w:sz w:val="22"/>
                <w:szCs w:val="22"/>
              </w:rPr>
              <w:t>C.I. Nº ----------------</w:t>
            </w:r>
            <w:r w:rsidRPr="003D3D1D">
              <w:rPr>
                <w:rFonts w:ascii="Arial" w:hAnsi="Arial" w:cs="Arial"/>
                <w:sz w:val="22"/>
                <w:szCs w:val="22"/>
                <w:lang w:val="es-ES_tradnl"/>
              </w:rPr>
              <w:t xml:space="preserve"> ----</w:t>
            </w:r>
          </w:p>
          <w:p w:rsidR="003D3D1D" w:rsidRPr="003D3D1D" w:rsidRDefault="003D3D1D" w:rsidP="003D3D1D">
            <w:pPr>
              <w:widowControl w:val="0"/>
              <w:jc w:val="center"/>
              <w:rPr>
                <w:rFonts w:ascii="Arial" w:hAnsi="Arial" w:cs="Arial"/>
                <w:b/>
                <w:bCs/>
                <w:spacing w:val="-6"/>
                <w:sz w:val="22"/>
                <w:szCs w:val="22"/>
                <w:lang w:val="es-ES_tradnl"/>
              </w:rPr>
            </w:pPr>
            <w:r w:rsidRPr="003D3D1D">
              <w:rPr>
                <w:rFonts w:ascii="Arial" w:hAnsi="Arial" w:cs="Arial"/>
                <w:b/>
                <w:bCs/>
                <w:spacing w:val="-6"/>
                <w:sz w:val="22"/>
                <w:szCs w:val="22"/>
                <w:lang w:val="es-ES_tradnl"/>
              </w:rPr>
              <w:t xml:space="preserve"> PROVEEDOR</w:t>
            </w:r>
          </w:p>
        </w:tc>
      </w:tr>
    </w:tbl>
    <w:p w:rsidR="003D3D1D" w:rsidRPr="003D3D1D" w:rsidRDefault="003D3D1D" w:rsidP="003D3D1D">
      <w:pPr>
        <w:widowControl w:val="0"/>
        <w:jc w:val="both"/>
        <w:rPr>
          <w:rFonts w:ascii="Arial" w:hAnsi="Arial" w:cs="Arial"/>
          <w:bCs/>
          <w:sz w:val="22"/>
          <w:szCs w:val="22"/>
          <w:lang w:val="es-BO"/>
        </w:rPr>
      </w:pPr>
    </w:p>
    <w:p w:rsidR="003D3D1D" w:rsidRPr="003D3D1D" w:rsidRDefault="003D3D1D" w:rsidP="003D3D1D">
      <w:pPr>
        <w:widowControl w:val="0"/>
        <w:jc w:val="both"/>
        <w:rPr>
          <w:rFonts w:ascii="Arial" w:hAnsi="Arial" w:cs="Arial"/>
          <w:bCs/>
          <w:sz w:val="22"/>
          <w:szCs w:val="22"/>
          <w:lang w:val="es-BO"/>
        </w:rPr>
      </w:pPr>
    </w:p>
    <w:p w:rsidR="003D3D1D" w:rsidRPr="003D3D1D" w:rsidRDefault="003D3D1D" w:rsidP="003D3D1D">
      <w:pPr>
        <w:widowControl w:val="0"/>
        <w:jc w:val="both"/>
        <w:rPr>
          <w:rFonts w:ascii="Arial" w:hAnsi="Arial" w:cs="Arial"/>
          <w:bCs/>
          <w:sz w:val="22"/>
          <w:szCs w:val="22"/>
          <w:lang w:val="en-US"/>
        </w:rPr>
      </w:pPr>
    </w:p>
    <w:p w:rsidR="003D3D1D" w:rsidRPr="003D3D1D" w:rsidRDefault="003D3D1D" w:rsidP="003D3D1D">
      <w:pPr>
        <w:widowControl w:val="0"/>
        <w:jc w:val="both"/>
        <w:rPr>
          <w:rFonts w:ascii="Arial" w:hAnsi="Arial" w:cs="Arial"/>
          <w:bCs/>
          <w:sz w:val="22"/>
          <w:szCs w:val="22"/>
          <w:lang w:val="en-US"/>
        </w:rPr>
      </w:pPr>
    </w:p>
    <w:p w:rsidR="003D3D1D" w:rsidRDefault="003D3D1D" w:rsidP="003D3D1D">
      <w:pPr>
        <w:widowControl w:val="0"/>
        <w:jc w:val="both"/>
        <w:rPr>
          <w:rFonts w:cs="Arial"/>
          <w:b/>
          <w:sz w:val="18"/>
          <w:szCs w:val="18"/>
          <w:lang w:val="es-BO"/>
        </w:rPr>
      </w:pPr>
      <w:r w:rsidRPr="003D3D1D">
        <w:rPr>
          <w:rFonts w:ascii="Arial" w:hAnsi="Arial" w:cs="Arial"/>
          <w:bCs/>
          <w:lang w:val="en-US"/>
        </w:rPr>
        <w:t>MNZM/DVHC/</w:t>
      </w:r>
      <w:proofErr w:type="spellStart"/>
      <w:r w:rsidRPr="003D3D1D">
        <w:rPr>
          <w:rFonts w:ascii="Arial" w:hAnsi="Arial" w:cs="Arial"/>
          <w:bCs/>
          <w:lang w:val="en-US"/>
        </w:rPr>
        <w:t>jfva</w:t>
      </w:r>
      <w:proofErr w:type="spellEnd"/>
      <w:r w:rsidRPr="003D3D1D">
        <w:rPr>
          <w:rFonts w:ascii="Arial" w:hAnsi="Arial" w:cs="Arial"/>
          <w:bCs/>
          <w:lang w:val="en-US"/>
        </w:rPr>
        <w:t>/</w:t>
      </w:r>
      <w:proofErr w:type="spellStart"/>
      <w:r w:rsidRPr="003D3D1D">
        <w:rPr>
          <w:rFonts w:ascii="Arial" w:hAnsi="Arial" w:cs="Arial"/>
          <w:bCs/>
          <w:lang w:val="en-US"/>
        </w:rPr>
        <w:t>jwee</w:t>
      </w:r>
      <w:proofErr w:type="spellEnd"/>
      <w:r w:rsidRPr="003D3D1D">
        <w:rPr>
          <w:rFonts w:ascii="Arial" w:hAnsi="Arial" w:cs="Arial"/>
          <w:bCs/>
          <w:lang w:val="en-US"/>
        </w:rPr>
        <w:t>.</w:t>
      </w:r>
    </w:p>
    <w:p w:rsidR="003D3D1D" w:rsidRDefault="003D3D1D" w:rsidP="00486E57">
      <w:pPr>
        <w:pStyle w:val="Normal2"/>
        <w:jc w:val="center"/>
        <w:rPr>
          <w:rFonts w:ascii="Verdana" w:hAnsi="Verdana" w:cs="Arial"/>
          <w:b/>
          <w:sz w:val="18"/>
          <w:szCs w:val="18"/>
          <w:lang w:val="es-BO"/>
        </w:rPr>
      </w:pPr>
    </w:p>
    <w:sectPr w:rsidR="003D3D1D" w:rsidSect="00222F06">
      <w:footerReference w:type="default" r:id="rId14"/>
      <w:pgSz w:w="12240" w:h="15840" w:code="1"/>
      <w:pgMar w:top="1985" w:right="1446" w:bottom="1134" w:left="1701" w:header="709"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3E" w:rsidRDefault="000C073E">
      <w:r>
        <w:separator/>
      </w:r>
    </w:p>
  </w:endnote>
  <w:endnote w:type="continuationSeparator" w:id="0">
    <w:p w:rsidR="000C073E" w:rsidRDefault="000C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D" w:rsidRDefault="003D3D1D">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D" w:rsidRDefault="003D3D1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D" w:rsidRDefault="000C073E" w:rsidP="000D3A48">
    <w:pPr>
      <w:pStyle w:val="Piedepgina"/>
      <w:jc w:val="right"/>
    </w:pPr>
    <w:sdt>
      <w:sdtPr>
        <w:id w:val="-853724005"/>
        <w:docPartObj>
          <w:docPartGallery w:val="Page Numbers (Bottom of Page)"/>
          <w:docPartUnique/>
        </w:docPartObj>
      </w:sdtPr>
      <w:sdtEndPr/>
      <w:sdtContent>
        <w:r w:rsidR="003D3D1D">
          <w:fldChar w:fldCharType="begin"/>
        </w:r>
        <w:r w:rsidR="003D3D1D">
          <w:instrText>PAGE   \* MERGEFORMAT</w:instrText>
        </w:r>
        <w:r w:rsidR="003D3D1D">
          <w:fldChar w:fldCharType="separate"/>
        </w:r>
        <w:r w:rsidR="00FE57ED">
          <w:rPr>
            <w:noProof/>
          </w:rPr>
          <w:t>19</w:t>
        </w:r>
        <w:r w:rsidR="003D3D1D">
          <w:fldChar w:fldCharType="end"/>
        </w:r>
      </w:sdtContent>
    </w:sdt>
  </w:p>
  <w:p w:rsidR="003D3D1D" w:rsidRDefault="003D3D1D"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3E" w:rsidRDefault="000C073E">
      <w:r>
        <w:separator/>
      </w:r>
    </w:p>
  </w:footnote>
  <w:footnote w:type="continuationSeparator" w:id="0">
    <w:p w:rsidR="000C073E" w:rsidRDefault="000C073E">
      <w:r>
        <w:continuationSeparator/>
      </w:r>
    </w:p>
  </w:footnote>
  <w:footnote w:id="1">
    <w:p w:rsidR="003D3D1D" w:rsidRPr="002F238F" w:rsidRDefault="003D3D1D"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rsidR="003D3D1D" w:rsidRPr="002F238F" w:rsidRDefault="003D3D1D"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rsidR="003D3D1D" w:rsidRPr="002F238F" w:rsidRDefault="003D3D1D"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rsidR="003D3D1D" w:rsidRPr="00CF07FF" w:rsidRDefault="003D3D1D"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D" w:rsidRPr="000A289F" w:rsidRDefault="003D3D1D">
    <w:pPr>
      <w:pStyle w:val="Encabezado"/>
      <w:rPr>
        <w:sz w:val="4"/>
        <w:szCs w:val="4"/>
      </w:rPr>
    </w:pPr>
    <w:r>
      <w:rPr>
        <w:noProof/>
        <w:lang w:val="es-BO" w:eastAsia="es-BO"/>
      </w:rPr>
      <w:drawing>
        <wp:anchor distT="0" distB="0" distL="114300" distR="114300" simplePos="0" relativeHeight="251676672" behindDoc="0" locked="0" layoutInCell="1" allowOverlap="1" wp14:anchorId="393E2833" wp14:editId="2098FA61">
          <wp:simplePos x="0" y="0"/>
          <wp:positionH relativeFrom="column">
            <wp:posOffset>-1101436</wp:posOffset>
          </wp:positionH>
          <wp:positionV relativeFrom="paragraph">
            <wp:posOffset>-416271</wp:posOffset>
          </wp:positionV>
          <wp:extent cx="7772400" cy="111781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D" w:rsidRDefault="003D3D1D">
    <w:pPr>
      <w:pStyle w:val="Encabezado"/>
    </w:pPr>
    <w:r>
      <w:rPr>
        <w:noProof/>
        <w:lang w:val="es-BO" w:eastAsia="es-BO"/>
      </w:rPr>
      <w:drawing>
        <wp:anchor distT="0" distB="0" distL="114300" distR="114300" simplePos="0" relativeHeight="251674624" behindDoc="0" locked="0" layoutInCell="1" allowOverlap="1" wp14:anchorId="0CE3C7F5" wp14:editId="197AB8A1">
          <wp:simplePos x="0" y="0"/>
          <wp:positionH relativeFrom="column">
            <wp:posOffset>-988992</wp:posOffset>
          </wp:positionH>
          <wp:positionV relativeFrom="paragraph">
            <wp:posOffset>-443980</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402263"/>
    <w:multiLevelType w:val="hybridMultilevel"/>
    <w:tmpl w:val="24DC8C08"/>
    <w:lvl w:ilvl="0" w:tplc="A5C2830C">
      <w:start w:val="1"/>
      <w:numFmt w:val="upperLetter"/>
      <w:lvlText w:val="%1."/>
      <w:lvlJc w:val="left"/>
      <w:pPr>
        <w:ind w:left="360" w:hanging="360"/>
      </w:pPr>
      <w:rPr>
        <w:rFonts w:hint="default"/>
        <w:sz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9B20C8"/>
    <w:multiLevelType w:val="hybridMultilevel"/>
    <w:tmpl w:val="BFE8C40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0B0C2C"/>
    <w:multiLevelType w:val="hybridMultilevel"/>
    <w:tmpl w:val="8C9E32AC"/>
    <w:lvl w:ilvl="0" w:tplc="8DE877B0">
      <w:start w:val="20"/>
      <w:numFmt w:val="bullet"/>
      <w:lvlText w:val="-"/>
      <w:lvlJc w:val="left"/>
      <w:pPr>
        <w:ind w:left="1800" w:hanging="360"/>
      </w:pPr>
      <w:rPr>
        <w:rFonts w:ascii="Times New Roman" w:eastAsia="Times New Roman" w:hAnsi="Times New Roman" w:cs="Times New Roman" w:hint="default"/>
      </w:rPr>
    </w:lvl>
    <w:lvl w:ilvl="1" w:tplc="8DE877B0">
      <w:start w:val="20"/>
      <w:numFmt w:val="bullet"/>
      <w:lvlText w:val="-"/>
      <w:lvlJc w:val="left"/>
      <w:pPr>
        <w:ind w:left="2520" w:hanging="360"/>
      </w:pPr>
      <w:rPr>
        <w:rFonts w:ascii="Times New Roman" w:eastAsia="Times New Roman" w:hAnsi="Times New Roman" w:cs="Times New Roman"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0BFF5BDE"/>
    <w:multiLevelType w:val="hybridMultilevel"/>
    <w:tmpl w:val="863AD1B8"/>
    <w:lvl w:ilvl="0" w:tplc="832240E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2027276B"/>
    <w:multiLevelType w:val="hybridMultilevel"/>
    <w:tmpl w:val="C7D6E31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837940"/>
    <w:multiLevelType w:val="hybridMultilevel"/>
    <w:tmpl w:val="0A3CFCE0"/>
    <w:lvl w:ilvl="0" w:tplc="BE320E62">
      <w:start w:val="1"/>
      <w:numFmt w:val="bullet"/>
      <w:lvlText w:val=""/>
      <w:lvlJc w:val="left"/>
      <w:pPr>
        <w:ind w:left="748" w:hanging="360"/>
      </w:pPr>
      <w:rPr>
        <w:rFonts w:ascii="Symbol" w:hAnsi="Symbol" w:hint="default"/>
        <w:sz w:val="20"/>
      </w:rPr>
    </w:lvl>
    <w:lvl w:ilvl="1" w:tplc="400A0003">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6" w15:restartNumberingAfterBreak="0">
    <w:nsid w:val="25E33230"/>
    <w:multiLevelType w:val="hybridMultilevel"/>
    <w:tmpl w:val="70D666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7" w15:restartNumberingAfterBreak="0">
    <w:nsid w:val="27D8510F"/>
    <w:multiLevelType w:val="hybridMultilevel"/>
    <w:tmpl w:val="F37EE9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A4A1A79"/>
    <w:multiLevelType w:val="hybridMultilevel"/>
    <w:tmpl w:val="46603AD2"/>
    <w:lvl w:ilvl="0" w:tplc="E8082EE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B116D6A"/>
    <w:multiLevelType w:val="hybridMultilevel"/>
    <w:tmpl w:val="7E003DF2"/>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30"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DD62860"/>
    <w:multiLevelType w:val="hybridMultilevel"/>
    <w:tmpl w:val="EF682A08"/>
    <w:lvl w:ilvl="0" w:tplc="400A000B">
      <w:start w:val="1"/>
      <w:numFmt w:val="bullet"/>
      <w:lvlText w:val=""/>
      <w:lvlJc w:val="left"/>
      <w:pPr>
        <w:ind w:left="1800" w:hanging="360"/>
      </w:pPr>
      <w:rPr>
        <w:rFonts w:ascii="Wingdings" w:hAnsi="Wingdings" w:hint="default"/>
      </w:rPr>
    </w:lvl>
    <w:lvl w:ilvl="1" w:tplc="C34CB300">
      <w:numFmt w:val="bullet"/>
      <w:lvlText w:val="-"/>
      <w:lvlJc w:val="left"/>
      <w:pPr>
        <w:ind w:left="2520" w:hanging="360"/>
      </w:pPr>
      <w:rPr>
        <w:rFonts w:ascii="Arial" w:eastAsia="Times New Roman" w:hAnsi="Arial" w:cs="Arial"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3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4" w15:restartNumberingAfterBreak="0">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6"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429B008D"/>
    <w:multiLevelType w:val="hybridMultilevel"/>
    <w:tmpl w:val="D1122AF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47166CE6"/>
    <w:multiLevelType w:val="hybridMultilevel"/>
    <w:tmpl w:val="E65AA98A"/>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3"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AFD7E22"/>
    <w:multiLevelType w:val="hybridMultilevel"/>
    <w:tmpl w:val="51C679F0"/>
    <w:lvl w:ilvl="0" w:tplc="749A9BAE">
      <w:start w:val="1"/>
      <w:numFmt w:val="decimal"/>
      <w:lvlText w:val="%1."/>
      <w:lvlJc w:val="left"/>
      <w:pPr>
        <w:ind w:left="360" w:hanging="360"/>
      </w:pPr>
      <w:rPr>
        <w:rFonts w:hint="default"/>
        <w:color w:val="000000"/>
        <w:sz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50504885"/>
    <w:multiLevelType w:val="hybridMultilevel"/>
    <w:tmpl w:val="EBE4402A"/>
    <w:lvl w:ilvl="0" w:tplc="EC087E7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53FF33D9"/>
    <w:multiLevelType w:val="multilevel"/>
    <w:tmpl w:val="9474B62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DFA02DB"/>
    <w:multiLevelType w:val="hybridMultilevel"/>
    <w:tmpl w:val="78C4815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5EC320D7"/>
    <w:multiLevelType w:val="hybridMultilevel"/>
    <w:tmpl w:val="0344C5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9"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15:restartNumberingAfterBreak="0">
    <w:nsid w:val="74A81D09"/>
    <w:multiLevelType w:val="hybridMultilevel"/>
    <w:tmpl w:val="4264658C"/>
    <w:lvl w:ilvl="0" w:tplc="2FE4BF56">
      <w:start w:val="1"/>
      <w:numFmt w:val="decimal"/>
      <w:lvlText w:val="%1."/>
      <w:lvlJc w:val="left"/>
      <w:pPr>
        <w:ind w:left="366" w:hanging="360"/>
      </w:pPr>
      <w:rPr>
        <w:rFonts w:hint="default"/>
        <w:b/>
      </w:rPr>
    </w:lvl>
    <w:lvl w:ilvl="1" w:tplc="400A0019" w:tentative="1">
      <w:start w:val="1"/>
      <w:numFmt w:val="lowerLetter"/>
      <w:lvlText w:val="%2."/>
      <w:lvlJc w:val="left"/>
      <w:pPr>
        <w:ind w:left="1086" w:hanging="360"/>
      </w:pPr>
    </w:lvl>
    <w:lvl w:ilvl="2" w:tplc="400A001B" w:tentative="1">
      <w:start w:val="1"/>
      <w:numFmt w:val="lowerRoman"/>
      <w:lvlText w:val="%3."/>
      <w:lvlJc w:val="right"/>
      <w:pPr>
        <w:ind w:left="1806" w:hanging="180"/>
      </w:pPr>
    </w:lvl>
    <w:lvl w:ilvl="3" w:tplc="400A000F" w:tentative="1">
      <w:start w:val="1"/>
      <w:numFmt w:val="decimal"/>
      <w:lvlText w:val="%4."/>
      <w:lvlJc w:val="left"/>
      <w:pPr>
        <w:ind w:left="2526" w:hanging="360"/>
      </w:pPr>
    </w:lvl>
    <w:lvl w:ilvl="4" w:tplc="400A0019" w:tentative="1">
      <w:start w:val="1"/>
      <w:numFmt w:val="lowerLetter"/>
      <w:lvlText w:val="%5."/>
      <w:lvlJc w:val="left"/>
      <w:pPr>
        <w:ind w:left="3246" w:hanging="360"/>
      </w:pPr>
    </w:lvl>
    <w:lvl w:ilvl="5" w:tplc="400A001B" w:tentative="1">
      <w:start w:val="1"/>
      <w:numFmt w:val="lowerRoman"/>
      <w:lvlText w:val="%6."/>
      <w:lvlJc w:val="right"/>
      <w:pPr>
        <w:ind w:left="3966" w:hanging="180"/>
      </w:pPr>
    </w:lvl>
    <w:lvl w:ilvl="6" w:tplc="400A000F" w:tentative="1">
      <w:start w:val="1"/>
      <w:numFmt w:val="decimal"/>
      <w:lvlText w:val="%7."/>
      <w:lvlJc w:val="left"/>
      <w:pPr>
        <w:ind w:left="4686" w:hanging="360"/>
      </w:pPr>
    </w:lvl>
    <w:lvl w:ilvl="7" w:tplc="400A0019" w:tentative="1">
      <w:start w:val="1"/>
      <w:numFmt w:val="lowerLetter"/>
      <w:lvlText w:val="%8."/>
      <w:lvlJc w:val="left"/>
      <w:pPr>
        <w:ind w:left="5406" w:hanging="360"/>
      </w:pPr>
    </w:lvl>
    <w:lvl w:ilvl="8" w:tplc="400A001B" w:tentative="1">
      <w:start w:val="1"/>
      <w:numFmt w:val="lowerRoman"/>
      <w:lvlText w:val="%9."/>
      <w:lvlJc w:val="right"/>
      <w:pPr>
        <w:ind w:left="6126"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7" w15:restartNumberingAfterBreak="0">
    <w:nsid w:val="79766C59"/>
    <w:multiLevelType w:val="hybridMultilevel"/>
    <w:tmpl w:val="A7387C52"/>
    <w:lvl w:ilvl="0" w:tplc="400A0001">
      <w:start w:val="1"/>
      <w:numFmt w:val="bullet"/>
      <w:lvlText w:val=""/>
      <w:lvlJc w:val="left"/>
      <w:pPr>
        <w:ind w:left="720" w:hanging="360"/>
      </w:pPr>
      <w:rPr>
        <w:rFonts w:ascii="Symbol" w:hAnsi="Symbol" w:hint="default"/>
      </w:rPr>
    </w:lvl>
    <w:lvl w:ilvl="1" w:tplc="A07E9840">
      <w:start w:val="4"/>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5"/>
  </w:num>
  <w:num w:numId="2">
    <w:abstractNumId w:val="54"/>
  </w:num>
  <w:num w:numId="3">
    <w:abstractNumId w:val="51"/>
  </w:num>
  <w:num w:numId="4">
    <w:abstractNumId w:val="15"/>
  </w:num>
  <w:num w:numId="5">
    <w:abstractNumId w:val="18"/>
  </w:num>
  <w:num w:numId="6">
    <w:abstractNumId w:val="58"/>
  </w:num>
  <w:num w:numId="7">
    <w:abstractNumId w:val="39"/>
  </w:num>
  <w:num w:numId="8">
    <w:abstractNumId w:val="60"/>
  </w:num>
  <w:num w:numId="9">
    <w:abstractNumId w:val="60"/>
    <w:lvlOverride w:ilvl="0">
      <w:startOverride w:val="1"/>
    </w:lvlOverride>
  </w:num>
  <w:num w:numId="10">
    <w:abstractNumId w:val="47"/>
  </w:num>
  <w:num w:numId="11">
    <w:abstractNumId w:val="62"/>
  </w:num>
  <w:num w:numId="12">
    <w:abstractNumId w:val="14"/>
  </w:num>
  <w:num w:numId="13">
    <w:abstractNumId w:val="68"/>
  </w:num>
  <w:num w:numId="14">
    <w:abstractNumId w:val="37"/>
  </w:num>
  <w:num w:numId="15">
    <w:abstractNumId w:val="21"/>
  </w:num>
  <w:num w:numId="16">
    <w:abstractNumId w:val="49"/>
  </w:num>
  <w:num w:numId="17">
    <w:abstractNumId w:val="70"/>
  </w:num>
  <w:num w:numId="18">
    <w:abstractNumId w:val="24"/>
  </w:num>
  <w:num w:numId="19">
    <w:abstractNumId w:val="10"/>
  </w:num>
  <w:num w:numId="20">
    <w:abstractNumId w:val="17"/>
  </w:num>
  <w:num w:numId="21">
    <w:abstractNumId w:val="19"/>
  </w:num>
  <w:num w:numId="22">
    <w:abstractNumId w:val="4"/>
  </w:num>
  <w:num w:numId="23">
    <w:abstractNumId w:val="63"/>
  </w:num>
  <w:num w:numId="24">
    <w:abstractNumId w:val="8"/>
  </w:num>
  <w:num w:numId="25">
    <w:abstractNumId w:val="11"/>
  </w:num>
  <w:num w:numId="26">
    <w:abstractNumId w:val="53"/>
  </w:num>
  <w:num w:numId="27">
    <w:abstractNumId w:val="1"/>
  </w:num>
  <w:num w:numId="28">
    <w:abstractNumId w:val="45"/>
  </w:num>
  <w:num w:numId="29">
    <w:abstractNumId w:val="16"/>
  </w:num>
  <w:num w:numId="30">
    <w:abstractNumId w:val="61"/>
  </w:num>
  <w:num w:numId="31">
    <w:abstractNumId w:val="65"/>
  </w:num>
  <w:num w:numId="32">
    <w:abstractNumId w:val="38"/>
  </w:num>
  <w:num w:numId="33">
    <w:abstractNumId w:val="33"/>
  </w:num>
  <w:num w:numId="34">
    <w:abstractNumId w:val="23"/>
  </w:num>
  <w:num w:numId="35">
    <w:abstractNumId w:val="3"/>
  </w:num>
  <w:num w:numId="36">
    <w:abstractNumId w:val="5"/>
  </w:num>
  <w:num w:numId="37">
    <w:abstractNumId w:val="12"/>
  </w:num>
  <w:num w:numId="38">
    <w:abstractNumId w:val="6"/>
  </w:num>
  <w:num w:numId="39">
    <w:abstractNumId w:val="66"/>
  </w:num>
  <w:num w:numId="40">
    <w:abstractNumId w:val="48"/>
  </w:num>
  <w:num w:numId="41">
    <w:abstractNumId w:val="28"/>
  </w:num>
  <w:num w:numId="42">
    <w:abstractNumId w:val="2"/>
  </w:num>
  <w:num w:numId="43">
    <w:abstractNumId w:val="40"/>
  </w:num>
  <w:num w:numId="44">
    <w:abstractNumId w:val="56"/>
  </w:num>
  <w:num w:numId="45">
    <w:abstractNumId w:val="67"/>
  </w:num>
  <w:num w:numId="46">
    <w:abstractNumId w:val="57"/>
  </w:num>
  <w:num w:numId="47">
    <w:abstractNumId w:val="34"/>
  </w:num>
  <w:num w:numId="48">
    <w:abstractNumId w:val="30"/>
  </w:num>
  <w:num w:numId="49">
    <w:abstractNumId w:val="26"/>
  </w:num>
  <w:num w:numId="50">
    <w:abstractNumId w:val="64"/>
  </w:num>
  <w:num w:numId="51">
    <w:abstractNumId w:val="52"/>
  </w:num>
  <w:num w:numId="52">
    <w:abstractNumId w:val="25"/>
  </w:num>
  <w:num w:numId="53">
    <w:abstractNumId w:val="13"/>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44"/>
  </w:num>
  <w:num w:numId="57">
    <w:abstractNumId w:val="59"/>
  </w:num>
  <w:num w:numId="58">
    <w:abstractNumId w:val="69"/>
  </w:num>
  <w:num w:numId="59">
    <w:abstractNumId w:val="46"/>
  </w:num>
  <w:num w:numId="60">
    <w:abstractNumId w:val="43"/>
  </w:num>
  <w:num w:numId="61">
    <w:abstractNumId w:val="0"/>
  </w:num>
  <w:num w:numId="62">
    <w:abstractNumId w:val="31"/>
  </w:num>
  <w:num w:numId="63">
    <w:abstractNumId w:val="20"/>
  </w:num>
  <w:num w:numId="64">
    <w:abstractNumId w:val="41"/>
  </w:num>
  <w:num w:numId="65">
    <w:abstractNumId w:val="29"/>
  </w:num>
  <w:num w:numId="66">
    <w:abstractNumId w:val="27"/>
  </w:num>
  <w:num w:numId="67">
    <w:abstractNumId w:val="50"/>
  </w:num>
  <w:num w:numId="68">
    <w:abstractNumId w:val="36"/>
  </w:num>
  <w:num w:numId="69">
    <w:abstractNumId w:val="36"/>
  </w:num>
  <w:num w:numId="70">
    <w:abstractNumId w:val="36"/>
  </w:num>
  <w:num w:numId="71">
    <w:abstractNumId w:val="22"/>
  </w:num>
  <w:num w:numId="72">
    <w:abstractNumId w:val="32"/>
  </w:num>
  <w:num w:numId="73">
    <w:abstractNumId w:val="9"/>
  </w:num>
  <w:num w:numId="74">
    <w:abstractNumId w:val="7"/>
  </w:num>
  <w:num w:numId="75">
    <w:abstractNumId w:val="4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3958"/>
    <w:rsid w:val="00074652"/>
    <w:rsid w:val="0007605D"/>
    <w:rsid w:val="00076EB9"/>
    <w:rsid w:val="000773E7"/>
    <w:rsid w:val="00080177"/>
    <w:rsid w:val="000810EC"/>
    <w:rsid w:val="00082650"/>
    <w:rsid w:val="000837CB"/>
    <w:rsid w:val="00083AAA"/>
    <w:rsid w:val="00083D9E"/>
    <w:rsid w:val="00084633"/>
    <w:rsid w:val="000855D3"/>
    <w:rsid w:val="00087393"/>
    <w:rsid w:val="00092130"/>
    <w:rsid w:val="00092950"/>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73E"/>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B2D"/>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690"/>
    <w:rsid w:val="00220F24"/>
    <w:rsid w:val="00222118"/>
    <w:rsid w:val="00222F06"/>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29BE"/>
    <w:rsid w:val="00273484"/>
    <w:rsid w:val="00273A42"/>
    <w:rsid w:val="0027502D"/>
    <w:rsid w:val="0027603D"/>
    <w:rsid w:val="002774F5"/>
    <w:rsid w:val="002805AA"/>
    <w:rsid w:val="0028127D"/>
    <w:rsid w:val="00281410"/>
    <w:rsid w:val="00281616"/>
    <w:rsid w:val="00282A78"/>
    <w:rsid w:val="00283351"/>
    <w:rsid w:val="00283705"/>
    <w:rsid w:val="002837F3"/>
    <w:rsid w:val="00285C36"/>
    <w:rsid w:val="00286C49"/>
    <w:rsid w:val="0029181A"/>
    <w:rsid w:val="00291BC9"/>
    <w:rsid w:val="0029212D"/>
    <w:rsid w:val="00295113"/>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2098"/>
    <w:rsid w:val="002C337E"/>
    <w:rsid w:val="002C38EC"/>
    <w:rsid w:val="002C4008"/>
    <w:rsid w:val="002C45E2"/>
    <w:rsid w:val="002C4A80"/>
    <w:rsid w:val="002C5CC5"/>
    <w:rsid w:val="002C6B3C"/>
    <w:rsid w:val="002C7FEB"/>
    <w:rsid w:val="002D0164"/>
    <w:rsid w:val="002D04F8"/>
    <w:rsid w:val="002D0A55"/>
    <w:rsid w:val="002D1789"/>
    <w:rsid w:val="002D1E6B"/>
    <w:rsid w:val="002D2675"/>
    <w:rsid w:val="002D2C83"/>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3D1D"/>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1151"/>
    <w:rsid w:val="004B2377"/>
    <w:rsid w:val="004B5906"/>
    <w:rsid w:val="004B6EA3"/>
    <w:rsid w:val="004B6FD4"/>
    <w:rsid w:val="004C2C4E"/>
    <w:rsid w:val="004C3F92"/>
    <w:rsid w:val="004C4476"/>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3D1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11C8"/>
    <w:rsid w:val="0069224F"/>
    <w:rsid w:val="00693C34"/>
    <w:rsid w:val="006956BF"/>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5E9A"/>
    <w:rsid w:val="0072700A"/>
    <w:rsid w:val="0072750D"/>
    <w:rsid w:val="007277A5"/>
    <w:rsid w:val="00732B93"/>
    <w:rsid w:val="00732DAD"/>
    <w:rsid w:val="00740977"/>
    <w:rsid w:val="00741E90"/>
    <w:rsid w:val="00742946"/>
    <w:rsid w:val="0074359D"/>
    <w:rsid w:val="00744902"/>
    <w:rsid w:val="007508E0"/>
    <w:rsid w:val="00752632"/>
    <w:rsid w:val="007529BC"/>
    <w:rsid w:val="00753655"/>
    <w:rsid w:val="00753872"/>
    <w:rsid w:val="00754A8A"/>
    <w:rsid w:val="00755988"/>
    <w:rsid w:val="00756267"/>
    <w:rsid w:val="0075686B"/>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485"/>
    <w:rsid w:val="007B287D"/>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3675"/>
    <w:rsid w:val="007F4B79"/>
    <w:rsid w:val="007F4BF4"/>
    <w:rsid w:val="007F5FF3"/>
    <w:rsid w:val="007F7062"/>
    <w:rsid w:val="00801B09"/>
    <w:rsid w:val="00802420"/>
    <w:rsid w:val="008026A5"/>
    <w:rsid w:val="00802C36"/>
    <w:rsid w:val="00804988"/>
    <w:rsid w:val="008049BB"/>
    <w:rsid w:val="00804C47"/>
    <w:rsid w:val="008065C6"/>
    <w:rsid w:val="008067DF"/>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7F5"/>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6E6A"/>
    <w:rsid w:val="00877B18"/>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C5975"/>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3F02"/>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4B5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75F"/>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07FF"/>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386F"/>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091F"/>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90A3D"/>
    <w:rsid w:val="00C913B3"/>
    <w:rsid w:val="00C91F66"/>
    <w:rsid w:val="00C9213E"/>
    <w:rsid w:val="00C945D5"/>
    <w:rsid w:val="00C950F9"/>
    <w:rsid w:val="00C96331"/>
    <w:rsid w:val="00C96EB4"/>
    <w:rsid w:val="00C97B77"/>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307AD"/>
    <w:rsid w:val="00E31C2C"/>
    <w:rsid w:val="00E3465E"/>
    <w:rsid w:val="00E34A73"/>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40B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183E"/>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794A"/>
    <w:rsid w:val="00FD7D95"/>
    <w:rsid w:val="00FE072F"/>
    <w:rsid w:val="00FE11C4"/>
    <w:rsid w:val="00FE2630"/>
    <w:rsid w:val="00FE4D3F"/>
    <w:rsid w:val="00FE4F0C"/>
    <w:rsid w:val="00FE53A8"/>
    <w:rsid w:val="00FE57ED"/>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73B2D"/>
  </w:style>
  <w:style w:type="table" w:customStyle="1" w:styleId="Tablaconcuadrcula4">
    <w:name w:val="Tabla con cuadrícula4"/>
    <w:basedOn w:val="Tablanormal"/>
    <w:next w:val="Tablaconcuadrcula"/>
    <w:uiPriority w:val="39"/>
    <w:rsid w:val="00173B2D"/>
    <w:rPr>
      <w:rFonts w:ascii="Century Gothic" w:eastAsia="Calibri" w:hAnsi="Century Gothic"/>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D4F0-22CC-47B5-A0F1-5F4F25B8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47</Pages>
  <Words>17555</Words>
  <Characters>96555</Characters>
  <Application>Microsoft Office Word</Application>
  <DocSecurity>0</DocSecurity>
  <Lines>804</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13</cp:revision>
  <cp:lastPrinted>2024-03-05T13:05:00Z</cp:lastPrinted>
  <dcterms:created xsi:type="dcterms:W3CDTF">2024-03-04T18:56:00Z</dcterms:created>
  <dcterms:modified xsi:type="dcterms:W3CDTF">2024-03-05T19:16:00Z</dcterms:modified>
</cp:coreProperties>
</file>