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77777777"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52572CC" w14:textId="4B8DA688"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14:paraId="38B1F605" w14:textId="77777777" w:rsidR="001E12CC" w:rsidRDefault="001E12CC" w:rsidP="001E12CC">
      <w:pPr>
        <w:widowControl w:val="0"/>
        <w:jc w:val="center"/>
        <w:outlineLvl w:val="0"/>
        <w:rPr>
          <w:rFonts w:ascii="Arial" w:hAnsi="Arial" w:cs="Arial"/>
          <w:b/>
          <w:color w:val="003366"/>
          <w:sz w:val="24"/>
          <w:szCs w:val="18"/>
          <w:lang w:val="es-BO"/>
        </w:rPr>
      </w:pPr>
    </w:p>
    <w:p w14:paraId="1E37E5AD"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1339217D"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81F4F">
        <w:rPr>
          <w:rFonts w:ascii="Arial" w:hAnsi="Arial" w:cs="Arial"/>
          <w:b/>
          <w:bCs/>
          <w:color w:val="003366"/>
          <w:sz w:val="40"/>
          <w:szCs w:val="24"/>
          <w:lang w:val="es-ES" w:eastAsia="es-ES"/>
        </w:rPr>
        <w:t>PROPUESTAS</w:t>
      </w:r>
    </w:p>
    <w:p w14:paraId="2CF7983A"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197A40A"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Default="001E12CC" w:rsidP="001E12CC">
      <w:pPr>
        <w:pStyle w:val="Head1"/>
        <w:widowControl w:val="0"/>
        <w:suppressAutoHyphens w:val="0"/>
        <w:spacing w:after="0"/>
        <w:rPr>
          <w:rFonts w:ascii="Arial" w:hAnsi="Arial" w:cs="Arial"/>
          <w:bCs/>
          <w:szCs w:val="24"/>
          <w:lang w:val="es-ES" w:eastAsia="es-ES"/>
        </w:rPr>
      </w:pPr>
    </w:p>
    <w:p w14:paraId="2BAA215D" w14:textId="310FE605"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E373B6">
        <w:rPr>
          <w:rFonts w:ascii="Arial" w:hAnsi="Arial" w:cs="Arial"/>
          <w:b/>
          <w:bCs/>
          <w:sz w:val="28"/>
          <w:lang w:val="pt-BR"/>
        </w:rPr>
        <w:t>C</w:t>
      </w:r>
      <w:r w:rsidRPr="002F238F">
        <w:rPr>
          <w:rFonts w:ascii="Arial" w:hAnsi="Arial" w:cs="Arial"/>
          <w:b/>
          <w:bCs/>
          <w:sz w:val="28"/>
          <w:lang w:val="pt-BR"/>
        </w:rPr>
        <w:t xml:space="preserve"> </w:t>
      </w:r>
      <w:r w:rsidR="006F5B2C" w:rsidRPr="00F040CC">
        <w:rPr>
          <w:rFonts w:ascii="Arial" w:hAnsi="Arial" w:cs="Arial"/>
          <w:b/>
          <w:bCs/>
          <w:sz w:val="28"/>
          <w:lang w:val="pt-BR"/>
        </w:rPr>
        <w:t>N° 0</w:t>
      </w:r>
      <w:r w:rsidR="00BE07F6">
        <w:rPr>
          <w:rFonts w:ascii="Arial" w:hAnsi="Arial" w:cs="Arial"/>
          <w:b/>
          <w:bCs/>
          <w:sz w:val="28"/>
          <w:lang w:val="pt-BR"/>
        </w:rPr>
        <w:t>6</w:t>
      </w:r>
      <w:r w:rsidR="006F5B2C" w:rsidRPr="00F040CC">
        <w:rPr>
          <w:rFonts w:ascii="Arial" w:hAnsi="Arial" w:cs="Arial"/>
          <w:b/>
          <w:bCs/>
          <w:sz w:val="28"/>
          <w:lang w:val="pt-BR"/>
        </w:rPr>
        <w:t>3</w:t>
      </w:r>
      <w:r w:rsidRPr="00F040CC">
        <w:rPr>
          <w:rFonts w:ascii="Arial" w:hAnsi="Arial" w:cs="Arial"/>
          <w:b/>
          <w:bCs/>
          <w:sz w:val="28"/>
          <w:lang w:val="pt-BR"/>
        </w:rPr>
        <w:t>/2022</w:t>
      </w:r>
      <w:r w:rsidR="00A82F70" w:rsidRPr="00F040CC">
        <w:rPr>
          <w:rFonts w:ascii="Arial" w:hAnsi="Arial" w:cs="Arial"/>
          <w:b/>
          <w:bCs/>
          <w:sz w:val="28"/>
          <w:lang w:val="pt-BR"/>
        </w:rPr>
        <w:t>-</w:t>
      </w:r>
      <w:r w:rsidR="00BE07F6">
        <w:rPr>
          <w:rFonts w:ascii="Arial" w:hAnsi="Arial" w:cs="Arial"/>
          <w:b/>
          <w:bCs/>
          <w:sz w:val="28"/>
          <w:lang w:val="pt-BR"/>
        </w:rPr>
        <w:t>1</w:t>
      </w:r>
      <w:r w:rsidRPr="00F040CC">
        <w:rPr>
          <w:rFonts w:ascii="Arial" w:hAnsi="Arial" w:cs="Arial"/>
          <w:b/>
          <w:bCs/>
          <w:sz w:val="28"/>
          <w:lang w:val="pt-BR"/>
        </w:rPr>
        <w:t>C</w:t>
      </w:r>
    </w:p>
    <w:p w14:paraId="38CEC534" w14:textId="77777777" w:rsidR="001E12CC" w:rsidRPr="00F040CC" w:rsidRDefault="001E12CC" w:rsidP="001E12CC">
      <w:pPr>
        <w:widowControl w:val="0"/>
        <w:jc w:val="center"/>
        <w:rPr>
          <w:rFonts w:ascii="Arial" w:hAnsi="Arial" w:cs="Arial"/>
          <w:b/>
          <w:bCs/>
          <w:sz w:val="20"/>
          <w:lang w:val="pt-BR"/>
        </w:rPr>
      </w:pPr>
    </w:p>
    <w:p w14:paraId="6F701C40" w14:textId="72A7A3B1" w:rsidR="001E12CC" w:rsidRPr="00F8188E" w:rsidRDefault="00BE07F6" w:rsidP="001E12CC">
      <w:pPr>
        <w:widowControl w:val="0"/>
        <w:jc w:val="center"/>
        <w:rPr>
          <w:rFonts w:ascii="Arial" w:hAnsi="Arial" w:cs="Arial"/>
          <w:b/>
          <w:bCs/>
          <w:sz w:val="28"/>
        </w:rPr>
      </w:pPr>
      <w:r>
        <w:rPr>
          <w:rFonts w:ascii="Arial" w:hAnsi="Arial" w:cs="Arial"/>
          <w:b/>
          <w:bCs/>
          <w:sz w:val="28"/>
        </w:rPr>
        <w:t>PRIMERA</w:t>
      </w:r>
      <w:r w:rsidR="001E12CC" w:rsidRPr="00F040CC">
        <w:rPr>
          <w:rFonts w:ascii="Arial" w:hAnsi="Arial" w:cs="Arial"/>
          <w:b/>
          <w:bCs/>
          <w:sz w:val="28"/>
        </w:rPr>
        <w:t xml:space="preserve">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C5D33D6" w14:textId="77777777" w:rsidTr="001E12CC">
        <w:trPr>
          <w:trHeight w:val="1167"/>
          <w:jc w:val="center"/>
        </w:trPr>
        <w:tc>
          <w:tcPr>
            <w:tcW w:w="8869" w:type="dxa"/>
            <w:shd w:val="clear" w:color="auto" w:fill="E6E6E6"/>
            <w:vAlign w:val="center"/>
          </w:tcPr>
          <w:p w14:paraId="59249B0D" w14:textId="3EC635FD" w:rsidR="001E12CC" w:rsidRPr="00F8188E" w:rsidRDefault="00BE07F6" w:rsidP="001E12CC">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SMARTNET PARA EQUIPOS DE COMUNICACIÓN DE CENTRO DE COMPUTO</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2D0B456B" w:rsidR="001E12CC" w:rsidRPr="001E12CC" w:rsidRDefault="001E12CC"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BE07F6">
        <w:rPr>
          <w:rFonts w:ascii="Arial" w:hAnsi="Arial" w:cs="Arial"/>
          <w:b/>
          <w:bCs/>
          <w:sz w:val="24"/>
          <w:szCs w:val="24"/>
          <w:lang w:val="es-MX"/>
        </w:rPr>
        <w:t>agosto</w:t>
      </w:r>
      <w:r w:rsidR="006F5B2C">
        <w:rPr>
          <w:rFonts w:ascii="Arial" w:hAnsi="Arial" w:cs="Arial"/>
          <w:b/>
          <w:bCs/>
          <w:sz w:val="24"/>
          <w:szCs w:val="24"/>
          <w:lang w:val="es-MX"/>
        </w:rPr>
        <w:t xml:space="preserve"> </w:t>
      </w:r>
      <w:r>
        <w:rPr>
          <w:rFonts w:ascii="Arial" w:hAnsi="Arial" w:cs="Arial"/>
          <w:b/>
          <w:bCs/>
          <w:sz w:val="24"/>
          <w:szCs w:val="24"/>
          <w:lang w:val="es-MX"/>
        </w:rPr>
        <w:t>de 2022</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A06E0">
              <w:rPr>
                <w:noProof/>
                <w:webHidden/>
              </w:rPr>
              <w:t>2</w:t>
            </w:r>
            <w:r w:rsidR="00AE65BD">
              <w:rPr>
                <w:noProof/>
                <w:webHidden/>
              </w:rPr>
              <w:fldChar w:fldCharType="end"/>
            </w:r>
          </w:hyperlink>
        </w:p>
        <w:p w14:paraId="39EC62F1" w14:textId="7345C193"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A06E0">
              <w:rPr>
                <w:noProof/>
                <w:webHidden/>
              </w:rPr>
              <w:t>2</w:t>
            </w:r>
            <w:r w:rsidR="00AE65BD">
              <w:rPr>
                <w:noProof/>
                <w:webHidden/>
              </w:rPr>
              <w:fldChar w:fldCharType="end"/>
            </w:r>
          </w:hyperlink>
        </w:p>
        <w:p w14:paraId="3C9C97D6" w14:textId="26CDA6A7"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A06E0">
              <w:rPr>
                <w:noProof/>
                <w:webHidden/>
              </w:rPr>
              <w:t>2</w:t>
            </w:r>
            <w:r w:rsidR="00AE65BD">
              <w:rPr>
                <w:noProof/>
                <w:webHidden/>
              </w:rPr>
              <w:fldChar w:fldCharType="end"/>
            </w:r>
          </w:hyperlink>
        </w:p>
        <w:p w14:paraId="5E79AFE0" w14:textId="37065E00"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A06E0">
              <w:rPr>
                <w:noProof/>
                <w:webHidden/>
              </w:rPr>
              <w:t>2</w:t>
            </w:r>
            <w:r w:rsidR="00AE65BD">
              <w:rPr>
                <w:noProof/>
                <w:webHidden/>
              </w:rPr>
              <w:fldChar w:fldCharType="end"/>
            </w:r>
          </w:hyperlink>
        </w:p>
        <w:p w14:paraId="7D5D1AFC" w14:textId="60E98779"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A06E0">
              <w:rPr>
                <w:noProof/>
                <w:webHidden/>
              </w:rPr>
              <w:t>4</w:t>
            </w:r>
            <w:r w:rsidR="00AE65BD">
              <w:rPr>
                <w:noProof/>
                <w:webHidden/>
              </w:rPr>
              <w:fldChar w:fldCharType="end"/>
            </w:r>
          </w:hyperlink>
        </w:p>
        <w:p w14:paraId="77E123FD" w14:textId="4B100B1D"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A06E0">
              <w:rPr>
                <w:noProof/>
                <w:webHidden/>
              </w:rPr>
              <w:t>5</w:t>
            </w:r>
            <w:r w:rsidR="00AE65BD">
              <w:rPr>
                <w:noProof/>
                <w:webHidden/>
              </w:rPr>
              <w:fldChar w:fldCharType="end"/>
            </w:r>
          </w:hyperlink>
        </w:p>
        <w:p w14:paraId="132E973A" w14:textId="79C04A14"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A06E0">
              <w:rPr>
                <w:noProof/>
                <w:webHidden/>
              </w:rPr>
              <w:t>5</w:t>
            </w:r>
            <w:r w:rsidR="00AE65BD">
              <w:rPr>
                <w:noProof/>
                <w:webHidden/>
              </w:rPr>
              <w:fldChar w:fldCharType="end"/>
            </w:r>
          </w:hyperlink>
        </w:p>
        <w:p w14:paraId="7D6C3859" w14:textId="14D7852C"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A06E0">
              <w:rPr>
                <w:noProof/>
                <w:webHidden/>
              </w:rPr>
              <w:t>5</w:t>
            </w:r>
            <w:r w:rsidR="00AE65BD">
              <w:rPr>
                <w:noProof/>
                <w:webHidden/>
              </w:rPr>
              <w:fldChar w:fldCharType="end"/>
            </w:r>
          </w:hyperlink>
        </w:p>
        <w:p w14:paraId="3BBABBF2" w14:textId="02F054F3"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A06E0">
              <w:rPr>
                <w:noProof/>
                <w:webHidden/>
              </w:rPr>
              <w:t>6</w:t>
            </w:r>
            <w:r w:rsidR="00AE65BD">
              <w:rPr>
                <w:noProof/>
                <w:webHidden/>
              </w:rPr>
              <w:fldChar w:fldCharType="end"/>
            </w:r>
          </w:hyperlink>
        </w:p>
        <w:p w14:paraId="05C91872" w14:textId="2EDA1CBB"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A06E0">
              <w:rPr>
                <w:noProof/>
                <w:webHidden/>
              </w:rPr>
              <w:t>6</w:t>
            </w:r>
            <w:r w:rsidR="00AE65BD">
              <w:rPr>
                <w:noProof/>
                <w:webHidden/>
              </w:rPr>
              <w:fldChar w:fldCharType="end"/>
            </w:r>
          </w:hyperlink>
        </w:p>
        <w:p w14:paraId="0EBB859D" w14:textId="396EF1A0"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A06E0">
              <w:rPr>
                <w:noProof/>
                <w:webHidden/>
              </w:rPr>
              <w:t>6</w:t>
            </w:r>
            <w:r w:rsidR="00AE65BD">
              <w:rPr>
                <w:noProof/>
                <w:webHidden/>
              </w:rPr>
              <w:fldChar w:fldCharType="end"/>
            </w:r>
          </w:hyperlink>
        </w:p>
        <w:p w14:paraId="4B01945A" w14:textId="3E1ABECC"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A06E0">
              <w:rPr>
                <w:noProof/>
                <w:webHidden/>
              </w:rPr>
              <w:t>7</w:t>
            </w:r>
            <w:r w:rsidR="00AE65BD">
              <w:rPr>
                <w:noProof/>
                <w:webHidden/>
              </w:rPr>
              <w:fldChar w:fldCharType="end"/>
            </w:r>
          </w:hyperlink>
        </w:p>
        <w:p w14:paraId="583C9CD4" w14:textId="2F7A44D0"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A06E0">
              <w:rPr>
                <w:noProof/>
                <w:webHidden/>
              </w:rPr>
              <w:t>7</w:t>
            </w:r>
            <w:r w:rsidR="00AE65BD">
              <w:rPr>
                <w:noProof/>
                <w:webHidden/>
              </w:rPr>
              <w:fldChar w:fldCharType="end"/>
            </w:r>
          </w:hyperlink>
        </w:p>
        <w:p w14:paraId="566F1B57" w14:textId="477653D6"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A06E0">
              <w:rPr>
                <w:noProof/>
                <w:webHidden/>
              </w:rPr>
              <w:t>9</w:t>
            </w:r>
            <w:r w:rsidR="00AE65BD">
              <w:rPr>
                <w:noProof/>
                <w:webHidden/>
              </w:rPr>
              <w:fldChar w:fldCharType="end"/>
            </w:r>
          </w:hyperlink>
        </w:p>
        <w:p w14:paraId="2F42F8ED" w14:textId="07C44F72"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A06E0">
              <w:rPr>
                <w:noProof/>
                <w:webHidden/>
              </w:rPr>
              <w:t>10</w:t>
            </w:r>
            <w:r w:rsidR="00AE65BD">
              <w:rPr>
                <w:noProof/>
                <w:webHidden/>
              </w:rPr>
              <w:fldChar w:fldCharType="end"/>
            </w:r>
          </w:hyperlink>
        </w:p>
        <w:p w14:paraId="19B84785" w14:textId="567C6A26"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A06E0">
              <w:rPr>
                <w:noProof/>
                <w:webHidden/>
              </w:rPr>
              <w:t>11</w:t>
            </w:r>
            <w:r w:rsidR="00AE65BD">
              <w:rPr>
                <w:noProof/>
                <w:webHidden/>
              </w:rPr>
              <w:fldChar w:fldCharType="end"/>
            </w:r>
          </w:hyperlink>
        </w:p>
        <w:p w14:paraId="4D9C7A81" w14:textId="0C078700"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A06E0">
              <w:rPr>
                <w:noProof/>
                <w:webHidden/>
              </w:rPr>
              <w:t>11</w:t>
            </w:r>
            <w:r w:rsidR="00AE65BD">
              <w:rPr>
                <w:noProof/>
                <w:webHidden/>
              </w:rPr>
              <w:fldChar w:fldCharType="end"/>
            </w:r>
          </w:hyperlink>
        </w:p>
        <w:p w14:paraId="071481C1" w14:textId="0D210621"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A06E0">
              <w:rPr>
                <w:noProof/>
                <w:webHidden/>
              </w:rPr>
              <w:t>11</w:t>
            </w:r>
            <w:r w:rsidR="00AE65BD">
              <w:rPr>
                <w:noProof/>
                <w:webHidden/>
              </w:rPr>
              <w:fldChar w:fldCharType="end"/>
            </w:r>
          </w:hyperlink>
        </w:p>
        <w:p w14:paraId="38C28941" w14:textId="3C46EC89"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A06E0">
              <w:rPr>
                <w:noProof/>
                <w:webHidden/>
              </w:rPr>
              <w:t>12</w:t>
            </w:r>
            <w:r w:rsidR="00AE65BD">
              <w:rPr>
                <w:noProof/>
                <w:webHidden/>
              </w:rPr>
              <w:fldChar w:fldCharType="end"/>
            </w:r>
          </w:hyperlink>
        </w:p>
        <w:p w14:paraId="1A1848AD" w14:textId="3028293D"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A06E0">
              <w:rPr>
                <w:noProof/>
                <w:webHidden/>
              </w:rPr>
              <w:t>12</w:t>
            </w:r>
            <w:r w:rsidR="00AE65BD">
              <w:rPr>
                <w:noProof/>
                <w:webHidden/>
              </w:rPr>
              <w:fldChar w:fldCharType="end"/>
            </w:r>
          </w:hyperlink>
        </w:p>
        <w:p w14:paraId="30A8C1F5" w14:textId="42408C09"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A06E0">
              <w:rPr>
                <w:noProof/>
                <w:webHidden/>
              </w:rPr>
              <w:t>12</w:t>
            </w:r>
            <w:r w:rsidR="00AE65BD">
              <w:rPr>
                <w:noProof/>
                <w:webHidden/>
              </w:rPr>
              <w:fldChar w:fldCharType="end"/>
            </w:r>
          </w:hyperlink>
        </w:p>
        <w:p w14:paraId="552594D1" w14:textId="29938554"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A06E0">
              <w:rPr>
                <w:noProof/>
                <w:webHidden/>
              </w:rPr>
              <w:t>13</w:t>
            </w:r>
            <w:r w:rsidR="00AE65BD">
              <w:rPr>
                <w:noProof/>
                <w:webHidden/>
              </w:rPr>
              <w:fldChar w:fldCharType="end"/>
            </w:r>
          </w:hyperlink>
        </w:p>
        <w:p w14:paraId="1DCAF456" w14:textId="03195071"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A06E0">
              <w:rPr>
                <w:noProof/>
                <w:webHidden/>
              </w:rPr>
              <w:t>13</w:t>
            </w:r>
            <w:r w:rsidR="00AE65BD">
              <w:rPr>
                <w:noProof/>
                <w:webHidden/>
              </w:rPr>
              <w:fldChar w:fldCharType="end"/>
            </w:r>
          </w:hyperlink>
        </w:p>
        <w:p w14:paraId="0E0C5BFD" w14:textId="29623C69"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A06E0">
              <w:rPr>
                <w:noProof/>
                <w:webHidden/>
              </w:rPr>
              <w:t>14</w:t>
            </w:r>
            <w:r w:rsidR="00AE65BD">
              <w:rPr>
                <w:noProof/>
                <w:webHidden/>
              </w:rPr>
              <w:fldChar w:fldCharType="end"/>
            </w:r>
          </w:hyperlink>
        </w:p>
        <w:p w14:paraId="0B31BD19" w14:textId="7731BF7B"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A06E0">
              <w:rPr>
                <w:noProof/>
                <w:webHidden/>
              </w:rPr>
              <w:t>15</w:t>
            </w:r>
            <w:r w:rsidR="00AE65BD">
              <w:rPr>
                <w:noProof/>
                <w:webHidden/>
              </w:rPr>
              <w:fldChar w:fldCharType="end"/>
            </w:r>
          </w:hyperlink>
        </w:p>
        <w:p w14:paraId="0E3026CD" w14:textId="6E9E5EA0"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A06E0">
              <w:rPr>
                <w:noProof/>
                <w:webHidden/>
              </w:rPr>
              <w:t>15</w:t>
            </w:r>
            <w:r w:rsidR="00AE65BD">
              <w:rPr>
                <w:noProof/>
                <w:webHidden/>
              </w:rPr>
              <w:fldChar w:fldCharType="end"/>
            </w:r>
          </w:hyperlink>
        </w:p>
        <w:p w14:paraId="684D3B38" w14:textId="5C0EAC16"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A06E0">
              <w:rPr>
                <w:noProof/>
                <w:webHidden/>
              </w:rPr>
              <w:t>15</w:t>
            </w:r>
            <w:r w:rsidR="00AE65BD">
              <w:rPr>
                <w:noProof/>
                <w:webHidden/>
              </w:rPr>
              <w:fldChar w:fldCharType="end"/>
            </w:r>
          </w:hyperlink>
        </w:p>
        <w:p w14:paraId="75E5CEBF" w14:textId="48B83B24"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A06E0">
              <w:rPr>
                <w:noProof/>
                <w:webHidden/>
              </w:rPr>
              <w:t>17</w:t>
            </w:r>
            <w:r w:rsidR="00AE65BD">
              <w:rPr>
                <w:noProof/>
                <w:webHidden/>
              </w:rPr>
              <w:fldChar w:fldCharType="end"/>
            </w:r>
          </w:hyperlink>
        </w:p>
        <w:p w14:paraId="0C397BD0" w14:textId="4908AD39"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A06E0">
              <w:rPr>
                <w:noProof/>
                <w:webHidden/>
              </w:rPr>
              <w:t>18</w:t>
            </w:r>
            <w:r w:rsidR="00AE65BD">
              <w:rPr>
                <w:noProof/>
                <w:webHidden/>
              </w:rPr>
              <w:fldChar w:fldCharType="end"/>
            </w:r>
          </w:hyperlink>
        </w:p>
        <w:p w14:paraId="144F88F2" w14:textId="6F84A9D5" w:rsidR="00AE65BD" w:rsidRDefault="00AB359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A06E0">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1E12CC">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2A5B89">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2A5B89">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4E1F06">
        <w:rPr>
          <w:rFonts w:ascii="Verdana" w:hAnsi="Verdana"/>
          <w:b/>
          <w:sz w:val="18"/>
          <w:szCs w:val="18"/>
          <w:lang w:val="es-BO"/>
        </w:rPr>
        <w:t>Insp</w:t>
      </w:r>
      <w:r w:rsidRPr="002F238F">
        <w:rPr>
          <w:rFonts w:ascii="Verdana" w:hAnsi="Verdana"/>
          <w:b/>
          <w:sz w:val="18"/>
          <w:szCs w:val="18"/>
          <w:lang w:val="es-BO"/>
        </w:rPr>
        <w:t>ección Previa</w:t>
      </w:r>
    </w:p>
    <w:p w14:paraId="48F8CBC4" w14:textId="77777777" w:rsidR="008759CA" w:rsidRPr="002F238F" w:rsidRDefault="008759CA" w:rsidP="008759CA">
      <w:pPr>
        <w:tabs>
          <w:tab w:val="num" w:pos="1134"/>
        </w:tabs>
        <w:ind w:left="360"/>
        <w:jc w:val="both"/>
        <w:rPr>
          <w:rFonts w:cs="Arial"/>
          <w:sz w:val="18"/>
          <w:szCs w:val="18"/>
          <w:lang w:val="es-BO"/>
        </w:rPr>
      </w:pPr>
    </w:p>
    <w:p w14:paraId="0BADECA8" w14:textId="653CE3E9" w:rsidR="00B51351" w:rsidRPr="002F238F" w:rsidRDefault="00DD79A9" w:rsidP="004678FF">
      <w:pPr>
        <w:pStyle w:val="Prrafodelista"/>
        <w:ind w:left="1276"/>
        <w:jc w:val="both"/>
        <w:rPr>
          <w:rFonts w:ascii="Verdana" w:hAnsi="Verdana" w:cs="Arial"/>
          <w:sz w:val="18"/>
          <w:szCs w:val="18"/>
        </w:rPr>
      </w:pPr>
      <w:r w:rsidRPr="002F238F">
        <w:rPr>
          <w:rFonts w:ascii="Verdana" w:hAnsi="Verdana" w:cs="Arial"/>
          <w:sz w:val="18"/>
          <w:szCs w:val="18"/>
        </w:rPr>
        <w:t>“No corresponde”</w:t>
      </w:r>
      <w:r w:rsidR="00B51351" w:rsidRPr="002F238F">
        <w:rPr>
          <w:rFonts w:ascii="Verdana" w:hAnsi="Verdana" w:cs="Arial"/>
          <w:sz w:val="18"/>
          <w:szCs w:val="18"/>
        </w:rPr>
        <w:t>.</w:t>
      </w:r>
    </w:p>
    <w:p w14:paraId="2A5CA354" w14:textId="77777777" w:rsidR="00962856" w:rsidRPr="002F238F" w:rsidRDefault="00962856" w:rsidP="008759CA">
      <w:pPr>
        <w:ind w:left="567"/>
        <w:jc w:val="both"/>
        <w:rPr>
          <w:rFonts w:cs="Arial"/>
          <w:sz w:val="18"/>
          <w:szCs w:val="18"/>
          <w:lang w:val="es-BO"/>
        </w:rPr>
      </w:pPr>
    </w:p>
    <w:p w14:paraId="3EF28D21" w14:textId="77777777"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2F238F">
        <w:rPr>
          <w:rFonts w:ascii="Verdana" w:hAnsi="Verdana"/>
          <w:b/>
          <w:sz w:val="18"/>
          <w:szCs w:val="18"/>
          <w:lang w:val="es-BO"/>
        </w:rPr>
        <w:t xml:space="preserve">Consultas </w:t>
      </w:r>
      <w:r w:rsidR="00FC29F5" w:rsidRPr="002F238F">
        <w:rPr>
          <w:rFonts w:ascii="Verdana" w:hAnsi="Verdana"/>
          <w:b/>
          <w:sz w:val="18"/>
          <w:szCs w:val="18"/>
          <w:lang w:val="es-BO"/>
        </w:rPr>
        <w:t xml:space="preserve">Escritas </w:t>
      </w:r>
      <w:r w:rsidRPr="002F238F">
        <w:rPr>
          <w:rFonts w:ascii="Verdana" w:hAnsi="Verdana"/>
          <w:b/>
          <w:sz w:val="18"/>
          <w:szCs w:val="18"/>
          <w:lang w:val="es-BO"/>
        </w:rPr>
        <w:t>sobre el DBC</w:t>
      </w:r>
    </w:p>
    <w:p w14:paraId="7A1D0CFE" w14:textId="77777777" w:rsidR="008759CA" w:rsidRPr="002F238F" w:rsidRDefault="008759CA" w:rsidP="008759CA">
      <w:pPr>
        <w:ind w:left="1068"/>
        <w:jc w:val="both"/>
        <w:rPr>
          <w:rFonts w:cs="Arial"/>
          <w:sz w:val="18"/>
          <w:szCs w:val="18"/>
          <w:lang w:val="es-BO"/>
        </w:rPr>
      </w:pPr>
    </w:p>
    <w:p w14:paraId="09DEBDE0" w14:textId="77777777"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14:paraId="5554F17C" w14:textId="77777777" w:rsidR="00DA6158" w:rsidRPr="002F238F" w:rsidRDefault="00DA6158" w:rsidP="00DA6158">
      <w:pPr>
        <w:jc w:val="both"/>
        <w:rPr>
          <w:rFonts w:cs="Arial"/>
          <w:sz w:val="18"/>
          <w:szCs w:val="18"/>
          <w:lang w:val="es-BO"/>
        </w:rPr>
      </w:pPr>
      <w:r w:rsidRPr="002F238F">
        <w:rPr>
          <w:rFonts w:cs="Arial"/>
          <w:sz w:val="18"/>
          <w:szCs w:val="18"/>
          <w:lang w:val="es-BO"/>
        </w:rPr>
        <w:tab/>
      </w:r>
    </w:p>
    <w:p w14:paraId="36C0F9B7" w14:textId="77777777" w:rsidR="00DA6158" w:rsidRPr="002F238F" w:rsidRDefault="00DA6158" w:rsidP="002A5B89">
      <w:pPr>
        <w:pStyle w:val="Prrafodelista"/>
        <w:numPr>
          <w:ilvl w:val="1"/>
          <w:numId w:val="7"/>
        </w:numPr>
        <w:tabs>
          <w:tab w:val="clear" w:pos="3935"/>
        </w:tabs>
        <w:ind w:left="1276" w:hanging="850"/>
        <w:rPr>
          <w:rFonts w:ascii="Verdana" w:hAnsi="Verdana"/>
          <w:b/>
          <w:sz w:val="18"/>
          <w:lang w:val="es-BO"/>
        </w:rPr>
      </w:pPr>
      <w:r w:rsidRPr="002F238F">
        <w:rPr>
          <w:rFonts w:ascii="Verdana" w:hAnsi="Verdana"/>
          <w:b/>
          <w:sz w:val="18"/>
          <w:lang w:val="es-BO"/>
        </w:rPr>
        <w:t xml:space="preserve">Reunión Informativa de </w:t>
      </w:r>
      <w:r w:rsidRPr="002F238F">
        <w:rPr>
          <w:rFonts w:ascii="Verdana" w:hAnsi="Verdana"/>
          <w:b/>
          <w:sz w:val="18"/>
          <w:szCs w:val="18"/>
          <w:lang w:val="es-BO"/>
        </w:rPr>
        <w:t>Aclaración</w:t>
      </w:r>
    </w:p>
    <w:p w14:paraId="2438A8E4" w14:textId="77777777" w:rsidR="00DA6158" w:rsidRPr="002F238F" w:rsidRDefault="00DA6158" w:rsidP="00997D9E">
      <w:pPr>
        <w:tabs>
          <w:tab w:val="num" w:pos="567"/>
        </w:tabs>
        <w:ind w:left="567"/>
        <w:jc w:val="both"/>
        <w:rPr>
          <w:rFonts w:cs="Arial"/>
          <w:sz w:val="18"/>
          <w:szCs w:val="18"/>
          <w:lang w:val="es-BO"/>
        </w:rPr>
      </w:pPr>
    </w:p>
    <w:p w14:paraId="4126F857" w14:textId="77777777"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14:paraId="313C2D21" w14:textId="77777777" w:rsidR="00243702" w:rsidRPr="00A40276" w:rsidRDefault="00243702" w:rsidP="00827823">
      <w:pPr>
        <w:ind w:left="1276"/>
        <w:jc w:val="both"/>
        <w:rPr>
          <w:rFonts w:cs="Arial"/>
          <w:sz w:val="18"/>
          <w:szCs w:val="18"/>
          <w:lang w:val="es-BO"/>
        </w:rPr>
      </w:pPr>
    </w:p>
    <w:p w14:paraId="6A7AD648" w14:textId="1D96338C" w:rsidR="00A72FB0" w:rsidRPr="00A40276" w:rsidRDefault="00A72FB0" w:rsidP="002A5B89">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r w:rsidR="001E12CC" w:rsidRPr="00683195">
        <w:rPr>
          <w:rStyle w:val="Refdenotaalpie"/>
          <w:color w:val="000099"/>
          <w:sz w:val="18"/>
          <w:szCs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A5B89">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lastRenderedPageBreak/>
        <w:t>Las garantías requeridas, de acuerdo con el objeto, son:</w:t>
      </w:r>
      <w:bookmarkEnd w:id="4"/>
      <w:bookmarkEnd w:id="5"/>
    </w:p>
    <w:p w14:paraId="7260F5D5" w14:textId="77777777" w:rsidR="00A72FB0" w:rsidRPr="00A82F70" w:rsidRDefault="00A72FB0" w:rsidP="00A72FB0">
      <w:pPr>
        <w:ind w:left="2124" w:hanging="711"/>
        <w:jc w:val="both"/>
        <w:rPr>
          <w:rFonts w:cs="Arial"/>
          <w:sz w:val="18"/>
          <w:szCs w:val="12"/>
          <w:lang w:val="es-BO"/>
        </w:rPr>
      </w:pPr>
    </w:p>
    <w:p w14:paraId="61AB262B" w14:textId="3D054F57" w:rsidR="001E12CC" w:rsidRPr="00A82F70" w:rsidRDefault="00F25EE8" w:rsidP="002A5B89">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w:t>
      </w:r>
      <w:r w:rsidRPr="00A82F70">
        <w:rPr>
          <w:sz w:val="18"/>
          <w:szCs w:val="18"/>
          <w:lang w:val="es-BO"/>
        </w:rPr>
        <w:t>.000.- (DOSCIENTOS MIL 00/100 BOLIVIANOS).</w:t>
      </w:r>
      <w:r w:rsidR="00D26F14" w:rsidRPr="00A82F70">
        <w:rPr>
          <w:sz w:val="18"/>
          <w:szCs w:val="18"/>
          <w:lang w:val="es-BO"/>
        </w:rPr>
        <w:t xml:space="preserve"> </w:t>
      </w:r>
    </w:p>
    <w:p w14:paraId="52C82857" w14:textId="77777777" w:rsidR="00971113" w:rsidRPr="00A82F70" w:rsidRDefault="00971113" w:rsidP="00827823">
      <w:pPr>
        <w:ind w:left="1701"/>
        <w:jc w:val="both"/>
        <w:rPr>
          <w:b/>
          <w:sz w:val="18"/>
          <w:szCs w:val="18"/>
          <w:lang w:val="es-BO"/>
        </w:rPr>
      </w:pPr>
    </w:p>
    <w:p w14:paraId="63C08033" w14:textId="5A2EEE0A" w:rsidR="00CE216F" w:rsidRPr="00A82F70" w:rsidRDefault="00CE216F" w:rsidP="00827823">
      <w:pPr>
        <w:ind w:left="1701"/>
        <w:jc w:val="both"/>
        <w:rPr>
          <w:rFonts w:cs="Arial"/>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6" w:name="_Hlk93481808"/>
      <w:r w:rsidR="00971113" w:rsidRPr="00A82F70">
        <w:rPr>
          <w:rFonts w:cs="Arial"/>
          <w:sz w:val="18"/>
          <w:szCs w:val="18"/>
          <w:lang w:val="es-BO"/>
        </w:rPr>
        <w:t>La Garantía de Seriedad de Propuesta podrá ser presentada por el total de ítems o lotes al que se presente el proponente; o por cada ítem o lote.</w:t>
      </w:r>
      <w:bookmarkEnd w:id="6"/>
      <w:r w:rsidR="00A82F70" w:rsidRPr="00A82F70">
        <w:rPr>
          <w:rFonts w:cs="Arial"/>
          <w:i/>
          <w:color w:val="000099"/>
          <w:sz w:val="18"/>
          <w:szCs w:val="18"/>
          <w:lang w:val="es-BO"/>
        </w:rPr>
        <w:t xml:space="preserve"> </w:t>
      </w:r>
    </w:p>
    <w:p w14:paraId="6B030243" w14:textId="77777777" w:rsidR="00971113" w:rsidRPr="00A82F70" w:rsidRDefault="00971113" w:rsidP="00827823">
      <w:pPr>
        <w:ind w:left="1701"/>
        <w:jc w:val="both"/>
        <w:rPr>
          <w:rFonts w:cs="Arial"/>
          <w:sz w:val="18"/>
          <w:szCs w:val="18"/>
          <w:lang w:val="es-BO"/>
        </w:rPr>
      </w:pPr>
    </w:p>
    <w:p w14:paraId="6D7AA718" w14:textId="77777777" w:rsidR="00642845" w:rsidRPr="00A82F70" w:rsidRDefault="00642845" w:rsidP="00827823">
      <w:pPr>
        <w:ind w:left="1701"/>
        <w:jc w:val="both"/>
        <w:rPr>
          <w:rFonts w:cs="Arial"/>
          <w:sz w:val="18"/>
          <w:szCs w:val="18"/>
          <w:lang w:val="es-BO"/>
        </w:rPr>
      </w:pPr>
      <w:r w:rsidRPr="00A82F70">
        <w:rPr>
          <w:rFonts w:cs="Arial"/>
          <w:sz w:val="18"/>
          <w:szCs w:val="18"/>
          <w:lang w:val="es-BO"/>
        </w:rPr>
        <w:t xml:space="preserve">En el caso de </w:t>
      </w:r>
      <w:r w:rsidR="00D06C93" w:rsidRPr="00A82F70">
        <w:rPr>
          <w:rFonts w:cs="Arial"/>
          <w:sz w:val="18"/>
          <w:szCs w:val="18"/>
          <w:lang w:val="es-BO"/>
        </w:rPr>
        <w:t>Servicios Generales Discontinuos</w:t>
      </w:r>
      <w:r w:rsidRPr="00A82F70">
        <w:rPr>
          <w:rFonts w:cs="Arial"/>
          <w:sz w:val="18"/>
          <w:szCs w:val="18"/>
          <w:lang w:val="es-BO"/>
        </w:rPr>
        <w:t>, no se requerirá la presentación de la Garantía de Seriedad de Propuesta.</w:t>
      </w:r>
    </w:p>
    <w:p w14:paraId="15692D25" w14:textId="77777777" w:rsidR="00F25EE8" w:rsidRPr="00A82F70" w:rsidRDefault="00F25EE8" w:rsidP="00827823">
      <w:pPr>
        <w:pStyle w:val="Ttulo4"/>
        <w:numPr>
          <w:ilvl w:val="0"/>
          <w:numId w:val="0"/>
        </w:numPr>
        <w:ind w:left="1701" w:hanging="567"/>
        <w:rPr>
          <w:lang w:val="es-BO"/>
        </w:rPr>
      </w:pPr>
    </w:p>
    <w:p w14:paraId="7EF5ADCB" w14:textId="77777777"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82F70" w:rsidRDefault="00F25EE8" w:rsidP="00827823">
      <w:pPr>
        <w:ind w:left="1701"/>
        <w:jc w:val="both"/>
        <w:rPr>
          <w:b/>
          <w:sz w:val="18"/>
          <w:szCs w:val="18"/>
          <w:lang w:val="es-BO"/>
        </w:rPr>
      </w:pPr>
    </w:p>
    <w:p w14:paraId="0D771B9D" w14:textId="77777777"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82F70" w:rsidRDefault="0034787D" w:rsidP="00827823">
      <w:pPr>
        <w:ind w:left="1701"/>
        <w:jc w:val="both"/>
        <w:rPr>
          <w:sz w:val="18"/>
          <w:szCs w:val="18"/>
          <w:lang w:val="es-BO"/>
        </w:rPr>
      </w:pPr>
    </w:p>
    <w:p w14:paraId="7DD75E14" w14:textId="566F9FFD"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14:paraId="4A411EA6" w14:textId="77777777" w:rsidR="00642845" w:rsidRPr="00A82F70" w:rsidRDefault="00642845" w:rsidP="00827823">
      <w:pPr>
        <w:ind w:left="1701"/>
        <w:jc w:val="both"/>
        <w:rPr>
          <w:sz w:val="18"/>
          <w:szCs w:val="18"/>
          <w:lang w:val="es-BO"/>
        </w:rPr>
      </w:pPr>
    </w:p>
    <w:p w14:paraId="3F41AA09" w14:textId="2DBB8AA5"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p>
    <w:p w14:paraId="5524EC0B" w14:textId="77777777" w:rsidR="009F22F0" w:rsidRPr="00A82F70" w:rsidRDefault="009F22F0" w:rsidP="00827823">
      <w:pPr>
        <w:ind w:left="1701"/>
        <w:jc w:val="both"/>
        <w:rPr>
          <w:b/>
          <w:sz w:val="18"/>
          <w:szCs w:val="18"/>
          <w:lang w:val="es-BO"/>
        </w:rPr>
      </w:pPr>
    </w:p>
    <w:p w14:paraId="0D1BCB8E" w14:textId="4FAE4EE0"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A82F70">
        <w:rPr>
          <w:rFonts w:ascii="Verdana" w:hAnsi="Verdana"/>
          <w:b/>
          <w:sz w:val="18"/>
          <w:szCs w:val="18"/>
          <w:lang w:val="es-BO"/>
        </w:rPr>
        <w:t>Ejecución de la Garantía de Seriedad de Propuesta</w:t>
      </w:r>
      <w:bookmarkEnd w:id="7"/>
      <w:bookmarkEnd w:id="8"/>
      <w:r w:rsidR="001E12CC" w:rsidRPr="00A82F70">
        <w:rPr>
          <w:rFonts w:ascii="Verdana" w:hAnsi="Verdana"/>
          <w:b/>
          <w:sz w:val="18"/>
          <w:szCs w:val="18"/>
          <w:lang w:val="es-BO"/>
        </w:rPr>
        <w:t xml:space="preserve"> </w:t>
      </w:r>
    </w:p>
    <w:p w14:paraId="331B1738" w14:textId="77777777" w:rsidR="00092950" w:rsidRPr="00A82F70" w:rsidRDefault="00092950" w:rsidP="00A3080F">
      <w:pPr>
        <w:ind w:left="1134"/>
        <w:jc w:val="both"/>
        <w:rPr>
          <w:rFonts w:cs="Arial"/>
          <w:sz w:val="18"/>
          <w:szCs w:val="18"/>
        </w:rPr>
      </w:pPr>
    </w:p>
    <w:p w14:paraId="2665FC9D" w14:textId="03140A06"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14:paraId="3198E2E9" w14:textId="77777777" w:rsidR="006C435A" w:rsidRPr="00A82F70" w:rsidRDefault="006C435A" w:rsidP="00BB24E8">
      <w:pPr>
        <w:ind w:left="567"/>
        <w:jc w:val="both"/>
        <w:rPr>
          <w:rFonts w:cs="Arial"/>
          <w:sz w:val="18"/>
          <w:szCs w:val="18"/>
          <w:lang w:val="es-BO"/>
        </w:rPr>
      </w:pPr>
    </w:p>
    <w:p w14:paraId="7E52E54A" w14:textId="1CDF70C1"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14:paraId="4D333102" w14:textId="439B8E6D"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F52318E" w14:textId="78FC2A15"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lastRenderedPageBreak/>
        <w:t>Devolución de la Garantía de Seriedad de Propuesta</w:t>
      </w:r>
      <w:bookmarkEnd w:id="9"/>
      <w:bookmarkEnd w:id="10"/>
      <w:r w:rsidR="001E12CC">
        <w:rPr>
          <w:rFonts w:ascii="Verdana" w:hAnsi="Verdana"/>
          <w:b/>
          <w:sz w:val="18"/>
          <w:lang w:val="es-BO"/>
        </w:rPr>
        <w:t xml:space="preserve"> </w:t>
      </w:r>
    </w:p>
    <w:p w14:paraId="3BEDEFC6" w14:textId="77777777" w:rsidR="00092950" w:rsidRPr="00E655E8" w:rsidRDefault="00092950" w:rsidP="007C5D13">
      <w:pPr>
        <w:ind w:left="1134"/>
        <w:jc w:val="both"/>
        <w:rPr>
          <w:rFonts w:cs="Arial"/>
          <w:sz w:val="18"/>
          <w:szCs w:val="18"/>
          <w:lang w:val="es-BO"/>
        </w:rPr>
      </w:pPr>
      <w:bookmarkStart w:id="11" w:name="_Hlk61612342"/>
    </w:p>
    <w:p w14:paraId="0F4405CE" w14:textId="0F539A4B"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3F9F74FF" w14:textId="77777777" w:rsidR="006C435A" w:rsidRPr="00E655E8" w:rsidRDefault="006C435A" w:rsidP="00207DBF">
      <w:pPr>
        <w:ind w:left="567"/>
        <w:jc w:val="both"/>
        <w:rPr>
          <w:rFonts w:cs="Arial"/>
          <w:sz w:val="18"/>
          <w:szCs w:val="18"/>
          <w:lang w:val="es-BO"/>
        </w:rPr>
      </w:pPr>
    </w:p>
    <w:p w14:paraId="63582736" w14:textId="52EA3549"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14:paraId="47E534E2" w14:textId="61169253"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3F2A9C04" w14:textId="0BE19604"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60B01E17" w14:textId="6844CBAD"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5F7F53FC" w14:textId="32469CD7"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32C5DF83" w14:textId="6C3D4471"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477BDCB5" w14:textId="77777777" w:rsidR="00071E00" w:rsidRPr="00E655E8" w:rsidRDefault="00071E00" w:rsidP="00071E00">
      <w:pPr>
        <w:pStyle w:val="Prrafodelista"/>
        <w:ind w:left="993"/>
        <w:jc w:val="both"/>
        <w:rPr>
          <w:rFonts w:ascii="Verdana" w:hAnsi="Verdana" w:cs="Arial"/>
          <w:sz w:val="18"/>
          <w:szCs w:val="18"/>
        </w:rPr>
      </w:pPr>
    </w:p>
    <w:p w14:paraId="2597F0C5" w14:textId="2934444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6C1C6CD1" w14:textId="77777777" w:rsidR="00561143" w:rsidRPr="00E655E8" w:rsidRDefault="00561143" w:rsidP="00732B93">
      <w:pPr>
        <w:ind w:left="1410" w:hanging="705"/>
        <w:jc w:val="both"/>
        <w:rPr>
          <w:rFonts w:cs="Arial"/>
          <w:sz w:val="18"/>
          <w:szCs w:val="18"/>
          <w:lang w:val="es-BO"/>
        </w:rPr>
      </w:pPr>
    </w:p>
    <w:p w14:paraId="19879207" w14:textId="1783C016"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14:paraId="00F9D304" w14:textId="77777777" w:rsidR="00C52D1D" w:rsidRPr="00E655E8" w:rsidRDefault="00C52D1D" w:rsidP="00732B93">
      <w:pPr>
        <w:ind w:left="708"/>
        <w:jc w:val="both"/>
        <w:rPr>
          <w:rFonts w:cs="Arial"/>
          <w:sz w:val="18"/>
          <w:szCs w:val="18"/>
          <w:lang w:val="es-BO"/>
        </w:rPr>
      </w:pPr>
    </w:p>
    <w:p w14:paraId="0B20E3F9" w14:textId="39F85A49"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14:paraId="07D67EAF" w14:textId="77777777" w:rsidR="00C52D1D" w:rsidRPr="00E655E8" w:rsidRDefault="00C52D1D" w:rsidP="00732B93">
      <w:pPr>
        <w:jc w:val="both"/>
        <w:rPr>
          <w:rFonts w:cs="Arial"/>
          <w:b/>
          <w:sz w:val="18"/>
          <w:szCs w:val="18"/>
          <w:lang w:val="es-BO"/>
        </w:rPr>
      </w:pPr>
    </w:p>
    <w:p w14:paraId="588582A9"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14:paraId="14F26C55" w14:textId="77777777" w:rsidR="006C435A" w:rsidRPr="00E655E8" w:rsidRDefault="006C435A" w:rsidP="006C435A">
      <w:pPr>
        <w:rPr>
          <w:sz w:val="18"/>
          <w:szCs w:val="18"/>
          <w:lang w:val="es-BO"/>
        </w:rPr>
      </w:pPr>
    </w:p>
    <w:p w14:paraId="3332B1AD" w14:textId="271A47C1"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14:paraId="3AD7078D" w14:textId="1BD97A47"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14:paraId="4F0EE79C" w14:textId="14CBEA85"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14:paraId="09D8181A" w14:textId="430D9CD3"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14:paraId="42215B69" w14:textId="7C462370"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14:paraId="25513ADE" w14:textId="5A006F55"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14:paraId="384C0C99" w14:textId="5DBBFF39"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14:paraId="588C1B07" w14:textId="103B0467"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14:paraId="11F5C665" w14:textId="64AA862F"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1CC8C4EB"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5D373600" w14:textId="77777777" w:rsidR="00604287" w:rsidRPr="00E655E8" w:rsidRDefault="00604287" w:rsidP="00B45E02">
      <w:pPr>
        <w:pStyle w:val="Prrafodelista"/>
        <w:ind w:left="1701"/>
        <w:jc w:val="both"/>
        <w:rPr>
          <w:rFonts w:ascii="Verdana" w:hAnsi="Verdana" w:cs="Arial"/>
          <w:sz w:val="18"/>
          <w:szCs w:val="18"/>
          <w:lang w:val="es-BO"/>
        </w:rPr>
      </w:pPr>
    </w:p>
    <w:p w14:paraId="2A1F748B"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612AD6BA" w14:textId="77777777" w:rsidR="00DD79A9" w:rsidRPr="00E655E8" w:rsidRDefault="00DD79A9" w:rsidP="00882261">
      <w:pPr>
        <w:jc w:val="both"/>
        <w:rPr>
          <w:rFonts w:cs="Arial"/>
          <w:sz w:val="18"/>
          <w:szCs w:val="18"/>
          <w:lang w:val="es-BO"/>
        </w:rPr>
      </w:pPr>
    </w:p>
    <w:p w14:paraId="437C7829" w14:textId="77777777" w:rsidR="00DD79A9" w:rsidRPr="00A40276" w:rsidRDefault="00DD79A9" w:rsidP="00882261">
      <w:pPr>
        <w:jc w:val="both"/>
        <w:rPr>
          <w:rFonts w:cs="Arial"/>
          <w:sz w:val="18"/>
          <w:szCs w:val="18"/>
          <w:lang w:val="es-BO"/>
        </w:rPr>
      </w:pPr>
    </w:p>
    <w:p w14:paraId="4C522C7E" w14:textId="64329F89"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w:t>
      </w:r>
      <w:r w:rsidRPr="00A40276">
        <w:rPr>
          <w:rFonts w:cs="Arial"/>
          <w:sz w:val="18"/>
          <w:szCs w:val="18"/>
          <w:lang w:val="es-BO"/>
        </w:rPr>
        <w:lastRenderedPageBreak/>
        <w:t xml:space="preserve">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D4FDC94" w14:textId="1299E75B"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14:paraId="773E31ED" w14:textId="77777777" w:rsidR="00092950" w:rsidRPr="00092950" w:rsidRDefault="00092950" w:rsidP="00092950">
      <w:pPr>
        <w:pStyle w:val="Prrafodelista"/>
        <w:ind w:left="1560"/>
        <w:jc w:val="both"/>
        <w:rPr>
          <w:rFonts w:ascii="Verdana" w:hAnsi="Verdana" w:cs="Arial"/>
          <w:sz w:val="18"/>
          <w:szCs w:val="18"/>
          <w:lang w:val="es-BO"/>
        </w:rPr>
      </w:pPr>
    </w:p>
    <w:p w14:paraId="5BCE1120"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75AF0860" w14:textId="5B9E9B91"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 xml:space="preserve">egistrar la información de su propuesta económica en la plataforma informática del RUPE, salvo cuando la evaluación sea mediante </w:t>
      </w:r>
      <w:r w:rsidR="00915A53" w:rsidRPr="00A40276">
        <w:rPr>
          <w:sz w:val="18"/>
          <w:lang w:val="es-BO"/>
        </w:rPr>
        <w:lastRenderedPageBreak/>
        <w:t>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2F2F92C8" w14:textId="7854A090"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p>
    <w:p w14:paraId="280E38F3" w14:textId="77777777" w:rsidR="00092950" w:rsidRPr="002F238F" w:rsidRDefault="00092950" w:rsidP="00092950">
      <w:pPr>
        <w:ind w:left="2268"/>
        <w:jc w:val="both"/>
        <w:rPr>
          <w:rFonts w:cs="Arial"/>
          <w:sz w:val="18"/>
          <w:szCs w:val="18"/>
          <w:lang w:val="es-BO"/>
        </w:rPr>
      </w:pPr>
    </w:p>
    <w:p w14:paraId="4F1ED214" w14:textId="77777777"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14:paraId="6C6E37C8" w14:textId="77777777" w:rsidR="00E307AD" w:rsidRPr="002F238F" w:rsidRDefault="00E307AD" w:rsidP="005B51B9">
      <w:pPr>
        <w:rPr>
          <w:lang w:val="es-BO"/>
        </w:rPr>
      </w:pPr>
    </w:p>
    <w:p w14:paraId="5B5EF0C9" w14:textId="51204B3D"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14:paraId="6448360B" w14:textId="07F0DB22" w:rsidR="00753655" w:rsidRPr="002F238F" w:rsidRDefault="00753655" w:rsidP="008E6026">
      <w:pPr>
        <w:rPr>
          <w:sz w:val="18"/>
          <w:szCs w:val="18"/>
          <w:lang w:val="es-BO"/>
        </w:rPr>
      </w:pPr>
    </w:p>
    <w:p w14:paraId="205FC596" w14:textId="361B458C"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14:paraId="4F47C9F0" w14:textId="2F99E176" w:rsidR="00547A4C" w:rsidRPr="002F238F" w:rsidRDefault="00547A4C" w:rsidP="00967385">
      <w:pPr>
        <w:pStyle w:val="Puesto"/>
        <w:spacing w:before="0" w:after="0"/>
        <w:jc w:val="both"/>
        <w:rPr>
          <w:rFonts w:ascii="Verdana" w:hAnsi="Verdana"/>
          <w:sz w:val="18"/>
          <w:szCs w:val="18"/>
          <w:lang w:eastAsia="en-US"/>
        </w:rPr>
      </w:pPr>
    </w:p>
    <w:p w14:paraId="1959791B" w14:textId="77777777"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14:paraId="1887BF60" w14:textId="77777777" w:rsidR="00547A4C" w:rsidRPr="002F238F" w:rsidRDefault="00547A4C" w:rsidP="00547A4C">
      <w:pPr>
        <w:jc w:val="both"/>
        <w:rPr>
          <w:sz w:val="18"/>
          <w:lang w:val="es-BO"/>
        </w:rPr>
      </w:pPr>
    </w:p>
    <w:p w14:paraId="3D6B391E" w14:textId="4403288C"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48376B89" w14:textId="426AD175" w:rsidR="00547A4C" w:rsidRPr="002F238F" w:rsidRDefault="00547A4C">
      <w:pPr>
        <w:pStyle w:val="Puesto"/>
        <w:spacing w:before="0" w:after="0"/>
        <w:jc w:val="both"/>
        <w:rPr>
          <w:rFonts w:ascii="Verdana" w:hAnsi="Verdana"/>
          <w:sz w:val="18"/>
        </w:rPr>
      </w:pPr>
    </w:p>
    <w:p w14:paraId="09FBE37B" w14:textId="77777777" w:rsidR="00A30429" w:rsidRPr="002F238F" w:rsidRDefault="00A30429" w:rsidP="00A30429">
      <w:pPr>
        <w:jc w:val="center"/>
        <w:rPr>
          <w:rFonts w:cs="Arial"/>
          <w:b/>
          <w:sz w:val="18"/>
          <w:szCs w:val="18"/>
        </w:rPr>
      </w:pPr>
      <w:r w:rsidRPr="002F238F">
        <w:rPr>
          <w:rFonts w:cs="Arial"/>
          <w:b/>
          <w:sz w:val="18"/>
          <w:szCs w:val="18"/>
        </w:rPr>
        <w:t>SECCIÓN III</w:t>
      </w:r>
    </w:p>
    <w:p w14:paraId="1F529F02" w14:textId="77777777" w:rsidR="00A30429" w:rsidRPr="002F238F" w:rsidRDefault="00A30429" w:rsidP="00A30429">
      <w:pPr>
        <w:jc w:val="center"/>
        <w:rPr>
          <w:rFonts w:cs="Arial"/>
          <w:sz w:val="18"/>
          <w:szCs w:val="18"/>
        </w:rPr>
      </w:pPr>
      <w:r w:rsidRPr="002F238F">
        <w:rPr>
          <w:rFonts w:cs="Arial"/>
          <w:b/>
          <w:sz w:val="18"/>
          <w:szCs w:val="18"/>
        </w:rPr>
        <w:t>PRESENTACIÓN Y APERTURA DE PROPUESTAS</w:t>
      </w:r>
    </w:p>
    <w:p w14:paraId="16F2442E" w14:textId="77777777" w:rsidR="00A30429" w:rsidRPr="002F238F" w:rsidRDefault="00A30429" w:rsidP="00967385">
      <w:pPr>
        <w:pStyle w:val="Puesto"/>
        <w:spacing w:before="0" w:after="0"/>
        <w:jc w:val="both"/>
        <w:rPr>
          <w:rFonts w:ascii="Verdana" w:hAnsi="Verdana"/>
          <w:sz w:val="18"/>
        </w:rPr>
      </w:pPr>
    </w:p>
    <w:p w14:paraId="44B19DFC" w14:textId="0AFD16CF"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14:paraId="32DA8CE7" w14:textId="77777777" w:rsidR="00E52D74" w:rsidRPr="002F238F" w:rsidRDefault="00E52D74" w:rsidP="00E52D74">
      <w:pPr>
        <w:pStyle w:val="Puesto"/>
        <w:spacing w:before="0" w:after="0"/>
        <w:ind w:left="432"/>
        <w:jc w:val="both"/>
        <w:rPr>
          <w:rFonts w:ascii="Verdana" w:hAnsi="Verdana"/>
          <w:sz w:val="18"/>
        </w:rPr>
      </w:pPr>
    </w:p>
    <w:p w14:paraId="4183032E" w14:textId="1FC8E8A4"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14:paraId="6A203BA1" w14:textId="77777777" w:rsidR="00B242CD" w:rsidRPr="002F238F" w:rsidRDefault="00B242CD" w:rsidP="00B242CD">
      <w:pPr>
        <w:pStyle w:val="Puesto"/>
        <w:tabs>
          <w:tab w:val="left" w:pos="993"/>
        </w:tabs>
        <w:spacing w:before="0" w:after="0"/>
        <w:ind w:left="567"/>
        <w:jc w:val="both"/>
        <w:rPr>
          <w:rFonts w:ascii="Verdana" w:hAnsi="Verdana"/>
          <w:sz w:val="12"/>
          <w:szCs w:val="12"/>
        </w:rPr>
      </w:pPr>
    </w:p>
    <w:p w14:paraId="4468975F" w14:textId="5E56BC91"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14:paraId="408CFE7D"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15113A8E" w14:textId="0E78E208"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14:paraId="0CE1CF61"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14:paraId="0429E9EE"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14:paraId="4F4AC010"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0FCB8D54" w14:textId="52E72E6E" w:rsidR="007D1F69" w:rsidRPr="002F238F"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xml:space="preserve">, el Código Único de </w:t>
      </w:r>
      <w:r w:rsidRPr="002F238F">
        <w:rPr>
          <w:rFonts w:ascii="Verdana" w:hAnsi="Verdana"/>
          <w:b w:val="0"/>
          <w:bCs w:val="0"/>
          <w:sz w:val="18"/>
        </w:rPr>
        <w:lastRenderedPageBreak/>
        <w:t>Contrataciones Estatales (CUCE) y el objeto de la Convocatoria</w:t>
      </w:r>
      <w:r w:rsidR="007D1F69" w:rsidRPr="002F238F">
        <w:rPr>
          <w:rFonts w:ascii="Verdana" w:hAnsi="Verdana"/>
          <w:b w:val="0"/>
          <w:bCs w:val="0"/>
          <w:sz w:val="18"/>
        </w:rPr>
        <w:t xml:space="preserve">, </w:t>
      </w:r>
      <w:bookmarkEnd w:id="55"/>
      <w:bookmarkEnd w:id="56"/>
      <w:r w:rsidR="007D1F69" w:rsidRPr="002F238F">
        <w:rPr>
          <w:rFonts w:ascii="Verdana" w:hAnsi="Verdana"/>
          <w:b w:val="0"/>
          <w:bCs w:val="0"/>
          <w:sz w:val="18"/>
        </w:rPr>
        <w:t>en cuyo caso el sobre podrá estar rotulado de la siguiente manera:</w:t>
      </w:r>
    </w:p>
    <w:p w14:paraId="0EF985B1" w14:textId="77777777" w:rsidR="007D1F69" w:rsidRPr="00331652" w:rsidRDefault="007D1F69" w:rsidP="007D1F69">
      <w:pPr>
        <w:pStyle w:val="Puesto"/>
        <w:spacing w:before="0" w:after="0"/>
        <w:ind w:left="2127"/>
        <w:jc w:val="both"/>
        <w:rPr>
          <w:rFonts w:ascii="Verdana" w:hAnsi="Verdana"/>
          <w:sz w:val="10"/>
          <w:szCs w:val="10"/>
        </w:rPr>
      </w:pPr>
    </w:p>
    <w:p w14:paraId="158A974B" w14:textId="77777777" w:rsidR="007D1F69" w:rsidRPr="00331652" w:rsidRDefault="007D1F69" w:rsidP="007D1F69">
      <w:pPr>
        <w:pStyle w:val="Prrafodelista"/>
        <w:widowControl w:val="0"/>
        <w:ind w:left="1843"/>
        <w:jc w:val="both"/>
        <w:rPr>
          <w:rFonts w:ascii="Verdana" w:hAnsi="Verdana" w:cs="Arial"/>
          <w:sz w:val="6"/>
          <w:szCs w:val="6"/>
          <w:lang w:val="es-BO"/>
        </w:rPr>
      </w:pPr>
    </w:p>
    <w:tbl>
      <w:tblPr>
        <w:tblW w:w="7371" w:type="dxa"/>
        <w:tblInd w:w="167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371"/>
      </w:tblGrid>
      <w:tr w:rsidR="007D1F69" w:rsidRPr="00331652" w14:paraId="17020CEA" w14:textId="77777777" w:rsidTr="00D6754F">
        <w:trPr>
          <w:trHeight w:val="2910"/>
        </w:trPr>
        <w:tc>
          <w:tcPr>
            <w:tcW w:w="737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7D1F69" w:rsidRPr="00331652" w14:paraId="657881DC" w14:textId="77777777" w:rsidTr="00C07B8E">
              <w:trPr>
                <w:trHeight w:val="243"/>
                <w:jc w:val="center"/>
              </w:trPr>
              <w:tc>
                <w:tcPr>
                  <w:tcW w:w="3609" w:type="dxa"/>
                  <w:shd w:val="clear" w:color="auto" w:fill="FDE9D9" w:themeFill="accent6" w:themeFillTint="33"/>
                  <w:vAlign w:val="center"/>
                </w:tcPr>
                <w:p w14:paraId="00DAD05F" w14:textId="77777777" w:rsidR="007D1F69" w:rsidRPr="00331652" w:rsidRDefault="007D1F69" w:rsidP="00C07B8E">
                  <w:pPr>
                    <w:widowControl w:val="0"/>
                    <w:jc w:val="center"/>
                    <w:rPr>
                      <w:rFonts w:ascii="Arial" w:hAnsi="Arial" w:cs="Arial"/>
                      <w:b/>
                      <w:bCs/>
                      <w:sz w:val="14"/>
                    </w:rPr>
                  </w:pPr>
                  <w:r w:rsidRPr="00331652">
                    <w:rPr>
                      <w:rFonts w:ascii="Arial" w:hAnsi="Arial" w:cs="Arial"/>
                      <w:b/>
                      <w:bCs/>
                      <w:sz w:val="12"/>
                    </w:rPr>
                    <w:t>Código Único de Contratación Estatal</w:t>
                  </w:r>
                </w:p>
              </w:tc>
            </w:tr>
            <w:tr w:rsidR="007D1F69" w:rsidRPr="00331652" w14:paraId="2B923640" w14:textId="77777777" w:rsidTr="00C07B8E">
              <w:trPr>
                <w:trHeight w:val="207"/>
                <w:jc w:val="center"/>
              </w:trPr>
              <w:tc>
                <w:tcPr>
                  <w:tcW w:w="3609" w:type="dxa"/>
                  <w:vAlign w:val="center"/>
                </w:tcPr>
                <w:p w14:paraId="5B1ABB59" w14:textId="7CBCD28F" w:rsidR="007D1F69" w:rsidRPr="00D6754F" w:rsidRDefault="00D6754F" w:rsidP="00BE07F6">
                  <w:pPr>
                    <w:widowControl w:val="0"/>
                    <w:ind w:right="180"/>
                    <w:jc w:val="center"/>
                    <w:rPr>
                      <w:rFonts w:ascii="Arial" w:hAnsi="Arial" w:cs="Arial"/>
                      <w:b/>
                      <w:bCs/>
                      <w:sz w:val="12"/>
                    </w:rPr>
                  </w:pPr>
                  <w:r w:rsidRPr="00D6754F">
                    <w:rPr>
                      <w:rFonts w:ascii="Arial" w:hAnsi="Arial" w:cs="Arial"/>
                      <w:b/>
                      <w:bCs/>
                      <w:sz w:val="12"/>
                    </w:rPr>
                    <w:t>22-0951-00-</w:t>
                  </w:r>
                  <w:r w:rsidR="00BE07F6">
                    <w:rPr>
                      <w:rFonts w:ascii="Arial" w:hAnsi="Arial" w:cs="Arial"/>
                      <w:b/>
                      <w:bCs/>
                      <w:sz w:val="12"/>
                    </w:rPr>
                    <w:t>XXXXXX</w:t>
                  </w:r>
                  <w:r>
                    <w:rPr>
                      <w:rFonts w:ascii="Arial" w:hAnsi="Arial" w:cs="Arial"/>
                      <w:b/>
                      <w:bCs/>
                      <w:sz w:val="12"/>
                    </w:rPr>
                    <w:t>-</w:t>
                  </w:r>
                  <w:r w:rsidR="00BE07F6">
                    <w:rPr>
                      <w:rFonts w:ascii="Arial" w:hAnsi="Arial" w:cs="Arial"/>
                      <w:b/>
                      <w:bCs/>
                      <w:sz w:val="12"/>
                    </w:rPr>
                    <w:t>1</w:t>
                  </w:r>
                  <w:r w:rsidRPr="00D6754F">
                    <w:rPr>
                      <w:rFonts w:ascii="Arial" w:hAnsi="Arial" w:cs="Arial"/>
                      <w:b/>
                      <w:bCs/>
                      <w:sz w:val="12"/>
                    </w:rPr>
                    <w:t>-1</w:t>
                  </w:r>
                </w:p>
              </w:tc>
            </w:tr>
          </w:tbl>
          <w:p w14:paraId="233804D3" w14:textId="77777777" w:rsidR="007D1F69" w:rsidRPr="00331652" w:rsidRDefault="007D1F69" w:rsidP="00C07B8E">
            <w:pPr>
              <w:widowControl w:val="0"/>
              <w:ind w:left="110" w:right="180"/>
              <w:jc w:val="center"/>
              <w:rPr>
                <w:rFonts w:ascii="Arial" w:hAnsi="Arial" w:cs="Arial"/>
                <w:sz w:val="4"/>
                <w:szCs w:val="8"/>
              </w:rPr>
            </w:pPr>
          </w:p>
          <w:p w14:paraId="371DE8BF" w14:textId="77777777"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BANCO CENTRAL DE BOLIVIA</w:t>
            </w:r>
          </w:p>
          <w:p w14:paraId="1176B5EA" w14:textId="77777777"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GERENCIA DE ADMINISTRACIÓN</w:t>
            </w:r>
          </w:p>
          <w:p w14:paraId="122D9346" w14:textId="77777777"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Subgerencia de Servicios Generales</w:t>
            </w:r>
          </w:p>
          <w:p w14:paraId="79779FEB" w14:textId="77777777" w:rsidR="007D1F69" w:rsidRPr="00331652" w:rsidRDefault="007D1F69" w:rsidP="00C07B8E">
            <w:pPr>
              <w:widowControl w:val="0"/>
              <w:ind w:left="180" w:right="180"/>
              <w:jc w:val="center"/>
              <w:rPr>
                <w:rFonts w:ascii="Arial" w:hAnsi="Arial" w:cs="Arial"/>
                <w:b/>
                <w:sz w:val="12"/>
                <w:szCs w:val="14"/>
              </w:rPr>
            </w:pPr>
            <w:r w:rsidRPr="00331652">
              <w:rPr>
                <w:rFonts w:ascii="Arial" w:hAnsi="Arial" w:cs="Arial"/>
                <w:b/>
                <w:bCs/>
                <w:sz w:val="12"/>
                <w:szCs w:val="14"/>
              </w:rPr>
              <w:t>Departamento de Compras y Contrataciones</w:t>
            </w:r>
          </w:p>
          <w:p w14:paraId="7D3F031D" w14:textId="77777777" w:rsidR="007D1F69" w:rsidRPr="00331652" w:rsidRDefault="007D1F69" w:rsidP="00C07B8E">
            <w:pPr>
              <w:widowControl w:val="0"/>
              <w:ind w:left="180" w:right="180"/>
              <w:jc w:val="both"/>
              <w:rPr>
                <w:rFonts w:ascii="Arial" w:hAnsi="Arial" w:cs="Arial"/>
                <w:sz w:val="6"/>
                <w:szCs w:val="10"/>
              </w:rPr>
            </w:pPr>
          </w:p>
          <w:p w14:paraId="75675C67" w14:textId="77777777" w:rsidR="007D1F69" w:rsidRPr="00331652" w:rsidRDefault="007D1F69" w:rsidP="00C07B8E">
            <w:pPr>
              <w:pStyle w:val="Textoindependiente3"/>
              <w:widowControl w:val="0"/>
              <w:spacing w:after="0"/>
              <w:ind w:left="16"/>
              <w:jc w:val="both"/>
              <w:rPr>
                <w:rFonts w:ascii="Arial" w:hAnsi="Arial" w:cs="Arial"/>
                <w:sz w:val="12"/>
                <w:szCs w:val="24"/>
              </w:rPr>
            </w:pPr>
            <w:r w:rsidRPr="00331652">
              <w:rPr>
                <w:rFonts w:ascii="Arial" w:hAnsi="Arial" w:cs="Arial"/>
                <w:b/>
                <w:bCs/>
                <w:sz w:val="12"/>
                <w:szCs w:val="24"/>
              </w:rPr>
              <w:t xml:space="preserve">LUGAR DE ENTREGA DE LA </w:t>
            </w:r>
            <w:r w:rsidRPr="00331652">
              <w:rPr>
                <w:rFonts w:ascii="Arial" w:hAnsi="Arial" w:cs="Arial"/>
                <w:b/>
                <w:bCs/>
                <w:sz w:val="12"/>
                <w:szCs w:val="24"/>
                <w:u w:val="single"/>
              </w:rPr>
              <w:t>GARANTÍA DE SERIEDAD DE PROPUESTA</w:t>
            </w:r>
            <w:r w:rsidRPr="00331652">
              <w:rPr>
                <w:rFonts w:ascii="Arial" w:hAnsi="Arial" w:cs="Arial"/>
                <w:bCs/>
                <w:sz w:val="12"/>
                <w:szCs w:val="24"/>
              </w:rPr>
              <w:t xml:space="preserve">: </w:t>
            </w:r>
            <w:r w:rsidRPr="00331652">
              <w:rPr>
                <w:rFonts w:ascii="Arial" w:hAnsi="Arial" w:cs="Arial"/>
                <w:sz w:val="12"/>
                <w:szCs w:val="24"/>
              </w:rPr>
              <w:t>Ventanilla Única de Correspondencia, ubicada en Planta Baja del Edificio Principal del BCB, calle Ayacucho esquina Mercado, La Paz – Bolivia.</w:t>
            </w:r>
          </w:p>
          <w:p w14:paraId="1950D8C7" w14:textId="77777777" w:rsidR="007D1F69" w:rsidRPr="00331652" w:rsidRDefault="007D1F69" w:rsidP="00C07B8E">
            <w:pPr>
              <w:pStyle w:val="Textoindependiente3"/>
              <w:widowControl w:val="0"/>
              <w:spacing w:after="0"/>
              <w:ind w:left="16"/>
              <w:jc w:val="both"/>
              <w:rPr>
                <w:rFonts w:ascii="Arial" w:hAnsi="Arial" w:cs="Arial"/>
                <w:sz w:val="12"/>
              </w:rPr>
            </w:pPr>
          </w:p>
          <w:p w14:paraId="4D98F96C" w14:textId="77777777" w:rsidR="007D1F69" w:rsidRPr="00331652" w:rsidRDefault="007D1F69" w:rsidP="00C07B8E">
            <w:pPr>
              <w:widowControl w:val="0"/>
              <w:ind w:left="180" w:right="180"/>
              <w:jc w:val="both"/>
              <w:rPr>
                <w:rFonts w:ascii="Arial" w:hAnsi="Arial" w:cs="Arial"/>
                <w:sz w:val="2"/>
                <w:szCs w:val="12"/>
              </w:rPr>
            </w:pPr>
          </w:p>
          <w:p w14:paraId="00A587BE" w14:textId="77777777" w:rsidR="007D1F69" w:rsidRPr="00331652" w:rsidRDefault="007D1F69" w:rsidP="00C07B8E">
            <w:pPr>
              <w:pStyle w:val="Textoindependiente3"/>
              <w:widowControl w:val="0"/>
              <w:spacing w:after="0"/>
              <w:ind w:left="16"/>
              <w:jc w:val="both"/>
              <w:rPr>
                <w:rFonts w:ascii="Arial" w:hAnsi="Arial" w:cs="Arial"/>
                <w:b/>
                <w:bCs/>
                <w:sz w:val="12"/>
              </w:rPr>
            </w:pPr>
            <w:r w:rsidRPr="00331652">
              <w:rPr>
                <w:rFonts w:ascii="Arial" w:hAnsi="Arial" w:cs="Arial"/>
                <w:b/>
                <w:bCs/>
                <w:sz w:val="12"/>
              </w:rPr>
              <w:t>RAZÓN SOCIAL O NOMBRE DEL PROPONENTE:_______________________________</w:t>
            </w:r>
          </w:p>
          <w:p w14:paraId="69553FE4" w14:textId="77777777" w:rsidR="007D1F69" w:rsidRPr="00331652" w:rsidRDefault="007D1F69" w:rsidP="00C07B8E">
            <w:pPr>
              <w:widowControl w:val="0"/>
              <w:ind w:left="16" w:right="180"/>
              <w:rPr>
                <w:rFonts w:ascii="Arial" w:hAnsi="Arial" w:cs="Arial"/>
                <w:sz w:val="12"/>
              </w:rPr>
            </w:pPr>
            <w:r w:rsidRPr="00331652">
              <w:rPr>
                <w:rFonts w:ascii="Arial" w:hAnsi="Arial" w:cs="Arial"/>
                <w:sz w:val="12"/>
              </w:rPr>
              <w:t>(</w:t>
            </w:r>
            <w:r w:rsidRPr="00331652">
              <w:rPr>
                <w:rFonts w:ascii="Arial" w:hAnsi="Arial" w:cs="Arial"/>
                <w:sz w:val="14"/>
                <w:lang w:val="es-BO" w:eastAsia="es-BO"/>
              </w:rPr>
              <w:t>si es una empresa comercial o asociación accidental u otro tipo de proponente)</w:t>
            </w:r>
          </w:p>
          <w:p w14:paraId="0680ECB1" w14:textId="77777777" w:rsidR="007D1F69" w:rsidRPr="00331652" w:rsidRDefault="007D1F69" w:rsidP="00C07B8E">
            <w:pPr>
              <w:widowControl w:val="0"/>
              <w:ind w:left="180" w:right="180"/>
              <w:jc w:val="both"/>
              <w:rPr>
                <w:rFonts w:ascii="Arial" w:hAnsi="Arial" w:cs="Arial"/>
                <w:sz w:val="10"/>
                <w:szCs w:val="10"/>
              </w:rPr>
            </w:pPr>
          </w:p>
          <w:p w14:paraId="1B04FF98" w14:textId="77777777" w:rsidR="007D1F69" w:rsidRPr="00331652" w:rsidRDefault="007D1F69" w:rsidP="00C07B8E">
            <w:pPr>
              <w:pStyle w:val="Ttulo2"/>
              <w:widowControl w:val="0"/>
              <w:numPr>
                <w:ilvl w:val="0"/>
                <w:numId w:val="0"/>
              </w:numPr>
              <w:tabs>
                <w:tab w:val="left" w:pos="708"/>
              </w:tabs>
              <w:jc w:val="center"/>
              <w:rPr>
                <w:rFonts w:ascii="Arial" w:hAnsi="Arial" w:cs="Arial"/>
                <w:bCs/>
                <w:sz w:val="13"/>
                <w:szCs w:val="13"/>
                <w:lang w:val="es-ES"/>
              </w:rPr>
            </w:pPr>
            <w:r w:rsidRPr="00331652">
              <w:rPr>
                <w:rFonts w:ascii="Arial" w:hAnsi="Arial" w:cs="Arial"/>
                <w:bCs/>
                <w:sz w:val="13"/>
                <w:szCs w:val="13"/>
                <w:lang w:val="es-ES"/>
              </w:rPr>
              <w:t>APOYO NACIONAL A LA PRODUCCIÓN Y EMPLEO (POR SOLICITUD DE PROPUESTAS)</w:t>
            </w:r>
          </w:p>
          <w:p w14:paraId="29CE3406" w14:textId="77777777" w:rsidR="007D1F69" w:rsidRPr="00331652" w:rsidRDefault="007D1F69" w:rsidP="00C07B8E">
            <w:pPr>
              <w:widowControl w:val="0"/>
              <w:rPr>
                <w:rFonts w:ascii="Arial" w:hAnsi="Arial" w:cs="Arial"/>
                <w:sz w:val="4"/>
                <w:szCs w:val="4"/>
              </w:rPr>
            </w:pPr>
          </w:p>
          <w:p w14:paraId="66AEA0CB" w14:textId="4FB46E19" w:rsidR="007D1F69" w:rsidRPr="00331652" w:rsidRDefault="007D1F69" w:rsidP="00C07B8E">
            <w:pPr>
              <w:widowControl w:val="0"/>
              <w:spacing w:after="60"/>
              <w:ind w:left="181" w:right="181"/>
              <w:jc w:val="center"/>
              <w:rPr>
                <w:rFonts w:ascii="Arial" w:hAnsi="Arial" w:cs="Arial"/>
                <w:b/>
                <w:bCs/>
                <w:sz w:val="12"/>
                <w:lang w:val="pt-BR"/>
              </w:rPr>
            </w:pPr>
            <w:r w:rsidRPr="00331652">
              <w:rPr>
                <w:rFonts w:ascii="Arial" w:hAnsi="Arial" w:cs="Arial"/>
                <w:b/>
                <w:bCs/>
                <w:sz w:val="12"/>
                <w:lang w:val="pt-BR"/>
              </w:rPr>
              <w:t xml:space="preserve">CÓDIGO BCB: ANPE - </w:t>
            </w:r>
            <w:r w:rsidR="00E373B6">
              <w:rPr>
                <w:rFonts w:ascii="Arial" w:hAnsi="Arial" w:cs="Arial"/>
                <w:b/>
                <w:bCs/>
                <w:sz w:val="12"/>
                <w:lang w:val="pt-BR"/>
              </w:rPr>
              <w:t>C</w:t>
            </w:r>
            <w:r w:rsidRPr="00331652">
              <w:rPr>
                <w:rFonts w:ascii="Arial" w:hAnsi="Arial" w:cs="Arial"/>
                <w:b/>
                <w:bCs/>
                <w:sz w:val="12"/>
                <w:lang w:val="pt-BR"/>
              </w:rPr>
              <w:t xml:space="preserve"> Nº </w:t>
            </w:r>
            <w:r w:rsidR="00D6754F">
              <w:rPr>
                <w:rFonts w:ascii="Arial" w:hAnsi="Arial" w:cs="Arial"/>
                <w:b/>
                <w:bCs/>
                <w:sz w:val="12"/>
                <w:lang w:val="pt-BR"/>
              </w:rPr>
              <w:t>0</w:t>
            </w:r>
            <w:r w:rsidR="00BE07F6">
              <w:rPr>
                <w:rFonts w:ascii="Arial" w:hAnsi="Arial" w:cs="Arial"/>
                <w:b/>
                <w:bCs/>
                <w:sz w:val="12"/>
                <w:lang w:val="pt-BR"/>
              </w:rPr>
              <w:t>6</w:t>
            </w:r>
            <w:r w:rsidR="00D6754F">
              <w:rPr>
                <w:rFonts w:ascii="Arial" w:hAnsi="Arial" w:cs="Arial"/>
                <w:b/>
                <w:bCs/>
                <w:sz w:val="12"/>
                <w:lang w:val="pt-BR"/>
              </w:rPr>
              <w:t>3/2022-</w:t>
            </w:r>
            <w:r w:rsidR="00BE07F6">
              <w:rPr>
                <w:rFonts w:ascii="Arial" w:hAnsi="Arial" w:cs="Arial"/>
                <w:b/>
                <w:bCs/>
                <w:sz w:val="12"/>
                <w:lang w:val="pt-BR"/>
              </w:rPr>
              <w:t>1</w:t>
            </w:r>
            <w:r w:rsidRPr="00331652">
              <w:rPr>
                <w:rFonts w:ascii="Arial" w:hAnsi="Arial" w:cs="Arial"/>
                <w:b/>
                <w:bCs/>
                <w:sz w:val="12"/>
                <w:lang w:val="pt-BR"/>
              </w:rPr>
              <w:t>C</w:t>
            </w:r>
          </w:p>
          <w:p w14:paraId="545B8B0C" w14:textId="43460AC9" w:rsidR="007D1F69" w:rsidRPr="00331652" w:rsidRDefault="007D1F69" w:rsidP="00C07B8E">
            <w:pPr>
              <w:widowControl w:val="0"/>
              <w:autoSpaceDE w:val="0"/>
              <w:autoSpaceDN w:val="0"/>
              <w:adjustRightInd w:val="0"/>
              <w:spacing w:before="60" w:after="60"/>
              <w:jc w:val="center"/>
              <w:rPr>
                <w:rFonts w:ascii="Arial" w:hAnsi="Arial" w:cs="Arial"/>
                <w:b/>
                <w:bCs/>
                <w:sz w:val="12"/>
              </w:rPr>
            </w:pPr>
            <w:r w:rsidRPr="00331652">
              <w:rPr>
                <w:rFonts w:ascii="Arial" w:hAnsi="Arial" w:cs="Arial"/>
                <w:b/>
                <w:bCs/>
                <w:sz w:val="12"/>
              </w:rPr>
              <w:t>“</w:t>
            </w:r>
            <w:r w:rsidR="00BE07F6" w:rsidRPr="00BE07F6">
              <w:rPr>
                <w:rFonts w:ascii="Arial" w:hAnsi="Arial" w:cs="Arial"/>
                <w:b/>
                <w:bCs/>
                <w:sz w:val="12"/>
              </w:rPr>
              <w:t>SERVICIO DE SMARTNET PARA EQUIPOS DE COMUNICACIÓN DE CENTRO DE COMPUTO</w:t>
            </w:r>
            <w:r w:rsidRPr="00331652">
              <w:rPr>
                <w:rFonts w:ascii="Arial" w:hAnsi="Arial" w:cs="Arial"/>
                <w:b/>
                <w:bCs/>
                <w:sz w:val="12"/>
              </w:rPr>
              <w:t>”</w:t>
            </w:r>
          </w:p>
          <w:p w14:paraId="56F23C80" w14:textId="57EB5C3D" w:rsidR="007D1F69" w:rsidRPr="00331652" w:rsidRDefault="00BE07F6" w:rsidP="00C07B8E">
            <w:pPr>
              <w:widowControl w:val="0"/>
              <w:spacing w:before="60" w:after="60"/>
              <w:ind w:left="180" w:right="180"/>
              <w:jc w:val="center"/>
              <w:rPr>
                <w:rFonts w:ascii="Arial" w:hAnsi="Arial" w:cs="Arial"/>
                <w:b/>
                <w:bCs/>
                <w:sz w:val="12"/>
              </w:rPr>
            </w:pPr>
            <w:r>
              <w:rPr>
                <w:rFonts w:ascii="Arial" w:hAnsi="Arial" w:cs="Arial"/>
                <w:b/>
                <w:bCs/>
                <w:sz w:val="12"/>
              </w:rPr>
              <w:t>PRIMERA</w:t>
            </w:r>
            <w:r w:rsidR="007D1F69" w:rsidRPr="00331652">
              <w:rPr>
                <w:rFonts w:ascii="Arial" w:hAnsi="Arial" w:cs="Arial"/>
                <w:b/>
                <w:bCs/>
                <w:sz w:val="12"/>
              </w:rPr>
              <w:t xml:space="preserve"> CONVOCATORIA</w:t>
            </w:r>
          </w:p>
          <w:p w14:paraId="2607DEFB" w14:textId="255147D1" w:rsidR="007D1F69" w:rsidRPr="00331652" w:rsidRDefault="007D1F69" w:rsidP="00E373B6">
            <w:pPr>
              <w:widowControl w:val="0"/>
              <w:jc w:val="both"/>
              <w:rPr>
                <w:rFonts w:ascii="Arial" w:hAnsi="Arial" w:cs="Arial"/>
                <w:b/>
                <w:bCs/>
                <w:sz w:val="13"/>
                <w:szCs w:val="13"/>
              </w:rPr>
            </w:pPr>
            <w:r w:rsidRPr="00331652">
              <w:rPr>
                <w:rFonts w:ascii="Arial" w:hAnsi="Arial" w:cs="Arial"/>
                <w:b/>
                <w:sz w:val="13"/>
                <w:szCs w:val="13"/>
              </w:rPr>
              <w:t>Presentación de la Garantía de Seriedad de Propuesta:</w:t>
            </w:r>
            <w:r w:rsidRPr="00331652">
              <w:rPr>
                <w:rFonts w:ascii="Arial" w:hAnsi="Arial" w:cs="Arial"/>
                <w:sz w:val="13"/>
                <w:szCs w:val="13"/>
              </w:rPr>
              <w:t xml:space="preserve"> </w:t>
            </w:r>
            <w:r w:rsidRPr="00E373B6">
              <w:rPr>
                <w:rFonts w:ascii="Arial" w:hAnsi="Arial" w:cs="Arial"/>
                <w:sz w:val="13"/>
                <w:szCs w:val="13"/>
              </w:rPr>
              <w:t xml:space="preserve">Hasta horas </w:t>
            </w:r>
            <w:r w:rsidR="00D6754F" w:rsidRPr="00E373B6">
              <w:rPr>
                <w:rFonts w:ascii="Arial" w:hAnsi="Arial" w:cs="Arial"/>
                <w:bCs/>
                <w:sz w:val="13"/>
                <w:szCs w:val="13"/>
              </w:rPr>
              <w:t>09</w:t>
            </w:r>
            <w:r w:rsidRPr="00E373B6">
              <w:rPr>
                <w:rFonts w:ascii="Arial" w:hAnsi="Arial" w:cs="Arial"/>
                <w:sz w:val="13"/>
                <w:szCs w:val="13"/>
              </w:rPr>
              <w:t>:00 del día</w:t>
            </w:r>
            <w:r w:rsidRPr="00E373B6">
              <w:rPr>
                <w:rFonts w:ascii="Arial" w:hAnsi="Arial" w:cs="Arial"/>
                <w:bCs/>
                <w:sz w:val="13"/>
                <w:szCs w:val="13"/>
              </w:rPr>
              <w:t xml:space="preserve"> </w:t>
            </w:r>
            <w:r w:rsidR="00E373B6" w:rsidRPr="00E373B6">
              <w:rPr>
                <w:rFonts w:ascii="Arial" w:hAnsi="Arial" w:cs="Arial"/>
                <w:bCs/>
                <w:sz w:val="13"/>
                <w:szCs w:val="13"/>
              </w:rPr>
              <w:t>martes</w:t>
            </w:r>
            <w:r w:rsidRPr="00E373B6">
              <w:rPr>
                <w:rFonts w:ascii="Arial" w:hAnsi="Arial" w:cs="Arial"/>
                <w:bCs/>
                <w:sz w:val="13"/>
                <w:szCs w:val="13"/>
              </w:rPr>
              <w:t xml:space="preserve"> </w:t>
            </w:r>
            <w:r w:rsidR="00E373B6" w:rsidRPr="00E373B6">
              <w:rPr>
                <w:rFonts w:ascii="Arial" w:hAnsi="Arial" w:cs="Arial"/>
                <w:bCs/>
                <w:sz w:val="13"/>
                <w:szCs w:val="13"/>
              </w:rPr>
              <w:t>6</w:t>
            </w:r>
            <w:r w:rsidRPr="00E373B6">
              <w:rPr>
                <w:rFonts w:ascii="Arial" w:hAnsi="Arial" w:cs="Arial"/>
                <w:bCs/>
                <w:sz w:val="13"/>
                <w:szCs w:val="13"/>
              </w:rPr>
              <w:t xml:space="preserve"> de </w:t>
            </w:r>
            <w:r w:rsidR="00E373B6" w:rsidRPr="00E373B6">
              <w:rPr>
                <w:rFonts w:ascii="Arial" w:hAnsi="Arial" w:cs="Arial"/>
                <w:bCs/>
                <w:sz w:val="13"/>
                <w:szCs w:val="13"/>
              </w:rPr>
              <w:t>septiembre</w:t>
            </w:r>
            <w:r w:rsidRPr="00E373B6">
              <w:rPr>
                <w:rFonts w:ascii="Arial" w:hAnsi="Arial" w:cs="Arial"/>
                <w:bCs/>
                <w:sz w:val="13"/>
                <w:szCs w:val="13"/>
              </w:rPr>
              <w:t xml:space="preserve"> de 2022.</w:t>
            </w:r>
          </w:p>
        </w:tc>
      </w:tr>
    </w:tbl>
    <w:p w14:paraId="17738B2C" w14:textId="77777777" w:rsidR="007D1F69" w:rsidRPr="007D1F69" w:rsidRDefault="007D1F69" w:rsidP="007D1F69">
      <w:pPr>
        <w:pStyle w:val="Puesto"/>
        <w:tabs>
          <w:tab w:val="left" w:pos="993"/>
        </w:tabs>
        <w:spacing w:before="0" w:after="0"/>
        <w:ind w:left="1701"/>
        <w:jc w:val="both"/>
        <w:rPr>
          <w:rFonts w:ascii="Verdana" w:hAnsi="Verdana"/>
          <w:sz w:val="18"/>
          <w:lang w:val="es-ES"/>
        </w:rPr>
      </w:pPr>
    </w:p>
    <w:p w14:paraId="4D4A8C50" w14:textId="4996EF51"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2105E565" w14:textId="3B0F0A13"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65A43A46" w14:textId="77777777" w:rsidR="00DD79A9" w:rsidRDefault="00DD79A9" w:rsidP="00DD79A9">
      <w:pPr>
        <w:pStyle w:val="Puesto"/>
        <w:tabs>
          <w:tab w:val="left" w:pos="993"/>
        </w:tabs>
        <w:spacing w:before="0" w:after="0"/>
        <w:ind w:left="1701"/>
        <w:jc w:val="both"/>
        <w:rPr>
          <w:rFonts w:ascii="Verdana" w:hAnsi="Verdana"/>
          <w:b w:val="0"/>
          <w:bCs w:val="0"/>
          <w:sz w:val="18"/>
        </w:rPr>
      </w:pPr>
      <w:bookmarkStart w:id="78" w:name="_Toc61866639"/>
      <w:bookmarkStart w:id="79" w:name="_Toc94724671"/>
    </w:p>
    <w:p w14:paraId="4369775A" w14:textId="6D73E538"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7F714355" w14:textId="4892ED50"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lastRenderedPageBreak/>
        <w:t>APERTURA DE PROPUESTAS</w:t>
      </w:r>
      <w:bookmarkEnd w:id="89"/>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20E5B880" w14:textId="0BC0DAA5"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781E79F0" w14:textId="058DCFBE"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43642997" w14:textId="690911BC"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E12D3EA"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C88927"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DD1D4B8" w14:textId="1BFA52FC"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44E766A8" w14:textId="4BE5C8FF"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79A057DA" w14:textId="55FB0FD1"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59ACE77E" w14:textId="64A0B7C8"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5C06158C" w14:textId="77777777" w:rsidR="00DD79A9" w:rsidRDefault="00DD79A9" w:rsidP="00DD79A9">
      <w:pPr>
        <w:rPr>
          <w:rFonts w:cs="Arial"/>
          <w:b/>
          <w:sz w:val="18"/>
          <w:szCs w:val="18"/>
        </w:rPr>
      </w:pPr>
    </w:p>
    <w:p w14:paraId="44A21C18" w14:textId="09E973A4" w:rsidR="006158F3" w:rsidRPr="00A40276" w:rsidRDefault="006158F3" w:rsidP="00DD79A9">
      <w:pPr>
        <w:jc w:val="center"/>
        <w:rPr>
          <w:rFonts w:cs="Arial"/>
          <w:b/>
          <w:sz w:val="18"/>
          <w:szCs w:val="18"/>
        </w:rPr>
      </w:pPr>
      <w:r w:rsidRPr="00E373B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14:paraId="743D47FF" w14:textId="4D60B174"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6B185115" w14:textId="77777777" w:rsidR="00EF253A" w:rsidRPr="006F5B2C" w:rsidRDefault="00EF253A" w:rsidP="00EF253A">
      <w:pPr>
        <w:tabs>
          <w:tab w:val="left" w:pos="567"/>
        </w:tabs>
        <w:ind w:left="465"/>
        <w:jc w:val="both"/>
        <w:rPr>
          <w:rFonts w:cs="Arial"/>
          <w:b/>
          <w:sz w:val="18"/>
          <w:szCs w:val="18"/>
          <w:lang w:val="es-BO"/>
        </w:rPr>
      </w:pPr>
    </w:p>
    <w:p w14:paraId="1EEB8532" w14:textId="6E5FECBB"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C619EAA" w14:textId="77777777" w:rsidR="00BF5E49" w:rsidRPr="006F5B2C" w:rsidRDefault="00BF5E49" w:rsidP="001B70BB">
      <w:pPr>
        <w:ind w:left="708" w:firstLine="12"/>
        <w:jc w:val="both"/>
        <w:rPr>
          <w:rFonts w:cs="Arial"/>
          <w:sz w:val="18"/>
          <w:szCs w:val="18"/>
          <w:lang w:val="es-BO"/>
        </w:rPr>
      </w:pPr>
    </w:p>
    <w:p w14:paraId="718A537D" w14:textId="7810AD61"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w:t>
      </w:r>
      <w:r w:rsidRPr="006F5B2C">
        <w:rPr>
          <w:rFonts w:ascii="Verdana" w:hAnsi="Verdana"/>
          <w:sz w:val="18"/>
          <w:szCs w:val="18"/>
        </w:rPr>
        <w:lastRenderedPageBreak/>
        <w:t xml:space="preserve">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62B1E6A8" w14:textId="77777777" w:rsidR="00E55876" w:rsidRPr="006F5B2C" w:rsidRDefault="00E55876" w:rsidP="00967385">
      <w:pPr>
        <w:ind w:left="774"/>
        <w:jc w:val="both"/>
        <w:rPr>
          <w:sz w:val="18"/>
          <w:szCs w:val="18"/>
        </w:rPr>
      </w:pPr>
    </w:p>
    <w:p w14:paraId="5DEAABCC"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0ECD991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0077A58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09153A01"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0E5F00AC" w14:textId="77777777" w:rsidR="00E55876" w:rsidRPr="006F5B2C" w:rsidRDefault="00E55876" w:rsidP="00967385">
      <w:pPr>
        <w:pStyle w:val="Prrafodelista"/>
        <w:ind w:left="1134"/>
        <w:jc w:val="both"/>
        <w:rPr>
          <w:rFonts w:ascii="Verdana" w:hAnsi="Verdana"/>
          <w:sz w:val="18"/>
          <w:szCs w:val="18"/>
        </w:rPr>
      </w:pPr>
    </w:p>
    <w:p w14:paraId="6DA99053" w14:textId="19A18C2E"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D12AD70" w14:textId="77777777" w:rsidR="00E55876" w:rsidRPr="006F5B2C" w:rsidRDefault="00E55876" w:rsidP="00E55876">
      <w:pPr>
        <w:tabs>
          <w:tab w:val="left" w:pos="993"/>
        </w:tabs>
        <w:ind w:left="567"/>
        <w:jc w:val="both"/>
        <w:rPr>
          <w:rFonts w:cs="Arial"/>
          <w:sz w:val="18"/>
          <w:szCs w:val="18"/>
        </w:rPr>
      </w:pPr>
    </w:p>
    <w:p w14:paraId="7094657F"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0806A1BE" w14:textId="77777777" w:rsidR="00E55876" w:rsidRPr="006F5B2C" w:rsidRDefault="00E55876" w:rsidP="00E55876">
      <w:pPr>
        <w:pStyle w:val="Prrafodelista"/>
        <w:tabs>
          <w:tab w:val="left" w:pos="2268"/>
        </w:tabs>
        <w:jc w:val="both"/>
        <w:rPr>
          <w:rFonts w:ascii="Verdana" w:hAnsi="Verdana"/>
          <w:sz w:val="18"/>
          <w:szCs w:val="18"/>
        </w:rPr>
      </w:pPr>
    </w:p>
    <w:p w14:paraId="01779905"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6F5B2C"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6F5B2C" w:rsidRDefault="00EF253A" w:rsidP="00EF253A">
      <w:pPr>
        <w:tabs>
          <w:tab w:val="left" w:pos="1418"/>
        </w:tabs>
        <w:ind w:left="720"/>
        <w:jc w:val="both"/>
        <w:rPr>
          <w:rFonts w:cs="Arial"/>
          <w:sz w:val="18"/>
          <w:szCs w:val="18"/>
          <w:lang w:val="es-BO"/>
        </w:rPr>
      </w:pPr>
    </w:p>
    <w:p w14:paraId="006802F5"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31461D23" w14:textId="77777777" w:rsidR="00EF253A" w:rsidRPr="006F5B2C" w:rsidRDefault="00EF253A" w:rsidP="00EF253A">
      <w:pPr>
        <w:rPr>
          <w:rFonts w:cs="Arial"/>
          <w:b/>
          <w:sz w:val="18"/>
          <w:szCs w:val="18"/>
          <w:lang w:val="es-BO"/>
        </w:rPr>
      </w:pPr>
    </w:p>
    <w:p w14:paraId="69D8A107" w14:textId="56A9CE5E"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36A6858D" w14:textId="77777777" w:rsidR="002F3224" w:rsidRPr="006F5B2C" w:rsidRDefault="002F3224" w:rsidP="002F3224">
      <w:pPr>
        <w:pStyle w:val="Prrafodelista"/>
        <w:ind w:left="1134"/>
        <w:jc w:val="both"/>
        <w:rPr>
          <w:rFonts w:ascii="Verdana" w:hAnsi="Verdana" w:cs="Arial"/>
          <w:sz w:val="18"/>
          <w:szCs w:val="18"/>
          <w:lang w:val="es-BO"/>
        </w:rPr>
      </w:pPr>
    </w:p>
    <w:p w14:paraId="2D5E3D4D" w14:textId="4B5EE2D6"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3628CF7" w14:textId="612D612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6C698FA" w14:textId="77777777" w:rsidR="005B6973" w:rsidRPr="006F5B2C"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47F0F8D5" w14:textId="77777777" w:rsidR="006F5B2C" w:rsidRDefault="006F5B2C" w:rsidP="006F5B2C">
      <w:pPr>
        <w:ind w:left="432"/>
        <w:jc w:val="both"/>
        <w:rPr>
          <w:rFonts w:cs="Arial"/>
          <w:b/>
          <w:i/>
          <w:sz w:val="18"/>
          <w:szCs w:val="18"/>
          <w:lang w:val="es-BO"/>
        </w:rPr>
      </w:pPr>
    </w:p>
    <w:p w14:paraId="30369DE0" w14:textId="77777777" w:rsidR="006F5B2C" w:rsidRP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lastRenderedPageBreak/>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w:t>
      </w:r>
      <w:r w:rsidRPr="00A40276">
        <w:rPr>
          <w:rFonts w:ascii="Verdana" w:hAnsi="Verdana" w:cs="Arial"/>
          <w:sz w:val="18"/>
          <w:szCs w:val="18"/>
          <w:lang w:val="es-BO"/>
        </w:rPr>
        <w:lastRenderedPageBreak/>
        <w:t>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5A72E9BE" w14:textId="7799B999" w:rsidR="009721AD" w:rsidRPr="00A40276" w:rsidRDefault="009721AD" w:rsidP="00EC3D96">
      <w:pPr>
        <w:ind w:left="1134"/>
        <w:jc w:val="both"/>
        <w:rPr>
          <w:rFonts w:cs="Arial"/>
          <w:sz w:val="18"/>
          <w:szCs w:val="18"/>
          <w:lang w:val="es-BO"/>
        </w:rPr>
      </w:pPr>
    </w:p>
    <w:p w14:paraId="70107F76" w14:textId="1A4178D8" w:rsidR="0035258E" w:rsidRPr="00A40276" w:rsidRDefault="0035258E" w:rsidP="004E1F06">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44E87C77"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lastRenderedPageBreak/>
        <w:t>Los pagos se realizarán,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08CF953" w14:textId="6B45D46B"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0846AE5" w14:textId="77777777" w:rsidR="00DD79A9" w:rsidRDefault="00DD79A9">
      <w:pPr>
        <w:rPr>
          <w:b/>
          <w:sz w:val="18"/>
          <w:szCs w:val="18"/>
          <w:lang w:val="es-BO"/>
        </w:rPr>
      </w:pPr>
      <w:r>
        <w:rPr>
          <w:b/>
          <w:sz w:val="18"/>
          <w:szCs w:val="18"/>
          <w:lang w:val="es-BO"/>
        </w:rPr>
        <w:br w:type="page"/>
      </w:r>
    </w:p>
    <w:p w14:paraId="6BD707EE" w14:textId="649FC639" w:rsidR="00A72FB0" w:rsidRDefault="00A72FB0" w:rsidP="00650B21">
      <w:pPr>
        <w:jc w:val="center"/>
        <w:rPr>
          <w:b/>
          <w:sz w:val="18"/>
          <w:szCs w:val="18"/>
          <w:lang w:val="es-BO"/>
        </w:rPr>
      </w:pPr>
      <w:r w:rsidRPr="00A40276">
        <w:rPr>
          <w:b/>
          <w:sz w:val="18"/>
          <w:szCs w:val="18"/>
          <w:lang w:val="es-BO"/>
        </w:rPr>
        <w:lastRenderedPageBreak/>
        <w:t>PARTE II</w:t>
      </w:r>
    </w:p>
    <w:p w14:paraId="1754CDAF" w14:textId="77777777" w:rsidR="00B23941" w:rsidRPr="00A40276" w:rsidRDefault="00B23941" w:rsidP="00650B21">
      <w:pPr>
        <w:jc w:val="center"/>
        <w:rPr>
          <w:b/>
          <w:sz w:val="18"/>
          <w:szCs w:val="18"/>
          <w:lang w:val="es-BO"/>
        </w:rPr>
      </w:pP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023739" w:rsidRDefault="00A30429" w:rsidP="00650B21">
      <w:pPr>
        <w:jc w:val="center"/>
        <w:rPr>
          <w:b/>
          <w:sz w:val="2"/>
          <w:szCs w:val="10"/>
          <w:lang w:val="es-BO"/>
        </w:rPr>
      </w:pPr>
    </w:p>
    <w:p w14:paraId="75C6AD98" w14:textId="5C691434"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4638FB89" w14:textId="77777777"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F75995" w14:paraId="3FC57744" w14:textId="77777777" w:rsidTr="00103827">
        <w:trPr>
          <w:trHeight w:val="256"/>
        </w:trPr>
        <w:tc>
          <w:tcPr>
            <w:tcW w:w="1993" w:type="dxa"/>
            <w:tcBorders>
              <w:left w:val="single" w:sz="12" w:space="0" w:color="244061" w:themeColor="accent1" w:themeShade="80"/>
              <w:right w:val="single" w:sz="4" w:space="0" w:color="auto"/>
            </w:tcBorders>
            <w:vAlign w:val="center"/>
          </w:tcPr>
          <w:p w14:paraId="2DF87D08"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518393AF" w14:textId="77777777" w:rsidR="00F75995" w:rsidRPr="00F75995" w:rsidRDefault="00F75995" w:rsidP="00F75995">
            <w:pPr>
              <w:rPr>
                <w:rFonts w:ascii="Arial" w:hAnsi="Arial" w:cs="Arial"/>
                <w:lang w:val="es-BO"/>
              </w:rPr>
            </w:pPr>
          </w:p>
        </w:tc>
      </w:tr>
      <w:tr w:rsidR="00F75995" w:rsidRPr="00F75995"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F75995" w:rsidRDefault="00F75995" w:rsidP="00F75995">
            <w:pPr>
              <w:rPr>
                <w:rFonts w:ascii="Arial" w:hAnsi="Arial" w:cs="Arial"/>
                <w:sz w:val="4"/>
                <w:szCs w:val="4"/>
                <w:lang w:val="es-BO"/>
              </w:rPr>
            </w:pPr>
          </w:p>
        </w:tc>
      </w:tr>
      <w:tr w:rsidR="00F75995" w:rsidRPr="00F75995"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643A4A7A" w:rsidR="00F75995" w:rsidRPr="00F75995" w:rsidRDefault="000D3A48" w:rsidP="00E373B6">
            <w:pPr>
              <w:jc w:val="center"/>
              <w:rPr>
                <w:rFonts w:ascii="Arial" w:hAnsi="Arial" w:cs="Arial"/>
                <w:lang w:val="es-BO"/>
              </w:rPr>
            </w:pPr>
            <w:r w:rsidRPr="002F238F">
              <w:rPr>
                <w:rFonts w:ascii="Arial" w:hAnsi="Arial" w:cs="Arial"/>
                <w:lang w:val="es-BO"/>
              </w:rPr>
              <w:t xml:space="preserve">ANPE – </w:t>
            </w:r>
            <w:r w:rsidR="00E373B6">
              <w:rPr>
                <w:rFonts w:ascii="Arial" w:hAnsi="Arial" w:cs="Arial"/>
                <w:lang w:val="es-BO"/>
              </w:rPr>
              <w:t>C</w:t>
            </w:r>
            <w:r w:rsidR="00394062">
              <w:rPr>
                <w:rFonts w:ascii="Arial" w:hAnsi="Arial" w:cs="Arial"/>
                <w:lang w:val="es-BO"/>
              </w:rPr>
              <w:t xml:space="preserve"> Nº 063/2022-1</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14:paraId="4B766B34" w14:textId="77777777" w:rsidR="00F75995" w:rsidRPr="00F75995" w:rsidRDefault="00F75995" w:rsidP="00F75995">
            <w:pPr>
              <w:rPr>
                <w:rFonts w:ascii="Arial" w:hAnsi="Arial" w:cs="Arial"/>
                <w:lang w:val="es-BO"/>
              </w:rPr>
            </w:pPr>
          </w:p>
        </w:tc>
      </w:tr>
      <w:tr w:rsidR="00F75995" w:rsidRPr="00F75995"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F75995" w:rsidRDefault="00F75995" w:rsidP="00F75995">
            <w:pPr>
              <w:rPr>
                <w:rFonts w:ascii="Arial" w:hAnsi="Arial" w:cs="Arial"/>
                <w:lang w:val="es-BO"/>
              </w:rPr>
            </w:pPr>
          </w:p>
        </w:tc>
      </w:tr>
      <w:tr w:rsidR="00F75995" w:rsidRPr="00F75995"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F75995" w:rsidRDefault="00F75995" w:rsidP="00F75995">
            <w:pPr>
              <w:rPr>
                <w:rFonts w:ascii="Arial" w:hAnsi="Arial" w:cs="Arial"/>
                <w:sz w:val="4"/>
                <w:szCs w:val="4"/>
                <w:lang w:val="es-BO"/>
              </w:rPr>
            </w:pPr>
          </w:p>
        </w:tc>
      </w:tr>
      <w:tr w:rsidR="00547746" w:rsidRPr="00F75995"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77777777" w:rsidR="00F75995" w:rsidRPr="00F75995" w:rsidRDefault="00F75995" w:rsidP="00F75995">
            <w:pPr>
              <w:rPr>
                <w:rFonts w:ascii="Arial" w:hAnsi="Arial" w:cs="Arial"/>
                <w:sz w:val="14"/>
                <w:szCs w:val="14"/>
                <w:lang w:val="es-BO"/>
              </w:rPr>
            </w:pPr>
            <w:r w:rsidRPr="00F75995">
              <w:rPr>
                <w:rFonts w:ascii="Arial" w:hAnsi="Arial" w:cs="Arial"/>
                <w:sz w:val="14"/>
                <w:szCs w:val="14"/>
                <w:lang w:val="es-BO"/>
              </w:rPr>
              <w:t>2</w:t>
            </w:r>
          </w:p>
        </w:tc>
        <w:tc>
          <w:tcPr>
            <w:tcW w:w="236" w:type="dxa"/>
            <w:gridSpan w:val="4"/>
            <w:tcBorders>
              <w:left w:val="single" w:sz="4" w:space="0" w:color="auto"/>
              <w:right w:val="single" w:sz="4" w:space="0" w:color="auto"/>
            </w:tcBorders>
            <w:vAlign w:val="center"/>
            <w:hideMark/>
          </w:tcPr>
          <w:p w14:paraId="0B8AC69C"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746765A0"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793B5637"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28A9129A"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6F5B9D29"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52ADC496"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6BC3D420"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0C81D48D"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0B0FFF82" w:rsidR="00F75995" w:rsidRPr="00F75995" w:rsidRDefault="00394062"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328F961"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2022</w:t>
            </w:r>
          </w:p>
        </w:tc>
        <w:tc>
          <w:tcPr>
            <w:tcW w:w="266" w:type="dxa"/>
            <w:tcBorders>
              <w:top w:val="nil"/>
              <w:left w:val="single" w:sz="4" w:space="0" w:color="auto"/>
              <w:right w:val="single" w:sz="12" w:space="0" w:color="auto"/>
            </w:tcBorders>
            <w:vAlign w:val="center"/>
          </w:tcPr>
          <w:p w14:paraId="156BE749" w14:textId="77777777" w:rsidR="00F75995" w:rsidRPr="00F75995" w:rsidRDefault="00F75995" w:rsidP="00F75995">
            <w:pPr>
              <w:jc w:val="center"/>
              <w:rPr>
                <w:rFonts w:ascii="Arial" w:hAnsi="Arial" w:cs="Arial"/>
                <w:sz w:val="2"/>
                <w:szCs w:val="2"/>
                <w:lang w:val="es-BO"/>
              </w:rPr>
            </w:pPr>
          </w:p>
        </w:tc>
      </w:tr>
      <w:tr w:rsidR="00F75995" w:rsidRPr="00F75995"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F75995" w:rsidRDefault="00F75995" w:rsidP="00F75995">
            <w:pPr>
              <w:rPr>
                <w:rFonts w:ascii="Arial" w:hAnsi="Arial" w:cs="Arial"/>
                <w:sz w:val="4"/>
                <w:szCs w:val="4"/>
                <w:lang w:val="es-BO"/>
              </w:rPr>
            </w:pPr>
          </w:p>
        </w:tc>
      </w:tr>
      <w:tr w:rsidR="00F75995" w:rsidRPr="00F75995" w14:paraId="6E1F4F7A" w14:textId="77777777" w:rsidTr="00023739">
        <w:trPr>
          <w:trHeight w:val="389"/>
        </w:trPr>
        <w:tc>
          <w:tcPr>
            <w:tcW w:w="1993" w:type="dxa"/>
            <w:tcBorders>
              <w:left w:val="single" w:sz="12" w:space="0" w:color="244061" w:themeColor="accent1" w:themeShade="80"/>
              <w:right w:val="single" w:sz="4" w:space="0" w:color="auto"/>
            </w:tcBorders>
            <w:vAlign w:val="center"/>
          </w:tcPr>
          <w:p w14:paraId="73DE595D" w14:textId="77777777"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537CB685" w:rsidR="00F75995" w:rsidRPr="00394062" w:rsidRDefault="00394062" w:rsidP="00F75995">
            <w:pPr>
              <w:tabs>
                <w:tab w:val="left" w:pos="1634"/>
              </w:tabs>
              <w:jc w:val="center"/>
              <w:rPr>
                <w:rFonts w:ascii="Arial" w:hAnsi="Arial" w:cs="Arial"/>
                <w:b/>
                <w:color w:val="000099"/>
                <w:lang w:val="es-BO"/>
              </w:rPr>
            </w:pPr>
            <w:r w:rsidRPr="00394062">
              <w:rPr>
                <w:rFonts w:ascii="Arial" w:hAnsi="Arial" w:cs="Arial"/>
                <w:b/>
                <w:color w:val="000099"/>
                <w:lang w:val="es-BO"/>
              </w:rPr>
              <w:t>SERVICIO DE SMARTNET PARA EQUIPOS DE COMUNICACIÓN DE CENTRO DE COMPUTO</w:t>
            </w:r>
          </w:p>
        </w:tc>
        <w:tc>
          <w:tcPr>
            <w:tcW w:w="266" w:type="dxa"/>
            <w:tcBorders>
              <w:left w:val="single" w:sz="4" w:space="0" w:color="auto"/>
              <w:right w:val="single" w:sz="12" w:space="0" w:color="244061" w:themeColor="accent1" w:themeShade="80"/>
            </w:tcBorders>
          </w:tcPr>
          <w:p w14:paraId="7782C07C" w14:textId="77777777" w:rsidR="00F75995" w:rsidRPr="00F75995" w:rsidRDefault="00F75995" w:rsidP="00F75995">
            <w:pPr>
              <w:rPr>
                <w:rFonts w:ascii="Arial" w:hAnsi="Arial" w:cs="Arial"/>
                <w:lang w:val="es-BO"/>
              </w:rPr>
            </w:pPr>
          </w:p>
        </w:tc>
      </w:tr>
      <w:tr w:rsidR="00F75995" w:rsidRPr="00F75995"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F75995" w:rsidRDefault="00F75995" w:rsidP="00F75995">
            <w:pPr>
              <w:rPr>
                <w:rFonts w:ascii="Arial" w:hAnsi="Arial" w:cs="Arial"/>
                <w:sz w:val="4"/>
                <w:szCs w:val="4"/>
                <w:lang w:val="es-BO"/>
              </w:rPr>
            </w:pPr>
          </w:p>
        </w:tc>
      </w:tr>
      <w:tr w:rsidR="00F75995" w:rsidRPr="00F75995" w14:paraId="40305D3E"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F75995" w:rsidRDefault="00F75995" w:rsidP="00F75995">
            <w:pPr>
              <w:rPr>
                <w:rFonts w:ascii="Arial" w:hAnsi="Arial" w:cs="Arial"/>
                <w:sz w:val="2"/>
                <w:szCs w:val="4"/>
                <w:highlight w:val="yellow"/>
                <w:lang w:val="es-BO"/>
              </w:rPr>
            </w:pPr>
          </w:p>
        </w:tc>
      </w:tr>
      <w:tr w:rsidR="00F75995" w:rsidRPr="00F75995"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390BBB5D"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121FAEA9"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647C54FF"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10D59F0B"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E432BC1"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21F28540"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6FEE9EB8"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304BFB12"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6DEBAFB0"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05BFDE17"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CB7C23E"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20A38C9B"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3D55E61C"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236984C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2218BB5D"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29D8A12C"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6ABEC46"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3C942AB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1B37C743"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45E416D4"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5A4C936A"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46C01F87"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53864599"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F75995" w:rsidRDefault="00F75995" w:rsidP="00F75995">
            <w:pPr>
              <w:rPr>
                <w:rFonts w:ascii="Arial" w:hAnsi="Arial" w:cs="Arial"/>
                <w:sz w:val="4"/>
                <w:szCs w:val="4"/>
                <w:lang w:val="es-BO"/>
              </w:rPr>
            </w:pPr>
          </w:p>
        </w:tc>
      </w:tr>
      <w:tr w:rsidR="00F75995" w:rsidRPr="00F75995"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0D579C70"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7519313A"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62827548"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41DA24B2"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8BE9CD3"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73933486"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7152EBC4"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152BBE69"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4A346D87"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585AB466"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AC79D86"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46F2E9CF"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700072A7"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5C3B634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6D5DA43D"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3C72B07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6E9C730"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218B481E"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775A6BE8"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62EA8848"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5A7B2CAA"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426D4EEC"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7679936A"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F75995" w:rsidRDefault="00F75995" w:rsidP="00F75995">
            <w:pPr>
              <w:rPr>
                <w:rFonts w:ascii="Arial" w:hAnsi="Arial" w:cs="Arial"/>
                <w:sz w:val="4"/>
                <w:szCs w:val="4"/>
                <w:lang w:val="es-BO"/>
              </w:rPr>
            </w:pPr>
          </w:p>
        </w:tc>
      </w:tr>
      <w:tr w:rsidR="00F75995" w:rsidRPr="00F75995" w14:paraId="326AD7A6" w14:textId="77777777" w:rsidTr="00103827">
        <w:trPr>
          <w:trHeight w:val="297"/>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0289F717" w:rsidR="00F75995" w:rsidRPr="00F75995" w:rsidRDefault="00092950" w:rsidP="00394062">
            <w:pPr>
              <w:jc w:val="both"/>
              <w:rPr>
                <w:rFonts w:ascii="Arial" w:hAnsi="Arial" w:cs="Arial"/>
                <w:b/>
                <w:lang w:val="es-BO"/>
              </w:rPr>
            </w:pPr>
            <w:r>
              <w:rPr>
                <w:rFonts w:ascii="Arial" w:hAnsi="Arial" w:cs="Arial"/>
                <w:b/>
                <w:lang w:val="es-BO"/>
              </w:rPr>
              <w:t>Bs</w:t>
            </w:r>
            <w:r w:rsidR="00394062">
              <w:rPr>
                <w:rFonts w:ascii="Arial" w:hAnsi="Arial" w:cs="Arial"/>
                <w:b/>
                <w:lang w:val="es-BO"/>
              </w:rPr>
              <w:t>850</w:t>
            </w:r>
            <w:r w:rsidR="000D3A48">
              <w:rPr>
                <w:rFonts w:ascii="Arial" w:hAnsi="Arial" w:cs="Arial"/>
                <w:b/>
                <w:lang w:val="es-BO"/>
              </w:rPr>
              <w:t>.</w:t>
            </w:r>
            <w:r w:rsidR="00394062">
              <w:rPr>
                <w:rFonts w:ascii="Arial" w:hAnsi="Arial" w:cs="Arial"/>
                <w:b/>
                <w:lang w:val="es-BO"/>
              </w:rPr>
              <w:t>000</w:t>
            </w:r>
            <w:r w:rsidR="000D3A48">
              <w:rPr>
                <w:rFonts w:ascii="Arial" w:hAnsi="Arial" w:cs="Arial"/>
                <w:b/>
                <w:lang w:val="es-BO"/>
              </w:rPr>
              <w:t>,</w:t>
            </w:r>
            <w:r w:rsidR="00394062">
              <w:rPr>
                <w:rFonts w:ascii="Arial" w:hAnsi="Arial" w:cs="Arial"/>
                <w:b/>
                <w:lang w:val="es-BO"/>
              </w:rPr>
              <w:t>00</w:t>
            </w:r>
          </w:p>
        </w:tc>
        <w:tc>
          <w:tcPr>
            <w:tcW w:w="266" w:type="dxa"/>
            <w:tcBorders>
              <w:left w:val="single" w:sz="4" w:space="0" w:color="auto"/>
              <w:right w:val="single" w:sz="12" w:space="0" w:color="244061" w:themeColor="accent1" w:themeShade="80"/>
            </w:tcBorders>
          </w:tcPr>
          <w:p w14:paraId="6BEE5CCB" w14:textId="77777777" w:rsidR="00F75995" w:rsidRPr="00F75995" w:rsidRDefault="00F75995" w:rsidP="00F75995">
            <w:pPr>
              <w:rPr>
                <w:rFonts w:ascii="Arial" w:hAnsi="Arial" w:cs="Arial"/>
                <w:lang w:val="es-BO"/>
              </w:rPr>
            </w:pPr>
          </w:p>
        </w:tc>
      </w:tr>
      <w:tr w:rsidR="00F75995" w:rsidRPr="00F75995"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F75995" w:rsidRDefault="00F75995" w:rsidP="00F75995">
            <w:pPr>
              <w:rPr>
                <w:rFonts w:ascii="Arial" w:hAnsi="Arial" w:cs="Arial"/>
                <w:sz w:val="4"/>
                <w:szCs w:val="4"/>
                <w:lang w:val="es-BO"/>
              </w:rPr>
            </w:pPr>
          </w:p>
        </w:tc>
      </w:tr>
      <w:tr w:rsidR="00F75995" w:rsidRPr="00F75995" w14:paraId="281D20A7"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F75995" w:rsidRDefault="000D3A48" w:rsidP="00F75995">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60110095" w14:textId="2CBA4158"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F75995" w:rsidRDefault="00F75995" w:rsidP="00F75995">
            <w:pPr>
              <w:rPr>
                <w:rFonts w:ascii="Arial" w:hAnsi="Arial" w:cs="Arial"/>
                <w:szCs w:val="2"/>
                <w:lang w:val="es-BO"/>
              </w:rPr>
            </w:pPr>
          </w:p>
        </w:tc>
      </w:tr>
      <w:tr w:rsidR="00F75995" w:rsidRPr="00F75995"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F75995" w:rsidRDefault="00F75995" w:rsidP="00F75995">
            <w:pPr>
              <w:rPr>
                <w:rFonts w:ascii="Arial" w:hAnsi="Arial" w:cs="Arial"/>
                <w:sz w:val="4"/>
                <w:szCs w:val="4"/>
                <w:lang w:val="es-BO"/>
              </w:rPr>
            </w:pPr>
          </w:p>
        </w:tc>
      </w:tr>
      <w:tr w:rsidR="00F75995" w:rsidRPr="00F75995"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CDDE31" w14:textId="381C1966" w:rsidR="00394062" w:rsidRPr="00B23941" w:rsidRDefault="00B23941" w:rsidP="00394062">
            <w:pPr>
              <w:jc w:val="both"/>
              <w:rPr>
                <w:rFonts w:ascii="Arial" w:hAnsi="Arial" w:cs="Arial"/>
                <w:lang w:val="es-BO"/>
              </w:rPr>
            </w:pPr>
            <w:r w:rsidRPr="00B23941">
              <w:rPr>
                <w:rFonts w:ascii="Arial" w:hAnsi="Arial" w:cs="Arial"/>
                <w:b/>
                <w:bCs/>
              </w:rPr>
              <w:t>Plazo de la suscripción del servicio:</w:t>
            </w:r>
            <w:r w:rsidRPr="00B23941">
              <w:rPr>
                <w:rFonts w:ascii="Arial" w:hAnsi="Arial" w:cs="Arial"/>
                <w:bCs/>
              </w:rPr>
              <w:t xml:space="preserve"> El plazo de la suscripción del servicio, debe ser de un (1) año calendario a partir de la fecha establecida en la orden de proceder emitida por el fiscal del servicio</w:t>
            </w:r>
            <w:r w:rsidR="00394062" w:rsidRPr="00B23941">
              <w:rPr>
                <w:rFonts w:ascii="Arial" w:hAnsi="Arial" w:cs="Arial"/>
                <w:lang w:val="es-BO"/>
              </w:rPr>
              <w:t>.</w:t>
            </w:r>
          </w:p>
          <w:p w14:paraId="1DEE486F" w14:textId="18941BF7" w:rsidR="00394062" w:rsidRPr="00B23941" w:rsidRDefault="00B23941" w:rsidP="00394062">
            <w:pPr>
              <w:jc w:val="both"/>
              <w:rPr>
                <w:rFonts w:cs="Arial"/>
                <w:b/>
              </w:rPr>
            </w:pPr>
            <w:r w:rsidRPr="00B23941">
              <w:rPr>
                <w:rFonts w:ascii="Arial" w:hAnsi="Arial" w:cs="Arial"/>
                <w:b/>
                <w:bCs/>
              </w:rPr>
              <w:t>Plazo de Activación:</w:t>
            </w:r>
            <w:r w:rsidRPr="00B23941">
              <w:rPr>
                <w:rFonts w:ascii="Arial" w:hAnsi="Arial" w:cs="Arial"/>
                <w:bCs/>
              </w:rPr>
              <w:t xml:space="preserve"> El proveedor deberá realizar la activación del servicio de suscripción smartnet en un plazo máximo de sesenta y dos (62) días calendario a partir del día siguiente de la suscri</w:t>
            </w:r>
            <w:r>
              <w:rPr>
                <w:rFonts w:ascii="Arial" w:hAnsi="Arial" w:cs="Arial"/>
                <w:bCs/>
              </w:rPr>
              <w:t>p</w:t>
            </w:r>
            <w:r w:rsidRPr="00B23941">
              <w:rPr>
                <w:rFonts w:ascii="Arial" w:hAnsi="Arial" w:cs="Arial"/>
                <w:bCs/>
              </w:rPr>
              <w:t>ción del contrato</w:t>
            </w:r>
            <w:r w:rsidR="00394062" w:rsidRPr="00B23941">
              <w:rPr>
                <w:rFonts w:ascii="Arial" w:hAnsi="Arial" w:cs="Arial"/>
                <w:lang w:val="es-BO"/>
              </w:rPr>
              <w:t>.</w:t>
            </w:r>
          </w:p>
        </w:tc>
        <w:tc>
          <w:tcPr>
            <w:tcW w:w="266" w:type="dxa"/>
            <w:tcBorders>
              <w:left w:val="single" w:sz="4" w:space="0" w:color="auto"/>
              <w:right w:val="single" w:sz="12" w:space="0" w:color="244061" w:themeColor="accent1" w:themeShade="80"/>
            </w:tcBorders>
          </w:tcPr>
          <w:p w14:paraId="595D7B2D" w14:textId="77777777" w:rsidR="00F75995" w:rsidRPr="00F75995" w:rsidRDefault="00F75995" w:rsidP="00F75995">
            <w:pPr>
              <w:rPr>
                <w:rFonts w:ascii="Arial" w:hAnsi="Arial" w:cs="Arial"/>
                <w:lang w:val="es-BO"/>
              </w:rPr>
            </w:pPr>
          </w:p>
        </w:tc>
      </w:tr>
      <w:tr w:rsidR="00F75995" w:rsidRPr="00F75995" w14:paraId="4633A5FF" w14:textId="77777777" w:rsidTr="00570491">
        <w:trPr>
          <w:trHeight w:val="454"/>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236DCBE4" w14:textId="77777777" w:rsidR="00F75995" w:rsidRPr="00F75995" w:rsidRDefault="00F75995" w:rsidP="00F75995">
            <w:pPr>
              <w:rPr>
                <w:rFonts w:ascii="Arial" w:hAnsi="Arial" w:cs="Arial"/>
                <w:lang w:val="es-BO"/>
              </w:rPr>
            </w:pPr>
          </w:p>
        </w:tc>
      </w:tr>
      <w:tr w:rsidR="00F75995" w:rsidRPr="00F75995" w14:paraId="6A97A06E"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673FC02" w14:textId="77777777" w:rsidR="00F75995" w:rsidRPr="002F238F" w:rsidRDefault="00F75995" w:rsidP="00F75995">
            <w:pPr>
              <w:rPr>
                <w:rFonts w:ascii="Arial" w:hAnsi="Arial" w:cs="Arial"/>
                <w:sz w:val="4"/>
                <w:szCs w:val="4"/>
                <w:lang w:val="es-BO"/>
              </w:rPr>
            </w:pPr>
          </w:p>
        </w:tc>
      </w:tr>
      <w:tr w:rsidR="004E1F06" w:rsidRPr="00F75995" w14:paraId="4FC7FBD0" w14:textId="77777777" w:rsidTr="00023739">
        <w:trPr>
          <w:trHeight w:val="395"/>
        </w:trPr>
        <w:tc>
          <w:tcPr>
            <w:tcW w:w="1997" w:type="dxa"/>
            <w:gridSpan w:val="2"/>
            <w:tcBorders>
              <w:left w:val="single" w:sz="12" w:space="0" w:color="244061" w:themeColor="accent1" w:themeShade="80"/>
              <w:right w:val="single" w:sz="4" w:space="0" w:color="auto"/>
            </w:tcBorders>
            <w:vAlign w:val="center"/>
          </w:tcPr>
          <w:p w14:paraId="5E0C7959" w14:textId="3A9F5028"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843BE" w14:textId="312F2935" w:rsidR="004E1F06" w:rsidRPr="002F238F" w:rsidRDefault="004E1F06" w:rsidP="000D3A48">
            <w:pPr>
              <w:jc w:val="both"/>
              <w:rPr>
                <w:rFonts w:ascii="Arial" w:hAnsi="Arial" w:cs="Arial"/>
                <w:lang w:val="es-BO"/>
              </w:rPr>
            </w:pPr>
            <w:r w:rsidRPr="002F238F">
              <w:rPr>
                <w:rFonts w:ascii="Arial" w:hAnsi="Arial" w:cs="Arial"/>
                <w:lang w:val="es-BO"/>
              </w:rPr>
              <w:t>El servicio se realizará en la ciudad de La Paz, en las instalaciones del Banco Central de Bolivia.</w:t>
            </w:r>
          </w:p>
        </w:tc>
        <w:tc>
          <w:tcPr>
            <w:tcW w:w="266" w:type="dxa"/>
            <w:tcBorders>
              <w:left w:val="single" w:sz="4" w:space="0" w:color="auto"/>
              <w:right w:val="single" w:sz="12" w:space="0" w:color="244061" w:themeColor="accent1" w:themeShade="80"/>
            </w:tcBorders>
          </w:tcPr>
          <w:p w14:paraId="2F6BA5E5" w14:textId="77777777" w:rsidR="004E1F06" w:rsidRPr="00F75995" w:rsidRDefault="004E1F06" w:rsidP="00424887">
            <w:pPr>
              <w:rPr>
                <w:rFonts w:ascii="Arial" w:hAnsi="Arial" w:cs="Arial"/>
                <w:lang w:val="es-BO"/>
              </w:rPr>
            </w:pPr>
          </w:p>
        </w:tc>
      </w:tr>
      <w:tr w:rsidR="000E268F" w:rsidRPr="00F75995" w14:paraId="2963EECF"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1D964864" w14:textId="77777777" w:rsidR="000E268F" w:rsidRPr="002F238F" w:rsidRDefault="000E268F" w:rsidP="00424887">
            <w:pPr>
              <w:rPr>
                <w:rFonts w:ascii="Arial" w:hAnsi="Arial" w:cs="Arial"/>
                <w:sz w:val="4"/>
                <w:szCs w:val="4"/>
                <w:lang w:val="es-BO"/>
              </w:rPr>
            </w:pPr>
          </w:p>
        </w:tc>
      </w:tr>
      <w:tr w:rsidR="00C735D5" w:rsidRPr="00F75995" w14:paraId="7F686857" w14:textId="77777777" w:rsidTr="00023739">
        <w:trPr>
          <w:trHeight w:val="358"/>
        </w:trPr>
        <w:tc>
          <w:tcPr>
            <w:tcW w:w="1997" w:type="dxa"/>
            <w:gridSpan w:val="2"/>
            <w:tcBorders>
              <w:left w:val="single" w:sz="12" w:space="0" w:color="244061" w:themeColor="accent1" w:themeShade="80"/>
              <w:right w:val="single" w:sz="4" w:space="0" w:color="auto"/>
            </w:tcBorders>
            <w:vAlign w:val="center"/>
          </w:tcPr>
          <w:p w14:paraId="5C8BBE53" w14:textId="6999F611"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116C29" w14:textId="0A132DBE" w:rsidR="00C735D5" w:rsidRPr="002F238F" w:rsidRDefault="00C735D5" w:rsidP="00473D92">
            <w:pPr>
              <w:jc w:val="both"/>
              <w:rPr>
                <w:rFonts w:ascii="Arial" w:hAnsi="Arial" w:cs="Arial"/>
                <w:lang w:val="es-BO"/>
              </w:rPr>
            </w:pPr>
            <w:r w:rsidRPr="002F238F">
              <w:rPr>
                <w:rFonts w:ascii="Arial" w:hAnsi="Arial" w:cs="Arial"/>
                <w:lang w:val="es-BO"/>
              </w:rPr>
              <w:t>El proponente deberá presentar una Garantía equivalente al 1% del Precio Referencial de la Contratación o el 1% del presupuesto fijo determinado por la entidad.</w:t>
            </w:r>
          </w:p>
        </w:tc>
        <w:tc>
          <w:tcPr>
            <w:tcW w:w="266" w:type="dxa"/>
            <w:tcBorders>
              <w:left w:val="single" w:sz="4" w:space="0" w:color="auto"/>
              <w:right w:val="single" w:sz="12" w:space="0" w:color="244061" w:themeColor="accent1" w:themeShade="80"/>
            </w:tcBorders>
          </w:tcPr>
          <w:p w14:paraId="4F6F6451" w14:textId="77777777" w:rsidR="00C735D5" w:rsidRPr="00F75995" w:rsidRDefault="00C735D5" w:rsidP="00473D92">
            <w:pPr>
              <w:rPr>
                <w:rFonts w:ascii="Arial" w:hAnsi="Arial" w:cs="Arial"/>
                <w:lang w:val="es-BO"/>
              </w:rPr>
            </w:pPr>
          </w:p>
        </w:tc>
      </w:tr>
      <w:tr w:rsidR="00C735D5" w:rsidRPr="00F75995" w14:paraId="052EF5BE"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377C78A" w14:textId="77777777" w:rsidR="00C735D5" w:rsidRPr="002F238F" w:rsidRDefault="00C735D5" w:rsidP="00473D92">
            <w:pPr>
              <w:rPr>
                <w:rFonts w:ascii="Arial" w:hAnsi="Arial" w:cs="Arial"/>
                <w:sz w:val="4"/>
                <w:szCs w:val="4"/>
                <w:lang w:val="es-BO"/>
              </w:rPr>
            </w:pPr>
          </w:p>
        </w:tc>
      </w:tr>
      <w:tr w:rsidR="000E268F" w:rsidRPr="00F75995"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14:paraId="55F295A5" w14:textId="623C3F5C"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2B4814A5" w:rsidR="000E268F" w:rsidRPr="002F238F" w:rsidRDefault="000E268F" w:rsidP="00E373B6">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del 7% o del 3.5% (según corresponda) del monto del contrato. </w:t>
            </w:r>
          </w:p>
        </w:tc>
        <w:tc>
          <w:tcPr>
            <w:tcW w:w="266" w:type="dxa"/>
            <w:tcBorders>
              <w:left w:val="single" w:sz="4" w:space="0" w:color="auto"/>
              <w:right w:val="single" w:sz="12" w:space="0" w:color="244061" w:themeColor="accent1" w:themeShade="80"/>
            </w:tcBorders>
          </w:tcPr>
          <w:p w14:paraId="4A042F5D" w14:textId="77777777" w:rsidR="000E268F" w:rsidRPr="00F75995" w:rsidRDefault="000E268F" w:rsidP="000E268F">
            <w:pPr>
              <w:rPr>
                <w:rFonts w:ascii="Arial" w:hAnsi="Arial" w:cs="Arial"/>
                <w:lang w:val="es-BO"/>
              </w:rPr>
            </w:pPr>
          </w:p>
        </w:tc>
      </w:tr>
      <w:tr w:rsidR="00F75995" w:rsidRPr="00F75995" w14:paraId="11B42E8B" w14:textId="77777777" w:rsidTr="00023739">
        <w:trPr>
          <w:trHeight w:val="141"/>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4A3F500D" w:rsidR="009020C4" w:rsidRPr="000D3A48" w:rsidRDefault="000D3A48" w:rsidP="000D3A48">
            <w:pPr>
              <w:jc w:val="center"/>
              <w:rPr>
                <w:rFonts w:ascii="Arial" w:hAnsi="Arial" w:cs="Arial"/>
                <w:b/>
              </w:rPr>
            </w:pPr>
            <w:r w:rsidRPr="000D3A48">
              <w:rPr>
                <w:rFonts w:ascii="Arial" w:hAnsi="Arial" w:cs="Arial"/>
                <w:b/>
              </w:rPr>
              <w:t>X</w:t>
            </w: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w:t>
            </w:r>
            <w:bookmarkStart w:id="160" w:name="_GoBack"/>
            <w:bookmarkEnd w:id="160"/>
            <w:r w:rsidRPr="00784AD5">
              <w:rPr>
                <w:rFonts w:ascii="Arial" w:hAnsi="Arial" w:cs="Arial"/>
              </w:rPr>
              <w:t xml:space="preserve">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14:paraId="223B6C3B" w14:textId="77777777" w:rsidTr="00103827">
        <w:trPr>
          <w:trHeight w:val="368"/>
        </w:trPr>
        <w:tc>
          <w:tcPr>
            <w:tcW w:w="1558" w:type="dxa"/>
            <w:vMerge w:val="restart"/>
            <w:tcBorders>
              <w:left w:val="single" w:sz="12" w:space="0" w:color="244061" w:themeColor="accent1" w:themeShade="80"/>
            </w:tcBorders>
            <w:vAlign w:val="center"/>
          </w:tcPr>
          <w:p w14:paraId="17926E06" w14:textId="77777777"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7939D84" w14:textId="77777777"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14:paraId="250EB9C8" w14:textId="027409F4"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4DE83F65" w14:textId="77777777" w:rsidR="000E268F" w:rsidRPr="00A40276"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A40276" w:rsidRDefault="000E268F" w:rsidP="003B46C3">
            <w:pPr>
              <w:rPr>
                <w:rFonts w:ascii="Arial" w:hAnsi="Arial" w:cs="Arial"/>
                <w:lang w:val="es-BO"/>
              </w:rPr>
            </w:pPr>
          </w:p>
        </w:tc>
      </w:tr>
      <w:tr w:rsidR="000E268F" w:rsidRPr="00A40276" w14:paraId="5039AB2A" w14:textId="77777777" w:rsidTr="004E1F06">
        <w:trPr>
          <w:trHeight w:val="277"/>
        </w:trPr>
        <w:tc>
          <w:tcPr>
            <w:tcW w:w="1558" w:type="dxa"/>
            <w:vMerge/>
            <w:tcBorders>
              <w:left w:val="single" w:sz="12" w:space="0" w:color="244061" w:themeColor="accent1" w:themeShade="80"/>
            </w:tcBorders>
            <w:vAlign w:val="center"/>
          </w:tcPr>
          <w:p w14:paraId="1B9AACE4" w14:textId="77777777"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A40276" w:rsidRDefault="000E268F" w:rsidP="003B46C3">
            <w:pPr>
              <w:rPr>
                <w:rFonts w:ascii="Arial" w:hAnsi="Arial" w:cs="Arial"/>
                <w:lang w:val="es-BO"/>
              </w:rPr>
            </w:pPr>
          </w:p>
        </w:tc>
      </w:tr>
      <w:tr w:rsidR="000E268F" w:rsidRPr="00A40276" w14:paraId="4597584C" w14:textId="77777777" w:rsidTr="00545778">
        <w:tc>
          <w:tcPr>
            <w:tcW w:w="1558" w:type="dxa"/>
            <w:vMerge/>
            <w:tcBorders>
              <w:left w:val="single" w:sz="12" w:space="0" w:color="244061" w:themeColor="accent1" w:themeShade="80"/>
            </w:tcBorders>
            <w:vAlign w:val="center"/>
          </w:tcPr>
          <w:p w14:paraId="4F685422" w14:textId="77777777" w:rsidR="000E268F" w:rsidRPr="00A40276" w:rsidRDefault="000E268F" w:rsidP="003B46C3">
            <w:pPr>
              <w:jc w:val="right"/>
              <w:rPr>
                <w:rFonts w:ascii="Arial" w:hAnsi="Arial" w:cs="Arial"/>
                <w:b/>
                <w:lang w:val="es-BO"/>
              </w:rPr>
            </w:pPr>
          </w:p>
        </w:tc>
        <w:tc>
          <w:tcPr>
            <w:tcW w:w="328" w:type="dxa"/>
            <w:vAlign w:val="center"/>
          </w:tcPr>
          <w:p w14:paraId="70706913"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A40276" w:rsidRDefault="000E268F" w:rsidP="003B46C3">
            <w:pPr>
              <w:rPr>
                <w:rFonts w:ascii="Arial" w:hAnsi="Arial" w:cs="Arial"/>
                <w:sz w:val="2"/>
                <w:szCs w:val="2"/>
                <w:lang w:val="es-BO"/>
              </w:rPr>
            </w:pPr>
          </w:p>
        </w:tc>
        <w:tc>
          <w:tcPr>
            <w:tcW w:w="274" w:type="dxa"/>
          </w:tcPr>
          <w:p w14:paraId="528A7202"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4CE3433D" w14:textId="77777777" w:rsidR="000E268F" w:rsidRPr="00A40276" w:rsidRDefault="000E268F" w:rsidP="003B46C3">
            <w:pPr>
              <w:rPr>
                <w:rFonts w:ascii="Arial" w:hAnsi="Arial" w:cs="Arial"/>
                <w:sz w:val="2"/>
                <w:szCs w:val="2"/>
                <w:lang w:val="es-BO"/>
              </w:rPr>
            </w:pPr>
          </w:p>
        </w:tc>
      </w:tr>
      <w:tr w:rsidR="000E268F" w:rsidRPr="00545778" w14:paraId="38158667"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545778" w:rsidRDefault="000E268F" w:rsidP="003B46C3">
            <w:pPr>
              <w:rPr>
                <w:rFonts w:ascii="Arial" w:hAnsi="Arial" w:cs="Arial"/>
                <w:sz w:val="2"/>
                <w:szCs w:val="8"/>
                <w:lang w:val="es-BO"/>
              </w:rPr>
            </w:pPr>
          </w:p>
        </w:tc>
      </w:tr>
    </w:tbl>
    <w:p w14:paraId="7FC21921"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545778" w:rsidRPr="00A40276" w14:paraId="1A4E9A28" w14:textId="77777777" w:rsidTr="00087393">
        <w:trPr>
          <w:trHeight w:val="375"/>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82D0462"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5F428E2A" w:rsidR="00545778" w:rsidRPr="002F238F" w:rsidRDefault="00E655E8" w:rsidP="00B23941">
            <w:pPr>
              <w:jc w:val="center"/>
              <w:rPr>
                <w:rFonts w:ascii="Arial" w:hAnsi="Arial" w:cs="Arial"/>
                <w:lang w:val="es-BO"/>
              </w:rPr>
            </w:pPr>
            <w:r w:rsidRPr="002F238F">
              <w:rPr>
                <w:rFonts w:ascii="Arial" w:hAnsi="Arial" w:cs="Arial"/>
                <w:lang w:val="es-BO" w:eastAsia="es-BO"/>
              </w:rPr>
              <w:t>08:0</w:t>
            </w:r>
            <w:r w:rsidR="00545778" w:rsidRPr="002F238F">
              <w:rPr>
                <w:rFonts w:ascii="Arial" w:hAnsi="Arial" w:cs="Arial"/>
                <w:lang w:val="es-BO" w:eastAsia="es-BO"/>
              </w:rPr>
              <w:t>0</w:t>
            </w:r>
            <w:r w:rsidR="00545778" w:rsidRPr="002F238F">
              <w:rPr>
                <w:rFonts w:ascii="Arial" w:hAnsi="Arial" w:cs="Arial"/>
                <w:bCs/>
                <w:lang w:val="es-BO" w:eastAsia="es-BO"/>
              </w:rPr>
              <w:t xml:space="preserve"> a 1</w:t>
            </w:r>
            <w:r w:rsidR="00394062">
              <w:rPr>
                <w:rFonts w:ascii="Arial" w:hAnsi="Arial" w:cs="Arial"/>
                <w:bCs/>
                <w:lang w:val="es-BO" w:eastAsia="es-BO"/>
              </w:rPr>
              <w:t>6</w:t>
            </w:r>
            <w:r w:rsidR="00545778" w:rsidRPr="002F238F">
              <w:rPr>
                <w:rFonts w:ascii="Arial" w:hAnsi="Arial" w:cs="Arial"/>
                <w:bCs/>
                <w:lang w:val="es-BO" w:eastAsia="es-BO"/>
              </w:rPr>
              <w:t>:</w:t>
            </w:r>
            <w:r w:rsidR="00B23941">
              <w:rPr>
                <w:rFonts w:ascii="Arial" w:hAnsi="Arial" w:cs="Arial"/>
                <w:bCs/>
                <w:lang w:val="es-BO" w:eastAsia="es-BO"/>
              </w:rPr>
              <w:t>0</w:t>
            </w:r>
            <w:r w:rsidR="00545778" w:rsidRPr="002F238F">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14:paraId="43CC93CB" w14:textId="77777777" w:rsidR="00545778" w:rsidRPr="00A40276" w:rsidRDefault="00545778" w:rsidP="00103827">
            <w:pPr>
              <w:rPr>
                <w:rFonts w:ascii="Arial" w:hAnsi="Arial" w:cs="Arial"/>
                <w:lang w:val="es-BO"/>
              </w:rPr>
            </w:pPr>
          </w:p>
        </w:tc>
      </w:tr>
      <w:tr w:rsidR="00087393" w:rsidRPr="00545778"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545778" w:rsidRDefault="00765F1B" w:rsidP="00103827">
            <w:pPr>
              <w:rPr>
                <w:rFonts w:ascii="Arial" w:hAnsi="Arial" w:cs="Arial"/>
                <w:sz w:val="2"/>
                <w:szCs w:val="2"/>
                <w:lang w:val="es-BO"/>
              </w:rPr>
            </w:pPr>
          </w:p>
        </w:tc>
        <w:tc>
          <w:tcPr>
            <w:tcW w:w="270" w:type="dxa"/>
            <w:shd w:val="clear" w:color="auto" w:fill="auto"/>
          </w:tcPr>
          <w:p w14:paraId="6CD8B8A6" w14:textId="77777777" w:rsidR="00765F1B" w:rsidRPr="00545778" w:rsidRDefault="00765F1B" w:rsidP="00103827">
            <w:pPr>
              <w:rPr>
                <w:rFonts w:ascii="Arial" w:hAnsi="Arial" w:cs="Arial"/>
                <w:sz w:val="2"/>
                <w:szCs w:val="2"/>
                <w:lang w:val="es-BO"/>
              </w:rPr>
            </w:pPr>
          </w:p>
        </w:tc>
        <w:tc>
          <w:tcPr>
            <w:tcW w:w="273" w:type="dxa"/>
            <w:shd w:val="clear" w:color="auto" w:fill="auto"/>
          </w:tcPr>
          <w:p w14:paraId="51309A63" w14:textId="77777777" w:rsidR="00765F1B" w:rsidRPr="00545778" w:rsidRDefault="00765F1B" w:rsidP="00103827">
            <w:pPr>
              <w:rPr>
                <w:rFonts w:ascii="Arial" w:hAnsi="Arial" w:cs="Arial"/>
                <w:sz w:val="2"/>
                <w:szCs w:val="2"/>
                <w:lang w:val="es-BO"/>
              </w:rPr>
            </w:pPr>
          </w:p>
        </w:tc>
        <w:tc>
          <w:tcPr>
            <w:tcW w:w="264" w:type="dxa"/>
            <w:shd w:val="clear" w:color="auto" w:fill="auto"/>
          </w:tcPr>
          <w:p w14:paraId="509F98F6" w14:textId="77777777" w:rsidR="00765F1B" w:rsidRPr="00545778" w:rsidRDefault="00765F1B" w:rsidP="00103827">
            <w:pPr>
              <w:rPr>
                <w:rFonts w:ascii="Arial" w:hAnsi="Arial" w:cs="Arial"/>
                <w:sz w:val="2"/>
                <w:szCs w:val="2"/>
                <w:lang w:val="es-BO"/>
              </w:rPr>
            </w:pPr>
          </w:p>
        </w:tc>
        <w:tc>
          <w:tcPr>
            <w:tcW w:w="235" w:type="dxa"/>
            <w:shd w:val="clear" w:color="auto" w:fill="auto"/>
          </w:tcPr>
          <w:p w14:paraId="15BBFCC5" w14:textId="77777777" w:rsidR="00765F1B" w:rsidRPr="00545778" w:rsidRDefault="00765F1B" w:rsidP="00103827">
            <w:pPr>
              <w:rPr>
                <w:rFonts w:ascii="Arial" w:hAnsi="Arial" w:cs="Arial"/>
                <w:sz w:val="2"/>
                <w:szCs w:val="2"/>
                <w:lang w:val="es-BO"/>
              </w:rPr>
            </w:pPr>
          </w:p>
        </w:tc>
        <w:tc>
          <w:tcPr>
            <w:tcW w:w="301" w:type="dxa"/>
            <w:shd w:val="clear" w:color="auto" w:fill="auto"/>
          </w:tcPr>
          <w:p w14:paraId="67DCDE84" w14:textId="77777777" w:rsidR="00765F1B" w:rsidRPr="00545778" w:rsidRDefault="00765F1B" w:rsidP="00103827">
            <w:pPr>
              <w:rPr>
                <w:rFonts w:ascii="Arial" w:hAnsi="Arial" w:cs="Arial"/>
                <w:sz w:val="2"/>
                <w:szCs w:val="2"/>
                <w:lang w:val="es-BO"/>
              </w:rPr>
            </w:pPr>
          </w:p>
        </w:tc>
        <w:tc>
          <w:tcPr>
            <w:tcW w:w="271" w:type="dxa"/>
          </w:tcPr>
          <w:p w14:paraId="130E9578" w14:textId="77777777" w:rsidR="00765F1B" w:rsidRPr="00545778" w:rsidRDefault="00765F1B" w:rsidP="00103827">
            <w:pPr>
              <w:rPr>
                <w:rFonts w:ascii="Arial" w:hAnsi="Arial" w:cs="Arial"/>
                <w:sz w:val="2"/>
                <w:szCs w:val="2"/>
                <w:lang w:val="es-BO"/>
              </w:rPr>
            </w:pPr>
          </w:p>
        </w:tc>
        <w:tc>
          <w:tcPr>
            <w:tcW w:w="271" w:type="dxa"/>
            <w:shd w:val="clear" w:color="auto" w:fill="auto"/>
          </w:tcPr>
          <w:p w14:paraId="1F515CB3" w14:textId="164FEB9D" w:rsidR="00765F1B" w:rsidRPr="00545778" w:rsidRDefault="00765F1B" w:rsidP="00103827">
            <w:pPr>
              <w:rPr>
                <w:rFonts w:ascii="Arial" w:hAnsi="Arial" w:cs="Arial"/>
                <w:sz w:val="2"/>
                <w:szCs w:val="2"/>
                <w:lang w:val="es-BO"/>
              </w:rPr>
            </w:pPr>
          </w:p>
        </w:tc>
        <w:tc>
          <w:tcPr>
            <w:tcW w:w="268" w:type="dxa"/>
            <w:shd w:val="clear" w:color="auto" w:fill="auto"/>
          </w:tcPr>
          <w:p w14:paraId="0F5E0457"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545778" w:rsidRDefault="00765F1B" w:rsidP="00103827">
            <w:pPr>
              <w:rPr>
                <w:rFonts w:ascii="Arial" w:hAnsi="Arial" w:cs="Arial"/>
                <w:sz w:val="2"/>
                <w:szCs w:val="2"/>
                <w:lang w:val="es-BO"/>
              </w:rPr>
            </w:pPr>
          </w:p>
        </w:tc>
        <w:tc>
          <w:tcPr>
            <w:tcW w:w="264" w:type="dxa"/>
            <w:shd w:val="clear" w:color="auto" w:fill="auto"/>
          </w:tcPr>
          <w:p w14:paraId="05BD5062" w14:textId="77777777" w:rsidR="00765F1B" w:rsidRPr="00545778" w:rsidRDefault="00765F1B" w:rsidP="00103827">
            <w:pPr>
              <w:rPr>
                <w:rFonts w:ascii="Arial" w:hAnsi="Arial" w:cs="Arial"/>
                <w:sz w:val="2"/>
                <w:szCs w:val="2"/>
                <w:lang w:val="es-BO"/>
              </w:rPr>
            </w:pPr>
          </w:p>
        </w:tc>
        <w:tc>
          <w:tcPr>
            <w:tcW w:w="264" w:type="dxa"/>
            <w:shd w:val="clear" w:color="auto" w:fill="auto"/>
          </w:tcPr>
          <w:p w14:paraId="4AC16AD6"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545778" w:rsidRDefault="00765F1B" w:rsidP="00103827">
            <w:pPr>
              <w:rPr>
                <w:rFonts w:ascii="Arial" w:hAnsi="Arial" w:cs="Arial"/>
                <w:sz w:val="2"/>
                <w:szCs w:val="2"/>
                <w:lang w:val="es-BO"/>
              </w:rPr>
            </w:pPr>
          </w:p>
        </w:tc>
        <w:tc>
          <w:tcPr>
            <w:tcW w:w="264" w:type="dxa"/>
            <w:shd w:val="clear" w:color="auto" w:fill="auto"/>
          </w:tcPr>
          <w:p w14:paraId="37582B9B" w14:textId="77777777" w:rsidR="00765F1B" w:rsidRPr="00545778" w:rsidRDefault="00765F1B" w:rsidP="00103827">
            <w:pPr>
              <w:rPr>
                <w:rFonts w:ascii="Arial" w:hAnsi="Arial" w:cs="Arial"/>
                <w:sz w:val="2"/>
                <w:szCs w:val="2"/>
                <w:lang w:val="es-BO"/>
              </w:rPr>
            </w:pPr>
          </w:p>
        </w:tc>
        <w:tc>
          <w:tcPr>
            <w:tcW w:w="269" w:type="dxa"/>
            <w:shd w:val="clear" w:color="auto" w:fill="auto"/>
          </w:tcPr>
          <w:p w14:paraId="4C8DA4C3" w14:textId="77777777" w:rsidR="00765F1B" w:rsidRPr="00545778" w:rsidRDefault="00765F1B" w:rsidP="00103827">
            <w:pPr>
              <w:rPr>
                <w:rFonts w:ascii="Arial" w:hAnsi="Arial" w:cs="Arial"/>
                <w:sz w:val="2"/>
                <w:szCs w:val="2"/>
                <w:lang w:val="es-BO"/>
              </w:rPr>
            </w:pPr>
          </w:p>
        </w:tc>
        <w:tc>
          <w:tcPr>
            <w:tcW w:w="264" w:type="dxa"/>
            <w:shd w:val="clear" w:color="auto" w:fill="auto"/>
          </w:tcPr>
          <w:p w14:paraId="70F6A34E" w14:textId="77777777" w:rsidR="00765F1B" w:rsidRPr="00545778" w:rsidRDefault="00765F1B" w:rsidP="00103827">
            <w:pPr>
              <w:rPr>
                <w:rFonts w:ascii="Arial" w:hAnsi="Arial" w:cs="Arial"/>
                <w:sz w:val="2"/>
                <w:szCs w:val="2"/>
                <w:lang w:val="es-BO"/>
              </w:rPr>
            </w:pPr>
          </w:p>
        </w:tc>
        <w:tc>
          <w:tcPr>
            <w:tcW w:w="264" w:type="dxa"/>
            <w:shd w:val="clear" w:color="auto" w:fill="auto"/>
          </w:tcPr>
          <w:p w14:paraId="40E3D8B4"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545778" w:rsidRDefault="00765F1B" w:rsidP="00103827">
            <w:pPr>
              <w:rPr>
                <w:rFonts w:ascii="Arial" w:hAnsi="Arial" w:cs="Arial"/>
                <w:sz w:val="2"/>
                <w:szCs w:val="2"/>
                <w:lang w:val="es-BO"/>
              </w:rPr>
            </w:pPr>
          </w:p>
        </w:tc>
        <w:tc>
          <w:tcPr>
            <w:tcW w:w="264" w:type="dxa"/>
            <w:shd w:val="clear" w:color="auto" w:fill="auto"/>
          </w:tcPr>
          <w:p w14:paraId="323933BF" w14:textId="77777777" w:rsidR="00765F1B" w:rsidRPr="00545778" w:rsidRDefault="00765F1B" w:rsidP="00103827">
            <w:pPr>
              <w:rPr>
                <w:rFonts w:ascii="Arial" w:hAnsi="Arial" w:cs="Arial"/>
                <w:sz w:val="2"/>
                <w:szCs w:val="2"/>
                <w:lang w:val="es-BO"/>
              </w:rPr>
            </w:pPr>
          </w:p>
        </w:tc>
        <w:tc>
          <w:tcPr>
            <w:tcW w:w="264" w:type="dxa"/>
            <w:shd w:val="clear" w:color="auto" w:fill="auto"/>
          </w:tcPr>
          <w:p w14:paraId="5782F30A" w14:textId="77777777" w:rsidR="00765F1B" w:rsidRPr="00545778" w:rsidRDefault="00765F1B" w:rsidP="00103827">
            <w:pPr>
              <w:rPr>
                <w:rFonts w:ascii="Arial" w:hAnsi="Arial" w:cs="Arial"/>
                <w:sz w:val="2"/>
                <w:szCs w:val="2"/>
                <w:lang w:val="es-BO"/>
              </w:rPr>
            </w:pPr>
          </w:p>
        </w:tc>
        <w:tc>
          <w:tcPr>
            <w:tcW w:w="270" w:type="dxa"/>
            <w:shd w:val="clear" w:color="auto" w:fill="auto"/>
          </w:tcPr>
          <w:p w14:paraId="55B29981" w14:textId="77777777" w:rsidR="00765F1B" w:rsidRPr="00545778" w:rsidRDefault="00765F1B" w:rsidP="00103827">
            <w:pPr>
              <w:rPr>
                <w:rFonts w:ascii="Arial" w:hAnsi="Arial" w:cs="Arial"/>
                <w:sz w:val="2"/>
                <w:szCs w:val="2"/>
                <w:lang w:val="es-BO"/>
              </w:rPr>
            </w:pPr>
          </w:p>
        </w:tc>
        <w:tc>
          <w:tcPr>
            <w:tcW w:w="268" w:type="dxa"/>
            <w:shd w:val="clear" w:color="auto" w:fill="auto"/>
          </w:tcPr>
          <w:p w14:paraId="3FB7BFA8" w14:textId="77777777" w:rsidR="00765F1B" w:rsidRPr="00545778" w:rsidRDefault="00765F1B" w:rsidP="00103827">
            <w:pPr>
              <w:rPr>
                <w:rFonts w:ascii="Arial" w:hAnsi="Arial" w:cs="Arial"/>
                <w:sz w:val="2"/>
                <w:szCs w:val="2"/>
                <w:lang w:val="es-BO"/>
              </w:rPr>
            </w:pPr>
          </w:p>
        </w:tc>
        <w:tc>
          <w:tcPr>
            <w:tcW w:w="267" w:type="dxa"/>
            <w:shd w:val="clear" w:color="auto" w:fill="auto"/>
          </w:tcPr>
          <w:p w14:paraId="0740690D" w14:textId="77777777" w:rsidR="00765F1B" w:rsidRPr="00545778" w:rsidRDefault="00765F1B" w:rsidP="00103827">
            <w:pPr>
              <w:rPr>
                <w:rFonts w:ascii="Arial" w:hAnsi="Arial" w:cs="Arial"/>
                <w:sz w:val="2"/>
                <w:szCs w:val="2"/>
                <w:lang w:val="es-BO"/>
              </w:rPr>
            </w:pPr>
          </w:p>
        </w:tc>
        <w:tc>
          <w:tcPr>
            <w:tcW w:w="263" w:type="dxa"/>
            <w:shd w:val="clear" w:color="auto" w:fill="auto"/>
          </w:tcPr>
          <w:p w14:paraId="4D0AC31B" w14:textId="77777777" w:rsidR="00765F1B" w:rsidRPr="00545778" w:rsidRDefault="00765F1B" w:rsidP="00103827">
            <w:pPr>
              <w:rPr>
                <w:rFonts w:ascii="Arial" w:hAnsi="Arial" w:cs="Arial"/>
                <w:sz w:val="2"/>
                <w:szCs w:val="2"/>
                <w:lang w:val="es-BO"/>
              </w:rPr>
            </w:pPr>
          </w:p>
        </w:tc>
        <w:tc>
          <w:tcPr>
            <w:tcW w:w="263" w:type="dxa"/>
            <w:shd w:val="clear" w:color="auto" w:fill="auto"/>
          </w:tcPr>
          <w:p w14:paraId="30EBC32B" w14:textId="77777777" w:rsidR="00765F1B" w:rsidRPr="00545778" w:rsidRDefault="00765F1B" w:rsidP="00103827">
            <w:pPr>
              <w:rPr>
                <w:rFonts w:ascii="Arial" w:hAnsi="Arial" w:cs="Arial"/>
                <w:sz w:val="2"/>
                <w:szCs w:val="2"/>
                <w:lang w:val="es-BO"/>
              </w:rPr>
            </w:pPr>
          </w:p>
        </w:tc>
        <w:tc>
          <w:tcPr>
            <w:tcW w:w="263" w:type="dxa"/>
            <w:shd w:val="clear" w:color="auto" w:fill="auto"/>
          </w:tcPr>
          <w:p w14:paraId="5FAB12B9" w14:textId="77777777" w:rsidR="00765F1B" w:rsidRPr="00545778" w:rsidRDefault="00765F1B" w:rsidP="00103827">
            <w:pPr>
              <w:rPr>
                <w:rFonts w:ascii="Arial" w:hAnsi="Arial" w:cs="Arial"/>
                <w:sz w:val="2"/>
                <w:szCs w:val="2"/>
                <w:lang w:val="es-BO"/>
              </w:rPr>
            </w:pPr>
          </w:p>
        </w:tc>
        <w:tc>
          <w:tcPr>
            <w:tcW w:w="265" w:type="dxa"/>
            <w:shd w:val="clear" w:color="auto" w:fill="auto"/>
          </w:tcPr>
          <w:p w14:paraId="40FA35B3" w14:textId="77777777" w:rsidR="00765F1B" w:rsidRPr="00545778" w:rsidRDefault="00765F1B" w:rsidP="00103827">
            <w:pPr>
              <w:rPr>
                <w:rFonts w:ascii="Arial" w:hAnsi="Arial" w:cs="Arial"/>
                <w:sz w:val="2"/>
                <w:szCs w:val="2"/>
                <w:lang w:val="es-BO"/>
              </w:rPr>
            </w:pPr>
          </w:p>
        </w:tc>
        <w:tc>
          <w:tcPr>
            <w:tcW w:w="263" w:type="dxa"/>
            <w:shd w:val="clear" w:color="auto" w:fill="auto"/>
          </w:tcPr>
          <w:p w14:paraId="59EADC7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545778" w:rsidRDefault="00765F1B" w:rsidP="00103827">
            <w:pPr>
              <w:rPr>
                <w:rFonts w:ascii="Arial" w:hAnsi="Arial" w:cs="Arial"/>
                <w:sz w:val="2"/>
                <w:szCs w:val="2"/>
                <w:lang w:val="es-BO"/>
              </w:rPr>
            </w:pPr>
          </w:p>
        </w:tc>
      </w:tr>
      <w:tr w:rsidR="00545778" w:rsidRPr="00A40276"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693CCA75" w14:textId="77777777" w:rsidR="00545778" w:rsidRDefault="00545778" w:rsidP="00545778">
            <w:pPr>
              <w:jc w:val="right"/>
              <w:rPr>
                <w:rFonts w:ascii="Arial" w:hAnsi="Arial" w:cs="Arial"/>
                <w:lang w:val="es-BO"/>
              </w:rPr>
            </w:pPr>
            <w:r>
              <w:rPr>
                <w:rFonts w:ascii="Arial" w:hAnsi="Arial" w:cs="Arial"/>
                <w:lang w:val="es-BO"/>
              </w:rPr>
              <w:t>Administrativas:</w:t>
            </w:r>
          </w:p>
          <w:p w14:paraId="69ECB39E" w14:textId="77777777" w:rsidR="00545778" w:rsidRPr="00545778" w:rsidRDefault="00545778" w:rsidP="00545778">
            <w:pPr>
              <w:jc w:val="right"/>
              <w:rPr>
                <w:rFonts w:ascii="Arial" w:hAnsi="Arial" w:cs="Arial"/>
                <w:sz w:val="6"/>
                <w:szCs w:val="6"/>
                <w:lang w:val="es-BO"/>
              </w:rPr>
            </w:pPr>
          </w:p>
          <w:p w14:paraId="688375A2" w14:textId="3A943F65"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337B6BF2" w14:textId="3188CF3F"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20E8FBC8"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EC91CD4"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76B15F8A" w14:textId="77777777" w:rsidR="00545778" w:rsidRPr="00A40276" w:rsidRDefault="00545778" w:rsidP="00103827">
            <w:pPr>
              <w:rPr>
                <w:rFonts w:ascii="Arial" w:hAnsi="Arial" w:cs="Arial"/>
                <w:sz w:val="10"/>
                <w:szCs w:val="8"/>
                <w:lang w:val="es-BO"/>
              </w:rPr>
            </w:pPr>
          </w:p>
        </w:tc>
      </w:tr>
      <w:tr w:rsidR="00545778" w:rsidRPr="00A40276" w14:paraId="76B11C9B" w14:textId="77777777" w:rsidTr="00C07B8E">
        <w:trPr>
          <w:trHeight w:val="361"/>
        </w:trPr>
        <w:tc>
          <w:tcPr>
            <w:tcW w:w="1920" w:type="dxa"/>
            <w:gridSpan w:val="3"/>
            <w:vMerge/>
            <w:tcBorders>
              <w:left w:val="single" w:sz="12" w:space="0" w:color="244061" w:themeColor="accent1" w:themeShade="80"/>
            </w:tcBorders>
            <w:vAlign w:val="center"/>
          </w:tcPr>
          <w:p w14:paraId="62F5E9B8"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76A2E13F" w:rsidR="00545778" w:rsidRPr="00A40276" w:rsidRDefault="002D7BFF" w:rsidP="00545778">
            <w:pPr>
              <w:jc w:val="center"/>
              <w:rPr>
                <w:rFonts w:ascii="Arial" w:hAnsi="Arial" w:cs="Arial"/>
                <w:lang w:val="es-BO"/>
              </w:rPr>
            </w:pPr>
            <w:r>
              <w:rPr>
                <w:rFonts w:ascii="Arial" w:hAnsi="Arial" w:cs="Arial"/>
                <w:sz w:val="13"/>
                <w:szCs w:val="13"/>
                <w:lang w:val="es-BO" w:eastAsia="es-BO"/>
              </w:rPr>
              <w:t>Esperanza Mamani Mercado</w:t>
            </w:r>
          </w:p>
        </w:tc>
        <w:tc>
          <w:tcPr>
            <w:tcW w:w="235" w:type="dxa"/>
            <w:gridSpan w:val="2"/>
            <w:tcBorders>
              <w:left w:val="single" w:sz="4" w:space="0" w:color="auto"/>
              <w:right w:val="single" w:sz="4" w:space="0" w:color="auto"/>
            </w:tcBorders>
            <w:vAlign w:val="center"/>
          </w:tcPr>
          <w:p w14:paraId="1A6391BC"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A40276" w:rsidRDefault="00545778" w:rsidP="00545778">
            <w:pPr>
              <w:rPr>
                <w:rFonts w:ascii="Arial" w:hAnsi="Arial" w:cs="Arial"/>
                <w:lang w:val="es-BO"/>
              </w:rPr>
            </w:pPr>
          </w:p>
        </w:tc>
      </w:tr>
      <w:tr w:rsidR="00545778" w:rsidRPr="00A40276" w14:paraId="17E58DD7" w14:textId="77777777" w:rsidTr="00C07B8E">
        <w:trPr>
          <w:trHeight w:val="360"/>
        </w:trPr>
        <w:tc>
          <w:tcPr>
            <w:tcW w:w="1920" w:type="dxa"/>
            <w:gridSpan w:val="3"/>
            <w:vMerge/>
            <w:tcBorders>
              <w:left w:val="single" w:sz="12" w:space="0" w:color="244061" w:themeColor="accent1" w:themeShade="80"/>
            </w:tcBorders>
            <w:vAlign w:val="center"/>
          </w:tcPr>
          <w:p w14:paraId="7FCE2F05" w14:textId="77777777"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5BE85831" w:rsidR="00545778" w:rsidRPr="00545778" w:rsidRDefault="002D7BFF" w:rsidP="00545778">
            <w:pPr>
              <w:jc w:val="center"/>
              <w:rPr>
                <w:rFonts w:ascii="Arial" w:hAnsi="Arial" w:cs="Arial"/>
                <w:sz w:val="13"/>
                <w:szCs w:val="13"/>
                <w:lang w:val="es-BO" w:eastAsia="es-BO"/>
              </w:rPr>
            </w:pPr>
            <w:r>
              <w:rPr>
                <w:rFonts w:ascii="Arial" w:hAnsi="Arial" w:cs="Arial"/>
                <w:sz w:val="13"/>
                <w:szCs w:val="13"/>
                <w:lang w:val="es-BO" w:eastAsia="es-BO"/>
              </w:rPr>
              <w:t>Fernando Weimar Rodriguez Flores</w:t>
            </w:r>
          </w:p>
        </w:tc>
        <w:tc>
          <w:tcPr>
            <w:tcW w:w="235" w:type="dxa"/>
            <w:gridSpan w:val="2"/>
            <w:tcBorders>
              <w:left w:val="single" w:sz="4" w:space="0" w:color="auto"/>
              <w:right w:val="single" w:sz="4" w:space="0" w:color="auto"/>
            </w:tcBorders>
            <w:vAlign w:val="center"/>
          </w:tcPr>
          <w:p w14:paraId="1E0802A2" w14:textId="77777777" w:rsidR="00545778" w:rsidRPr="00545778" w:rsidRDefault="00545778" w:rsidP="00545778">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441419EA" w:rsidR="00545778" w:rsidRPr="00545778" w:rsidRDefault="002D7BFF" w:rsidP="00545778">
            <w:pPr>
              <w:jc w:val="center"/>
              <w:rPr>
                <w:rFonts w:ascii="Arial" w:hAnsi="Arial" w:cs="Arial"/>
                <w:sz w:val="13"/>
                <w:szCs w:val="13"/>
                <w:lang w:val="es-BO" w:eastAsia="es-BO"/>
              </w:rPr>
            </w:pPr>
            <w:r>
              <w:rPr>
                <w:rFonts w:ascii="Arial" w:hAnsi="Arial" w:cs="Arial"/>
                <w:sz w:val="13"/>
                <w:szCs w:val="13"/>
                <w:lang w:val="es-BO" w:eastAsia="es-BO"/>
              </w:rPr>
              <w:t>Administrador de Redes Senior</w:t>
            </w:r>
          </w:p>
        </w:tc>
        <w:tc>
          <w:tcPr>
            <w:tcW w:w="264" w:type="dxa"/>
            <w:tcBorders>
              <w:left w:val="single" w:sz="4" w:space="0" w:color="auto"/>
              <w:right w:val="single" w:sz="4" w:space="0" w:color="auto"/>
            </w:tcBorders>
            <w:vAlign w:val="center"/>
          </w:tcPr>
          <w:p w14:paraId="753334F6" w14:textId="77777777" w:rsidR="00545778" w:rsidRPr="00545778" w:rsidRDefault="00545778" w:rsidP="00545778">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0DA47D68" w:rsidR="00545778" w:rsidRPr="00545778" w:rsidRDefault="000D3A48" w:rsidP="00545778">
            <w:pPr>
              <w:jc w:val="center"/>
              <w:rPr>
                <w:rFonts w:ascii="Arial" w:hAnsi="Arial" w:cs="Arial"/>
                <w:sz w:val="13"/>
                <w:szCs w:val="13"/>
                <w:lang w:val="es-BO" w:eastAsia="es-BO"/>
              </w:rPr>
            </w:pPr>
            <w:r>
              <w:rPr>
                <w:rFonts w:ascii="Arial" w:hAnsi="Arial" w:cs="Arial"/>
                <w:sz w:val="13"/>
                <w:szCs w:val="13"/>
                <w:lang w:val="es-BO" w:eastAsia="es-BO"/>
              </w:rPr>
              <w:t>Gerencia de Sistemas</w:t>
            </w:r>
          </w:p>
        </w:tc>
        <w:tc>
          <w:tcPr>
            <w:tcW w:w="240" w:type="dxa"/>
            <w:tcBorders>
              <w:left w:val="single" w:sz="4" w:space="0" w:color="auto"/>
              <w:right w:val="single" w:sz="12" w:space="0" w:color="244061" w:themeColor="accent1" w:themeShade="80"/>
            </w:tcBorders>
          </w:tcPr>
          <w:p w14:paraId="025527D3" w14:textId="77777777" w:rsidR="00545778" w:rsidRPr="00A40276" w:rsidRDefault="00545778" w:rsidP="00103827">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2E22629F" w:rsidR="00545778" w:rsidRPr="00545778" w:rsidRDefault="00545778" w:rsidP="00103827">
            <w:pPr>
              <w:rPr>
                <w:rFonts w:ascii="Arial" w:hAnsi="Arial" w:cs="Arial"/>
                <w:sz w:val="6"/>
                <w:lang w:val="es-BO"/>
              </w:rPr>
            </w:pPr>
          </w:p>
        </w:tc>
      </w:tr>
      <w:tr w:rsidR="00087393" w:rsidRPr="00A40276" w14:paraId="730E889A" w14:textId="77777777" w:rsidTr="00C07B8E">
        <w:trPr>
          <w:trHeight w:val="598"/>
        </w:trPr>
        <w:tc>
          <w:tcPr>
            <w:tcW w:w="1920" w:type="dxa"/>
            <w:gridSpan w:val="3"/>
            <w:tcBorders>
              <w:left w:val="single" w:sz="12" w:space="0" w:color="244061" w:themeColor="accent1" w:themeShade="80"/>
              <w:right w:val="single" w:sz="4" w:space="0" w:color="auto"/>
            </w:tcBorders>
            <w:vAlign w:val="center"/>
          </w:tcPr>
          <w:p w14:paraId="20B92FAF"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36FE1"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1D07FE5B" w14:textId="402FEC74" w:rsidR="00087393" w:rsidRPr="0006032F" w:rsidRDefault="00087393" w:rsidP="00087393">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32095F">
              <w:rPr>
                <w:rFonts w:ascii="Arial" w:hAnsi="Arial" w:cs="Arial"/>
                <w:bCs/>
                <w:sz w:val="15"/>
                <w:szCs w:val="15"/>
                <w:lang w:val="es-BO" w:eastAsia="es-BO"/>
              </w:rPr>
              <w:t>15</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7B671A1F" w14:textId="2023BF99" w:rsidR="00087393" w:rsidRPr="00A40276" w:rsidRDefault="000D3A48" w:rsidP="0032095F">
            <w:pPr>
              <w:rPr>
                <w:rFonts w:ascii="Arial" w:hAnsi="Arial" w:cs="Arial"/>
                <w:lang w:val="es-BO"/>
              </w:rPr>
            </w:pPr>
            <w:r>
              <w:rPr>
                <w:rFonts w:ascii="Arial" w:hAnsi="Arial" w:cs="Arial"/>
                <w:bCs/>
                <w:sz w:val="15"/>
                <w:szCs w:val="15"/>
                <w:lang w:val="es-BO" w:eastAsia="es-BO"/>
              </w:rPr>
              <w:t>11</w:t>
            </w:r>
            <w:r w:rsidR="0032095F">
              <w:rPr>
                <w:rFonts w:ascii="Arial" w:hAnsi="Arial" w:cs="Arial"/>
                <w:bCs/>
                <w:sz w:val="15"/>
                <w:szCs w:val="15"/>
                <w:lang w:val="es-BO" w:eastAsia="es-BO"/>
              </w:rPr>
              <w:t>3</w:t>
            </w:r>
            <w:r>
              <w:rPr>
                <w:rFonts w:ascii="Arial" w:hAnsi="Arial" w:cs="Arial"/>
                <w:bCs/>
                <w:sz w:val="15"/>
                <w:szCs w:val="15"/>
                <w:lang w:val="es-BO" w:eastAsia="es-BO"/>
              </w:rPr>
              <w:t>4</w:t>
            </w:r>
            <w:r w:rsidR="00087393" w:rsidRPr="00FC2F68">
              <w:rPr>
                <w:rFonts w:ascii="Arial" w:hAnsi="Arial" w:cs="Arial"/>
                <w:bCs/>
                <w:sz w:val="15"/>
                <w:szCs w:val="15"/>
                <w:lang w:val="es-BO" w:eastAsia="es-BO"/>
              </w:rPr>
              <w:t xml:space="preserve"> </w:t>
            </w:r>
            <w:r w:rsidR="000873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4A90F609"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255EDE76"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C40223" w14:textId="21CFB03D" w:rsidR="00087393" w:rsidRPr="0006032F" w:rsidRDefault="00AB3593" w:rsidP="00087393">
            <w:pPr>
              <w:snapToGrid w:val="0"/>
              <w:rPr>
                <w:rFonts w:ascii="Arial" w:hAnsi="Arial" w:cs="Arial"/>
                <w:sz w:val="12"/>
                <w:szCs w:val="14"/>
                <w:lang w:val="pt-BR" w:eastAsia="es-BO"/>
              </w:rPr>
            </w:pPr>
            <w:hyperlink r:id="rId13" w:history="1">
              <w:r w:rsidR="0032095F" w:rsidRPr="00DE5698">
                <w:rPr>
                  <w:rStyle w:val="Hipervnculo"/>
                  <w:rFonts w:ascii="Arial" w:hAnsi="Arial" w:cs="Arial"/>
                  <w:sz w:val="12"/>
                  <w:szCs w:val="14"/>
                  <w:lang w:val="pt-BR" w:eastAsia="es-BO"/>
                </w:rPr>
                <w:t>emamani@bcb.gob.bo</w:t>
              </w:r>
            </w:hyperlink>
          </w:p>
          <w:p w14:paraId="7B92E86E" w14:textId="77777777" w:rsidR="00087393" w:rsidRPr="0006032F" w:rsidRDefault="00087393" w:rsidP="00087393">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4DEBBD92" w14:textId="0CAABAFC" w:rsidR="00087393" w:rsidRPr="0006032F" w:rsidRDefault="00AB3593" w:rsidP="00087393">
            <w:pPr>
              <w:snapToGrid w:val="0"/>
              <w:rPr>
                <w:rFonts w:ascii="Arial" w:hAnsi="Arial" w:cs="Arial"/>
                <w:sz w:val="12"/>
                <w:szCs w:val="14"/>
                <w:lang w:val="es-BO" w:eastAsia="es-BO"/>
              </w:rPr>
            </w:pPr>
            <w:hyperlink r:id="rId14" w:history="1">
              <w:r w:rsidR="0032095F" w:rsidRPr="00DE5698">
                <w:rPr>
                  <w:rStyle w:val="Hipervnculo"/>
                  <w:rFonts w:ascii="Arial" w:hAnsi="Arial" w:cs="Arial"/>
                  <w:sz w:val="12"/>
                  <w:szCs w:val="14"/>
                </w:rPr>
                <w:t>wrodriguez@bcb.gob.bo</w:t>
              </w:r>
            </w:hyperlink>
          </w:p>
          <w:p w14:paraId="05B151F0" w14:textId="67D45C62" w:rsidR="00087393" w:rsidRPr="00A40276" w:rsidRDefault="00087393" w:rsidP="0008739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087393" w:rsidRPr="00A40276" w:rsidRDefault="00087393" w:rsidP="00103827">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6FA899CF" w14:textId="77777777"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6FFB4D" w14:textId="77777777" w:rsidR="00E655E8" w:rsidRDefault="00E655E8" w:rsidP="00E655E8">
            <w:pPr>
              <w:rPr>
                <w:rFonts w:ascii="Arial" w:hAnsi="Arial" w:cs="Arial"/>
              </w:rPr>
            </w:pPr>
            <w:r>
              <w:rPr>
                <w:rFonts w:ascii="Arial" w:hAnsi="Arial" w:cs="Arial"/>
              </w:rPr>
              <w:t xml:space="preserve">Número de Cuenta: </w:t>
            </w:r>
            <w:r w:rsidRPr="005913B4">
              <w:rPr>
                <w:rFonts w:ascii="Arial" w:hAnsi="Arial" w:cs="Arial"/>
              </w:rPr>
              <w:t>10000041173216</w:t>
            </w:r>
          </w:p>
          <w:p w14:paraId="4D08B8F3" w14:textId="77777777" w:rsidR="00E655E8" w:rsidRDefault="00E655E8" w:rsidP="00E655E8">
            <w:pPr>
              <w:rPr>
                <w:rFonts w:ascii="Arial" w:hAnsi="Arial" w:cs="Arial"/>
              </w:rPr>
            </w:pPr>
            <w:r>
              <w:rPr>
                <w:rFonts w:ascii="Arial" w:hAnsi="Arial" w:cs="Arial"/>
              </w:rPr>
              <w:t>Banco: Banco Unión S.A.</w:t>
            </w:r>
          </w:p>
          <w:p w14:paraId="62AC2568" w14:textId="77777777" w:rsidR="00E655E8" w:rsidRDefault="00E655E8" w:rsidP="00E655E8">
            <w:pPr>
              <w:rPr>
                <w:rFonts w:ascii="Arial" w:hAnsi="Arial" w:cs="Arial"/>
              </w:rPr>
            </w:pPr>
            <w:r>
              <w:rPr>
                <w:rFonts w:ascii="Arial" w:hAnsi="Arial" w:cs="Arial"/>
              </w:rPr>
              <w:t>Titular: Tesoro General de la Nación</w:t>
            </w:r>
          </w:p>
          <w:p w14:paraId="796BB928" w14:textId="0123EC8A" w:rsidR="00545778" w:rsidRPr="00570491" w:rsidRDefault="00E655E8" w:rsidP="00E655E8">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2A23DC7C" w14:textId="1CCE855A" w:rsidR="000D3A48" w:rsidRPr="00C735D5" w:rsidRDefault="000D3A48">
      <w:pPr>
        <w:rPr>
          <w:sz w:val="8"/>
          <w:lang w:val="es-BO"/>
        </w:rPr>
      </w:pPr>
    </w:p>
    <w:p w14:paraId="56BDFDDB" w14:textId="3EA68DC3" w:rsidR="00084633" w:rsidRDefault="00435C41" w:rsidP="002A5B89">
      <w:pPr>
        <w:pStyle w:val="Puesto"/>
        <w:numPr>
          <w:ilvl w:val="0"/>
          <w:numId w:val="17"/>
        </w:numPr>
        <w:spacing w:before="0" w:after="0"/>
        <w:jc w:val="both"/>
      </w:pPr>
      <w:bookmarkStart w:id="161" w:name="_Toc94724713"/>
      <w:r w:rsidRPr="009956C4">
        <w:rPr>
          <w:rFonts w:ascii="Verdana" w:hAnsi="Verdana"/>
          <w:sz w:val="18"/>
          <w:szCs w:val="18"/>
        </w:rPr>
        <w:lastRenderedPageBreak/>
        <w:t>CRONOGRAMA DE PLAZOS</w:t>
      </w:r>
      <w:bookmarkEnd w:id="161"/>
    </w:p>
    <w:p w14:paraId="42B14CEF" w14:textId="77777777"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24A185C4" w14:textId="77777777"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14:paraId="327FE596"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14:paraId="6F9779CA"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14:paraId="21283378"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14:paraId="1E4B4A74" w14:textId="34661164"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14:paraId="4973FF09"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14:paraId="020BCD45"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14:paraId="4AC68F05" w14:textId="146CAA05" w:rsidR="00084633" w:rsidRPr="00023739" w:rsidRDefault="00084633" w:rsidP="00B35DBB">
      <w:pPr>
        <w:rPr>
          <w:sz w:val="6"/>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23739" w:rsidRDefault="00B27122" w:rsidP="00B27122">
      <w:pPr>
        <w:rPr>
          <w:rFonts w:cs="Arial"/>
          <w:sz w:val="10"/>
          <w:szCs w:val="18"/>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65"/>
        <w:gridCol w:w="2020"/>
        <w:gridCol w:w="1064"/>
        <w:gridCol w:w="3274"/>
      </w:tblGrid>
      <w:tr w:rsidR="00B27122" w:rsidRPr="000C6821" w14:paraId="3525C7EB" w14:textId="77777777" w:rsidTr="000F4811">
        <w:trPr>
          <w:trHeight w:val="284"/>
        </w:trPr>
        <w:tc>
          <w:tcPr>
            <w:tcW w:w="500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4E1F06">
        <w:trPr>
          <w:trHeight w:val="284"/>
        </w:trPr>
        <w:tc>
          <w:tcPr>
            <w:tcW w:w="155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9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7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bl>
    <w:p w14:paraId="6A14BEE5" w14:textId="77777777" w:rsidR="00087393" w:rsidRPr="002B0B54" w:rsidRDefault="00087393">
      <w:pPr>
        <w:rPr>
          <w:sz w:val="2"/>
          <w:szCs w:val="2"/>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
        <w:gridCol w:w="2546"/>
        <w:gridCol w:w="7"/>
        <w:gridCol w:w="277"/>
        <w:gridCol w:w="66"/>
        <w:gridCol w:w="133"/>
        <w:gridCol w:w="138"/>
        <w:gridCol w:w="120"/>
        <w:gridCol w:w="138"/>
        <w:gridCol w:w="373"/>
        <w:gridCol w:w="138"/>
        <w:gridCol w:w="544"/>
        <w:gridCol w:w="142"/>
        <w:gridCol w:w="138"/>
        <w:gridCol w:w="321"/>
        <w:gridCol w:w="138"/>
        <w:gridCol w:w="315"/>
        <w:gridCol w:w="140"/>
        <w:gridCol w:w="138"/>
        <w:gridCol w:w="2959"/>
        <w:gridCol w:w="168"/>
      </w:tblGrid>
      <w:tr w:rsidR="002B0B54" w:rsidRPr="000C6821" w14:paraId="0298B6D9" w14:textId="77777777" w:rsidTr="004E1F06">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80"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2F238F" w:rsidRDefault="002B0B54" w:rsidP="0086241F">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2F238F" w:rsidRDefault="002B0B54" w:rsidP="0086241F">
            <w:pPr>
              <w:adjustRightInd w:val="0"/>
              <w:snapToGrid w:val="0"/>
              <w:jc w:val="center"/>
              <w:rPr>
                <w:i/>
                <w:sz w:val="14"/>
                <w:szCs w:val="14"/>
              </w:rPr>
            </w:pPr>
          </w:p>
        </w:tc>
        <w:tc>
          <w:tcPr>
            <w:tcW w:w="2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2F238F"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2F238F" w:rsidRDefault="002B0B54" w:rsidP="0086241F">
            <w:pPr>
              <w:adjustRightInd w:val="0"/>
              <w:snapToGrid w:val="0"/>
              <w:jc w:val="center"/>
              <w:rPr>
                <w:i/>
                <w:sz w:val="14"/>
                <w:szCs w:val="14"/>
              </w:rPr>
            </w:pPr>
          </w:p>
        </w:tc>
        <w:tc>
          <w:tcPr>
            <w:tcW w:w="171"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2B0B54" w:rsidRPr="002F238F"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2F238F" w:rsidRDefault="002B0B54" w:rsidP="0086241F">
            <w:pPr>
              <w:adjustRightInd w:val="0"/>
              <w:snapToGrid w:val="0"/>
              <w:jc w:val="center"/>
              <w:rPr>
                <w:i/>
                <w:sz w:val="14"/>
                <w:szCs w:val="14"/>
              </w:rPr>
            </w:pPr>
          </w:p>
        </w:tc>
        <w:tc>
          <w:tcPr>
            <w:tcW w:w="1603"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2F238F" w:rsidRDefault="002B0B54" w:rsidP="0086241F">
            <w:pPr>
              <w:adjustRightInd w:val="0"/>
              <w:snapToGrid w:val="0"/>
              <w:jc w:val="center"/>
              <w:rPr>
                <w:i/>
                <w:sz w:val="14"/>
                <w:szCs w:val="14"/>
              </w:rPr>
            </w:pPr>
          </w:p>
        </w:tc>
        <w:tc>
          <w:tcPr>
            <w:tcW w:w="91" w:type="pct"/>
            <w:vMerge w:val="restart"/>
            <w:tcBorders>
              <w:top w:val="single" w:sz="12" w:space="0" w:color="000000" w:themeColor="text1"/>
              <w:left w:val="nil"/>
            </w:tcBorders>
            <w:shd w:val="clear" w:color="auto" w:fill="auto"/>
            <w:vAlign w:val="center"/>
          </w:tcPr>
          <w:p w14:paraId="68F7B99D" w14:textId="77777777" w:rsidR="002B0B54" w:rsidRPr="000C6821" w:rsidRDefault="002B0B54" w:rsidP="0086241F">
            <w:pPr>
              <w:adjustRightInd w:val="0"/>
              <w:snapToGrid w:val="0"/>
              <w:rPr>
                <w:rFonts w:ascii="Arial" w:hAnsi="Arial" w:cs="Arial"/>
              </w:rPr>
            </w:pPr>
          </w:p>
        </w:tc>
      </w:tr>
      <w:tr w:rsidR="002B0B54" w:rsidRPr="000C6821" w14:paraId="3A220B53" w14:textId="77777777" w:rsidTr="004E1F06">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416E99A5" w14:textId="77777777"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091932"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1E5A7D64" w:rsidR="002B0B54" w:rsidRPr="002F238F" w:rsidRDefault="00A23B10" w:rsidP="00B23941">
            <w:pPr>
              <w:adjustRightInd w:val="0"/>
              <w:snapToGrid w:val="0"/>
              <w:jc w:val="center"/>
              <w:rPr>
                <w:rFonts w:ascii="Arial" w:hAnsi="Arial" w:cs="Arial"/>
              </w:rPr>
            </w:pPr>
            <w:r>
              <w:rPr>
                <w:rFonts w:ascii="Arial" w:hAnsi="Arial" w:cs="Arial"/>
              </w:rPr>
              <w:t>2</w:t>
            </w:r>
            <w:r w:rsidR="00B23941">
              <w:rPr>
                <w:rFonts w:ascii="Arial" w:hAnsi="Arial" w:cs="Arial"/>
              </w:rPr>
              <w:t>4</w:t>
            </w:r>
          </w:p>
        </w:tc>
        <w:tc>
          <w:tcPr>
            <w:tcW w:w="75" w:type="pct"/>
            <w:tcBorders>
              <w:top w:val="nil"/>
              <w:left w:val="single" w:sz="4" w:space="0" w:color="auto"/>
              <w:bottom w:val="nil"/>
              <w:right w:val="single" w:sz="4" w:space="0" w:color="auto"/>
            </w:tcBorders>
            <w:shd w:val="clear" w:color="auto" w:fill="auto"/>
            <w:vAlign w:val="center"/>
          </w:tcPr>
          <w:p w14:paraId="3F2330A6" w14:textId="77777777"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52D30CB1" w:rsidR="002B0B54" w:rsidRPr="002F238F" w:rsidRDefault="000D3A48" w:rsidP="00DA212B">
            <w:pPr>
              <w:adjustRightInd w:val="0"/>
              <w:snapToGrid w:val="0"/>
              <w:jc w:val="center"/>
              <w:rPr>
                <w:rFonts w:ascii="Arial" w:hAnsi="Arial" w:cs="Arial"/>
              </w:rPr>
            </w:pPr>
            <w:r w:rsidRPr="002F238F">
              <w:rPr>
                <w:rFonts w:ascii="Arial" w:hAnsi="Arial" w:cs="Arial"/>
              </w:rPr>
              <w:t>0</w:t>
            </w:r>
            <w:r w:rsidR="00DA212B">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14:paraId="6C88153A" w14:textId="77777777"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010C4EF" w:rsidR="002B0B54" w:rsidRPr="002F238F" w:rsidRDefault="000D3A48" w:rsidP="0086241F">
            <w:pPr>
              <w:adjustRightInd w:val="0"/>
              <w:snapToGrid w:val="0"/>
              <w:jc w:val="center"/>
              <w:rPr>
                <w:rFonts w:ascii="Arial" w:hAnsi="Arial" w:cs="Arial"/>
              </w:rPr>
            </w:pPr>
            <w:r w:rsidRPr="002F238F">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7FE663CC"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nil"/>
            </w:tcBorders>
          </w:tcPr>
          <w:p w14:paraId="448F7D8C" w14:textId="77777777" w:rsidR="002B0B54" w:rsidRPr="002F238F"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14:paraId="4FD04830" w14:textId="77777777" w:rsidR="002B0B54" w:rsidRPr="002F238F" w:rsidRDefault="002B0B54" w:rsidP="0086241F">
            <w:pPr>
              <w:adjustRightInd w:val="0"/>
              <w:snapToGrid w:val="0"/>
              <w:jc w:val="center"/>
              <w:rPr>
                <w:rFonts w:ascii="Arial" w:hAnsi="Arial" w:cs="Arial"/>
              </w:rPr>
            </w:pPr>
          </w:p>
        </w:tc>
        <w:tc>
          <w:tcPr>
            <w:tcW w:w="75" w:type="pct"/>
            <w:tcBorders>
              <w:top w:val="nil"/>
              <w:left w:val="nil"/>
              <w:bottom w:val="nil"/>
              <w:right w:val="nil"/>
            </w:tcBorders>
            <w:shd w:val="clear" w:color="auto" w:fill="auto"/>
            <w:vAlign w:val="center"/>
          </w:tcPr>
          <w:p w14:paraId="046E3B99" w14:textId="77777777" w:rsidR="002B0B54" w:rsidRPr="002F238F" w:rsidRDefault="002B0B54" w:rsidP="0086241F">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14:paraId="13F10E1D" w14:textId="77777777" w:rsidR="002B0B54" w:rsidRPr="002F238F" w:rsidRDefault="002B0B54" w:rsidP="0086241F">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14:paraId="21B7247C"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09FF7A7F" w14:textId="77777777"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1E9F" w14:textId="0F0AE025"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91"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2B0B54" w:rsidRPr="000C6821" w14:paraId="2B9DB726"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4AFA2F1D" w14:textId="77777777" w:rsidR="002B0B54" w:rsidRPr="002F238F" w:rsidRDefault="002B0B54" w:rsidP="0086241F">
            <w:pPr>
              <w:adjustRightInd w:val="0"/>
              <w:snapToGrid w:val="0"/>
              <w:ind w:left="113" w:right="113"/>
              <w:jc w:val="both"/>
              <w:rPr>
                <w:rFonts w:ascii="Arial" w:hAnsi="Arial" w:cs="Arial"/>
                <w:b/>
                <w:sz w:val="2"/>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35117B27" w14:textId="77777777"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45173678"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6916293"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327F7818" w14:textId="77777777"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2B0B54" w:rsidRPr="004E1F06" w14:paraId="3EAB68A0"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11DB0CB9"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2DAA85BA"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0F31B076" w14:textId="77777777"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65A58000" w14:textId="77777777"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14:paraId="5756D7F4"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39A78EEC" w14:textId="77777777"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6C22C10F" w14:textId="77777777"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0C5547AD" w14:textId="77777777" w:rsidR="002B0B54" w:rsidRPr="004E1F06" w:rsidRDefault="002B0B54" w:rsidP="0086241F">
            <w:pPr>
              <w:adjustRightInd w:val="0"/>
              <w:snapToGrid w:val="0"/>
              <w:rPr>
                <w:rFonts w:ascii="Arial" w:hAnsi="Arial" w:cs="Arial"/>
              </w:rPr>
            </w:pPr>
          </w:p>
        </w:tc>
      </w:tr>
      <w:tr w:rsidR="002B0B54" w:rsidRPr="004E1F06" w14:paraId="43A0723E"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4E1F06"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48AE33FA" w14:textId="77777777"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E0CE4EC"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39374627"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1BE7DC37" w14:textId="77777777"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2907C48D"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4A6A46FB" w14:textId="77777777"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2A0C22B3"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1A734317"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52E194A8" w14:textId="77777777" w:rsidR="002B0B54" w:rsidRPr="002F238F"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2E9BFFD3"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296B5A58" w14:textId="77777777" w:rsidR="002B0B54" w:rsidRPr="002F238F"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31B2107A"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14:paraId="3C9072EF"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0C960E73" w14:textId="77777777"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172EF576"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91" w:type="pct"/>
            <w:vMerge/>
            <w:tcBorders>
              <w:left w:val="single" w:sz="4" w:space="0" w:color="auto"/>
            </w:tcBorders>
            <w:shd w:val="clear" w:color="auto" w:fill="auto"/>
            <w:vAlign w:val="center"/>
          </w:tcPr>
          <w:p w14:paraId="00EDF36E" w14:textId="77777777" w:rsidR="002B0B54" w:rsidRPr="004E1F06" w:rsidRDefault="002B0B54" w:rsidP="0086241F">
            <w:pPr>
              <w:adjustRightInd w:val="0"/>
              <w:snapToGrid w:val="0"/>
              <w:rPr>
                <w:rFonts w:ascii="Arial" w:hAnsi="Arial" w:cs="Arial"/>
              </w:rPr>
            </w:pPr>
          </w:p>
        </w:tc>
      </w:tr>
      <w:tr w:rsidR="002B0B54" w:rsidRPr="004E1F06" w14:paraId="2A304C0A" w14:textId="77777777" w:rsidTr="000F4811">
        <w:trPr>
          <w:trHeight w:val="64"/>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4E1F06"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C2D4CCC" w14:textId="77777777"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4D12B11B" w14:textId="77777777"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57CA6602"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0AB82F40"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56F95987" w14:textId="77777777"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36EC817C" w14:textId="77777777" w:rsidR="002B0B54" w:rsidRPr="004E1F06" w:rsidRDefault="002B0B54" w:rsidP="0086241F">
            <w:pPr>
              <w:adjustRightInd w:val="0"/>
              <w:snapToGrid w:val="0"/>
              <w:rPr>
                <w:rFonts w:ascii="Arial" w:hAnsi="Arial" w:cs="Arial"/>
                <w:sz w:val="4"/>
                <w:szCs w:val="4"/>
              </w:rPr>
            </w:pPr>
          </w:p>
        </w:tc>
      </w:tr>
      <w:tr w:rsidR="002B0B54" w:rsidRPr="004E1F06" w14:paraId="36BD6073"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2BE36FF9"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19F0CDE0"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2F238F" w:rsidRDefault="002B0B54" w:rsidP="0086241F">
            <w:pPr>
              <w:adjustRightInd w:val="0"/>
              <w:snapToGrid w:val="0"/>
              <w:jc w:val="center"/>
              <w:rPr>
                <w:i/>
                <w:sz w:val="14"/>
                <w:szCs w:val="14"/>
              </w:rPr>
            </w:pPr>
          </w:p>
        </w:tc>
        <w:tc>
          <w:tcPr>
            <w:tcW w:w="571" w:type="pct"/>
            <w:gridSpan w:val="5"/>
            <w:tcBorders>
              <w:top w:val="nil"/>
              <w:left w:val="single" w:sz="12" w:space="0" w:color="auto"/>
              <w:bottom w:val="nil"/>
              <w:right w:val="single" w:sz="12" w:space="0" w:color="auto"/>
            </w:tcBorders>
            <w:tcMar>
              <w:left w:w="0" w:type="dxa"/>
              <w:right w:w="0" w:type="dxa"/>
            </w:tcMar>
          </w:tcPr>
          <w:p w14:paraId="3F6AABE6"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7A516B12" w14:textId="77777777"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20859903" w14:textId="77777777"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404BCB27" w14:textId="77777777" w:rsidR="002B0B54" w:rsidRPr="004E1F06" w:rsidRDefault="002B0B54" w:rsidP="0086241F">
            <w:pPr>
              <w:adjustRightInd w:val="0"/>
              <w:snapToGrid w:val="0"/>
              <w:rPr>
                <w:rFonts w:ascii="Arial" w:hAnsi="Arial" w:cs="Arial"/>
              </w:rPr>
            </w:pPr>
          </w:p>
        </w:tc>
      </w:tr>
      <w:tr w:rsidR="002B0B54" w:rsidRPr="004E1F06" w14:paraId="13A22E43"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4E1F06"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54B5579B" w14:textId="77777777"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EEC3D4"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F8B5ADF"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7ACF4988" w14:textId="77777777"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202A2742"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53D1C890" w14:textId="77777777"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0C30C767"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7D910D74" w14:textId="77777777" w:rsidR="002B0B54" w:rsidRPr="002F238F" w:rsidRDefault="002B0B54" w:rsidP="0086241F">
            <w:pPr>
              <w:adjustRightInd w:val="0"/>
              <w:snapToGrid w:val="0"/>
              <w:jc w:val="center"/>
              <w:rPr>
                <w:rFonts w:ascii="Arial" w:hAnsi="Arial" w:cs="Arial"/>
              </w:rPr>
            </w:pPr>
          </w:p>
        </w:tc>
        <w:tc>
          <w:tcPr>
            <w:tcW w:w="571" w:type="pct"/>
            <w:gridSpan w:val="5"/>
            <w:tcBorders>
              <w:top w:val="nil"/>
              <w:left w:val="single" w:sz="12" w:space="0" w:color="auto"/>
              <w:bottom w:val="nil"/>
              <w:right w:val="single" w:sz="12" w:space="0" w:color="auto"/>
            </w:tcBorders>
          </w:tcPr>
          <w:p w14:paraId="4EB551C5"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1D0EC24B" w14:textId="77777777"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65E6547" w:rsidR="008A64C3" w:rsidRPr="002F238F" w:rsidRDefault="000F4811" w:rsidP="000F4811">
            <w:pPr>
              <w:adjustRightInd w:val="0"/>
              <w:snapToGrid w:val="0"/>
              <w:jc w:val="center"/>
              <w:rPr>
                <w:rFonts w:ascii="Arial" w:hAnsi="Arial" w:cs="Arial"/>
                <w:b/>
                <w:i/>
              </w:rPr>
            </w:pPr>
            <w:r w:rsidRPr="002F238F">
              <w:rPr>
                <w:rFonts w:ascii="Arial" w:hAnsi="Arial" w:cs="Arial"/>
              </w:rPr>
              <w:t>---</w:t>
            </w:r>
          </w:p>
        </w:tc>
        <w:tc>
          <w:tcPr>
            <w:tcW w:w="91" w:type="pct"/>
            <w:vMerge/>
            <w:tcBorders>
              <w:left w:val="single" w:sz="4" w:space="0" w:color="auto"/>
            </w:tcBorders>
            <w:shd w:val="clear" w:color="auto" w:fill="auto"/>
            <w:vAlign w:val="center"/>
          </w:tcPr>
          <w:p w14:paraId="75D1FB4A" w14:textId="77777777" w:rsidR="002B0B54" w:rsidRPr="004E1F06" w:rsidRDefault="002B0B54" w:rsidP="0086241F">
            <w:pPr>
              <w:adjustRightInd w:val="0"/>
              <w:snapToGrid w:val="0"/>
              <w:rPr>
                <w:rFonts w:ascii="Arial" w:hAnsi="Arial" w:cs="Arial"/>
              </w:rPr>
            </w:pPr>
          </w:p>
        </w:tc>
      </w:tr>
      <w:tr w:rsidR="002B0B54" w:rsidRPr="004E1F06" w14:paraId="774F4E39"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4E1F06"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0B69371" w14:textId="77777777" w:rsidR="002B0B54" w:rsidRPr="002F238F"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14:paraId="17432986" w14:textId="77777777" w:rsidR="002B0B54" w:rsidRPr="002F238F" w:rsidRDefault="002B0B54" w:rsidP="0086241F">
            <w:pPr>
              <w:adjustRightInd w:val="0"/>
              <w:snapToGrid w:val="0"/>
              <w:jc w:val="center"/>
              <w:rPr>
                <w:rFonts w:ascii="Arial" w:hAnsi="Arial" w:cs="Arial"/>
                <w:sz w:val="4"/>
                <w:szCs w:val="4"/>
              </w:rPr>
            </w:pPr>
          </w:p>
        </w:tc>
        <w:tc>
          <w:tcPr>
            <w:tcW w:w="211" w:type="pct"/>
            <w:gridSpan w:val="3"/>
            <w:tcBorders>
              <w:top w:val="single" w:sz="4" w:space="0" w:color="auto"/>
              <w:left w:val="nil"/>
              <w:bottom w:val="nil"/>
              <w:right w:val="nil"/>
            </w:tcBorders>
            <w:shd w:val="clear" w:color="auto" w:fill="auto"/>
            <w:vAlign w:val="center"/>
          </w:tcPr>
          <w:p w14:paraId="069CBA7F"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14:paraId="45AB522F" w14:textId="77777777" w:rsidR="002B0B54" w:rsidRPr="002F238F" w:rsidRDefault="002B0B54" w:rsidP="0086241F">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14:paraId="587CA9D1"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14:paraId="418BA179" w14:textId="77777777" w:rsidR="002B0B54" w:rsidRPr="002F238F" w:rsidRDefault="002B0B54" w:rsidP="0086241F">
            <w:pPr>
              <w:adjustRightInd w:val="0"/>
              <w:snapToGrid w:val="0"/>
              <w:jc w:val="center"/>
              <w:rPr>
                <w:rFonts w:ascii="Arial" w:hAnsi="Arial" w:cs="Arial"/>
                <w:sz w:val="4"/>
                <w:szCs w:val="4"/>
              </w:rPr>
            </w:pPr>
          </w:p>
        </w:tc>
        <w:tc>
          <w:tcPr>
            <w:tcW w:w="295" w:type="pct"/>
            <w:tcBorders>
              <w:top w:val="single" w:sz="4" w:space="0" w:color="auto"/>
              <w:left w:val="nil"/>
              <w:bottom w:val="nil"/>
              <w:right w:val="nil"/>
            </w:tcBorders>
            <w:shd w:val="clear" w:color="auto" w:fill="auto"/>
            <w:vAlign w:val="center"/>
          </w:tcPr>
          <w:p w14:paraId="24BE840A" w14:textId="77777777" w:rsidR="002B0B54" w:rsidRPr="002F238F" w:rsidRDefault="002B0B54"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3BDC2862"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tcPr>
          <w:p w14:paraId="08060CA6" w14:textId="77777777" w:rsidR="002B0B54" w:rsidRPr="002F238F"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6B1FF5FF"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14:paraId="442D3298" w14:textId="77777777" w:rsidR="002B0B54" w:rsidRPr="002F238F" w:rsidRDefault="002B0B54"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14:paraId="14FACDE8" w14:textId="77777777" w:rsidR="002B0B54" w:rsidRPr="002F238F" w:rsidRDefault="002B0B54"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74BA0B34"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04CC680"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3C67D2AC" w14:textId="77777777" w:rsidR="002B0B54" w:rsidRPr="002F238F" w:rsidRDefault="002B0B54" w:rsidP="000F4811">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7609F6D5" w14:textId="77777777" w:rsidR="002B0B54" w:rsidRPr="004E1F06" w:rsidRDefault="002B0B54" w:rsidP="0086241F">
            <w:pPr>
              <w:adjustRightInd w:val="0"/>
              <w:snapToGrid w:val="0"/>
              <w:rPr>
                <w:rFonts w:ascii="Arial" w:hAnsi="Arial" w:cs="Arial"/>
                <w:sz w:val="4"/>
                <w:szCs w:val="4"/>
              </w:rPr>
            </w:pPr>
          </w:p>
        </w:tc>
      </w:tr>
      <w:tr w:rsidR="002B0B54" w:rsidRPr="000C6821" w14:paraId="6C0F749E"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76C3DBCA"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22365FC3"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4F749315" w14:textId="77777777"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6FD6DB43" w14:textId="77777777"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14:paraId="324BFC05"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8101E8A" w14:textId="77777777"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0D705BFE" w14:textId="77777777" w:rsidR="002B0B54" w:rsidRPr="002F238F" w:rsidRDefault="002B0B54" w:rsidP="000F4811">
            <w:pPr>
              <w:adjustRightInd w:val="0"/>
              <w:snapToGrid w:val="0"/>
              <w:jc w:val="center"/>
              <w:rPr>
                <w:i/>
                <w:sz w:val="14"/>
                <w:szCs w:val="14"/>
              </w:rPr>
            </w:pPr>
          </w:p>
        </w:tc>
        <w:tc>
          <w:tcPr>
            <w:tcW w:w="91"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0F4811" w:rsidRPr="000C6821" w14:paraId="32505A5E" w14:textId="77777777" w:rsidTr="000F4811">
        <w:trPr>
          <w:trHeight w:val="26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0F4811" w:rsidRPr="000C6821" w:rsidRDefault="000F4811" w:rsidP="000F4811">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32335D6D" w14:textId="77777777" w:rsidR="000F4811" w:rsidRPr="002F238F" w:rsidRDefault="000F4811" w:rsidP="000F4811">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793E6FA" w14:textId="77777777" w:rsidR="000F4811" w:rsidRPr="002F238F" w:rsidRDefault="000F4811" w:rsidP="000F4811">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DA42412"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24E6EC5D" w14:textId="77777777" w:rsidR="000F4811" w:rsidRPr="002F238F" w:rsidRDefault="000F4811" w:rsidP="000F4811">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2D08B044"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74F9A4AF" w14:textId="77777777" w:rsidR="000F4811" w:rsidRPr="002F238F" w:rsidRDefault="000F4811" w:rsidP="000F4811">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415EDF7E"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4C1E86AA" w14:textId="77777777"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4A210352" w14:textId="77777777" w:rsidR="000F4811" w:rsidRPr="002F238F" w:rsidRDefault="000F4811" w:rsidP="000F4811">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6FB0C6DA"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7E67467C" w14:textId="77777777" w:rsidR="000F4811" w:rsidRPr="002F238F" w:rsidRDefault="000F4811" w:rsidP="000F4811">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6BC9907B"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14:paraId="5CFE852B" w14:textId="77777777"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2B47AE5F" w14:textId="77777777" w:rsidR="000F4811" w:rsidRPr="002F238F" w:rsidRDefault="000F4811" w:rsidP="000F4811">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2EB89F1E"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91" w:type="pct"/>
            <w:vMerge/>
            <w:tcBorders>
              <w:left w:val="single" w:sz="4" w:space="0" w:color="auto"/>
            </w:tcBorders>
            <w:shd w:val="clear" w:color="auto" w:fill="auto"/>
            <w:vAlign w:val="center"/>
          </w:tcPr>
          <w:p w14:paraId="2D585F64" w14:textId="77777777" w:rsidR="000F4811" w:rsidRPr="000C6821" w:rsidRDefault="000F4811" w:rsidP="000F4811">
            <w:pPr>
              <w:adjustRightInd w:val="0"/>
              <w:snapToGrid w:val="0"/>
              <w:rPr>
                <w:rFonts w:ascii="Arial" w:hAnsi="Arial" w:cs="Arial"/>
              </w:rPr>
            </w:pPr>
          </w:p>
        </w:tc>
      </w:tr>
      <w:tr w:rsidR="002B0B54" w:rsidRPr="000C6821" w14:paraId="06553115"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4E9E94AF" w14:textId="77777777"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69458EC6" w14:textId="77777777"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63C6C81E"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5BF81617"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57745F79" w14:textId="77777777"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2B0B54" w:rsidRPr="000C6821" w14:paraId="5F911C65"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4CD1BCE4"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628DAA48"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2CC23FD1" w14:textId="77777777"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12401930" w14:textId="77777777"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14:paraId="31BFC68E"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530F62D" w14:textId="77777777"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6260E5DA" w14:textId="77777777"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2B0B54" w:rsidRPr="000C6821" w14:paraId="2538C051" w14:textId="77777777" w:rsidTr="000F4811">
        <w:trPr>
          <w:trHeight w:val="65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2D933572" w14:textId="77777777"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037625D8"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7738C09E" w:rsidR="00E57A30" w:rsidRPr="002F238F" w:rsidRDefault="00023739" w:rsidP="00B23941">
            <w:pPr>
              <w:adjustRightInd w:val="0"/>
              <w:snapToGrid w:val="0"/>
              <w:jc w:val="center"/>
              <w:rPr>
                <w:rFonts w:ascii="Arial" w:hAnsi="Arial" w:cs="Arial"/>
              </w:rPr>
            </w:pPr>
            <w:r>
              <w:rPr>
                <w:rFonts w:ascii="Arial" w:hAnsi="Arial" w:cs="Arial"/>
              </w:rPr>
              <w:t>0</w:t>
            </w:r>
            <w:r w:rsidR="00B23941">
              <w:rPr>
                <w:rFonts w:ascii="Arial" w:hAnsi="Arial" w:cs="Arial"/>
              </w:rPr>
              <w:t>6</w:t>
            </w:r>
          </w:p>
        </w:tc>
        <w:tc>
          <w:tcPr>
            <w:tcW w:w="75" w:type="pct"/>
            <w:tcBorders>
              <w:top w:val="nil"/>
              <w:left w:val="single" w:sz="4" w:space="0" w:color="auto"/>
              <w:bottom w:val="nil"/>
              <w:right w:val="single" w:sz="4" w:space="0" w:color="auto"/>
            </w:tcBorders>
            <w:shd w:val="clear" w:color="auto" w:fill="auto"/>
            <w:vAlign w:val="center"/>
          </w:tcPr>
          <w:p w14:paraId="3483EE1C" w14:textId="77777777" w:rsidR="002B0B54" w:rsidRPr="002F238F" w:rsidRDefault="002B0B54" w:rsidP="00E57A30">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2801F94A" w:rsidR="00E57A30" w:rsidRPr="002F238F" w:rsidRDefault="00475AEB" w:rsidP="00023739">
            <w:pPr>
              <w:adjustRightInd w:val="0"/>
              <w:snapToGrid w:val="0"/>
              <w:jc w:val="center"/>
              <w:rPr>
                <w:rFonts w:ascii="Arial" w:hAnsi="Arial" w:cs="Arial"/>
              </w:rPr>
            </w:pPr>
            <w:r w:rsidRPr="002F238F">
              <w:rPr>
                <w:rFonts w:ascii="Arial" w:hAnsi="Arial" w:cs="Arial"/>
              </w:rPr>
              <w:t>0</w:t>
            </w:r>
            <w:r w:rsidR="00023739">
              <w:rPr>
                <w:rFonts w:ascii="Arial" w:hAnsi="Arial" w:cs="Arial"/>
              </w:rPr>
              <w:t>9</w:t>
            </w:r>
          </w:p>
        </w:tc>
        <w:tc>
          <w:tcPr>
            <w:tcW w:w="75" w:type="pct"/>
            <w:tcBorders>
              <w:top w:val="nil"/>
              <w:left w:val="single" w:sz="4" w:space="0" w:color="auto"/>
              <w:bottom w:val="nil"/>
              <w:right w:val="single" w:sz="4" w:space="0" w:color="auto"/>
            </w:tcBorders>
            <w:shd w:val="clear" w:color="auto" w:fill="auto"/>
            <w:vAlign w:val="center"/>
          </w:tcPr>
          <w:p w14:paraId="2886EA7A" w14:textId="77777777" w:rsidR="002B0B54" w:rsidRPr="002F238F" w:rsidRDefault="002B0B54" w:rsidP="00E57A30">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63DA689A" w:rsidR="00E57A30" w:rsidRPr="002F238F" w:rsidRDefault="00475AEB" w:rsidP="00E57A30">
            <w:pPr>
              <w:adjustRightInd w:val="0"/>
              <w:snapToGrid w:val="0"/>
              <w:jc w:val="center"/>
              <w:rPr>
                <w:rFonts w:ascii="Arial" w:hAnsi="Arial" w:cs="Arial"/>
              </w:rPr>
            </w:pPr>
            <w:r w:rsidRPr="002F238F">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13133920" w14:textId="77777777" w:rsidR="002B0B54" w:rsidRPr="002F238F" w:rsidRDefault="002B0B54" w:rsidP="00E57A30">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vAlign w:val="center"/>
          </w:tcPr>
          <w:p w14:paraId="63834D6D" w14:textId="77777777" w:rsidR="002B0B54" w:rsidRPr="002F238F" w:rsidRDefault="002B0B54" w:rsidP="00E57A30">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35E106AA" w:rsidR="00E57A30" w:rsidRPr="002F238F" w:rsidRDefault="00E655E8" w:rsidP="00E655E8">
            <w:pPr>
              <w:adjustRightInd w:val="0"/>
              <w:snapToGrid w:val="0"/>
              <w:jc w:val="center"/>
              <w:rPr>
                <w:rFonts w:ascii="Arial" w:hAnsi="Arial" w:cs="Arial"/>
              </w:rPr>
            </w:pPr>
            <w:r w:rsidRPr="002F238F">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14:paraId="4FAD7655" w14:textId="77777777" w:rsidR="002B0B54" w:rsidRPr="002F238F" w:rsidRDefault="002B0B54" w:rsidP="00E57A30">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2E3AFE6A" w:rsidR="002B0B54" w:rsidRPr="002F238F" w:rsidRDefault="00475AEB" w:rsidP="00E57A30">
            <w:pPr>
              <w:adjustRightInd w:val="0"/>
              <w:snapToGrid w:val="0"/>
              <w:jc w:val="center"/>
              <w:rPr>
                <w:rFonts w:ascii="Arial" w:hAnsi="Arial" w:cs="Arial"/>
              </w:rPr>
            </w:pPr>
            <w:r w:rsidRPr="002F238F">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14:paraId="6904A8A5"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72C69F73" w14:textId="77777777"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6AE7D" w14:textId="77777777" w:rsidR="008A64C3" w:rsidRPr="002F238F" w:rsidRDefault="008A64C3" w:rsidP="002A5B89">
            <w:pPr>
              <w:pStyle w:val="Textoindependiente3"/>
              <w:numPr>
                <w:ilvl w:val="0"/>
                <w:numId w:val="36"/>
              </w:numPr>
              <w:spacing w:after="0"/>
              <w:ind w:left="208" w:hanging="196"/>
              <w:jc w:val="both"/>
              <w:rPr>
                <w:rFonts w:ascii="Arial" w:hAnsi="Arial" w:cs="Arial"/>
                <w:b/>
                <w:sz w:val="13"/>
                <w:szCs w:val="13"/>
              </w:rPr>
            </w:pPr>
            <w:r w:rsidRPr="002F238F">
              <w:rPr>
                <w:rFonts w:ascii="Arial" w:hAnsi="Arial" w:cs="Arial"/>
                <w:b/>
                <w:sz w:val="13"/>
                <w:szCs w:val="13"/>
              </w:rPr>
              <w:t xml:space="preserve">En forma electrónica: </w:t>
            </w:r>
          </w:p>
          <w:p w14:paraId="48DFF2FE" w14:textId="289F10A2" w:rsidR="008A64C3" w:rsidRPr="002F238F" w:rsidRDefault="008A64C3" w:rsidP="00E57A30">
            <w:pPr>
              <w:pStyle w:val="Textoindependiente3"/>
              <w:spacing w:after="0"/>
              <w:ind w:left="222"/>
              <w:jc w:val="both"/>
              <w:rPr>
                <w:rFonts w:ascii="Arial" w:hAnsi="Arial" w:cs="Arial"/>
                <w:b/>
                <w:sz w:val="13"/>
                <w:szCs w:val="13"/>
                <w:highlight w:val="yellow"/>
              </w:rPr>
            </w:pPr>
            <w:r w:rsidRPr="002F238F">
              <w:rPr>
                <w:rFonts w:ascii="Arial" w:hAnsi="Arial" w:cs="Arial"/>
                <w:sz w:val="13"/>
                <w:szCs w:val="13"/>
              </w:rPr>
              <w:t>A través del RUPE de conformidad al procedimiento establecido en el presente DBC.</w:t>
            </w:r>
          </w:p>
        </w:tc>
        <w:tc>
          <w:tcPr>
            <w:tcW w:w="91" w:type="pct"/>
            <w:vMerge/>
            <w:tcBorders>
              <w:left w:val="single" w:sz="4" w:space="0" w:color="auto"/>
            </w:tcBorders>
            <w:shd w:val="clear" w:color="auto" w:fill="auto"/>
            <w:vAlign w:val="center"/>
          </w:tcPr>
          <w:p w14:paraId="5279C99F" w14:textId="77777777" w:rsidR="002B0B54" w:rsidRPr="000C6821" w:rsidRDefault="002B0B54" w:rsidP="0086241F">
            <w:pPr>
              <w:adjustRightInd w:val="0"/>
              <w:snapToGrid w:val="0"/>
              <w:rPr>
                <w:rFonts w:ascii="Arial" w:hAnsi="Arial" w:cs="Arial"/>
              </w:rPr>
            </w:pPr>
          </w:p>
        </w:tc>
      </w:tr>
      <w:tr w:rsidR="002B0B54" w:rsidRPr="000C6821" w14:paraId="3BEC2EBB"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44C5DB7" w14:textId="77777777"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6C339666" w14:textId="77777777"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5C4E1D86"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BCF8B4D"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241FD8D9" w14:textId="77777777"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2B0B54" w:rsidRPr="000C6821" w14:paraId="049515BA"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3CF3F57A"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575C07BF"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316FC7AB" w14:textId="77777777"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7C8831C7" w14:textId="77777777"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14:paraId="384E8D5D" w14:textId="77777777" w:rsidR="002B0B54" w:rsidRPr="002F238F"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14:paraId="5616934D" w14:textId="77777777"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2B0B54" w:rsidRPr="000C6821" w14:paraId="7F9183F4"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505542C0"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1EE9FF5"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2734C425" w:rsidR="002B0B54" w:rsidRPr="000C6821" w:rsidRDefault="00023739" w:rsidP="00B23941">
            <w:pPr>
              <w:adjustRightInd w:val="0"/>
              <w:snapToGrid w:val="0"/>
              <w:jc w:val="center"/>
              <w:rPr>
                <w:rFonts w:ascii="Arial" w:hAnsi="Arial" w:cs="Arial"/>
              </w:rPr>
            </w:pPr>
            <w:r>
              <w:rPr>
                <w:rFonts w:ascii="Arial" w:hAnsi="Arial" w:cs="Arial"/>
              </w:rPr>
              <w:t>0</w:t>
            </w:r>
            <w:r w:rsidR="00B23941">
              <w:rPr>
                <w:rFonts w:ascii="Arial" w:hAnsi="Arial" w:cs="Arial"/>
              </w:rPr>
              <w:t>6</w:t>
            </w:r>
          </w:p>
        </w:tc>
        <w:tc>
          <w:tcPr>
            <w:tcW w:w="75" w:type="pct"/>
            <w:tcBorders>
              <w:top w:val="nil"/>
              <w:left w:val="single" w:sz="4" w:space="0" w:color="auto"/>
              <w:bottom w:val="nil"/>
              <w:right w:val="single" w:sz="4" w:space="0" w:color="auto"/>
            </w:tcBorders>
            <w:shd w:val="clear" w:color="auto" w:fill="auto"/>
            <w:vAlign w:val="center"/>
          </w:tcPr>
          <w:p w14:paraId="1999C837"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6B36E34F" w:rsidR="002B0B54" w:rsidRPr="000C6821" w:rsidRDefault="00E655E8" w:rsidP="00023739">
            <w:pPr>
              <w:adjustRightInd w:val="0"/>
              <w:snapToGrid w:val="0"/>
              <w:jc w:val="center"/>
              <w:rPr>
                <w:rFonts w:ascii="Arial" w:hAnsi="Arial" w:cs="Arial"/>
              </w:rPr>
            </w:pPr>
            <w:r>
              <w:rPr>
                <w:rFonts w:ascii="Arial" w:hAnsi="Arial" w:cs="Arial"/>
              </w:rPr>
              <w:t>0</w:t>
            </w:r>
            <w:r w:rsidR="00023739">
              <w:rPr>
                <w:rFonts w:ascii="Arial" w:hAnsi="Arial" w:cs="Arial"/>
              </w:rPr>
              <w:t>9</w:t>
            </w:r>
          </w:p>
        </w:tc>
        <w:tc>
          <w:tcPr>
            <w:tcW w:w="75" w:type="pct"/>
            <w:tcBorders>
              <w:top w:val="nil"/>
              <w:left w:val="single" w:sz="4" w:space="0" w:color="auto"/>
              <w:bottom w:val="nil"/>
              <w:right w:val="single" w:sz="4" w:space="0" w:color="auto"/>
            </w:tcBorders>
            <w:shd w:val="clear" w:color="auto" w:fill="auto"/>
            <w:vAlign w:val="center"/>
          </w:tcPr>
          <w:p w14:paraId="6BF9603A"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35A9CC9C"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2CE25C7E"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03030D2B" w14:textId="77777777"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0F7DF347" w:rsidR="002B0B54" w:rsidRPr="000C6821" w:rsidRDefault="00E655E8" w:rsidP="0086241F">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14:paraId="17988CBF" w14:textId="77777777"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2B0B54" w:rsidRPr="000C6821" w:rsidRDefault="00E57A30" w:rsidP="0086241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12" w:space="0" w:color="auto"/>
            </w:tcBorders>
            <w:shd w:val="clear" w:color="auto" w:fill="auto"/>
            <w:vAlign w:val="center"/>
          </w:tcPr>
          <w:p w14:paraId="34A14FEB"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74C9AE4D"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7830B4B5" w14:textId="77777777" w:rsidR="002B0B54" w:rsidRPr="000C6821" w:rsidRDefault="002B0B54" w:rsidP="0086241F">
            <w:pPr>
              <w:adjustRightInd w:val="0"/>
              <w:snapToGrid w:val="0"/>
              <w:rPr>
                <w:rFonts w:ascii="Arial" w:hAnsi="Arial" w:cs="Arial"/>
              </w:rPr>
            </w:pPr>
          </w:p>
        </w:tc>
      </w:tr>
      <w:tr w:rsidR="002B0B54" w:rsidRPr="000C6821" w14:paraId="44773A47"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436E3265"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33939E91"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64D17F61" w14:textId="77777777" w:rsidR="002B0B54" w:rsidRPr="000C6821" w:rsidRDefault="002B0B54" w:rsidP="0086241F">
            <w:pPr>
              <w:adjustRightInd w:val="0"/>
              <w:snapToGrid w:val="0"/>
              <w:jc w:val="center"/>
              <w:rPr>
                <w:i/>
                <w:sz w:val="14"/>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19A6B6EC" w14:textId="77777777" w:rsidR="002B0B54" w:rsidRPr="00087393" w:rsidRDefault="002B0B54" w:rsidP="0086241F">
            <w:pPr>
              <w:adjustRightInd w:val="0"/>
              <w:snapToGrid w:val="0"/>
              <w:jc w:val="center"/>
              <w:rPr>
                <w:i/>
                <w:sz w:val="12"/>
                <w:szCs w:val="14"/>
              </w:rPr>
            </w:pPr>
          </w:p>
        </w:tc>
        <w:tc>
          <w:tcPr>
            <w:tcW w:w="171"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2B0B54" w:rsidRPr="000C6821" w14:paraId="7E2AE8E3"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7EE331EA"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6CFED36B"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16DF8CB" w:rsidR="002B0B54" w:rsidRPr="000C6821" w:rsidRDefault="00023739" w:rsidP="00B23941">
            <w:pPr>
              <w:adjustRightInd w:val="0"/>
              <w:snapToGrid w:val="0"/>
              <w:jc w:val="center"/>
              <w:rPr>
                <w:rFonts w:ascii="Arial" w:hAnsi="Arial" w:cs="Arial"/>
              </w:rPr>
            </w:pPr>
            <w:r>
              <w:rPr>
                <w:rFonts w:ascii="Arial" w:hAnsi="Arial" w:cs="Arial"/>
              </w:rPr>
              <w:t>0</w:t>
            </w:r>
            <w:r w:rsidR="00B23941">
              <w:rPr>
                <w:rFonts w:ascii="Arial" w:hAnsi="Arial" w:cs="Arial"/>
              </w:rPr>
              <w:t>6</w:t>
            </w:r>
          </w:p>
        </w:tc>
        <w:tc>
          <w:tcPr>
            <w:tcW w:w="75" w:type="pct"/>
            <w:tcBorders>
              <w:top w:val="nil"/>
              <w:left w:val="single" w:sz="4" w:space="0" w:color="auto"/>
              <w:bottom w:val="nil"/>
              <w:right w:val="single" w:sz="4" w:space="0" w:color="auto"/>
            </w:tcBorders>
            <w:shd w:val="clear" w:color="auto" w:fill="auto"/>
            <w:vAlign w:val="center"/>
          </w:tcPr>
          <w:p w14:paraId="64B032F6"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15D6BB3A" w:rsidR="002B0B54" w:rsidRPr="000C6821" w:rsidRDefault="00023739" w:rsidP="0086241F">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14:paraId="50A907BE"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79FC36F7"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72AB9F8D"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3D14D00C" w14:textId="77777777"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5D67877F" w:rsidR="002B0B54" w:rsidRPr="000C6821" w:rsidRDefault="00E655E8" w:rsidP="0086241F">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14:paraId="1B65BD12" w14:textId="77777777"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C92AC81" w:rsidR="002B0B54" w:rsidRPr="000C6821" w:rsidRDefault="00E57A30" w:rsidP="0086241F">
            <w:pPr>
              <w:adjustRightInd w:val="0"/>
              <w:snapToGrid w:val="0"/>
              <w:jc w:val="center"/>
              <w:rPr>
                <w:rFonts w:ascii="Arial" w:hAnsi="Arial" w:cs="Arial"/>
              </w:rPr>
            </w:pPr>
            <w:r>
              <w:rPr>
                <w:rFonts w:ascii="Arial" w:hAnsi="Arial" w:cs="Arial"/>
              </w:rPr>
              <w:t>40</w:t>
            </w:r>
          </w:p>
        </w:tc>
        <w:tc>
          <w:tcPr>
            <w:tcW w:w="76" w:type="pct"/>
            <w:tcBorders>
              <w:top w:val="nil"/>
              <w:left w:val="single" w:sz="4" w:space="0" w:color="auto"/>
              <w:bottom w:val="nil"/>
              <w:right w:val="single" w:sz="12" w:space="0" w:color="auto"/>
            </w:tcBorders>
            <w:shd w:val="clear" w:color="auto" w:fill="auto"/>
            <w:vAlign w:val="center"/>
          </w:tcPr>
          <w:p w14:paraId="5AD22285"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2770FFC9"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3511926B" w14:textId="77777777" w:rsidR="002B0B54" w:rsidRPr="000C6821" w:rsidRDefault="002B0B54" w:rsidP="0086241F">
            <w:pPr>
              <w:adjustRightInd w:val="0"/>
              <w:snapToGrid w:val="0"/>
              <w:rPr>
                <w:rFonts w:ascii="Arial" w:hAnsi="Arial" w:cs="Arial"/>
              </w:rPr>
            </w:pPr>
          </w:p>
        </w:tc>
      </w:tr>
      <w:tr w:rsidR="002B0B54" w:rsidRPr="000C6821" w14:paraId="67A3F76E"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0225CA5B"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04984B5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618FBD78"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6264958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47C8922A"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749C2B59"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4A214DF8" w14:textId="77777777" w:rsidR="002B0B54" w:rsidRPr="000C6821"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7AB904F2"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26FFC0A9" w14:textId="77777777" w:rsidR="002B0B54" w:rsidRPr="00087393"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3C8ED9E7"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679"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2B0B54" w:rsidRPr="000C6821" w14:paraId="6D2C5F6B" w14:textId="77777777" w:rsidTr="000F4811">
        <w:trPr>
          <w:trHeight w:val="1171"/>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07AB8194"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996AE0E"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58D4AB5A" w:rsidR="002B0B54" w:rsidRPr="000C6821" w:rsidRDefault="00023739" w:rsidP="00B23941">
            <w:pPr>
              <w:adjustRightInd w:val="0"/>
              <w:snapToGrid w:val="0"/>
              <w:jc w:val="center"/>
              <w:rPr>
                <w:rFonts w:ascii="Arial" w:hAnsi="Arial" w:cs="Arial"/>
              </w:rPr>
            </w:pPr>
            <w:r>
              <w:rPr>
                <w:rFonts w:ascii="Arial" w:hAnsi="Arial" w:cs="Arial"/>
              </w:rPr>
              <w:t>0</w:t>
            </w:r>
            <w:r w:rsidR="00B23941">
              <w:rPr>
                <w:rFonts w:ascii="Arial" w:hAnsi="Arial" w:cs="Arial"/>
              </w:rPr>
              <w:t>6</w:t>
            </w:r>
          </w:p>
        </w:tc>
        <w:tc>
          <w:tcPr>
            <w:tcW w:w="75" w:type="pct"/>
            <w:tcBorders>
              <w:top w:val="nil"/>
              <w:left w:val="single" w:sz="4" w:space="0" w:color="auto"/>
              <w:bottom w:val="nil"/>
              <w:right w:val="single" w:sz="4" w:space="0" w:color="auto"/>
            </w:tcBorders>
            <w:shd w:val="clear" w:color="auto" w:fill="auto"/>
            <w:vAlign w:val="center"/>
          </w:tcPr>
          <w:p w14:paraId="127C592C"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073F7BBC" w:rsidR="002B0B54" w:rsidRPr="000C6821" w:rsidRDefault="00E655E8" w:rsidP="00023739">
            <w:pPr>
              <w:adjustRightInd w:val="0"/>
              <w:snapToGrid w:val="0"/>
              <w:jc w:val="center"/>
              <w:rPr>
                <w:rFonts w:ascii="Arial" w:hAnsi="Arial" w:cs="Arial"/>
              </w:rPr>
            </w:pPr>
            <w:r>
              <w:rPr>
                <w:rFonts w:ascii="Arial" w:hAnsi="Arial" w:cs="Arial"/>
              </w:rPr>
              <w:t>0</w:t>
            </w:r>
            <w:r w:rsidR="00023739">
              <w:rPr>
                <w:rFonts w:ascii="Arial" w:hAnsi="Arial" w:cs="Arial"/>
              </w:rPr>
              <w:t>9</w:t>
            </w:r>
          </w:p>
        </w:tc>
        <w:tc>
          <w:tcPr>
            <w:tcW w:w="75" w:type="pct"/>
            <w:tcBorders>
              <w:top w:val="nil"/>
              <w:left w:val="single" w:sz="4" w:space="0" w:color="auto"/>
              <w:bottom w:val="nil"/>
              <w:right w:val="single" w:sz="4" w:space="0" w:color="auto"/>
            </w:tcBorders>
            <w:shd w:val="clear" w:color="auto" w:fill="auto"/>
            <w:vAlign w:val="center"/>
          </w:tcPr>
          <w:p w14:paraId="09FAD99E"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DB83F59"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4AD1DAF0"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6FC9032C" w14:textId="77777777"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2EFE860C" w:rsidR="002B0B54" w:rsidRPr="000C6821" w:rsidRDefault="00E655E8" w:rsidP="0086241F">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14:paraId="43A9EC27" w14:textId="77777777"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2F23675D" w:rsidR="002B0B54" w:rsidRPr="000C6821" w:rsidRDefault="00E57A30" w:rsidP="0086241F">
            <w:pPr>
              <w:adjustRightInd w:val="0"/>
              <w:snapToGrid w:val="0"/>
              <w:jc w:val="center"/>
              <w:rPr>
                <w:rFonts w:ascii="Arial" w:hAnsi="Arial" w:cs="Arial"/>
              </w:rPr>
            </w:pPr>
            <w:r>
              <w:rPr>
                <w:rFonts w:ascii="Arial" w:hAnsi="Arial" w:cs="Arial"/>
              </w:rPr>
              <w:t>51</w:t>
            </w:r>
          </w:p>
        </w:tc>
        <w:tc>
          <w:tcPr>
            <w:tcW w:w="76" w:type="pct"/>
            <w:tcBorders>
              <w:top w:val="nil"/>
              <w:left w:val="single" w:sz="4" w:space="0" w:color="auto"/>
              <w:bottom w:val="nil"/>
              <w:right w:val="single" w:sz="12" w:space="0" w:color="auto"/>
            </w:tcBorders>
            <w:shd w:val="clear" w:color="auto" w:fill="auto"/>
            <w:vAlign w:val="center"/>
          </w:tcPr>
          <w:p w14:paraId="5D494726"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5F3B6C4C" w14:textId="77777777" w:rsidR="002B0B54" w:rsidRPr="000C6821"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6843E" w14:textId="4BEF475C" w:rsidR="002B0B54" w:rsidRPr="000C6821" w:rsidRDefault="00E57A30" w:rsidP="00B23941">
            <w:pPr>
              <w:widowControl w:val="0"/>
              <w:jc w:val="both"/>
              <w:rPr>
                <w:rFonts w:ascii="Arial" w:hAnsi="Arial" w:cs="Arial"/>
              </w:rPr>
            </w:pPr>
            <w:r w:rsidRPr="000F4811">
              <w:rPr>
                <w:rFonts w:ascii="Arial" w:hAnsi="Arial" w:cs="Arial"/>
                <w:sz w:val="13"/>
                <w:szCs w:val="13"/>
              </w:rPr>
              <w:t>Piso 7, Dpto. de Compras y Contrataciones del edificio principal del BCB o ingresar al siguiente enlace a través de webex:</w:t>
            </w:r>
            <w:r w:rsidR="00B23941">
              <w:rPr>
                <w:rFonts w:ascii="Arial" w:hAnsi="Arial" w:cs="Arial"/>
                <w:sz w:val="13"/>
                <w:szCs w:val="13"/>
              </w:rPr>
              <w:t xml:space="preserve"> </w:t>
            </w:r>
            <w:hyperlink w:history="1"/>
            <w:r w:rsidR="00B23941" w:rsidRPr="00B23941">
              <w:rPr>
                <w:rStyle w:val="Hipervnculo"/>
                <w:sz w:val="12"/>
              </w:rPr>
              <w:t>https://bcbbolivia.webex.com/bcbbolivia/j.php?MTID=m8b99465cd662a5dd9f37b4c68418401f</w:t>
            </w:r>
          </w:p>
        </w:tc>
        <w:tc>
          <w:tcPr>
            <w:tcW w:w="91" w:type="pct"/>
            <w:vMerge/>
            <w:tcBorders>
              <w:left w:val="single" w:sz="4" w:space="0" w:color="auto"/>
            </w:tcBorders>
            <w:shd w:val="clear" w:color="auto" w:fill="auto"/>
            <w:vAlign w:val="center"/>
          </w:tcPr>
          <w:p w14:paraId="45FBEFD4" w14:textId="77777777" w:rsidR="002B0B54" w:rsidRPr="000C6821" w:rsidRDefault="002B0B54" w:rsidP="0086241F">
            <w:pPr>
              <w:adjustRightInd w:val="0"/>
              <w:snapToGrid w:val="0"/>
              <w:rPr>
                <w:rFonts w:ascii="Arial" w:hAnsi="Arial" w:cs="Arial"/>
              </w:rPr>
            </w:pPr>
          </w:p>
        </w:tc>
      </w:tr>
      <w:tr w:rsidR="002B0B54" w:rsidRPr="000C6821" w14:paraId="20CCB9A0"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2B0B54" w:rsidRPr="000C6821" w14:paraId="5E94A80F"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2B0B54" w:rsidRPr="000C6821" w14:paraId="7FBC2E58"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4EA4E9D7" w:rsidR="002B0B54" w:rsidRPr="000C6821" w:rsidRDefault="00B23941" w:rsidP="00E655E8">
            <w:pPr>
              <w:adjustRightInd w:val="0"/>
              <w:snapToGrid w:val="0"/>
              <w:jc w:val="center"/>
              <w:rPr>
                <w:rFonts w:ascii="Arial" w:hAnsi="Arial" w:cs="Arial"/>
              </w:rPr>
            </w:pPr>
            <w:r>
              <w:rPr>
                <w:rFonts w:ascii="Arial" w:hAnsi="Arial" w:cs="Arial"/>
              </w:rPr>
              <w:t>16</w:t>
            </w:r>
          </w:p>
        </w:tc>
        <w:tc>
          <w:tcPr>
            <w:tcW w:w="75"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6832F89D" w:rsidR="002B0B54" w:rsidRPr="000C6821" w:rsidRDefault="00023739" w:rsidP="0086241F">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923BA5D"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2B0B54" w:rsidRPr="000C6821" w14:paraId="7C780CB0" w14:textId="77777777" w:rsidTr="000F4811">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2B0B54" w:rsidRPr="000C6821" w14:paraId="0F485ED8" w14:textId="77777777" w:rsidTr="000F4811">
        <w:trPr>
          <w:trHeight w:val="74"/>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80" w:type="pct"/>
            <w:vMerge w:val="restart"/>
            <w:tcBorders>
              <w:top w:val="nil"/>
              <w:left w:val="single" w:sz="12" w:space="0" w:color="auto"/>
              <w:right w:val="single" w:sz="12" w:space="0" w:color="auto"/>
            </w:tcBorders>
            <w:shd w:val="clear" w:color="auto" w:fill="auto"/>
            <w:vAlign w:val="center"/>
          </w:tcPr>
          <w:p w14:paraId="1FD7619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14:paraId="24C79228" w14:textId="77777777" w:rsidR="002B0B54" w:rsidRPr="000C6821" w:rsidRDefault="002B0B54" w:rsidP="0086241F">
            <w:pPr>
              <w:adjustRightInd w:val="0"/>
              <w:snapToGrid w:val="0"/>
              <w:jc w:val="center"/>
              <w:rPr>
                <w:rFonts w:ascii="Arial" w:hAnsi="Arial" w:cs="Arial"/>
                <w:sz w:val="14"/>
                <w:szCs w:val="14"/>
              </w:rPr>
            </w:pPr>
          </w:p>
        </w:tc>
        <w:tc>
          <w:tcPr>
            <w:tcW w:w="248" w:type="pct"/>
            <w:gridSpan w:val="4"/>
            <w:tcBorders>
              <w:top w:val="nil"/>
              <w:left w:val="nil"/>
              <w:bottom w:val="single" w:sz="4" w:space="0" w:color="auto"/>
              <w:right w:val="nil"/>
            </w:tcBorders>
            <w:shd w:val="clear" w:color="auto" w:fill="auto"/>
            <w:vAlign w:val="center"/>
          </w:tcPr>
          <w:p w14:paraId="173EDA2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vAlign w:val="center"/>
          </w:tcPr>
          <w:p w14:paraId="6142F668"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14:paraId="60F3EC7D"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vAlign w:val="center"/>
          </w:tcPr>
          <w:p w14:paraId="08C46928"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vAlign w:val="center"/>
          </w:tcPr>
          <w:p w14:paraId="7202CCAA"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vAlign w:val="center"/>
          </w:tcPr>
          <w:p w14:paraId="70728B3E" w14:textId="77777777" w:rsidR="002B0B54" w:rsidRPr="000C6821" w:rsidRDefault="002B0B54" w:rsidP="0086241F">
            <w:pPr>
              <w:adjustRightInd w:val="0"/>
              <w:snapToGrid w:val="0"/>
              <w:jc w:val="center"/>
              <w:rPr>
                <w:rFonts w:ascii="Arial" w:hAnsi="Arial" w:cs="Arial"/>
                <w:sz w:val="14"/>
                <w:szCs w:val="14"/>
              </w:rPr>
            </w:pPr>
          </w:p>
        </w:tc>
        <w:tc>
          <w:tcPr>
            <w:tcW w:w="571" w:type="pct"/>
            <w:gridSpan w:val="5"/>
            <w:vMerge/>
            <w:tcBorders>
              <w:left w:val="single" w:sz="12" w:space="0" w:color="auto"/>
              <w:right w:val="single" w:sz="12" w:space="0" w:color="auto"/>
            </w:tcBorders>
          </w:tcPr>
          <w:p w14:paraId="0138CC39" w14:textId="77777777" w:rsidR="002B0B54" w:rsidRPr="000C6821" w:rsidRDefault="002B0B54" w:rsidP="0086241F">
            <w:pPr>
              <w:adjustRightInd w:val="0"/>
              <w:snapToGrid w:val="0"/>
              <w:jc w:val="center"/>
              <w:rPr>
                <w:rFonts w:ascii="Arial" w:hAnsi="Arial" w:cs="Arial"/>
                <w:sz w:val="14"/>
                <w:szCs w:val="14"/>
              </w:rPr>
            </w:pPr>
          </w:p>
        </w:tc>
        <w:tc>
          <w:tcPr>
            <w:tcW w:w="1679" w:type="pct"/>
            <w:gridSpan w:val="2"/>
            <w:vMerge/>
            <w:tcBorders>
              <w:left w:val="single" w:sz="12" w:space="0" w:color="auto"/>
              <w:right w:val="nil"/>
            </w:tcBorders>
            <w:shd w:val="clear" w:color="auto" w:fill="auto"/>
            <w:vAlign w:val="center"/>
          </w:tcPr>
          <w:p w14:paraId="31E2E6DC" w14:textId="77777777" w:rsidR="002B0B54" w:rsidRPr="000C6821" w:rsidRDefault="002B0B54" w:rsidP="0086241F">
            <w:pPr>
              <w:adjustRightInd w:val="0"/>
              <w:snapToGrid w:val="0"/>
              <w:jc w:val="center"/>
              <w:rPr>
                <w:rFonts w:ascii="Arial" w:hAnsi="Arial" w:cs="Arial"/>
                <w:sz w:val="14"/>
                <w:szCs w:val="14"/>
              </w:rPr>
            </w:pPr>
          </w:p>
        </w:tc>
        <w:tc>
          <w:tcPr>
            <w:tcW w:w="91" w:type="pct"/>
            <w:vMerge/>
            <w:tcBorders>
              <w:left w:val="nil"/>
            </w:tcBorders>
            <w:shd w:val="clear" w:color="auto" w:fill="auto"/>
            <w:vAlign w:val="center"/>
          </w:tcPr>
          <w:p w14:paraId="68BF55B8" w14:textId="77777777" w:rsidR="002B0B54" w:rsidRPr="000C6821" w:rsidRDefault="002B0B54" w:rsidP="0086241F">
            <w:pPr>
              <w:adjustRightInd w:val="0"/>
              <w:snapToGrid w:val="0"/>
              <w:rPr>
                <w:rFonts w:ascii="Arial" w:hAnsi="Arial" w:cs="Arial"/>
                <w:sz w:val="14"/>
                <w:szCs w:val="14"/>
              </w:rPr>
            </w:pPr>
          </w:p>
        </w:tc>
      </w:tr>
      <w:tr w:rsidR="002B0B54" w:rsidRPr="000C6821" w14:paraId="055F30A9"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27ABAEB4" w:rsidR="002B0B54" w:rsidRPr="000C6821" w:rsidRDefault="00B23941" w:rsidP="0086241F">
            <w:pPr>
              <w:adjustRightInd w:val="0"/>
              <w:snapToGrid w:val="0"/>
              <w:jc w:val="center"/>
              <w:rPr>
                <w:rFonts w:ascii="Arial" w:hAnsi="Arial" w:cs="Arial"/>
              </w:rPr>
            </w:pPr>
            <w:r>
              <w:rPr>
                <w:rFonts w:ascii="Arial" w:hAnsi="Arial" w:cs="Arial"/>
              </w:rPr>
              <w:t>21</w:t>
            </w:r>
          </w:p>
        </w:tc>
        <w:tc>
          <w:tcPr>
            <w:tcW w:w="75"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5A56F1CA" w:rsidR="002B0B54" w:rsidRPr="000C6821" w:rsidRDefault="00023739" w:rsidP="00E655E8">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84AA6DE"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2B0B54" w:rsidRPr="000C6821" w14:paraId="4A97ADCB"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2B0B54" w:rsidRPr="000C6821" w14:paraId="414C9DA1"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2B0B54" w:rsidRPr="000C6821" w14:paraId="720A3781" w14:textId="77777777" w:rsidTr="000F4811">
        <w:trPr>
          <w:trHeight w:val="173"/>
        </w:trPr>
        <w:tc>
          <w:tcPr>
            <w:tcW w:w="154"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005A01D1" w:rsidR="002B0B54" w:rsidRPr="000C6821" w:rsidRDefault="00B23941" w:rsidP="0086241F">
            <w:pPr>
              <w:adjustRightInd w:val="0"/>
              <w:snapToGrid w:val="0"/>
              <w:jc w:val="center"/>
              <w:rPr>
                <w:rFonts w:ascii="Arial" w:hAnsi="Arial" w:cs="Arial"/>
              </w:rPr>
            </w:pPr>
            <w:r>
              <w:rPr>
                <w:rFonts w:ascii="Arial" w:hAnsi="Arial" w:cs="Arial"/>
              </w:rPr>
              <w:t>23</w:t>
            </w:r>
          </w:p>
        </w:tc>
        <w:tc>
          <w:tcPr>
            <w:tcW w:w="75"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51AE88A8" w:rsidR="002B0B54" w:rsidRPr="000C6821" w:rsidRDefault="00023739" w:rsidP="00584CFB">
            <w:pPr>
              <w:adjustRightInd w:val="0"/>
              <w:snapToGrid w:val="0"/>
              <w:jc w:val="center"/>
              <w:rPr>
                <w:rFonts w:ascii="Arial" w:hAnsi="Arial" w:cs="Arial"/>
              </w:rPr>
            </w:pPr>
            <w:r>
              <w:rPr>
                <w:rFonts w:ascii="Arial" w:hAnsi="Arial" w:cs="Arial"/>
              </w:rPr>
              <w:t>09</w:t>
            </w:r>
          </w:p>
        </w:tc>
        <w:tc>
          <w:tcPr>
            <w:tcW w:w="75"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5CEAA5D5"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2B0B54" w:rsidRPr="000C6821" w14:paraId="52E45D3E" w14:textId="77777777" w:rsidTr="000F4811">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202"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295"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2B0B54" w:rsidRPr="000C6821" w14:paraId="6C56049D"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2B0B54" w:rsidRPr="000C6821" w14:paraId="2BFACD51"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2B0B54" w:rsidRPr="000C6821" w14:paraId="00D8490D"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380" w:type="pct"/>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18045AE9" w:rsidR="002B0B54" w:rsidRPr="000C6821" w:rsidRDefault="00B23941" w:rsidP="0086241F">
            <w:pPr>
              <w:adjustRightInd w:val="0"/>
              <w:snapToGrid w:val="0"/>
              <w:jc w:val="center"/>
              <w:rPr>
                <w:rFonts w:ascii="Arial" w:hAnsi="Arial" w:cs="Arial"/>
              </w:rPr>
            </w:pPr>
            <w:r>
              <w:rPr>
                <w:rFonts w:ascii="Arial" w:hAnsi="Arial" w:cs="Arial"/>
              </w:rPr>
              <w:t>5</w:t>
            </w:r>
          </w:p>
        </w:tc>
        <w:tc>
          <w:tcPr>
            <w:tcW w:w="75"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1355BB8A" w:rsidR="002B0B54" w:rsidRPr="000C6821" w:rsidRDefault="00023739" w:rsidP="00584CFB">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435422F4"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2B0B54" w:rsidRPr="000C6821" w14:paraId="54AA9FEF"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2B0B54" w:rsidRPr="000C6821" w14:paraId="08614632"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2B0B54" w:rsidRPr="000C6821" w14:paraId="4CBDACBF" w14:textId="77777777" w:rsidTr="000F4811">
        <w:trPr>
          <w:trHeight w:val="190"/>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380" w:type="pct"/>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70036E21" w:rsidR="002B0B54" w:rsidRPr="000C6821" w:rsidRDefault="00023739" w:rsidP="00B23941">
            <w:pPr>
              <w:adjustRightInd w:val="0"/>
              <w:snapToGrid w:val="0"/>
              <w:jc w:val="center"/>
              <w:rPr>
                <w:rFonts w:ascii="Arial" w:hAnsi="Arial" w:cs="Arial"/>
              </w:rPr>
            </w:pPr>
            <w:r>
              <w:rPr>
                <w:rFonts w:ascii="Arial" w:hAnsi="Arial" w:cs="Arial"/>
              </w:rPr>
              <w:t>1</w:t>
            </w:r>
            <w:r w:rsidR="00B23941">
              <w:rPr>
                <w:rFonts w:ascii="Arial" w:hAnsi="Arial" w:cs="Arial"/>
              </w:rPr>
              <w:t>2</w:t>
            </w:r>
          </w:p>
        </w:tc>
        <w:tc>
          <w:tcPr>
            <w:tcW w:w="75"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473A25B5" w:rsidR="002B0B54" w:rsidRPr="000C6821" w:rsidRDefault="00023739" w:rsidP="00E655E8">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9EAA9C2"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2B0B54" w:rsidRPr="000C6821" w14:paraId="26CAD44F" w14:textId="77777777" w:rsidTr="000F4811">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2B0B54" w:rsidRPr="000C6821" w:rsidRDefault="002B0B54" w:rsidP="0086241F">
            <w:pPr>
              <w:adjustRightInd w:val="0"/>
              <w:snapToGrid w:val="0"/>
              <w:jc w:val="right"/>
              <w:rPr>
                <w:rFonts w:ascii="Arial" w:hAnsi="Arial" w:cs="Arial"/>
                <w:sz w:val="4"/>
                <w:szCs w:val="4"/>
              </w:rPr>
            </w:pPr>
          </w:p>
        </w:tc>
        <w:tc>
          <w:tcPr>
            <w:tcW w:w="1641" w:type="pct"/>
            <w:gridSpan w:val="5"/>
            <w:tcBorders>
              <w:top w:val="nil"/>
              <w:left w:val="single" w:sz="12" w:space="0" w:color="auto"/>
              <w:bottom w:val="single" w:sz="12" w:space="0" w:color="auto"/>
              <w:right w:val="nil"/>
            </w:tcBorders>
            <w:shd w:val="clear" w:color="auto" w:fill="auto"/>
            <w:vAlign w:val="bottom"/>
          </w:tcPr>
          <w:p w14:paraId="4009EC77" w14:textId="77777777" w:rsidR="002B0B54" w:rsidRPr="000C6821" w:rsidRDefault="002B0B54" w:rsidP="0086241F">
            <w:pPr>
              <w:adjustRightInd w:val="0"/>
              <w:snapToGrid w:val="0"/>
              <w:jc w:val="right"/>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bottom"/>
          </w:tcPr>
          <w:p w14:paraId="57C15DBB" w14:textId="77777777" w:rsidR="002B0B54" w:rsidRPr="000C6821" w:rsidRDefault="002B0B54" w:rsidP="0086241F">
            <w:pPr>
              <w:adjustRightInd w:val="0"/>
              <w:snapToGrid w:val="0"/>
              <w:jc w:val="right"/>
              <w:rPr>
                <w:rFonts w:ascii="Arial" w:hAnsi="Arial" w:cs="Arial"/>
                <w:b/>
                <w:sz w:val="4"/>
                <w:szCs w:val="4"/>
              </w:rPr>
            </w:pPr>
          </w:p>
        </w:tc>
        <w:tc>
          <w:tcPr>
            <w:tcW w:w="789" w:type="pct"/>
            <w:gridSpan w:val="6"/>
            <w:tcBorders>
              <w:top w:val="nil"/>
              <w:left w:val="single" w:sz="12" w:space="0" w:color="auto"/>
              <w:bottom w:val="single" w:sz="12" w:space="0" w:color="auto"/>
              <w:right w:val="single" w:sz="12" w:space="0" w:color="auto"/>
            </w:tcBorders>
            <w:shd w:val="clear" w:color="auto" w:fill="auto"/>
            <w:vAlign w:val="center"/>
          </w:tcPr>
          <w:p w14:paraId="6538B175"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bottom w:val="single" w:sz="12" w:space="0" w:color="auto"/>
              <w:right w:val="single" w:sz="12" w:space="0" w:color="auto"/>
            </w:tcBorders>
          </w:tcPr>
          <w:p w14:paraId="269B79E4"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bottom w:val="single" w:sz="12" w:space="0" w:color="auto"/>
              <w:right w:val="nil"/>
            </w:tcBorders>
            <w:shd w:val="clear" w:color="auto" w:fill="auto"/>
            <w:vAlign w:val="center"/>
          </w:tcPr>
          <w:p w14:paraId="53797AF8"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bottom w:val="single" w:sz="12" w:space="0" w:color="auto"/>
            </w:tcBorders>
            <w:shd w:val="clear" w:color="auto" w:fill="auto"/>
            <w:vAlign w:val="center"/>
          </w:tcPr>
          <w:p w14:paraId="766F4C30" w14:textId="77777777" w:rsidR="002B0B54" w:rsidRPr="000C6821" w:rsidRDefault="002B0B54" w:rsidP="0086241F">
            <w:pPr>
              <w:adjustRightInd w:val="0"/>
              <w:snapToGrid w:val="0"/>
              <w:rPr>
                <w:rFonts w:ascii="Arial" w:hAnsi="Arial" w:cs="Arial"/>
                <w:sz w:val="4"/>
                <w:szCs w:val="4"/>
              </w:rPr>
            </w:pPr>
          </w:p>
        </w:tc>
      </w:tr>
    </w:tbl>
    <w:p w14:paraId="562392B5" w14:textId="46282BBC"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08EFFC4E" w14:textId="7ED0BF20" w:rsidR="00E57A30" w:rsidRPr="000F4811" w:rsidRDefault="00E57A30">
      <w:pPr>
        <w:rPr>
          <w:rFonts w:cs="Arial"/>
          <w:i/>
          <w:sz w:val="12"/>
          <w:szCs w:val="18"/>
        </w:rPr>
      </w:pPr>
      <w:bookmarkStart w:id="162" w:name="_Hlk76392171"/>
      <w:r>
        <w:rPr>
          <w:rFonts w:cs="Arial"/>
          <w:i/>
        </w:rPr>
        <w:br w:type="page"/>
      </w:r>
    </w:p>
    <w:p w14:paraId="66F92819" w14:textId="77777777" w:rsidR="003976B3" w:rsidRDefault="003976B3" w:rsidP="00F41EF0">
      <w:pPr>
        <w:rPr>
          <w:rFonts w:cs="Arial"/>
          <w:i/>
        </w:rPr>
      </w:pPr>
    </w:p>
    <w:p w14:paraId="3A8420D6" w14:textId="49D6973C" w:rsidR="00A72FB0" w:rsidRPr="00A40276" w:rsidRDefault="00783EFD" w:rsidP="002A5B89">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8751A4" w:rsidRDefault="006A1F58" w:rsidP="00F32849">
      <w:pPr>
        <w:ind w:left="709"/>
        <w:jc w:val="both"/>
        <w:rPr>
          <w:rFonts w:cs="Arial"/>
          <w:b/>
          <w:sz w:val="6"/>
          <w:szCs w:val="18"/>
          <w:lang w:val="es-BO"/>
        </w:rPr>
      </w:pPr>
    </w:p>
    <w:p w14:paraId="0626BF03" w14:textId="611D31F7" w:rsidR="00A72FB0"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1F67C7DA" w14:textId="77777777" w:rsidR="00330E6D" w:rsidRPr="00330E6D" w:rsidRDefault="00330E6D" w:rsidP="0034210B">
      <w:pPr>
        <w:jc w:val="center"/>
        <w:rPr>
          <w:rFonts w:ascii="Arial" w:hAnsi="Arial" w:cs="Arial"/>
          <w:b/>
          <w:sz w:val="14"/>
          <w:lang w:val="es-BO"/>
        </w:rPr>
      </w:pPr>
    </w:p>
    <w:p w14:paraId="05CD5FE1" w14:textId="4899C266" w:rsidR="00330E6D" w:rsidRPr="008751A4" w:rsidRDefault="008751A4" w:rsidP="008751A4">
      <w:pPr>
        <w:jc w:val="center"/>
        <w:rPr>
          <w:rFonts w:ascii="Arial" w:hAnsi="Arial" w:cs="Arial"/>
          <w:b/>
          <w:sz w:val="20"/>
          <w:lang w:val="es-BO"/>
        </w:rPr>
      </w:pPr>
      <w:r w:rsidRPr="008751A4">
        <w:rPr>
          <w:rFonts w:ascii="Arial" w:hAnsi="Arial" w:cs="Arial"/>
          <w:b/>
          <w:sz w:val="20"/>
          <w:lang w:val="es-BO"/>
        </w:rPr>
        <w:t>SERVICIO DE SMARTNET PARA EQUIPOS DE COMUNICACIÓN DEL CENTRO DE CÓMPUTO (SUSCRIPCIÓN)</w:t>
      </w:r>
    </w:p>
    <w:p w14:paraId="1AB117F9" w14:textId="77777777" w:rsidR="008751A4" w:rsidRPr="008751A4" w:rsidRDefault="008751A4">
      <w:pPr>
        <w:rPr>
          <w:sz w:val="10"/>
        </w:rPr>
      </w:pPr>
    </w:p>
    <w:tbl>
      <w:tblPr>
        <w:tblW w:w="10191" w:type="dxa"/>
        <w:tblInd w:w="-677" w:type="dxa"/>
        <w:tblBorders>
          <w:top w:val="single" w:sz="4" w:space="0" w:color="000000"/>
          <w:left w:val="single" w:sz="4" w:space="0" w:color="000000"/>
          <w:bottom w:val="single" w:sz="4" w:space="0" w:color="000000"/>
          <w:insideH w:val="single" w:sz="4" w:space="0" w:color="000000"/>
        </w:tblBorders>
        <w:tblLayout w:type="fixed"/>
        <w:tblCellMar>
          <w:left w:w="70" w:type="dxa"/>
          <w:right w:w="70" w:type="dxa"/>
        </w:tblCellMar>
        <w:tblLook w:val="0000" w:firstRow="0" w:lastRow="0" w:firstColumn="0" w:lastColumn="0" w:noHBand="0" w:noVBand="0"/>
      </w:tblPr>
      <w:tblGrid>
        <w:gridCol w:w="6258"/>
        <w:gridCol w:w="1763"/>
        <w:gridCol w:w="378"/>
        <w:gridCol w:w="448"/>
        <w:gridCol w:w="1344"/>
      </w:tblGrid>
      <w:tr w:rsidR="008751A4" w:rsidRPr="008751A4" w14:paraId="09F515EF" w14:textId="77777777" w:rsidTr="008751A4">
        <w:trPr>
          <w:trHeight w:val="477"/>
          <w:tblHeader/>
        </w:trPr>
        <w:tc>
          <w:tcPr>
            <w:tcW w:w="6258" w:type="dxa"/>
            <w:vMerge w:val="restart"/>
            <w:tcBorders>
              <w:top w:val="single" w:sz="4" w:space="0" w:color="000000"/>
              <w:left w:val="single" w:sz="4" w:space="0" w:color="000000"/>
              <w:bottom w:val="single" w:sz="4" w:space="0" w:color="000000"/>
            </w:tcBorders>
            <w:shd w:val="clear" w:color="auto" w:fill="D9D9D9"/>
            <w:vAlign w:val="center"/>
          </w:tcPr>
          <w:p w14:paraId="6F249B72" w14:textId="77777777" w:rsidR="008751A4" w:rsidRPr="008751A4" w:rsidRDefault="008751A4" w:rsidP="008751A4">
            <w:pPr>
              <w:pStyle w:val="Textoindependiente31"/>
              <w:ind w:left="-70"/>
              <w:jc w:val="center"/>
              <w:rPr>
                <w:rFonts w:ascii="Arial" w:hAnsi="Arial" w:cs="Arial"/>
                <w:sz w:val="16"/>
                <w:szCs w:val="18"/>
              </w:rPr>
            </w:pPr>
            <w:r w:rsidRPr="008751A4">
              <w:rPr>
                <w:rFonts w:ascii="Arial" w:hAnsi="Arial" w:cs="Arial"/>
                <w:bCs/>
                <w:sz w:val="16"/>
                <w:szCs w:val="18"/>
              </w:rPr>
              <w:t>REQUISITOS NECESARIOS DEL SERVICIO Y LAS CONDICIONES COMPLEMENTARIAS</w:t>
            </w:r>
          </w:p>
        </w:tc>
        <w:tc>
          <w:tcPr>
            <w:tcW w:w="1763" w:type="dxa"/>
            <w:tcBorders>
              <w:top w:val="single" w:sz="4" w:space="0" w:color="000000"/>
              <w:left w:val="single" w:sz="4" w:space="0" w:color="000000"/>
              <w:bottom w:val="single" w:sz="4" w:space="0" w:color="000000"/>
            </w:tcBorders>
            <w:shd w:val="clear" w:color="auto" w:fill="D9D9D9"/>
            <w:vAlign w:val="center"/>
          </w:tcPr>
          <w:p w14:paraId="6A6C4884"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rPr>
            </w:pPr>
            <w:r w:rsidRPr="008751A4">
              <w:rPr>
                <w:rFonts w:ascii="Arial" w:hAnsi="Arial" w:cs="Arial"/>
              </w:rPr>
              <w:t>Para ser llenado por el proponente</w:t>
            </w:r>
          </w:p>
        </w:tc>
        <w:tc>
          <w:tcPr>
            <w:tcW w:w="217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726E391"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rPr>
            </w:pPr>
            <w:r w:rsidRPr="008751A4">
              <w:rPr>
                <w:rFonts w:ascii="Arial" w:hAnsi="Arial" w:cs="Arial"/>
              </w:rPr>
              <w:t>Para la calificación de la entidad</w:t>
            </w:r>
          </w:p>
        </w:tc>
      </w:tr>
      <w:tr w:rsidR="008751A4" w:rsidRPr="008751A4" w14:paraId="3DFA7D59" w14:textId="77777777" w:rsidTr="008751A4">
        <w:trPr>
          <w:trHeight w:val="247"/>
          <w:tblHeader/>
        </w:trPr>
        <w:tc>
          <w:tcPr>
            <w:tcW w:w="6258" w:type="dxa"/>
            <w:vMerge/>
            <w:tcBorders>
              <w:top w:val="single" w:sz="4" w:space="0" w:color="000000"/>
              <w:left w:val="single" w:sz="4" w:space="0" w:color="000000"/>
              <w:bottom w:val="single" w:sz="4" w:space="0" w:color="000000"/>
            </w:tcBorders>
            <w:shd w:val="clear" w:color="auto" w:fill="D9D9D9"/>
            <w:vAlign w:val="center"/>
          </w:tcPr>
          <w:p w14:paraId="1A5726A7" w14:textId="77777777" w:rsidR="008751A4" w:rsidRPr="008751A4" w:rsidRDefault="008751A4" w:rsidP="008751A4">
            <w:pPr>
              <w:snapToGrid w:val="0"/>
              <w:rPr>
                <w:rFonts w:ascii="Arial" w:hAnsi="Arial" w:cs="Arial"/>
              </w:rPr>
            </w:pPr>
          </w:p>
        </w:tc>
        <w:tc>
          <w:tcPr>
            <w:tcW w:w="1763" w:type="dxa"/>
            <w:vMerge w:val="restart"/>
            <w:tcBorders>
              <w:top w:val="single" w:sz="4" w:space="0" w:color="000000"/>
              <w:left w:val="single" w:sz="4" w:space="0" w:color="000000"/>
              <w:bottom w:val="single" w:sz="4" w:space="0" w:color="000000"/>
            </w:tcBorders>
            <w:shd w:val="clear" w:color="auto" w:fill="D9D9D9"/>
            <w:vAlign w:val="center"/>
          </w:tcPr>
          <w:p w14:paraId="1C728A52" w14:textId="77777777" w:rsidR="008751A4" w:rsidRPr="008751A4" w:rsidRDefault="008751A4" w:rsidP="008751A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rPr>
            </w:pPr>
            <w:r w:rsidRPr="008751A4">
              <w:rPr>
                <w:rFonts w:ascii="Arial" w:hAnsi="Arial" w:cs="Arial"/>
                <w:b/>
                <w:bCs/>
                <w:iCs/>
              </w:rPr>
              <w:t>CARACTERÍSTICAS DE LA PROPUESTA</w:t>
            </w:r>
          </w:p>
          <w:p w14:paraId="7131215C" w14:textId="77777777" w:rsidR="008751A4" w:rsidRPr="008751A4" w:rsidRDefault="008751A4" w:rsidP="008751A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rPr>
            </w:pPr>
            <w:r w:rsidRPr="008751A4">
              <w:rPr>
                <w:rFonts w:ascii="Arial" w:hAnsi="Arial" w:cs="Arial"/>
              </w:rPr>
              <w:t>(Manifestar aceptación, especificar y/o adjuntar lo requerido)</w:t>
            </w:r>
          </w:p>
        </w:tc>
        <w:tc>
          <w:tcPr>
            <w:tcW w:w="826" w:type="dxa"/>
            <w:gridSpan w:val="2"/>
            <w:tcBorders>
              <w:top w:val="single" w:sz="4" w:space="0" w:color="000000"/>
              <w:left w:val="single" w:sz="4" w:space="0" w:color="000000"/>
              <w:bottom w:val="single" w:sz="4" w:space="0" w:color="000000"/>
            </w:tcBorders>
            <w:shd w:val="clear" w:color="auto" w:fill="D9D9D9"/>
            <w:vAlign w:val="center"/>
          </w:tcPr>
          <w:p w14:paraId="04D9C1C2" w14:textId="77777777" w:rsidR="008751A4" w:rsidRPr="008751A4" w:rsidRDefault="008751A4" w:rsidP="008751A4">
            <w:pPr>
              <w:jc w:val="center"/>
              <w:rPr>
                <w:rFonts w:ascii="Arial" w:hAnsi="Arial" w:cs="Arial"/>
                <w:b/>
                <w:bCs/>
              </w:rPr>
            </w:pPr>
            <w:r w:rsidRPr="008751A4">
              <w:rPr>
                <w:rFonts w:ascii="Arial" w:hAnsi="Arial" w:cs="Arial"/>
                <w:b/>
                <w:bCs/>
              </w:rPr>
              <w:t>CUMPLE</w:t>
            </w:r>
          </w:p>
        </w:tc>
        <w:tc>
          <w:tcPr>
            <w:tcW w:w="134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0EAE25B" w14:textId="77777777" w:rsidR="008751A4" w:rsidRPr="008751A4" w:rsidRDefault="008751A4" w:rsidP="008751A4">
            <w:pPr>
              <w:jc w:val="center"/>
              <w:rPr>
                <w:rFonts w:ascii="Arial" w:hAnsi="Arial" w:cs="Arial"/>
              </w:rPr>
            </w:pPr>
            <w:r w:rsidRPr="008751A4">
              <w:rPr>
                <w:rFonts w:ascii="Arial" w:hAnsi="Arial" w:cs="Arial"/>
                <w:b/>
                <w:bCs/>
              </w:rPr>
              <w:t>Observaciones</w:t>
            </w:r>
            <w:r w:rsidRPr="008751A4">
              <w:rPr>
                <w:rFonts w:ascii="Arial" w:hAnsi="Arial" w:cs="Arial"/>
                <w:bCs/>
              </w:rPr>
              <w:t xml:space="preserve"> (especificar por qué no cumple)</w:t>
            </w:r>
          </w:p>
        </w:tc>
      </w:tr>
      <w:tr w:rsidR="008751A4" w:rsidRPr="008751A4" w14:paraId="0EC0B00A" w14:textId="77777777" w:rsidTr="008751A4">
        <w:trPr>
          <w:trHeight w:val="131"/>
          <w:tblHeader/>
        </w:trPr>
        <w:tc>
          <w:tcPr>
            <w:tcW w:w="6258" w:type="dxa"/>
            <w:vMerge/>
            <w:tcBorders>
              <w:top w:val="single" w:sz="4" w:space="0" w:color="000000"/>
              <w:left w:val="single" w:sz="4" w:space="0" w:color="000000"/>
              <w:bottom w:val="single" w:sz="4" w:space="0" w:color="000000"/>
            </w:tcBorders>
            <w:shd w:val="clear" w:color="auto" w:fill="D9D9D9"/>
            <w:vAlign w:val="center"/>
          </w:tcPr>
          <w:p w14:paraId="4DA79353" w14:textId="77777777" w:rsidR="008751A4" w:rsidRPr="008751A4" w:rsidRDefault="008751A4" w:rsidP="008751A4">
            <w:pPr>
              <w:snapToGrid w:val="0"/>
              <w:rPr>
                <w:rFonts w:ascii="Arial" w:hAnsi="Arial" w:cs="Arial"/>
                <w:sz w:val="18"/>
                <w:szCs w:val="18"/>
              </w:rPr>
            </w:pPr>
          </w:p>
        </w:tc>
        <w:tc>
          <w:tcPr>
            <w:tcW w:w="1763" w:type="dxa"/>
            <w:vMerge/>
            <w:tcBorders>
              <w:top w:val="single" w:sz="4" w:space="0" w:color="000000"/>
              <w:left w:val="single" w:sz="4" w:space="0" w:color="000000"/>
              <w:bottom w:val="single" w:sz="4" w:space="0" w:color="000000"/>
            </w:tcBorders>
            <w:shd w:val="clear" w:color="auto" w:fill="D9D9D9"/>
            <w:vAlign w:val="center"/>
          </w:tcPr>
          <w:p w14:paraId="30CBC8BF" w14:textId="77777777" w:rsidR="008751A4" w:rsidRPr="008751A4" w:rsidRDefault="008751A4" w:rsidP="008751A4">
            <w:pPr>
              <w:snapToGrid w:val="0"/>
              <w:rPr>
                <w:rFonts w:ascii="Arial" w:hAnsi="Arial" w:cs="Arial"/>
                <w:sz w:val="18"/>
              </w:rPr>
            </w:pPr>
          </w:p>
        </w:tc>
        <w:tc>
          <w:tcPr>
            <w:tcW w:w="378" w:type="dxa"/>
            <w:tcBorders>
              <w:top w:val="single" w:sz="4" w:space="0" w:color="000000"/>
              <w:left w:val="single" w:sz="4" w:space="0" w:color="000000"/>
              <w:bottom w:val="single" w:sz="4" w:space="0" w:color="000000"/>
            </w:tcBorders>
            <w:shd w:val="clear" w:color="auto" w:fill="D9D9D9"/>
            <w:vAlign w:val="center"/>
          </w:tcPr>
          <w:p w14:paraId="14E108F4" w14:textId="77777777" w:rsidR="008751A4" w:rsidRPr="008751A4" w:rsidRDefault="008751A4" w:rsidP="008751A4">
            <w:pPr>
              <w:jc w:val="center"/>
              <w:rPr>
                <w:rFonts w:ascii="Arial" w:hAnsi="Arial" w:cs="Arial"/>
                <w:b/>
                <w:szCs w:val="18"/>
              </w:rPr>
            </w:pPr>
            <w:r w:rsidRPr="008751A4">
              <w:rPr>
                <w:rFonts w:ascii="Arial" w:hAnsi="Arial" w:cs="Arial"/>
                <w:b/>
                <w:szCs w:val="18"/>
              </w:rPr>
              <w:t>SI</w:t>
            </w:r>
          </w:p>
        </w:tc>
        <w:tc>
          <w:tcPr>
            <w:tcW w:w="448" w:type="dxa"/>
            <w:tcBorders>
              <w:top w:val="single" w:sz="4" w:space="0" w:color="000000"/>
              <w:left w:val="single" w:sz="4" w:space="0" w:color="000000"/>
              <w:bottom w:val="single" w:sz="4" w:space="0" w:color="000000"/>
            </w:tcBorders>
            <w:shd w:val="clear" w:color="auto" w:fill="D9D9D9"/>
            <w:vAlign w:val="center"/>
          </w:tcPr>
          <w:p w14:paraId="182129A6" w14:textId="77777777" w:rsidR="008751A4" w:rsidRPr="008751A4" w:rsidRDefault="008751A4" w:rsidP="008751A4">
            <w:pPr>
              <w:jc w:val="center"/>
              <w:rPr>
                <w:rFonts w:ascii="Arial" w:hAnsi="Arial" w:cs="Arial"/>
                <w:szCs w:val="18"/>
              </w:rPr>
            </w:pPr>
            <w:r w:rsidRPr="008751A4">
              <w:rPr>
                <w:rFonts w:ascii="Arial" w:hAnsi="Arial" w:cs="Arial"/>
                <w:b/>
                <w:szCs w:val="18"/>
              </w:rPr>
              <w:t>NO</w:t>
            </w:r>
          </w:p>
        </w:tc>
        <w:tc>
          <w:tcPr>
            <w:tcW w:w="134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B4770D6" w14:textId="77777777" w:rsidR="008751A4" w:rsidRPr="008751A4" w:rsidRDefault="008751A4" w:rsidP="008751A4">
            <w:pPr>
              <w:snapToGrid w:val="0"/>
              <w:rPr>
                <w:rFonts w:ascii="Arial" w:hAnsi="Arial" w:cs="Arial"/>
                <w:sz w:val="18"/>
                <w:szCs w:val="18"/>
              </w:rPr>
            </w:pPr>
          </w:p>
        </w:tc>
      </w:tr>
      <w:tr w:rsidR="008751A4" w:rsidRPr="008751A4" w14:paraId="6C953409" w14:textId="77777777" w:rsidTr="008751A4">
        <w:trPr>
          <w:trHeight w:val="397"/>
        </w:trPr>
        <w:tc>
          <w:tcPr>
            <w:tcW w:w="6258" w:type="dxa"/>
            <w:tcBorders>
              <w:top w:val="single" w:sz="4" w:space="0" w:color="000000"/>
              <w:left w:val="single" w:sz="4" w:space="0" w:color="000000"/>
              <w:bottom w:val="single" w:sz="4" w:space="0" w:color="000000"/>
            </w:tcBorders>
            <w:shd w:val="clear" w:color="auto" w:fill="339966"/>
            <w:vAlign w:val="center"/>
          </w:tcPr>
          <w:p w14:paraId="112E317F" w14:textId="77777777" w:rsidR="008751A4" w:rsidRPr="008751A4" w:rsidRDefault="008751A4" w:rsidP="008751A4">
            <w:pPr>
              <w:pStyle w:val="Textoindependiente31"/>
              <w:ind w:left="290" w:hanging="290"/>
              <w:rPr>
                <w:rFonts w:ascii="Arial" w:hAnsi="Arial" w:cs="Arial"/>
                <w:iCs/>
                <w:color w:val="FFFFFF"/>
                <w:sz w:val="18"/>
                <w:szCs w:val="18"/>
              </w:rPr>
            </w:pPr>
            <w:r w:rsidRPr="008751A4">
              <w:rPr>
                <w:rFonts w:ascii="Arial" w:hAnsi="Arial" w:cs="Arial"/>
                <w:bCs/>
                <w:color w:val="FFFFFF"/>
                <w:sz w:val="18"/>
                <w:szCs w:val="18"/>
              </w:rPr>
              <w:t>I. OBJETO Y CAUSA DEL SERVICIO</w:t>
            </w:r>
          </w:p>
        </w:tc>
        <w:tc>
          <w:tcPr>
            <w:tcW w:w="1763" w:type="dxa"/>
            <w:tcBorders>
              <w:top w:val="single" w:sz="4" w:space="0" w:color="000000"/>
              <w:left w:val="single" w:sz="4" w:space="0" w:color="000000"/>
              <w:bottom w:val="single" w:sz="4" w:space="0" w:color="000000"/>
            </w:tcBorders>
            <w:shd w:val="clear" w:color="auto" w:fill="339966"/>
            <w:vAlign w:val="center"/>
          </w:tcPr>
          <w:p w14:paraId="342DA204"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sz w:val="18"/>
              </w:rPr>
            </w:pPr>
          </w:p>
        </w:tc>
        <w:tc>
          <w:tcPr>
            <w:tcW w:w="378" w:type="dxa"/>
            <w:tcBorders>
              <w:top w:val="single" w:sz="4" w:space="0" w:color="000000"/>
              <w:left w:val="single" w:sz="4" w:space="0" w:color="000000"/>
              <w:bottom w:val="single" w:sz="4" w:space="0" w:color="000000"/>
            </w:tcBorders>
            <w:shd w:val="clear" w:color="auto" w:fill="339966"/>
            <w:vAlign w:val="center"/>
          </w:tcPr>
          <w:p w14:paraId="55AD34DD"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448" w:type="dxa"/>
            <w:tcBorders>
              <w:top w:val="single" w:sz="4" w:space="0" w:color="000000"/>
              <w:left w:val="single" w:sz="4" w:space="0" w:color="000000"/>
              <w:bottom w:val="single" w:sz="4" w:space="0" w:color="000000"/>
            </w:tcBorders>
            <w:shd w:val="clear" w:color="auto" w:fill="339966"/>
            <w:vAlign w:val="center"/>
          </w:tcPr>
          <w:p w14:paraId="70D1F213"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1344"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4140C368"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r>
      <w:tr w:rsidR="008751A4" w:rsidRPr="008751A4" w14:paraId="458AA635" w14:textId="77777777" w:rsidTr="008751A4">
        <w:trPr>
          <w:trHeight w:val="519"/>
        </w:trPr>
        <w:tc>
          <w:tcPr>
            <w:tcW w:w="6258" w:type="dxa"/>
            <w:tcBorders>
              <w:top w:val="single" w:sz="4" w:space="0" w:color="000000"/>
              <w:left w:val="single" w:sz="4" w:space="0" w:color="000000"/>
              <w:bottom w:val="single" w:sz="4" w:space="0" w:color="000000"/>
            </w:tcBorders>
            <w:shd w:val="clear" w:color="auto" w:fill="auto"/>
            <w:vAlign w:val="center"/>
          </w:tcPr>
          <w:p w14:paraId="32FA3382" w14:textId="77777777" w:rsidR="008751A4" w:rsidRPr="008751A4" w:rsidRDefault="008751A4" w:rsidP="008751A4">
            <w:pPr>
              <w:pStyle w:val="Textoindependiente31"/>
              <w:rPr>
                <w:sz w:val="18"/>
              </w:rPr>
            </w:pPr>
            <w:r w:rsidRPr="008751A4">
              <w:rPr>
                <w:rFonts w:ascii="Arial" w:hAnsi="Arial" w:cs="Arial"/>
                <w:bCs/>
                <w:iCs/>
                <w:caps/>
                <w:sz w:val="18"/>
                <w:szCs w:val="18"/>
              </w:rPr>
              <w:t>SERVICIO DE SUSCRIPCIÓN SMARTNET PARA EQUIPOS DE COMUNICACIÓN DEL CENTRO DE CÓMPUTO, TIENE COMO OBJETO DAR CONTINUIDAD OPERATIVA A LOS EQUIPOS DE COMUNICACIÓN DEL CENTRO DE COMPUTO PRINCIPAL Y ALTERNO DEL BANCO CENTRAL DE BOLIVIA.</w:t>
            </w:r>
          </w:p>
        </w:tc>
        <w:tc>
          <w:tcPr>
            <w:tcW w:w="1763" w:type="dxa"/>
            <w:tcBorders>
              <w:top w:val="single" w:sz="4" w:space="0" w:color="000000"/>
              <w:left w:val="single" w:sz="4" w:space="0" w:color="000000"/>
              <w:bottom w:val="single" w:sz="4" w:space="0" w:color="000000"/>
            </w:tcBorders>
            <w:shd w:val="thinReverseDiagStripe" w:color="BFBFBF" w:themeColor="background1" w:themeShade="BF" w:fill="auto"/>
            <w:vAlign w:val="center"/>
          </w:tcPr>
          <w:p w14:paraId="4396CDFB"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B68E22A"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1B91FC7"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4604E9D0"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r>
      <w:tr w:rsidR="008751A4" w:rsidRPr="008751A4" w14:paraId="5316A3DB" w14:textId="77777777" w:rsidTr="008751A4">
        <w:trPr>
          <w:trHeight w:val="397"/>
        </w:trPr>
        <w:tc>
          <w:tcPr>
            <w:tcW w:w="6258" w:type="dxa"/>
            <w:tcBorders>
              <w:top w:val="single" w:sz="4" w:space="0" w:color="000000"/>
              <w:left w:val="single" w:sz="4" w:space="0" w:color="000000"/>
              <w:bottom w:val="single" w:sz="4" w:space="0" w:color="000000"/>
            </w:tcBorders>
            <w:shd w:val="clear" w:color="auto" w:fill="339966"/>
            <w:vAlign w:val="center"/>
          </w:tcPr>
          <w:p w14:paraId="73170A54" w14:textId="77777777" w:rsidR="008751A4" w:rsidRPr="008751A4" w:rsidRDefault="008751A4" w:rsidP="008751A4">
            <w:pPr>
              <w:pStyle w:val="Textoindependiente31"/>
              <w:ind w:left="290" w:hanging="290"/>
              <w:rPr>
                <w:rFonts w:ascii="Arial" w:hAnsi="Arial" w:cs="Arial"/>
                <w:iCs/>
                <w:color w:val="FFFFFF"/>
                <w:sz w:val="18"/>
                <w:szCs w:val="18"/>
              </w:rPr>
            </w:pPr>
            <w:r w:rsidRPr="008751A4">
              <w:rPr>
                <w:rFonts w:ascii="Arial" w:hAnsi="Arial" w:cs="Arial"/>
                <w:bCs/>
                <w:color w:val="FFFFFF"/>
                <w:sz w:val="18"/>
                <w:szCs w:val="18"/>
              </w:rPr>
              <w:t>II. CARACTERÍSTICAS GENERALES DEL SERVICIO</w:t>
            </w:r>
          </w:p>
        </w:tc>
        <w:tc>
          <w:tcPr>
            <w:tcW w:w="1763" w:type="dxa"/>
            <w:tcBorders>
              <w:top w:val="single" w:sz="4" w:space="0" w:color="000000"/>
              <w:left w:val="single" w:sz="4" w:space="0" w:color="000000"/>
              <w:bottom w:val="single" w:sz="4" w:space="0" w:color="000000"/>
            </w:tcBorders>
            <w:shd w:val="clear" w:color="auto" w:fill="339966"/>
            <w:vAlign w:val="center"/>
          </w:tcPr>
          <w:p w14:paraId="55F438DE"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sz w:val="18"/>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5367C56"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64CA0FE"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4C9217E"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r>
      <w:tr w:rsidR="008751A4" w:rsidRPr="008751A4" w14:paraId="1727B4CC" w14:textId="77777777" w:rsidTr="008751A4">
        <w:trPr>
          <w:trHeight w:val="397"/>
        </w:trPr>
        <w:tc>
          <w:tcPr>
            <w:tcW w:w="6258" w:type="dxa"/>
            <w:tcBorders>
              <w:top w:val="single" w:sz="4" w:space="0" w:color="000000"/>
              <w:left w:val="single" w:sz="4" w:space="0" w:color="000000"/>
              <w:bottom w:val="single" w:sz="4" w:space="0" w:color="000000"/>
            </w:tcBorders>
            <w:shd w:val="clear" w:color="auto" w:fill="CCFFCC"/>
            <w:vAlign w:val="center"/>
          </w:tcPr>
          <w:p w14:paraId="2698F488" w14:textId="77777777" w:rsidR="008751A4" w:rsidRPr="008751A4" w:rsidRDefault="008751A4" w:rsidP="008751A4">
            <w:pPr>
              <w:pStyle w:val="Textoindependiente31"/>
              <w:widowControl/>
              <w:numPr>
                <w:ilvl w:val="0"/>
                <w:numId w:val="38"/>
              </w:numPr>
              <w:suppressAutoHyphens/>
              <w:rPr>
                <w:rFonts w:ascii="Arial" w:hAnsi="Arial" w:cs="Arial"/>
                <w:iCs/>
                <w:color w:val="000000"/>
                <w:sz w:val="18"/>
                <w:szCs w:val="18"/>
              </w:rPr>
            </w:pPr>
            <w:r w:rsidRPr="008751A4">
              <w:rPr>
                <w:rFonts w:ascii="Arial" w:hAnsi="Arial" w:cs="Arial"/>
                <w:bCs/>
                <w:color w:val="000000"/>
                <w:sz w:val="18"/>
                <w:szCs w:val="18"/>
              </w:rPr>
              <w:t>REQUISITOS DEL SERVICIO</w:t>
            </w:r>
          </w:p>
        </w:tc>
        <w:tc>
          <w:tcPr>
            <w:tcW w:w="1763" w:type="dxa"/>
            <w:tcBorders>
              <w:top w:val="single" w:sz="4" w:space="0" w:color="000000"/>
              <w:left w:val="single" w:sz="4" w:space="0" w:color="000000"/>
              <w:bottom w:val="single" w:sz="4" w:space="0" w:color="000000"/>
            </w:tcBorders>
            <w:shd w:val="clear" w:color="auto" w:fill="CCFFCC"/>
            <w:vAlign w:val="center"/>
          </w:tcPr>
          <w:p w14:paraId="54E9D56E"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sz w:val="18"/>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9ADB680"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83F28AA"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7A07C544"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8751A4" w:rsidRPr="008751A4" w14:paraId="094DEE0E" w14:textId="77777777" w:rsidTr="008751A4">
        <w:trPr>
          <w:trHeight w:val="397"/>
        </w:trPr>
        <w:tc>
          <w:tcPr>
            <w:tcW w:w="6258" w:type="dxa"/>
            <w:tcBorders>
              <w:left w:val="single" w:sz="4" w:space="0" w:color="000000"/>
              <w:bottom w:val="single" w:sz="4" w:space="0" w:color="000000"/>
            </w:tcBorders>
            <w:shd w:val="clear" w:color="auto" w:fill="auto"/>
            <w:vAlign w:val="center"/>
          </w:tcPr>
          <w:p w14:paraId="694FA995" w14:textId="77777777" w:rsidR="008751A4" w:rsidRPr="008751A4" w:rsidRDefault="008751A4" w:rsidP="008751A4">
            <w:pPr>
              <w:pStyle w:val="Textoindependiente31"/>
              <w:widowControl/>
              <w:numPr>
                <w:ilvl w:val="0"/>
                <w:numId w:val="39"/>
              </w:numPr>
              <w:suppressAutoHyphens/>
              <w:rPr>
                <w:rFonts w:ascii="Arial" w:hAnsi="Arial" w:cs="Arial"/>
                <w:b w:val="0"/>
                <w:bCs/>
                <w:sz w:val="18"/>
                <w:szCs w:val="18"/>
                <w:lang w:val="es-BO"/>
              </w:rPr>
            </w:pPr>
            <w:r w:rsidRPr="008751A4">
              <w:rPr>
                <w:rFonts w:ascii="Arial" w:hAnsi="Arial" w:cs="Arial"/>
                <w:bCs/>
                <w:sz w:val="18"/>
                <w:szCs w:val="18"/>
                <w:lang w:val="es-BO"/>
              </w:rPr>
              <w:t xml:space="preserve">Cantidad: </w:t>
            </w:r>
            <w:r w:rsidRPr="008751A4">
              <w:rPr>
                <w:rFonts w:ascii="Arial" w:hAnsi="Arial" w:cs="Arial"/>
                <w:b w:val="0"/>
                <w:bCs/>
                <w:color w:val="000000"/>
                <w:sz w:val="18"/>
                <w:szCs w:val="18"/>
              </w:rPr>
              <w:t>El servicio de suscripción smartnet deberá ser registrado en la página web del fabricante para los siguientes veinticuatro (24) equipos del BCB, que tienen las siguientes características:</w:t>
            </w:r>
          </w:p>
          <w:tbl>
            <w:tblPr>
              <w:tblW w:w="42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ayout w:type="fixed"/>
              <w:tblLook w:val="04A0" w:firstRow="1" w:lastRow="0" w:firstColumn="1" w:lastColumn="0" w:noHBand="0" w:noVBand="1"/>
            </w:tblPr>
            <w:tblGrid>
              <w:gridCol w:w="484"/>
              <w:gridCol w:w="1914"/>
              <w:gridCol w:w="1850"/>
            </w:tblGrid>
            <w:tr w:rsidR="008751A4" w:rsidRPr="008751A4" w14:paraId="35591C29" w14:textId="77777777" w:rsidTr="008751A4">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0CECE"/>
                </w:tcPr>
                <w:p w14:paraId="3029B12A" w14:textId="77777777" w:rsidR="008751A4" w:rsidRPr="008751A4" w:rsidRDefault="008751A4" w:rsidP="008751A4">
                  <w:pPr>
                    <w:pStyle w:val="Textoindependiente31"/>
                    <w:jc w:val="center"/>
                    <w:rPr>
                      <w:rFonts w:ascii="Arial" w:hAnsi="Arial" w:cs="Arial"/>
                      <w:b w:val="0"/>
                      <w:bCs/>
                      <w:sz w:val="18"/>
                      <w:szCs w:val="18"/>
                    </w:rPr>
                  </w:pPr>
                  <w:r w:rsidRPr="008751A4">
                    <w:rPr>
                      <w:rFonts w:ascii="Arial" w:hAnsi="Arial" w:cs="Arial"/>
                      <w:bCs/>
                      <w:sz w:val="18"/>
                      <w:szCs w:val="18"/>
                    </w:rPr>
                    <w:t>N°</w:t>
                  </w:r>
                </w:p>
              </w:tc>
              <w:tc>
                <w:tcPr>
                  <w:tcW w:w="1914" w:type="dxa"/>
                  <w:tcBorders>
                    <w:top w:val="single" w:sz="4" w:space="0" w:color="000000"/>
                    <w:left w:val="single" w:sz="4" w:space="0" w:color="000000"/>
                    <w:bottom w:val="single" w:sz="4" w:space="0" w:color="000000"/>
                    <w:right w:val="single" w:sz="4" w:space="0" w:color="000000"/>
                  </w:tcBorders>
                  <w:shd w:val="clear" w:color="auto" w:fill="D0CECE"/>
                </w:tcPr>
                <w:p w14:paraId="4A7E71A6" w14:textId="77777777" w:rsidR="008751A4" w:rsidRPr="008751A4" w:rsidRDefault="008751A4" w:rsidP="008751A4">
                  <w:pPr>
                    <w:pStyle w:val="Textoindependiente31"/>
                    <w:jc w:val="center"/>
                    <w:rPr>
                      <w:rFonts w:ascii="Arial" w:hAnsi="Arial" w:cs="Arial"/>
                      <w:b w:val="0"/>
                      <w:bCs/>
                      <w:sz w:val="18"/>
                      <w:szCs w:val="18"/>
                    </w:rPr>
                  </w:pPr>
                  <w:r w:rsidRPr="008751A4">
                    <w:rPr>
                      <w:rFonts w:ascii="Arial" w:hAnsi="Arial" w:cs="Arial"/>
                      <w:bCs/>
                      <w:sz w:val="18"/>
                      <w:szCs w:val="18"/>
                    </w:rPr>
                    <w:t>MODELO</w:t>
                  </w:r>
                </w:p>
              </w:tc>
              <w:tc>
                <w:tcPr>
                  <w:tcW w:w="1850" w:type="dxa"/>
                  <w:tcBorders>
                    <w:top w:val="single" w:sz="4" w:space="0" w:color="000000"/>
                    <w:left w:val="single" w:sz="4" w:space="0" w:color="000000"/>
                    <w:bottom w:val="single" w:sz="4" w:space="0" w:color="000000"/>
                    <w:right w:val="single" w:sz="4" w:space="0" w:color="000000"/>
                  </w:tcBorders>
                  <w:shd w:val="clear" w:color="auto" w:fill="D0CECE"/>
                </w:tcPr>
                <w:p w14:paraId="6FDABB87" w14:textId="77777777" w:rsidR="008751A4" w:rsidRPr="008751A4" w:rsidRDefault="008751A4" w:rsidP="008751A4">
                  <w:pPr>
                    <w:pStyle w:val="Textoindependiente31"/>
                    <w:jc w:val="center"/>
                    <w:rPr>
                      <w:rFonts w:ascii="Arial" w:hAnsi="Arial" w:cs="Arial"/>
                      <w:b w:val="0"/>
                      <w:bCs/>
                      <w:sz w:val="18"/>
                      <w:szCs w:val="18"/>
                    </w:rPr>
                  </w:pPr>
                  <w:r w:rsidRPr="008751A4">
                    <w:rPr>
                      <w:rFonts w:ascii="Arial" w:hAnsi="Arial" w:cs="Arial"/>
                      <w:bCs/>
                      <w:sz w:val="18"/>
                      <w:szCs w:val="18"/>
                    </w:rPr>
                    <w:t>SERIE/INSTANCIA</w:t>
                  </w:r>
                </w:p>
              </w:tc>
            </w:tr>
            <w:tr w:rsidR="008751A4" w:rsidRPr="008751A4" w14:paraId="02AD4BF8" w14:textId="77777777" w:rsidTr="008751A4">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14:paraId="369A1CF3" w14:textId="77777777" w:rsidR="008751A4" w:rsidRPr="008751A4" w:rsidRDefault="008751A4" w:rsidP="008751A4">
                  <w:pPr>
                    <w:pStyle w:val="Textoindependiente31"/>
                    <w:jc w:val="center"/>
                    <w:rPr>
                      <w:rFonts w:ascii="Arial" w:hAnsi="Arial" w:cs="Arial"/>
                      <w:bCs/>
                      <w:sz w:val="18"/>
                      <w:szCs w:val="18"/>
                    </w:rPr>
                  </w:pPr>
                  <w:r w:rsidRPr="008751A4">
                    <w:rPr>
                      <w:rFonts w:ascii="Arial" w:hAnsi="Arial" w:cs="Arial"/>
                      <w:bCs/>
                      <w:sz w:val="18"/>
                      <w:szCs w:val="18"/>
                    </w:rPr>
                    <w:t>1</w:t>
                  </w:r>
                </w:p>
              </w:tc>
              <w:tc>
                <w:tcPr>
                  <w:tcW w:w="1914" w:type="dxa"/>
                  <w:tcBorders>
                    <w:top w:val="single" w:sz="4" w:space="0" w:color="000000"/>
                    <w:left w:val="single" w:sz="4" w:space="0" w:color="000000"/>
                    <w:bottom w:val="single" w:sz="4" w:space="0" w:color="000000"/>
                    <w:right w:val="single" w:sz="4" w:space="0" w:color="000000"/>
                  </w:tcBorders>
                  <w:shd w:val="clear" w:color="auto" w:fill="DEEAF6"/>
                </w:tcPr>
                <w:p w14:paraId="515557C4"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Nexus 7706</w:t>
                  </w:r>
                </w:p>
              </w:tc>
              <w:tc>
                <w:tcPr>
                  <w:tcW w:w="1850" w:type="dxa"/>
                  <w:tcBorders>
                    <w:top w:val="single" w:sz="4" w:space="0" w:color="000000"/>
                    <w:left w:val="single" w:sz="4" w:space="0" w:color="000000"/>
                    <w:bottom w:val="single" w:sz="4" w:space="0" w:color="000000"/>
                    <w:right w:val="single" w:sz="4" w:space="0" w:color="000000"/>
                  </w:tcBorders>
                  <w:shd w:val="clear" w:color="auto" w:fill="DEEAF6"/>
                </w:tcPr>
                <w:p w14:paraId="5214CA9A"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FXS1902Q1RM</w:t>
                  </w:r>
                </w:p>
              </w:tc>
            </w:tr>
            <w:tr w:rsidR="008751A4" w:rsidRPr="008751A4" w14:paraId="71F3E145" w14:textId="77777777" w:rsidTr="008751A4">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14:paraId="4D480A49" w14:textId="77777777" w:rsidR="008751A4" w:rsidRPr="008751A4" w:rsidRDefault="008751A4" w:rsidP="008751A4">
                  <w:pPr>
                    <w:pStyle w:val="Textoindependiente31"/>
                    <w:jc w:val="center"/>
                    <w:rPr>
                      <w:rFonts w:ascii="Arial" w:hAnsi="Arial" w:cs="Arial"/>
                      <w:bCs/>
                      <w:sz w:val="18"/>
                      <w:szCs w:val="18"/>
                    </w:rPr>
                  </w:pPr>
                  <w:r w:rsidRPr="008751A4">
                    <w:rPr>
                      <w:rFonts w:ascii="Arial" w:hAnsi="Arial" w:cs="Arial"/>
                      <w:bCs/>
                      <w:sz w:val="18"/>
                      <w:szCs w:val="18"/>
                    </w:rPr>
                    <w:t>2</w:t>
                  </w:r>
                </w:p>
              </w:tc>
              <w:tc>
                <w:tcPr>
                  <w:tcW w:w="1914" w:type="dxa"/>
                  <w:tcBorders>
                    <w:top w:val="single" w:sz="4" w:space="0" w:color="000000"/>
                    <w:left w:val="single" w:sz="4" w:space="0" w:color="000000"/>
                    <w:bottom w:val="single" w:sz="4" w:space="0" w:color="000000"/>
                    <w:right w:val="single" w:sz="4" w:space="0" w:color="000000"/>
                  </w:tcBorders>
                  <w:shd w:val="clear" w:color="auto" w:fill="DEEAF6"/>
                </w:tcPr>
                <w:p w14:paraId="5FBF7E44"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Nexus 7706</w:t>
                  </w:r>
                </w:p>
              </w:tc>
              <w:tc>
                <w:tcPr>
                  <w:tcW w:w="1850" w:type="dxa"/>
                  <w:tcBorders>
                    <w:top w:val="single" w:sz="4" w:space="0" w:color="000000"/>
                    <w:left w:val="single" w:sz="4" w:space="0" w:color="000000"/>
                    <w:bottom w:val="single" w:sz="4" w:space="0" w:color="000000"/>
                    <w:right w:val="single" w:sz="4" w:space="0" w:color="000000"/>
                  </w:tcBorders>
                  <w:shd w:val="clear" w:color="auto" w:fill="DEEAF6"/>
                </w:tcPr>
                <w:p w14:paraId="505BEF30"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FXS1902Q1RX</w:t>
                  </w:r>
                </w:p>
              </w:tc>
            </w:tr>
            <w:tr w:rsidR="008751A4" w:rsidRPr="008751A4" w14:paraId="40E9D234" w14:textId="77777777" w:rsidTr="008751A4">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14:paraId="3416164B" w14:textId="77777777" w:rsidR="008751A4" w:rsidRPr="008751A4" w:rsidRDefault="008751A4" w:rsidP="008751A4">
                  <w:pPr>
                    <w:pStyle w:val="Textoindependiente31"/>
                    <w:jc w:val="center"/>
                    <w:rPr>
                      <w:rFonts w:ascii="Arial" w:hAnsi="Arial" w:cs="Arial"/>
                      <w:bCs/>
                      <w:sz w:val="18"/>
                      <w:szCs w:val="18"/>
                    </w:rPr>
                  </w:pPr>
                  <w:r w:rsidRPr="008751A4">
                    <w:rPr>
                      <w:rFonts w:ascii="Arial" w:hAnsi="Arial" w:cs="Arial"/>
                      <w:bCs/>
                      <w:sz w:val="18"/>
                      <w:szCs w:val="18"/>
                    </w:rPr>
                    <w:t>3</w:t>
                  </w:r>
                </w:p>
              </w:tc>
              <w:tc>
                <w:tcPr>
                  <w:tcW w:w="1914" w:type="dxa"/>
                  <w:tcBorders>
                    <w:top w:val="single" w:sz="4" w:space="0" w:color="000000"/>
                    <w:left w:val="single" w:sz="4" w:space="0" w:color="000000"/>
                    <w:bottom w:val="single" w:sz="4" w:space="0" w:color="000000"/>
                    <w:right w:val="single" w:sz="4" w:space="0" w:color="000000"/>
                  </w:tcBorders>
                  <w:shd w:val="clear" w:color="auto" w:fill="DEEAF6"/>
                </w:tcPr>
                <w:p w14:paraId="4E620965"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Nexus 7706</w:t>
                  </w:r>
                </w:p>
              </w:tc>
              <w:tc>
                <w:tcPr>
                  <w:tcW w:w="1850" w:type="dxa"/>
                  <w:tcBorders>
                    <w:top w:val="single" w:sz="4" w:space="0" w:color="000000"/>
                    <w:left w:val="single" w:sz="4" w:space="0" w:color="000000"/>
                    <w:bottom w:val="single" w:sz="4" w:space="0" w:color="000000"/>
                    <w:right w:val="single" w:sz="4" w:space="0" w:color="000000"/>
                  </w:tcBorders>
                  <w:shd w:val="clear" w:color="auto" w:fill="DEEAF6"/>
                </w:tcPr>
                <w:p w14:paraId="220F52D7"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FXS1902Q1R6</w:t>
                  </w:r>
                </w:p>
              </w:tc>
            </w:tr>
            <w:tr w:rsidR="008751A4" w:rsidRPr="008751A4" w14:paraId="0051DF4E" w14:textId="77777777" w:rsidTr="008751A4">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14:paraId="6531F565" w14:textId="77777777" w:rsidR="008751A4" w:rsidRPr="008751A4" w:rsidRDefault="008751A4" w:rsidP="008751A4">
                  <w:pPr>
                    <w:pStyle w:val="Textoindependiente31"/>
                    <w:jc w:val="center"/>
                    <w:rPr>
                      <w:rFonts w:ascii="Arial" w:hAnsi="Arial" w:cs="Arial"/>
                      <w:bCs/>
                      <w:sz w:val="18"/>
                      <w:szCs w:val="18"/>
                    </w:rPr>
                  </w:pPr>
                  <w:r w:rsidRPr="008751A4">
                    <w:rPr>
                      <w:rFonts w:ascii="Arial" w:hAnsi="Arial" w:cs="Arial"/>
                      <w:bCs/>
                      <w:sz w:val="18"/>
                      <w:szCs w:val="18"/>
                    </w:rPr>
                    <w:t>4</w:t>
                  </w:r>
                </w:p>
              </w:tc>
              <w:tc>
                <w:tcPr>
                  <w:tcW w:w="1914" w:type="dxa"/>
                  <w:tcBorders>
                    <w:top w:val="single" w:sz="4" w:space="0" w:color="000000"/>
                    <w:left w:val="single" w:sz="4" w:space="0" w:color="000000"/>
                    <w:bottom w:val="single" w:sz="4" w:space="0" w:color="000000"/>
                    <w:right w:val="single" w:sz="4" w:space="0" w:color="000000"/>
                  </w:tcBorders>
                  <w:shd w:val="clear" w:color="auto" w:fill="DEEAF6"/>
                </w:tcPr>
                <w:p w14:paraId="48A02218"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Nexus 5596</w:t>
                  </w:r>
                </w:p>
              </w:tc>
              <w:tc>
                <w:tcPr>
                  <w:tcW w:w="1850" w:type="dxa"/>
                  <w:tcBorders>
                    <w:top w:val="single" w:sz="4" w:space="0" w:color="000000"/>
                    <w:left w:val="single" w:sz="4" w:space="0" w:color="000000"/>
                    <w:bottom w:val="single" w:sz="4" w:space="0" w:color="000000"/>
                    <w:right w:val="single" w:sz="4" w:space="0" w:color="000000"/>
                  </w:tcBorders>
                  <w:shd w:val="clear" w:color="auto" w:fill="DEEAF6"/>
                </w:tcPr>
                <w:p w14:paraId="4248DCF8"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FOX1849GM00</w:t>
                  </w:r>
                </w:p>
              </w:tc>
            </w:tr>
            <w:tr w:rsidR="008751A4" w:rsidRPr="008751A4" w14:paraId="7ACF7D11" w14:textId="77777777" w:rsidTr="008751A4">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14:paraId="5FF05234" w14:textId="77777777" w:rsidR="008751A4" w:rsidRPr="008751A4" w:rsidRDefault="008751A4" w:rsidP="008751A4">
                  <w:pPr>
                    <w:pStyle w:val="Textoindependiente31"/>
                    <w:jc w:val="center"/>
                    <w:rPr>
                      <w:rFonts w:ascii="Arial" w:hAnsi="Arial" w:cs="Arial"/>
                      <w:bCs/>
                      <w:sz w:val="18"/>
                      <w:szCs w:val="18"/>
                    </w:rPr>
                  </w:pPr>
                  <w:r w:rsidRPr="008751A4">
                    <w:rPr>
                      <w:rFonts w:ascii="Arial" w:hAnsi="Arial" w:cs="Arial"/>
                      <w:bCs/>
                      <w:sz w:val="18"/>
                      <w:szCs w:val="18"/>
                    </w:rPr>
                    <w:t>5</w:t>
                  </w:r>
                </w:p>
              </w:tc>
              <w:tc>
                <w:tcPr>
                  <w:tcW w:w="1914" w:type="dxa"/>
                  <w:tcBorders>
                    <w:top w:val="single" w:sz="4" w:space="0" w:color="000000"/>
                    <w:left w:val="single" w:sz="4" w:space="0" w:color="000000"/>
                    <w:bottom w:val="single" w:sz="4" w:space="0" w:color="000000"/>
                    <w:right w:val="single" w:sz="4" w:space="0" w:color="000000"/>
                  </w:tcBorders>
                  <w:shd w:val="clear" w:color="auto" w:fill="DEEAF6"/>
                </w:tcPr>
                <w:p w14:paraId="218E8ECD"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Nexus 5596</w:t>
                  </w:r>
                </w:p>
              </w:tc>
              <w:tc>
                <w:tcPr>
                  <w:tcW w:w="1850" w:type="dxa"/>
                  <w:tcBorders>
                    <w:top w:val="single" w:sz="4" w:space="0" w:color="000000"/>
                    <w:left w:val="single" w:sz="4" w:space="0" w:color="000000"/>
                    <w:bottom w:val="single" w:sz="4" w:space="0" w:color="000000"/>
                    <w:right w:val="single" w:sz="4" w:space="0" w:color="000000"/>
                  </w:tcBorders>
                  <w:shd w:val="clear" w:color="auto" w:fill="DEEAF6"/>
                </w:tcPr>
                <w:p w14:paraId="750924A3"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FOX1852GEVY</w:t>
                  </w:r>
                </w:p>
              </w:tc>
            </w:tr>
            <w:tr w:rsidR="008751A4" w:rsidRPr="008751A4" w14:paraId="3CD0F2BF" w14:textId="77777777" w:rsidTr="008751A4">
              <w:trPr>
                <w:trHeight w:val="171"/>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14:paraId="04FDFF1F" w14:textId="77777777" w:rsidR="008751A4" w:rsidRPr="008751A4" w:rsidRDefault="008751A4" w:rsidP="008751A4">
                  <w:pPr>
                    <w:pStyle w:val="Textoindependiente31"/>
                    <w:jc w:val="center"/>
                    <w:rPr>
                      <w:rFonts w:ascii="Arial" w:hAnsi="Arial" w:cs="Arial"/>
                      <w:bCs/>
                      <w:sz w:val="18"/>
                      <w:szCs w:val="18"/>
                    </w:rPr>
                  </w:pPr>
                  <w:r w:rsidRPr="008751A4">
                    <w:rPr>
                      <w:rFonts w:ascii="Arial" w:hAnsi="Arial" w:cs="Arial"/>
                      <w:bCs/>
                      <w:sz w:val="18"/>
                      <w:szCs w:val="18"/>
                    </w:rPr>
                    <w:t>6</w:t>
                  </w:r>
                </w:p>
              </w:tc>
              <w:tc>
                <w:tcPr>
                  <w:tcW w:w="1914" w:type="dxa"/>
                  <w:tcBorders>
                    <w:top w:val="single" w:sz="4" w:space="0" w:color="000000"/>
                    <w:left w:val="single" w:sz="4" w:space="0" w:color="000000"/>
                    <w:bottom w:val="single" w:sz="4" w:space="0" w:color="000000"/>
                    <w:right w:val="single" w:sz="4" w:space="0" w:color="000000"/>
                  </w:tcBorders>
                  <w:shd w:val="clear" w:color="auto" w:fill="DEEAF6"/>
                </w:tcPr>
                <w:p w14:paraId="1F310B2D"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MDS 9250i</w:t>
                  </w:r>
                </w:p>
              </w:tc>
              <w:tc>
                <w:tcPr>
                  <w:tcW w:w="1850" w:type="dxa"/>
                  <w:tcBorders>
                    <w:top w:val="single" w:sz="4" w:space="0" w:color="000000"/>
                    <w:left w:val="single" w:sz="4" w:space="0" w:color="000000"/>
                    <w:bottom w:val="single" w:sz="4" w:space="0" w:color="000000"/>
                    <w:right w:val="single" w:sz="4" w:space="0" w:color="000000"/>
                  </w:tcBorders>
                  <w:shd w:val="clear" w:color="auto" w:fill="DEEAF6"/>
                </w:tcPr>
                <w:p w14:paraId="378678B1"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JAF185053VU</w:t>
                  </w:r>
                </w:p>
              </w:tc>
            </w:tr>
            <w:tr w:rsidR="008751A4" w:rsidRPr="008751A4" w14:paraId="7408CD85" w14:textId="77777777" w:rsidTr="008751A4">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14:paraId="36FD5810" w14:textId="77777777" w:rsidR="008751A4" w:rsidRPr="008751A4" w:rsidRDefault="008751A4" w:rsidP="008751A4">
                  <w:pPr>
                    <w:pStyle w:val="Textoindependiente31"/>
                    <w:jc w:val="center"/>
                    <w:rPr>
                      <w:rFonts w:ascii="Arial" w:hAnsi="Arial" w:cs="Arial"/>
                      <w:bCs/>
                      <w:sz w:val="18"/>
                      <w:szCs w:val="18"/>
                    </w:rPr>
                  </w:pPr>
                  <w:r w:rsidRPr="008751A4">
                    <w:rPr>
                      <w:rFonts w:ascii="Arial" w:hAnsi="Arial" w:cs="Arial"/>
                      <w:bCs/>
                      <w:sz w:val="18"/>
                      <w:szCs w:val="18"/>
                    </w:rPr>
                    <w:t>7</w:t>
                  </w:r>
                </w:p>
              </w:tc>
              <w:tc>
                <w:tcPr>
                  <w:tcW w:w="1914" w:type="dxa"/>
                  <w:tcBorders>
                    <w:top w:val="single" w:sz="4" w:space="0" w:color="000000"/>
                    <w:left w:val="single" w:sz="4" w:space="0" w:color="000000"/>
                    <w:bottom w:val="single" w:sz="4" w:space="0" w:color="000000"/>
                    <w:right w:val="single" w:sz="4" w:space="0" w:color="000000"/>
                  </w:tcBorders>
                  <w:shd w:val="clear" w:color="auto" w:fill="DEEAF6"/>
                </w:tcPr>
                <w:p w14:paraId="30282D03"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MDS 9250i</w:t>
                  </w:r>
                </w:p>
              </w:tc>
              <w:tc>
                <w:tcPr>
                  <w:tcW w:w="1850" w:type="dxa"/>
                  <w:tcBorders>
                    <w:top w:val="single" w:sz="4" w:space="0" w:color="000000"/>
                    <w:left w:val="single" w:sz="4" w:space="0" w:color="000000"/>
                    <w:bottom w:val="single" w:sz="4" w:space="0" w:color="000000"/>
                    <w:right w:val="single" w:sz="4" w:space="0" w:color="000000"/>
                  </w:tcBorders>
                  <w:shd w:val="clear" w:color="auto" w:fill="DEEAF6"/>
                </w:tcPr>
                <w:p w14:paraId="1053A5B5"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JAF185053V9</w:t>
                  </w:r>
                </w:p>
              </w:tc>
            </w:tr>
            <w:tr w:rsidR="008751A4" w:rsidRPr="008751A4" w14:paraId="21C56568" w14:textId="77777777" w:rsidTr="008751A4">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14:paraId="10C14D12" w14:textId="77777777" w:rsidR="008751A4" w:rsidRPr="008751A4" w:rsidRDefault="008751A4" w:rsidP="008751A4">
                  <w:pPr>
                    <w:pStyle w:val="Textoindependiente31"/>
                    <w:jc w:val="center"/>
                    <w:rPr>
                      <w:rFonts w:ascii="Arial" w:hAnsi="Arial" w:cs="Arial"/>
                      <w:bCs/>
                      <w:sz w:val="18"/>
                      <w:szCs w:val="18"/>
                    </w:rPr>
                  </w:pPr>
                  <w:r w:rsidRPr="008751A4">
                    <w:rPr>
                      <w:rFonts w:ascii="Arial" w:hAnsi="Arial" w:cs="Arial"/>
                      <w:bCs/>
                      <w:sz w:val="18"/>
                      <w:szCs w:val="18"/>
                    </w:rPr>
                    <w:t>8</w:t>
                  </w:r>
                </w:p>
              </w:tc>
              <w:tc>
                <w:tcPr>
                  <w:tcW w:w="1914" w:type="dxa"/>
                  <w:tcBorders>
                    <w:top w:val="single" w:sz="4" w:space="0" w:color="000000"/>
                    <w:left w:val="single" w:sz="4" w:space="0" w:color="000000"/>
                    <w:bottom w:val="single" w:sz="4" w:space="0" w:color="000000"/>
                    <w:right w:val="single" w:sz="4" w:space="0" w:color="000000"/>
                  </w:tcBorders>
                  <w:shd w:val="clear" w:color="auto" w:fill="DEEAF6"/>
                </w:tcPr>
                <w:p w14:paraId="62B678CA"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MDS 9250i</w:t>
                  </w:r>
                </w:p>
              </w:tc>
              <w:tc>
                <w:tcPr>
                  <w:tcW w:w="1850" w:type="dxa"/>
                  <w:tcBorders>
                    <w:top w:val="single" w:sz="4" w:space="0" w:color="000000"/>
                    <w:left w:val="single" w:sz="4" w:space="0" w:color="000000"/>
                    <w:bottom w:val="single" w:sz="4" w:space="0" w:color="000000"/>
                    <w:right w:val="single" w:sz="4" w:space="0" w:color="000000"/>
                  </w:tcBorders>
                  <w:shd w:val="clear" w:color="auto" w:fill="DEEAF6"/>
                </w:tcPr>
                <w:p w14:paraId="0D44C1A4"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JAF184951ZW</w:t>
                  </w:r>
                </w:p>
              </w:tc>
            </w:tr>
            <w:tr w:rsidR="008751A4" w:rsidRPr="008751A4" w14:paraId="6DCBC4C4" w14:textId="77777777" w:rsidTr="008751A4">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14:paraId="2CCFFC6E" w14:textId="77777777" w:rsidR="008751A4" w:rsidRPr="008751A4" w:rsidRDefault="008751A4" w:rsidP="008751A4">
                  <w:pPr>
                    <w:pStyle w:val="Textoindependiente31"/>
                    <w:jc w:val="center"/>
                    <w:rPr>
                      <w:rFonts w:ascii="Arial" w:hAnsi="Arial" w:cs="Arial"/>
                      <w:bCs/>
                      <w:sz w:val="18"/>
                      <w:szCs w:val="18"/>
                    </w:rPr>
                  </w:pPr>
                  <w:r w:rsidRPr="008751A4">
                    <w:rPr>
                      <w:rFonts w:ascii="Arial" w:hAnsi="Arial" w:cs="Arial"/>
                      <w:bCs/>
                      <w:sz w:val="18"/>
                      <w:szCs w:val="18"/>
                    </w:rPr>
                    <w:t>9</w:t>
                  </w:r>
                </w:p>
              </w:tc>
              <w:tc>
                <w:tcPr>
                  <w:tcW w:w="1914" w:type="dxa"/>
                  <w:tcBorders>
                    <w:top w:val="single" w:sz="4" w:space="0" w:color="000000"/>
                    <w:left w:val="single" w:sz="4" w:space="0" w:color="000000"/>
                    <w:bottom w:val="single" w:sz="4" w:space="0" w:color="000000"/>
                    <w:right w:val="single" w:sz="4" w:space="0" w:color="000000"/>
                  </w:tcBorders>
                  <w:shd w:val="clear" w:color="auto" w:fill="DEEAF6"/>
                </w:tcPr>
                <w:p w14:paraId="4213E3E6"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MDS 9250i</w:t>
                  </w:r>
                </w:p>
              </w:tc>
              <w:tc>
                <w:tcPr>
                  <w:tcW w:w="1850" w:type="dxa"/>
                  <w:tcBorders>
                    <w:top w:val="single" w:sz="4" w:space="0" w:color="000000"/>
                    <w:left w:val="single" w:sz="4" w:space="0" w:color="000000"/>
                    <w:bottom w:val="single" w:sz="4" w:space="0" w:color="000000"/>
                    <w:right w:val="single" w:sz="4" w:space="0" w:color="000000"/>
                  </w:tcBorders>
                  <w:shd w:val="clear" w:color="auto" w:fill="DEEAF6"/>
                </w:tcPr>
                <w:p w14:paraId="101AC387"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JAF184951ZV</w:t>
                  </w:r>
                </w:p>
              </w:tc>
            </w:tr>
            <w:tr w:rsidR="008751A4" w:rsidRPr="008751A4" w14:paraId="6900A996" w14:textId="77777777" w:rsidTr="008751A4">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14:paraId="3D489248" w14:textId="77777777" w:rsidR="008751A4" w:rsidRPr="008751A4" w:rsidRDefault="008751A4" w:rsidP="008751A4">
                  <w:pPr>
                    <w:pStyle w:val="Textoindependiente31"/>
                    <w:jc w:val="center"/>
                    <w:rPr>
                      <w:rFonts w:ascii="Arial" w:hAnsi="Arial" w:cs="Arial"/>
                      <w:bCs/>
                      <w:sz w:val="18"/>
                      <w:szCs w:val="18"/>
                    </w:rPr>
                  </w:pPr>
                  <w:r w:rsidRPr="008751A4">
                    <w:rPr>
                      <w:rFonts w:ascii="Arial" w:hAnsi="Arial" w:cs="Arial"/>
                      <w:bCs/>
                      <w:sz w:val="18"/>
                      <w:szCs w:val="18"/>
                    </w:rPr>
                    <w:t>10</w:t>
                  </w:r>
                </w:p>
              </w:tc>
              <w:tc>
                <w:tcPr>
                  <w:tcW w:w="1914" w:type="dxa"/>
                  <w:tcBorders>
                    <w:top w:val="single" w:sz="4" w:space="0" w:color="000000"/>
                    <w:left w:val="single" w:sz="4" w:space="0" w:color="000000"/>
                    <w:bottom w:val="single" w:sz="4" w:space="0" w:color="000000"/>
                    <w:right w:val="single" w:sz="4" w:space="0" w:color="000000"/>
                  </w:tcBorders>
                  <w:shd w:val="clear" w:color="auto" w:fill="DEEAF6"/>
                </w:tcPr>
                <w:p w14:paraId="2420B065"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UCS 5108</w:t>
                  </w:r>
                </w:p>
              </w:tc>
              <w:tc>
                <w:tcPr>
                  <w:tcW w:w="1850" w:type="dxa"/>
                  <w:tcBorders>
                    <w:top w:val="single" w:sz="4" w:space="0" w:color="000000"/>
                    <w:left w:val="single" w:sz="4" w:space="0" w:color="000000"/>
                    <w:bottom w:val="single" w:sz="4" w:space="0" w:color="000000"/>
                    <w:right w:val="single" w:sz="4" w:space="0" w:color="000000"/>
                  </w:tcBorders>
                  <w:shd w:val="clear" w:color="auto" w:fill="DEEAF6"/>
                </w:tcPr>
                <w:p w14:paraId="151BDD2C"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FOX1849G27Y</w:t>
                  </w:r>
                </w:p>
              </w:tc>
            </w:tr>
            <w:tr w:rsidR="008751A4" w:rsidRPr="008751A4" w14:paraId="3C763B17" w14:textId="77777777" w:rsidTr="008751A4">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14:paraId="5976E011" w14:textId="77777777" w:rsidR="008751A4" w:rsidRPr="008751A4" w:rsidRDefault="008751A4" w:rsidP="008751A4">
                  <w:pPr>
                    <w:pStyle w:val="Textoindependiente31"/>
                    <w:jc w:val="center"/>
                    <w:rPr>
                      <w:rFonts w:ascii="Arial" w:hAnsi="Arial" w:cs="Arial"/>
                      <w:bCs/>
                      <w:sz w:val="18"/>
                      <w:szCs w:val="18"/>
                    </w:rPr>
                  </w:pPr>
                  <w:r w:rsidRPr="008751A4">
                    <w:rPr>
                      <w:rFonts w:ascii="Arial" w:hAnsi="Arial" w:cs="Arial"/>
                      <w:bCs/>
                      <w:sz w:val="18"/>
                      <w:szCs w:val="18"/>
                    </w:rPr>
                    <w:t>11</w:t>
                  </w:r>
                </w:p>
              </w:tc>
              <w:tc>
                <w:tcPr>
                  <w:tcW w:w="1914" w:type="dxa"/>
                  <w:tcBorders>
                    <w:top w:val="single" w:sz="4" w:space="0" w:color="000000"/>
                    <w:left w:val="single" w:sz="4" w:space="0" w:color="000000"/>
                    <w:bottom w:val="single" w:sz="4" w:space="0" w:color="000000"/>
                    <w:right w:val="single" w:sz="4" w:space="0" w:color="000000"/>
                  </w:tcBorders>
                  <w:shd w:val="clear" w:color="auto" w:fill="DEEAF6"/>
                </w:tcPr>
                <w:p w14:paraId="407EE0B1"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B200M4</w:t>
                  </w:r>
                </w:p>
              </w:tc>
              <w:tc>
                <w:tcPr>
                  <w:tcW w:w="1850" w:type="dxa"/>
                  <w:tcBorders>
                    <w:top w:val="single" w:sz="4" w:space="0" w:color="000000"/>
                    <w:left w:val="single" w:sz="4" w:space="0" w:color="000000"/>
                    <w:bottom w:val="single" w:sz="4" w:space="0" w:color="000000"/>
                    <w:right w:val="single" w:sz="4" w:space="0" w:color="000000"/>
                  </w:tcBorders>
                  <w:shd w:val="clear" w:color="auto" w:fill="DEEAF6"/>
                </w:tcPr>
                <w:p w14:paraId="5E7EAB15"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FLM19034JYJ</w:t>
                  </w:r>
                </w:p>
              </w:tc>
            </w:tr>
            <w:tr w:rsidR="008751A4" w:rsidRPr="008751A4" w14:paraId="3206D5A0" w14:textId="77777777" w:rsidTr="008751A4">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14:paraId="1EC5C1DE" w14:textId="77777777" w:rsidR="008751A4" w:rsidRPr="008751A4" w:rsidRDefault="008751A4" w:rsidP="008751A4">
                  <w:pPr>
                    <w:pStyle w:val="Textoindependiente31"/>
                    <w:jc w:val="center"/>
                    <w:rPr>
                      <w:rFonts w:ascii="Arial" w:hAnsi="Arial" w:cs="Arial"/>
                      <w:bCs/>
                      <w:sz w:val="18"/>
                      <w:szCs w:val="18"/>
                    </w:rPr>
                  </w:pPr>
                  <w:r w:rsidRPr="008751A4">
                    <w:rPr>
                      <w:rFonts w:ascii="Arial" w:hAnsi="Arial" w:cs="Arial"/>
                      <w:bCs/>
                      <w:sz w:val="18"/>
                      <w:szCs w:val="18"/>
                    </w:rPr>
                    <w:t>12</w:t>
                  </w:r>
                </w:p>
              </w:tc>
              <w:tc>
                <w:tcPr>
                  <w:tcW w:w="1914" w:type="dxa"/>
                  <w:tcBorders>
                    <w:top w:val="single" w:sz="4" w:space="0" w:color="000000"/>
                    <w:left w:val="single" w:sz="4" w:space="0" w:color="000000"/>
                    <w:bottom w:val="single" w:sz="4" w:space="0" w:color="000000"/>
                    <w:right w:val="single" w:sz="4" w:space="0" w:color="000000"/>
                  </w:tcBorders>
                  <w:shd w:val="clear" w:color="auto" w:fill="DEEAF6"/>
                </w:tcPr>
                <w:p w14:paraId="23AB1354"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B200M4</w:t>
                  </w:r>
                </w:p>
              </w:tc>
              <w:tc>
                <w:tcPr>
                  <w:tcW w:w="1850" w:type="dxa"/>
                  <w:tcBorders>
                    <w:top w:val="single" w:sz="4" w:space="0" w:color="000000"/>
                    <w:left w:val="single" w:sz="4" w:space="0" w:color="000000"/>
                    <w:bottom w:val="single" w:sz="4" w:space="0" w:color="000000"/>
                    <w:right w:val="single" w:sz="4" w:space="0" w:color="000000"/>
                  </w:tcBorders>
                  <w:shd w:val="clear" w:color="auto" w:fill="DEEAF6"/>
                </w:tcPr>
                <w:p w14:paraId="75114166"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FLM19034LA6</w:t>
                  </w:r>
                </w:p>
              </w:tc>
            </w:tr>
            <w:tr w:rsidR="008751A4" w:rsidRPr="008751A4" w14:paraId="1BAC64DE" w14:textId="77777777" w:rsidTr="008751A4">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14:paraId="4B3E206F" w14:textId="77777777" w:rsidR="008751A4" w:rsidRPr="008751A4" w:rsidRDefault="008751A4" w:rsidP="008751A4">
                  <w:pPr>
                    <w:pStyle w:val="Textoindependiente31"/>
                    <w:jc w:val="center"/>
                    <w:rPr>
                      <w:rFonts w:ascii="Arial" w:hAnsi="Arial" w:cs="Arial"/>
                      <w:bCs/>
                      <w:sz w:val="18"/>
                      <w:szCs w:val="18"/>
                    </w:rPr>
                  </w:pPr>
                  <w:r w:rsidRPr="008751A4">
                    <w:rPr>
                      <w:rFonts w:ascii="Arial" w:hAnsi="Arial" w:cs="Arial"/>
                      <w:bCs/>
                      <w:sz w:val="18"/>
                      <w:szCs w:val="18"/>
                    </w:rPr>
                    <w:t>13</w:t>
                  </w:r>
                </w:p>
              </w:tc>
              <w:tc>
                <w:tcPr>
                  <w:tcW w:w="1914" w:type="dxa"/>
                  <w:tcBorders>
                    <w:top w:val="single" w:sz="4" w:space="0" w:color="000000"/>
                    <w:left w:val="single" w:sz="4" w:space="0" w:color="000000"/>
                    <w:bottom w:val="single" w:sz="4" w:space="0" w:color="000000"/>
                    <w:right w:val="single" w:sz="4" w:space="0" w:color="000000"/>
                  </w:tcBorders>
                  <w:shd w:val="clear" w:color="auto" w:fill="DEEAF6"/>
                </w:tcPr>
                <w:p w14:paraId="296F1CD7"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UCS-SP8-B-FI48</w:t>
                  </w:r>
                </w:p>
              </w:tc>
              <w:tc>
                <w:tcPr>
                  <w:tcW w:w="1850" w:type="dxa"/>
                  <w:tcBorders>
                    <w:top w:val="single" w:sz="4" w:space="0" w:color="000000"/>
                    <w:left w:val="single" w:sz="4" w:space="0" w:color="000000"/>
                    <w:bottom w:val="single" w:sz="4" w:space="0" w:color="000000"/>
                    <w:right w:val="single" w:sz="4" w:space="0" w:color="000000"/>
                  </w:tcBorders>
                  <w:shd w:val="clear" w:color="auto" w:fill="DEEAF6"/>
                </w:tcPr>
                <w:p w14:paraId="26B227C5"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SSI183808FB</w:t>
                  </w:r>
                </w:p>
              </w:tc>
            </w:tr>
            <w:tr w:rsidR="008751A4" w:rsidRPr="008751A4" w14:paraId="6C1BA9CF" w14:textId="77777777" w:rsidTr="008751A4">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14:paraId="3FA66A3F" w14:textId="77777777" w:rsidR="008751A4" w:rsidRPr="008751A4" w:rsidRDefault="008751A4" w:rsidP="008751A4">
                  <w:pPr>
                    <w:pStyle w:val="Textoindependiente31"/>
                    <w:jc w:val="center"/>
                    <w:rPr>
                      <w:rFonts w:ascii="Arial" w:hAnsi="Arial" w:cs="Arial"/>
                      <w:bCs/>
                      <w:sz w:val="18"/>
                      <w:szCs w:val="18"/>
                    </w:rPr>
                  </w:pPr>
                  <w:r w:rsidRPr="008751A4">
                    <w:rPr>
                      <w:rFonts w:ascii="Arial" w:hAnsi="Arial" w:cs="Arial"/>
                      <w:bCs/>
                      <w:sz w:val="18"/>
                      <w:szCs w:val="18"/>
                    </w:rPr>
                    <w:t>14</w:t>
                  </w:r>
                </w:p>
              </w:tc>
              <w:tc>
                <w:tcPr>
                  <w:tcW w:w="1914" w:type="dxa"/>
                  <w:tcBorders>
                    <w:top w:val="single" w:sz="4" w:space="0" w:color="000000"/>
                    <w:left w:val="single" w:sz="4" w:space="0" w:color="000000"/>
                    <w:bottom w:val="single" w:sz="4" w:space="0" w:color="000000"/>
                    <w:right w:val="single" w:sz="4" w:space="0" w:color="000000"/>
                  </w:tcBorders>
                  <w:shd w:val="clear" w:color="auto" w:fill="DEEAF6"/>
                </w:tcPr>
                <w:p w14:paraId="6E46C54E"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UCS-SP8-B-FI48</w:t>
                  </w:r>
                </w:p>
              </w:tc>
              <w:tc>
                <w:tcPr>
                  <w:tcW w:w="1850" w:type="dxa"/>
                  <w:tcBorders>
                    <w:top w:val="single" w:sz="4" w:space="0" w:color="000000"/>
                    <w:left w:val="single" w:sz="4" w:space="0" w:color="000000"/>
                    <w:bottom w:val="single" w:sz="4" w:space="0" w:color="000000"/>
                    <w:right w:val="single" w:sz="4" w:space="0" w:color="000000"/>
                  </w:tcBorders>
                  <w:shd w:val="clear" w:color="auto" w:fill="DEEAF6"/>
                </w:tcPr>
                <w:p w14:paraId="2C0C3A0C"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SSI183804XK</w:t>
                  </w:r>
                </w:p>
              </w:tc>
            </w:tr>
            <w:tr w:rsidR="008751A4" w:rsidRPr="008751A4" w14:paraId="55E06223" w14:textId="77777777" w:rsidTr="008751A4">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14:paraId="7C4E6707" w14:textId="77777777" w:rsidR="008751A4" w:rsidRPr="008751A4" w:rsidRDefault="008751A4" w:rsidP="008751A4">
                  <w:pPr>
                    <w:pStyle w:val="Textoindependiente31"/>
                    <w:jc w:val="center"/>
                    <w:rPr>
                      <w:rFonts w:ascii="Arial" w:hAnsi="Arial" w:cs="Arial"/>
                      <w:bCs/>
                      <w:sz w:val="18"/>
                      <w:szCs w:val="18"/>
                    </w:rPr>
                  </w:pPr>
                  <w:r w:rsidRPr="008751A4">
                    <w:rPr>
                      <w:rFonts w:ascii="Arial" w:hAnsi="Arial" w:cs="Arial"/>
                      <w:bCs/>
                      <w:sz w:val="18"/>
                      <w:szCs w:val="18"/>
                    </w:rPr>
                    <w:t>15</w:t>
                  </w:r>
                </w:p>
              </w:tc>
              <w:tc>
                <w:tcPr>
                  <w:tcW w:w="1914" w:type="dxa"/>
                  <w:tcBorders>
                    <w:top w:val="single" w:sz="4" w:space="0" w:color="000000"/>
                    <w:left w:val="single" w:sz="4" w:space="0" w:color="000000"/>
                    <w:bottom w:val="single" w:sz="4" w:space="0" w:color="000000"/>
                    <w:right w:val="single" w:sz="4" w:space="0" w:color="000000"/>
                  </w:tcBorders>
                  <w:shd w:val="clear" w:color="auto" w:fill="DEEAF6"/>
                </w:tcPr>
                <w:p w14:paraId="66D3690F"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ISE01</w:t>
                  </w:r>
                </w:p>
              </w:tc>
              <w:tc>
                <w:tcPr>
                  <w:tcW w:w="1850" w:type="dxa"/>
                  <w:tcBorders>
                    <w:top w:val="single" w:sz="4" w:space="0" w:color="000000"/>
                    <w:left w:val="single" w:sz="4" w:space="0" w:color="000000"/>
                    <w:bottom w:val="single" w:sz="4" w:space="0" w:color="000000"/>
                    <w:right w:val="single" w:sz="4" w:space="0" w:color="000000"/>
                  </w:tcBorders>
                  <w:shd w:val="clear" w:color="auto" w:fill="DEEAF6"/>
                </w:tcPr>
                <w:p w14:paraId="5772457B"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1784210190</w:t>
                  </w:r>
                </w:p>
              </w:tc>
            </w:tr>
            <w:tr w:rsidR="008751A4" w:rsidRPr="008751A4" w14:paraId="7E830E87" w14:textId="77777777" w:rsidTr="008751A4">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14:paraId="1C21CC7B" w14:textId="77777777" w:rsidR="008751A4" w:rsidRPr="008751A4" w:rsidRDefault="008751A4" w:rsidP="008751A4">
                  <w:pPr>
                    <w:pStyle w:val="Textoindependiente31"/>
                    <w:jc w:val="center"/>
                    <w:rPr>
                      <w:rFonts w:ascii="Arial" w:hAnsi="Arial" w:cs="Arial"/>
                      <w:bCs/>
                      <w:sz w:val="18"/>
                      <w:szCs w:val="18"/>
                    </w:rPr>
                  </w:pPr>
                  <w:r w:rsidRPr="008751A4">
                    <w:rPr>
                      <w:rFonts w:ascii="Arial" w:hAnsi="Arial" w:cs="Arial"/>
                      <w:bCs/>
                      <w:sz w:val="18"/>
                      <w:szCs w:val="18"/>
                    </w:rPr>
                    <w:t>16</w:t>
                  </w:r>
                </w:p>
              </w:tc>
              <w:tc>
                <w:tcPr>
                  <w:tcW w:w="1914" w:type="dxa"/>
                  <w:tcBorders>
                    <w:top w:val="single" w:sz="4" w:space="0" w:color="000000"/>
                    <w:left w:val="single" w:sz="4" w:space="0" w:color="000000"/>
                    <w:bottom w:val="single" w:sz="4" w:space="0" w:color="000000"/>
                    <w:right w:val="single" w:sz="4" w:space="0" w:color="000000"/>
                  </w:tcBorders>
                  <w:shd w:val="clear" w:color="auto" w:fill="DEEAF6"/>
                </w:tcPr>
                <w:p w14:paraId="57AE5683"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ISE02</w:t>
                  </w:r>
                </w:p>
              </w:tc>
              <w:tc>
                <w:tcPr>
                  <w:tcW w:w="1850" w:type="dxa"/>
                  <w:tcBorders>
                    <w:top w:val="single" w:sz="4" w:space="0" w:color="000000"/>
                    <w:left w:val="single" w:sz="4" w:space="0" w:color="000000"/>
                    <w:bottom w:val="single" w:sz="4" w:space="0" w:color="000000"/>
                    <w:right w:val="single" w:sz="4" w:space="0" w:color="000000"/>
                  </w:tcBorders>
                  <w:shd w:val="clear" w:color="auto" w:fill="DEEAF6"/>
                </w:tcPr>
                <w:p w14:paraId="5639B289"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1784210190</w:t>
                  </w:r>
                </w:p>
              </w:tc>
            </w:tr>
            <w:tr w:rsidR="008751A4" w:rsidRPr="008751A4" w14:paraId="7543C656" w14:textId="77777777" w:rsidTr="008751A4">
              <w:trPr>
                <w:trHeight w:val="171"/>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14:paraId="04D14C4E" w14:textId="77777777" w:rsidR="008751A4" w:rsidRPr="008751A4" w:rsidRDefault="008751A4" w:rsidP="008751A4">
                  <w:pPr>
                    <w:pStyle w:val="Textoindependiente31"/>
                    <w:jc w:val="center"/>
                    <w:rPr>
                      <w:rFonts w:ascii="Arial" w:hAnsi="Arial" w:cs="Arial"/>
                      <w:bCs/>
                      <w:sz w:val="18"/>
                      <w:szCs w:val="18"/>
                    </w:rPr>
                  </w:pPr>
                  <w:r w:rsidRPr="008751A4">
                    <w:rPr>
                      <w:rFonts w:ascii="Arial" w:hAnsi="Arial" w:cs="Arial"/>
                      <w:bCs/>
                      <w:sz w:val="18"/>
                      <w:szCs w:val="18"/>
                    </w:rPr>
                    <w:t>17</w:t>
                  </w:r>
                </w:p>
              </w:tc>
              <w:tc>
                <w:tcPr>
                  <w:tcW w:w="1914" w:type="dxa"/>
                  <w:tcBorders>
                    <w:top w:val="single" w:sz="4" w:space="0" w:color="000000"/>
                    <w:left w:val="single" w:sz="4" w:space="0" w:color="000000"/>
                    <w:bottom w:val="single" w:sz="4" w:space="0" w:color="000000"/>
                    <w:right w:val="single" w:sz="4" w:space="0" w:color="000000"/>
                  </w:tcBorders>
                  <w:shd w:val="clear" w:color="auto" w:fill="DEEAF6"/>
                </w:tcPr>
                <w:p w14:paraId="6C68F82B"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FTD-4110-A</w:t>
                  </w:r>
                </w:p>
              </w:tc>
              <w:tc>
                <w:tcPr>
                  <w:tcW w:w="1850" w:type="dxa"/>
                  <w:tcBorders>
                    <w:top w:val="single" w:sz="4" w:space="0" w:color="000000"/>
                    <w:left w:val="single" w:sz="4" w:space="0" w:color="000000"/>
                    <w:bottom w:val="single" w:sz="4" w:space="0" w:color="000000"/>
                    <w:right w:val="single" w:sz="4" w:space="0" w:color="000000"/>
                  </w:tcBorders>
                  <w:shd w:val="clear" w:color="auto" w:fill="DEEAF6"/>
                </w:tcPr>
                <w:p w14:paraId="12056D6E"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JMX2120L0WX</w:t>
                  </w:r>
                </w:p>
              </w:tc>
            </w:tr>
            <w:tr w:rsidR="008751A4" w:rsidRPr="008751A4" w14:paraId="0B454797" w14:textId="77777777" w:rsidTr="008751A4">
              <w:trPr>
                <w:trHeight w:val="171"/>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14:paraId="441CC5FB" w14:textId="77777777" w:rsidR="008751A4" w:rsidRPr="008751A4" w:rsidRDefault="008751A4" w:rsidP="008751A4">
                  <w:pPr>
                    <w:pStyle w:val="Textoindependiente31"/>
                    <w:jc w:val="center"/>
                    <w:rPr>
                      <w:rFonts w:ascii="Arial" w:hAnsi="Arial" w:cs="Arial"/>
                      <w:bCs/>
                      <w:sz w:val="18"/>
                      <w:szCs w:val="18"/>
                    </w:rPr>
                  </w:pPr>
                  <w:r w:rsidRPr="008751A4">
                    <w:rPr>
                      <w:rFonts w:ascii="Arial" w:hAnsi="Arial" w:cs="Arial"/>
                      <w:bCs/>
                      <w:sz w:val="18"/>
                      <w:szCs w:val="18"/>
                    </w:rPr>
                    <w:t>18</w:t>
                  </w:r>
                </w:p>
              </w:tc>
              <w:tc>
                <w:tcPr>
                  <w:tcW w:w="1914" w:type="dxa"/>
                  <w:tcBorders>
                    <w:top w:val="single" w:sz="4" w:space="0" w:color="000000"/>
                    <w:left w:val="single" w:sz="4" w:space="0" w:color="000000"/>
                    <w:bottom w:val="single" w:sz="4" w:space="0" w:color="000000"/>
                    <w:right w:val="single" w:sz="4" w:space="0" w:color="000000"/>
                  </w:tcBorders>
                  <w:shd w:val="clear" w:color="auto" w:fill="DEEAF6"/>
                </w:tcPr>
                <w:p w14:paraId="1EE40806"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FTD-4110-B</w:t>
                  </w:r>
                </w:p>
              </w:tc>
              <w:tc>
                <w:tcPr>
                  <w:tcW w:w="1850" w:type="dxa"/>
                  <w:tcBorders>
                    <w:top w:val="single" w:sz="4" w:space="0" w:color="000000"/>
                    <w:left w:val="single" w:sz="4" w:space="0" w:color="000000"/>
                    <w:bottom w:val="single" w:sz="4" w:space="0" w:color="000000"/>
                    <w:right w:val="single" w:sz="4" w:space="0" w:color="000000"/>
                  </w:tcBorders>
                  <w:shd w:val="clear" w:color="auto" w:fill="DEEAF6"/>
                </w:tcPr>
                <w:p w14:paraId="2D149FDA"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JMX2120L0UB</w:t>
                  </w:r>
                </w:p>
              </w:tc>
            </w:tr>
            <w:tr w:rsidR="008751A4" w:rsidRPr="008751A4" w14:paraId="69BD90B3" w14:textId="77777777" w:rsidTr="008751A4">
              <w:trPr>
                <w:trHeight w:val="171"/>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14:paraId="7BD813B7" w14:textId="77777777" w:rsidR="008751A4" w:rsidRPr="008751A4" w:rsidRDefault="008751A4" w:rsidP="008751A4">
                  <w:pPr>
                    <w:pStyle w:val="Textoindependiente31"/>
                    <w:jc w:val="center"/>
                    <w:rPr>
                      <w:rFonts w:ascii="Arial" w:hAnsi="Arial" w:cs="Arial"/>
                      <w:bCs/>
                      <w:sz w:val="18"/>
                      <w:szCs w:val="18"/>
                    </w:rPr>
                  </w:pPr>
                  <w:r w:rsidRPr="008751A4">
                    <w:rPr>
                      <w:rFonts w:ascii="Arial" w:hAnsi="Arial" w:cs="Arial"/>
                      <w:bCs/>
                      <w:sz w:val="18"/>
                      <w:szCs w:val="18"/>
                    </w:rPr>
                    <w:t>19</w:t>
                  </w:r>
                </w:p>
              </w:tc>
              <w:tc>
                <w:tcPr>
                  <w:tcW w:w="1914" w:type="dxa"/>
                  <w:tcBorders>
                    <w:top w:val="single" w:sz="4" w:space="0" w:color="000000"/>
                    <w:left w:val="single" w:sz="4" w:space="0" w:color="000000"/>
                    <w:bottom w:val="single" w:sz="4" w:space="0" w:color="000000"/>
                    <w:right w:val="single" w:sz="4" w:space="0" w:color="000000"/>
                  </w:tcBorders>
                  <w:shd w:val="clear" w:color="auto" w:fill="DEEAF6"/>
                </w:tcPr>
                <w:p w14:paraId="2B794599" w14:textId="77777777" w:rsidR="008751A4" w:rsidRPr="008751A4" w:rsidRDefault="008751A4" w:rsidP="008751A4">
                  <w:pPr>
                    <w:pStyle w:val="Textoindependiente31"/>
                    <w:jc w:val="center"/>
                    <w:rPr>
                      <w:rFonts w:ascii="Arial" w:hAnsi="Arial" w:cs="Arial"/>
                      <w:b w:val="0"/>
                      <w:bCs/>
                      <w:sz w:val="18"/>
                      <w:szCs w:val="18"/>
                    </w:rPr>
                  </w:pPr>
                  <w:r w:rsidRPr="008751A4">
                    <w:rPr>
                      <w:rFonts w:ascii="Arial" w:hAnsi="Arial" w:cs="Arial"/>
                      <w:b w:val="0"/>
                      <w:bCs/>
                      <w:sz w:val="18"/>
                      <w:szCs w:val="18"/>
                    </w:rPr>
                    <w:t>AIR-CT5520-K9</w:t>
                  </w:r>
                </w:p>
              </w:tc>
              <w:tc>
                <w:tcPr>
                  <w:tcW w:w="1850" w:type="dxa"/>
                  <w:tcBorders>
                    <w:top w:val="single" w:sz="4" w:space="0" w:color="000000"/>
                    <w:left w:val="single" w:sz="4" w:space="0" w:color="000000"/>
                    <w:bottom w:val="single" w:sz="4" w:space="0" w:color="000000"/>
                    <w:right w:val="single" w:sz="4" w:space="0" w:color="000000"/>
                  </w:tcBorders>
                  <w:shd w:val="clear" w:color="auto" w:fill="DEEAF6"/>
                </w:tcPr>
                <w:p w14:paraId="666FCAA2" w14:textId="77777777" w:rsidR="008751A4" w:rsidRPr="008751A4" w:rsidRDefault="008751A4" w:rsidP="008751A4">
                  <w:pPr>
                    <w:pStyle w:val="Textoindependiente31"/>
                    <w:jc w:val="center"/>
                    <w:rPr>
                      <w:rFonts w:ascii="Arial" w:hAnsi="Arial" w:cs="Arial"/>
                      <w:b w:val="0"/>
                      <w:bCs/>
                      <w:sz w:val="18"/>
                      <w:szCs w:val="18"/>
                    </w:rPr>
                  </w:pPr>
                  <w:r w:rsidRPr="008751A4">
                    <w:rPr>
                      <w:rFonts w:ascii="Arial" w:hAnsi="Arial" w:cs="Arial"/>
                      <w:b w:val="0"/>
                      <w:bCs/>
                      <w:sz w:val="18"/>
                      <w:szCs w:val="18"/>
                    </w:rPr>
                    <w:t>FCH2030V0CZ</w:t>
                  </w:r>
                </w:p>
              </w:tc>
            </w:tr>
            <w:tr w:rsidR="008751A4" w:rsidRPr="008751A4" w14:paraId="51BE8A34" w14:textId="77777777" w:rsidTr="008751A4">
              <w:trPr>
                <w:trHeight w:val="171"/>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14:paraId="286519CA" w14:textId="77777777" w:rsidR="008751A4" w:rsidRPr="008751A4" w:rsidRDefault="008751A4" w:rsidP="008751A4">
                  <w:pPr>
                    <w:pStyle w:val="Textoindependiente31"/>
                    <w:jc w:val="center"/>
                    <w:rPr>
                      <w:rFonts w:ascii="Arial" w:hAnsi="Arial" w:cs="Arial"/>
                      <w:bCs/>
                      <w:sz w:val="18"/>
                      <w:szCs w:val="18"/>
                    </w:rPr>
                  </w:pPr>
                  <w:r w:rsidRPr="008751A4">
                    <w:rPr>
                      <w:rFonts w:ascii="Arial" w:hAnsi="Arial" w:cs="Arial"/>
                      <w:bCs/>
                      <w:sz w:val="18"/>
                      <w:szCs w:val="18"/>
                    </w:rPr>
                    <w:t>20</w:t>
                  </w:r>
                </w:p>
              </w:tc>
              <w:tc>
                <w:tcPr>
                  <w:tcW w:w="1914" w:type="dxa"/>
                  <w:tcBorders>
                    <w:top w:val="single" w:sz="4" w:space="0" w:color="000000"/>
                    <w:left w:val="single" w:sz="4" w:space="0" w:color="000000"/>
                    <w:bottom w:val="single" w:sz="4" w:space="0" w:color="000000"/>
                    <w:right w:val="single" w:sz="4" w:space="0" w:color="000000"/>
                  </w:tcBorders>
                  <w:shd w:val="clear" w:color="auto" w:fill="DEEAF6"/>
                </w:tcPr>
                <w:p w14:paraId="499B3066" w14:textId="77777777" w:rsidR="008751A4" w:rsidRPr="008751A4" w:rsidRDefault="008751A4" w:rsidP="008751A4">
                  <w:pPr>
                    <w:pStyle w:val="Textoindependiente31"/>
                    <w:jc w:val="center"/>
                    <w:rPr>
                      <w:rFonts w:ascii="Arial" w:hAnsi="Arial" w:cs="Arial"/>
                      <w:b w:val="0"/>
                      <w:bCs/>
                      <w:sz w:val="18"/>
                      <w:szCs w:val="18"/>
                    </w:rPr>
                  </w:pPr>
                  <w:r w:rsidRPr="008751A4">
                    <w:rPr>
                      <w:rFonts w:ascii="Arial" w:hAnsi="Arial" w:cs="Arial"/>
                      <w:b w:val="0"/>
                      <w:bCs/>
                      <w:sz w:val="18"/>
                      <w:szCs w:val="18"/>
                    </w:rPr>
                    <w:t>AIR-CT5520-K9</w:t>
                  </w:r>
                </w:p>
              </w:tc>
              <w:tc>
                <w:tcPr>
                  <w:tcW w:w="1850" w:type="dxa"/>
                  <w:tcBorders>
                    <w:top w:val="single" w:sz="4" w:space="0" w:color="000000"/>
                    <w:left w:val="single" w:sz="4" w:space="0" w:color="000000"/>
                    <w:bottom w:val="single" w:sz="4" w:space="0" w:color="000000"/>
                    <w:right w:val="single" w:sz="4" w:space="0" w:color="000000"/>
                  </w:tcBorders>
                  <w:shd w:val="clear" w:color="auto" w:fill="DEEAF6"/>
                </w:tcPr>
                <w:p w14:paraId="619CA6F9" w14:textId="77777777" w:rsidR="008751A4" w:rsidRPr="008751A4" w:rsidRDefault="008751A4" w:rsidP="008751A4">
                  <w:pPr>
                    <w:pStyle w:val="Textoindependiente31"/>
                    <w:jc w:val="center"/>
                    <w:rPr>
                      <w:rFonts w:ascii="Arial" w:hAnsi="Arial" w:cs="Arial"/>
                      <w:b w:val="0"/>
                      <w:bCs/>
                      <w:sz w:val="18"/>
                      <w:szCs w:val="18"/>
                    </w:rPr>
                  </w:pPr>
                  <w:r w:rsidRPr="008751A4">
                    <w:rPr>
                      <w:rFonts w:ascii="Arial" w:hAnsi="Arial" w:cs="Arial"/>
                      <w:b w:val="0"/>
                      <w:bCs/>
                      <w:sz w:val="18"/>
                      <w:szCs w:val="18"/>
                    </w:rPr>
                    <w:t>FCH2030V0DE</w:t>
                  </w:r>
                </w:p>
              </w:tc>
            </w:tr>
            <w:tr w:rsidR="008751A4" w:rsidRPr="008751A4" w14:paraId="7EE429EE" w14:textId="77777777" w:rsidTr="008751A4">
              <w:trPr>
                <w:trHeight w:val="171"/>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14:paraId="15C8CE60" w14:textId="77777777" w:rsidR="008751A4" w:rsidRPr="008751A4" w:rsidRDefault="008751A4" w:rsidP="008751A4">
                  <w:pPr>
                    <w:pStyle w:val="Textoindependiente31"/>
                    <w:jc w:val="center"/>
                    <w:rPr>
                      <w:rFonts w:ascii="Arial" w:hAnsi="Arial" w:cs="Arial"/>
                      <w:bCs/>
                      <w:sz w:val="18"/>
                      <w:szCs w:val="18"/>
                    </w:rPr>
                  </w:pPr>
                  <w:r w:rsidRPr="008751A4">
                    <w:rPr>
                      <w:rFonts w:ascii="Arial" w:hAnsi="Arial" w:cs="Arial"/>
                      <w:bCs/>
                      <w:sz w:val="18"/>
                      <w:szCs w:val="18"/>
                    </w:rPr>
                    <w:t>21</w:t>
                  </w:r>
                </w:p>
              </w:tc>
              <w:tc>
                <w:tcPr>
                  <w:tcW w:w="1914" w:type="dxa"/>
                  <w:tcBorders>
                    <w:top w:val="single" w:sz="4" w:space="0" w:color="000000"/>
                    <w:left w:val="single" w:sz="4" w:space="0" w:color="000000"/>
                    <w:bottom w:val="single" w:sz="4" w:space="0" w:color="000000"/>
                    <w:right w:val="single" w:sz="4" w:space="0" w:color="000000"/>
                  </w:tcBorders>
                  <w:shd w:val="clear" w:color="auto" w:fill="DEEAF6"/>
                </w:tcPr>
                <w:p w14:paraId="53A1F86A" w14:textId="77777777" w:rsidR="008751A4" w:rsidRPr="008751A4" w:rsidRDefault="008751A4" w:rsidP="008751A4">
                  <w:pPr>
                    <w:pStyle w:val="Textoindependiente31"/>
                    <w:jc w:val="center"/>
                    <w:rPr>
                      <w:rFonts w:ascii="Arial" w:hAnsi="Arial" w:cs="Arial"/>
                      <w:b w:val="0"/>
                      <w:bCs/>
                      <w:sz w:val="18"/>
                      <w:szCs w:val="18"/>
                    </w:rPr>
                  </w:pPr>
                  <w:r w:rsidRPr="008751A4">
                    <w:rPr>
                      <w:rFonts w:ascii="Arial" w:hAnsi="Arial" w:cs="Arial"/>
                      <w:b w:val="0"/>
                      <w:bCs/>
                      <w:sz w:val="18"/>
                      <w:szCs w:val="18"/>
                    </w:rPr>
                    <w:t>FIREPOWER 2130</w:t>
                  </w:r>
                </w:p>
              </w:tc>
              <w:tc>
                <w:tcPr>
                  <w:tcW w:w="1850" w:type="dxa"/>
                  <w:tcBorders>
                    <w:top w:val="single" w:sz="4" w:space="0" w:color="000000"/>
                    <w:left w:val="single" w:sz="4" w:space="0" w:color="000000"/>
                    <w:bottom w:val="single" w:sz="4" w:space="0" w:color="000000"/>
                    <w:right w:val="single" w:sz="4" w:space="0" w:color="000000"/>
                  </w:tcBorders>
                  <w:shd w:val="clear" w:color="auto" w:fill="DEEAF6"/>
                </w:tcPr>
                <w:p w14:paraId="07C3D58D"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JMX2544X14G</w:t>
                  </w:r>
                </w:p>
              </w:tc>
            </w:tr>
            <w:tr w:rsidR="008751A4" w:rsidRPr="008751A4" w14:paraId="3FC17FCB" w14:textId="77777777" w:rsidTr="008751A4">
              <w:trPr>
                <w:trHeight w:val="171"/>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14:paraId="12299A02" w14:textId="77777777" w:rsidR="008751A4" w:rsidRPr="008751A4" w:rsidRDefault="008751A4" w:rsidP="008751A4">
                  <w:pPr>
                    <w:pStyle w:val="Textoindependiente31"/>
                    <w:jc w:val="center"/>
                    <w:rPr>
                      <w:rFonts w:ascii="Arial" w:hAnsi="Arial" w:cs="Arial"/>
                      <w:bCs/>
                      <w:sz w:val="18"/>
                      <w:szCs w:val="18"/>
                    </w:rPr>
                  </w:pPr>
                  <w:r w:rsidRPr="008751A4">
                    <w:rPr>
                      <w:rFonts w:ascii="Arial" w:hAnsi="Arial" w:cs="Arial"/>
                      <w:bCs/>
                      <w:sz w:val="18"/>
                      <w:szCs w:val="18"/>
                    </w:rPr>
                    <w:t>22</w:t>
                  </w:r>
                </w:p>
              </w:tc>
              <w:tc>
                <w:tcPr>
                  <w:tcW w:w="1914" w:type="dxa"/>
                  <w:tcBorders>
                    <w:top w:val="single" w:sz="4" w:space="0" w:color="000000"/>
                    <w:left w:val="single" w:sz="4" w:space="0" w:color="000000"/>
                    <w:bottom w:val="single" w:sz="4" w:space="0" w:color="000000"/>
                    <w:right w:val="single" w:sz="4" w:space="0" w:color="000000"/>
                  </w:tcBorders>
                  <w:shd w:val="clear" w:color="auto" w:fill="DEEAF6"/>
                </w:tcPr>
                <w:p w14:paraId="6105ECA8" w14:textId="77777777" w:rsidR="008751A4" w:rsidRPr="008751A4" w:rsidRDefault="008751A4" w:rsidP="008751A4">
                  <w:pPr>
                    <w:pStyle w:val="Textoindependiente31"/>
                    <w:jc w:val="center"/>
                    <w:rPr>
                      <w:rFonts w:ascii="Arial" w:hAnsi="Arial" w:cs="Arial"/>
                      <w:b w:val="0"/>
                      <w:bCs/>
                      <w:sz w:val="18"/>
                      <w:szCs w:val="18"/>
                    </w:rPr>
                  </w:pPr>
                  <w:r w:rsidRPr="008751A4">
                    <w:rPr>
                      <w:rFonts w:ascii="Arial" w:hAnsi="Arial" w:cs="Arial"/>
                      <w:b w:val="0"/>
                      <w:bCs/>
                      <w:sz w:val="18"/>
                      <w:szCs w:val="18"/>
                    </w:rPr>
                    <w:t>FIREPOWER 2130</w:t>
                  </w:r>
                </w:p>
              </w:tc>
              <w:tc>
                <w:tcPr>
                  <w:tcW w:w="1850" w:type="dxa"/>
                  <w:tcBorders>
                    <w:top w:val="single" w:sz="4" w:space="0" w:color="000000"/>
                    <w:left w:val="single" w:sz="4" w:space="0" w:color="000000"/>
                    <w:bottom w:val="single" w:sz="4" w:space="0" w:color="000000"/>
                    <w:right w:val="single" w:sz="4" w:space="0" w:color="000000"/>
                  </w:tcBorders>
                  <w:shd w:val="clear" w:color="auto" w:fill="DEEAF6"/>
                </w:tcPr>
                <w:p w14:paraId="3B54D022"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JMX2544X10R</w:t>
                  </w:r>
                </w:p>
              </w:tc>
            </w:tr>
            <w:tr w:rsidR="008751A4" w:rsidRPr="008751A4" w14:paraId="2B3943C4" w14:textId="77777777" w:rsidTr="008751A4">
              <w:trPr>
                <w:trHeight w:val="171"/>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14:paraId="7D50679C" w14:textId="77777777" w:rsidR="008751A4" w:rsidRPr="008751A4" w:rsidRDefault="008751A4" w:rsidP="008751A4">
                  <w:pPr>
                    <w:pStyle w:val="Textoindependiente31"/>
                    <w:jc w:val="center"/>
                    <w:rPr>
                      <w:rFonts w:ascii="Arial" w:hAnsi="Arial" w:cs="Arial"/>
                      <w:bCs/>
                      <w:sz w:val="18"/>
                      <w:szCs w:val="18"/>
                    </w:rPr>
                  </w:pPr>
                  <w:r w:rsidRPr="008751A4">
                    <w:rPr>
                      <w:rFonts w:ascii="Arial" w:hAnsi="Arial" w:cs="Arial"/>
                      <w:bCs/>
                      <w:sz w:val="18"/>
                      <w:szCs w:val="18"/>
                    </w:rPr>
                    <w:t>23</w:t>
                  </w:r>
                </w:p>
              </w:tc>
              <w:tc>
                <w:tcPr>
                  <w:tcW w:w="1914" w:type="dxa"/>
                  <w:tcBorders>
                    <w:top w:val="single" w:sz="4" w:space="0" w:color="000000"/>
                    <w:left w:val="single" w:sz="4" w:space="0" w:color="000000"/>
                    <w:bottom w:val="single" w:sz="4" w:space="0" w:color="000000"/>
                    <w:right w:val="single" w:sz="4" w:space="0" w:color="000000"/>
                  </w:tcBorders>
                  <w:shd w:val="clear" w:color="auto" w:fill="DEEAF6"/>
                </w:tcPr>
                <w:p w14:paraId="10A3B5D9" w14:textId="77777777" w:rsidR="008751A4" w:rsidRPr="008751A4" w:rsidRDefault="008751A4" w:rsidP="008751A4">
                  <w:pPr>
                    <w:pStyle w:val="Textoindependiente31"/>
                    <w:jc w:val="center"/>
                    <w:rPr>
                      <w:rFonts w:ascii="Arial" w:hAnsi="Arial" w:cs="Arial"/>
                      <w:b w:val="0"/>
                      <w:bCs/>
                      <w:sz w:val="18"/>
                      <w:szCs w:val="18"/>
                    </w:rPr>
                  </w:pPr>
                  <w:r w:rsidRPr="008751A4">
                    <w:rPr>
                      <w:rFonts w:ascii="Arial" w:hAnsi="Arial" w:cs="Arial"/>
                      <w:b w:val="0"/>
                      <w:bCs/>
                      <w:sz w:val="18"/>
                      <w:szCs w:val="18"/>
                    </w:rPr>
                    <w:t>FIREPOWER 2130</w:t>
                  </w:r>
                </w:p>
              </w:tc>
              <w:tc>
                <w:tcPr>
                  <w:tcW w:w="1850" w:type="dxa"/>
                  <w:tcBorders>
                    <w:top w:val="single" w:sz="4" w:space="0" w:color="000000"/>
                    <w:left w:val="single" w:sz="4" w:space="0" w:color="000000"/>
                    <w:bottom w:val="single" w:sz="4" w:space="0" w:color="000000"/>
                    <w:right w:val="single" w:sz="4" w:space="0" w:color="000000"/>
                  </w:tcBorders>
                  <w:shd w:val="clear" w:color="auto" w:fill="DEEAF6"/>
                </w:tcPr>
                <w:p w14:paraId="73840824"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JMX2544X0VS</w:t>
                  </w:r>
                </w:p>
              </w:tc>
            </w:tr>
            <w:tr w:rsidR="008751A4" w:rsidRPr="008751A4" w14:paraId="3B6986B1" w14:textId="77777777" w:rsidTr="008751A4">
              <w:trPr>
                <w:trHeight w:val="171"/>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14:paraId="4EE98540" w14:textId="77777777" w:rsidR="008751A4" w:rsidRPr="008751A4" w:rsidRDefault="008751A4" w:rsidP="008751A4">
                  <w:pPr>
                    <w:pStyle w:val="Textoindependiente31"/>
                    <w:jc w:val="center"/>
                    <w:rPr>
                      <w:rFonts w:ascii="Arial" w:hAnsi="Arial" w:cs="Arial"/>
                      <w:bCs/>
                      <w:sz w:val="18"/>
                      <w:szCs w:val="18"/>
                    </w:rPr>
                  </w:pPr>
                  <w:r w:rsidRPr="008751A4">
                    <w:rPr>
                      <w:rFonts w:ascii="Arial" w:hAnsi="Arial" w:cs="Arial"/>
                      <w:bCs/>
                      <w:sz w:val="18"/>
                      <w:szCs w:val="18"/>
                    </w:rPr>
                    <w:t>24</w:t>
                  </w:r>
                </w:p>
              </w:tc>
              <w:tc>
                <w:tcPr>
                  <w:tcW w:w="1914" w:type="dxa"/>
                  <w:tcBorders>
                    <w:top w:val="single" w:sz="4" w:space="0" w:color="000000"/>
                    <w:left w:val="single" w:sz="4" w:space="0" w:color="000000"/>
                    <w:bottom w:val="single" w:sz="4" w:space="0" w:color="000000"/>
                    <w:right w:val="single" w:sz="4" w:space="0" w:color="000000"/>
                  </w:tcBorders>
                  <w:shd w:val="clear" w:color="auto" w:fill="DEEAF6"/>
                </w:tcPr>
                <w:p w14:paraId="6FA9DA4A" w14:textId="77777777" w:rsidR="008751A4" w:rsidRPr="008751A4" w:rsidRDefault="008751A4" w:rsidP="008751A4">
                  <w:pPr>
                    <w:pStyle w:val="Textoindependiente31"/>
                    <w:jc w:val="center"/>
                    <w:rPr>
                      <w:rFonts w:ascii="Arial" w:hAnsi="Arial" w:cs="Arial"/>
                      <w:b w:val="0"/>
                      <w:bCs/>
                      <w:sz w:val="18"/>
                      <w:szCs w:val="18"/>
                    </w:rPr>
                  </w:pPr>
                  <w:r w:rsidRPr="008751A4">
                    <w:rPr>
                      <w:rFonts w:ascii="Arial" w:hAnsi="Arial" w:cs="Arial"/>
                      <w:b w:val="0"/>
                      <w:bCs/>
                      <w:sz w:val="18"/>
                      <w:szCs w:val="18"/>
                    </w:rPr>
                    <w:t>FIREPOWER 2130</w:t>
                  </w:r>
                </w:p>
              </w:tc>
              <w:tc>
                <w:tcPr>
                  <w:tcW w:w="1850" w:type="dxa"/>
                  <w:tcBorders>
                    <w:top w:val="single" w:sz="4" w:space="0" w:color="000000"/>
                    <w:left w:val="single" w:sz="4" w:space="0" w:color="000000"/>
                    <w:bottom w:val="single" w:sz="4" w:space="0" w:color="000000"/>
                    <w:right w:val="single" w:sz="4" w:space="0" w:color="000000"/>
                  </w:tcBorders>
                  <w:shd w:val="clear" w:color="auto" w:fill="DEEAF6"/>
                </w:tcPr>
                <w:p w14:paraId="62283441" w14:textId="77777777" w:rsidR="008751A4" w:rsidRPr="008751A4" w:rsidRDefault="008751A4" w:rsidP="008751A4">
                  <w:pPr>
                    <w:jc w:val="center"/>
                    <w:rPr>
                      <w:rFonts w:ascii="Arial" w:hAnsi="Arial" w:cs="Arial"/>
                      <w:bCs/>
                      <w:sz w:val="18"/>
                      <w:szCs w:val="18"/>
                    </w:rPr>
                  </w:pPr>
                  <w:r w:rsidRPr="008751A4">
                    <w:rPr>
                      <w:rFonts w:ascii="Arial" w:hAnsi="Arial" w:cs="Arial"/>
                      <w:bCs/>
                      <w:sz w:val="18"/>
                      <w:szCs w:val="18"/>
                    </w:rPr>
                    <w:t>JMX2544X0VH</w:t>
                  </w:r>
                </w:p>
              </w:tc>
            </w:tr>
          </w:tbl>
          <w:p w14:paraId="2191C727" w14:textId="77777777" w:rsidR="008751A4" w:rsidRPr="008751A4" w:rsidRDefault="008751A4" w:rsidP="008751A4">
            <w:pPr>
              <w:pStyle w:val="Textoindependiente31"/>
              <w:rPr>
                <w:rFonts w:ascii="Arial" w:hAnsi="Arial" w:cs="Arial"/>
                <w:b w:val="0"/>
                <w:bCs/>
                <w:sz w:val="18"/>
                <w:szCs w:val="18"/>
              </w:rPr>
            </w:pPr>
          </w:p>
          <w:p w14:paraId="5A610F6A" w14:textId="77777777" w:rsidR="008751A4" w:rsidRPr="008751A4" w:rsidRDefault="008751A4" w:rsidP="008751A4">
            <w:pPr>
              <w:pStyle w:val="Textoindependiente31"/>
              <w:rPr>
                <w:rFonts w:ascii="Arial" w:hAnsi="Arial" w:cs="Arial"/>
                <w:b w:val="0"/>
                <w:bCs/>
                <w:sz w:val="18"/>
                <w:szCs w:val="18"/>
              </w:rPr>
            </w:pPr>
            <w:r w:rsidRPr="008751A4">
              <w:rPr>
                <w:rFonts w:ascii="Arial" w:hAnsi="Arial" w:cs="Arial"/>
                <w:b w:val="0"/>
                <w:bCs/>
                <w:sz w:val="18"/>
                <w:szCs w:val="18"/>
              </w:rPr>
              <w:t>Todo el equipamiento es de la marca Cisco Systems.</w:t>
            </w:r>
          </w:p>
          <w:p w14:paraId="58992A8D" w14:textId="77777777" w:rsidR="008751A4" w:rsidRPr="008751A4" w:rsidRDefault="008751A4" w:rsidP="008751A4">
            <w:pPr>
              <w:pStyle w:val="Textoindependiente31"/>
              <w:rPr>
                <w:rFonts w:ascii="Arial" w:hAnsi="Arial" w:cs="Arial"/>
                <w:b w:val="0"/>
                <w:bCs/>
                <w:sz w:val="18"/>
                <w:szCs w:val="18"/>
              </w:rPr>
            </w:pPr>
            <w:r w:rsidRPr="008751A4">
              <w:rPr>
                <w:rFonts w:ascii="Arial" w:hAnsi="Arial" w:cs="Arial"/>
                <w:b w:val="0"/>
                <w:bCs/>
                <w:sz w:val="18"/>
                <w:szCs w:val="18"/>
              </w:rPr>
              <w:t>La suscripción smartnet debe incluir todos los componentes de los equipos.</w:t>
            </w:r>
          </w:p>
          <w:p w14:paraId="07024349" w14:textId="77777777" w:rsidR="008751A4" w:rsidRPr="008751A4" w:rsidRDefault="008751A4" w:rsidP="008751A4">
            <w:pPr>
              <w:pStyle w:val="Textoindependiente31"/>
              <w:rPr>
                <w:rFonts w:ascii="Arial" w:hAnsi="Arial" w:cs="Arial"/>
                <w:bCs/>
                <w:i/>
                <w:sz w:val="18"/>
                <w:szCs w:val="18"/>
              </w:rPr>
            </w:pPr>
            <w:r w:rsidRPr="008751A4">
              <w:rPr>
                <w:rFonts w:ascii="Arial" w:hAnsi="Arial" w:cs="Arial"/>
                <w:bCs/>
                <w:i/>
                <w:sz w:val="18"/>
                <w:szCs w:val="18"/>
              </w:rPr>
              <w:t>(Manifestar aceptación)</w:t>
            </w:r>
          </w:p>
        </w:tc>
        <w:tc>
          <w:tcPr>
            <w:tcW w:w="1763" w:type="dxa"/>
            <w:tcBorders>
              <w:left w:val="single" w:sz="4" w:space="0" w:color="000000"/>
              <w:bottom w:val="single" w:sz="4" w:space="0" w:color="000000"/>
            </w:tcBorders>
            <w:shd w:val="clear" w:color="auto" w:fill="auto"/>
            <w:vAlign w:val="center"/>
          </w:tcPr>
          <w:p w14:paraId="7CDBF5BF"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sz w:val="18"/>
                <w:lang w:val="es-BO"/>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D6FA35D"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EDAEDBE"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0FDF6C64"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8751A4" w:rsidRPr="008751A4" w14:paraId="0B4E7E45" w14:textId="77777777" w:rsidTr="008751A4">
        <w:trPr>
          <w:trHeight w:val="249"/>
        </w:trPr>
        <w:tc>
          <w:tcPr>
            <w:tcW w:w="6258" w:type="dxa"/>
            <w:tcBorders>
              <w:left w:val="single" w:sz="4" w:space="0" w:color="000000"/>
              <w:bottom w:val="single" w:sz="4" w:space="0" w:color="000000"/>
            </w:tcBorders>
            <w:shd w:val="clear" w:color="auto" w:fill="auto"/>
            <w:vAlign w:val="center"/>
          </w:tcPr>
          <w:p w14:paraId="0DB24BA2" w14:textId="77777777" w:rsidR="008751A4" w:rsidRPr="008751A4" w:rsidRDefault="008751A4" w:rsidP="008751A4">
            <w:pPr>
              <w:pStyle w:val="Textoindependiente31"/>
              <w:widowControl/>
              <w:numPr>
                <w:ilvl w:val="0"/>
                <w:numId w:val="39"/>
              </w:numPr>
              <w:suppressAutoHyphens/>
              <w:rPr>
                <w:rFonts w:ascii="Arial" w:hAnsi="Arial" w:cs="Arial"/>
                <w:b w:val="0"/>
                <w:bCs/>
                <w:i/>
                <w:sz w:val="18"/>
                <w:szCs w:val="18"/>
              </w:rPr>
            </w:pPr>
            <w:r w:rsidRPr="008751A4">
              <w:rPr>
                <w:rFonts w:ascii="Arial" w:hAnsi="Arial" w:cs="Arial"/>
                <w:bCs/>
                <w:sz w:val="18"/>
                <w:szCs w:val="18"/>
              </w:rPr>
              <w:lastRenderedPageBreak/>
              <w:t>Modalidad del soporte:</w:t>
            </w:r>
          </w:p>
          <w:p w14:paraId="0C0C3057" w14:textId="77777777" w:rsidR="008751A4" w:rsidRPr="008751A4" w:rsidRDefault="008751A4" w:rsidP="008751A4">
            <w:pPr>
              <w:pStyle w:val="Textoindependiente31"/>
              <w:widowControl/>
              <w:numPr>
                <w:ilvl w:val="0"/>
                <w:numId w:val="50"/>
              </w:numPr>
              <w:suppressAutoHyphens/>
              <w:rPr>
                <w:rFonts w:ascii="Arial" w:hAnsi="Arial" w:cs="Arial"/>
                <w:b w:val="0"/>
                <w:bCs/>
                <w:i/>
                <w:sz w:val="18"/>
                <w:szCs w:val="18"/>
              </w:rPr>
            </w:pPr>
            <w:r w:rsidRPr="008751A4">
              <w:rPr>
                <w:rFonts w:ascii="Arial" w:hAnsi="Arial" w:cs="Arial"/>
                <w:bCs/>
                <w:sz w:val="18"/>
                <w:szCs w:val="18"/>
              </w:rPr>
              <w:t xml:space="preserve">Soporte local: </w:t>
            </w:r>
            <w:r w:rsidRPr="008751A4">
              <w:rPr>
                <w:rFonts w:ascii="Arial" w:hAnsi="Arial" w:cs="Arial"/>
                <w:b w:val="0"/>
                <w:bCs/>
                <w:sz w:val="18"/>
                <w:szCs w:val="18"/>
              </w:rPr>
              <w:t>Se requiere atención por demanda sin límite de casos en horarios de oficina y cuando el BCB así lo requiera, en horarios fuera de oficina, con un tiempo máximo de respuesta de cuatro horas ante un incidente.</w:t>
            </w:r>
          </w:p>
          <w:p w14:paraId="4AA72CB5" w14:textId="77777777" w:rsidR="008751A4" w:rsidRPr="008751A4" w:rsidRDefault="008751A4" w:rsidP="008751A4">
            <w:pPr>
              <w:pStyle w:val="Textoindependiente31"/>
              <w:widowControl/>
              <w:numPr>
                <w:ilvl w:val="0"/>
                <w:numId w:val="50"/>
              </w:numPr>
              <w:suppressAutoHyphens/>
              <w:rPr>
                <w:rFonts w:ascii="Arial" w:hAnsi="Arial" w:cs="Arial"/>
                <w:bCs/>
                <w:i/>
                <w:sz w:val="18"/>
                <w:szCs w:val="18"/>
              </w:rPr>
            </w:pPr>
            <w:r w:rsidRPr="008751A4">
              <w:rPr>
                <w:rFonts w:ascii="Arial" w:hAnsi="Arial" w:cs="Arial"/>
                <w:bCs/>
                <w:sz w:val="18"/>
                <w:szCs w:val="18"/>
              </w:rPr>
              <w:t>Soporte directo con el fabricante (Smartnet)</w:t>
            </w:r>
            <w:r w:rsidRPr="008751A4">
              <w:rPr>
                <w:rFonts w:ascii="Arial" w:hAnsi="Arial" w:cs="Arial"/>
                <w:b w:val="0"/>
                <w:bCs/>
                <w:sz w:val="18"/>
                <w:szCs w:val="18"/>
              </w:rPr>
              <w:t>: Al menos 8x5xNBD (NBD, next-business day) ocho horas al día, cinco días a la semana, y un tiempo máximo de respuesta hasta el siguiente día hábil de reportado el incidente.</w:t>
            </w:r>
          </w:p>
          <w:p w14:paraId="133D62F2" w14:textId="77777777" w:rsidR="008751A4" w:rsidRDefault="008751A4" w:rsidP="008751A4">
            <w:pPr>
              <w:pStyle w:val="Textoindependiente31"/>
              <w:rPr>
                <w:rFonts w:ascii="Arial" w:hAnsi="Arial" w:cs="Arial"/>
                <w:bCs/>
                <w:i/>
                <w:sz w:val="18"/>
                <w:szCs w:val="18"/>
              </w:rPr>
            </w:pPr>
          </w:p>
          <w:p w14:paraId="0A6AF0F3" w14:textId="77777777" w:rsidR="008751A4" w:rsidRPr="008751A4" w:rsidRDefault="008751A4" w:rsidP="008751A4">
            <w:pPr>
              <w:pStyle w:val="Textoindependiente31"/>
              <w:rPr>
                <w:rFonts w:ascii="Arial" w:hAnsi="Arial" w:cs="Arial"/>
                <w:iCs/>
                <w:color w:val="FF0000"/>
                <w:sz w:val="18"/>
                <w:szCs w:val="18"/>
              </w:rPr>
            </w:pPr>
            <w:r w:rsidRPr="008751A4">
              <w:rPr>
                <w:rFonts w:ascii="Arial" w:hAnsi="Arial" w:cs="Arial"/>
                <w:bCs/>
                <w:i/>
                <w:sz w:val="18"/>
                <w:szCs w:val="18"/>
              </w:rPr>
              <w:t>(Manifestar aceptación)</w:t>
            </w:r>
          </w:p>
        </w:tc>
        <w:tc>
          <w:tcPr>
            <w:tcW w:w="1763" w:type="dxa"/>
            <w:tcBorders>
              <w:left w:val="single" w:sz="4" w:space="0" w:color="000000"/>
              <w:bottom w:val="single" w:sz="4" w:space="0" w:color="000000"/>
            </w:tcBorders>
            <w:shd w:val="clear" w:color="auto" w:fill="auto"/>
            <w:vAlign w:val="center"/>
          </w:tcPr>
          <w:p w14:paraId="43AA61E9"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sz w:val="18"/>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A7AF3FE"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9EF5AFF"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4E82CF10"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8751A4" w:rsidRPr="008751A4" w14:paraId="26E3D14A" w14:textId="77777777" w:rsidTr="008751A4">
        <w:trPr>
          <w:trHeight w:val="397"/>
        </w:trPr>
        <w:tc>
          <w:tcPr>
            <w:tcW w:w="6258" w:type="dxa"/>
            <w:tcBorders>
              <w:left w:val="single" w:sz="4" w:space="0" w:color="000000"/>
              <w:bottom w:val="single" w:sz="4" w:space="0" w:color="000000"/>
            </w:tcBorders>
            <w:shd w:val="clear" w:color="auto" w:fill="auto"/>
            <w:vAlign w:val="center"/>
          </w:tcPr>
          <w:p w14:paraId="5D4ECE4B" w14:textId="77777777" w:rsidR="008751A4" w:rsidRDefault="008751A4" w:rsidP="008751A4">
            <w:pPr>
              <w:pStyle w:val="Textoindependiente31"/>
              <w:widowControl/>
              <w:numPr>
                <w:ilvl w:val="0"/>
                <w:numId w:val="39"/>
              </w:numPr>
              <w:suppressAutoHyphens/>
              <w:rPr>
                <w:rFonts w:ascii="Arial" w:hAnsi="Arial" w:cs="Arial"/>
                <w:b w:val="0"/>
                <w:bCs/>
                <w:sz w:val="18"/>
                <w:szCs w:val="18"/>
              </w:rPr>
            </w:pPr>
            <w:r w:rsidRPr="008751A4">
              <w:rPr>
                <w:rFonts w:ascii="Arial" w:hAnsi="Arial" w:cs="Arial"/>
                <w:bCs/>
                <w:sz w:val="18"/>
                <w:szCs w:val="18"/>
              </w:rPr>
              <w:t xml:space="preserve">Cobertura: </w:t>
            </w:r>
            <w:r w:rsidRPr="008751A4">
              <w:rPr>
                <w:rFonts w:ascii="Arial" w:hAnsi="Arial" w:cs="Arial"/>
                <w:b w:val="0"/>
                <w:bCs/>
                <w:sz w:val="18"/>
                <w:szCs w:val="18"/>
              </w:rPr>
              <w:t>Comprenderá al menos:</w:t>
            </w:r>
          </w:p>
          <w:p w14:paraId="2956C1E9" w14:textId="77777777" w:rsidR="008751A4" w:rsidRPr="008751A4" w:rsidRDefault="008751A4" w:rsidP="008751A4">
            <w:pPr>
              <w:pStyle w:val="Textoindependiente31"/>
              <w:widowControl/>
              <w:suppressAutoHyphens/>
              <w:ind w:left="360"/>
              <w:rPr>
                <w:rFonts w:ascii="Arial" w:hAnsi="Arial" w:cs="Arial"/>
                <w:b w:val="0"/>
                <w:bCs/>
                <w:sz w:val="18"/>
                <w:szCs w:val="18"/>
              </w:rPr>
            </w:pPr>
          </w:p>
          <w:p w14:paraId="334CFA0C" w14:textId="77777777" w:rsidR="008751A4" w:rsidRPr="008751A4" w:rsidRDefault="008751A4" w:rsidP="008751A4">
            <w:pPr>
              <w:pStyle w:val="Textoindependiente31"/>
              <w:widowControl/>
              <w:numPr>
                <w:ilvl w:val="0"/>
                <w:numId w:val="44"/>
              </w:numPr>
              <w:suppressAutoHyphens/>
              <w:rPr>
                <w:sz w:val="18"/>
              </w:rPr>
            </w:pPr>
            <w:r w:rsidRPr="008751A4">
              <w:rPr>
                <w:rFonts w:ascii="Arial" w:hAnsi="Arial" w:cs="Arial"/>
                <w:b w:val="0"/>
                <w:bCs/>
                <w:iCs/>
                <w:sz w:val="18"/>
                <w:szCs w:val="18"/>
              </w:rPr>
              <w:t>Actualización de software NX-OS, FX-OS.</w:t>
            </w:r>
          </w:p>
          <w:p w14:paraId="2B21804B" w14:textId="77777777" w:rsidR="008751A4" w:rsidRPr="008751A4" w:rsidRDefault="008751A4" w:rsidP="008751A4">
            <w:pPr>
              <w:pStyle w:val="Textoindependiente31"/>
              <w:widowControl/>
              <w:numPr>
                <w:ilvl w:val="0"/>
                <w:numId w:val="44"/>
              </w:numPr>
              <w:suppressAutoHyphens/>
              <w:rPr>
                <w:rFonts w:ascii="Arial" w:hAnsi="Arial" w:cs="Arial"/>
                <w:b w:val="0"/>
                <w:bCs/>
                <w:sz w:val="18"/>
                <w:szCs w:val="18"/>
              </w:rPr>
            </w:pPr>
            <w:r w:rsidRPr="008751A4">
              <w:rPr>
                <w:rFonts w:ascii="Arial" w:hAnsi="Arial" w:cs="Arial"/>
                <w:b w:val="0"/>
                <w:bCs/>
                <w:iCs/>
                <w:sz w:val="18"/>
                <w:szCs w:val="18"/>
              </w:rPr>
              <w:t>Actualización de firmware.</w:t>
            </w:r>
          </w:p>
          <w:p w14:paraId="3F43803B" w14:textId="77777777" w:rsidR="008751A4" w:rsidRPr="008751A4" w:rsidRDefault="008751A4" w:rsidP="008751A4">
            <w:pPr>
              <w:pStyle w:val="Textoindependiente31"/>
              <w:widowControl/>
              <w:numPr>
                <w:ilvl w:val="0"/>
                <w:numId w:val="44"/>
              </w:numPr>
              <w:suppressAutoHyphens/>
              <w:rPr>
                <w:rFonts w:ascii="Arial" w:hAnsi="Arial" w:cs="Arial"/>
                <w:b w:val="0"/>
                <w:bCs/>
                <w:sz w:val="18"/>
                <w:szCs w:val="18"/>
              </w:rPr>
            </w:pPr>
            <w:r w:rsidRPr="008751A4">
              <w:rPr>
                <w:rFonts w:ascii="Arial" w:hAnsi="Arial" w:cs="Arial"/>
                <w:b w:val="0"/>
                <w:bCs/>
                <w:iCs/>
                <w:sz w:val="18"/>
                <w:szCs w:val="18"/>
              </w:rPr>
              <w:t>Reemplazo de partes y/o equipos.</w:t>
            </w:r>
          </w:p>
          <w:p w14:paraId="0059E1F0" w14:textId="77777777" w:rsidR="008751A4" w:rsidRDefault="008751A4" w:rsidP="008751A4">
            <w:pPr>
              <w:pStyle w:val="Textoindependiente31"/>
              <w:ind w:left="708" w:hanging="708"/>
              <w:rPr>
                <w:rFonts w:ascii="Arial" w:hAnsi="Arial" w:cs="Arial"/>
                <w:bCs/>
                <w:i/>
                <w:sz w:val="18"/>
                <w:szCs w:val="18"/>
              </w:rPr>
            </w:pPr>
          </w:p>
          <w:p w14:paraId="1B9B401C" w14:textId="77777777" w:rsidR="008751A4" w:rsidRPr="008751A4" w:rsidRDefault="008751A4" w:rsidP="008751A4">
            <w:pPr>
              <w:pStyle w:val="Textoindependiente31"/>
              <w:ind w:left="708" w:hanging="708"/>
              <w:rPr>
                <w:rFonts w:ascii="Arial" w:hAnsi="Arial" w:cs="Arial"/>
                <w:b w:val="0"/>
                <w:bCs/>
                <w:sz w:val="18"/>
                <w:szCs w:val="18"/>
              </w:rPr>
            </w:pPr>
            <w:r w:rsidRPr="008751A4">
              <w:rPr>
                <w:rFonts w:ascii="Arial" w:hAnsi="Arial" w:cs="Arial"/>
                <w:bCs/>
                <w:i/>
                <w:sz w:val="18"/>
                <w:szCs w:val="18"/>
              </w:rPr>
              <w:t>(Manifestar aceptación)</w:t>
            </w:r>
          </w:p>
        </w:tc>
        <w:tc>
          <w:tcPr>
            <w:tcW w:w="1763" w:type="dxa"/>
            <w:tcBorders>
              <w:left w:val="single" w:sz="4" w:space="0" w:color="000000"/>
              <w:bottom w:val="single" w:sz="4" w:space="0" w:color="000000"/>
            </w:tcBorders>
            <w:shd w:val="clear" w:color="auto" w:fill="auto"/>
            <w:vAlign w:val="center"/>
          </w:tcPr>
          <w:p w14:paraId="2DF7427F"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sz w:val="18"/>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1BED131"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06BEA1E"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70145EA"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8751A4" w:rsidRPr="008751A4" w14:paraId="696B668D" w14:textId="77777777" w:rsidTr="008751A4">
        <w:trPr>
          <w:trHeight w:val="397"/>
        </w:trPr>
        <w:tc>
          <w:tcPr>
            <w:tcW w:w="6258" w:type="dxa"/>
            <w:tcBorders>
              <w:left w:val="single" w:sz="4" w:space="0" w:color="000000"/>
              <w:bottom w:val="single" w:sz="4" w:space="0" w:color="000000"/>
            </w:tcBorders>
            <w:shd w:val="clear" w:color="auto" w:fill="auto"/>
            <w:vAlign w:val="center"/>
          </w:tcPr>
          <w:p w14:paraId="0CE0CEF7" w14:textId="77777777" w:rsidR="008751A4" w:rsidRPr="008751A4" w:rsidRDefault="008751A4" w:rsidP="008751A4">
            <w:pPr>
              <w:pStyle w:val="Textoindependiente31"/>
              <w:widowControl/>
              <w:numPr>
                <w:ilvl w:val="0"/>
                <w:numId w:val="39"/>
              </w:numPr>
              <w:suppressAutoHyphens/>
              <w:rPr>
                <w:rFonts w:ascii="Arial" w:hAnsi="Arial" w:cs="Arial"/>
                <w:b w:val="0"/>
                <w:bCs/>
                <w:sz w:val="18"/>
                <w:szCs w:val="18"/>
              </w:rPr>
            </w:pPr>
            <w:r w:rsidRPr="008751A4">
              <w:rPr>
                <w:rFonts w:ascii="Arial" w:hAnsi="Arial" w:cs="Arial"/>
                <w:bCs/>
                <w:sz w:val="18"/>
                <w:szCs w:val="18"/>
              </w:rPr>
              <w:t xml:space="preserve">Características del servicio: </w:t>
            </w:r>
          </w:p>
          <w:p w14:paraId="27708D5C" w14:textId="77777777" w:rsidR="008751A4" w:rsidRPr="008751A4" w:rsidRDefault="008751A4" w:rsidP="008751A4">
            <w:pPr>
              <w:pStyle w:val="Textoindependiente31"/>
              <w:widowControl/>
              <w:numPr>
                <w:ilvl w:val="0"/>
                <w:numId w:val="49"/>
              </w:numPr>
              <w:suppressAutoHyphens/>
              <w:ind w:left="727" w:hanging="142"/>
              <w:rPr>
                <w:rFonts w:ascii="Arial" w:hAnsi="Arial" w:cs="Arial"/>
                <w:b w:val="0"/>
                <w:bCs/>
                <w:sz w:val="18"/>
                <w:szCs w:val="18"/>
              </w:rPr>
            </w:pPr>
            <w:r w:rsidRPr="008751A4">
              <w:rPr>
                <w:rFonts w:ascii="Arial" w:hAnsi="Arial" w:cs="Arial"/>
                <w:b w:val="0"/>
                <w:bCs/>
                <w:sz w:val="18"/>
                <w:szCs w:val="18"/>
              </w:rPr>
              <w:t>Mantenimiento correctivo por demanda, sin límite de casos y en coordinación con el personal del Departamento de Base de Datos y Comunicaciones (DBDC), comprenderá el diagnóstico y la reparación completa de las fallas técnicas, emergentes del uso normal de los equipos (hardware y software) o por deficiencias de fabricación, incluyendo mano de obra y, reemplazo de partes y/o equipos.</w:t>
            </w:r>
          </w:p>
          <w:p w14:paraId="23EBBBAB" w14:textId="77777777" w:rsidR="008751A4" w:rsidRPr="008751A4" w:rsidRDefault="008751A4" w:rsidP="008751A4">
            <w:pPr>
              <w:pStyle w:val="Textoindependiente31"/>
              <w:widowControl/>
              <w:numPr>
                <w:ilvl w:val="0"/>
                <w:numId w:val="49"/>
              </w:numPr>
              <w:suppressAutoHyphens/>
              <w:ind w:left="727" w:hanging="142"/>
              <w:rPr>
                <w:rFonts w:ascii="Arial" w:hAnsi="Arial" w:cs="Arial"/>
                <w:b w:val="0"/>
                <w:bCs/>
                <w:sz w:val="18"/>
                <w:szCs w:val="18"/>
              </w:rPr>
            </w:pPr>
            <w:r w:rsidRPr="008751A4">
              <w:rPr>
                <w:rFonts w:ascii="Arial" w:hAnsi="Arial" w:cs="Arial"/>
                <w:b w:val="0"/>
                <w:bCs/>
                <w:sz w:val="18"/>
                <w:szCs w:val="18"/>
              </w:rPr>
              <w:t>En un plazo máximo de diez (10) días hábiles una vez concluida la solución o reparación de la falla, el proveedor emitirá una hoja de servicio o un informe de las actividades realizadas (en caso de ser requerido).</w:t>
            </w:r>
          </w:p>
          <w:p w14:paraId="258B6045" w14:textId="77777777" w:rsidR="008751A4" w:rsidRPr="008751A4" w:rsidRDefault="008751A4" w:rsidP="008751A4">
            <w:pPr>
              <w:pStyle w:val="Textoindependiente31"/>
              <w:widowControl/>
              <w:numPr>
                <w:ilvl w:val="0"/>
                <w:numId w:val="49"/>
              </w:numPr>
              <w:suppressAutoHyphens/>
              <w:ind w:left="727" w:hanging="142"/>
              <w:rPr>
                <w:rFonts w:ascii="Arial" w:hAnsi="Arial" w:cs="Arial"/>
                <w:bCs/>
                <w:sz w:val="18"/>
                <w:szCs w:val="18"/>
              </w:rPr>
            </w:pPr>
            <w:r w:rsidRPr="008751A4">
              <w:rPr>
                <w:rFonts w:ascii="Arial" w:hAnsi="Arial" w:cs="Arial"/>
                <w:b w:val="0"/>
                <w:bCs/>
                <w:sz w:val="18"/>
                <w:szCs w:val="18"/>
              </w:rPr>
              <w:t>El BCB deberá tener acceso a las librerías técnicas y documentación en línea del fabricante, para lo cual el proveedor debe brindar los mecanismos de acceso correspondientes.</w:t>
            </w:r>
          </w:p>
          <w:p w14:paraId="35099E94" w14:textId="77777777" w:rsidR="008751A4" w:rsidRDefault="008751A4" w:rsidP="008751A4">
            <w:pPr>
              <w:pStyle w:val="Textoindependiente31"/>
              <w:rPr>
                <w:rFonts w:ascii="Arial" w:hAnsi="Arial" w:cs="Arial"/>
                <w:bCs/>
                <w:i/>
                <w:sz w:val="18"/>
                <w:szCs w:val="18"/>
              </w:rPr>
            </w:pPr>
          </w:p>
          <w:p w14:paraId="6EF9060A" w14:textId="77777777" w:rsidR="008751A4" w:rsidRPr="008751A4" w:rsidRDefault="008751A4" w:rsidP="008751A4">
            <w:pPr>
              <w:pStyle w:val="Textoindependiente31"/>
              <w:rPr>
                <w:rFonts w:ascii="Arial" w:hAnsi="Arial" w:cs="Arial"/>
                <w:bCs/>
                <w:sz w:val="18"/>
                <w:szCs w:val="18"/>
              </w:rPr>
            </w:pPr>
            <w:r w:rsidRPr="008751A4">
              <w:rPr>
                <w:rFonts w:ascii="Arial" w:hAnsi="Arial" w:cs="Arial"/>
                <w:bCs/>
                <w:i/>
                <w:sz w:val="18"/>
                <w:szCs w:val="18"/>
              </w:rPr>
              <w:t>(Manifestar aceptación)</w:t>
            </w:r>
          </w:p>
        </w:tc>
        <w:tc>
          <w:tcPr>
            <w:tcW w:w="1763" w:type="dxa"/>
            <w:tcBorders>
              <w:left w:val="single" w:sz="4" w:space="0" w:color="000000"/>
              <w:bottom w:val="single" w:sz="4" w:space="0" w:color="000000"/>
            </w:tcBorders>
            <w:shd w:val="clear" w:color="auto" w:fill="auto"/>
            <w:vAlign w:val="center"/>
          </w:tcPr>
          <w:p w14:paraId="626998B4"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sz w:val="18"/>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81420F6"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741429B"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6DA4E17D"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8751A4" w:rsidRPr="008751A4" w14:paraId="4126002B" w14:textId="77777777" w:rsidTr="008751A4">
        <w:trPr>
          <w:trHeight w:val="423"/>
        </w:trPr>
        <w:tc>
          <w:tcPr>
            <w:tcW w:w="6258" w:type="dxa"/>
            <w:tcBorders>
              <w:top w:val="single" w:sz="4" w:space="0" w:color="000000"/>
              <w:left w:val="single" w:sz="4" w:space="0" w:color="000000"/>
              <w:bottom w:val="single" w:sz="4" w:space="0" w:color="000000"/>
            </w:tcBorders>
            <w:shd w:val="clear" w:color="auto" w:fill="339966"/>
            <w:vAlign w:val="center"/>
          </w:tcPr>
          <w:p w14:paraId="584A3006" w14:textId="77777777" w:rsidR="008751A4" w:rsidRPr="008751A4" w:rsidRDefault="008751A4" w:rsidP="008751A4">
            <w:pPr>
              <w:pStyle w:val="Textoindependiente3"/>
              <w:spacing w:after="0"/>
              <w:ind w:left="289" w:hanging="289"/>
              <w:rPr>
                <w:rFonts w:ascii="Arial" w:hAnsi="Arial" w:cs="Arial"/>
                <w:b/>
                <w:bCs/>
                <w:color w:val="FFFFFF"/>
                <w:sz w:val="18"/>
                <w:szCs w:val="18"/>
              </w:rPr>
            </w:pPr>
            <w:r w:rsidRPr="008751A4">
              <w:rPr>
                <w:rFonts w:ascii="Arial" w:hAnsi="Arial" w:cs="Arial"/>
                <w:b/>
                <w:bCs/>
                <w:color w:val="FFFFFF"/>
                <w:sz w:val="18"/>
                <w:szCs w:val="18"/>
              </w:rPr>
              <w:t>III. CARACTERÍSTICAS GENERALES DE LA EMPRESA Y EL PERSONAL</w:t>
            </w:r>
          </w:p>
        </w:tc>
        <w:tc>
          <w:tcPr>
            <w:tcW w:w="1763" w:type="dxa"/>
            <w:tcBorders>
              <w:top w:val="single" w:sz="4" w:space="0" w:color="000000"/>
              <w:left w:val="single" w:sz="4" w:space="0" w:color="000000"/>
              <w:bottom w:val="single" w:sz="4" w:space="0" w:color="000000"/>
            </w:tcBorders>
            <w:shd w:val="clear" w:color="auto" w:fill="339966"/>
            <w:vAlign w:val="center"/>
          </w:tcPr>
          <w:p w14:paraId="3121393C" w14:textId="77777777" w:rsidR="008751A4" w:rsidRPr="008751A4" w:rsidRDefault="008751A4" w:rsidP="008751A4">
            <w:pPr>
              <w:pStyle w:val="Textoindependiente3"/>
              <w:spacing w:after="0"/>
              <w:ind w:left="289" w:hanging="289"/>
              <w:rPr>
                <w:rFonts w:ascii="Arial" w:hAnsi="Arial" w:cs="Arial"/>
                <w:b/>
                <w:bCs/>
                <w:color w:val="FFFFFF"/>
                <w:sz w:val="18"/>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29D9194" w14:textId="77777777" w:rsidR="008751A4" w:rsidRPr="008751A4" w:rsidRDefault="008751A4" w:rsidP="008751A4">
            <w:pPr>
              <w:pStyle w:val="Textoindependiente3"/>
              <w:spacing w:after="0"/>
              <w:ind w:left="289" w:hanging="289"/>
              <w:rPr>
                <w:rFonts w:ascii="Arial" w:hAnsi="Arial" w:cs="Arial"/>
                <w:b/>
                <w:bCs/>
                <w:color w:val="FFFFFF"/>
                <w:sz w:val="18"/>
                <w:szCs w:val="18"/>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1E6D25A" w14:textId="77777777" w:rsidR="008751A4" w:rsidRPr="008751A4" w:rsidRDefault="008751A4" w:rsidP="008751A4">
            <w:pPr>
              <w:pStyle w:val="Textoindependiente3"/>
              <w:spacing w:after="0"/>
              <w:ind w:left="289" w:hanging="289"/>
              <w:rPr>
                <w:rFonts w:ascii="Arial" w:hAnsi="Arial" w:cs="Arial"/>
                <w:b/>
                <w:bCs/>
                <w:color w:val="FFFFFF"/>
                <w:sz w:val="18"/>
                <w:szCs w:val="18"/>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F209CA4" w14:textId="77777777" w:rsidR="008751A4" w:rsidRPr="008751A4" w:rsidRDefault="008751A4" w:rsidP="008751A4">
            <w:pPr>
              <w:pStyle w:val="Textoindependiente3"/>
              <w:spacing w:after="0"/>
              <w:ind w:left="289" w:hanging="289"/>
              <w:rPr>
                <w:rFonts w:ascii="Arial" w:hAnsi="Arial" w:cs="Arial"/>
                <w:b/>
                <w:bCs/>
                <w:color w:val="FFFFFF"/>
                <w:sz w:val="18"/>
                <w:szCs w:val="18"/>
              </w:rPr>
            </w:pPr>
          </w:p>
        </w:tc>
      </w:tr>
      <w:tr w:rsidR="008751A4" w:rsidRPr="008751A4" w14:paraId="4143C626" w14:textId="77777777" w:rsidTr="008751A4">
        <w:trPr>
          <w:trHeight w:val="397"/>
        </w:trPr>
        <w:tc>
          <w:tcPr>
            <w:tcW w:w="6258" w:type="dxa"/>
            <w:tcBorders>
              <w:top w:val="single" w:sz="4" w:space="0" w:color="000000"/>
              <w:left w:val="single" w:sz="4" w:space="0" w:color="000000"/>
              <w:bottom w:val="single" w:sz="4" w:space="0" w:color="000000"/>
            </w:tcBorders>
            <w:shd w:val="clear" w:color="auto" w:fill="FFFFFF"/>
            <w:vAlign w:val="center"/>
          </w:tcPr>
          <w:p w14:paraId="69E13B20" w14:textId="77777777" w:rsidR="008751A4" w:rsidRPr="008751A4" w:rsidRDefault="008751A4" w:rsidP="008751A4">
            <w:pPr>
              <w:pStyle w:val="Textoindependiente3"/>
              <w:numPr>
                <w:ilvl w:val="3"/>
                <w:numId w:val="52"/>
              </w:numPr>
              <w:spacing w:after="0"/>
              <w:ind w:left="443" w:hanging="426"/>
              <w:jc w:val="both"/>
              <w:rPr>
                <w:rFonts w:ascii="Arial" w:hAnsi="Arial" w:cs="Arial"/>
                <w:bCs/>
                <w:sz w:val="18"/>
                <w:szCs w:val="18"/>
                <w:lang w:val="es-ES_tradnl"/>
              </w:rPr>
            </w:pPr>
            <w:r w:rsidRPr="008751A4">
              <w:rPr>
                <w:rFonts w:ascii="Arial" w:hAnsi="Arial" w:cs="Arial"/>
                <w:b/>
                <w:sz w:val="18"/>
                <w:szCs w:val="18"/>
              </w:rPr>
              <w:t>Experiencia</w:t>
            </w:r>
            <w:r w:rsidRPr="008751A4">
              <w:rPr>
                <w:rFonts w:ascii="Arial" w:hAnsi="Arial" w:cs="Arial"/>
                <w:b/>
                <w:bCs/>
                <w:sz w:val="18"/>
                <w:szCs w:val="18"/>
                <w:lang w:val="es-ES_tradnl"/>
              </w:rPr>
              <w:t xml:space="preserve"> del proponente en la marca:</w:t>
            </w:r>
            <w:r w:rsidRPr="008751A4">
              <w:rPr>
                <w:rFonts w:ascii="Arial" w:hAnsi="Arial" w:cs="Arial"/>
                <w:bCs/>
                <w:sz w:val="18"/>
                <w:szCs w:val="18"/>
                <w:lang w:val="es-ES_tradnl"/>
              </w:rPr>
              <w:t xml:space="preserve"> El proponente deberá ser representante partner (socio) para Bolivia acreditada por el fabricante, </w:t>
            </w:r>
            <w:r w:rsidRPr="008751A4">
              <w:rPr>
                <w:rFonts w:ascii="Arial" w:hAnsi="Arial" w:cs="Arial"/>
                <w:bCs/>
                <w:sz w:val="18"/>
                <w:szCs w:val="18"/>
                <w:highlight w:val="yellow"/>
                <w:lang w:val="es-ES_tradnl"/>
              </w:rPr>
              <w:t>subsidiaria o representante para Latinoamérica</w:t>
            </w:r>
            <w:r w:rsidRPr="008751A4">
              <w:rPr>
                <w:rFonts w:ascii="Arial" w:hAnsi="Arial" w:cs="Arial"/>
                <w:bCs/>
                <w:sz w:val="18"/>
                <w:szCs w:val="18"/>
                <w:lang w:val="es-ES_tradnl"/>
              </w:rPr>
              <w:t>, y debe contar con especialización en “</w:t>
            </w:r>
            <w:r w:rsidRPr="008751A4">
              <w:rPr>
                <w:rFonts w:ascii="Arial" w:hAnsi="Arial" w:cs="Arial"/>
                <w:sz w:val="18"/>
                <w:szCs w:val="18"/>
              </w:rPr>
              <w:t>Advanced Enterprise Networks Architecture Specialization</w:t>
            </w:r>
            <w:r w:rsidRPr="008751A4">
              <w:rPr>
                <w:rFonts w:ascii="Arial" w:hAnsi="Arial" w:cs="Arial"/>
                <w:bCs/>
                <w:sz w:val="18"/>
                <w:szCs w:val="18"/>
                <w:lang w:val="es-ES_tradnl"/>
              </w:rPr>
              <w:t>” y “Advanced Security Architecture Specialization”.</w:t>
            </w:r>
          </w:p>
          <w:p w14:paraId="00A61BBC" w14:textId="77777777" w:rsidR="008751A4" w:rsidRPr="008751A4" w:rsidRDefault="008751A4" w:rsidP="008751A4">
            <w:pPr>
              <w:pStyle w:val="Textoindependiente3"/>
              <w:spacing w:after="0"/>
              <w:ind w:left="443"/>
              <w:jc w:val="both"/>
              <w:rPr>
                <w:rFonts w:ascii="Arial" w:hAnsi="Arial" w:cs="Arial"/>
                <w:bCs/>
                <w:sz w:val="18"/>
                <w:szCs w:val="18"/>
                <w:lang w:val="es-ES_tradnl"/>
              </w:rPr>
            </w:pPr>
            <w:r w:rsidRPr="008751A4">
              <w:rPr>
                <w:rFonts w:ascii="Arial" w:hAnsi="Arial" w:cs="Arial"/>
                <w:bCs/>
                <w:sz w:val="18"/>
                <w:szCs w:val="18"/>
                <w:lang w:val="es-ES_tradnl"/>
              </w:rPr>
              <w:t xml:space="preserve">La documentación de respaldo deberá ser presentada en original o fotocopia legalizada para la firma de contrato, </w:t>
            </w:r>
            <w:r w:rsidRPr="008751A4">
              <w:rPr>
                <w:rFonts w:ascii="Arial" w:hAnsi="Arial" w:cs="Arial"/>
                <w:bCs/>
                <w:sz w:val="18"/>
                <w:szCs w:val="18"/>
                <w:highlight w:val="yellow"/>
                <w:lang w:val="es-ES_tradnl"/>
              </w:rPr>
              <w:t>salvo se hubiese especificado la dirección URL para su verificación.</w:t>
            </w:r>
          </w:p>
          <w:p w14:paraId="7091EDA5" w14:textId="77777777" w:rsidR="008751A4" w:rsidRDefault="008751A4" w:rsidP="008751A4">
            <w:pPr>
              <w:pStyle w:val="Textoindependiente3"/>
              <w:spacing w:after="0"/>
              <w:ind w:left="17"/>
              <w:jc w:val="both"/>
              <w:rPr>
                <w:rFonts w:ascii="Arial" w:hAnsi="Arial" w:cs="Arial"/>
                <w:b/>
                <w:bCs/>
                <w:i/>
                <w:sz w:val="18"/>
                <w:szCs w:val="18"/>
                <w:lang w:val="es-ES_tradnl"/>
              </w:rPr>
            </w:pPr>
          </w:p>
          <w:p w14:paraId="7F82BE5B" w14:textId="77777777" w:rsidR="008751A4" w:rsidRPr="008751A4" w:rsidRDefault="008751A4" w:rsidP="008751A4">
            <w:pPr>
              <w:pStyle w:val="Textoindependiente3"/>
              <w:spacing w:after="0"/>
              <w:ind w:left="17"/>
              <w:jc w:val="both"/>
              <w:rPr>
                <w:rFonts w:ascii="Arial" w:hAnsi="Arial" w:cs="Arial"/>
                <w:b/>
                <w:bCs/>
                <w:i/>
                <w:sz w:val="18"/>
                <w:szCs w:val="18"/>
              </w:rPr>
            </w:pPr>
            <w:r w:rsidRPr="008751A4">
              <w:rPr>
                <w:rFonts w:ascii="Arial" w:hAnsi="Arial" w:cs="Arial"/>
                <w:b/>
                <w:bCs/>
                <w:i/>
                <w:sz w:val="18"/>
                <w:szCs w:val="18"/>
                <w:lang w:val="es-ES_tradnl"/>
              </w:rPr>
              <w:t>(Manifestar aceptación, especificar dirección URL o presentar documentación de respaldo escaneada para verificación)</w:t>
            </w:r>
          </w:p>
        </w:tc>
        <w:tc>
          <w:tcPr>
            <w:tcW w:w="1763" w:type="dxa"/>
            <w:tcBorders>
              <w:top w:val="single" w:sz="4" w:space="0" w:color="000000"/>
              <w:left w:val="single" w:sz="4" w:space="0" w:color="000000"/>
              <w:bottom w:val="single" w:sz="4" w:space="0" w:color="000000"/>
            </w:tcBorders>
            <w:shd w:val="clear" w:color="auto" w:fill="FFFFFF"/>
            <w:vAlign w:val="center"/>
          </w:tcPr>
          <w:p w14:paraId="55CD98B4" w14:textId="77777777" w:rsidR="008751A4" w:rsidRPr="008751A4" w:rsidRDefault="008751A4" w:rsidP="008751A4">
            <w:pPr>
              <w:pStyle w:val="Textoindependiente31"/>
              <w:snapToGrid w:val="0"/>
              <w:ind w:left="290" w:hanging="290"/>
              <w:rPr>
                <w:rFonts w:ascii="Arial" w:hAnsi="Arial" w:cs="Arial"/>
                <w:b w:val="0"/>
                <w:bCs/>
                <w:sz w:val="18"/>
                <w:szCs w:val="16"/>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B680922" w14:textId="77777777" w:rsidR="008751A4" w:rsidRPr="008751A4" w:rsidRDefault="008751A4" w:rsidP="008751A4">
            <w:pPr>
              <w:pStyle w:val="Textoindependiente31"/>
              <w:snapToGrid w:val="0"/>
              <w:ind w:left="290" w:hanging="290"/>
              <w:rPr>
                <w:rFonts w:ascii="Arial" w:hAnsi="Arial" w:cs="Arial"/>
                <w:b w:val="0"/>
                <w:bCs/>
                <w:sz w:val="18"/>
                <w:szCs w:val="18"/>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1332BB9" w14:textId="77777777" w:rsidR="008751A4" w:rsidRPr="008751A4" w:rsidRDefault="008751A4" w:rsidP="008751A4">
            <w:pPr>
              <w:pStyle w:val="Textoindependiente31"/>
              <w:snapToGrid w:val="0"/>
              <w:ind w:left="290" w:hanging="290"/>
              <w:rPr>
                <w:rFonts w:ascii="Arial" w:hAnsi="Arial" w:cs="Arial"/>
                <w:b w:val="0"/>
                <w:bCs/>
                <w:sz w:val="18"/>
                <w:szCs w:val="18"/>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53215842" w14:textId="77777777" w:rsidR="008751A4" w:rsidRPr="008751A4" w:rsidRDefault="008751A4" w:rsidP="008751A4">
            <w:pPr>
              <w:pStyle w:val="Textoindependiente31"/>
              <w:snapToGrid w:val="0"/>
              <w:ind w:left="290" w:hanging="290"/>
              <w:rPr>
                <w:rFonts w:ascii="Arial" w:hAnsi="Arial" w:cs="Arial"/>
                <w:b w:val="0"/>
                <w:bCs/>
                <w:sz w:val="18"/>
                <w:szCs w:val="18"/>
              </w:rPr>
            </w:pPr>
          </w:p>
        </w:tc>
      </w:tr>
      <w:tr w:rsidR="008751A4" w:rsidRPr="008751A4" w14:paraId="621974FE" w14:textId="77777777" w:rsidTr="008751A4">
        <w:trPr>
          <w:trHeight w:val="70"/>
        </w:trPr>
        <w:tc>
          <w:tcPr>
            <w:tcW w:w="6258" w:type="dxa"/>
            <w:tcBorders>
              <w:top w:val="single" w:sz="4" w:space="0" w:color="000000"/>
              <w:left w:val="single" w:sz="4" w:space="0" w:color="000000"/>
              <w:bottom w:val="single" w:sz="4" w:space="0" w:color="000000"/>
            </w:tcBorders>
            <w:shd w:val="clear" w:color="auto" w:fill="FFFFFF"/>
            <w:vAlign w:val="center"/>
          </w:tcPr>
          <w:p w14:paraId="60158867" w14:textId="77777777" w:rsidR="008751A4" w:rsidRPr="008751A4" w:rsidRDefault="008751A4" w:rsidP="008751A4">
            <w:pPr>
              <w:pStyle w:val="Textoindependiente3"/>
              <w:numPr>
                <w:ilvl w:val="3"/>
                <w:numId w:val="52"/>
              </w:numPr>
              <w:spacing w:after="0"/>
              <w:ind w:left="443" w:hanging="426"/>
              <w:jc w:val="both"/>
              <w:rPr>
                <w:rFonts w:ascii="Arial" w:hAnsi="Arial" w:cs="Arial"/>
                <w:b/>
                <w:i/>
                <w:iCs/>
                <w:sz w:val="18"/>
                <w:szCs w:val="18"/>
              </w:rPr>
            </w:pPr>
            <w:r w:rsidRPr="008751A4">
              <w:rPr>
                <w:rFonts w:ascii="Arial" w:hAnsi="Arial" w:cs="Arial"/>
                <w:b/>
                <w:sz w:val="18"/>
                <w:szCs w:val="18"/>
              </w:rPr>
              <w:t>Experiencia del personal:</w:t>
            </w:r>
            <w:r w:rsidRPr="008751A4">
              <w:rPr>
                <w:rFonts w:ascii="Arial" w:hAnsi="Arial" w:cs="Arial"/>
                <w:sz w:val="18"/>
                <w:szCs w:val="18"/>
              </w:rPr>
              <w:t xml:space="preserve"> </w:t>
            </w:r>
            <w:r w:rsidRPr="008751A4">
              <w:rPr>
                <w:rFonts w:ascii="Arial" w:hAnsi="Arial" w:cs="Arial"/>
                <w:bCs/>
                <w:sz w:val="18"/>
                <w:szCs w:val="18"/>
                <w:lang w:val="es-ES_tradnl"/>
              </w:rPr>
              <w:t xml:space="preserve">El proponente debe contar, con al menos una (1) persona certificada en la marca de los equipos mínimamente a nivel profesional en la especialidad Seguridad, y dos (2) personas certificadas en la marca de los equipos, mínimamente a nivel </w:t>
            </w:r>
            <w:r w:rsidRPr="008751A4">
              <w:rPr>
                <w:rFonts w:ascii="Arial" w:hAnsi="Arial" w:cs="Arial"/>
                <w:bCs/>
                <w:sz w:val="18"/>
                <w:szCs w:val="18"/>
                <w:lang w:val="es-ES_tradnl"/>
              </w:rPr>
              <w:lastRenderedPageBreak/>
              <w:t xml:space="preserve">profesional en la especialidad Enterprise (El personal propuesto puede contar con ambas certificaciones requeridas). </w:t>
            </w:r>
          </w:p>
          <w:p w14:paraId="351EC723" w14:textId="77777777" w:rsidR="008751A4" w:rsidRPr="008751A4" w:rsidRDefault="008751A4" w:rsidP="008751A4">
            <w:pPr>
              <w:pStyle w:val="Textoindependiente3"/>
              <w:spacing w:after="0"/>
              <w:ind w:left="443"/>
              <w:jc w:val="both"/>
              <w:rPr>
                <w:rFonts w:ascii="Arial" w:hAnsi="Arial" w:cs="Arial"/>
                <w:b/>
                <w:i/>
                <w:iCs/>
                <w:sz w:val="18"/>
                <w:szCs w:val="18"/>
              </w:rPr>
            </w:pPr>
            <w:r w:rsidRPr="008751A4">
              <w:rPr>
                <w:rFonts w:ascii="Arial" w:hAnsi="Arial" w:cs="Arial"/>
                <w:bCs/>
                <w:sz w:val="18"/>
                <w:szCs w:val="18"/>
                <w:lang w:val="es-ES_tradnl"/>
              </w:rPr>
              <w:t>Las certificaciones deben ser vigentes y la verificación se hará en línea por internet.</w:t>
            </w:r>
          </w:p>
          <w:p w14:paraId="4D15729B" w14:textId="77777777" w:rsidR="008751A4" w:rsidRDefault="008751A4" w:rsidP="008751A4">
            <w:pPr>
              <w:pStyle w:val="Textoindependiente3"/>
              <w:spacing w:after="0"/>
              <w:ind w:left="17"/>
              <w:rPr>
                <w:rFonts w:ascii="Arial" w:hAnsi="Arial" w:cs="Arial"/>
                <w:b/>
                <w:bCs/>
                <w:i/>
                <w:sz w:val="18"/>
                <w:szCs w:val="18"/>
                <w:lang w:val="es-ES_tradnl"/>
              </w:rPr>
            </w:pPr>
          </w:p>
          <w:p w14:paraId="78CA5CE2" w14:textId="77777777" w:rsidR="008751A4" w:rsidRPr="008751A4" w:rsidRDefault="008751A4" w:rsidP="008751A4">
            <w:pPr>
              <w:pStyle w:val="Textoindependiente3"/>
              <w:spacing w:after="0"/>
              <w:ind w:left="17"/>
              <w:rPr>
                <w:rFonts w:ascii="Arial" w:hAnsi="Arial" w:cs="Arial"/>
                <w:b/>
                <w:bCs/>
                <w:i/>
                <w:sz w:val="18"/>
                <w:szCs w:val="18"/>
                <w:lang w:val="es-ES_tradnl"/>
              </w:rPr>
            </w:pPr>
            <w:r w:rsidRPr="008751A4">
              <w:rPr>
                <w:rFonts w:ascii="Arial" w:hAnsi="Arial" w:cs="Arial"/>
                <w:b/>
                <w:bCs/>
                <w:i/>
                <w:sz w:val="18"/>
                <w:szCs w:val="18"/>
                <w:lang w:val="es-ES_tradnl"/>
              </w:rPr>
              <w:t>(Manifestar aceptación, especificar dirección URL para verificación en línea)</w:t>
            </w:r>
          </w:p>
        </w:tc>
        <w:tc>
          <w:tcPr>
            <w:tcW w:w="1763" w:type="dxa"/>
            <w:tcBorders>
              <w:top w:val="single" w:sz="4" w:space="0" w:color="000000"/>
              <w:left w:val="single" w:sz="4" w:space="0" w:color="000000"/>
              <w:bottom w:val="single" w:sz="4" w:space="0" w:color="000000"/>
            </w:tcBorders>
            <w:shd w:val="clear" w:color="auto" w:fill="FFFFFF"/>
            <w:vAlign w:val="center"/>
          </w:tcPr>
          <w:p w14:paraId="065A3BC6" w14:textId="77777777" w:rsidR="008751A4" w:rsidRPr="008751A4" w:rsidRDefault="008751A4" w:rsidP="008751A4">
            <w:pPr>
              <w:pStyle w:val="Textoindependiente31"/>
              <w:snapToGrid w:val="0"/>
              <w:ind w:left="290" w:hanging="290"/>
              <w:rPr>
                <w:rFonts w:ascii="Arial" w:hAnsi="Arial" w:cs="Arial"/>
                <w:b w:val="0"/>
                <w:bCs/>
                <w:sz w:val="18"/>
                <w:szCs w:val="16"/>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EB3BD2C" w14:textId="77777777" w:rsidR="008751A4" w:rsidRPr="008751A4" w:rsidRDefault="008751A4" w:rsidP="008751A4">
            <w:pPr>
              <w:pStyle w:val="Textoindependiente31"/>
              <w:snapToGrid w:val="0"/>
              <w:ind w:left="290" w:hanging="290"/>
              <w:rPr>
                <w:rFonts w:ascii="Arial" w:hAnsi="Arial" w:cs="Arial"/>
                <w:b w:val="0"/>
                <w:bCs/>
                <w:sz w:val="18"/>
                <w:szCs w:val="18"/>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06D1B32" w14:textId="77777777" w:rsidR="008751A4" w:rsidRPr="008751A4" w:rsidRDefault="008751A4" w:rsidP="008751A4">
            <w:pPr>
              <w:pStyle w:val="Textoindependiente31"/>
              <w:snapToGrid w:val="0"/>
              <w:ind w:left="290" w:hanging="290"/>
              <w:rPr>
                <w:rFonts w:ascii="Arial" w:hAnsi="Arial" w:cs="Arial"/>
                <w:b w:val="0"/>
                <w:bCs/>
                <w:sz w:val="18"/>
                <w:szCs w:val="18"/>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54B941AD" w14:textId="77777777" w:rsidR="008751A4" w:rsidRPr="008751A4" w:rsidRDefault="008751A4" w:rsidP="008751A4">
            <w:pPr>
              <w:pStyle w:val="Textoindependiente31"/>
              <w:snapToGrid w:val="0"/>
              <w:ind w:left="290" w:hanging="290"/>
              <w:rPr>
                <w:rFonts w:ascii="Arial" w:hAnsi="Arial" w:cs="Arial"/>
                <w:b w:val="0"/>
                <w:bCs/>
                <w:sz w:val="18"/>
                <w:szCs w:val="18"/>
              </w:rPr>
            </w:pPr>
          </w:p>
        </w:tc>
      </w:tr>
      <w:tr w:rsidR="008751A4" w:rsidRPr="008751A4" w14:paraId="69BF71DF" w14:textId="77777777" w:rsidTr="008751A4">
        <w:trPr>
          <w:trHeight w:val="446"/>
        </w:trPr>
        <w:tc>
          <w:tcPr>
            <w:tcW w:w="6258" w:type="dxa"/>
            <w:tcBorders>
              <w:top w:val="single" w:sz="4" w:space="0" w:color="000000"/>
              <w:left w:val="single" w:sz="4" w:space="0" w:color="000000"/>
              <w:bottom w:val="single" w:sz="4" w:space="0" w:color="000000"/>
            </w:tcBorders>
            <w:shd w:val="clear" w:color="auto" w:fill="339966"/>
            <w:vAlign w:val="center"/>
          </w:tcPr>
          <w:p w14:paraId="05AA2ABD" w14:textId="77777777" w:rsidR="008751A4" w:rsidRPr="008751A4" w:rsidRDefault="008751A4" w:rsidP="008751A4">
            <w:pPr>
              <w:pStyle w:val="Textoindependiente3"/>
              <w:spacing w:after="0"/>
              <w:ind w:left="290" w:hanging="290"/>
              <w:rPr>
                <w:rFonts w:ascii="Arial" w:hAnsi="Arial" w:cs="Arial"/>
                <w:b/>
                <w:bCs/>
                <w:color w:val="FFFFFF"/>
                <w:sz w:val="18"/>
                <w:szCs w:val="18"/>
              </w:rPr>
            </w:pPr>
            <w:r w:rsidRPr="008751A4">
              <w:rPr>
                <w:rFonts w:ascii="Arial" w:hAnsi="Arial" w:cs="Arial"/>
                <w:b/>
                <w:bCs/>
                <w:color w:val="FFFFFF"/>
                <w:sz w:val="18"/>
                <w:szCs w:val="18"/>
              </w:rPr>
              <w:t>IV. CONDICIONES DEL SERVICIO</w:t>
            </w:r>
          </w:p>
        </w:tc>
        <w:tc>
          <w:tcPr>
            <w:tcW w:w="1763" w:type="dxa"/>
            <w:tcBorders>
              <w:top w:val="single" w:sz="4" w:space="0" w:color="000000"/>
              <w:left w:val="single" w:sz="4" w:space="0" w:color="000000"/>
              <w:bottom w:val="single" w:sz="4" w:space="0" w:color="000000"/>
            </w:tcBorders>
            <w:shd w:val="clear" w:color="auto" w:fill="339966"/>
            <w:vAlign w:val="center"/>
          </w:tcPr>
          <w:p w14:paraId="6C364ECD"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sz w:val="18"/>
                <w:lang w:eastAsia="es-BO"/>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A7A0CE0"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74CD7B3"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9FBBE47"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r>
      <w:tr w:rsidR="008751A4" w:rsidRPr="008751A4" w14:paraId="236E9E76" w14:textId="77777777" w:rsidTr="008751A4">
        <w:trPr>
          <w:trHeight w:val="425"/>
        </w:trPr>
        <w:tc>
          <w:tcPr>
            <w:tcW w:w="6258" w:type="dxa"/>
            <w:tcBorders>
              <w:top w:val="single" w:sz="4" w:space="0" w:color="000000"/>
              <w:left w:val="single" w:sz="4" w:space="0" w:color="000000"/>
              <w:bottom w:val="single" w:sz="4" w:space="0" w:color="000000"/>
            </w:tcBorders>
            <w:shd w:val="clear" w:color="auto" w:fill="CCFFCC"/>
            <w:vAlign w:val="center"/>
          </w:tcPr>
          <w:p w14:paraId="70806E2C" w14:textId="77777777" w:rsidR="008751A4" w:rsidRPr="008751A4" w:rsidRDefault="008751A4" w:rsidP="008751A4">
            <w:pPr>
              <w:pStyle w:val="Textoindependiente3"/>
              <w:numPr>
                <w:ilvl w:val="0"/>
                <w:numId w:val="40"/>
              </w:numPr>
              <w:spacing w:after="0"/>
              <w:jc w:val="both"/>
              <w:rPr>
                <w:rFonts w:ascii="Arial" w:hAnsi="Arial" w:cs="Arial"/>
                <w:b/>
                <w:bCs/>
                <w:color w:val="FFFFFF"/>
                <w:sz w:val="18"/>
                <w:szCs w:val="18"/>
              </w:rPr>
            </w:pPr>
            <w:r w:rsidRPr="008751A4">
              <w:rPr>
                <w:rFonts w:ascii="Arial" w:hAnsi="Arial" w:cs="Arial"/>
                <w:b/>
                <w:bCs/>
                <w:sz w:val="18"/>
                <w:szCs w:val="18"/>
              </w:rPr>
              <w:t>PLAZOS</w:t>
            </w:r>
          </w:p>
        </w:tc>
        <w:tc>
          <w:tcPr>
            <w:tcW w:w="1763" w:type="dxa"/>
            <w:tcBorders>
              <w:top w:val="single" w:sz="4" w:space="0" w:color="000000"/>
              <w:left w:val="single" w:sz="4" w:space="0" w:color="000000"/>
              <w:bottom w:val="single" w:sz="4" w:space="0" w:color="000000"/>
            </w:tcBorders>
            <w:shd w:val="clear" w:color="auto" w:fill="CCFFCC"/>
            <w:vAlign w:val="center"/>
          </w:tcPr>
          <w:p w14:paraId="0A0F78FC"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sz w:val="18"/>
                <w:lang w:eastAsia="es-BO"/>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EA11DB6"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5FD9181"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7BC3D927"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r>
      <w:tr w:rsidR="008751A4" w:rsidRPr="008751A4" w14:paraId="76D54B80" w14:textId="77777777" w:rsidTr="008751A4">
        <w:trPr>
          <w:trHeight w:val="413"/>
        </w:trPr>
        <w:tc>
          <w:tcPr>
            <w:tcW w:w="6258" w:type="dxa"/>
            <w:tcBorders>
              <w:top w:val="single" w:sz="4" w:space="0" w:color="000000"/>
              <w:left w:val="single" w:sz="4" w:space="0" w:color="000000"/>
              <w:bottom w:val="single" w:sz="4" w:space="0" w:color="000000"/>
            </w:tcBorders>
            <w:shd w:val="clear" w:color="auto" w:fill="FFFFFF" w:themeFill="background1"/>
            <w:vAlign w:val="center"/>
          </w:tcPr>
          <w:p w14:paraId="65C1E0EB" w14:textId="77777777" w:rsidR="008751A4" w:rsidRPr="008751A4" w:rsidRDefault="008751A4" w:rsidP="008751A4">
            <w:pPr>
              <w:pStyle w:val="Textoindependiente3"/>
              <w:numPr>
                <w:ilvl w:val="0"/>
                <w:numId w:val="53"/>
              </w:numPr>
              <w:spacing w:after="0"/>
              <w:ind w:left="301"/>
              <w:jc w:val="both"/>
              <w:rPr>
                <w:rFonts w:ascii="Arial" w:hAnsi="Arial" w:cs="Arial"/>
                <w:bCs/>
                <w:sz w:val="18"/>
                <w:szCs w:val="18"/>
              </w:rPr>
            </w:pPr>
            <w:r w:rsidRPr="008751A4">
              <w:rPr>
                <w:rFonts w:ascii="Arial" w:hAnsi="Arial" w:cs="Arial"/>
                <w:b/>
                <w:bCs/>
                <w:sz w:val="18"/>
                <w:szCs w:val="18"/>
              </w:rPr>
              <w:t>Plazo de la suscripción del servicio:</w:t>
            </w:r>
            <w:r w:rsidRPr="008751A4">
              <w:rPr>
                <w:rFonts w:ascii="Arial" w:hAnsi="Arial" w:cs="Arial"/>
                <w:bCs/>
                <w:sz w:val="18"/>
                <w:szCs w:val="18"/>
              </w:rPr>
              <w:t xml:space="preserve"> El plazo de la suscripción del servicio, debe ser </w:t>
            </w:r>
            <w:r w:rsidRPr="008751A4">
              <w:rPr>
                <w:rFonts w:ascii="Arial" w:hAnsi="Arial" w:cs="Arial"/>
                <w:bCs/>
                <w:sz w:val="18"/>
                <w:szCs w:val="18"/>
                <w:highlight w:val="yellow"/>
              </w:rPr>
              <w:t>de un (1)</w:t>
            </w:r>
            <w:r w:rsidRPr="008751A4">
              <w:rPr>
                <w:rFonts w:ascii="Arial" w:hAnsi="Arial" w:cs="Arial"/>
                <w:bCs/>
                <w:sz w:val="18"/>
                <w:szCs w:val="18"/>
              </w:rPr>
              <w:t xml:space="preserve"> año calendario a partir de la fecha establecida en la orden de proceder emitida por el fiscal del servicio.</w:t>
            </w:r>
          </w:p>
          <w:p w14:paraId="4ADA845E" w14:textId="77777777" w:rsidR="008751A4" w:rsidRDefault="008751A4" w:rsidP="008751A4">
            <w:pPr>
              <w:pStyle w:val="Textoindependiente3"/>
              <w:spacing w:after="0"/>
              <w:ind w:left="-59"/>
              <w:rPr>
                <w:rFonts w:ascii="Arial" w:hAnsi="Arial" w:cs="Arial"/>
                <w:b/>
                <w:bCs/>
                <w:i/>
                <w:sz w:val="18"/>
                <w:szCs w:val="18"/>
              </w:rPr>
            </w:pPr>
          </w:p>
          <w:p w14:paraId="59DE7F38" w14:textId="77777777" w:rsidR="008751A4" w:rsidRPr="008751A4" w:rsidRDefault="008751A4" w:rsidP="008751A4">
            <w:pPr>
              <w:pStyle w:val="Textoindependiente3"/>
              <w:spacing w:after="0"/>
              <w:ind w:left="-59"/>
              <w:rPr>
                <w:rFonts w:ascii="Arial" w:hAnsi="Arial" w:cs="Arial"/>
                <w:b/>
                <w:bCs/>
                <w:i/>
                <w:sz w:val="18"/>
                <w:szCs w:val="18"/>
              </w:rPr>
            </w:pPr>
            <w:r w:rsidRPr="008751A4">
              <w:rPr>
                <w:rFonts w:ascii="Arial" w:hAnsi="Arial" w:cs="Arial"/>
                <w:b/>
                <w:bCs/>
                <w:i/>
                <w:sz w:val="18"/>
                <w:szCs w:val="18"/>
              </w:rPr>
              <w:t>(Manifestar aceptación)</w:t>
            </w:r>
          </w:p>
        </w:tc>
        <w:tc>
          <w:tcPr>
            <w:tcW w:w="1763" w:type="dxa"/>
            <w:tcBorders>
              <w:top w:val="single" w:sz="4" w:space="0" w:color="000000"/>
              <w:left w:val="single" w:sz="4" w:space="0" w:color="000000"/>
              <w:bottom w:val="single" w:sz="4" w:space="0" w:color="000000"/>
            </w:tcBorders>
            <w:shd w:val="clear" w:color="auto" w:fill="FFFFFF" w:themeFill="background1"/>
            <w:vAlign w:val="center"/>
          </w:tcPr>
          <w:p w14:paraId="47C37E1B"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sz w:val="18"/>
                <w:lang w:eastAsia="es-BO"/>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1C9A7D4"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0383793"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7B8C7CA"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r>
      <w:tr w:rsidR="008751A4" w:rsidRPr="008751A4" w14:paraId="058BB02F" w14:textId="77777777" w:rsidTr="008751A4">
        <w:trPr>
          <w:trHeight w:val="413"/>
        </w:trPr>
        <w:tc>
          <w:tcPr>
            <w:tcW w:w="6258" w:type="dxa"/>
            <w:tcBorders>
              <w:top w:val="single" w:sz="4" w:space="0" w:color="000000"/>
              <w:left w:val="single" w:sz="4" w:space="0" w:color="000000"/>
              <w:bottom w:val="single" w:sz="4" w:space="0" w:color="000000"/>
            </w:tcBorders>
            <w:shd w:val="clear" w:color="auto" w:fill="FFFFFF" w:themeFill="background1"/>
            <w:vAlign w:val="center"/>
          </w:tcPr>
          <w:p w14:paraId="6FBE5366" w14:textId="77777777" w:rsidR="008751A4" w:rsidRPr="008751A4" w:rsidRDefault="008751A4" w:rsidP="008751A4">
            <w:pPr>
              <w:pStyle w:val="Textoindependiente3"/>
              <w:numPr>
                <w:ilvl w:val="0"/>
                <w:numId w:val="53"/>
              </w:numPr>
              <w:spacing w:after="0"/>
              <w:ind w:left="301"/>
              <w:jc w:val="both"/>
              <w:rPr>
                <w:rFonts w:ascii="Arial" w:hAnsi="Arial" w:cs="Arial"/>
                <w:b/>
                <w:bCs/>
                <w:sz w:val="18"/>
                <w:szCs w:val="18"/>
              </w:rPr>
            </w:pPr>
            <w:r w:rsidRPr="008751A4">
              <w:rPr>
                <w:rFonts w:ascii="Arial" w:hAnsi="Arial" w:cs="Arial"/>
                <w:b/>
                <w:bCs/>
                <w:sz w:val="18"/>
                <w:szCs w:val="18"/>
              </w:rPr>
              <w:t>Plazo de Activación:</w:t>
            </w:r>
            <w:r w:rsidRPr="008751A4">
              <w:rPr>
                <w:rFonts w:ascii="Arial" w:hAnsi="Arial" w:cs="Arial"/>
                <w:bCs/>
                <w:sz w:val="18"/>
                <w:szCs w:val="18"/>
              </w:rPr>
              <w:t xml:space="preserve"> El proveedor deberá realizar la activación del servicio de suscripción smartnet en un plazo máximo de </w:t>
            </w:r>
            <w:r w:rsidRPr="008751A4">
              <w:rPr>
                <w:rFonts w:ascii="Arial" w:hAnsi="Arial" w:cs="Arial"/>
                <w:bCs/>
                <w:sz w:val="18"/>
                <w:szCs w:val="18"/>
                <w:highlight w:val="yellow"/>
              </w:rPr>
              <w:t>sesenta y dos (62)</w:t>
            </w:r>
            <w:r w:rsidRPr="008751A4">
              <w:rPr>
                <w:rFonts w:ascii="Arial" w:hAnsi="Arial" w:cs="Arial"/>
                <w:bCs/>
                <w:sz w:val="18"/>
                <w:szCs w:val="18"/>
              </w:rPr>
              <w:t xml:space="preserve"> días calendario a partir del día siguiente de la suscripción del contrato. El proveedor deberá demostrar la activación del servicio de suscripción smartnet a nombre del Banco Central de Bolivia mediante la entrega de la documentación respectiva descrita en el punto 4 de esta sección.</w:t>
            </w:r>
          </w:p>
          <w:p w14:paraId="3C14DEBE" w14:textId="77777777" w:rsidR="008751A4" w:rsidRDefault="008751A4" w:rsidP="008751A4">
            <w:pPr>
              <w:pStyle w:val="Textoindependiente3"/>
              <w:spacing w:after="0"/>
              <w:ind w:left="-59"/>
              <w:jc w:val="both"/>
              <w:rPr>
                <w:rFonts w:ascii="Arial" w:hAnsi="Arial" w:cs="Arial"/>
                <w:b/>
                <w:bCs/>
                <w:i/>
                <w:iCs/>
                <w:sz w:val="18"/>
                <w:szCs w:val="18"/>
                <w:lang w:val="es-BO"/>
              </w:rPr>
            </w:pPr>
          </w:p>
          <w:p w14:paraId="73927174" w14:textId="77777777" w:rsidR="008751A4" w:rsidRPr="008751A4" w:rsidRDefault="008751A4" w:rsidP="008751A4">
            <w:pPr>
              <w:pStyle w:val="Textoindependiente3"/>
              <w:spacing w:after="0"/>
              <w:ind w:left="-59"/>
              <w:jc w:val="both"/>
              <w:rPr>
                <w:rFonts w:ascii="Arial" w:hAnsi="Arial" w:cs="Arial"/>
                <w:b/>
                <w:bCs/>
                <w:sz w:val="18"/>
                <w:szCs w:val="18"/>
              </w:rPr>
            </w:pPr>
            <w:r w:rsidRPr="008751A4">
              <w:rPr>
                <w:rFonts w:ascii="Arial" w:hAnsi="Arial" w:cs="Arial"/>
                <w:b/>
                <w:bCs/>
                <w:i/>
                <w:iCs/>
                <w:sz w:val="18"/>
                <w:szCs w:val="18"/>
                <w:lang w:val="es-BO"/>
              </w:rPr>
              <w:t>(</w:t>
            </w:r>
            <w:r w:rsidRPr="008751A4">
              <w:rPr>
                <w:rFonts w:ascii="Arial" w:hAnsi="Arial" w:cs="Arial"/>
                <w:b/>
                <w:bCs/>
                <w:i/>
                <w:iCs/>
                <w:sz w:val="18"/>
                <w:szCs w:val="18"/>
              </w:rPr>
              <w:t>Manifestar aceptación)</w:t>
            </w:r>
          </w:p>
        </w:tc>
        <w:tc>
          <w:tcPr>
            <w:tcW w:w="1763" w:type="dxa"/>
            <w:tcBorders>
              <w:top w:val="single" w:sz="4" w:space="0" w:color="000000"/>
              <w:left w:val="single" w:sz="4" w:space="0" w:color="000000"/>
              <w:bottom w:val="single" w:sz="4" w:space="0" w:color="000000"/>
            </w:tcBorders>
            <w:shd w:val="clear" w:color="auto" w:fill="FFFFFF" w:themeFill="background1"/>
            <w:vAlign w:val="center"/>
          </w:tcPr>
          <w:p w14:paraId="541763A7"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sz w:val="18"/>
                <w:lang w:eastAsia="es-BO"/>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056E8E5"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13149E5"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AECB295"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r>
      <w:tr w:rsidR="008751A4" w:rsidRPr="008751A4" w14:paraId="788ABE94" w14:textId="77777777" w:rsidTr="008751A4">
        <w:trPr>
          <w:trHeight w:val="413"/>
        </w:trPr>
        <w:tc>
          <w:tcPr>
            <w:tcW w:w="6258" w:type="dxa"/>
            <w:tcBorders>
              <w:top w:val="single" w:sz="4" w:space="0" w:color="000000"/>
              <w:left w:val="single" w:sz="4" w:space="0" w:color="000000"/>
              <w:bottom w:val="single" w:sz="4" w:space="0" w:color="000000"/>
            </w:tcBorders>
            <w:shd w:val="clear" w:color="auto" w:fill="FFFFFF" w:themeFill="background1"/>
            <w:vAlign w:val="center"/>
          </w:tcPr>
          <w:p w14:paraId="5AF2BB70" w14:textId="77777777" w:rsidR="008751A4" w:rsidRPr="008751A4" w:rsidRDefault="008751A4" w:rsidP="008751A4">
            <w:pPr>
              <w:pStyle w:val="Textoindependiente3"/>
              <w:numPr>
                <w:ilvl w:val="0"/>
                <w:numId w:val="53"/>
              </w:numPr>
              <w:spacing w:after="0"/>
              <w:ind w:left="301" w:hanging="284"/>
              <w:jc w:val="both"/>
              <w:rPr>
                <w:rFonts w:ascii="Arial" w:hAnsi="Arial" w:cs="Arial"/>
                <w:sz w:val="18"/>
                <w:szCs w:val="18"/>
                <w:lang w:val="es-BO"/>
              </w:rPr>
            </w:pPr>
            <w:r w:rsidRPr="008751A4">
              <w:rPr>
                <w:rFonts w:ascii="Arial" w:hAnsi="Arial" w:cs="Arial"/>
                <w:b/>
                <w:bCs/>
                <w:iCs/>
                <w:sz w:val="18"/>
                <w:szCs w:val="18"/>
              </w:rPr>
              <w:t>Observaciones</w:t>
            </w:r>
            <w:r w:rsidRPr="008751A4">
              <w:rPr>
                <w:rFonts w:ascii="Arial" w:hAnsi="Arial" w:cs="Arial"/>
                <w:b/>
                <w:bCs/>
                <w:sz w:val="18"/>
                <w:szCs w:val="18"/>
                <w:lang w:val="es-BO"/>
              </w:rPr>
              <w:t xml:space="preserve">: </w:t>
            </w:r>
            <w:r w:rsidRPr="008751A4">
              <w:rPr>
                <w:rFonts w:ascii="Arial" w:hAnsi="Arial" w:cs="Arial"/>
                <w:bCs/>
                <w:iCs/>
                <w:sz w:val="18"/>
                <w:szCs w:val="18"/>
              </w:rPr>
              <w:t>Toda observación encontrada en la etapa de a</w:t>
            </w:r>
            <w:r w:rsidRPr="008751A4">
              <w:rPr>
                <w:rFonts w:ascii="Arial" w:hAnsi="Arial" w:cs="Arial"/>
                <w:bCs/>
                <w:sz w:val="18"/>
                <w:szCs w:val="18"/>
              </w:rPr>
              <w:t>ctivación del servicio</w:t>
            </w:r>
            <w:r w:rsidRPr="008751A4">
              <w:rPr>
                <w:rFonts w:ascii="Arial" w:hAnsi="Arial" w:cs="Arial"/>
                <w:bCs/>
                <w:iCs/>
                <w:sz w:val="18"/>
                <w:szCs w:val="18"/>
              </w:rPr>
              <w:t>, debe ser subsanada por el proveedor en un plazo máximo de dos (2) días hábiles a partir de la notificación.</w:t>
            </w:r>
          </w:p>
          <w:p w14:paraId="07B1FBA3" w14:textId="77777777" w:rsidR="008751A4" w:rsidRDefault="008751A4" w:rsidP="008751A4">
            <w:pPr>
              <w:pStyle w:val="Textoindependiente3"/>
              <w:spacing w:after="0"/>
              <w:rPr>
                <w:rFonts w:ascii="Arial" w:hAnsi="Arial" w:cs="Arial"/>
                <w:b/>
                <w:bCs/>
                <w:i/>
                <w:iCs/>
                <w:sz w:val="18"/>
                <w:szCs w:val="18"/>
                <w:lang w:val="es-BO"/>
              </w:rPr>
            </w:pPr>
          </w:p>
          <w:p w14:paraId="2D0D92A7" w14:textId="77777777" w:rsidR="008751A4" w:rsidRPr="008751A4" w:rsidRDefault="008751A4" w:rsidP="008751A4">
            <w:pPr>
              <w:pStyle w:val="Textoindependiente3"/>
              <w:spacing w:after="0"/>
              <w:rPr>
                <w:rFonts w:ascii="Arial" w:hAnsi="Arial" w:cs="Arial"/>
                <w:b/>
                <w:bCs/>
                <w:i/>
                <w:sz w:val="18"/>
                <w:szCs w:val="18"/>
              </w:rPr>
            </w:pPr>
            <w:r w:rsidRPr="008751A4">
              <w:rPr>
                <w:rFonts w:ascii="Arial" w:hAnsi="Arial" w:cs="Arial"/>
                <w:b/>
                <w:bCs/>
                <w:i/>
                <w:iCs/>
                <w:sz w:val="18"/>
                <w:szCs w:val="18"/>
                <w:lang w:val="es-BO"/>
              </w:rPr>
              <w:t>(</w:t>
            </w:r>
            <w:r w:rsidRPr="008751A4">
              <w:rPr>
                <w:rFonts w:ascii="Arial" w:hAnsi="Arial" w:cs="Arial"/>
                <w:b/>
                <w:bCs/>
                <w:i/>
                <w:iCs/>
                <w:sz w:val="18"/>
                <w:szCs w:val="18"/>
              </w:rPr>
              <w:t>Manifestar aceptación)</w:t>
            </w:r>
          </w:p>
        </w:tc>
        <w:tc>
          <w:tcPr>
            <w:tcW w:w="1763" w:type="dxa"/>
            <w:tcBorders>
              <w:top w:val="single" w:sz="4" w:space="0" w:color="000000"/>
              <w:left w:val="single" w:sz="4" w:space="0" w:color="000000"/>
              <w:bottom w:val="single" w:sz="4" w:space="0" w:color="000000"/>
            </w:tcBorders>
            <w:shd w:val="clear" w:color="auto" w:fill="FFFFFF" w:themeFill="background1"/>
            <w:vAlign w:val="center"/>
          </w:tcPr>
          <w:p w14:paraId="7CBFD7C6"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sz w:val="18"/>
                <w:lang w:eastAsia="es-BO"/>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6C5AF3A"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8E03E47"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5DC20D72"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r>
      <w:tr w:rsidR="008751A4" w:rsidRPr="008751A4" w14:paraId="35AB08FE" w14:textId="77777777" w:rsidTr="008751A4">
        <w:trPr>
          <w:trHeight w:val="70"/>
        </w:trPr>
        <w:tc>
          <w:tcPr>
            <w:tcW w:w="6258" w:type="dxa"/>
            <w:tcBorders>
              <w:top w:val="single" w:sz="4" w:space="0" w:color="000000"/>
              <w:left w:val="single" w:sz="4" w:space="0" w:color="000000"/>
              <w:bottom w:val="single" w:sz="4" w:space="0" w:color="000000"/>
            </w:tcBorders>
            <w:shd w:val="clear" w:color="auto" w:fill="FFFFFF" w:themeFill="background1"/>
            <w:vAlign w:val="center"/>
          </w:tcPr>
          <w:p w14:paraId="7DBE30BE" w14:textId="77777777" w:rsidR="008751A4" w:rsidRPr="008751A4" w:rsidRDefault="008751A4" w:rsidP="008751A4">
            <w:pPr>
              <w:pStyle w:val="Textoindependiente3"/>
              <w:numPr>
                <w:ilvl w:val="0"/>
                <w:numId w:val="53"/>
              </w:numPr>
              <w:spacing w:after="0"/>
              <w:ind w:left="301" w:hanging="284"/>
              <w:jc w:val="both"/>
              <w:rPr>
                <w:rFonts w:ascii="Arial" w:hAnsi="Arial" w:cs="Arial"/>
                <w:b/>
                <w:bCs/>
                <w:sz w:val="18"/>
                <w:szCs w:val="18"/>
              </w:rPr>
            </w:pPr>
            <w:r w:rsidRPr="008751A4">
              <w:rPr>
                <w:rFonts w:ascii="Arial" w:hAnsi="Arial" w:cs="Arial"/>
                <w:b/>
                <w:bCs/>
                <w:sz w:val="18"/>
                <w:szCs w:val="18"/>
              </w:rPr>
              <w:t xml:space="preserve">Documentación: </w:t>
            </w:r>
            <w:r w:rsidRPr="008751A4">
              <w:rPr>
                <w:rFonts w:ascii="Arial" w:hAnsi="Arial" w:cs="Arial"/>
                <w:bCs/>
                <w:sz w:val="18"/>
                <w:szCs w:val="18"/>
              </w:rPr>
              <w:t xml:space="preserve">Una vez concluida la </w:t>
            </w:r>
            <w:r w:rsidRPr="008751A4">
              <w:rPr>
                <w:rFonts w:ascii="Arial" w:hAnsi="Arial" w:cs="Arial"/>
                <w:bCs/>
                <w:iCs/>
                <w:sz w:val="18"/>
                <w:szCs w:val="18"/>
              </w:rPr>
              <w:t>etapa de a</w:t>
            </w:r>
            <w:r w:rsidRPr="008751A4">
              <w:rPr>
                <w:rFonts w:ascii="Arial" w:hAnsi="Arial" w:cs="Arial"/>
                <w:bCs/>
                <w:sz w:val="18"/>
                <w:szCs w:val="18"/>
              </w:rPr>
              <w:t xml:space="preserve">ctivación del servicio de suscripción smartnet, o una vez subsanada la observación si hubiere, el proveedor debe entregar documentación o informe en un plazo máximo de </w:t>
            </w:r>
            <w:r w:rsidRPr="008751A4">
              <w:rPr>
                <w:rFonts w:ascii="Arial" w:hAnsi="Arial" w:cs="Arial"/>
                <w:bCs/>
                <w:sz w:val="18"/>
                <w:szCs w:val="18"/>
                <w:highlight w:val="yellow"/>
              </w:rPr>
              <w:t>dos (2)</w:t>
            </w:r>
            <w:r w:rsidRPr="008751A4">
              <w:rPr>
                <w:rFonts w:ascii="Arial" w:hAnsi="Arial" w:cs="Arial"/>
                <w:bCs/>
                <w:sz w:val="18"/>
                <w:szCs w:val="18"/>
              </w:rPr>
              <w:t xml:space="preserve"> días hábiles, la documentación incluirá:</w:t>
            </w:r>
          </w:p>
          <w:p w14:paraId="0460E855" w14:textId="77777777" w:rsidR="008751A4" w:rsidRPr="008751A4" w:rsidRDefault="008751A4" w:rsidP="008751A4">
            <w:pPr>
              <w:pStyle w:val="Textoindependiente3"/>
              <w:numPr>
                <w:ilvl w:val="0"/>
                <w:numId w:val="47"/>
              </w:numPr>
              <w:spacing w:after="0"/>
              <w:ind w:left="714"/>
              <w:jc w:val="both"/>
              <w:rPr>
                <w:rFonts w:ascii="Arial" w:hAnsi="Arial" w:cs="Arial"/>
                <w:sz w:val="18"/>
                <w:szCs w:val="18"/>
              </w:rPr>
            </w:pPr>
            <w:r w:rsidRPr="008751A4">
              <w:rPr>
                <w:rFonts w:ascii="Arial" w:hAnsi="Arial" w:cs="Arial"/>
                <w:sz w:val="18"/>
                <w:szCs w:val="18"/>
              </w:rPr>
              <w:t>Detalle de los trabajos realizados.</w:t>
            </w:r>
          </w:p>
          <w:p w14:paraId="14BDA95F" w14:textId="77777777" w:rsidR="008751A4" w:rsidRPr="008751A4" w:rsidRDefault="008751A4" w:rsidP="008751A4">
            <w:pPr>
              <w:pStyle w:val="Textoindependiente3"/>
              <w:numPr>
                <w:ilvl w:val="0"/>
                <w:numId w:val="47"/>
              </w:numPr>
              <w:spacing w:after="0"/>
              <w:ind w:left="714"/>
              <w:jc w:val="both"/>
              <w:rPr>
                <w:rFonts w:ascii="Arial" w:hAnsi="Arial" w:cs="Arial"/>
                <w:sz w:val="18"/>
                <w:szCs w:val="18"/>
              </w:rPr>
            </w:pPr>
            <w:r w:rsidRPr="008751A4">
              <w:rPr>
                <w:rFonts w:ascii="Arial" w:hAnsi="Arial" w:cs="Arial"/>
                <w:sz w:val="18"/>
                <w:szCs w:val="18"/>
              </w:rPr>
              <w:t>Activación, documentación respectiva que permita verificar el servicio y la vigencia del mismo, el registro del servicio en el sitio web del fabricante debe estar a nombre del Banco Central de Bolivia.</w:t>
            </w:r>
          </w:p>
          <w:p w14:paraId="4B176698" w14:textId="77777777" w:rsidR="008751A4" w:rsidRPr="008751A4" w:rsidRDefault="008751A4" w:rsidP="008751A4">
            <w:pPr>
              <w:pStyle w:val="Textoindependiente3"/>
              <w:numPr>
                <w:ilvl w:val="0"/>
                <w:numId w:val="47"/>
              </w:numPr>
              <w:spacing w:after="0"/>
              <w:ind w:left="714"/>
              <w:jc w:val="both"/>
              <w:rPr>
                <w:rFonts w:ascii="Arial" w:hAnsi="Arial" w:cs="Arial"/>
                <w:sz w:val="18"/>
                <w:szCs w:val="18"/>
              </w:rPr>
            </w:pPr>
            <w:r w:rsidRPr="008751A4">
              <w:rPr>
                <w:rFonts w:ascii="Arial" w:hAnsi="Arial" w:cs="Arial"/>
                <w:sz w:val="18"/>
                <w:szCs w:val="18"/>
              </w:rPr>
              <w:t>Toda documentación relevante que la activación, haya generado.</w:t>
            </w:r>
          </w:p>
          <w:p w14:paraId="520F632C" w14:textId="77777777" w:rsidR="008751A4" w:rsidRDefault="008751A4" w:rsidP="008751A4">
            <w:pPr>
              <w:pStyle w:val="Textoindependiente3"/>
              <w:spacing w:after="0"/>
              <w:rPr>
                <w:rFonts w:ascii="Arial" w:hAnsi="Arial" w:cs="Arial"/>
                <w:b/>
                <w:i/>
                <w:iCs/>
                <w:sz w:val="18"/>
                <w:szCs w:val="18"/>
              </w:rPr>
            </w:pPr>
          </w:p>
          <w:p w14:paraId="5BC7C130" w14:textId="77777777" w:rsidR="008751A4" w:rsidRPr="008751A4" w:rsidRDefault="008751A4" w:rsidP="008751A4">
            <w:pPr>
              <w:pStyle w:val="Textoindependiente3"/>
              <w:spacing w:after="0"/>
              <w:rPr>
                <w:rFonts w:ascii="Arial" w:hAnsi="Arial" w:cs="Arial"/>
                <w:b/>
                <w:bCs/>
                <w:iCs/>
                <w:sz w:val="18"/>
                <w:szCs w:val="18"/>
              </w:rPr>
            </w:pPr>
            <w:r w:rsidRPr="008751A4">
              <w:rPr>
                <w:rFonts w:ascii="Arial" w:hAnsi="Arial" w:cs="Arial"/>
                <w:b/>
                <w:i/>
                <w:iCs/>
                <w:sz w:val="18"/>
                <w:szCs w:val="18"/>
              </w:rPr>
              <w:t>(Manifestar aceptación)</w:t>
            </w:r>
          </w:p>
        </w:tc>
        <w:tc>
          <w:tcPr>
            <w:tcW w:w="1763" w:type="dxa"/>
            <w:tcBorders>
              <w:top w:val="single" w:sz="4" w:space="0" w:color="000000"/>
              <w:left w:val="single" w:sz="4" w:space="0" w:color="000000"/>
              <w:bottom w:val="single" w:sz="4" w:space="0" w:color="000000"/>
            </w:tcBorders>
            <w:shd w:val="clear" w:color="auto" w:fill="FFFFFF" w:themeFill="background1"/>
            <w:vAlign w:val="center"/>
          </w:tcPr>
          <w:p w14:paraId="194B44D4"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sz w:val="18"/>
                <w:lang w:eastAsia="es-BO"/>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79C2C30"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D582FF7"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7B34DA63"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r>
      <w:tr w:rsidR="008751A4" w:rsidRPr="008751A4" w14:paraId="3E14BB22" w14:textId="77777777" w:rsidTr="008751A4">
        <w:trPr>
          <w:trHeight w:val="413"/>
        </w:trPr>
        <w:tc>
          <w:tcPr>
            <w:tcW w:w="6258" w:type="dxa"/>
            <w:tcBorders>
              <w:top w:val="single" w:sz="4" w:space="0" w:color="000000"/>
              <w:left w:val="single" w:sz="4" w:space="0" w:color="000000"/>
              <w:bottom w:val="single" w:sz="4" w:space="0" w:color="000000"/>
            </w:tcBorders>
            <w:shd w:val="clear" w:color="auto" w:fill="FFFFFF" w:themeFill="background1"/>
            <w:vAlign w:val="center"/>
          </w:tcPr>
          <w:p w14:paraId="7D84CA04" w14:textId="77777777" w:rsidR="008751A4" w:rsidRPr="008751A4" w:rsidRDefault="008751A4" w:rsidP="008751A4">
            <w:pPr>
              <w:pStyle w:val="Textoindependiente3"/>
              <w:numPr>
                <w:ilvl w:val="0"/>
                <w:numId w:val="53"/>
              </w:numPr>
              <w:spacing w:after="0"/>
              <w:ind w:left="301" w:hanging="284"/>
              <w:jc w:val="both"/>
              <w:rPr>
                <w:rFonts w:ascii="Arial" w:hAnsi="Arial" w:cs="Arial"/>
                <w:b/>
                <w:iCs/>
                <w:sz w:val="18"/>
                <w:szCs w:val="18"/>
              </w:rPr>
            </w:pPr>
            <w:r w:rsidRPr="008751A4">
              <w:rPr>
                <w:rFonts w:ascii="Arial" w:hAnsi="Arial" w:cs="Arial"/>
                <w:b/>
                <w:iCs/>
                <w:sz w:val="18"/>
                <w:szCs w:val="18"/>
              </w:rPr>
              <w:t xml:space="preserve">Informe de conformidad de la activación: </w:t>
            </w:r>
            <w:r w:rsidRPr="008751A4">
              <w:rPr>
                <w:rFonts w:ascii="Arial" w:hAnsi="Arial" w:cs="Arial"/>
                <w:iCs/>
                <w:sz w:val="18"/>
                <w:szCs w:val="18"/>
              </w:rPr>
              <w:t xml:space="preserve">En un máximo de </w:t>
            </w:r>
            <w:r w:rsidRPr="008751A4">
              <w:rPr>
                <w:rFonts w:ascii="Arial" w:hAnsi="Arial" w:cs="Arial"/>
                <w:iCs/>
                <w:sz w:val="18"/>
                <w:szCs w:val="18"/>
                <w:highlight w:val="yellow"/>
              </w:rPr>
              <w:t>dos (2)</w:t>
            </w:r>
            <w:r w:rsidRPr="008751A4">
              <w:rPr>
                <w:rFonts w:ascii="Arial" w:hAnsi="Arial" w:cs="Arial"/>
                <w:iCs/>
                <w:sz w:val="18"/>
                <w:szCs w:val="18"/>
              </w:rPr>
              <w:t xml:space="preserve"> días hábiles posteriores a la recepción de la documentación emitida por el proveedor</w:t>
            </w:r>
            <w:r w:rsidRPr="008751A4">
              <w:rPr>
                <w:rFonts w:ascii="Arial" w:hAnsi="Arial" w:cs="Arial"/>
                <w:bCs/>
                <w:color w:val="000000"/>
                <w:sz w:val="18"/>
                <w:szCs w:val="18"/>
              </w:rPr>
              <w:t>,</w:t>
            </w:r>
            <w:r w:rsidRPr="008751A4">
              <w:rPr>
                <w:rFonts w:ascii="Arial" w:hAnsi="Arial" w:cs="Arial"/>
                <w:iCs/>
                <w:sz w:val="18"/>
                <w:szCs w:val="18"/>
              </w:rPr>
              <w:t xml:space="preserve"> el fiscal de servicio emitirá el informe de conformidad de la activación.</w:t>
            </w:r>
          </w:p>
          <w:p w14:paraId="335C6959" w14:textId="77777777" w:rsidR="008751A4" w:rsidRDefault="008751A4" w:rsidP="008751A4">
            <w:pPr>
              <w:pStyle w:val="Textoindependiente3"/>
              <w:spacing w:after="0"/>
              <w:rPr>
                <w:rFonts w:ascii="Arial" w:hAnsi="Arial" w:cs="Arial"/>
                <w:b/>
                <w:i/>
                <w:iCs/>
                <w:sz w:val="18"/>
                <w:szCs w:val="18"/>
              </w:rPr>
            </w:pPr>
          </w:p>
          <w:p w14:paraId="6A47022C" w14:textId="77777777" w:rsidR="008751A4" w:rsidRPr="008751A4" w:rsidRDefault="008751A4" w:rsidP="008751A4">
            <w:pPr>
              <w:pStyle w:val="Textoindependiente3"/>
              <w:spacing w:after="0"/>
              <w:rPr>
                <w:rFonts w:ascii="Arial" w:hAnsi="Arial" w:cs="Arial"/>
                <w:b/>
                <w:bCs/>
                <w:sz w:val="18"/>
                <w:szCs w:val="18"/>
              </w:rPr>
            </w:pPr>
            <w:r w:rsidRPr="008751A4">
              <w:rPr>
                <w:rFonts w:ascii="Arial" w:hAnsi="Arial" w:cs="Arial"/>
                <w:b/>
                <w:i/>
                <w:iCs/>
                <w:sz w:val="18"/>
                <w:szCs w:val="18"/>
              </w:rPr>
              <w:t>(Manifestar Aceptación)</w:t>
            </w:r>
          </w:p>
        </w:tc>
        <w:tc>
          <w:tcPr>
            <w:tcW w:w="1763" w:type="dxa"/>
            <w:tcBorders>
              <w:top w:val="single" w:sz="4" w:space="0" w:color="000000"/>
              <w:left w:val="single" w:sz="4" w:space="0" w:color="000000"/>
              <w:bottom w:val="single" w:sz="4" w:space="0" w:color="000000"/>
            </w:tcBorders>
            <w:shd w:val="clear" w:color="auto" w:fill="FFFFFF" w:themeFill="background1"/>
            <w:vAlign w:val="center"/>
          </w:tcPr>
          <w:p w14:paraId="412B429A"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sz w:val="18"/>
                <w:lang w:eastAsia="es-BO"/>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3A6E803"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51F7B4E"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43CA2C5D"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r>
      <w:tr w:rsidR="008751A4" w:rsidRPr="008751A4" w14:paraId="3E0E325F" w14:textId="77777777" w:rsidTr="008751A4">
        <w:trPr>
          <w:trHeight w:val="413"/>
        </w:trPr>
        <w:tc>
          <w:tcPr>
            <w:tcW w:w="6258" w:type="dxa"/>
            <w:tcBorders>
              <w:top w:val="single" w:sz="4" w:space="0" w:color="000000"/>
              <w:left w:val="single" w:sz="4" w:space="0" w:color="000000"/>
              <w:bottom w:val="single" w:sz="4" w:space="0" w:color="000000"/>
            </w:tcBorders>
            <w:shd w:val="clear" w:color="auto" w:fill="FFFFFF" w:themeFill="background1"/>
            <w:vAlign w:val="center"/>
          </w:tcPr>
          <w:p w14:paraId="3C5BEEE7" w14:textId="77777777" w:rsidR="008751A4" w:rsidRPr="008751A4" w:rsidRDefault="008751A4" w:rsidP="008751A4">
            <w:pPr>
              <w:pStyle w:val="Textoindependiente3"/>
              <w:numPr>
                <w:ilvl w:val="0"/>
                <w:numId w:val="53"/>
              </w:numPr>
              <w:spacing w:after="0"/>
              <w:ind w:left="301" w:hanging="284"/>
              <w:jc w:val="both"/>
              <w:rPr>
                <w:rFonts w:ascii="Arial" w:hAnsi="Arial" w:cs="Arial"/>
                <w:b/>
                <w:iCs/>
                <w:sz w:val="18"/>
                <w:szCs w:val="18"/>
              </w:rPr>
            </w:pPr>
            <w:r w:rsidRPr="008751A4">
              <w:rPr>
                <w:rFonts w:ascii="Arial" w:hAnsi="Arial" w:cs="Arial"/>
                <w:b/>
                <w:iCs/>
                <w:sz w:val="18"/>
                <w:szCs w:val="18"/>
              </w:rPr>
              <w:t xml:space="preserve">Informe conformidad final: </w:t>
            </w:r>
            <w:r w:rsidRPr="008751A4">
              <w:rPr>
                <w:rFonts w:ascii="Arial" w:hAnsi="Arial" w:cs="Arial"/>
                <w:iCs/>
                <w:sz w:val="18"/>
                <w:szCs w:val="18"/>
              </w:rPr>
              <w:t>Será emitido por el fiscal del servicio al finalizar el plazo del servicio.</w:t>
            </w:r>
          </w:p>
          <w:p w14:paraId="7B42576A" w14:textId="77777777" w:rsidR="008751A4" w:rsidRDefault="008751A4" w:rsidP="008751A4">
            <w:pPr>
              <w:pStyle w:val="Textoindependiente3"/>
              <w:spacing w:after="0"/>
              <w:ind w:left="17"/>
              <w:jc w:val="both"/>
              <w:rPr>
                <w:rFonts w:ascii="Arial" w:hAnsi="Arial" w:cs="Arial"/>
                <w:b/>
                <w:i/>
                <w:iCs/>
                <w:sz w:val="18"/>
                <w:szCs w:val="18"/>
              </w:rPr>
            </w:pPr>
          </w:p>
          <w:p w14:paraId="3B2086C7" w14:textId="77777777" w:rsidR="008751A4" w:rsidRDefault="008751A4" w:rsidP="008751A4">
            <w:pPr>
              <w:pStyle w:val="Textoindependiente3"/>
              <w:spacing w:after="0"/>
              <w:ind w:left="17"/>
              <w:jc w:val="both"/>
              <w:rPr>
                <w:rFonts w:ascii="Arial" w:hAnsi="Arial" w:cs="Arial"/>
                <w:b/>
                <w:i/>
                <w:iCs/>
                <w:sz w:val="18"/>
                <w:szCs w:val="18"/>
              </w:rPr>
            </w:pPr>
            <w:r w:rsidRPr="008751A4">
              <w:rPr>
                <w:rFonts w:ascii="Arial" w:hAnsi="Arial" w:cs="Arial"/>
                <w:b/>
                <w:i/>
                <w:iCs/>
                <w:sz w:val="18"/>
                <w:szCs w:val="18"/>
              </w:rPr>
              <w:t>(Manifestar Aceptación)</w:t>
            </w:r>
          </w:p>
          <w:p w14:paraId="2DE8EECF" w14:textId="77777777" w:rsidR="008751A4" w:rsidRPr="008751A4" w:rsidRDefault="008751A4" w:rsidP="008751A4">
            <w:pPr>
              <w:pStyle w:val="Textoindependiente3"/>
              <w:spacing w:after="0"/>
              <w:ind w:left="17"/>
              <w:jc w:val="both"/>
              <w:rPr>
                <w:rFonts w:ascii="Arial" w:hAnsi="Arial" w:cs="Arial"/>
                <w:b/>
                <w:iCs/>
                <w:sz w:val="18"/>
                <w:szCs w:val="18"/>
              </w:rPr>
            </w:pPr>
          </w:p>
        </w:tc>
        <w:tc>
          <w:tcPr>
            <w:tcW w:w="1763" w:type="dxa"/>
            <w:tcBorders>
              <w:top w:val="single" w:sz="4" w:space="0" w:color="000000"/>
              <w:left w:val="single" w:sz="4" w:space="0" w:color="000000"/>
              <w:bottom w:val="single" w:sz="4" w:space="0" w:color="000000"/>
            </w:tcBorders>
            <w:shd w:val="clear" w:color="A6A6A6" w:themeColor="background1" w:themeShade="A6" w:fill="auto"/>
            <w:vAlign w:val="center"/>
          </w:tcPr>
          <w:p w14:paraId="5C1E3B56"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sz w:val="18"/>
                <w:lang w:eastAsia="es-BO"/>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ED73EAB"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28BD33A"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79333F3E"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r>
      <w:tr w:rsidR="008751A4" w:rsidRPr="008751A4" w14:paraId="3FB1D5C9" w14:textId="77777777" w:rsidTr="008751A4">
        <w:trPr>
          <w:trHeight w:val="470"/>
        </w:trPr>
        <w:tc>
          <w:tcPr>
            <w:tcW w:w="6258" w:type="dxa"/>
            <w:tcBorders>
              <w:top w:val="single" w:sz="4" w:space="0" w:color="000000"/>
              <w:left w:val="single" w:sz="4" w:space="0" w:color="000000"/>
              <w:bottom w:val="single" w:sz="4" w:space="0" w:color="000000"/>
            </w:tcBorders>
            <w:shd w:val="clear" w:color="auto" w:fill="CCFFCC"/>
            <w:vAlign w:val="center"/>
          </w:tcPr>
          <w:p w14:paraId="41AF424D" w14:textId="77777777" w:rsidR="008751A4" w:rsidRPr="008751A4" w:rsidRDefault="008751A4" w:rsidP="008751A4">
            <w:pPr>
              <w:pStyle w:val="Textoindependiente3"/>
              <w:numPr>
                <w:ilvl w:val="0"/>
                <w:numId w:val="40"/>
              </w:numPr>
              <w:spacing w:after="0"/>
              <w:jc w:val="both"/>
              <w:rPr>
                <w:rFonts w:ascii="Arial" w:hAnsi="Arial" w:cs="Arial"/>
                <w:b/>
                <w:bCs/>
                <w:sz w:val="18"/>
                <w:szCs w:val="18"/>
              </w:rPr>
            </w:pPr>
            <w:r w:rsidRPr="008751A4">
              <w:rPr>
                <w:rFonts w:ascii="Arial" w:hAnsi="Arial" w:cs="Arial"/>
                <w:b/>
                <w:bCs/>
                <w:sz w:val="18"/>
                <w:szCs w:val="18"/>
              </w:rPr>
              <w:lastRenderedPageBreak/>
              <w:t>GARANTÍAS</w:t>
            </w:r>
          </w:p>
        </w:tc>
        <w:tc>
          <w:tcPr>
            <w:tcW w:w="1763" w:type="dxa"/>
            <w:tcBorders>
              <w:top w:val="single" w:sz="4" w:space="0" w:color="000000"/>
              <w:left w:val="single" w:sz="4" w:space="0" w:color="000000"/>
              <w:bottom w:val="single" w:sz="4" w:space="0" w:color="000000"/>
            </w:tcBorders>
            <w:shd w:val="clear" w:color="auto" w:fill="CCFFCC"/>
            <w:vAlign w:val="center"/>
          </w:tcPr>
          <w:p w14:paraId="7B8F4B00" w14:textId="77777777" w:rsidR="008751A4" w:rsidRPr="008751A4" w:rsidRDefault="008751A4" w:rsidP="008751A4">
            <w:pPr>
              <w:pStyle w:val="Textoindependiente3"/>
              <w:spacing w:after="0"/>
              <w:ind w:left="290" w:hanging="290"/>
              <w:rPr>
                <w:rFonts w:ascii="Arial" w:hAnsi="Arial" w:cs="Arial"/>
                <w:b/>
                <w:bCs/>
                <w:sz w:val="18"/>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33D46B2" w14:textId="77777777" w:rsidR="008751A4" w:rsidRPr="008751A4" w:rsidRDefault="008751A4" w:rsidP="008751A4">
            <w:pPr>
              <w:pStyle w:val="Textoindependiente3"/>
              <w:spacing w:after="0"/>
              <w:ind w:left="290" w:hanging="290"/>
              <w:rPr>
                <w:rFonts w:ascii="Arial" w:hAnsi="Arial" w:cs="Arial"/>
                <w:b/>
                <w:bCs/>
                <w:sz w:val="18"/>
                <w:szCs w:val="18"/>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0CDF2B5" w14:textId="77777777" w:rsidR="008751A4" w:rsidRPr="008751A4" w:rsidRDefault="008751A4" w:rsidP="008751A4">
            <w:pPr>
              <w:pStyle w:val="Textoindependiente3"/>
              <w:spacing w:after="0"/>
              <w:ind w:left="290" w:hanging="290"/>
              <w:rPr>
                <w:rFonts w:ascii="Arial" w:hAnsi="Arial" w:cs="Arial"/>
                <w:b/>
                <w:bCs/>
                <w:sz w:val="18"/>
                <w:szCs w:val="18"/>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7E4CDA4" w14:textId="77777777" w:rsidR="008751A4" w:rsidRPr="008751A4" w:rsidRDefault="008751A4" w:rsidP="008751A4">
            <w:pPr>
              <w:pStyle w:val="Textoindependiente3"/>
              <w:spacing w:after="0"/>
              <w:ind w:left="290" w:hanging="290"/>
              <w:rPr>
                <w:rFonts w:ascii="Arial" w:hAnsi="Arial" w:cs="Arial"/>
                <w:b/>
                <w:bCs/>
                <w:sz w:val="18"/>
                <w:szCs w:val="18"/>
              </w:rPr>
            </w:pPr>
          </w:p>
        </w:tc>
      </w:tr>
      <w:tr w:rsidR="008751A4" w:rsidRPr="008751A4" w14:paraId="153F8CCF" w14:textId="77777777" w:rsidTr="008751A4">
        <w:trPr>
          <w:trHeight w:val="413"/>
        </w:trPr>
        <w:tc>
          <w:tcPr>
            <w:tcW w:w="6258" w:type="dxa"/>
            <w:tcBorders>
              <w:top w:val="single" w:sz="4" w:space="0" w:color="000000"/>
              <w:left w:val="single" w:sz="4" w:space="0" w:color="000000"/>
              <w:bottom w:val="single" w:sz="4" w:space="0" w:color="000000"/>
            </w:tcBorders>
            <w:shd w:val="clear" w:color="auto" w:fill="auto"/>
            <w:vAlign w:val="center"/>
          </w:tcPr>
          <w:p w14:paraId="24634541" w14:textId="77777777" w:rsidR="008751A4" w:rsidRPr="008751A4" w:rsidRDefault="008751A4" w:rsidP="008751A4">
            <w:pPr>
              <w:pStyle w:val="Textoindependiente3"/>
              <w:numPr>
                <w:ilvl w:val="0"/>
                <w:numId w:val="41"/>
              </w:numPr>
              <w:spacing w:after="0"/>
              <w:jc w:val="both"/>
              <w:rPr>
                <w:rFonts w:ascii="Arial" w:hAnsi="Arial" w:cs="Arial"/>
                <w:bCs/>
                <w:iCs/>
                <w:sz w:val="18"/>
                <w:szCs w:val="18"/>
              </w:rPr>
            </w:pPr>
            <w:r w:rsidRPr="008751A4">
              <w:rPr>
                <w:rFonts w:ascii="Arial" w:hAnsi="Arial" w:cs="Arial"/>
                <w:b/>
                <w:bCs/>
                <w:sz w:val="18"/>
                <w:szCs w:val="18"/>
                <w:lang w:val="es-ES_tradnl"/>
              </w:rPr>
              <w:t>Garantía de cumplimiento de contrato:</w:t>
            </w:r>
            <w:r w:rsidRPr="008751A4">
              <w:rPr>
                <w:rFonts w:ascii="Arial" w:hAnsi="Arial" w:cs="Arial"/>
                <w:sz w:val="18"/>
                <w:szCs w:val="18"/>
                <w:lang w:val="es-ES_tradnl"/>
              </w:rPr>
              <w:t xml:space="preserve"> </w:t>
            </w:r>
            <w:r w:rsidRPr="008751A4">
              <w:rPr>
                <w:rFonts w:ascii="Arial" w:hAnsi="Arial" w:cs="Arial"/>
                <w:sz w:val="18"/>
                <w:szCs w:val="18"/>
              </w:rPr>
              <w:t>E</w:t>
            </w:r>
            <w:r w:rsidRPr="008751A4">
              <w:rPr>
                <w:rFonts w:ascii="Arial" w:hAnsi="Arial" w:cs="Arial"/>
                <w:bCs/>
                <w:iCs/>
                <w:sz w:val="18"/>
                <w:szCs w:val="18"/>
              </w:rPr>
              <w:t xml:space="preserve">l proponente adjudicado debe presentar la Garantía de cumplimiento de contrato por el siete por ciento (7%) del monto total del contrato, de acuerdo </w:t>
            </w:r>
            <w:r w:rsidRPr="008751A4">
              <w:rPr>
                <w:rFonts w:ascii="Arial" w:hAnsi="Arial" w:cs="Arial"/>
                <w:sz w:val="18"/>
                <w:szCs w:val="18"/>
              </w:rPr>
              <w:t xml:space="preserve">con el Articulo 20), Tipos de garantía del D.S. N° 181, la vigencia deberá ser hasta el cumplimiento del plazo de prestación o vigencia del servicio. El proveedor podrá elegir el tipo de garantía </w:t>
            </w:r>
            <w:r w:rsidRPr="008751A4">
              <w:rPr>
                <w:rFonts w:ascii="Arial" w:hAnsi="Arial" w:cs="Arial"/>
                <w:bCs/>
                <w:iCs/>
                <w:sz w:val="18"/>
                <w:szCs w:val="18"/>
              </w:rPr>
              <w:t xml:space="preserve">entre las siguientes modalidades: </w:t>
            </w:r>
          </w:p>
          <w:p w14:paraId="0F64A229" w14:textId="77777777" w:rsidR="008751A4" w:rsidRPr="008751A4" w:rsidRDefault="008751A4" w:rsidP="008751A4">
            <w:pPr>
              <w:pStyle w:val="Textoindependiente3"/>
              <w:numPr>
                <w:ilvl w:val="0"/>
                <w:numId w:val="51"/>
              </w:numPr>
              <w:spacing w:after="0"/>
              <w:ind w:left="714"/>
              <w:jc w:val="both"/>
              <w:rPr>
                <w:rFonts w:ascii="Arial" w:hAnsi="Arial" w:cs="Arial"/>
                <w:sz w:val="18"/>
                <w:szCs w:val="18"/>
              </w:rPr>
            </w:pPr>
            <w:r w:rsidRPr="008751A4">
              <w:rPr>
                <w:rFonts w:ascii="Arial" w:hAnsi="Arial" w:cs="Arial"/>
                <w:sz w:val="18"/>
                <w:szCs w:val="18"/>
              </w:rPr>
              <w:t>Boleta de garantía.</w:t>
            </w:r>
          </w:p>
          <w:p w14:paraId="22ADC6AE" w14:textId="77777777" w:rsidR="008751A4" w:rsidRPr="008751A4" w:rsidRDefault="008751A4" w:rsidP="008751A4">
            <w:pPr>
              <w:pStyle w:val="Textoindependiente3"/>
              <w:numPr>
                <w:ilvl w:val="0"/>
                <w:numId w:val="51"/>
              </w:numPr>
              <w:spacing w:after="0"/>
              <w:ind w:left="714"/>
              <w:jc w:val="both"/>
              <w:rPr>
                <w:rFonts w:ascii="Arial" w:hAnsi="Arial" w:cs="Arial"/>
                <w:sz w:val="18"/>
                <w:szCs w:val="18"/>
              </w:rPr>
            </w:pPr>
            <w:r w:rsidRPr="008751A4">
              <w:rPr>
                <w:rFonts w:ascii="Arial" w:hAnsi="Arial" w:cs="Arial"/>
                <w:sz w:val="18"/>
                <w:szCs w:val="18"/>
              </w:rPr>
              <w:t>Garantía a primer requerimiento.</w:t>
            </w:r>
          </w:p>
          <w:p w14:paraId="7FABB522" w14:textId="77777777" w:rsidR="008751A4" w:rsidRPr="008751A4" w:rsidRDefault="008751A4" w:rsidP="008751A4">
            <w:pPr>
              <w:pStyle w:val="Textoindependiente3"/>
              <w:numPr>
                <w:ilvl w:val="0"/>
                <w:numId w:val="51"/>
              </w:numPr>
              <w:spacing w:after="0"/>
              <w:ind w:left="714"/>
              <w:jc w:val="both"/>
              <w:rPr>
                <w:rFonts w:ascii="Arial" w:hAnsi="Arial" w:cs="Arial"/>
                <w:sz w:val="18"/>
                <w:szCs w:val="18"/>
              </w:rPr>
            </w:pPr>
            <w:r w:rsidRPr="008751A4">
              <w:rPr>
                <w:rFonts w:ascii="Arial" w:hAnsi="Arial" w:cs="Arial"/>
                <w:sz w:val="18"/>
                <w:szCs w:val="18"/>
              </w:rPr>
              <w:t xml:space="preserve">Póliza de Seguro de Caución a Primer Requerimiento </w:t>
            </w:r>
          </w:p>
          <w:p w14:paraId="7950D4D5" w14:textId="77777777" w:rsidR="008751A4" w:rsidRPr="008751A4" w:rsidRDefault="008751A4" w:rsidP="008751A4">
            <w:pPr>
              <w:pStyle w:val="Textoindependiente3"/>
              <w:spacing w:after="0"/>
              <w:ind w:left="354"/>
              <w:jc w:val="both"/>
              <w:rPr>
                <w:rFonts w:ascii="Arial" w:hAnsi="Arial" w:cs="Arial"/>
                <w:sz w:val="18"/>
                <w:szCs w:val="18"/>
              </w:rPr>
            </w:pPr>
            <w:r w:rsidRPr="008751A4">
              <w:rPr>
                <w:rFonts w:ascii="Arial" w:hAnsi="Arial" w:cs="Arial"/>
                <w:sz w:val="18"/>
                <w:szCs w:val="18"/>
              </w:rPr>
              <w:t>Las mismas deben ser Renovable, Irrevocable y de Ejecución a Primer Requerimiento</w:t>
            </w:r>
          </w:p>
          <w:p w14:paraId="2D01D668" w14:textId="77777777" w:rsidR="008751A4" w:rsidRPr="008751A4" w:rsidRDefault="008751A4" w:rsidP="008751A4">
            <w:pPr>
              <w:pStyle w:val="Textoindependiente3"/>
              <w:spacing w:after="0"/>
              <w:ind w:left="357"/>
              <w:rPr>
                <w:sz w:val="18"/>
              </w:rPr>
            </w:pPr>
            <w:r w:rsidRPr="008751A4">
              <w:rPr>
                <w:rFonts w:ascii="Arial" w:hAnsi="Arial" w:cs="Arial"/>
                <w:bCs/>
                <w:iCs/>
                <w:sz w:val="18"/>
                <w:szCs w:val="18"/>
              </w:rPr>
              <w:t>La garantía será devuelta, una vez emitido el informe conformidad final del servicio, emitido por el fiscal de servicio</w:t>
            </w:r>
            <w:r w:rsidRPr="008751A4">
              <w:rPr>
                <w:sz w:val="18"/>
                <w:lang w:val="es-ES_tradnl"/>
              </w:rPr>
              <w:t>.</w:t>
            </w:r>
          </w:p>
          <w:p w14:paraId="69DF5123" w14:textId="77777777" w:rsidR="008751A4" w:rsidRDefault="008751A4" w:rsidP="008751A4">
            <w:pPr>
              <w:pStyle w:val="Textoindependiente3"/>
              <w:tabs>
                <w:tab w:val="left" w:pos="650"/>
              </w:tabs>
              <w:spacing w:after="0"/>
              <w:rPr>
                <w:rFonts w:ascii="Arial" w:hAnsi="Arial" w:cs="Arial"/>
                <w:b/>
                <w:i/>
                <w:iCs/>
                <w:sz w:val="18"/>
                <w:szCs w:val="18"/>
              </w:rPr>
            </w:pPr>
            <w:r w:rsidRPr="008751A4">
              <w:rPr>
                <w:rFonts w:ascii="Arial" w:hAnsi="Arial" w:cs="Arial"/>
                <w:b/>
                <w:i/>
                <w:iCs/>
                <w:sz w:val="18"/>
                <w:szCs w:val="18"/>
              </w:rPr>
              <w:t xml:space="preserve"> </w:t>
            </w:r>
          </w:p>
          <w:p w14:paraId="3A8B2454" w14:textId="3738AB8B" w:rsidR="008751A4" w:rsidRPr="008751A4" w:rsidRDefault="008751A4" w:rsidP="008751A4">
            <w:pPr>
              <w:pStyle w:val="Textoindependiente3"/>
              <w:tabs>
                <w:tab w:val="left" w:pos="650"/>
              </w:tabs>
              <w:spacing w:after="0"/>
              <w:rPr>
                <w:rFonts w:ascii="Arial" w:hAnsi="Arial" w:cs="Arial"/>
                <w:b/>
                <w:i/>
                <w:iCs/>
                <w:sz w:val="18"/>
                <w:szCs w:val="18"/>
              </w:rPr>
            </w:pPr>
            <w:r w:rsidRPr="008751A4">
              <w:rPr>
                <w:rFonts w:ascii="Arial" w:hAnsi="Arial" w:cs="Arial"/>
                <w:b/>
                <w:i/>
                <w:iCs/>
                <w:sz w:val="18"/>
                <w:szCs w:val="18"/>
              </w:rPr>
              <w:t>(Manifestar aceptación)</w:t>
            </w:r>
          </w:p>
        </w:tc>
        <w:tc>
          <w:tcPr>
            <w:tcW w:w="1763" w:type="dxa"/>
            <w:tcBorders>
              <w:top w:val="single" w:sz="4" w:space="0" w:color="000000"/>
              <w:left w:val="single" w:sz="4" w:space="0" w:color="000000"/>
              <w:bottom w:val="single" w:sz="4" w:space="0" w:color="000000"/>
            </w:tcBorders>
            <w:shd w:val="clear" w:color="auto" w:fill="auto"/>
            <w:vAlign w:val="center"/>
          </w:tcPr>
          <w:p w14:paraId="06FD8E79"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lang w:val="es-ES_tradnl"/>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84F7745"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B9F7E90"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0C734C1"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8751A4" w:rsidRPr="008751A4" w14:paraId="2E62A4BC" w14:textId="77777777" w:rsidTr="008751A4">
        <w:trPr>
          <w:trHeight w:val="503"/>
        </w:trPr>
        <w:tc>
          <w:tcPr>
            <w:tcW w:w="6258" w:type="dxa"/>
            <w:tcBorders>
              <w:top w:val="single" w:sz="4" w:space="0" w:color="000000"/>
              <w:left w:val="single" w:sz="4" w:space="0" w:color="000000"/>
              <w:bottom w:val="single" w:sz="4" w:space="0" w:color="000000"/>
            </w:tcBorders>
            <w:shd w:val="clear" w:color="auto" w:fill="CCFFCC"/>
            <w:vAlign w:val="center"/>
          </w:tcPr>
          <w:p w14:paraId="4209999F" w14:textId="77777777" w:rsidR="008751A4" w:rsidRPr="008751A4" w:rsidRDefault="008751A4" w:rsidP="008751A4">
            <w:pPr>
              <w:pStyle w:val="Textoindependiente3"/>
              <w:spacing w:after="0"/>
              <w:ind w:left="290" w:hanging="290"/>
              <w:rPr>
                <w:rFonts w:ascii="Arial" w:hAnsi="Arial" w:cs="Arial"/>
                <w:b/>
                <w:bCs/>
                <w:sz w:val="18"/>
                <w:szCs w:val="18"/>
              </w:rPr>
            </w:pPr>
            <w:r w:rsidRPr="008751A4">
              <w:rPr>
                <w:rFonts w:ascii="Arial" w:hAnsi="Arial" w:cs="Arial"/>
                <w:b/>
                <w:bCs/>
                <w:sz w:val="18"/>
                <w:szCs w:val="18"/>
              </w:rPr>
              <w:t>C. MULTAS</w:t>
            </w:r>
          </w:p>
        </w:tc>
        <w:tc>
          <w:tcPr>
            <w:tcW w:w="1763" w:type="dxa"/>
            <w:tcBorders>
              <w:top w:val="single" w:sz="4" w:space="0" w:color="000000"/>
              <w:left w:val="single" w:sz="4" w:space="0" w:color="000000"/>
              <w:bottom w:val="single" w:sz="4" w:space="0" w:color="000000"/>
            </w:tcBorders>
            <w:shd w:val="clear" w:color="auto" w:fill="CCFFCC"/>
            <w:vAlign w:val="center"/>
          </w:tcPr>
          <w:p w14:paraId="055739FD" w14:textId="77777777" w:rsidR="008751A4" w:rsidRPr="008751A4" w:rsidRDefault="008751A4" w:rsidP="008751A4">
            <w:pPr>
              <w:pStyle w:val="Textoindependiente3"/>
              <w:spacing w:after="0"/>
              <w:ind w:left="290" w:hanging="290"/>
              <w:rPr>
                <w:rFonts w:ascii="Arial" w:hAnsi="Arial" w:cs="Arial"/>
                <w:b/>
                <w:bCs/>
                <w:sz w:val="18"/>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E584E7C" w14:textId="77777777" w:rsidR="008751A4" w:rsidRPr="008751A4" w:rsidRDefault="008751A4" w:rsidP="008751A4">
            <w:pPr>
              <w:pStyle w:val="Textoindependiente3"/>
              <w:spacing w:after="0"/>
              <w:ind w:left="290" w:hanging="290"/>
              <w:rPr>
                <w:rFonts w:ascii="Arial" w:hAnsi="Arial" w:cs="Arial"/>
                <w:b/>
                <w:bCs/>
                <w:sz w:val="18"/>
                <w:szCs w:val="18"/>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CC7F85D" w14:textId="77777777" w:rsidR="008751A4" w:rsidRPr="008751A4" w:rsidRDefault="008751A4" w:rsidP="008751A4">
            <w:pPr>
              <w:pStyle w:val="Textoindependiente3"/>
              <w:spacing w:after="0"/>
              <w:ind w:left="290" w:hanging="290"/>
              <w:rPr>
                <w:rFonts w:ascii="Arial" w:hAnsi="Arial" w:cs="Arial"/>
                <w:b/>
                <w:bCs/>
                <w:sz w:val="18"/>
                <w:szCs w:val="18"/>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3E8FD171" w14:textId="77777777" w:rsidR="008751A4" w:rsidRPr="008751A4" w:rsidRDefault="008751A4" w:rsidP="008751A4">
            <w:pPr>
              <w:pStyle w:val="Textoindependiente3"/>
              <w:spacing w:after="0"/>
              <w:ind w:left="290" w:hanging="290"/>
              <w:rPr>
                <w:rFonts w:ascii="Arial" w:hAnsi="Arial" w:cs="Arial"/>
                <w:b/>
                <w:bCs/>
                <w:sz w:val="18"/>
                <w:szCs w:val="18"/>
              </w:rPr>
            </w:pPr>
          </w:p>
        </w:tc>
      </w:tr>
      <w:tr w:rsidR="008751A4" w:rsidRPr="008751A4" w14:paraId="6F24C5B7" w14:textId="77777777" w:rsidTr="008751A4">
        <w:trPr>
          <w:trHeight w:val="119"/>
        </w:trPr>
        <w:tc>
          <w:tcPr>
            <w:tcW w:w="6258" w:type="dxa"/>
            <w:tcBorders>
              <w:top w:val="single" w:sz="4" w:space="0" w:color="000000"/>
              <w:left w:val="single" w:sz="4" w:space="0" w:color="000000"/>
              <w:bottom w:val="single" w:sz="4" w:space="0" w:color="000000"/>
            </w:tcBorders>
            <w:shd w:val="clear" w:color="auto" w:fill="auto"/>
            <w:vAlign w:val="center"/>
          </w:tcPr>
          <w:p w14:paraId="19567B1E" w14:textId="77777777" w:rsidR="008751A4" w:rsidRPr="008751A4" w:rsidRDefault="008751A4" w:rsidP="008751A4">
            <w:pPr>
              <w:pStyle w:val="Textoindependiente31"/>
              <w:widowControl/>
              <w:numPr>
                <w:ilvl w:val="0"/>
                <w:numId w:val="42"/>
              </w:numPr>
              <w:suppressAutoHyphens/>
              <w:rPr>
                <w:rFonts w:ascii="Arial" w:hAnsi="Arial" w:cs="Arial"/>
                <w:b w:val="0"/>
                <w:bCs/>
                <w:iCs/>
                <w:sz w:val="18"/>
                <w:szCs w:val="18"/>
              </w:rPr>
            </w:pPr>
            <w:r w:rsidRPr="008751A4">
              <w:rPr>
                <w:rFonts w:ascii="Arial" w:hAnsi="Arial" w:cs="Arial"/>
                <w:bCs/>
                <w:sz w:val="18"/>
                <w:szCs w:val="18"/>
              </w:rPr>
              <w:t xml:space="preserve">Multas por retraso en el plazo máximo de activación del servicio: </w:t>
            </w:r>
            <w:r w:rsidRPr="008751A4">
              <w:rPr>
                <w:rFonts w:ascii="Arial" w:hAnsi="Arial" w:cs="Arial"/>
                <w:b w:val="0"/>
                <w:sz w:val="18"/>
                <w:szCs w:val="18"/>
              </w:rPr>
              <w:t>Será sancionado con una multa equivalente al uno por ciento (1%) del monto total del contrato por cada día hábil de retraso.</w:t>
            </w:r>
          </w:p>
          <w:p w14:paraId="1419C8B1" w14:textId="77777777" w:rsidR="008751A4" w:rsidRDefault="008751A4" w:rsidP="008751A4">
            <w:pPr>
              <w:pStyle w:val="Textoindependiente3"/>
              <w:spacing w:after="0"/>
              <w:rPr>
                <w:rFonts w:ascii="Arial" w:hAnsi="Arial" w:cs="Arial"/>
                <w:b/>
                <w:bCs/>
                <w:i/>
                <w:sz w:val="18"/>
                <w:szCs w:val="18"/>
              </w:rPr>
            </w:pPr>
          </w:p>
          <w:p w14:paraId="25BDF7EE" w14:textId="77777777" w:rsidR="008751A4" w:rsidRPr="008751A4" w:rsidRDefault="008751A4" w:rsidP="008751A4">
            <w:pPr>
              <w:pStyle w:val="Textoindependiente3"/>
              <w:spacing w:after="0"/>
              <w:rPr>
                <w:rFonts w:ascii="Arial" w:hAnsi="Arial" w:cs="Arial"/>
                <w:b/>
                <w:bCs/>
                <w:i/>
                <w:sz w:val="18"/>
                <w:szCs w:val="18"/>
              </w:rPr>
            </w:pPr>
            <w:r w:rsidRPr="008751A4">
              <w:rPr>
                <w:rFonts w:ascii="Arial" w:hAnsi="Arial" w:cs="Arial"/>
                <w:b/>
                <w:bCs/>
                <w:i/>
                <w:sz w:val="18"/>
                <w:szCs w:val="18"/>
              </w:rPr>
              <w:t>(Manifestar aceptación)</w:t>
            </w:r>
          </w:p>
        </w:tc>
        <w:tc>
          <w:tcPr>
            <w:tcW w:w="1763" w:type="dxa"/>
            <w:tcBorders>
              <w:top w:val="single" w:sz="4" w:space="0" w:color="000000"/>
              <w:left w:val="single" w:sz="4" w:space="0" w:color="000000"/>
              <w:bottom w:val="single" w:sz="4" w:space="0" w:color="000000"/>
            </w:tcBorders>
            <w:shd w:val="clear" w:color="auto" w:fill="auto"/>
            <w:vAlign w:val="center"/>
          </w:tcPr>
          <w:p w14:paraId="03DD2AA0" w14:textId="77777777" w:rsidR="008751A4" w:rsidRPr="008751A4" w:rsidRDefault="008751A4" w:rsidP="008751A4">
            <w:pPr>
              <w:pStyle w:val="Textoindependiente3"/>
              <w:spacing w:after="0"/>
              <w:rPr>
                <w:rFonts w:ascii="Arial" w:hAnsi="Arial" w:cs="Arial"/>
                <w:b/>
                <w:bCs/>
                <w:sz w:val="18"/>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6B8E256" w14:textId="77777777" w:rsidR="008751A4" w:rsidRPr="008751A4" w:rsidRDefault="008751A4" w:rsidP="008751A4">
            <w:pPr>
              <w:pStyle w:val="Textoindependiente3"/>
              <w:spacing w:after="0"/>
              <w:ind w:left="290" w:hanging="290"/>
              <w:rPr>
                <w:rFonts w:ascii="Arial" w:hAnsi="Arial" w:cs="Arial"/>
                <w:b/>
                <w:bCs/>
                <w:sz w:val="18"/>
                <w:szCs w:val="18"/>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DCFEF83" w14:textId="77777777" w:rsidR="008751A4" w:rsidRPr="008751A4" w:rsidRDefault="008751A4" w:rsidP="008751A4">
            <w:pPr>
              <w:pStyle w:val="Textoindependiente3"/>
              <w:spacing w:after="0"/>
              <w:ind w:left="290" w:hanging="290"/>
              <w:rPr>
                <w:rFonts w:ascii="Arial" w:hAnsi="Arial" w:cs="Arial"/>
                <w:b/>
                <w:bCs/>
                <w:sz w:val="18"/>
                <w:szCs w:val="18"/>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7D242823" w14:textId="77777777" w:rsidR="008751A4" w:rsidRPr="008751A4" w:rsidRDefault="008751A4" w:rsidP="008751A4">
            <w:pPr>
              <w:pStyle w:val="Textoindependiente3"/>
              <w:spacing w:after="0"/>
              <w:ind w:left="290" w:hanging="290"/>
              <w:rPr>
                <w:rFonts w:ascii="Arial" w:hAnsi="Arial" w:cs="Arial"/>
                <w:b/>
                <w:bCs/>
                <w:sz w:val="18"/>
                <w:szCs w:val="18"/>
              </w:rPr>
            </w:pPr>
          </w:p>
        </w:tc>
      </w:tr>
      <w:tr w:rsidR="008751A4" w:rsidRPr="008751A4" w14:paraId="5F84E320" w14:textId="77777777" w:rsidTr="008751A4">
        <w:trPr>
          <w:trHeight w:val="261"/>
        </w:trPr>
        <w:tc>
          <w:tcPr>
            <w:tcW w:w="6258" w:type="dxa"/>
            <w:tcBorders>
              <w:top w:val="single" w:sz="4" w:space="0" w:color="000000"/>
              <w:left w:val="single" w:sz="4" w:space="0" w:color="000000"/>
              <w:bottom w:val="single" w:sz="4" w:space="0" w:color="000000"/>
            </w:tcBorders>
            <w:shd w:val="clear" w:color="auto" w:fill="auto"/>
            <w:vAlign w:val="center"/>
          </w:tcPr>
          <w:p w14:paraId="70C1F92F" w14:textId="77777777" w:rsidR="008751A4" w:rsidRPr="008751A4" w:rsidRDefault="008751A4" w:rsidP="008751A4">
            <w:pPr>
              <w:pStyle w:val="Textoindependiente31"/>
              <w:widowControl/>
              <w:numPr>
                <w:ilvl w:val="0"/>
                <w:numId w:val="42"/>
              </w:numPr>
              <w:suppressAutoHyphens/>
              <w:rPr>
                <w:rFonts w:ascii="Arial" w:hAnsi="Arial" w:cs="Arial"/>
                <w:b w:val="0"/>
                <w:bCs/>
                <w:sz w:val="18"/>
                <w:szCs w:val="18"/>
              </w:rPr>
            </w:pPr>
            <w:r w:rsidRPr="008751A4">
              <w:rPr>
                <w:rFonts w:ascii="Arial" w:hAnsi="Arial" w:cs="Arial"/>
                <w:bCs/>
                <w:sz w:val="18"/>
                <w:szCs w:val="18"/>
              </w:rPr>
              <w:t xml:space="preserve">Multas por retraso en la corrección de observaciones: </w:t>
            </w:r>
            <w:r w:rsidRPr="008751A4">
              <w:rPr>
                <w:rFonts w:ascii="Arial" w:hAnsi="Arial" w:cs="Arial"/>
                <w:b w:val="0"/>
                <w:bCs/>
                <w:sz w:val="18"/>
                <w:szCs w:val="18"/>
              </w:rPr>
              <w:t xml:space="preserve">Será sancionado con una multa del medio por ciento (0,5%) </w:t>
            </w:r>
            <w:r w:rsidRPr="008751A4">
              <w:rPr>
                <w:rFonts w:ascii="Arial" w:hAnsi="Arial" w:cs="Arial"/>
                <w:b w:val="0"/>
                <w:sz w:val="18"/>
                <w:szCs w:val="18"/>
              </w:rPr>
              <w:t>del monto total de contrato</w:t>
            </w:r>
            <w:r w:rsidRPr="008751A4">
              <w:rPr>
                <w:rFonts w:ascii="Arial" w:hAnsi="Arial" w:cs="Arial"/>
                <w:b w:val="0"/>
                <w:bCs/>
                <w:sz w:val="18"/>
                <w:szCs w:val="18"/>
              </w:rPr>
              <w:t xml:space="preserve"> por cada día hábil de retraso.</w:t>
            </w:r>
          </w:p>
          <w:p w14:paraId="3C34F5EF" w14:textId="77777777" w:rsidR="008751A4" w:rsidRDefault="008751A4" w:rsidP="008751A4">
            <w:pPr>
              <w:pStyle w:val="Textoindependiente3"/>
              <w:spacing w:after="0"/>
              <w:rPr>
                <w:rFonts w:ascii="Arial" w:hAnsi="Arial" w:cs="Arial"/>
                <w:b/>
                <w:bCs/>
                <w:i/>
                <w:sz w:val="18"/>
                <w:szCs w:val="18"/>
              </w:rPr>
            </w:pPr>
          </w:p>
          <w:p w14:paraId="5C817C14" w14:textId="77777777" w:rsidR="008751A4" w:rsidRPr="008751A4" w:rsidRDefault="008751A4" w:rsidP="008751A4">
            <w:pPr>
              <w:pStyle w:val="Textoindependiente3"/>
              <w:spacing w:after="0"/>
              <w:rPr>
                <w:rFonts w:ascii="Arial" w:hAnsi="Arial" w:cs="Arial"/>
                <w:b/>
                <w:bCs/>
                <w:sz w:val="18"/>
                <w:szCs w:val="18"/>
              </w:rPr>
            </w:pPr>
            <w:r w:rsidRPr="008751A4">
              <w:rPr>
                <w:rFonts w:ascii="Arial" w:hAnsi="Arial" w:cs="Arial"/>
                <w:b/>
                <w:bCs/>
                <w:i/>
                <w:sz w:val="18"/>
                <w:szCs w:val="18"/>
              </w:rPr>
              <w:t>(Manifestar aceptación)</w:t>
            </w:r>
          </w:p>
        </w:tc>
        <w:tc>
          <w:tcPr>
            <w:tcW w:w="1763" w:type="dxa"/>
            <w:tcBorders>
              <w:top w:val="single" w:sz="4" w:space="0" w:color="000000"/>
              <w:left w:val="single" w:sz="4" w:space="0" w:color="000000"/>
              <w:bottom w:val="single" w:sz="4" w:space="0" w:color="000000"/>
            </w:tcBorders>
            <w:shd w:val="clear" w:color="auto" w:fill="auto"/>
            <w:vAlign w:val="center"/>
          </w:tcPr>
          <w:p w14:paraId="6E81FCC8" w14:textId="77777777" w:rsidR="008751A4" w:rsidRPr="008751A4" w:rsidRDefault="008751A4" w:rsidP="008751A4">
            <w:pPr>
              <w:pStyle w:val="Textoindependiente3"/>
              <w:spacing w:after="0"/>
              <w:rPr>
                <w:rFonts w:ascii="Arial" w:hAnsi="Arial" w:cs="Arial"/>
                <w:b/>
                <w:bCs/>
                <w:sz w:val="18"/>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BCB659E" w14:textId="77777777" w:rsidR="008751A4" w:rsidRPr="008751A4" w:rsidRDefault="008751A4" w:rsidP="008751A4">
            <w:pPr>
              <w:pStyle w:val="Textoindependiente3"/>
              <w:spacing w:after="0"/>
              <w:ind w:left="290" w:hanging="290"/>
              <w:rPr>
                <w:rFonts w:ascii="Arial" w:hAnsi="Arial" w:cs="Arial"/>
                <w:b/>
                <w:bCs/>
                <w:sz w:val="18"/>
                <w:szCs w:val="18"/>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50613AD" w14:textId="77777777" w:rsidR="008751A4" w:rsidRPr="008751A4" w:rsidRDefault="008751A4" w:rsidP="008751A4">
            <w:pPr>
              <w:pStyle w:val="Textoindependiente3"/>
              <w:spacing w:after="0"/>
              <w:ind w:left="290" w:hanging="290"/>
              <w:rPr>
                <w:rFonts w:ascii="Arial" w:hAnsi="Arial" w:cs="Arial"/>
                <w:b/>
                <w:bCs/>
                <w:sz w:val="18"/>
                <w:szCs w:val="18"/>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52D8CF2" w14:textId="77777777" w:rsidR="008751A4" w:rsidRPr="008751A4" w:rsidRDefault="008751A4" w:rsidP="008751A4">
            <w:pPr>
              <w:pStyle w:val="Textoindependiente3"/>
              <w:spacing w:after="0"/>
              <w:ind w:left="290" w:hanging="290"/>
              <w:rPr>
                <w:rFonts w:ascii="Arial" w:hAnsi="Arial" w:cs="Arial"/>
                <w:b/>
                <w:bCs/>
                <w:sz w:val="18"/>
                <w:szCs w:val="18"/>
              </w:rPr>
            </w:pPr>
          </w:p>
        </w:tc>
      </w:tr>
      <w:tr w:rsidR="008751A4" w:rsidRPr="008751A4" w14:paraId="4BB72B52" w14:textId="77777777" w:rsidTr="008751A4">
        <w:trPr>
          <w:trHeight w:val="249"/>
        </w:trPr>
        <w:tc>
          <w:tcPr>
            <w:tcW w:w="6258" w:type="dxa"/>
            <w:tcBorders>
              <w:top w:val="single" w:sz="4" w:space="0" w:color="000000"/>
              <w:left w:val="single" w:sz="4" w:space="0" w:color="000000"/>
              <w:bottom w:val="single" w:sz="4" w:space="0" w:color="000000"/>
            </w:tcBorders>
            <w:shd w:val="clear" w:color="auto" w:fill="auto"/>
            <w:vAlign w:val="center"/>
          </w:tcPr>
          <w:p w14:paraId="080A19D8" w14:textId="77777777" w:rsidR="008751A4" w:rsidRPr="008751A4" w:rsidRDefault="008751A4" w:rsidP="008751A4">
            <w:pPr>
              <w:pStyle w:val="Textoindependiente31"/>
              <w:widowControl/>
              <w:numPr>
                <w:ilvl w:val="0"/>
                <w:numId w:val="42"/>
              </w:numPr>
              <w:suppressAutoHyphens/>
              <w:rPr>
                <w:rFonts w:ascii="Arial" w:hAnsi="Arial" w:cs="Arial"/>
                <w:b w:val="0"/>
                <w:sz w:val="18"/>
                <w:szCs w:val="18"/>
              </w:rPr>
            </w:pPr>
            <w:r w:rsidRPr="008751A4">
              <w:rPr>
                <w:rFonts w:ascii="Arial" w:eastAsia="Arial Unicode MS" w:hAnsi="Arial" w:cs="Arial"/>
                <w:bCs/>
                <w:color w:val="000000"/>
                <w:sz w:val="18"/>
                <w:szCs w:val="18"/>
              </w:rPr>
              <w:t>Resolución de contrato:</w:t>
            </w:r>
            <w:r w:rsidRPr="008751A4">
              <w:rPr>
                <w:rFonts w:ascii="Arial" w:eastAsia="Arial Unicode MS" w:hAnsi="Arial" w:cs="Arial"/>
                <w:color w:val="000000"/>
                <w:sz w:val="18"/>
                <w:szCs w:val="18"/>
              </w:rPr>
              <w:t xml:space="preserve"> </w:t>
            </w:r>
            <w:r w:rsidRPr="008751A4">
              <w:rPr>
                <w:rFonts w:ascii="Arial" w:eastAsia="Arial Unicode MS" w:hAnsi="Arial" w:cs="Arial"/>
                <w:b w:val="0"/>
                <w:color w:val="000000"/>
                <w:sz w:val="18"/>
                <w:szCs w:val="18"/>
              </w:rPr>
              <w:t>Cuando el proveedor incumpla con el servicio técnico solicitado sin justificación de acuerdo a las siguientes situaciones:</w:t>
            </w:r>
          </w:p>
          <w:p w14:paraId="068E376F" w14:textId="77777777" w:rsidR="008751A4" w:rsidRPr="008751A4" w:rsidRDefault="008751A4" w:rsidP="008751A4">
            <w:pPr>
              <w:numPr>
                <w:ilvl w:val="0"/>
                <w:numId w:val="43"/>
              </w:numPr>
              <w:jc w:val="both"/>
              <w:rPr>
                <w:rFonts w:ascii="Arial" w:hAnsi="Arial" w:cs="Arial"/>
                <w:bCs/>
                <w:iCs/>
                <w:sz w:val="18"/>
                <w:szCs w:val="18"/>
              </w:rPr>
            </w:pPr>
            <w:r w:rsidRPr="008751A4">
              <w:rPr>
                <w:rFonts w:ascii="Arial" w:hAnsi="Arial" w:cs="Arial"/>
                <w:bCs/>
                <w:iCs/>
                <w:sz w:val="18"/>
                <w:szCs w:val="18"/>
              </w:rPr>
              <w:t>Cuando la acumulación de las multas aplicadas al retraso en el inicio del servicio, retraso en la corrección de observaciones, alcance un monto equivalente al veinte por ciento (20%) de la suma total especificado en el contrato.</w:t>
            </w:r>
          </w:p>
          <w:p w14:paraId="18F14723" w14:textId="77777777" w:rsidR="008751A4" w:rsidRPr="008751A4" w:rsidRDefault="008751A4" w:rsidP="008751A4">
            <w:pPr>
              <w:numPr>
                <w:ilvl w:val="0"/>
                <w:numId w:val="43"/>
              </w:numPr>
              <w:jc w:val="both"/>
              <w:rPr>
                <w:rFonts w:ascii="Arial" w:hAnsi="Arial" w:cs="Arial"/>
                <w:bCs/>
                <w:iCs/>
                <w:sz w:val="18"/>
                <w:szCs w:val="18"/>
              </w:rPr>
            </w:pPr>
            <w:r w:rsidRPr="008751A4">
              <w:rPr>
                <w:rFonts w:ascii="Arial" w:hAnsi="Arial" w:cs="Arial"/>
                <w:bCs/>
                <w:iCs/>
                <w:sz w:val="18"/>
                <w:szCs w:val="18"/>
              </w:rPr>
              <w:t>Para el mantenimiento correctivo, cuando exista un retraso en la atención mayor a cuarenta y ocho (48) horas desde la notificación, de acuerdo al tipo de garantía del equipo.</w:t>
            </w:r>
          </w:p>
          <w:p w14:paraId="7B42CAD3" w14:textId="77777777" w:rsidR="008751A4" w:rsidRPr="008751A4" w:rsidRDefault="008751A4" w:rsidP="008751A4">
            <w:pPr>
              <w:numPr>
                <w:ilvl w:val="0"/>
                <w:numId w:val="43"/>
              </w:numPr>
              <w:jc w:val="both"/>
              <w:rPr>
                <w:rFonts w:ascii="Arial" w:hAnsi="Arial" w:cs="Arial"/>
                <w:bCs/>
                <w:iCs/>
                <w:sz w:val="18"/>
                <w:szCs w:val="18"/>
              </w:rPr>
            </w:pPr>
            <w:r w:rsidRPr="008751A4">
              <w:rPr>
                <w:rFonts w:ascii="Arial" w:hAnsi="Arial" w:cs="Arial"/>
                <w:bCs/>
                <w:iCs/>
                <w:sz w:val="18"/>
                <w:szCs w:val="18"/>
              </w:rPr>
              <w:t>Por suspensión de la prestación del servicio sin justificación, por el lapso de quince (15) días calendario continuos, sin autorización escrita de la entidad.</w:t>
            </w:r>
          </w:p>
          <w:p w14:paraId="4C6BFAEF" w14:textId="77777777" w:rsidR="008751A4" w:rsidRPr="008751A4" w:rsidRDefault="008751A4" w:rsidP="008751A4">
            <w:pPr>
              <w:ind w:left="289"/>
              <w:jc w:val="both"/>
              <w:rPr>
                <w:rFonts w:ascii="Arial" w:eastAsia="Arial Unicode MS" w:hAnsi="Arial" w:cs="Arial"/>
                <w:color w:val="000000"/>
                <w:sz w:val="18"/>
                <w:szCs w:val="18"/>
              </w:rPr>
            </w:pPr>
            <w:r w:rsidRPr="008751A4">
              <w:rPr>
                <w:rFonts w:ascii="Arial" w:eastAsia="Arial Unicode MS" w:hAnsi="Arial" w:cs="Arial"/>
                <w:color w:val="000000"/>
                <w:sz w:val="18"/>
                <w:szCs w:val="18"/>
              </w:rPr>
              <w:t>El BCB podrá ejecutar la garantía, sin necesidad de ningún trámite o acción judicial, a solo requerimiento.</w:t>
            </w:r>
          </w:p>
          <w:p w14:paraId="56CB9E2D" w14:textId="77777777" w:rsidR="008751A4" w:rsidRDefault="008751A4" w:rsidP="008751A4">
            <w:pPr>
              <w:pStyle w:val="Textoindependiente31"/>
              <w:widowControl/>
              <w:suppressAutoHyphens/>
              <w:rPr>
                <w:rFonts w:ascii="Arial" w:hAnsi="Arial" w:cs="Arial"/>
                <w:i/>
                <w:iCs/>
                <w:sz w:val="18"/>
                <w:szCs w:val="18"/>
              </w:rPr>
            </w:pPr>
          </w:p>
          <w:p w14:paraId="65868D72" w14:textId="77777777" w:rsidR="008751A4" w:rsidRPr="008751A4" w:rsidRDefault="008751A4" w:rsidP="008751A4">
            <w:pPr>
              <w:pStyle w:val="Textoindependiente31"/>
              <w:widowControl/>
              <w:suppressAutoHyphens/>
              <w:rPr>
                <w:rFonts w:ascii="Arial" w:hAnsi="Arial" w:cs="Arial"/>
                <w:b w:val="0"/>
                <w:bCs/>
                <w:sz w:val="18"/>
                <w:szCs w:val="18"/>
                <w:lang w:eastAsia="es-BO"/>
              </w:rPr>
            </w:pPr>
            <w:r w:rsidRPr="008751A4">
              <w:rPr>
                <w:rFonts w:ascii="Arial" w:hAnsi="Arial" w:cs="Arial"/>
                <w:i/>
                <w:iCs/>
                <w:sz w:val="18"/>
                <w:szCs w:val="18"/>
              </w:rPr>
              <w:t>(Manifestar aceptación)</w:t>
            </w:r>
          </w:p>
        </w:tc>
        <w:tc>
          <w:tcPr>
            <w:tcW w:w="1763" w:type="dxa"/>
            <w:tcBorders>
              <w:top w:val="single" w:sz="4" w:space="0" w:color="000000"/>
              <w:left w:val="single" w:sz="4" w:space="0" w:color="000000"/>
              <w:bottom w:val="single" w:sz="4" w:space="0" w:color="000000"/>
            </w:tcBorders>
            <w:shd w:val="clear" w:color="auto" w:fill="auto"/>
            <w:vAlign w:val="center"/>
          </w:tcPr>
          <w:p w14:paraId="75ED3A75" w14:textId="77777777" w:rsidR="008751A4" w:rsidRPr="008751A4" w:rsidRDefault="008751A4" w:rsidP="008751A4">
            <w:pPr>
              <w:pStyle w:val="Textoindependiente3"/>
              <w:spacing w:after="0"/>
              <w:ind w:left="290" w:hanging="290"/>
              <w:rPr>
                <w:rFonts w:ascii="Arial" w:hAnsi="Arial" w:cs="Arial"/>
                <w:b/>
                <w:bCs/>
                <w:sz w:val="18"/>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8E897DC" w14:textId="77777777" w:rsidR="008751A4" w:rsidRPr="008751A4" w:rsidRDefault="008751A4" w:rsidP="008751A4">
            <w:pPr>
              <w:pStyle w:val="Textoindependiente3"/>
              <w:spacing w:after="0"/>
              <w:ind w:left="290" w:hanging="290"/>
              <w:rPr>
                <w:rFonts w:ascii="Arial" w:hAnsi="Arial" w:cs="Arial"/>
                <w:b/>
                <w:bCs/>
                <w:sz w:val="18"/>
                <w:szCs w:val="18"/>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E16A869" w14:textId="77777777" w:rsidR="008751A4" w:rsidRPr="008751A4" w:rsidRDefault="008751A4" w:rsidP="008751A4">
            <w:pPr>
              <w:pStyle w:val="Textoindependiente3"/>
              <w:spacing w:after="0"/>
              <w:ind w:left="290" w:hanging="290"/>
              <w:rPr>
                <w:rFonts w:ascii="Arial" w:hAnsi="Arial" w:cs="Arial"/>
                <w:b/>
                <w:bCs/>
                <w:sz w:val="18"/>
                <w:szCs w:val="18"/>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4647CE03" w14:textId="77777777" w:rsidR="008751A4" w:rsidRPr="008751A4" w:rsidRDefault="008751A4" w:rsidP="008751A4">
            <w:pPr>
              <w:pStyle w:val="Textoindependiente3"/>
              <w:spacing w:after="0"/>
              <w:ind w:left="290" w:hanging="290"/>
              <w:rPr>
                <w:rFonts w:ascii="Arial" w:hAnsi="Arial" w:cs="Arial"/>
                <w:b/>
                <w:bCs/>
                <w:sz w:val="18"/>
                <w:szCs w:val="18"/>
              </w:rPr>
            </w:pPr>
          </w:p>
        </w:tc>
      </w:tr>
      <w:tr w:rsidR="008751A4" w:rsidRPr="008751A4" w14:paraId="7F992450" w14:textId="77777777" w:rsidTr="008751A4">
        <w:trPr>
          <w:trHeight w:val="413"/>
        </w:trPr>
        <w:tc>
          <w:tcPr>
            <w:tcW w:w="6258" w:type="dxa"/>
            <w:tcBorders>
              <w:top w:val="single" w:sz="4" w:space="0" w:color="000000"/>
              <w:left w:val="single" w:sz="4" w:space="0" w:color="000000"/>
              <w:bottom w:val="single" w:sz="4" w:space="0" w:color="000000"/>
            </w:tcBorders>
            <w:shd w:val="clear" w:color="auto" w:fill="auto"/>
            <w:vAlign w:val="center"/>
          </w:tcPr>
          <w:p w14:paraId="4D05C7A6" w14:textId="77777777" w:rsidR="008751A4" w:rsidRPr="008751A4" w:rsidRDefault="008751A4" w:rsidP="008751A4">
            <w:pPr>
              <w:pStyle w:val="Textoindependiente31"/>
              <w:widowControl/>
              <w:numPr>
                <w:ilvl w:val="0"/>
                <w:numId w:val="42"/>
              </w:numPr>
              <w:suppressAutoHyphens/>
              <w:rPr>
                <w:rFonts w:ascii="Arial" w:eastAsia="Arial Unicode MS" w:hAnsi="Arial" w:cs="Arial"/>
                <w:b w:val="0"/>
                <w:bCs/>
                <w:color w:val="000000"/>
                <w:sz w:val="18"/>
                <w:szCs w:val="18"/>
              </w:rPr>
            </w:pPr>
            <w:r w:rsidRPr="008751A4">
              <w:rPr>
                <w:rFonts w:ascii="Arial" w:eastAsia="Arial Unicode MS" w:hAnsi="Arial" w:cs="Arial"/>
                <w:bCs/>
                <w:color w:val="000000"/>
                <w:sz w:val="18"/>
                <w:szCs w:val="18"/>
              </w:rPr>
              <w:t>Devolución por causal de resolución de contrato:</w:t>
            </w:r>
            <w:r w:rsidRPr="008751A4">
              <w:rPr>
                <w:b w:val="0"/>
                <w:sz w:val="18"/>
              </w:rPr>
              <w:t xml:space="preserve"> </w:t>
            </w:r>
            <w:r w:rsidRPr="008751A4">
              <w:rPr>
                <w:rFonts w:ascii="Arial" w:eastAsia="Arial Unicode MS" w:hAnsi="Arial" w:cs="Arial"/>
                <w:b w:val="0"/>
                <w:bCs/>
                <w:color w:val="000000"/>
                <w:sz w:val="18"/>
                <w:szCs w:val="18"/>
              </w:rPr>
              <w:t>En caso de darse por cualquier causa la resolución de contrato, el proveedor deberá efectuar la devolución del monto del contrato a prorrata de acuerdo al tiempo no utilizado del servicio.</w:t>
            </w:r>
          </w:p>
          <w:p w14:paraId="5C8001B5" w14:textId="77777777" w:rsidR="008751A4" w:rsidRDefault="008751A4" w:rsidP="008751A4">
            <w:pPr>
              <w:pStyle w:val="Textoindependiente31"/>
              <w:widowControl/>
              <w:suppressAutoHyphens/>
              <w:rPr>
                <w:rFonts w:ascii="Arial" w:hAnsi="Arial" w:cs="Arial"/>
                <w:i/>
                <w:iCs/>
                <w:sz w:val="18"/>
                <w:szCs w:val="18"/>
              </w:rPr>
            </w:pPr>
          </w:p>
          <w:p w14:paraId="35CE6308" w14:textId="77777777" w:rsidR="008751A4" w:rsidRDefault="008751A4" w:rsidP="008751A4">
            <w:pPr>
              <w:pStyle w:val="Textoindependiente31"/>
              <w:widowControl/>
              <w:suppressAutoHyphens/>
              <w:rPr>
                <w:rFonts w:ascii="Arial" w:hAnsi="Arial" w:cs="Arial"/>
                <w:i/>
                <w:iCs/>
                <w:sz w:val="18"/>
                <w:szCs w:val="18"/>
              </w:rPr>
            </w:pPr>
          </w:p>
          <w:p w14:paraId="71C9037E" w14:textId="77777777" w:rsidR="008751A4" w:rsidRPr="008751A4" w:rsidRDefault="008751A4" w:rsidP="008751A4">
            <w:pPr>
              <w:pStyle w:val="Textoindependiente31"/>
              <w:widowControl/>
              <w:suppressAutoHyphens/>
              <w:rPr>
                <w:rFonts w:ascii="Arial" w:eastAsia="Arial Unicode MS" w:hAnsi="Arial" w:cs="Arial"/>
                <w:bCs/>
                <w:color w:val="000000"/>
                <w:sz w:val="18"/>
                <w:szCs w:val="18"/>
              </w:rPr>
            </w:pPr>
            <w:r w:rsidRPr="008751A4">
              <w:rPr>
                <w:rFonts w:ascii="Arial" w:hAnsi="Arial" w:cs="Arial"/>
                <w:i/>
                <w:iCs/>
                <w:sz w:val="18"/>
                <w:szCs w:val="18"/>
              </w:rPr>
              <w:t>(Manifestar aceptación)</w:t>
            </w:r>
          </w:p>
        </w:tc>
        <w:tc>
          <w:tcPr>
            <w:tcW w:w="1763" w:type="dxa"/>
            <w:tcBorders>
              <w:top w:val="single" w:sz="4" w:space="0" w:color="000000"/>
              <w:left w:val="single" w:sz="4" w:space="0" w:color="000000"/>
              <w:bottom w:val="single" w:sz="4" w:space="0" w:color="000000"/>
            </w:tcBorders>
            <w:shd w:val="clear" w:color="auto" w:fill="auto"/>
            <w:vAlign w:val="center"/>
          </w:tcPr>
          <w:p w14:paraId="4797F0F5" w14:textId="77777777" w:rsidR="008751A4" w:rsidRPr="008751A4" w:rsidRDefault="008751A4" w:rsidP="008751A4">
            <w:pPr>
              <w:pStyle w:val="Textoindependiente3"/>
              <w:spacing w:after="0"/>
              <w:ind w:left="290" w:hanging="290"/>
              <w:rPr>
                <w:rFonts w:ascii="Arial" w:hAnsi="Arial" w:cs="Arial"/>
                <w:b/>
                <w:bCs/>
                <w:sz w:val="18"/>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B03CE55" w14:textId="77777777" w:rsidR="008751A4" w:rsidRPr="008751A4" w:rsidRDefault="008751A4" w:rsidP="008751A4">
            <w:pPr>
              <w:pStyle w:val="Textoindependiente3"/>
              <w:spacing w:after="0"/>
              <w:ind w:left="290" w:hanging="290"/>
              <w:rPr>
                <w:rFonts w:ascii="Arial" w:hAnsi="Arial" w:cs="Arial"/>
                <w:b/>
                <w:bCs/>
                <w:sz w:val="18"/>
                <w:szCs w:val="18"/>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C0F58DD" w14:textId="77777777" w:rsidR="008751A4" w:rsidRPr="008751A4" w:rsidRDefault="008751A4" w:rsidP="008751A4">
            <w:pPr>
              <w:pStyle w:val="Textoindependiente3"/>
              <w:spacing w:after="0"/>
              <w:ind w:left="290" w:hanging="290"/>
              <w:rPr>
                <w:rFonts w:ascii="Arial" w:hAnsi="Arial" w:cs="Arial"/>
                <w:b/>
                <w:bCs/>
                <w:sz w:val="18"/>
                <w:szCs w:val="18"/>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03D0E2CA" w14:textId="77777777" w:rsidR="008751A4" w:rsidRPr="008751A4" w:rsidRDefault="008751A4" w:rsidP="008751A4">
            <w:pPr>
              <w:pStyle w:val="Textoindependiente3"/>
              <w:spacing w:after="0"/>
              <w:ind w:left="290" w:hanging="290"/>
              <w:rPr>
                <w:rFonts w:ascii="Arial" w:hAnsi="Arial" w:cs="Arial"/>
                <w:b/>
                <w:bCs/>
                <w:sz w:val="18"/>
                <w:szCs w:val="18"/>
              </w:rPr>
            </w:pPr>
          </w:p>
        </w:tc>
      </w:tr>
      <w:tr w:rsidR="008751A4" w:rsidRPr="008751A4" w14:paraId="29E85B17" w14:textId="77777777" w:rsidTr="008751A4">
        <w:trPr>
          <w:trHeight w:val="70"/>
        </w:trPr>
        <w:tc>
          <w:tcPr>
            <w:tcW w:w="6258" w:type="dxa"/>
            <w:tcBorders>
              <w:top w:val="single" w:sz="4" w:space="0" w:color="000000"/>
              <w:left w:val="single" w:sz="4" w:space="0" w:color="000000"/>
              <w:bottom w:val="single" w:sz="4" w:space="0" w:color="000000"/>
            </w:tcBorders>
            <w:shd w:val="clear" w:color="auto" w:fill="CCFFCC"/>
            <w:vAlign w:val="center"/>
          </w:tcPr>
          <w:p w14:paraId="31131576" w14:textId="77777777" w:rsidR="008751A4" w:rsidRPr="008751A4" w:rsidRDefault="008751A4" w:rsidP="008751A4">
            <w:pPr>
              <w:pStyle w:val="Textoindependiente3"/>
              <w:spacing w:after="0"/>
              <w:rPr>
                <w:rFonts w:ascii="Arial" w:hAnsi="Arial" w:cs="Arial"/>
                <w:b/>
                <w:bCs/>
                <w:sz w:val="18"/>
                <w:szCs w:val="18"/>
              </w:rPr>
            </w:pPr>
            <w:r w:rsidRPr="008751A4">
              <w:rPr>
                <w:rFonts w:ascii="Arial" w:hAnsi="Arial" w:cs="Arial"/>
                <w:b/>
                <w:bCs/>
                <w:sz w:val="18"/>
                <w:szCs w:val="18"/>
              </w:rPr>
              <w:lastRenderedPageBreak/>
              <w:t>D. AGENTE Y FISCAL DE SERVICIO</w:t>
            </w:r>
          </w:p>
        </w:tc>
        <w:tc>
          <w:tcPr>
            <w:tcW w:w="1763" w:type="dxa"/>
            <w:tcBorders>
              <w:top w:val="single" w:sz="4" w:space="0" w:color="000000"/>
              <w:left w:val="single" w:sz="4" w:space="0" w:color="000000"/>
              <w:bottom w:val="single" w:sz="4" w:space="0" w:color="000000"/>
            </w:tcBorders>
            <w:shd w:val="clear" w:color="auto" w:fill="CCFFCC"/>
            <w:vAlign w:val="center"/>
          </w:tcPr>
          <w:p w14:paraId="442B2835"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6B25903"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30DA72D"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7DD33014"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8751A4" w:rsidRPr="008751A4" w14:paraId="41C7A6C2" w14:textId="77777777" w:rsidTr="008751A4">
        <w:trPr>
          <w:trHeight w:val="413"/>
        </w:trPr>
        <w:tc>
          <w:tcPr>
            <w:tcW w:w="6258" w:type="dxa"/>
            <w:tcBorders>
              <w:top w:val="single" w:sz="4" w:space="0" w:color="000000"/>
              <w:left w:val="single" w:sz="4" w:space="0" w:color="000000"/>
              <w:bottom w:val="single" w:sz="4" w:space="0" w:color="000000"/>
            </w:tcBorders>
            <w:shd w:val="clear" w:color="auto" w:fill="auto"/>
            <w:vAlign w:val="center"/>
          </w:tcPr>
          <w:p w14:paraId="51FB4384" w14:textId="77777777" w:rsidR="008751A4" w:rsidRPr="008751A4" w:rsidRDefault="008751A4" w:rsidP="008751A4">
            <w:pPr>
              <w:pStyle w:val="Textoindependiente3"/>
              <w:numPr>
                <w:ilvl w:val="0"/>
                <w:numId w:val="45"/>
              </w:numPr>
              <w:spacing w:after="0"/>
              <w:jc w:val="both"/>
              <w:rPr>
                <w:rFonts w:ascii="Arial" w:hAnsi="Arial" w:cs="Arial"/>
                <w:bCs/>
                <w:sz w:val="18"/>
                <w:szCs w:val="18"/>
              </w:rPr>
            </w:pPr>
            <w:r w:rsidRPr="008751A4">
              <w:rPr>
                <w:rFonts w:ascii="Arial" w:hAnsi="Arial" w:cs="Arial"/>
                <w:b/>
                <w:bCs/>
                <w:sz w:val="18"/>
                <w:szCs w:val="18"/>
                <w:lang w:val="es-ES_tradnl"/>
              </w:rPr>
              <w:t>Agente de servicio:</w:t>
            </w:r>
            <w:r w:rsidRPr="008751A4">
              <w:rPr>
                <w:rFonts w:ascii="Arial" w:hAnsi="Arial" w:cs="Arial"/>
                <w:bCs/>
                <w:sz w:val="18"/>
                <w:szCs w:val="18"/>
                <w:lang w:val="es-ES_tradnl"/>
              </w:rPr>
              <w:t xml:space="preserve"> </w:t>
            </w:r>
            <w:r w:rsidRPr="008751A4">
              <w:rPr>
                <w:rFonts w:ascii="Arial" w:hAnsi="Arial" w:cs="Arial"/>
                <w:bCs/>
                <w:sz w:val="18"/>
                <w:szCs w:val="18"/>
              </w:rPr>
              <w:t>El proponente adjudicado debe designar a un Agente de Servicio de su personal de planta, cuyo nombre y datos de contacto hará conocer al BCB para la suscripción del contrato. El proveedor debe mantener actualizados estos datos durante la vigencia del servicio.</w:t>
            </w:r>
          </w:p>
          <w:p w14:paraId="2F5A07B4" w14:textId="77777777" w:rsidR="008751A4" w:rsidRPr="008751A4" w:rsidRDefault="008751A4" w:rsidP="008751A4">
            <w:pPr>
              <w:pStyle w:val="Textoindependiente3"/>
              <w:spacing w:after="0"/>
              <w:ind w:left="360"/>
              <w:jc w:val="both"/>
              <w:rPr>
                <w:rFonts w:ascii="Arial" w:hAnsi="Arial" w:cs="Arial"/>
                <w:bCs/>
                <w:sz w:val="18"/>
                <w:szCs w:val="18"/>
              </w:rPr>
            </w:pPr>
            <w:r w:rsidRPr="008751A4">
              <w:rPr>
                <w:rFonts w:ascii="Arial" w:hAnsi="Arial" w:cs="Arial"/>
                <w:bCs/>
                <w:sz w:val="18"/>
                <w:szCs w:val="18"/>
              </w:rPr>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14:paraId="2BE65BAF" w14:textId="77777777" w:rsidR="008751A4" w:rsidRPr="008751A4" w:rsidRDefault="008751A4" w:rsidP="008751A4">
            <w:pPr>
              <w:pStyle w:val="Textoindependiente3"/>
              <w:spacing w:after="0"/>
              <w:ind w:left="360"/>
              <w:jc w:val="both"/>
              <w:rPr>
                <w:rFonts w:ascii="Arial" w:hAnsi="Arial" w:cs="Arial"/>
                <w:bCs/>
                <w:sz w:val="18"/>
                <w:szCs w:val="18"/>
              </w:rPr>
            </w:pPr>
            <w:r w:rsidRPr="008751A4">
              <w:rPr>
                <w:rFonts w:ascii="Arial" w:hAnsi="Arial" w:cs="Arial"/>
                <w:bCs/>
                <w:sz w:val="18"/>
                <w:szCs w:val="18"/>
              </w:rPr>
              <w:t>Adicionalmente, elaborará y presentará la planilla de ejecución de servicios prestados y el certificado de liquidación final del servicio al fiscal.</w:t>
            </w:r>
          </w:p>
          <w:p w14:paraId="49BA016C" w14:textId="77777777" w:rsidR="008751A4" w:rsidRDefault="008751A4" w:rsidP="008751A4">
            <w:pPr>
              <w:pStyle w:val="Textoindependiente3"/>
              <w:spacing w:after="0"/>
              <w:ind w:left="14"/>
              <w:rPr>
                <w:rFonts w:ascii="Arial" w:hAnsi="Arial" w:cs="Arial"/>
                <w:b/>
                <w:i/>
                <w:iCs/>
                <w:sz w:val="18"/>
                <w:szCs w:val="18"/>
              </w:rPr>
            </w:pPr>
          </w:p>
          <w:p w14:paraId="3F581381" w14:textId="77777777" w:rsidR="008751A4" w:rsidRPr="008751A4" w:rsidRDefault="008751A4" w:rsidP="008751A4">
            <w:pPr>
              <w:pStyle w:val="Textoindependiente3"/>
              <w:spacing w:after="0"/>
              <w:ind w:left="14"/>
              <w:rPr>
                <w:rFonts w:ascii="Arial" w:hAnsi="Arial" w:cs="Arial"/>
                <w:i/>
                <w:sz w:val="18"/>
                <w:szCs w:val="18"/>
              </w:rPr>
            </w:pPr>
            <w:r w:rsidRPr="008751A4">
              <w:rPr>
                <w:rFonts w:ascii="Arial" w:hAnsi="Arial" w:cs="Arial"/>
                <w:b/>
                <w:i/>
                <w:iCs/>
                <w:sz w:val="18"/>
                <w:szCs w:val="18"/>
              </w:rPr>
              <w:t>(Manifestar aceptación)</w:t>
            </w:r>
          </w:p>
        </w:tc>
        <w:tc>
          <w:tcPr>
            <w:tcW w:w="1763" w:type="dxa"/>
            <w:tcBorders>
              <w:top w:val="single" w:sz="4" w:space="0" w:color="000000"/>
              <w:left w:val="single" w:sz="4" w:space="0" w:color="000000"/>
              <w:bottom w:val="single" w:sz="4" w:space="0" w:color="000000"/>
            </w:tcBorders>
            <w:shd w:val="clear" w:color="auto" w:fill="auto"/>
            <w:vAlign w:val="center"/>
          </w:tcPr>
          <w:p w14:paraId="30F107EB"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lang w:val="es-ES_tradnl"/>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9C983DC"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2D45F52"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859A2CF"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8751A4" w:rsidRPr="008751A4" w14:paraId="2DD0F03F" w14:textId="77777777" w:rsidTr="008751A4">
        <w:trPr>
          <w:trHeight w:val="413"/>
        </w:trPr>
        <w:tc>
          <w:tcPr>
            <w:tcW w:w="6258" w:type="dxa"/>
            <w:tcBorders>
              <w:top w:val="single" w:sz="4" w:space="0" w:color="000000"/>
              <w:left w:val="single" w:sz="4" w:space="0" w:color="000000"/>
              <w:bottom w:val="single" w:sz="4" w:space="0" w:color="000000"/>
            </w:tcBorders>
            <w:shd w:val="clear" w:color="auto" w:fill="auto"/>
            <w:vAlign w:val="center"/>
          </w:tcPr>
          <w:p w14:paraId="235525DD" w14:textId="77777777" w:rsidR="008751A4" w:rsidRPr="008751A4" w:rsidRDefault="008751A4" w:rsidP="008751A4">
            <w:pPr>
              <w:pStyle w:val="Textoindependiente3"/>
              <w:numPr>
                <w:ilvl w:val="0"/>
                <w:numId w:val="45"/>
              </w:numPr>
              <w:spacing w:after="0"/>
              <w:jc w:val="both"/>
              <w:rPr>
                <w:rFonts w:ascii="Arial" w:hAnsi="Arial" w:cs="Arial"/>
                <w:bCs/>
                <w:sz w:val="18"/>
                <w:szCs w:val="18"/>
              </w:rPr>
            </w:pPr>
            <w:r w:rsidRPr="008751A4">
              <w:rPr>
                <w:rFonts w:ascii="Arial" w:hAnsi="Arial" w:cs="Arial"/>
                <w:b/>
                <w:bCs/>
                <w:sz w:val="18"/>
                <w:szCs w:val="18"/>
              </w:rPr>
              <w:t>Fiscal de Servicio:</w:t>
            </w:r>
            <w:r w:rsidRPr="008751A4">
              <w:rPr>
                <w:rFonts w:ascii="Arial" w:hAnsi="Arial" w:cs="Arial"/>
                <w:bCs/>
                <w:sz w:val="18"/>
                <w:szCs w:val="18"/>
              </w:rPr>
              <w:t xml:space="preserve"> El BCB designará un Fiscal de Servicio después de la firma de contrato y antes del inicio del servicio.</w:t>
            </w:r>
          </w:p>
          <w:p w14:paraId="149A4A68" w14:textId="77777777" w:rsidR="008751A4" w:rsidRPr="008751A4" w:rsidRDefault="008751A4" w:rsidP="008751A4">
            <w:pPr>
              <w:pStyle w:val="Textoindependiente3"/>
              <w:spacing w:after="0"/>
              <w:ind w:left="360"/>
              <w:rPr>
                <w:rFonts w:ascii="Arial" w:hAnsi="Arial" w:cs="Arial"/>
                <w:bCs/>
                <w:sz w:val="18"/>
                <w:szCs w:val="18"/>
              </w:rPr>
            </w:pPr>
            <w:r w:rsidRPr="008751A4">
              <w:rPr>
                <w:rFonts w:ascii="Arial" w:hAnsi="Arial" w:cs="Arial"/>
                <w:bCs/>
                <w:sz w:val="18"/>
                <w:szCs w:val="18"/>
              </w:rPr>
              <w:t>El fiscal de servicio coordinará todos los aspectos referentes a la relación entre el BCB y el proveedor y sus funciones específicas son:</w:t>
            </w:r>
          </w:p>
          <w:p w14:paraId="7E253751" w14:textId="77777777" w:rsidR="008751A4" w:rsidRPr="008751A4" w:rsidRDefault="008751A4" w:rsidP="008751A4">
            <w:pPr>
              <w:pStyle w:val="Textoindependiente3"/>
              <w:numPr>
                <w:ilvl w:val="0"/>
                <w:numId w:val="46"/>
              </w:numPr>
              <w:tabs>
                <w:tab w:val="left" w:pos="716"/>
              </w:tabs>
              <w:spacing w:after="0"/>
              <w:ind w:left="716"/>
              <w:jc w:val="both"/>
              <w:rPr>
                <w:rFonts w:ascii="Arial" w:hAnsi="Arial" w:cs="Arial"/>
                <w:bCs/>
                <w:sz w:val="18"/>
                <w:szCs w:val="18"/>
              </w:rPr>
            </w:pPr>
            <w:r w:rsidRPr="008751A4">
              <w:rPr>
                <w:rFonts w:ascii="Arial" w:hAnsi="Arial" w:cs="Arial"/>
                <w:bCs/>
                <w:sz w:val="18"/>
                <w:szCs w:val="18"/>
              </w:rPr>
              <w:t>Realizar el seguimiento continuo para el cumplimiento de todas y cada una de las cláusulas del Contrato.</w:t>
            </w:r>
          </w:p>
          <w:p w14:paraId="74C81FD3" w14:textId="77777777" w:rsidR="008751A4" w:rsidRPr="008751A4" w:rsidRDefault="008751A4" w:rsidP="008751A4">
            <w:pPr>
              <w:pStyle w:val="Textoindependiente3"/>
              <w:numPr>
                <w:ilvl w:val="0"/>
                <w:numId w:val="46"/>
              </w:numPr>
              <w:tabs>
                <w:tab w:val="left" w:pos="716"/>
              </w:tabs>
              <w:spacing w:after="0"/>
              <w:ind w:left="716"/>
              <w:jc w:val="both"/>
              <w:rPr>
                <w:rFonts w:ascii="Arial" w:hAnsi="Arial" w:cs="Arial"/>
                <w:bCs/>
                <w:sz w:val="18"/>
                <w:szCs w:val="18"/>
              </w:rPr>
            </w:pPr>
            <w:r w:rsidRPr="008751A4">
              <w:rPr>
                <w:rFonts w:ascii="Arial" w:hAnsi="Arial" w:cs="Arial"/>
                <w:bCs/>
                <w:sz w:val="18"/>
                <w:szCs w:val="18"/>
              </w:rPr>
              <w:t>Actuar de intermediario para todo reclamo presentado por el proveedor por cualquier omisión del BCB, por falta de pago del servicio prestado, o cualquier otro aspecto consignado en el marco del Contrato.</w:t>
            </w:r>
          </w:p>
          <w:p w14:paraId="3C79D62B" w14:textId="77777777" w:rsidR="008751A4" w:rsidRPr="008751A4" w:rsidRDefault="008751A4" w:rsidP="008751A4">
            <w:pPr>
              <w:pStyle w:val="Textoindependiente3"/>
              <w:numPr>
                <w:ilvl w:val="0"/>
                <w:numId w:val="46"/>
              </w:numPr>
              <w:tabs>
                <w:tab w:val="left" w:pos="716"/>
              </w:tabs>
              <w:spacing w:after="0"/>
              <w:ind w:left="716"/>
              <w:jc w:val="both"/>
              <w:rPr>
                <w:rFonts w:ascii="Arial" w:hAnsi="Arial" w:cs="Arial"/>
                <w:bCs/>
                <w:sz w:val="18"/>
                <w:szCs w:val="18"/>
              </w:rPr>
            </w:pPr>
            <w:r w:rsidRPr="008751A4">
              <w:rPr>
                <w:rFonts w:ascii="Arial" w:hAnsi="Arial" w:cs="Arial"/>
                <w:bCs/>
                <w:sz w:val="18"/>
                <w:szCs w:val="18"/>
              </w:rPr>
              <w:t xml:space="preserve">Emitir </w:t>
            </w:r>
            <w:r w:rsidRPr="008751A4">
              <w:rPr>
                <w:rFonts w:ascii="Arial" w:hAnsi="Arial" w:cs="Arial"/>
                <w:iCs/>
                <w:sz w:val="18"/>
                <w:szCs w:val="18"/>
              </w:rPr>
              <w:t>Informe de conformidad de la activación,</w:t>
            </w:r>
            <w:r w:rsidRPr="008751A4">
              <w:rPr>
                <w:rFonts w:ascii="Arial" w:hAnsi="Arial" w:cs="Arial"/>
                <w:bCs/>
                <w:sz w:val="18"/>
                <w:szCs w:val="18"/>
              </w:rPr>
              <w:t xml:space="preserve"> e informe de conformidad final a la conclusión del servicio. </w:t>
            </w:r>
          </w:p>
          <w:p w14:paraId="2919F47B" w14:textId="77777777" w:rsidR="008751A4" w:rsidRPr="008751A4" w:rsidRDefault="008751A4" w:rsidP="008751A4">
            <w:pPr>
              <w:pStyle w:val="Textoindependiente3"/>
              <w:numPr>
                <w:ilvl w:val="0"/>
                <w:numId w:val="46"/>
              </w:numPr>
              <w:tabs>
                <w:tab w:val="left" w:pos="716"/>
              </w:tabs>
              <w:spacing w:after="0"/>
              <w:ind w:left="716"/>
              <w:jc w:val="both"/>
              <w:rPr>
                <w:rFonts w:ascii="Arial" w:hAnsi="Arial" w:cs="Arial"/>
                <w:bCs/>
                <w:sz w:val="18"/>
                <w:szCs w:val="18"/>
              </w:rPr>
            </w:pPr>
            <w:r w:rsidRPr="008751A4">
              <w:rPr>
                <w:rFonts w:ascii="Arial" w:hAnsi="Arial" w:cs="Arial"/>
                <w:bCs/>
                <w:sz w:val="18"/>
                <w:szCs w:val="18"/>
              </w:rPr>
              <w:t>Ser el medio de comunicación, notificación y coordinación de todos los aspectos.</w:t>
            </w:r>
          </w:p>
          <w:p w14:paraId="63C4E9C0" w14:textId="77777777" w:rsidR="008751A4" w:rsidRPr="008751A4" w:rsidRDefault="008751A4" w:rsidP="008751A4">
            <w:pPr>
              <w:pStyle w:val="Textoindependiente3"/>
              <w:numPr>
                <w:ilvl w:val="0"/>
                <w:numId w:val="46"/>
              </w:numPr>
              <w:tabs>
                <w:tab w:val="left" w:pos="716"/>
              </w:tabs>
              <w:spacing w:after="0"/>
              <w:ind w:left="716"/>
              <w:jc w:val="both"/>
              <w:rPr>
                <w:rFonts w:ascii="Arial" w:hAnsi="Arial" w:cs="Arial"/>
                <w:bCs/>
                <w:sz w:val="18"/>
                <w:szCs w:val="18"/>
              </w:rPr>
            </w:pPr>
            <w:r w:rsidRPr="008751A4">
              <w:rPr>
                <w:rFonts w:ascii="Arial" w:hAnsi="Arial" w:cs="Arial"/>
                <w:bCs/>
                <w:sz w:val="18"/>
                <w:szCs w:val="18"/>
              </w:rPr>
              <w:t>Recibir, aprobar o, en caso de que el proveedor no lo realice, elaborar la planilla de ejecución de servicios prestados y el certificado de liquidación final emitido por el proveedor.</w:t>
            </w:r>
          </w:p>
          <w:p w14:paraId="14484724" w14:textId="77777777" w:rsidR="008751A4" w:rsidRPr="008751A4" w:rsidRDefault="008751A4" w:rsidP="008751A4">
            <w:pPr>
              <w:pStyle w:val="Textoindependiente3"/>
              <w:numPr>
                <w:ilvl w:val="0"/>
                <w:numId w:val="46"/>
              </w:numPr>
              <w:tabs>
                <w:tab w:val="left" w:pos="716"/>
              </w:tabs>
              <w:spacing w:after="0"/>
              <w:ind w:left="716"/>
              <w:jc w:val="both"/>
              <w:rPr>
                <w:rFonts w:ascii="Arial" w:hAnsi="Arial" w:cs="Arial"/>
                <w:bCs/>
                <w:sz w:val="18"/>
                <w:szCs w:val="18"/>
              </w:rPr>
            </w:pPr>
            <w:r w:rsidRPr="008751A4">
              <w:rPr>
                <w:rFonts w:ascii="Arial" w:hAnsi="Arial" w:cs="Arial"/>
                <w:bCs/>
                <w:sz w:val="18"/>
                <w:szCs w:val="18"/>
              </w:rPr>
              <w:t>Cuantificar multas.</w:t>
            </w:r>
          </w:p>
          <w:p w14:paraId="7FD56C10" w14:textId="77777777" w:rsidR="008751A4" w:rsidRDefault="008751A4" w:rsidP="008751A4">
            <w:pPr>
              <w:pStyle w:val="Textoindependiente3"/>
              <w:spacing w:after="0"/>
              <w:rPr>
                <w:rFonts w:ascii="Arial" w:hAnsi="Arial" w:cs="Arial"/>
                <w:b/>
                <w:bCs/>
                <w:i/>
                <w:sz w:val="18"/>
                <w:szCs w:val="18"/>
              </w:rPr>
            </w:pPr>
          </w:p>
          <w:p w14:paraId="33DDE222" w14:textId="77777777" w:rsidR="008751A4" w:rsidRPr="008751A4" w:rsidRDefault="008751A4" w:rsidP="008751A4">
            <w:pPr>
              <w:pStyle w:val="Textoindependiente3"/>
              <w:spacing w:after="0"/>
              <w:rPr>
                <w:rFonts w:ascii="Arial" w:hAnsi="Arial" w:cs="Arial"/>
                <w:b/>
                <w:bCs/>
                <w:i/>
                <w:sz w:val="18"/>
                <w:szCs w:val="18"/>
              </w:rPr>
            </w:pPr>
            <w:r w:rsidRPr="008751A4">
              <w:rPr>
                <w:rFonts w:ascii="Arial" w:hAnsi="Arial" w:cs="Arial"/>
                <w:b/>
                <w:bCs/>
                <w:i/>
                <w:sz w:val="18"/>
                <w:szCs w:val="18"/>
              </w:rPr>
              <w:t>(Manifestar aceptación)</w:t>
            </w:r>
          </w:p>
        </w:tc>
        <w:tc>
          <w:tcPr>
            <w:tcW w:w="1763" w:type="dxa"/>
            <w:tcBorders>
              <w:top w:val="single" w:sz="4" w:space="0" w:color="000000"/>
              <w:left w:val="single" w:sz="4" w:space="0" w:color="000000"/>
              <w:bottom w:val="single" w:sz="4" w:space="0" w:color="000000"/>
            </w:tcBorders>
            <w:shd w:val="clear" w:color="auto" w:fill="auto"/>
            <w:vAlign w:val="center"/>
          </w:tcPr>
          <w:p w14:paraId="6238F2B7"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lang w:val="es-ES_tradnl"/>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DC43172"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AA9A986"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49D93B9E"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8751A4" w:rsidRPr="008751A4" w14:paraId="008197DA" w14:textId="77777777" w:rsidTr="008751A4">
        <w:trPr>
          <w:trHeight w:val="70"/>
        </w:trPr>
        <w:tc>
          <w:tcPr>
            <w:tcW w:w="6258" w:type="dxa"/>
            <w:tcBorders>
              <w:top w:val="single" w:sz="4" w:space="0" w:color="000000"/>
              <w:left w:val="single" w:sz="4" w:space="0" w:color="000000"/>
              <w:bottom w:val="single" w:sz="4" w:space="0" w:color="000000"/>
            </w:tcBorders>
            <w:shd w:val="clear" w:color="auto" w:fill="CCFFCC"/>
            <w:vAlign w:val="center"/>
          </w:tcPr>
          <w:p w14:paraId="439D5E2E" w14:textId="77777777" w:rsidR="008751A4" w:rsidRPr="008751A4" w:rsidRDefault="008751A4" w:rsidP="008751A4">
            <w:pPr>
              <w:pStyle w:val="Textoindependiente3"/>
              <w:spacing w:after="0"/>
              <w:rPr>
                <w:rFonts w:ascii="Arial" w:hAnsi="Arial" w:cs="Arial"/>
                <w:iCs/>
                <w:color w:val="000000"/>
                <w:sz w:val="18"/>
                <w:szCs w:val="18"/>
                <w:lang w:val="es-ES_tradnl"/>
              </w:rPr>
            </w:pPr>
            <w:r w:rsidRPr="008751A4">
              <w:rPr>
                <w:rFonts w:ascii="Arial" w:hAnsi="Arial" w:cs="Arial"/>
                <w:b/>
                <w:bCs/>
                <w:sz w:val="18"/>
                <w:szCs w:val="18"/>
              </w:rPr>
              <w:t>E. OTROS</w:t>
            </w:r>
          </w:p>
        </w:tc>
        <w:tc>
          <w:tcPr>
            <w:tcW w:w="1763" w:type="dxa"/>
            <w:tcBorders>
              <w:top w:val="single" w:sz="4" w:space="0" w:color="000000"/>
              <w:left w:val="single" w:sz="4" w:space="0" w:color="000000"/>
              <w:bottom w:val="single" w:sz="4" w:space="0" w:color="000000"/>
            </w:tcBorders>
            <w:shd w:val="clear" w:color="auto" w:fill="CCFFCC"/>
            <w:vAlign w:val="center"/>
          </w:tcPr>
          <w:p w14:paraId="0732D485"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lang w:val="es-ES_tradnl"/>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40FA292"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6DC93FB"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7725CEF6"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8751A4" w:rsidRPr="008751A4" w14:paraId="69C607EF" w14:textId="77777777" w:rsidTr="008751A4">
        <w:trPr>
          <w:trHeight w:val="413"/>
        </w:trPr>
        <w:tc>
          <w:tcPr>
            <w:tcW w:w="6258" w:type="dxa"/>
            <w:tcBorders>
              <w:top w:val="single" w:sz="4" w:space="0" w:color="000000"/>
              <w:left w:val="single" w:sz="4" w:space="0" w:color="000000"/>
              <w:bottom w:val="single" w:sz="4" w:space="0" w:color="000000"/>
            </w:tcBorders>
            <w:shd w:val="clear" w:color="auto" w:fill="auto"/>
            <w:vAlign w:val="center"/>
          </w:tcPr>
          <w:p w14:paraId="06AB29A4" w14:textId="77777777" w:rsidR="008751A4" w:rsidRPr="008751A4" w:rsidRDefault="008751A4" w:rsidP="008751A4">
            <w:pPr>
              <w:pStyle w:val="Textoindependiente3"/>
              <w:numPr>
                <w:ilvl w:val="0"/>
                <w:numId w:val="48"/>
              </w:numPr>
              <w:spacing w:after="0"/>
              <w:ind w:left="381" w:hanging="381"/>
              <w:jc w:val="both"/>
              <w:rPr>
                <w:rFonts w:ascii="Arial" w:hAnsi="Arial" w:cs="Arial"/>
                <w:sz w:val="18"/>
                <w:szCs w:val="18"/>
              </w:rPr>
            </w:pPr>
            <w:r w:rsidRPr="008751A4">
              <w:rPr>
                <w:rFonts w:ascii="Arial" w:hAnsi="Arial" w:cs="Arial"/>
                <w:b/>
                <w:sz w:val="18"/>
                <w:szCs w:val="18"/>
              </w:rPr>
              <w:t xml:space="preserve">Lugar de prestación de servicios: </w:t>
            </w:r>
            <w:r w:rsidRPr="008751A4">
              <w:rPr>
                <w:rFonts w:ascii="Arial" w:hAnsi="Arial" w:cs="Arial"/>
                <w:sz w:val="18"/>
                <w:szCs w:val="18"/>
              </w:rPr>
              <w:t>El servicio será prestado en e</w:t>
            </w:r>
            <w:r w:rsidRPr="008751A4">
              <w:rPr>
                <w:rFonts w:ascii="Arial" w:hAnsi="Arial" w:cs="Arial"/>
                <w:bCs/>
                <w:sz w:val="18"/>
                <w:szCs w:val="18"/>
              </w:rPr>
              <w:t>l edificio principal del BCB (Ayacucho y Mercado) y en instalaciones del Sitio Alterno de Procesamiento (SAP) de la ciudad de La Paz.</w:t>
            </w:r>
          </w:p>
          <w:p w14:paraId="399FAE3B" w14:textId="77777777" w:rsidR="008751A4" w:rsidRDefault="008751A4" w:rsidP="008751A4">
            <w:pPr>
              <w:pStyle w:val="Textoindependiente3"/>
              <w:spacing w:after="0"/>
              <w:ind w:left="381" w:hanging="381"/>
              <w:rPr>
                <w:rFonts w:ascii="Arial" w:hAnsi="Arial" w:cs="Arial"/>
                <w:b/>
                <w:bCs/>
                <w:i/>
                <w:iCs/>
                <w:sz w:val="18"/>
                <w:szCs w:val="18"/>
              </w:rPr>
            </w:pPr>
          </w:p>
          <w:p w14:paraId="6F6928D5" w14:textId="77777777" w:rsidR="008751A4" w:rsidRPr="008751A4" w:rsidRDefault="008751A4" w:rsidP="008751A4">
            <w:pPr>
              <w:pStyle w:val="Textoindependiente3"/>
              <w:spacing w:after="0"/>
              <w:ind w:left="381" w:hanging="381"/>
              <w:rPr>
                <w:rFonts w:ascii="Arial" w:hAnsi="Arial" w:cs="Arial"/>
                <w:sz w:val="18"/>
                <w:szCs w:val="18"/>
              </w:rPr>
            </w:pPr>
            <w:r w:rsidRPr="008751A4">
              <w:rPr>
                <w:rFonts w:ascii="Arial" w:hAnsi="Arial" w:cs="Arial"/>
                <w:b/>
                <w:bCs/>
                <w:i/>
                <w:iCs/>
                <w:sz w:val="18"/>
                <w:szCs w:val="18"/>
              </w:rPr>
              <w:t>(Manifestar aceptación)</w:t>
            </w:r>
          </w:p>
        </w:tc>
        <w:tc>
          <w:tcPr>
            <w:tcW w:w="1763" w:type="dxa"/>
            <w:tcBorders>
              <w:top w:val="single" w:sz="4" w:space="0" w:color="000000"/>
              <w:left w:val="single" w:sz="4" w:space="0" w:color="000000"/>
              <w:bottom w:val="single" w:sz="4" w:space="0" w:color="000000"/>
            </w:tcBorders>
            <w:shd w:val="clear" w:color="auto" w:fill="auto"/>
            <w:vAlign w:val="center"/>
          </w:tcPr>
          <w:p w14:paraId="305057D1"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lang w:val="es-ES_tradnl"/>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545BED3"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FB66C96"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0470785C"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8751A4" w:rsidRPr="008751A4" w14:paraId="1397D683" w14:textId="77777777" w:rsidTr="008751A4">
        <w:trPr>
          <w:trHeight w:val="413"/>
        </w:trPr>
        <w:tc>
          <w:tcPr>
            <w:tcW w:w="6258" w:type="dxa"/>
            <w:tcBorders>
              <w:top w:val="single" w:sz="4" w:space="0" w:color="000000"/>
              <w:left w:val="single" w:sz="4" w:space="0" w:color="000000"/>
              <w:bottom w:val="single" w:sz="4" w:space="0" w:color="000000"/>
            </w:tcBorders>
            <w:shd w:val="clear" w:color="auto" w:fill="auto"/>
            <w:vAlign w:val="center"/>
          </w:tcPr>
          <w:p w14:paraId="6D2B4399" w14:textId="77777777" w:rsidR="008751A4" w:rsidRPr="008751A4" w:rsidRDefault="008751A4" w:rsidP="008751A4">
            <w:pPr>
              <w:pStyle w:val="Textoindependiente3"/>
              <w:numPr>
                <w:ilvl w:val="0"/>
                <w:numId w:val="48"/>
              </w:numPr>
              <w:spacing w:after="0"/>
              <w:ind w:left="381" w:hanging="381"/>
              <w:jc w:val="both"/>
              <w:rPr>
                <w:rFonts w:ascii="Arial" w:hAnsi="Arial" w:cs="Arial"/>
                <w:bCs/>
                <w:sz w:val="18"/>
                <w:szCs w:val="18"/>
              </w:rPr>
            </w:pPr>
            <w:r w:rsidRPr="008751A4">
              <w:rPr>
                <w:rFonts w:ascii="Arial" w:hAnsi="Arial" w:cs="Arial"/>
                <w:b/>
                <w:sz w:val="18"/>
                <w:szCs w:val="18"/>
              </w:rPr>
              <w:t>Verificación de la información y documentación presentada:</w:t>
            </w:r>
            <w:r w:rsidRPr="008751A4">
              <w:rPr>
                <w:rFonts w:ascii="Arial" w:hAnsi="Arial" w:cs="Arial"/>
                <w:sz w:val="18"/>
                <w:szCs w:val="18"/>
              </w:rPr>
              <w:t xml:space="preserve"> </w:t>
            </w:r>
            <w:r w:rsidRPr="008751A4">
              <w:rPr>
                <w:rFonts w:ascii="Arial" w:hAnsi="Arial" w:cs="Arial"/>
                <w:bCs/>
                <w:sz w:val="18"/>
                <w:szCs w:val="18"/>
              </w:rPr>
              <w:t>El BCB se reserva el derecho de verificar cualquier aspecto que considere pertinente de la documentación e información presentada por el proponente.</w:t>
            </w:r>
          </w:p>
          <w:p w14:paraId="3DEBD032" w14:textId="77777777" w:rsidR="008751A4" w:rsidRDefault="008751A4" w:rsidP="008751A4">
            <w:pPr>
              <w:pStyle w:val="Textoindependiente3"/>
              <w:spacing w:after="0"/>
              <w:ind w:left="381" w:hanging="381"/>
              <w:rPr>
                <w:rFonts w:ascii="Arial" w:hAnsi="Arial" w:cs="Arial"/>
                <w:b/>
                <w:bCs/>
                <w:i/>
                <w:iCs/>
                <w:sz w:val="18"/>
                <w:szCs w:val="18"/>
              </w:rPr>
            </w:pPr>
          </w:p>
          <w:p w14:paraId="2FCD3460" w14:textId="77777777" w:rsidR="008751A4" w:rsidRPr="008751A4" w:rsidRDefault="008751A4" w:rsidP="008751A4">
            <w:pPr>
              <w:pStyle w:val="Textoindependiente3"/>
              <w:spacing w:after="0"/>
              <w:ind w:left="381" w:hanging="381"/>
              <w:rPr>
                <w:rFonts w:ascii="Arial" w:hAnsi="Arial" w:cs="Arial"/>
                <w:b/>
                <w:bCs/>
                <w:i/>
                <w:iCs/>
                <w:sz w:val="18"/>
                <w:szCs w:val="18"/>
              </w:rPr>
            </w:pPr>
            <w:r w:rsidRPr="008751A4">
              <w:rPr>
                <w:rFonts w:ascii="Arial" w:hAnsi="Arial" w:cs="Arial"/>
                <w:b/>
                <w:bCs/>
                <w:i/>
                <w:iCs/>
                <w:sz w:val="18"/>
                <w:szCs w:val="18"/>
              </w:rPr>
              <w:t>(Manifestar aceptación)</w:t>
            </w:r>
          </w:p>
        </w:tc>
        <w:tc>
          <w:tcPr>
            <w:tcW w:w="1763" w:type="dxa"/>
            <w:tcBorders>
              <w:top w:val="single" w:sz="4" w:space="0" w:color="000000"/>
              <w:left w:val="single" w:sz="4" w:space="0" w:color="000000"/>
              <w:bottom w:val="single" w:sz="4" w:space="0" w:color="000000"/>
            </w:tcBorders>
            <w:shd w:val="clear" w:color="auto" w:fill="auto"/>
            <w:vAlign w:val="center"/>
          </w:tcPr>
          <w:p w14:paraId="6E5F2103"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sz w:val="18"/>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2825DA2"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E4EFF44"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67A3D7BA"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8751A4" w:rsidRPr="008751A4" w14:paraId="6F0E1AD2" w14:textId="77777777" w:rsidTr="008751A4">
        <w:trPr>
          <w:trHeight w:val="397"/>
        </w:trPr>
        <w:tc>
          <w:tcPr>
            <w:tcW w:w="6258" w:type="dxa"/>
            <w:tcBorders>
              <w:left w:val="single" w:sz="4" w:space="0" w:color="000000"/>
              <w:bottom w:val="single" w:sz="4" w:space="0" w:color="000000"/>
            </w:tcBorders>
            <w:shd w:val="clear" w:color="auto" w:fill="auto"/>
            <w:vAlign w:val="center"/>
          </w:tcPr>
          <w:p w14:paraId="1A9EE1F0" w14:textId="77777777" w:rsidR="008751A4" w:rsidRPr="008751A4" w:rsidRDefault="008751A4" w:rsidP="008751A4">
            <w:pPr>
              <w:pStyle w:val="Textoindependiente3"/>
              <w:numPr>
                <w:ilvl w:val="0"/>
                <w:numId w:val="48"/>
              </w:numPr>
              <w:spacing w:after="0"/>
              <w:ind w:left="381" w:hanging="381"/>
              <w:jc w:val="both"/>
              <w:rPr>
                <w:rFonts w:ascii="Arial" w:hAnsi="Arial" w:cs="Arial"/>
                <w:b/>
                <w:bCs/>
                <w:sz w:val="18"/>
                <w:szCs w:val="18"/>
              </w:rPr>
            </w:pPr>
            <w:r w:rsidRPr="008751A4">
              <w:rPr>
                <w:rFonts w:ascii="Arial" w:hAnsi="Arial" w:cs="Arial"/>
                <w:b/>
                <w:bCs/>
                <w:sz w:val="18"/>
                <w:szCs w:val="18"/>
              </w:rPr>
              <w:t>Recurrencia</w:t>
            </w:r>
            <w:r w:rsidRPr="008751A4">
              <w:rPr>
                <w:rFonts w:ascii="Arial" w:hAnsi="Arial" w:cs="Arial"/>
                <w:bCs/>
                <w:sz w:val="18"/>
                <w:szCs w:val="18"/>
              </w:rPr>
              <w:t>: La característica del servicio es considerada como recurrente.</w:t>
            </w:r>
          </w:p>
          <w:p w14:paraId="5C4E6A82" w14:textId="77777777" w:rsidR="008751A4" w:rsidRDefault="008751A4" w:rsidP="008751A4">
            <w:pPr>
              <w:pStyle w:val="Textoindependiente3"/>
              <w:spacing w:after="0"/>
              <w:ind w:left="381"/>
              <w:jc w:val="both"/>
              <w:rPr>
                <w:rFonts w:ascii="Arial" w:hAnsi="Arial" w:cs="Arial"/>
                <w:b/>
                <w:bCs/>
                <w:sz w:val="18"/>
                <w:szCs w:val="18"/>
              </w:rPr>
            </w:pPr>
          </w:p>
          <w:p w14:paraId="4758F184" w14:textId="77777777" w:rsidR="008751A4" w:rsidRDefault="008751A4" w:rsidP="008751A4">
            <w:pPr>
              <w:pStyle w:val="Textoindependiente3"/>
              <w:spacing w:after="0"/>
              <w:ind w:left="381"/>
              <w:jc w:val="both"/>
              <w:rPr>
                <w:rFonts w:ascii="Arial" w:hAnsi="Arial" w:cs="Arial"/>
                <w:b/>
                <w:bCs/>
                <w:sz w:val="18"/>
                <w:szCs w:val="18"/>
              </w:rPr>
            </w:pPr>
          </w:p>
          <w:p w14:paraId="430D0E32" w14:textId="77777777" w:rsidR="008751A4" w:rsidRPr="008751A4" w:rsidRDefault="008751A4" w:rsidP="008751A4">
            <w:pPr>
              <w:pStyle w:val="Textoindependiente3"/>
              <w:spacing w:after="0"/>
              <w:ind w:left="381"/>
              <w:jc w:val="both"/>
              <w:rPr>
                <w:rFonts w:ascii="Arial" w:hAnsi="Arial" w:cs="Arial"/>
                <w:b/>
                <w:bCs/>
                <w:sz w:val="18"/>
                <w:szCs w:val="18"/>
              </w:rPr>
            </w:pPr>
          </w:p>
        </w:tc>
        <w:tc>
          <w:tcPr>
            <w:tcW w:w="1763" w:type="dxa"/>
            <w:tcBorders>
              <w:left w:val="single" w:sz="4" w:space="0" w:color="000000"/>
              <w:bottom w:val="single" w:sz="4" w:space="0" w:color="000000"/>
            </w:tcBorders>
            <w:shd w:val="thinReverseDiagStripe" w:color="A6A6A6" w:themeColor="background1" w:themeShade="A6" w:fill="auto"/>
            <w:vAlign w:val="center"/>
          </w:tcPr>
          <w:p w14:paraId="66E66D40"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sz w:val="18"/>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0FA2F54"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8F685C2"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74760797"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8751A4" w:rsidRPr="008751A4" w14:paraId="1A2EFC9D" w14:textId="77777777" w:rsidTr="008751A4">
        <w:trPr>
          <w:trHeight w:val="415"/>
        </w:trPr>
        <w:tc>
          <w:tcPr>
            <w:tcW w:w="6258" w:type="dxa"/>
            <w:tcBorders>
              <w:top w:val="single" w:sz="4" w:space="0" w:color="000000"/>
              <w:left w:val="single" w:sz="4" w:space="0" w:color="000000"/>
              <w:bottom w:val="single" w:sz="4" w:space="0" w:color="000000"/>
            </w:tcBorders>
            <w:shd w:val="clear" w:color="auto" w:fill="CCFFCC"/>
            <w:vAlign w:val="center"/>
          </w:tcPr>
          <w:p w14:paraId="0B27EAF2" w14:textId="77777777" w:rsidR="008751A4" w:rsidRPr="008751A4" w:rsidRDefault="008751A4" w:rsidP="008751A4">
            <w:pPr>
              <w:pStyle w:val="Textoindependiente3"/>
              <w:spacing w:after="0"/>
              <w:ind w:left="289" w:hanging="289"/>
              <w:rPr>
                <w:rFonts w:ascii="Arial" w:hAnsi="Arial" w:cs="Arial"/>
                <w:b/>
                <w:bCs/>
                <w:sz w:val="18"/>
                <w:szCs w:val="18"/>
              </w:rPr>
            </w:pPr>
            <w:r w:rsidRPr="008751A4">
              <w:rPr>
                <w:rFonts w:ascii="Arial" w:hAnsi="Arial" w:cs="Arial"/>
                <w:b/>
                <w:bCs/>
                <w:sz w:val="18"/>
                <w:szCs w:val="18"/>
              </w:rPr>
              <w:lastRenderedPageBreak/>
              <w:t>F. FORMA DE PAGO</w:t>
            </w:r>
          </w:p>
        </w:tc>
        <w:tc>
          <w:tcPr>
            <w:tcW w:w="1763" w:type="dxa"/>
            <w:tcBorders>
              <w:top w:val="single" w:sz="4" w:space="0" w:color="000000"/>
              <w:left w:val="single" w:sz="4" w:space="0" w:color="000000"/>
              <w:bottom w:val="single" w:sz="4" w:space="0" w:color="000000"/>
            </w:tcBorders>
            <w:shd w:val="clear" w:color="auto" w:fill="CCFFCC"/>
            <w:vAlign w:val="center"/>
          </w:tcPr>
          <w:p w14:paraId="156CF4BF" w14:textId="77777777" w:rsidR="008751A4" w:rsidRPr="008751A4" w:rsidRDefault="008751A4" w:rsidP="008751A4">
            <w:pPr>
              <w:pStyle w:val="Textoindependiente3"/>
              <w:spacing w:after="0"/>
              <w:ind w:left="289" w:hanging="289"/>
              <w:rPr>
                <w:rFonts w:ascii="Arial" w:hAnsi="Arial" w:cs="Arial"/>
                <w:b/>
                <w:bCs/>
                <w:sz w:val="18"/>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FF60B05" w14:textId="77777777" w:rsidR="008751A4" w:rsidRPr="008751A4" w:rsidRDefault="008751A4" w:rsidP="008751A4">
            <w:pPr>
              <w:pStyle w:val="Textoindependiente3"/>
              <w:spacing w:after="0"/>
              <w:ind w:left="289" w:hanging="289"/>
              <w:rPr>
                <w:rFonts w:ascii="Arial" w:hAnsi="Arial" w:cs="Arial"/>
                <w:b/>
                <w:bCs/>
                <w:sz w:val="18"/>
                <w:szCs w:val="18"/>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D118B2A" w14:textId="77777777" w:rsidR="008751A4" w:rsidRPr="008751A4" w:rsidRDefault="008751A4" w:rsidP="008751A4">
            <w:pPr>
              <w:pStyle w:val="Textoindependiente3"/>
              <w:spacing w:after="0"/>
              <w:ind w:left="289" w:hanging="289"/>
              <w:rPr>
                <w:rFonts w:ascii="Arial" w:hAnsi="Arial" w:cs="Arial"/>
                <w:b/>
                <w:bCs/>
                <w:sz w:val="18"/>
                <w:szCs w:val="18"/>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5514CDFB" w14:textId="77777777" w:rsidR="008751A4" w:rsidRPr="008751A4" w:rsidRDefault="008751A4" w:rsidP="008751A4">
            <w:pPr>
              <w:pStyle w:val="Textoindependiente3"/>
              <w:spacing w:after="0"/>
              <w:ind w:left="289" w:hanging="289"/>
              <w:rPr>
                <w:rFonts w:ascii="Arial" w:hAnsi="Arial" w:cs="Arial"/>
                <w:b/>
                <w:bCs/>
                <w:sz w:val="18"/>
                <w:szCs w:val="18"/>
              </w:rPr>
            </w:pPr>
          </w:p>
        </w:tc>
      </w:tr>
      <w:tr w:rsidR="008751A4" w:rsidRPr="008751A4" w14:paraId="372532FB" w14:textId="77777777" w:rsidTr="008751A4">
        <w:trPr>
          <w:trHeight w:val="413"/>
        </w:trPr>
        <w:tc>
          <w:tcPr>
            <w:tcW w:w="6258" w:type="dxa"/>
            <w:tcBorders>
              <w:top w:val="single" w:sz="4" w:space="0" w:color="000000"/>
              <w:left w:val="single" w:sz="4" w:space="0" w:color="000000"/>
              <w:bottom w:val="single" w:sz="4" w:space="0" w:color="000000"/>
            </w:tcBorders>
            <w:shd w:val="clear" w:color="auto" w:fill="auto"/>
            <w:vAlign w:val="center"/>
          </w:tcPr>
          <w:p w14:paraId="179DD221" w14:textId="77777777" w:rsidR="008751A4" w:rsidRPr="008751A4" w:rsidRDefault="008751A4" w:rsidP="008751A4">
            <w:pPr>
              <w:pStyle w:val="Textoindependiente3"/>
              <w:spacing w:after="0"/>
              <w:ind w:left="360"/>
              <w:jc w:val="both"/>
              <w:rPr>
                <w:rFonts w:ascii="Arial" w:hAnsi="Arial" w:cs="Arial"/>
                <w:iCs/>
                <w:color w:val="000000"/>
                <w:sz w:val="18"/>
                <w:szCs w:val="18"/>
                <w:lang w:val="es-ES_tradnl"/>
              </w:rPr>
            </w:pPr>
            <w:r w:rsidRPr="008751A4">
              <w:rPr>
                <w:rFonts w:ascii="Arial" w:hAnsi="Arial" w:cs="Arial"/>
                <w:iCs/>
                <w:color w:val="000000"/>
                <w:sz w:val="18"/>
                <w:szCs w:val="18"/>
                <w:lang w:val="es-ES_tradnl"/>
              </w:rPr>
              <w:t xml:space="preserve">El pago total se efectuará una vez emitido </w:t>
            </w:r>
            <w:r w:rsidRPr="008751A4">
              <w:rPr>
                <w:rFonts w:ascii="Arial" w:hAnsi="Arial" w:cs="Arial"/>
                <w:b/>
                <w:iCs/>
                <w:color w:val="000000"/>
                <w:sz w:val="18"/>
                <w:szCs w:val="18"/>
                <w:lang w:val="es-ES_tradnl"/>
              </w:rPr>
              <w:t xml:space="preserve">el informe de conformidad de la activación </w:t>
            </w:r>
            <w:r w:rsidRPr="008751A4">
              <w:rPr>
                <w:rFonts w:ascii="Arial" w:hAnsi="Arial" w:cs="Arial"/>
                <w:iCs/>
                <w:color w:val="000000"/>
                <w:sz w:val="18"/>
                <w:szCs w:val="18"/>
                <w:lang w:val="es-ES_tradnl"/>
              </w:rPr>
              <w:t>del servicio por parte del fiscal de servicio y la respectiva presentación de la factura por parte del proveedor.</w:t>
            </w:r>
          </w:p>
          <w:p w14:paraId="3A362B32" w14:textId="77777777" w:rsidR="008751A4" w:rsidRDefault="008751A4" w:rsidP="008751A4">
            <w:pPr>
              <w:pStyle w:val="Textoindependiente3"/>
              <w:spacing w:after="0"/>
              <w:ind w:left="28"/>
              <w:rPr>
                <w:rFonts w:ascii="Arial" w:hAnsi="Arial" w:cs="Arial"/>
                <w:b/>
                <w:i/>
                <w:iCs/>
                <w:sz w:val="18"/>
                <w:szCs w:val="18"/>
              </w:rPr>
            </w:pPr>
          </w:p>
          <w:p w14:paraId="1C92ED38" w14:textId="77777777" w:rsidR="008751A4" w:rsidRPr="008751A4" w:rsidRDefault="008751A4" w:rsidP="008751A4">
            <w:pPr>
              <w:pStyle w:val="Textoindependiente3"/>
              <w:spacing w:after="0"/>
              <w:ind w:left="28"/>
              <w:rPr>
                <w:rFonts w:ascii="Arial" w:hAnsi="Arial" w:cs="Arial"/>
                <w:i/>
                <w:iCs/>
                <w:sz w:val="18"/>
                <w:szCs w:val="18"/>
              </w:rPr>
            </w:pPr>
            <w:r w:rsidRPr="008751A4">
              <w:rPr>
                <w:rFonts w:ascii="Arial" w:hAnsi="Arial" w:cs="Arial"/>
                <w:b/>
                <w:i/>
                <w:iCs/>
                <w:sz w:val="18"/>
                <w:szCs w:val="18"/>
              </w:rPr>
              <w:t>(Manifestar aceptación)</w:t>
            </w:r>
          </w:p>
        </w:tc>
        <w:tc>
          <w:tcPr>
            <w:tcW w:w="1763" w:type="dxa"/>
            <w:tcBorders>
              <w:top w:val="single" w:sz="4" w:space="0" w:color="000000"/>
              <w:left w:val="single" w:sz="4" w:space="0" w:color="000000"/>
              <w:bottom w:val="single" w:sz="4" w:space="0" w:color="000000"/>
            </w:tcBorders>
            <w:shd w:val="clear" w:color="auto" w:fill="auto"/>
            <w:vAlign w:val="center"/>
          </w:tcPr>
          <w:p w14:paraId="4BA33DC8"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lang w:val="es-ES_tradnl"/>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0860396"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0447AD7"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E2972C8"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8751A4" w:rsidRPr="008751A4" w14:paraId="624CCD08" w14:textId="77777777" w:rsidTr="008751A4">
        <w:trPr>
          <w:trHeight w:val="415"/>
        </w:trPr>
        <w:tc>
          <w:tcPr>
            <w:tcW w:w="6258" w:type="dxa"/>
            <w:tcBorders>
              <w:top w:val="single" w:sz="4" w:space="0" w:color="000000"/>
              <w:left w:val="single" w:sz="4" w:space="0" w:color="000000"/>
              <w:bottom w:val="single" w:sz="4" w:space="0" w:color="000000"/>
            </w:tcBorders>
            <w:shd w:val="clear" w:color="auto" w:fill="CCFFCC"/>
            <w:vAlign w:val="center"/>
          </w:tcPr>
          <w:p w14:paraId="2921963C" w14:textId="77777777" w:rsidR="008751A4" w:rsidRPr="008751A4" w:rsidRDefault="008751A4" w:rsidP="008751A4">
            <w:pPr>
              <w:pStyle w:val="Textoindependiente3"/>
              <w:spacing w:after="0"/>
              <w:ind w:left="289" w:hanging="289"/>
              <w:rPr>
                <w:rFonts w:ascii="Arial" w:hAnsi="Arial" w:cs="Arial"/>
                <w:b/>
                <w:bCs/>
                <w:sz w:val="18"/>
                <w:szCs w:val="18"/>
              </w:rPr>
            </w:pPr>
            <w:r w:rsidRPr="008751A4">
              <w:rPr>
                <w:rFonts w:ascii="Arial" w:hAnsi="Arial" w:cs="Arial"/>
                <w:b/>
                <w:iCs/>
                <w:color w:val="000000"/>
                <w:sz w:val="18"/>
                <w:szCs w:val="18"/>
                <w:lang w:val="es-ES_tradnl"/>
              </w:rPr>
              <w:t>G. ANTICIPO</w:t>
            </w:r>
          </w:p>
        </w:tc>
        <w:tc>
          <w:tcPr>
            <w:tcW w:w="1763" w:type="dxa"/>
            <w:tcBorders>
              <w:top w:val="single" w:sz="4" w:space="0" w:color="000000"/>
              <w:left w:val="single" w:sz="4" w:space="0" w:color="000000"/>
              <w:bottom w:val="single" w:sz="4" w:space="0" w:color="000000"/>
            </w:tcBorders>
            <w:shd w:val="clear" w:color="auto" w:fill="CCFFCC"/>
            <w:vAlign w:val="center"/>
          </w:tcPr>
          <w:p w14:paraId="088D477A" w14:textId="77777777" w:rsidR="008751A4" w:rsidRPr="008751A4" w:rsidRDefault="008751A4" w:rsidP="008751A4">
            <w:pPr>
              <w:pStyle w:val="Textoindependiente3"/>
              <w:spacing w:after="0"/>
              <w:ind w:left="289" w:hanging="289"/>
              <w:rPr>
                <w:rFonts w:ascii="Arial" w:hAnsi="Arial" w:cs="Arial"/>
                <w:b/>
                <w:bCs/>
                <w:sz w:val="18"/>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EFBD855" w14:textId="77777777" w:rsidR="008751A4" w:rsidRPr="008751A4" w:rsidRDefault="008751A4" w:rsidP="008751A4">
            <w:pPr>
              <w:pStyle w:val="Textoindependiente3"/>
              <w:spacing w:after="0"/>
              <w:ind w:left="289" w:hanging="289"/>
              <w:rPr>
                <w:rFonts w:ascii="Arial" w:hAnsi="Arial" w:cs="Arial"/>
                <w:b/>
                <w:bCs/>
                <w:sz w:val="18"/>
                <w:szCs w:val="18"/>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EA6F386" w14:textId="77777777" w:rsidR="008751A4" w:rsidRPr="008751A4" w:rsidRDefault="008751A4" w:rsidP="008751A4">
            <w:pPr>
              <w:pStyle w:val="Textoindependiente3"/>
              <w:spacing w:after="0"/>
              <w:ind w:left="289" w:hanging="289"/>
              <w:rPr>
                <w:rFonts w:ascii="Arial" w:hAnsi="Arial" w:cs="Arial"/>
                <w:b/>
                <w:bCs/>
                <w:sz w:val="18"/>
                <w:szCs w:val="18"/>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35D90976" w14:textId="77777777" w:rsidR="008751A4" w:rsidRPr="008751A4" w:rsidRDefault="008751A4" w:rsidP="008751A4">
            <w:pPr>
              <w:pStyle w:val="Textoindependiente3"/>
              <w:spacing w:after="0"/>
              <w:ind w:left="289" w:hanging="289"/>
              <w:rPr>
                <w:rFonts w:ascii="Arial" w:hAnsi="Arial" w:cs="Arial"/>
                <w:b/>
                <w:bCs/>
                <w:sz w:val="18"/>
                <w:szCs w:val="18"/>
              </w:rPr>
            </w:pPr>
          </w:p>
        </w:tc>
      </w:tr>
      <w:tr w:rsidR="008751A4" w:rsidRPr="008751A4" w14:paraId="51AAD3F2" w14:textId="77777777" w:rsidTr="008751A4">
        <w:trPr>
          <w:trHeight w:val="413"/>
        </w:trPr>
        <w:tc>
          <w:tcPr>
            <w:tcW w:w="6258" w:type="dxa"/>
            <w:tcBorders>
              <w:top w:val="single" w:sz="4" w:space="0" w:color="000000"/>
              <w:left w:val="single" w:sz="4" w:space="0" w:color="000000"/>
              <w:bottom w:val="single" w:sz="4" w:space="0" w:color="000000"/>
            </w:tcBorders>
            <w:shd w:val="clear" w:color="auto" w:fill="auto"/>
            <w:vAlign w:val="center"/>
          </w:tcPr>
          <w:p w14:paraId="37628B97" w14:textId="77777777" w:rsidR="008751A4" w:rsidRPr="008751A4" w:rsidRDefault="008751A4" w:rsidP="008751A4">
            <w:pPr>
              <w:pStyle w:val="Textoindependiente3"/>
              <w:spacing w:after="0"/>
              <w:ind w:left="360"/>
              <w:jc w:val="both"/>
              <w:rPr>
                <w:rFonts w:ascii="Arial" w:hAnsi="Arial" w:cs="Arial"/>
                <w:iCs/>
                <w:color w:val="000000"/>
                <w:sz w:val="18"/>
                <w:szCs w:val="18"/>
                <w:lang w:val="es-ES_tradnl"/>
              </w:rPr>
            </w:pPr>
            <w:r w:rsidRPr="008751A4">
              <w:rPr>
                <w:rFonts w:ascii="Arial" w:hAnsi="Arial" w:cs="Arial"/>
                <w:iCs/>
                <w:color w:val="000000"/>
                <w:sz w:val="18"/>
                <w:szCs w:val="18"/>
                <w:lang w:val="es-ES_tradnl"/>
              </w:rPr>
              <w:t>No se otorgará ningún anticipo para el presente servicio.</w:t>
            </w:r>
          </w:p>
          <w:p w14:paraId="4B23F9A0" w14:textId="77777777" w:rsidR="008751A4" w:rsidRDefault="008751A4" w:rsidP="008751A4">
            <w:pPr>
              <w:pStyle w:val="Textoindependiente3"/>
              <w:spacing w:after="0"/>
              <w:ind w:left="28"/>
              <w:rPr>
                <w:rFonts w:ascii="Arial" w:hAnsi="Arial" w:cs="Arial"/>
                <w:b/>
                <w:i/>
                <w:iCs/>
                <w:sz w:val="18"/>
                <w:szCs w:val="18"/>
              </w:rPr>
            </w:pPr>
          </w:p>
          <w:p w14:paraId="5A91F7F8" w14:textId="77777777" w:rsidR="008751A4" w:rsidRPr="008751A4" w:rsidRDefault="008751A4" w:rsidP="008751A4">
            <w:pPr>
              <w:pStyle w:val="Textoindependiente3"/>
              <w:spacing w:after="0"/>
              <w:ind w:left="28"/>
              <w:rPr>
                <w:rFonts w:ascii="Arial" w:hAnsi="Arial" w:cs="Arial"/>
                <w:iCs/>
                <w:color w:val="000000"/>
                <w:sz w:val="18"/>
                <w:szCs w:val="18"/>
                <w:lang w:val="es-ES_tradnl"/>
              </w:rPr>
            </w:pPr>
            <w:r w:rsidRPr="008751A4">
              <w:rPr>
                <w:rFonts w:ascii="Arial" w:hAnsi="Arial" w:cs="Arial"/>
                <w:b/>
                <w:i/>
                <w:iCs/>
                <w:sz w:val="18"/>
                <w:szCs w:val="18"/>
              </w:rPr>
              <w:t>(Manifestar aceptación)</w:t>
            </w:r>
          </w:p>
        </w:tc>
        <w:tc>
          <w:tcPr>
            <w:tcW w:w="1763" w:type="dxa"/>
            <w:tcBorders>
              <w:top w:val="single" w:sz="4" w:space="0" w:color="000000"/>
              <w:left w:val="single" w:sz="4" w:space="0" w:color="000000"/>
              <w:bottom w:val="single" w:sz="4" w:space="0" w:color="000000"/>
            </w:tcBorders>
            <w:shd w:val="clear" w:color="auto" w:fill="auto"/>
            <w:vAlign w:val="center"/>
          </w:tcPr>
          <w:p w14:paraId="2CE2D650"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lang w:val="es-ES_tradnl"/>
              </w:rPr>
            </w:pPr>
          </w:p>
        </w:tc>
        <w:tc>
          <w:tcPr>
            <w:tcW w:w="37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5448026"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48"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FF4F769"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1344"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73C46D87" w14:textId="77777777" w:rsidR="008751A4" w:rsidRPr="008751A4" w:rsidRDefault="008751A4" w:rsidP="008751A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bl>
    <w:p w14:paraId="14627EF6" w14:textId="77777777" w:rsidR="00330E6D" w:rsidRDefault="00330E6D"/>
    <w:p w14:paraId="0D22DBF7" w14:textId="77777777" w:rsidR="00330E6D" w:rsidRDefault="00330E6D"/>
    <w:p w14:paraId="7C60BFE5" w14:textId="158DCC69" w:rsidR="00957924" w:rsidRPr="00957924" w:rsidRDefault="00957924" w:rsidP="00F1077B">
      <w:pPr>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1E12CC" w:rsidRDefault="00F32849" w:rsidP="008751A4">
      <w:pPr>
        <w:jc w:val="center"/>
        <w:rPr>
          <w:rFonts w:cs="Arial"/>
          <w:b/>
          <w:sz w:val="18"/>
          <w:szCs w:val="18"/>
          <w:lang w:val="pt-BR"/>
        </w:rPr>
      </w:pPr>
      <w:r w:rsidRPr="002F238F">
        <w:rPr>
          <w:sz w:val="12"/>
          <w:lang w:val="pt-BR"/>
        </w:rPr>
        <w:br w:type="page"/>
      </w:r>
      <w:r w:rsidR="0052444A" w:rsidRPr="001E12CC">
        <w:rPr>
          <w:rFonts w:cs="Arial"/>
          <w:b/>
          <w:sz w:val="18"/>
          <w:szCs w:val="18"/>
          <w:lang w:val="pt-BR"/>
        </w:rPr>
        <w:lastRenderedPageBreak/>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0956D6AE"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058B537C"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16F664F2"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31FECC75"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332F2081"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4329BC71"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2DDE45D5"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496474B6"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402C3E95" w:rsidR="004608D9" w:rsidRPr="00A40276" w:rsidRDefault="00784D7C"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4608D9" w:rsidRPr="00A40276"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4C66FEDA" w:rsidR="004608D9" w:rsidRPr="00784D7C" w:rsidRDefault="00784D7C" w:rsidP="00383D24">
            <w:pPr>
              <w:jc w:val="center"/>
              <w:rPr>
                <w:rFonts w:ascii="Arial" w:hAnsi="Arial" w:cs="Arial"/>
                <w:b/>
                <w:bCs/>
                <w:lang w:val="es-BO"/>
              </w:rPr>
            </w:pPr>
            <w:r w:rsidRPr="00784D7C">
              <w:rPr>
                <w:rFonts w:ascii="Arial" w:hAnsi="Arial" w:cs="Arial"/>
                <w:b/>
                <w:lang w:val="es-BO"/>
              </w:rPr>
              <w:t>SERVICIO DE SMARTNET PARA EQUIPOS DE COMUNICACIÓN DE CENTRO DE COMPUTO</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14:paraId="47BB33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14:paraId="73697C6C"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14:paraId="7618508F" w14:textId="30610470"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5" w:name="_Hlk93490556"/>
      <w:r w:rsidRPr="002F238F">
        <w:rPr>
          <w:rFonts w:cs="Arial"/>
          <w:sz w:val="18"/>
          <w:szCs w:val="18"/>
          <w:lang w:val="es-BO"/>
        </w:rPr>
        <w:t>y en caso de Micro y Pequeñas Empresas del 3.5%</w:t>
      </w:r>
      <w:bookmarkEnd w:id="165"/>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14:paraId="6E3D996E" w14:textId="77777777"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14:paraId="4C33F238" w14:textId="5DACDAB4"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14:paraId="3778BFA8" w14:textId="77777777" w:rsidR="00383D24" w:rsidRPr="002F238F" w:rsidRDefault="00383D24" w:rsidP="00383D24">
      <w:pPr>
        <w:ind w:left="360"/>
        <w:jc w:val="both"/>
        <w:rPr>
          <w:rFonts w:cs="Arial"/>
          <w:b/>
          <w:i/>
          <w:sz w:val="18"/>
          <w:szCs w:val="18"/>
          <w:lang w:val="es-BO"/>
        </w:rPr>
      </w:pPr>
    </w:p>
    <w:p w14:paraId="4F99AE5B" w14:textId="461A8B7E" w:rsidR="00383D24" w:rsidRPr="002F238F" w:rsidRDefault="00C570A6" w:rsidP="00BA690B">
      <w:pPr>
        <w:pStyle w:val="Prrafodelista"/>
        <w:numPr>
          <w:ilvl w:val="0"/>
          <w:numId w:val="37"/>
        </w:numPr>
        <w:jc w:val="both"/>
        <w:rPr>
          <w:rFonts w:ascii="Verdana" w:hAnsi="Verdana" w:cs="Arial"/>
          <w:sz w:val="18"/>
          <w:szCs w:val="18"/>
          <w:lang w:val="es-BO" w:eastAsia="es-ES"/>
        </w:rPr>
      </w:pPr>
      <w:r>
        <w:rPr>
          <w:rFonts w:ascii="Verdana" w:hAnsi="Verdana" w:cs="Arial"/>
          <w:sz w:val="18"/>
          <w:szCs w:val="18"/>
          <w:lang w:val="es-BO" w:eastAsia="es-ES"/>
        </w:rPr>
        <w:t>Experiencia del proponente en la marca</w:t>
      </w:r>
      <w:r w:rsidR="00A523B9" w:rsidRPr="002F238F">
        <w:rPr>
          <w:rFonts w:ascii="Verdana" w:hAnsi="Verdana" w:cs="Arial"/>
          <w:sz w:val="18"/>
          <w:szCs w:val="18"/>
          <w:lang w:val="es-BO" w:eastAsia="es-ES"/>
        </w:rPr>
        <w:t>, salvo en el caso de haber señalado la URL y mediante el cual haya sido verificado el requisito.</w:t>
      </w:r>
    </w:p>
    <w:p w14:paraId="1F641D76" w14:textId="0892106F" w:rsidR="00C735D5" w:rsidRPr="00C570A6" w:rsidRDefault="00C735D5" w:rsidP="00BA690B">
      <w:pPr>
        <w:pStyle w:val="Prrafodelista"/>
        <w:numPr>
          <w:ilvl w:val="0"/>
          <w:numId w:val="37"/>
        </w:numPr>
        <w:jc w:val="both"/>
        <w:rPr>
          <w:rFonts w:ascii="Verdana" w:hAnsi="Verdana" w:cs="Arial"/>
          <w:sz w:val="18"/>
          <w:szCs w:val="18"/>
          <w:lang w:val="es-BO" w:eastAsia="es-ES"/>
        </w:rPr>
      </w:pPr>
      <w:r w:rsidRPr="00C570A6">
        <w:rPr>
          <w:rFonts w:ascii="Verdana" w:hAnsi="Verdana" w:cs="Arial"/>
          <w:sz w:val="18"/>
          <w:szCs w:val="18"/>
          <w:lang w:val="es-BO" w:eastAsia="es-ES"/>
        </w:rPr>
        <w:t>Designación del Agente de Servicio.</w:t>
      </w:r>
    </w:p>
    <w:p w14:paraId="030FF4C5" w14:textId="77777777" w:rsidR="00A523B9" w:rsidRPr="008A64C3" w:rsidRDefault="00A523B9" w:rsidP="00383D24">
      <w:pPr>
        <w:ind w:left="360"/>
        <w:jc w:val="both"/>
        <w:rPr>
          <w:rFonts w:cs="Arial"/>
          <w:b/>
          <w:i/>
          <w:color w:val="000099"/>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17FA72AB" w14:textId="77777777" w:rsidR="00957924" w:rsidRPr="00A40276" w:rsidRDefault="00957924"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0BA657DA" w14:textId="77777777" w:rsidR="00565CEF" w:rsidRDefault="00565CEF">
      <w:pPr>
        <w:rPr>
          <w:rFonts w:cs="Arial"/>
          <w:b/>
          <w:sz w:val="18"/>
          <w:lang w:val="es-BO"/>
        </w:rPr>
      </w:pPr>
      <w:r>
        <w:rPr>
          <w:rFonts w:cs="Arial"/>
          <w:b/>
          <w:sz w:val="18"/>
          <w:lang w:val="es-BO"/>
        </w:rPr>
        <w:br w:type="page"/>
      </w:r>
    </w:p>
    <w:p w14:paraId="3AAEA4FF" w14:textId="77777777" w:rsidR="00565CEF" w:rsidRDefault="00565CEF" w:rsidP="00875E1B">
      <w:pPr>
        <w:jc w:val="center"/>
        <w:rPr>
          <w:rFonts w:cs="Arial"/>
          <w:b/>
          <w:sz w:val="18"/>
          <w:lang w:val="es-BO"/>
        </w:rPr>
      </w:pPr>
    </w:p>
    <w:p w14:paraId="551C9984" w14:textId="7065C793"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14:paraId="09251FA9" w14:textId="77777777" w:rsidR="00107B3A" w:rsidRPr="002F238F" w:rsidRDefault="00107B3A" w:rsidP="00107B3A">
      <w:pPr>
        <w:jc w:val="center"/>
        <w:rPr>
          <w:rFonts w:cs="Arial"/>
          <w:b/>
          <w:lang w:val="es-BO"/>
        </w:rPr>
      </w:pPr>
    </w:p>
    <w:p w14:paraId="746A421C" w14:textId="518BD46A"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14:paraId="5AFF24CC" w14:textId="77777777" w:rsidR="00107B3A" w:rsidRPr="002F238F" w:rsidRDefault="00107B3A" w:rsidP="00107B3A">
      <w:pPr>
        <w:rPr>
          <w:rFonts w:cs="Arial"/>
          <w:b/>
          <w:lang w:val="es-BO"/>
        </w:rPr>
      </w:pPr>
    </w:p>
    <w:p w14:paraId="712C81B3" w14:textId="4E95276E"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1C876209"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18160B0"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0E40BC4F"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74D26B46" w14:textId="77777777" w:rsidR="00DD79A9" w:rsidRDefault="00DD79A9">
      <w:pPr>
        <w:rPr>
          <w:rFonts w:cs="Tahoma"/>
          <w:b/>
          <w:lang w:val="es-BO"/>
        </w:rPr>
      </w:pPr>
      <w:r>
        <w:rPr>
          <w:rFonts w:cs="Tahoma"/>
          <w:b/>
          <w:lang w:val="es-BO"/>
        </w:rPr>
        <w:br w:type="page"/>
      </w:r>
    </w:p>
    <w:p w14:paraId="3045A2AB" w14:textId="1648758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57AC9508"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DD79A9">
        <w:trPr>
          <w:trHeight w:val="255"/>
        </w:trPr>
        <w:tc>
          <w:tcPr>
            <w:tcW w:w="1169"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DD79A9">
        <w:trPr>
          <w:trHeight w:val="255"/>
        </w:trPr>
        <w:tc>
          <w:tcPr>
            <w:tcW w:w="1169"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DD79A9">
        <w:trPr>
          <w:trHeight w:val="255"/>
        </w:trPr>
        <w:tc>
          <w:tcPr>
            <w:tcW w:w="1169"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DD79A9">
        <w:trPr>
          <w:trHeight w:val="255"/>
        </w:trPr>
        <w:tc>
          <w:tcPr>
            <w:tcW w:w="1169"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DD79A9">
        <w:trPr>
          <w:trHeight w:val="255"/>
        </w:trPr>
        <w:tc>
          <w:tcPr>
            <w:tcW w:w="1169"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DD79A9">
        <w:trPr>
          <w:trHeight w:val="255"/>
        </w:trPr>
        <w:tc>
          <w:tcPr>
            <w:tcW w:w="1169"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007479F" w14:textId="77777777" w:rsidR="00DD79A9" w:rsidRDefault="00DD79A9">
      <w:pPr>
        <w:rPr>
          <w:rFonts w:cs="Tahoma"/>
          <w:b/>
          <w:sz w:val="18"/>
          <w:szCs w:val="18"/>
          <w:lang w:val="es-BO"/>
        </w:rPr>
      </w:pPr>
      <w:r>
        <w:rPr>
          <w:rFonts w:cs="Tahoma"/>
          <w:b/>
          <w:sz w:val="18"/>
          <w:szCs w:val="18"/>
          <w:lang w:val="es-BO"/>
        </w:rPr>
        <w:br w:type="page"/>
      </w: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2F238F" w:rsidRDefault="00184FAD" w:rsidP="00184FAD">
      <w:pPr>
        <w:tabs>
          <w:tab w:val="center" w:pos="5833"/>
          <w:tab w:val="right" w:pos="10252"/>
        </w:tabs>
        <w:jc w:val="center"/>
        <w:rPr>
          <w:rFonts w:cs="Tahoma"/>
          <w:sz w:val="18"/>
          <w:szCs w:val="18"/>
          <w:lang w:val="es-BO"/>
        </w:rPr>
      </w:pPr>
    </w:p>
    <w:p w14:paraId="2925CC09" w14:textId="2A113F4D"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(NO APLICA EN EL PRESENTE PROCESO DE CONTRATACIÓN)</w:t>
      </w:r>
    </w:p>
    <w:p w14:paraId="3B03B484" w14:textId="77777777" w:rsidR="00DD79A9" w:rsidRPr="002F238F" w:rsidRDefault="00DD79A9">
      <w:pPr>
        <w:rPr>
          <w:rFonts w:cs="Arial"/>
          <w:b/>
          <w:sz w:val="18"/>
          <w:szCs w:val="18"/>
          <w:lang w:eastAsia="en-US"/>
        </w:rPr>
      </w:pPr>
    </w:p>
    <w:p w14:paraId="72B63221" w14:textId="77777777" w:rsidR="00DD79A9" w:rsidRPr="002F238F" w:rsidRDefault="00DD79A9">
      <w:pPr>
        <w:rPr>
          <w:rFonts w:cs="Arial"/>
          <w:b/>
          <w:sz w:val="18"/>
          <w:szCs w:val="18"/>
          <w:lang w:eastAsia="en-US"/>
        </w:rPr>
      </w:pPr>
    </w:p>
    <w:p w14:paraId="52AE0EED" w14:textId="77777777" w:rsidR="00DD79A9" w:rsidRPr="002F238F" w:rsidRDefault="00DD79A9">
      <w:pPr>
        <w:rPr>
          <w:rFonts w:cs="Arial"/>
          <w:b/>
          <w:sz w:val="18"/>
          <w:szCs w:val="18"/>
          <w:lang w:eastAsia="en-US"/>
        </w:rPr>
      </w:pPr>
    </w:p>
    <w:p w14:paraId="7A7F8C83" w14:textId="0A3E6572" w:rsidR="00DD79A9" w:rsidRPr="002F238F" w:rsidRDefault="00DD79A9">
      <w:pPr>
        <w:rPr>
          <w:rFonts w:cs="Arial"/>
          <w:b/>
          <w:sz w:val="18"/>
          <w:szCs w:val="18"/>
          <w:lang w:eastAsia="en-US"/>
        </w:rPr>
      </w:pPr>
      <w:r w:rsidRPr="002F238F">
        <w:rPr>
          <w:rFonts w:cs="Arial"/>
          <w:b/>
          <w:sz w:val="18"/>
          <w:szCs w:val="18"/>
          <w:lang w:eastAsia="en-US"/>
        </w:rPr>
        <w:br w:type="page"/>
      </w:r>
    </w:p>
    <w:p w14:paraId="16C6709A" w14:textId="77777777" w:rsidR="00DD79A9" w:rsidRPr="00DD79A9" w:rsidRDefault="00DD79A9">
      <w:pPr>
        <w:rPr>
          <w:rFonts w:cs="Arial"/>
          <w:b/>
          <w:sz w:val="18"/>
          <w:szCs w:val="18"/>
          <w:lang w:eastAsia="en-US"/>
        </w:rPr>
      </w:pPr>
    </w:p>
    <w:p w14:paraId="1F1D804D" w14:textId="541EC1F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6"/>
      <w:bookmarkEnd w:id="167"/>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78F1859C" w14:textId="61B6FF62" w:rsidR="00E81C76" w:rsidRDefault="00E81C76" w:rsidP="00486E57">
      <w:pPr>
        <w:pStyle w:val="Normal2"/>
        <w:jc w:val="center"/>
        <w:rPr>
          <w:rFonts w:ascii="Verdana" w:hAnsi="Verdana" w:cs="Arial"/>
          <w:b/>
          <w:sz w:val="18"/>
          <w:szCs w:val="18"/>
          <w:lang w:val="es-BO"/>
        </w:rPr>
      </w:pPr>
    </w:p>
    <w:p w14:paraId="7F6994DC" w14:textId="77777777" w:rsidR="008751A4" w:rsidRPr="008751A4" w:rsidRDefault="008751A4" w:rsidP="008751A4">
      <w:pPr>
        <w:tabs>
          <w:tab w:val="center" w:pos="4252"/>
          <w:tab w:val="right" w:pos="8504"/>
        </w:tabs>
        <w:jc w:val="right"/>
        <w:rPr>
          <w:rFonts w:asciiTheme="minorHAnsi" w:hAnsiTheme="minorHAnsi" w:cstheme="minorHAnsi"/>
          <w:b/>
          <w:bCs/>
          <w:caps/>
          <w:sz w:val="22"/>
          <w:szCs w:val="22"/>
          <w:lang w:val="es-ES_tradnl"/>
        </w:rPr>
      </w:pPr>
      <w:r w:rsidRPr="008751A4">
        <w:rPr>
          <w:rFonts w:asciiTheme="minorHAnsi" w:hAnsiTheme="minorHAnsi" w:cstheme="minorHAnsi"/>
          <w:b/>
          <w:bCs/>
          <w:caps/>
          <w:sz w:val="22"/>
          <w:szCs w:val="22"/>
          <w:lang w:val="es-ES_tradnl"/>
        </w:rPr>
        <w:t>MODELO DE CONTRATO sano-dlAbs N° 88/2022</w:t>
      </w:r>
    </w:p>
    <w:p w14:paraId="1080C831" w14:textId="77777777" w:rsidR="008751A4" w:rsidRPr="008751A4" w:rsidRDefault="008751A4" w:rsidP="008751A4">
      <w:pPr>
        <w:tabs>
          <w:tab w:val="center" w:pos="4252"/>
          <w:tab w:val="right" w:pos="8504"/>
        </w:tabs>
        <w:jc w:val="right"/>
        <w:rPr>
          <w:rFonts w:asciiTheme="minorHAnsi" w:hAnsiTheme="minorHAnsi" w:cstheme="minorHAnsi"/>
          <w:b/>
          <w:bCs/>
          <w:caps/>
          <w:sz w:val="22"/>
          <w:szCs w:val="22"/>
          <w:lang w:val="es-ES_tradnl"/>
        </w:rPr>
      </w:pPr>
      <w:r w:rsidRPr="008751A4">
        <w:rPr>
          <w:rFonts w:asciiTheme="minorHAnsi" w:hAnsiTheme="minorHAnsi" w:cstheme="minorHAnsi"/>
          <w:sz w:val="22"/>
          <w:szCs w:val="22"/>
          <w:lang w:val="es-BO"/>
        </w:rPr>
        <w:t>CUCE:_________________</w:t>
      </w:r>
    </w:p>
    <w:p w14:paraId="6E1BA404" w14:textId="77777777" w:rsidR="00E81C76" w:rsidRDefault="00E81C76" w:rsidP="00486E57">
      <w:pPr>
        <w:pStyle w:val="Normal2"/>
        <w:jc w:val="center"/>
        <w:rPr>
          <w:rFonts w:ascii="Verdana" w:hAnsi="Verdana" w:cs="Arial"/>
          <w:b/>
          <w:sz w:val="18"/>
          <w:szCs w:val="18"/>
          <w:lang w:val="es-BO"/>
        </w:rPr>
      </w:pPr>
    </w:p>
    <w:p w14:paraId="07651202" w14:textId="77777777" w:rsidR="008751A4" w:rsidRPr="008751A4" w:rsidRDefault="008751A4" w:rsidP="008751A4">
      <w:pPr>
        <w:jc w:val="both"/>
        <w:rPr>
          <w:rFonts w:ascii="Arial" w:hAnsi="Arial" w:cs="Arial"/>
          <w:bCs/>
          <w:spacing w:val="-6"/>
          <w:sz w:val="22"/>
          <w:szCs w:val="22"/>
          <w:lang w:val="es-ES_tradnl"/>
        </w:rPr>
      </w:pPr>
      <w:r w:rsidRPr="008751A4">
        <w:rPr>
          <w:rFonts w:ascii="Arial" w:hAnsi="Arial" w:cs="Arial"/>
          <w:b/>
          <w:bCs/>
          <w:iCs/>
          <w:sz w:val="22"/>
          <w:szCs w:val="22"/>
          <w:lang w:val="es-ES_tradnl"/>
        </w:rPr>
        <w:t xml:space="preserve">Contrato Administrativo </w:t>
      </w:r>
      <w:r w:rsidRPr="008751A4">
        <w:rPr>
          <w:rFonts w:ascii="Arial" w:hAnsi="Arial" w:cs="Arial"/>
          <w:b/>
          <w:sz w:val="22"/>
          <w:szCs w:val="22"/>
          <w:lang w:val="es-ES_tradnl"/>
        </w:rPr>
        <w:t xml:space="preserve">para la Prestación del Servicio de Smartnet para Equipos de Comunicación del Centro de Cómputo (Suscripción), </w:t>
      </w:r>
      <w:r w:rsidRPr="008751A4">
        <w:rPr>
          <w:rFonts w:ascii="Arial" w:hAnsi="Arial" w:cs="Arial"/>
          <w:bCs/>
          <w:spacing w:val="-6"/>
          <w:sz w:val="22"/>
          <w:szCs w:val="22"/>
          <w:lang w:val="es-ES_tradnl"/>
        </w:rPr>
        <w:t>sujeto al tenor de las siguientes cláusulas:</w:t>
      </w:r>
    </w:p>
    <w:p w14:paraId="4B708329" w14:textId="77777777" w:rsidR="008751A4" w:rsidRPr="008751A4" w:rsidRDefault="008751A4" w:rsidP="008751A4">
      <w:pPr>
        <w:jc w:val="both"/>
        <w:rPr>
          <w:rFonts w:ascii="Arial" w:hAnsi="Arial" w:cs="Arial"/>
          <w:b/>
          <w:sz w:val="22"/>
          <w:szCs w:val="22"/>
        </w:rPr>
      </w:pPr>
    </w:p>
    <w:p w14:paraId="36648AB8" w14:textId="77777777" w:rsidR="008751A4" w:rsidRPr="008751A4" w:rsidRDefault="008751A4" w:rsidP="008751A4">
      <w:pPr>
        <w:jc w:val="both"/>
        <w:rPr>
          <w:rFonts w:ascii="Arial" w:hAnsi="Arial" w:cs="Arial"/>
          <w:bCs/>
          <w:spacing w:val="-6"/>
          <w:sz w:val="22"/>
          <w:szCs w:val="22"/>
          <w:lang w:val="es-ES_tradnl"/>
        </w:rPr>
      </w:pPr>
      <w:r w:rsidRPr="008751A4">
        <w:rPr>
          <w:rFonts w:ascii="Arial" w:hAnsi="Arial" w:cs="Arial"/>
          <w:b/>
          <w:sz w:val="22"/>
          <w:szCs w:val="22"/>
        </w:rPr>
        <w:t xml:space="preserve">CLÁUSULA PRIMERA.- (DE LAS PARTES) </w:t>
      </w:r>
      <w:r w:rsidRPr="008751A4">
        <w:rPr>
          <w:rFonts w:ascii="Arial" w:hAnsi="Arial" w:cs="Arial"/>
          <w:sz w:val="22"/>
          <w:szCs w:val="22"/>
        </w:rPr>
        <w:t xml:space="preserve">Las partes </w:t>
      </w:r>
      <w:r w:rsidRPr="008751A4">
        <w:rPr>
          <w:rFonts w:ascii="Arial" w:hAnsi="Arial" w:cs="Arial"/>
          <w:b/>
          <w:sz w:val="22"/>
          <w:szCs w:val="22"/>
        </w:rPr>
        <w:t xml:space="preserve"> </w:t>
      </w:r>
      <w:r w:rsidRPr="008751A4">
        <w:rPr>
          <w:rFonts w:ascii="Arial" w:hAnsi="Arial" w:cs="Arial"/>
          <w:bCs/>
          <w:sz w:val="22"/>
          <w:szCs w:val="22"/>
        </w:rPr>
        <w:t>contratantes</w:t>
      </w:r>
      <w:r w:rsidRPr="008751A4">
        <w:rPr>
          <w:rFonts w:ascii="Arial" w:hAnsi="Arial" w:cs="Arial"/>
          <w:b/>
          <w:sz w:val="22"/>
          <w:szCs w:val="22"/>
        </w:rPr>
        <w:t xml:space="preserve"> </w:t>
      </w:r>
      <w:r w:rsidRPr="008751A4">
        <w:rPr>
          <w:rFonts w:ascii="Arial" w:hAnsi="Arial" w:cs="Arial"/>
          <w:sz w:val="22"/>
          <w:szCs w:val="22"/>
        </w:rPr>
        <w:t>son:</w:t>
      </w:r>
    </w:p>
    <w:p w14:paraId="4A2A91FB" w14:textId="77777777" w:rsidR="008751A4" w:rsidRPr="008751A4" w:rsidRDefault="008751A4" w:rsidP="008751A4">
      <w:pPr>
        <w:jc w:val="both"/>
        <w:rPr>
          <w:rFonts w:ascii="Arial" w:hAnsi="Arial" w:cs="Arial"/>
          <w:sz w:val="22"/>
          <w:szCs w:val="22"/>
        </w:rPr>
      </w:pPr>
    </w:p>
    <w:p w14:paraId="5E2F1B8E" w14:textId="77777777" w:rsidR="008751A4" w:rsidRPr="008751A4" w:rsidRDefault="008751A4" w:rsidP="008751A4">
      <w:pPr>
        <w:widowControl w:val="0"/>
        <w:numPr>
          <w:ilvl w:val="1"/>
          <w:numId w:val="55"/>
        </w:numPr>
        <w:jc w:val="both"/>
        <w:rPr>
          <w:rFonts w:ascii="Arial" w:hAnsi="Arial" w:cs="Arial"/>
          <w:sz w:val="22"/>
          <w:szCs w:val="22"/>
          <w:lang w:val="es-ES_tradnl"/>
        </w:rPr>
      </w:pPr>
      <w:r w:rsidRPr="008751A4">
        <w:rPr>
          <w:rFonts w:ascii="Arial" w:hAnsi="Arial" w:cs="Arial"/>
          <w:sz w:val="22"/>
          <w:szCs w:val="22"/>
          <w:lang w:val="es-ES_tradnl"/>
        </w:rPr>
        <w:t xml:space="preserve">El </w:t>
      </w:r>
      <w:r w:rsidRPr="008751A4">
        <w:rPr>
          <w:rFonts w:ascii="Arial" w:hAnsi="Arial" w:cs="Arial"/>
          <w:b/>
          <w:bCs/>
          <w:sz w:val="22"/>
          <w:szCs w:val="22"/>
          <w:lang w:val="es-ES_tradnl"/>
        </w:rPr>
        <w:t>BANCO CENTRAL DE BOLIVIA</w:t>
      </w:r>
      <w:r w:rsidRPr="008751A4">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8751A4">
        <w:rPr>
          <w:rFonts w:ascii="Arial" w:hAnsi="Arial" w:cs="Arial"/>
          <w:b/>
          <w:bCs/>
          <w:sz w:val="22"/>
          <w:szCs w:val="22"/>
          <w:lang w:val="es-ES_tradnl"/>
        </w:rPr>
        <w:t xml:space="preserve">Pavel Alex Perez Armata </w:t>
      </w:r>
      <w:r w:rsidRPr="008751A4">
        <w:rPr>
          <w:rFonts w:ascii="Arial" w:hAnsi="Arial" w:cs="Arial"/>
          <w:sz w:val="22"/>
          <w:szCs w:val="22"/>
          <w:lang w:val="es-ES_tradnl"/>
        </w:rPr>
        <w:t xml:space="preserve">con Cédula de Identidad Nº 3336972 expedida en La Paz, como Gerente de Administración de acuerdo a su designación efectuada mediante Acción de Personal N° 1569/2021 de 13 de julio de 2021, y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8751A4">
        <w:rPr>
          <w:rFonts w:ascii="Arial" w:hAnsi="Arial" w:cs="Arial"/>
          <w:b/>
          <w:bCs/>
          <w:sz w:val="22"/>
          <w:szCs w:val="22"/>
          <w:lang w:val="es-ES_tradnl"/>
        </w:rPr>
        <w:t>ENTIDAD</w:t>
      </w:r>
      <w:r w:rsidRPr="008751A4">
        <w:rPr>
          <w:rFonts w:ascii="Arial" w:hAnsi="Arial" w:cs="Arial"/>
          <w:bCs/>
          <w:sz w:val="22"/>
          <w:szCs w:val="22"/>
          <w:lang w:val="es-ES_tradnl"/>
        </w:rPr>
        <w:t>.</w:t>
      </w:r>
      <w:r w:rsidRPr="008751A4">
        <w:rPr>
          <w:rFonts w:ascii="Arial" w:hAnsi="Arial" w:cs="Arial"/>
          <w:sz w:val="22"/>
          <w:szCs w:val="22"/>
        </w:rPr>
        <w:t xml:space="preserve"> </w:t>
      </w:r>
    </w:p>
    <w:p w14:paraId="5040FA77" w14:textId="77777777" w:rsidR="008751A4" w:rsidRPr="008751A4" w:rsidRDefault="008751A4" w:rsidP="008751A4">
      <w:pPr>
        <w:tabs>
          <w:tab w:val="num" w:pos="709"/>
        </w:tabs>
        <w:ind w:left="720" w:hanging="578"/>
        <w:jc w:val="both"/>
        <w:rPr>
          <w:rFonts w:ascii="Arial" w:hAnsi="Arial" w:cs="Arial"/>
          <w:sz w:val="22"/>
          <w:szCs w:val="22"/>
          <w:lang w:val="es-ES_tradnl" w:eastAsia="en-US"/>
        </w:rPr>
      </w:pPr>
    </w:p>
    <w:p w14:paraId="67D585F0" w14:textId="77777777" w:rsidR="008751A4" w:rsidRPr="008751A4" w:rsidRDefault="008751A4" w:rsidP="008751A4">
      <w:pPr>
        <w:widowControl w:val="0"/>
        <w:numPr>
          <w:ilvl w:val="1"/>
          <w:numId w:val="55"/>
        </w:numPr>
        <w:tabs>
          <w:tab w:val="clear" w:pos="720"/>
          <w:tab w:val="num" w:pos="709"/>
        </w:tabs>
        <w:ind w:hanging="578"/>
        <w:jc w:val="both"/>
        <w:rPr>
          <w:rFonts w:ascii="Arial" w:hAnsi="Arial" w:cs="Arial"/>
          <w:sz w:val="22"/>
          <w:szCs w:val="22"/>
        </w:rPr>
      </w:pPr>
      <w:r w:rsidRPr="008751A4">
        <w:rPr>
          <w:rFonts w:ascii="Arial" w:hAnsi="Arial" w:cs="Arial"/>
          <w:b/>
          <w:sz w:val="22"/>
          <w:szCs w:val="22"/>
        </w:rPr>
        <w:softHyphen/>
      </w:r>
      <w:r w:rsidRPr="008751A4">
        <w:rPr>
          <w:rFonts w:ascii="Arial" w:hAnsi="Arial" w:cs="Arial"/>
          <w:b/>
          <w:sz w:val="22"/>
          <w:szCs w:val="22"/>
        </w:rPr>
        <w:softHyphen/>
      </w:r>
      <w:r w:rsidRPr="008751A4">
        <w:rPr>
          <w:rFonts w:ascii="Arial" w:hAnsi="Arial" w:cs="Arial"/>
          <w:b/>
          <w:sz w:val="22"/>
          <w:szCs w:val="22"/>
        </w:rPr>
        <w:softHyphen/>
      </w:r>
      <w:r w:rsidRPr="008751A4">
        <w:rPr>
          <w:rFonts w:ascii="Arial" w:hAnsi="Arial" w:cs="Arial"/>
          <w:b/>
          <w:sz w:val="22"/>
          <w:szCs w:val="22"/>
        </w:rPr>
        <w:softHyphen/>
      </w:r>
      <w:r w:rsidRPr="008751A4">
        <w:rPr>
          <w:rFonts w:ascii="Arial" w:hAnsi="Arial" w:cs="Arial"/>
          <w:b/>
          <w:sz w:val="22"/>
          <w:szCs w:val="22"/>
        </w:rPr>
        <w:softHyphen/>
      </w:r>
      <w:r w:rsidRPr="008751A4">
        <w:rPr>
          <w:rFonts w:ascii="Arial" w:hAnsi="Arial" w:cs="Arial"/>
          <w:b/>
          <w:sz w:val="22"/>
          <w:szCs w:val="22"/>
        </w:rPr>
        <w:softHyphen/>
      </w:r>
      <w:r w:rsidRPr="008751A4">
        <w:rPr>
          <w:rFonts w:ascii="Arial" w:hAnsi="Arial" w:cs="Arial"/>
          <w:b/>
          <w:sz w:val="22"/>
          <w:szCs w:val="22"/>
        </w:rPr>
        <w:softHyphen/>
      </w:r>
      <w:r w:rsidRPr="008751A4">
        <w:rPr>
          <w:rFonts w:ascii="Arial" w:hAnsi="Arial" w:cs="Arial"/>
          <w:b/>
          <w:sz w:val="22"/>
          <w:szCs w:val="22"/>
        </w:rPr>
        <w:softHyphen/>
      </w:r>
      <w:r w:rsidRPr="008751A4">
        <w:rPr>
          <w:rFonts w:ascii="Arial" w:hAnsi="Arial" w:cs="Arial"/>
          <w:b/>
          <w:sz w:val="22"/>
          <w:szCs w:val="22"/>
        </w:rPr>
        <w:softHyphen/>
      </w:r>
      <w:r w:rsidRPr="008751A4">
        <w:rPr>
          <w:rFonts w:ascii="Arial" w:hAnsi="Arial" w:cs="Arial"/>
          <w:b/>
          <w:sz w:val="22"/>
          <w:szCs w:val="22"/>
        </w:rPr>
        <w:softHyphen/>
      </w:r>
      <w:r w:rsidRPr="008751A4">
        <w:rPr>
          <w:rFonts w:ascii="Arial" w:hAnsi="Arial" w:cs="Arial"/>
          <w:b/>
          <w:sz w:val="22"/>
          <w:szCs w:val="22"/>
        </w:rPr>
        <w:softHyphen/>
      </w:r>
      <w:r w:rsidRPr="008751A4">
        <w:rPr>
          <w:rFonts w:ascii="Arial" w:hAnsi="Arial" w:cs="Arial"/>
          <w:b/>
          <w:sz w:val="22"/>
          <w:szCs w:val="22"/>
        </w:rPr>
        <w:softHyphen/>
      </w:r>
      <w:r w:rsidRPr="008751A4">
        <w:rPr>
          <w:rFonts w:ascii="Arial" w:hAnsi="Arial" w:cs="Arial"/>
          <w:b/>
          <w:sz w:val="22"/>
          <w:szCs w:val="22"/>
        </w:rPr>
        <w:softHyphen/>
      </w:r>
      <w:r w:rsidRPr="008751A4">
        <w:rPr>
          <w:rFonts w:ascii="Arial" w:hAnsi="Arial" w:cs="Arial"/>
          <w:b/>
          <w:sz w:val="22"/>
          <w:szCs w:val="22"/>
        </w:rPr>
        <w:softHyphen/>
      </w:r>
      <w:r w:rsidRPr="008751A4">
        <w:rPr>
          <w:rFonts w:ascii="Arial" w:hAnsi="Arial" w:cs="Arial"/>
          <w:b/>
          <w:sz w:val="22"/>
          <w:szCs w:val="22"/>
        </w:rPr>
        <w:softHyphen/>
      </w:r>
      <w:r w:rsidRPr="008751A4">
        <w:rPr>
          <w:rFonts w:ascii="Arial" w:hAnsi="Arial" w:cs="Arial"/>
          <w:b/>
          <w:sz w:val="22"/>
          <w:szCs w:val="22"/>
        </w:rPr>
        <w:softHyphen/>
      </w:r>
      <w:r w:rsidRPr="008751A4">
        <w:rPr>
          <w:rFonts w:ascii="Arial" w:hAnsi="Arial" w:cs="Arial"/>
          <w:b/>
          <w:sz w:val="22"/>
          <w:szCs w:val="22"/>
        </w:rPr>
        <w:softHyphen/>
      </w:r>
      <w:r w:rsidRPr="008751A4">
        <w:rPr>
          <w:rFonts w:ascii="Arial" w:hAnsi="Arial" w:cs="Arial"/>
          <w:b/>
          <w:sz w:val="22"/>
          <w:szCs w:val="22"/>
        </w:rPr>
        <w:softHyphen/>
      </w:r>
      <w:r w:rsidRPr="008751A4">
        <w:rPr>
          <w:rFonts w:ascii="Arial" w:hAnsi="Arial" w:cs="Arial"/>
          <w:b/>
          <w:sz w:val="22"/>
          <w:szCs w:val="22"/>
        </w:rPr>
        <w:softHyphen/>
      </w:r>
      <w:r w:rsidRPr="008751A4">
        <w:rPr>
          <w:rFonts w:ascii="Arial" w:hAnsi="Arial" w:cs="Arial"/>
          <w:b/>
          <w:sz w:val="22"/>
          <w:szCs w:val="22"/>
        </w:rPr>
        <w:softHyphen/>
      </w:r>
      <w:r w:rsidRPr="008751A4">
        <w:rPr>
          <w:rFonts w:ascii="Arial" w:hAnsi="Arial" w:cs="Arial"/>
          <w:b/>
          <w:sz w:val="22"/>
          <w:szCs w:val="22"/>
        </w:rPr>
        <w:softHyphen/>
      </w:r>
      <w:r w:rsidRPr="008751A4">
        <w:rPr>
          <w:rFonts w:ascii="Arial" w:hAnsi="Arial" w:cs="Arial"/>
          <w:b/>
          <w:sz w:val="22"/>
          <w:szCs w:val="22"/>
        </w:rPr>
        <w:softHyphen/>
      </w:r>
      <w:r w:rsidRPr="008751A4">
        <w:rPr>
          <w:rFonts w:ascii="Arial" w:hAnsi="Arial" w:cs="Arial"/>
          <w:b/>
          <w:sz w:val="22"/>
          <w:szCs w:val="22"/>
        </w:rPr>
        <w:softHyphen/>
      </w:r>
      <w:r w:rsidRPr="008751A4">
        <w:rPr>
          <w:rFonts w:ascii="Arial" w:hAnsi="Arial" w:cs="Arial"/>
          <w:b/>
          <w:sz w:val="22"/>
          <w:szCs w:val="22"/>
        </w:rPr>
        <w:softHyphen/>
      </w:r>
      <w:r w:rsidRPr="008751A4">
        <w:rPr>
          <w:rFonts w:ascii="Arial" w:hAnsi="Arial" w:cs="Arial"/>
          <w:sz w:val="22"/>
          <w:szCs w:val="22"/>
        </w:rPr>
        <w:t xml:space="preserve">_______________________ empresa legalmente constituida y existente conforme a la legislación boliviana, con registro en _________ bajo la Matrícula de Comercio N°________, inscrita en el Padrón Nacional de Contribuyentes con Número de Identificación Tributaria (NIT): ___________, con domicilio en la _______________________________________, representada por la __________________________________, con Cédula de Identidad N° </w:t>
      </w:r>
      <w:r w:rsidRPr="008751A4">
        <w:rPr>
          <w:rFonts w:ascii="Arial" w:hAnsi="Arial" w:cs="Arial"/>
          <w:sz w:val="22"/>
          <w:szCs w:val="22"/>
        </w:rPr>
        <w:softHyphen/>
      </w:r>
      <w:r w:rsidRPr="008751A4">
        <w:rPr>
          <w:rFonts w:ascii="Arial" w:hAnsi="Arial" w:cs="Arial"/>
          <w:sz w:val="22"/>
          <w:szCs w:val="22"/>
        </w:rPr>
        <w:softHyphen/>
        <w:t xml:space="preserve">_________ expedida en ________, en virtud al Testimonio  de Poder N°________ de ___de ______ de ______, otorgado ante el _____________, Notaría de Fe Pública N° ________ del municipio de ______________, que en adelante se denominará el </w:t>
      </w:r>
      <w:r w:rsidRPr="008751A4">
        <w:rPr>
          <w:rFonts w:ascii="Arial" w:hAnsi="Arial" w:cs="Arial"/>
          <w:b/>
          <w:sz w:val="22"/>
          <w:szCs w:val="22"/>
        </w:rPr>
        <w:t>PROVEEDOR</w:t>
      </w:r>
      <w:r w:rsidRPr="008751A4">
        <w:rPr>
          <w:rFonts w:ascii="Arial" w:hAnsi="Arial" w:cs="Arial"/>
          <w:sz w:val="22"/>
          <w:szCs w:val="22"/>
        </w:rPr>
        <w:t>.</w:t>
      </w:r>
    </w:p>
    <w:p w14:paraId="058038CF" w14:textId="77777777" w:rsidR="008751A4" w:rsidRPr="008751A4" w:rsidRDefault="008751A4" w:rsidP="008751A4">
      <w:pPr>
        <w:ind w:left="708"/>
        <w:rPr>
          <w:rFonts w:ascii="Arial" w:hAnsi="Arial" w:cs="Arial"/>
          <w:sz w:val="22"/>
          <w:szCs w:val="22"/>
        </w:rPr>
      </w:pPr>
    </w:p>
    <w:p w14:paraId="231010E7"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lang w:val="es-ES_tradnl"/>
        </w:rPr>
        <w:t xml:space="preserve">La </w:t>
      </w:r>
      <w:r w:rsidRPr="008751A4">
        <w:rPr>
          <w:rFonts w:ascii="Arial" w:hAnsi="Arial" w:cs="Arial"/>
          <w:b/>
          <w:bCs/>
          <w:sz w:val="22"/>
          <w:szCs w:val="22"/>
          <w:lang w:val="es-ES_tradnl"/>
        </w:rPr>
        <w:t>ENTIDAD</w:t>
      </w:r>
      <w:r w:rsidRPr="008751A4">
        <w:rPr>
          <w:rFonts w:ascii="Arial" w:hAnsi="Arial" w:cs="Arial"/>
          <w:sz w:val="22"/>
          <w:szCs w:val="22"/>
          <w:lang w:val="es-ES_tradnl"/>
        </w:rPr>
        <w:t xml:space="preserve"> y el </w:t>
      </w:r>
      <w:r w:rsidRPr="008751A4">
        <w:rPr>
          <w:rFonts w:ascii="Arial" w:hAnsi="Arial" w:cs="Arial"/>
          <w:b/>
          <w:bCs/>
          <w:sz w:val="22"/>
          <w:szCs w:val="22"/>
          <w:lang w:val="es-ES_tradnl"/>
        </w:rPr>
        <w:t xml:space="preserve">PROVEEDOR </w:t>
      </w:r>
      <w:r w:rsidRPr="008751A4">
        <w:rPr>
          <w:rFonts w:ascii="Arial" w:hAnsi="Arial" w:cs="Arial"/>
          <w:sz w:val="22"/>
          <w:szCs w:val="22"/>
          <w:lang w:val="es-ES_tradnl"/>
        </w:rPr>
        <w:t xml:space="preserve">en su conjunto se denominarán las </w:t>
      </w:r>
      <w:r w:rsidRPr="008751A4">
        <w:rPr>
          <w:rFonts w:ascii="Arial" w:hAnsi="Arial" w:cs="Arial"/>
          <w:b/>
          <w:bCs/>
          <w:sz w:val="22"/>
          <w:szCs w:val="22"/>
          <w:lang w:val="es-ES_tradnl"/>
        </w:rPr>
        <w:t>PARTES.</w:t>
      </w:r>
    </w:p>
    <w:p w14:paraId="3A652E22" w14:textId="77777777" w:rsidR="008751A4" w:rsidRPr="008751A4" w:rsidRDefault="008751A4" w:rsidP="008751A4">
      <w:pPr>
        <w:ind w:left="708"/>
        <w:rPr>
          <w:rFonts w:ascii="Arial" w:hAnsi="Arial" w:cs="Arial"/>
          <w:sz w:val="22"/>
          <w:szCs w:val="22"/>
        </w:rPr>
      </w:pPr>
    </w:p>
    <w:p w14:paraId="56A79B60" w14:textId="77777777" w:rsidR="008751A4" w:rsidRPr="008751A4" w:rsidRDefault="008751A4" w:rsidP="008751A4">
      <w:pPr>
        <w:widowControl w:val="0"/>
        <w:jc w:val="both"/>
        <w:rPr>
          <w:rFonts w:ascii="Arial" w:hAnsi="Arial" w:cs="Arial"/>
          <w:sz w:val="22"/>
          <w:szCs w:val="22"/>
        </w:rPr>
      </w:pPr>
      <w:r w:rsidRPr="008751A4">
        <w:rPr>
          <w:rFonts w:ascii="Arial" w:hAnsi="Arial" w:cs="Arial"/>
          <w:b/>
          <w:sz w:val="22"/>
          <w:szCs w:val="22"/>
        </w:rPr>
        <w:t xml:space="preserve">CLÁUSULA SEGUNDA.- (ANTECEDENTES) </w:t>
      </w:r>
      <w:r w:rsidRPr="008751A4">
        <w:rPr>
          <w:rFonts w:ascii="Arial" w:hAnsi="Arial" w:cs="Arial"/>
          <w:sz w:val="22"/>
          <w:szCs w:val="22"/>
        </w:rPr>
        <w:t xml:space="preserve">La </w:t>
      </w:r>
      <w:r w:rsidRPr="008751A4">
        <w:rPr>
          <w:rFonts w:ascii="Arial" w:hAnsi="Arial" w:cs="Arial"/>
          <w:b/>
          <w:sz w:val="22"/>
          <w:szCs w:val="22"/>
        </w:rPr>
        <w:t>ENTIDAD</w:t>
      </w:r>
      <w:r w:rsidRPr="008751A4">
        <w:rPr>
          <w:rFonts w:ascii="Arial" w:hAnsi="Arial" w:cs="Arial"/>
          <w:sz w:val="22"/>
          <w:szCs w:val="22"/>
        </w:rPr>
        <w:t>, mediante proceso de contratación con Código Único de Contratación Estatal (CUCE) _______________, convocó en fecha _</w:t>
      </w:r>
      <w:r w:rsidRPr="008751A4">
        <w:rPr>
          <w:rFonts w:ascii="Arial" w:hAnsi="Arial" w:cs="Arial"/>
          <w:sz w:val="22"/>
          <w:szCs w:val="22"/>
        </w:rPr>
        <w:softHyphen/>
      </w:r>
      <w:r w:rsidRPr="008751A4">
        <w:rPr>
          <w:rFonts w:ascii="Arial" w:hAnsi="Arial" w:cs="Arial"/>
          <w:sz w:val="22"/>
          <w:szCs w:val="22"/>
        </w:rPr>
        <w:softHyphen/>
      </w:r>
      <w:r w:rsidRPr="008751A4">
        <w:rPr>
          <w:rFonts w:ascii="Arial" w:hAnsi="Arial" w:cs="Arial"/>
          <w:sz w:val="22"/>
          <w:szCs w:val="22"/>
        </w:rPr>
        <w:softHyphen/>
        <w:t xml:space="preserve">______________ a proponentes interesados a que presenten sus propuestas de acuerdo con las condiciones establecidas en el Documento Base de Contratación (DBC), proceso realizado para la Contratación de Servicios Generales, en la Modalidad de Apoyo Nacional a la Producción y Empleo (ANPE), en el marco del Decreto Supremo No. 0181, de 28 de junio de 2009, de las Normas Básicas del Sistema de Administración de Bienes y Servicios y sus modificaciones. </w:t>
      </w:r>
    </w:p>
    <w:p w14:paraId="7700A796" w14:textId="77777777" w:rsidR="008751A4" w:rsidRPr="008751A4" w:rsidRDefault="008751A4" w:rsidP="008751A4">
      <w:pPr>
        <w:widowControl w:val="0"/>
        <w:jc w:val="both"/>
        <w:rPr>
          <w:rFonts w:ascii="Arial" w:hAnsi="Arial" w:cs="Arial"/>
          <w:sz w:val="22"/>
          <w:szCs w:val="22"/>
        </w:rPr>
      </w:pPr>
    </w:p>
    <w:p w14:paraId="6F2A0D0A"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Que </w:t>
      </w:r>
      <w:r w:rsidRPr="008751A4">
        <w:rPr>
          <w:rFonts w:ascii="Arial" w:hAnsi="Arial" w:cs="Arial"/>
          <w:b/>
          <w:i/>
          <w:sz w:val="22"/>
          <w:szCs w:val="22"/>
        </w:rPr>
        <w:t>(señalar según corresponda  al Responsable de Evaluación o la Comisión de Calificación)</w:t>
      </w:r>
      <w:r w:rsidRPr="008751A4">
        <w:rPr>
          <w:rFonts w:ascii="Arial" w:hAnsi="Arial" w:cs="Arial"/>
          <w:sz w:val="22"/>
          <w:szCs w:val="22"/>
        </w:rPr>
        <w:t xml:space="preserve"> de la </w:t>
      </w:r>
      <w:r w:rsidRPr="008751A4">
        <w:rPr>
          <w:rFonts w:ascii="Arial" w:hAnsi="Arial" w:cs="Arial"/>
          <w:b/>
          <w:sz w:val="22"/>
          <w:szCs w:val="22"/>
        </w:rPr>
        <w:t>ENTIDAD</w:t>
      </w:r>
      <w:r w:rsidRPr="008751A4">
        <w:rPr>
          <w:rFonts w:ascii="Arial" w:hAnsi="Arial" w:cs="Arial"/>
          <w:sz w:val="22"/>
          <w:szCs w:val="22"/>
        </w:rPr>
        <w:t xml:space="preserve">, luego de efectuada la apertura de propuestas presentadas, realizó el análisis y evaluación de las mismas, habiendo emitido el Informe de Evaluación y Recomendación al Responsable del Proceso de Contratación de Apoyo Nacional a la </w:t>
      </w:r>
      <w:r w:rsidRPr="008751A4">
        <w:rPr>
          <w:rFonts w:ascii="Arial" w:hAnsi="Arial" w:cs="Arial"/>
          <w:sz w:val="22"/>
          <w:szCs w:val="22"/>
        </w:rPr>
        <w:lastRenderedPageBreak/>
        <w:t>Producción y Empleo (RPA), quién resolvió adjudicar la prestación del servicio, a_______________________(</w:t>
      </w:r>
      <w:r w:rsidRPr="008751A4">
        <w:rPr>
          <w:rFonts w:ascii="Arial" w:hAnsi="Arial" w:cs="Arial"/>
          <w:b/>
          <w:i/>
          <w:sz w:val="22"/>
          <w:szCs w:val="22"/>
        </w:rPr>
        <w:t>registrar  el nombre o razón social del proponente adjudicado)</w:t>
      </w:r>
      <w:r w:rsidRPr="008751A4">
        <w:rPr>
          <w:rFonts w:ascii="Arial" w:hAnsi="Arial" w:cs="Arial"/>
          <w:sz w:val="22"/>
          <w:szCs w:val="22"/>
        </w:rPr>
        <w:t xml:space="preserve">, al cumplir su propuesta con todos los requisitos y ser la más conveniente a los intereses de la </w:t>
      </w:r>
      <w:r w:rsidRPr="008751A4">
        <w:rPr>
          <w:rFonts w:ascii="Arial" w:hAnsi="Arial" w:cs="Arial"/>
          <w:b/>
          <w:sz w:val="22"/>
          <w:szCs w:val="22"/>
        </w:rPr>
        <w:t>ENTIDAD</w:t>
      </w:r>
      <w:r w:rsidRPr="008751A4">
        <w:rPr>
          <w:rFonts w:ascii="Arial" w:hAnsi="Arial" w:cs="Arial"/>
          <w:sz w:val="22"/>
          <w:szCs w:val="22"/>
        </w:rPr>
        <w:t xml:space="preserve">. </w:t>
      </w:r>
    </w:p>
    <w:p w14:paraId="3B433A09" w14:textId="77777777" w:rsidR="008751A4" w:rsidRPr="008751A4" w:rsidRDefault="008751A4" w:rsidP="008751A4">
      <w:pPr>
        <w:widowControl w:val="0"/>
        <w:jc w:val="both"/>
        <w:rPr>
          <w:rFonts w:ascii="Arial" w:hAnsi="Arial" w:cs="Arial"/>
          <w:b/>
          <w:bCs/>
          <w:sz w:val="22"/>
          <w:szCs w:val="22"/>
          <w:lang w:val="es-ES_tradnl"/>
        </w:rPr>
      </w:pPr>
    </w:p>
    <w:p w14:paraId="1D16396C" w14:textId="77777777" w:rsidR="008751A4" w:rsidRPr="008751A4" w:rsidRDefault="008751A4" w:rsidP="008751A4">
      <w:pPr>
        <w:widowControl w:val="0"/>
        <w:jc w:val="both"/>
        <w:rPr>
          <w:rFonts w:ascii="Arial" w:hAnsi="Arial" w:cs="Arial"/>
          <w:b/>
          <w:bCs/>
          <w:i/>
          <w:sz w:val="22"/>
          <w:szCs w:val="22"/>
          <w:lang w:val="es-ES_tradnl"/>
        </w:rPr>
      </w:pPr>
      <w:r w:rsidRPr="008751A4">
        <w:rPr>
          <w:rFonts w:ascii="Arial" w:hAnsi="Arial" w:cs="Arial"/>
          <w:b/>
          <w:bCs/>
          <w:i/>
          <w:sz w:val="22"/>
          <w:szCs w:val="22"/>
          <w:lang w:val="es-ES_tradnl"/>
        </w:rPr>
        <w:t>(Si el RPA, en caso excepcional, decide adjudicar el servicio a un proponente que no sea el recomendado en el informe de recomendación de adjudicación o declaratoria desierta, deberá adecuarse la redacción de la presente clausula).</w:t>
      </w:r>
    </w:p>
    <w:p w14:paraId="78A5A904" w14:textId="77777777" w:rsidR="008751A4" w:rsidRPr="008751A4" w:rsidRDefault="008751A4" w:rsidP="008751A4">
      <w:pPr>
        <w:widowControl w:val="0"/>
        <w:jc w:val="both"/>
        <w:rPr>
          <w:rFonts w:ascii="Arial" w:hAnsi="Arial" w:cs="Arial"/>
          <w:b/>
          <w:bCs/>
          <w:sz w:val="22"/>
          <w:szCs w:val="22"/>
          <w:lang w:val="es-ES_tradnl"/>
        </w:rPr>
      </w:pPr>
      <w:r w:rsidRPr="008751A4">
        <w:rPr>
          <w:rFonts w:ascii="Arial" w:hAnsi="Arial" w:cs="Arial"/>
          <w:b/>
          <w:bCs/>
          <w:sz w:val="22"/>
          <w:szCs w:val="22"/>
          <w:lang w:val="es-ES_tradnl"/>
        </w:rPr>
        <w:t xml:space="preserve"> </w:t>
      </w:r>
    </w:p>
    <w:p w14:paraId="0651F4EB" w14:textId="77777777" w:rsidR="008751A4" w:rsidRPr="008751A4" w:rsidRDefault="008751A4" w:rsidP="008751A4">
      <w:pPr>
        <w:widowControl w:val="0"/>
        <w:jc w:val="both"/>
        <w:rPr>
          <w:rFonts w:ascii="Arial" w:hAnsi="Arial" w:cs="Arial"/>
          <w:sz w:val="22"/>
          <w:szCs w:val="22"/>
        </w:rPr>
      </w:pPr>
      <w:r w:rsidRPr="008751A4">
        <w:rPr>
          <w:rFonts w:ascii="Arial" w:hAnsi="Arial" w:cs="Arial"/>
          <w:b/>
          <w:bCs/>
          <w:sz w:val="22"/>
          <w:szCs w:val="22"/>
          <w:lang w:val="es-ES_tradnl"/>
        </w:rPr>
        <w:t>CLÁUSULA TERCERA</w:t>
      </w:r>
      <w:r w:rsidRPr="008751A4">
        <w:rPr>
          <w:rFonts w:ascii="Arial" w:hAnsi="Arial" w:cs="Arial"/>
          <w:sz w:val="22"/>
          <w:szCs w:val="22"/>
        </w:rPr>
        <w:t xml:space="preserve">.- </w:t>
      </w:r>
      <w:r w:rsidRPr="008751A4">
        <w:rPr>
          <w:rFonts w:ascii="Arial" w:hAnsi="Arial" w:cs="Arial"/>
          <w:b/>
          <w:sz w:val="22"/>
          <w:szCs w:val="22"/>
        </w:rPr>
        <w:t>(LEGISLACIÓN APLICABLE)</w:t>
      </w:r>
      <w:r w:rsidRPr="008751A4">
        <w:rPr>
          <w:rFonts w:ascii="Arial" w:hAnsi="Arial" w:cs="Arial"/>
          <w:sz w:val="22"/>
          <w:szCs w:val="22"/>
        </w:rPr>
        <w:t xml:space="preserve"> El presente Contrato se celebra al amparo de las siguientes disposiciones normativas: </w:t>
      </w:r>
    </w:p>
    <w:p w14:paraId="112D9598" w14:textId="77777777" w:rsidR="008751A4" w:rsidRPr="008751A4" w:rsidRDefault="008751A4" w:rsidP="008751A4">
      <w:pPr>
        <w:widowControl w:val="0"/>
        <w:jc w:val="both"/>
        <w:rPr>
          <w:rFonts w:ascii="Arial" w:hAnsi="Arial" w:cs="Arial"/>
          <w:sz w:val="22"/>
          <w:szCs w:val="22"/>
        </w:rPr>
      </w:pPr>
    </w:p>
    <w:p w14:paraId="1CD0A0DE" w14:textId="77777777" w:rsidR="008751A4" w:rsidRPr="008751A4" w:rsidRDefault="008751A4" w:rsidP="008751A4">
      <w:pPr>
        <w:numPr>
          <w:ilvl w:val="0"/>
          <w:numId w:val="54"/>
        </w:numPr>
        <w:jc w:val="both"/>
        <w:rPr>
          <w:rFonts w:ascii="Arial" w:hAnsi="Arial" w:cs="Arial"/>
          <w:sz w:val="22"/>
          <w:szCs w:val="22"/>
        </w:rPr>
      </w:pPr>
      <w:r w:rsidRPr="008751A4">
        <w:rPr>
          <w:rFonts w:ascii="Arial" w:hAnsi="Arial" w:cs="Arial"/>
          <w:sz w:val="22"/>
          <w:szCs w:val="22"/>
        </w:rPr>
        <w:t>Constitución Política del Estado.</w:t>
      </w:r>
    </w:p>
    <w:p w14:paraId="0AB8246A" w14:textId="77777777" w:rsidR="008751A4" w:rsidRPr="008751A4" w:rsidRDefault="008751A4" w:rsidP="008751A4">
      <w:pPr>
        <w:numPr>
          <w:ilvl w:val="0"/>
          <w:numId w:val="54"/>
        </w:numPr>
        <w:jc w:val="both"/>
        <w:rPr>
          <w:rFonts w:ascii="Arial" w:hAnsi="Arial" w:cs="Arial"/>
          <w:sz w:val="22"/>
          <w:szCs w:val="22"/>
        </w:rPr>
      </w:pPr>
      <w:r w:rsidRPr="008751A4">
        <w:rPr>
          <w:rFonts w:ascii="Arial" w:hAnsi="Arial" w:cs="Arial"/>
          <w:sz w:val="22"/>
          <w:szCs w:val="22"/>
        </w:rPr>
        <w:t>Ley Nº 1178 de 20 de julio de 1990, de Administración y Control Gubernamentales.</w:t>
      </w:r>
    </w:p>
    <w:p w14:paraId="5559C016" w14:textId="77777777" w:rsidR="008751A4" w:rsidRPr="008751A4" w:rsidRDefault="008751A4" w:rsidP="008751A4">
      <w:pPr>
        <w:numPr>
          <w:ilvl w:val="0"/>
          <w:numId w:val="54"/>
        </w:numPr>
        <w:jc w:val="both"/>
        <w:rPr>
          <w:rFonts w:ascii="Arial" w:hAnsi="Arial" w:cs="Arial"/>
          <w:sz w:val="22"/>
          <w:szCs w:val="22"/>
        </w:rPr>
      </w:pPr>
      <w:r w:rsidRPr="008751A4">
        <w:rPr>
          <w:rFonts w:ascii="Arial" w:hAnsi="Arial" w:cs="Arial"/>
          <w:sz w:val="22"/>
          <w:szCs w:val="22"/>
        </w:rPr>
        <w:t>Ley del Presupuesto General del Estado, aprobado para la gestión y su Reglamentación.</w:t>
      </w:r>
    </w:p>
    <w:p w14:paraId="6F2AF411" w14:textId="77777777" w:rsidR="008751A4" w:rsidRPr="008751A4" w:rsidRDefault="008751A4" w:rsidP="008751A4">
      <w:pPr>
        <w:numPr>
          <w:ilvl w:val="0"/>
          <w:numId w:val="54"/>
        </w:numPr>
        <w:jc w:val="both"/>
        <w:rPr>
          <w:rFonts w:ascii="Arial" w:hAnsi="Arial" w:cs="Arial"/>
          <w:sz w:val="22"/>
          <w:szCs w:val="22"/>
        </w:rPr>
      </w:pPr>
      <w:r w:rsidRPr="008751A4">
        <w:rPr>
          <w:rFonts w:ascii="Arial" w:hAnsi="Arial" w:cs="Arial"/>
          <w:sz w:val="22"/>
          <w:szCs w:val="22"/>
        </w:rPr>
        <w:t>Decreto Supremo N° 0181 de 28 de junio de 2009, Normas Básicas del Sistema de Administración de Bienes y Servicios (NB-SABS), y sus modificaciones.</w:t>
      </w:r>
    </w:p>
    <w:p w14:paraId="5DE2157A" w14:textId="77777777" w:rsidR="008751A4" w:rsidRPr="008751A4" w:rsidRDefault="008751A4" w:rsidP="008751A4">
      <w:pPr>
        <w:numPr>
          <w:ilvl w:val="0"/>
          <w:numId w:val="54"/>
        </w:numPr>
        <w:jc w:val="both"/>
        <w:rPr>
          <w:rFonts w:ascii="Arial" w:hAnsi="Arial" w:cs="Arial"/>
          <w:sz w:val="22"/>
          <w:szCs w:val="22"/>
        </w:rPr>
      </w:pPr>
      <w:r w:rsidRPr="008751A4">
        <w:rPr>
          <w:rFonts w:ascii="Arial" w:hAnsi="Arial" w:cs="Arial"/>
          <w:sz w:val="22"/>
          <w:szCs w:val="22"/>
        </w:rPr>
        <w:t>Reglamento Específico del Sistema de Administración de Bienes y Servicios (RE-SABS) del Banco Central de Bolivia, aprobado mediante Resolución de Directorio N° 147/2015 de 18 de agosto de 2015 y sus modificaciones.</w:t>
      </w:r>
    </w:p>
    <w:p w14:paraId="455ED957" w14:textId="77777777" w:rsidR="008751A4" w:rsidRPr="008751A4" w:rsidRDefault="008751A4" w:rsidP="008751A4">
      <w:pPr>
        <w:numPr>
          <w:ilvl w:val="0"/>
          <w:numId w:val="54"/>
        </w:numPr>
        <w:jc w:val="both"/>
        <w:rPr>
          <w:rFonts w:ascii="Arial" w:hAnsi="Arial" w:cs="Arial"/>
          <w:sz w:val="22"/>
          <w:szCs w:val="22"/>
        </w:rPr>
      </w:pPr>
      <w:r w:rsidRPr="008751A4">
        <w:rPr>
          <w:rFonts w:ascii="Arial" w:hAnsi="Arial" w:cs="Arial"/>
          <w:sz w:val="22"/>
          <w:szCs w:val="22"/>
        </w:rPr>
        <w:t>Otras disposiciones relacionadas.</w:t>
      </w:r>
    </w:p>
    <w:p w14:paraId="62C4A749" w14:textId="77777777" w:rsidR="008751A4" w:rsidRPr="008751A4" w:rsidRDefault="008751A4" w:rsidP="008751A4">
      <w:pPr>
        <w:widowControl w:val="0"/>
        <w:jc w:val="both"/>
        <w:rPr>
          <w:rFonts w:ascii="Arial" w:hAnsi="Arial" w:cs="Arial"/>
          <w:sz w:val="22"/>
          <w:szCs w:val="22"/>
        </w:rPr>
      </w:pPr>
    </w:p>
    <w:p w14:paraId="2D527CB4" w14:textId="77777777" w:rsidR="008751A4" w:rsidRPr="008751A4" w:rsidRDefault="008751A4" w:rsidP="008751A4">
      <w:pPr>
        <w:widowControl w:val="0"/>
        <w:jc w:val="both"/>
        <w:rPr>
          <w:rFonts w:ascii="Arial" w:hAnsi="Arial" w:cs="Arial"/>
          <w:sz w:val="22"/>
          <w:szCs w:val="22"/>
        </w:rPr>
      </w:pPr>
      <w:r w:rsidRPr="008751A4">
        <w:rPr>
          <w:rFonts w:ascii="Arial" w:hAnsi="Arial" w:cs="Arial"/>
          <w:b/>
          <w:bCs/>
          <w:sz w:val="22"/>
          <w:szCs w:val="22"/>
          <w:lang w:val="es-ES_tradnl"/>
        </w:rPr>
        <w:t>CLÁUSULA</w:t>
      </w:r>
      <w:r w:rsidRPr="008751A4">
        <w:rPr>
          <w:rFonts w:ascii="Arial" w:hAnsi="Arial" w:cs="Arial"/>
          <w:sz w:val="22"/>
          <w:szCs w:val="22"/>
        </w:rPr>
        <w:t xml:space="preserve"> </w:t>
      </w:r>
      <w:r w:rsidRPr="008751A4">
        <w:rPr>
          <w:rFonts w:ascii="Arial" w:hAnsi="Arial" w:cs="Arial"/>
          <w:b/>
          <w:sz w:val="22"/>
          <w:szCs w:val="22"/>
        </w:rPr>
        <w:t>CUARTA.- (OBJETO Y CAUSA)</w:t>
      </w:r>
      <w:r w:rsidRPr="008751A4">
        <w:rPr>
          <w:rFonts w:ascii="Arial" w:hAnsi="Arial" w:cs="Arial"/>
          <w:sz w:val="22"/>
          <w:szCs w:val="22"/>
        </w:rPr>
        <w:t xml:space="preserve"> El objeto del presente contrato es la prestación del</w:t>
      </w:r>
      <w:r w:rsidRPr="008751A4">
        <w:rPr>
          <w:rFonts w:ascii="Arial" w:hAnsi="Arial" w:cs="Arial"/>
          <w:sz w:val="22"/>
          <w:szCs w:val="22"/>
          <w:lang w:val="es-ES_tradnl"/>
        </w:rPr>
        <w:t xml:space="preserve"> servicio de suscripción smartnet para equipos de comunicación del centro de cómputo,</w:t>
      </w:r>
      <w:r w:rsidRPr="008751A4">
        <w:rPr>
          <w:rFonts w:ascii="Arial" w:hAnsi="Arial" w:cs="Arial"/>
          <w:sz w:val="22"/>
          <w:szCs w:val="22"/>
        </w:rPr>
        <w:t xml:space="preserve"> hasta su conclusión, que en adelante se denominará el </w:t>
      </w:r>
      <w:r w:rsidRPr="008751A4">
        <w:rPr>
          <w:rFonts w:ascii="Arial" w:hAnsi="Arial" w:cs="Arial"/>
          <w:b/>
          <w:sz w:val="22"/>
          <w:szCs w:val="22"/>
        </w:rPr>
        <w:t>SERVICIO</w:t>
      </w:r>
      <w:r w:rsidRPr="008751A4">
        <w:rPr>
          <w:rFonts w:ascii="Arial" w:hAnsi="Arial" w:cs="Arial"/>
          <w:sz w:val="22"/>
          <w:szCs w:val="22"/>
        </w:rPr>
        <w:t xml:space="preserve">, para dar continuidad operativa a los equipos de comunicación del centro de cómputo principal y alterno del Banco Central de Bolivia, provistos por el </w:t>
      </w:r>
      <w:r w:rsidRPr="008751A4">
        <w:rPr>
          <w:rFonts w:ascii="Arial" w:hAnsi="Arial" w:cs="Arial"/>
          <w:b/>
          <w:sz w:val="22"/>
          <w:szCs w:val="22"/>
        </w:rPr>
        <w:t>PROVEEDOR</w:t>
      </w:r>
      <w:r w:rsidRPr="008751A4">
        <w:rPr>
          <w:rFonts w:ascii="Arial" w:hAnsi="Arial" w:cs="Arial"/>
          <w:sz w:val="22"/>
          <w:szCs w:val="22"/>
        </w:rPr>
        <w:t xml:space="preserve">, 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 </w:t>
      </w:r>
    </w:p>
    <w:p w14:paraId="5086CF6B" w14:textId="77777777" w:rsidR="008751A4" w:rsidRPr="008751A4" w:rsidRDefault="008751A4" w:rsidP="008751A4">
      <w:pPr>
        <w:widowControl w:val="0"/>
        <w:jc w:val="both"/>
        <w:rPr>
          <w:rFonts w:ascii="Arial" w:hAnsi="Arial" w:cs="Arial"/>
          <w:b/>
          <w:bCs/>
          <w:sz w:val="22"/>
          <w:szCs w:val="22"/>
          <w:lang w:val="es-ES_tradnl"/>
        </w:rPr>
      </w:pPr>
    </w:p>
    <w:p w14:paraId="5ED02764" w14:textId="77777777" w:rsidR="008751A4" w:rsidRPr="008751A4" w:rsidRDefault="008751A4" w:rsidP="008751A4">
      <w:pPr>
        <w:widowControl w:val="0"/>
        <w:jc w:val="both"/>
        <w:rPr>
          <w:rFonts w:ascii="Arial" w:hAnsi="Arial" w:cs="Arial"/>
          <w:sz w:val="22"/>
          <w:szCs w:val="22"/>
        </w:rPr>
      </w:pPr>
      <w:r w:rsidRPr="008751A4">
        <w:rPr>
          <w:rFonts w:ascii="Arial" w:hAnsi="Arial" w:cs="Arial"/>
          <w:b/>
          <w:bCs/>
          <w:sz w:val="22"/>
          <w:szCs w:val="22"/>
          <w:lang w:val="es-ES_tradnl"/>
        </w:rPr>
        <w:t>CLÁUSULA</w:t>
      </w:r>
      <w:r w:rsidRPr="008751A4">
        <w:rPr>
          <w:rFonts w:ascii="Arial" w:hAnsi="Arial" w:cs="Arial"/>
          <w:b/>
          <w:sz w:val="22"/>
          <w:szCs w:val="22"/>
        </w:rPr>
        <w:t xml:space="preserve"> QUINTA.- (DOCUMENTOS INTEGRANTES DEL CONTRATO)</w:t>
      </w:r>
      <w:r w:rsidRPr="008751A4">
        <w:rPr>
          <w:rFonts w:ascii="Arial" w:hAnsi="Arial" w:cs="Arial"/>
          <w:sz w:val="22"/>
          <w:szCs w:val="22"/>
        </w:rPr>
        <w:t xml:space="preserve"> Forman parte del presente contrato, los siguientes documentos: </w:t>
      </w:r>
    </w:p>
    <w:p w14:paraId="72841A44" w14:textId="77777777" w:rsidR="008751A4" w:rsidRPr="008751A4" w:rsidRDefault="008751A4" w:rsidP="008751A4">
      <w:pPr>
        <w:widowControl w:val="0"/>
        <w:jc w:val="both"/>
        <w:rPr>
          <w:rFonts w:ascii="Arial" w:hAnsi="Arial" w:cs="Arial"/>
          <w:sz w:val="22"/>
          <w:szCs w:val="22"/>
        </w:rPr>
      </w:pPr>
    </w:p>
    <w:p w14:paraId="50F094F8" w14:textId="77777777" w:rsidR="008751A4" w:rsidRPr="008751A4" w:rsidRDefault="008751A4" w:rsidP="008751A4">
      <w:pPr>
        <w:widowControl w:val="0"/>
        <w:numPr>
          <w:ilvl w:val="0"/>
          <w:numId w:val="56"/>
        </w:numPr>
        <w:ind w:left="851" w:hanging="425"/>
        <w:contextualSpacing/>
        <w:jc w:val="both"/>
        <w:rPr>
          <w:rFonts w:ascii="Arial" w:hAnsi="Arial" w:cs="Arial"/>
          <w:sz w:val="22"/>
          <w:szCs w:val="22"/>
        </w:rPr>
      </w:pPr>
      <w:r w:rsidRPr="008751A4">
        <w:rPr>
          <w:rFonts w:ascii="Arial" w:hAnsi="Arial" w:cs="Arial"/>
          <w:sz w:val="22"/>
          <w:szCs w:val="22"/>
        </w:rPr>
        <w:t xml:space="preserve">Documento Base de Contratación. </w:t>
      </w:r>
    </w:p>
    <w:p w14:paraId="388FC815" w14:textId="77777777" w:rsidR="008751A4" w:rsidRPr="008751A4" w:rsidRDefault="008751A4" w:rsidP="008751A4">
      <w:pPr>
        <w:widowControl w:val="0"/>
        <w:numPr>
          <w:ilvl w:val="0"/>
          <w:numId w:val="56"/>
        </w:numPr>
        <w:ind w:left="851" w:hanging="425"/>
        <w:contextualSpacing/>
        <w:jc w:val="both"/>
        <w:rPr>
          <w:rFonts w:ascii="Arial" w:hAnsi="Arial" w:cs="Arial"/>
          <w:sz w:val="22"/>
          <w:szCs w:val="22"/>
        </w:rPr>
      </w:pPr>
      <w:r w:rsidRPr="008751A4">
        <w:rPr>
          <w:rFonts w:ascii="Arial" w:hAnsi="Arial" w:cs="Arial"/>
          <w:sz w:val="22"/>
          <w:szCs w:val="22"/>
        </w:rPr>
        <w:t xml:space="preserve">Propuesta Adjudicada. </w:t>
      </w:r>
    </w:p>
    <w:p w14:paraId="7EFBAD3C" w14:textId="77777777" w:rsidR="008751A4" w:rsidRPr="008751A4" w:rsidRDefault="008751A4" w:rsidP="008751A4">
      <w:pPr>
        <w:widowControl w:val="0"/>
        <w:numPr>
          <w:ilvl w:val="0"/>
          <w:numId w:val="56"/>
        </w:numPr>
        <w:ind w:left="851" w:hanging="425"/>
        <w:contextualSpacing/>
        <w:jc w:val="both"/>
        <w:rPr>
          <w:rFonts w:ascii="Arial" w:hAnsi="Arial" w:cs="Arial"/>
          <w:sz w:val="22"/>
          <w:szCs w:val="22"/>
        </w:rPr>
      </w:pPr>
      <w:r w:rsidRPr="008751A4">
        <w:rPr>
          <w:rFonts w:ascii="Arial" w:hAnsi="Arial" w:cs="Arial"/>
          <w:sz w:val="22"/>
          <w:szCs w:val="22"/>
        </w:rPr>
        <w:t xml:space="preserve">Documento de Adjudicación, </w:t>
      </w:r>
    </w:p>
    <w:p w14:paraId="1831CE4F" w14:textId="77777777" w:rsidR="008751A4" w:rsidRPr="008751A4" w:rsidRDefault="008751A4" w:rsidP="008751A4">
      <w:pPr>
        <w:widowControl w:val="0"/>
        <w:numPr>
          <w:ilvl w:val="0"/>
          <w:numId w:val="56"/>
        </w:numPr>
        <w:ind w:left="851" w:hanging="425"/>
        <w:contextualSpacing/>
        <w:jc w:val="both"/>
        <w:rPr>
          <w:rFonts w:ascii="Arial" w:hAnsi="Arial" w:cs="Arial"/>
          <w:sz w:val="22"/>
          <w:szCs w:val="22"/>
        </w:rPr>
      </w:pPr>
      <w:r w:rsidRPr="008751A4">
        <w:rPr>
          <w:rFonts w:ascii="Arial" w:hAnsi="Arial" w:cs="Arial"/>
          <w:sz w:val="22"/>
          <w:szCs w:val="22"/>
        </w:rPr>
        <w:t xml:space="preserve">Garantías. </w:t>
      </w:r>
    </w:p>
    <w:p w14:paraId="49C47BC0" w14:textId="77777777" w:rsidR="008751A4" w:rsidRPr="008751A4" w:rsidRDefault="008751A4" w:rsidP="008751A4">
      <w:pPr>
        <w:widowControl w:val="0"/>
        <w:numPr>
          <w:ilvl w:val="0"/>
          <w:numId w:val="56"/>
        </w:numPr>
        <w:ind w:left="851" w:hanging="425"/>
        <w:contextualSpacing/>
        <w:jc w:val="both"/>
        <w:rPr>
          <w:rFonts w:ascii="Arial" w:hAnsi="Arial" w:cs="Arial"/>
          <w:sz w:val="22"/>
          <w:szCs w:val="22"/>
        </w:rPr>
      </w:pPr>
      <w:r w:rsidRPr="008751A4">
        <w:rPr>
          <w:rFonts w:ascii="Arial" w:hAnsi="Arial" w:cs="Arial"/>
          <w:sz w:val="22"/>
          <w:szCs w:val="22"/>
        </w:rPr>
        <w:t>Documento de  Constitución, cuando corresponda.</w:t>
      </w:r>
    </w:p>
    <w:p w14:paraId="11CC406E" w14:textId="77777777" w:rsidR="008751A4" w:rsidRPr="008751A4" w:rsidRDefault="008751A4" w:rsidP="008751A4">
      <w:pPr>
        <w:widowControl w:val="0"/>
        <w:numPr>
          <w:ilvl w:val="0"/>
          <w:numId w:val="56"/>
        </w:numPr>
        <w:ind w:left="851" w:hanging="425"/>
        <w:contextualSpacing/>
        <w:jc w:val="both"/>
        <w:rPr>
          <w:rFonts w:ascii="Arial" w:hAnsi="Arial" w:cs="Arial"/>
          <w:sz w:val="22"/>
          <w:szCs w:val="22"/>
        </w:rPr>
      </w:pPr>
      <w:r w:rsidRPr="008751A4">
        <w:rPr>
          <w:rFonts w:ascii="Arial" w:hAnsi="Arial" w:cs="Arial"/>
          <w:sz w:val="22"/>
          <w:szCs w:val="22"/>
        </w:rPr>
        <w:t>Contrato de Asociación Accidental, cuando corresponda.</w:t>
      </w:r>
    </w:p>
    <w:p w14:paraId="63D080F8" w14:textId="77777777" w:rsidR="008751A4" w:rsidRPr="008751A4" w:rsidRDefault="008751A4" w:rsidP="008751A4">
      <w:pPr>
        <w:widowControl w:val="0"/>
        <w:numPr>
          <w:ilvl w:val="0"/>
          <w:numId w:val="56"/>
        </w:numPr>
        <w:ind w:left="851" w:hanging="425"/>
        <w:contextualSpacing/>
        <w:jc w:val="both"/>
        <w:rPr>
          <w:rFonts w:ascii="Arial" w:hAnsi="Arial" w:cs="Arial"/>
          <w:sz w:val="22"/>
          <w:szCs w:val="22"/>
        </w:rPr>
      </w:pPr>
      <w:r w:rsidRPr="008751A4">
        <w:rPr>
          <w:rFonts w:ascii="Arial" w:hAnsi="Arial" w:cs="Arial"/>
          <w:sz w:val="22"/>
          <w:szCs w:val="22"/>
        </w:rPr>
        <w:t>Poder General del Representación Legal, cuando corresponda.</w:t>
      </w:r>
    </w:p>
    <w:p w14:paraId="50F08F19" w14:textId="77777777" w:rsidR="008751A4" w:rsidRPr="008751A4" w:rsidRDefault="008751A4" w:rsidP="008751A4">
      <w:pPr>
        <w:widowControl w:val="0"/>
        <w:numPr>
          <w:ilvl w:val="0"/>
          <w:numId w:val="56"/>
        </w:numPr>
        <w:ind w:left="851" w:hanging="425"/>
        <w:contextualSpacing/>
        <w:jc w:val="both"/>
        <w:rPr>
          <w:rFonts w:ascii="Arial" w:hAnsi="Arial" w:cs="Arial"/>
          <w:sz w:val="22"/>
          <w:szCs w:val="22"/>
        </w:rPr>
      </w:pPr>
      <w:r w:rsidRPr="008751A4">
        <w:rPr>
          <w:rFonts w:ascii="Arial" w:hAnsi="Arial" w:cs="Arial"/>
          <w:b/>
          <w:sz w:val="22"/>
          <w:szCs w:val="22"/>
        </w:rPr>
        <w:t>(Otros Documentos necesarios de acuerdo al objeto de la Contratación</w:t>
      </w:r>
      <w:r w:rsidRPr="008751A4">
        <w:rPr>
          <w:rFonts w:ascii="Arial" w:hAnsi="Arial" w:cs="Arial"/>
          <w:sz w:val="22"/>
          <w:szCs w:val="22"/>
        </w:rPr>
        <w:t>).</w:t>
      </w:r>
    </w:p>
    <w:p w14:paraId="37AE863A" w14:textId="77777777" w:rsidR="008751A4" w:rsidRPr="008751A4" w:rsidRDefault="008751A4" w:rsidP="008751A4">
      <w:pPr>
        <w:widowControl w:val="0"/>
        <w:jc w:val="both"/>
        <w:rPr>
          <w:rFonts w:ascii="Arial" w:hAnsi="Arial" w:cs="Arial"/>
          <w:sz w:val="22"/>
          <w:szCs w:val="22"/>
        </w:rPr>
      </w:pPr>
    </w:p>
    <w:p w14:paraId="3D60383C" w14:textId="77777777" w:rsidR="008751A4" w:rsidRPr="008751A4" w:rsidRDefault="008751A4" w:rsidP="008751A4">
      <w:pPr>
        <w:widowControl w:val="0"/>
        <w:jc w:val="both"/>
        <w:rPr>
          <w:rFonts w:ascii="Arial" w:hAnsi="Arial" w:cs="Arial"/>
          <w:sz w:val="22"/>
          <w:szCs w:val="22"/>
        </w:rPr>
      </w:pPr>
      <w:r w:rsidRPr="008751A4">
        <w:rPr>
          <w:rFonts w:ascii="Arial" w:hAnsi="Arial" w:cs="Arial"/>
          <w:b/>
          <w:bCs/>
          <w:sz w:val="22"/>
          <w:szCs w:val="22"/>
          <w:lang w:val="es-ES_tradnl"/>
        </w:rPr>
        <w:t>CLÁUSULA</w:t>
      </w:r>
      <w:r w:rsidRPr="008751A4">
        <w:rPr>
          <w:rFonts w:ascii="Arial" w:hAnsi="Arial" w:cs="Arial"/>
          <w:b/>
          <w:sz w:val="22"/>
          <w:szCs w:val="22"/>
        </w:rPr>
        <w:t xml:space="preserve"> SEXTA.- (OBLIGACIONES DE LAS PARTES)</w:t>
      </w:r>
      <w:r w:rsidRPr="008751A4">
        <w:rPr>
          <w:rFonts w:ascii="Arial" w:hAnsi="Arial" w:cs="Arial"/>
          <w:sz w:val="22"/>
          <w:szCs w:val="22"/>
        </w:rPr>
        <w:t xml:space="preserve"> Las partes contratantes se comprometen y obligan a dar cumplimiento a todas y cada una de las cláusulas del presente contrato. </w:t>
      </w:r>
    </w:p>
    <w:p w14:paraId="2F5A357B" w14:textId="77777777" w:rsidR="008751A4" w:rsidRPr="008751A4" w:rsidRDefault="008751A4" w:rsidP="008751A4">
      <w:pPr>
        <w:widowControl w:val="0"/>
        <w:jc w:val="both"/>
        <w:rPr>
          <w:rFonts w:ascii="Arial" w:hAnsi="Arial" w:cs="Arial"/>
          <w:sz w:val="22"/>
          <w:szCs w:val="22"/>
        </w:rPr>
      </w:pPr>
    </w:p>
    <w:p w14:paraId="32C287CD"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Por su parte, el </w:t>
      </w:r>
      <w:r w:rsidRPr="008751A4">
        <w:rPr>
          <w:rFonts w:ascii="Arial" w:hAnsi="Arial" w:cs="Arial"/>
          <w:b/>
          <w:sz w:val="22"/>
          <w:szCs w:val="22"/>
        </w:rPr>
        <w:t>PROVEEDOR</w:t>
      </w:r>
      <w:r w:rsidRPr="008751A4">
        <w:rPr>
          <w:rFonts w:ascii="Arial" w:hAnsi="Arial" w:cs="Arial"/>
          <w:sz w:val="22"/>
          <w:szCs w:val="22"/>
        </w:rPr>
        <w:t xml:space="preserve"> se compromete a cumplir con las siguientes obligaciones:</w:t>
      </w:r>
    </w:p>
    <w:p w14:paraId="6BE08E53" w14:textId="77777777" w:rsidR="008751A4" w:rsidRPr="008751A4" w:rsidRDefault="008751A4" w:rsidP="008751A4">
      <w:pPr>
        <w:widowControl w:val="0"/>
        <w:jc w:val="both"/>
        <w:rPr>
          <w:rFonts w:ascii="Arial" w:hAnsi="Arial" w:cs="Arial"/>
          <w:sz w:val="22"/>
          <w:szCs w:val="22"/>
        </w:rPr>
      </w:pPr>
    </w:p>
    <w:p w14:paraId="20C0F19A" w14:textId="77777777" w:rsidR="008751A4" w:rsidRPr="008751A4" w:rsidRDefault="008751A4" w:rsidP="008751A4">
      <w:pPr>
        <w:widowControl w:val="0"/>
        <w:numPr>
          <w:ilvl w:val="0"/>
          <w:numId w:val="57"/>
        </w:numPr>
        <w:contextualSpacing/>
        <w:jc w:val="both"/>
        <w:rPr>
          <w:rFonts w:ascii="Arial" w:hAnsi="Arial" w:cs="Arial"/>
          <w:sz w:val="22"/>
          <w:szCs w:val="22"/>
        </w:rPr>
      </w:pPr>
      <w:r w:rsidRPr="008751A4">
        <w:rPr>
          <w:rFonts w:ascii="Arial" w:hAnsi="Arial" w:cs="Arial"/>
          <w:sz w:val="22"/>
          <w:szCs w:val="22"/>
        </w:rPr>
        <w:lastRenderedPageBreak/>
        <w:t xml:space="preserve">Realizar la prestación del </w:t>
      </w:r>
      <w:r w:rsidRPr="008751A4">
        <w:rPr>
          <w:rFonts w:ascii="Arial" w:hAnsi="Arial" w:cs="Arial"/>
          <w:b/>
          <w:sz w:val="22"/>
          <w:szCs w:val="22"/>
        </w:rPr>
        <w:t xml:space="preserve">SERVICIO </w:t>
      </w:r>
      <w:r w:rsidRPr="008751A4">
        <w:rPr>
          <w:rFonts w:ascii="Arial" w:hAnsi="Arial" w:cs="Arial"/>
          <w:sz w:val="22"/>
          <w:szCs w:val="22"/>
        </w:rPr>
        <w:t xml:space="preserve">objeto del presente contrato, de acuerdo con lo establecido en el DBC, así como las condiciones de su propuesta. </w:t>
      </w:r>
    </w:p>
    <w:p w14:paraId="250166B5" w14:textId="77777777" w:rsidR="008751A4" w:rsidRPr="008751A4" w:rsidRDefault="008751A4" w:rsidP="008751A4">
      <w:pPr>
        <w:widowControl w:val="0"/>
        <w:numPr>
          <w:ilvl w:val="0"/>
          <w:numId w:val="57"/>
        </w:numPr>
        <w:contextualSpacing/>
        <w:jc w:val="both"/>
        <w:rPr>
          <w:rFonts w:ascii="Arial" w:hAnsi="Arial" w:cs="Arial"/>
          <w:sz w:val="22"/>
          <w:szCs w:val="22"/>
        </w:rPr>
      </w:pPr>
      <w:r w:rsidRPr="008751A4">
        <w:rPr>
          <w:rFonts w:ascii="Arial" w:hAnsi="Arial" w:cs="Arial"/>
          <w:sz w:val="22"/>
          <w:szCs w:val="22"/>
        </w:rPr>
        <w:t xml:space="preserve">Prestar el </w:t>
      </w:r>
      <w:r w:rsidRPr="008751A4">
        <w:rPr>
          <w:rFonts w:ascii="Arial" w:hAnsi="Arial" w:cs="Arial"/>
          <w:b/>
          <w:sz w:val="22"/>
          <w:szCs w:val="22"/>
        </w:rPr>
        <w:t>SERVICIO</w:t>
      </w:r>
      <w:r w:rsidRPr="008751A4">
        <w:rPr>
          <w:rFonts w:ascii="Arial" w:hAnsi="Arial" w:cs="Arial"/>
          <w:sz w:val="22"/>
          <w:szCs w:val="22"/>
        </w:rPr>
        <w:t xml:space="preserve">, objeto del presente </w:t>
      </w:r>
      <w:r w:rsidRPr="008751A4">
        <w:rPr>
          <w:rFonts w:ascii="Arial" w:hAnsi="Arial" w:cs="Arial"/>
          <w:b/>
          <w:sz w:val="22"/>
          <w:szCs w:val="22"/>
        </w:rPr>
        <w:t>CONTRATO</w:t>
      </w:r>
      <w:r w:rsidRPr="008751A4">
        <w:rPr>
          <w:rFonts w:ascii="Arial" w:hAnsi="Arial" w:cs="Arial"/>
          <w:sz w:val="22"/>
          <w:szCs w:val="22"/>
        </w:rPr>
        <w:t xml:space="preserve">, en forma eficiente, oportuna y en el lugar de destino convenido con las características técnicas ofertadas y aceptadas. </w:t>
      </w:r>
    </w:p>
    <w:p w14:paraId="41CDE55A" w14:textId="77777777" w:rsidR="008751A4" w:rsidRPr="008751A4" w:rsidRDefault="008751A4" w:rsidP="008751A4">
      <w:pPr>
        <w:widowControl w:val="0"/>
        <w:numPr>
          <w:ilvl w:val="0"/>
          <w:numId w:val="57"/>
        </w:numPr>
        <w:contextualSpacing/>
        <w:jc w:val="both"/>
        <w:rPr>
          <w:rFonts w:ascii="Arial" w:hAnsi="Arial" w:cs="Arial"/>
          <w:sz w:val="22"/>
          <w:szCs w:val="22"/>
        </w:rPr>
      </w:pPr>
      <w:r w:rsidRPr="008751A4">
        <w:rPr>
          <w:rFonts w:ascii="Arial" w:hAnsi="Arial" w:cs="Arial"/>
          <w:sz w:val="22"/>
          <w:szCs w:val="22"/>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12E47EFF" w14:textId="77777777" w:rsidR="008751A4" w:rsidRPr="008751A4" w:rsidRDefault="008751A4" w:rsidP="008751A4">
      <w:pPr>
        <w:widowControl w:val="0"/>
        <w:numPr>
          <w:ilvl w:val="0"/>
          <w:numId w:val="57"/>
        </w:numPr>
        <w:contextualSpacing/>
        <w:jc w:val="both"/>
        <w:rPr>
          <w:rFonts w:ascii="Arial" w:hAnsi="Arial" w:cs="Arial"/>
          <w:sz w:val="22"/>
          <w:szCs w:val="22"/>
        </w:rPr>
      </w:pPr>
      <w:r w:rsidRPr="008751A4">
        <w:rPr>
          <w:rFonts w:ascii="Arial" w:hAnsi="Arial" w:cs="Arial"/>
          <w:sz w:val="22"/>
          <w:szCs w:val="22"/>
        </w:rPr>
        <w:t xml:space="preserve">Mantener vigentes las garantías presentadas. </w:t>
      </w:r>
    </w:p>
    <w:p w14:paraId="62E8B32F" w14:textId="77777777" w:rsidR="008751A4" w:rsidRPr="008751A4" w:rsidRDefault="008751A4" w:rsidP="008751A4">
      <w:pPr>
        <w:widowControl w:val="0"/>
        <w:numPr>
          <w:ilvl w:val="0"/>
          <w:numId w:val="57"/>
        </w:numPr>
        <w:contextualSpacing/>
        <w:jc w:val="both"/>
        <w:rPr>
          <w:rFonts w:ascii="Arial" w:hAnsi="Arial" w:cs="Arial"/>
          <w:sz w:val="22"/>
          <w:szCs w:val="22"/>
        </w:rPr>
      </w:pPr>
      <w:r w:rsidRPr="008751A4">
        <w:rPr>
          <w:rFonts w:ascii="Arial" w:hAnsi="Arial" w:cs="Arial"/>
          <w:sz w:val="22"/>
          <w:szCs w:val="22"/>
        </w:rPr>
        <w:t>Actualizar las Garantías a requerimiento de la Entidad.</w:t>
      </w:r>
    </w:p>
    <w:p w14:paraId="142EF4E8" w14:textId="77777777" w:rsidR="008751A4" w:rsidRPr="008751A4" w:rsidRDefault="008751A4" w:rsidP="008751A4">
      <w:pPr>
        <w:widowControl w:val="0"/>
        <w:numPr>
          <w:ilvl w:val="0"/>
          <w:numId w:val="57"/>
        </w:numPr>
        <w:contextualSpacing/>
        <w:jc w:val="both"/>
        <w:rPr>
          <w:rFonts w:ascii="Arial" w:hAnsi="Arial" w:cs="Arial"/>
          <w:sz w:val="22"/>
          <w:szCs w:val="22"/>
        </w:rPr>
      </w:pPr>
      <w:r w:rsidRPr="008751A4">
        <w:rPr>
          <w:rFonts w:ascii="Arial" w:hAnsi="Arial" w:cs="Arial"/>
          <w:sz w:val="22"/>
          <w:szCs w:val="22"/>
        </w:rPr>
        <w:t>Cumplir cada una de las cláusulas del presente contrato.</w:t>
      </w:r>
    </w:p>
    <w:p w14:paraId="68763229" w14:textId="77777777" w:rsidR="008751A4" w:rsidRPr="008751A4" w:rsidRDefault="008751A4" w:rsidP="008751A4">
      <w:pPr>
        <w:widowControl w:val="0"/>
        <w:numPr>
          <w:ilvl w:val="0"/>
          <w:numId w:val="57"/>
        </w:numPr>
        <w:contextualSpacing/>
        <w:jc w:val="both"/>
        <w:rPr>
          <w:rFonts w:ascii="Arial" w:hAnsi="Arial" w:cs="Arial"/>
          <w:b/>
          <w:i/>
          <w:sz w:val="22"/>
          <w:szCs w:val="22"/>
        </w:rPr>
      </w:pPr>
      <w:r w:rsidRPr="008751A4">
        <w:rPr>
          <w:rFonts w:ascii="Arial" w:hAnsi="Arial" w:cs="Arial"/>
          <w:b/>
          <w:i/>
          <w:sz w:val="22"/>
          <w:szCs w:val="22"/>
        </w:rPr>
        <w:t xml:space="preserve">(Otras obligaciones que la entidad considere pertinentes de acuerdo al objeto de contratación) </w:t>
      </w:r>
    </w:p>
    <w:p w14:paraId="196F2C7C" w14:textId="77777777" w:rsidR="008751A4" w:rsidRPr="008751A4" w:rsidRDefault="008751A4" w:rsidP="008751A4">
      <w:pPr>
        <w:widowControl w:val="0"/>
        <w:jc w:val="both"/>
        <w:rPr>
          <w:rFonts w:ascii="Arial" w:hAnsi="Arial" w:cs="Arial"/>
          <w:sz w:val="22"/>
          <w:szCs w:val="22"/>
        </w:rPr>
      </w:pPr>
    </w:p>
    <w:p w14:paraId="590A3F80"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Por su parte, la </w:t>
      </w:r>
      <w:r w:rsidRPr="008751A4">
        <w:rPr>
          <w:rFonts w:ascii="Arial" w:hAnsi="Arial" w:cs="Arial"/>
          <w:b/>
          <w:sz w:val="22"/>
          <w:szCs w:val="22"/>
        </w:rPr>
        <w:t>ENTIDAD</w:t>
      </w:r>
      <w:r w:rsidRPr="008751A4">
        <w:rPr>
          <w:rFonts w:ascii="Arial" w:hAnsi="Arial" w:cs="Arial"/>
          <w:sz w:val="22"/>
          <w:szCs w:val="22"/>
        </w:rPr>
        <w:t xml:space="preserve"> se compromete a cumplir con las siguientes obligaciones: </w:t>
      </w:r>
    </w:p>
    <w:p w14:paraId="79330303" w14:textId="77777777" w:rsidR="008751A4" w:rsidRPr="008751A4" w:rsidRDefault="008751A4" w:rsidP="008751A4">
      <w:pPr>
        <w:widowControl w:val="0"/>
        <w:jc w:val="both"/>
        <w:rPr>
          <w:rFonts w:ascii="Arial" w:hAnsi="Arial" w:cs="Arial"/>
          <w:sz w:val="22"/>
          <w:szCs w:val="22"/>
        </w:rPr>
      </w:pPr>
    </w:p>
    <w:p w14:paraId="35079169" w14:textId="77777777" w:rsidR="008751A4" w:rsidRPr="008751A4" w:rsidRDefault="008751A4" w:rsidP="008751A4">
      <w:pPr>
        <w:widowControl w:val="0"/>
        <w:numPr>
          <w:ilvl w:val="0"/>
          <w:numId w:val="58"/>
        </w:numPr>
        <w:contextualSpacing/>
        <w:jc w:val="both"/>
        <w:rPr>
          <w:rFonts w:ascii="Arial" w:hAnsi="Arial" w:cs="Arial"/>
          <w:sz w:val="22"/>
          <w:szCs w:val="22"/>
        </w:rPr>
      </w:pPr>
      <w:r w:rsidRPr="008751A4">
        <w:rPr>
          <w:rFonts w:ascii="Arial" w:hAnsi="Arial" w:cs="Arial"/>
          <w:sz w:val="22"/>
          <w:szCs w:val="22"/>
        </w:rPr>
        <w:t xml:space="preserve">Dar conformidad a los </w:t>
      </w:r>
      <w:r w:rsidRPr="008751A4">
        <w:rPr>
          <w:rFonts w:ascii="Arial" w:hAnsi="Arial" w:cs="Arial"/>
          <w:b/>
          <w:sz w:val="22"/>
          <w:szCs w:val="22"/>
        </w:rPr>
        <w:t>SERVICIOS</w:t>
      </w:r>
      <w:r w:rsidRPr="008751A4">
        <w:rPr>
          <w:rFonts w:ascii="Arial" w:hAnsi="Arial" w:cs="Arial"/>
          <w:sz w:val="22"/>
          <w:szCs w:val="22"/>
        </w:rPr>
        <w:t xml:space="preserve"> de acuerdo con las condiciones establecidas en el DBC, así como las condiciones de la propuesta adjudicada. </w:t>
      </w:r>
    </w:p>
    <w:p w14:paraId="7E6244C7" w14:textId="77777777" w:rsidR="008751A4" w:rsidRPr="008751A4" w:rsidRDefault="008751A4" w:rsidP="008751A4">
      <w:pPr>
        <w:widowControl w:val="0"/>
        <w:numPr>
          <w:ilvl w:val="0"/>
          <w:numId w:val="58"/>
        </w:numPr>
        <w:contextualSpacing/>
        <w:jc w:val="both"/>
        <w:rPr>
          <w:rFonts w:ascii="Arial" w:hAnsi="Arial" w:cs="Arial"/>
          <w:sz w:val="22"/>
          <w:szCs w:val="22"/>
        </w:rPr>
      </w:pPr>
      <w:r w:rsidRPr="008751A4">
        <w:rPr>
          <w:rFonts w:ascii="Arial" w:hAnsi="Arial" w:cs="Arial"/>
          <w:sz w:val="22"/>
          <w:szCs w:val="22"/>
        </w:rPr>
        <w:t xml:space="preserve">Emitir informes de conformidad parciales e informe de conformidad final de los servicios generales, cuando los mismos cumplan con las condiciones establecidas en el DBC, así como las condiciones de la propuesta adjudicada. </w:t>
      </w:r>
    </w:p>
    <w:p w14:paraId="1AF58C1E" w14:textId="77777777" w:rsidR="008751A4" w:rsidRPr="008751A4" w:rsidRDefault="008751A4" w:rsidP="008751A4">
      <w:pPr>
        <w:widowControl w:val="0"/>
        <w:numPr>
          <w:ilvl w:val="0"/>
          <w:numId w:val="58"/>
        </w:numPr>
        <w:contextualSpacing/>
        <w:jc w:val="both"/>
        <w:rPr>
          <w:rFonts w:ascii="Arial" w:hAnsi="Arial" w:cs="Arial"/>
          <w:sz w:val="22"/>
          <w:szCs w:val="22"/>
        </w:rPr>
      </w:pPr>
      <w:r w:rsidRPr="008751A4">
        <w:rPr>
          <w:rFonts w:ascii="Arial" w:hAnsi="Arial" w:cs="Arial"/>
          <w:sz w:val="22"/>
          <w:szCs w:val="22"/>
        </w:rPr>
        <w:t xml:space="preserve">Realizar el pago por el </w:t>
      </w:r>
      <w:r w:rsidRPr="008751A4">
        <w:rPr>
          <w:rFonts w:ascii="Arial" w:hAnsi="Arial" w:cs="Arial"/>
          <w:b/>
          <w:sz w:val="22"/>
          <w:szCs w:val="22"/>
        </w:rPr>
        <w:t>SERVICIO</w:t>
      </w:r>
      <w:r w:rsidRPr="008751A4">
        <w:rPr>
          <w:rFonts w:ascii="Arial" w:hAnsi="Arial" w:cs="Arial"/>
          <w:sz w:val="22"/>
          <w:szCs w:val="22"/>
        </w:rPr>
        <w:t xml:space="preserve">, en un plazo no mayor a treinta (30) días calendario de emitido el Informe de Conformidad Final de los servicios generales objeto del presente contrato. </w:t>
      </w:r>
    </w:p>
    <w:p w14:paraId="590D1E42" w14:textId="77777777" w:rsidR="008751A4" w:rsidRPr="008751A4" w:rsidRDefault="008751A4" w:rsidP="008751A4">
      <w:pPr>
        <w:widowControl w:val="0"/>
        <w:numPr>
          <w:ilvl w:val="0"/>
          <w:numId w:val="58"/>
        </w:numPr>
        <w:contextualSpacing/>
        <w:jc w:val="both"/>
        <w:rPr>
          <w:rFonts w:ascii="Arial" w:hAnsi="Arial" w:cs="Arial"/>
          <w:sz w:val="22"/>
          <w:szCs w:val="22"/>
        </w:rPr>
      </w:pPr>
      <w:r w:rsidRPr="008751A4">
        <w:rPr>
          <w:rFonts w:ascii="Arial" w:hAnsi="Arial" w:cs="Arial"/>
          <w:sz w:val="22"/>
          <w:szCs w:val="22"/>
        </w:rPr>
        <w:t>Cumplir cada una de las cláusulas del presente contrato.</w:t>
      </w:r>
    </w:p>
    <w:p w14:paraId="674EAF21" w14:textId="77777777" w:rsidR="008751A4" w:rsidRPr="008751A4" w:rsidRDefault="008751A4" w:rsidP="008751A4">
      <w:pPr>
        <w:widowControl w:val="0"/>
        <w:jc w:val="both"/>
        <w:rPr>
          <w:rFonts w:ascii="Arial" w:hAnsi="Arial" w:cs="Arial"/>
          <w:sz w:val="22"/>
          <w:szCs w:val="22"/>
        </w:rPr>
      </w:pPr>
    </w:p>
    <w:p w14:paraId="50A16712" w14:textId="77777777" w:rsidR="008751A4" w:rsidRPr="008751A4" w:rsidRDefault="008751A4" w:rsidP="008751A4">
      <w:pPr>
        <w:widowControl w:val="0"/>
        <w:jc w:val="both"/>
        <w:rPr>
          <w:rFonts w:ascii="Arial" w:hAnsi="Arial" w:cs="Arial"/>
          <w:sz w:val="22"/>
          <w:szCs w:val="22"/>
        </w:rPr>
      </w:pPr>
      <w:r w:rsidRPr="008751A4">
        <w:rPr>
          <w:rFonts w:ascii="Arial" w:hAnsi="Arial" w:cs="Arial"/>
          <w:b/>
          <w:bCs/>
          <w:sz w:val="22"/>
          <w:szCs w:val="22"/>
          <w:lang w:val="es-ES_tradnl"/>
        </w:rPr>
        <w:t>CLÁUSULA</w:t>
      </w:r>
      <w:r w:rsidRPr="008751A4">
        <w:rPr>
          <w:rFonts w:ascii="Arial" w:hAnsi="Arial" w:cs="Arial"/>
          <w:b/>
          <w:sz w:val="22"/>
          <w:szCs w:val="22"/>
        </w:rPr>
        <w:t xml:space="preserve"> SÉPTIMA.- (VIGENCIA)</w:t>
      </w:r>
      <w:r w:rsidRPr="008751A4">
        <w:rPr>
          <w:rFonts w:ascii="Arial" w:hAnsi="Arial" w:cs="Arial"/>
          <w:sz w:val="22"/>
          <w:szCs w:val="22"/>
        </w:rPr>
        <w:t xml:space="preserve"> El presente </w:t>
      </w:r>
      <w:r w:rsidRPr="008751A4">
        <w:rPr>
          <w:rFonts w:ascii="Arial" w:hAnsi="Arial" w:cs="Arial"/>
          <w:b/>
          <w:sz w:val="22"/>
          <w:szCs w:val="22"/>
        </w:rPr>
        <w:t>CONTRATO</w:t>
      </w:r>
      <w:r w:rsidRPr="008751A4">
        <w:rPr>
          <w:rFonts w:ascii="Arial" w:hAnsi="Arial" w:cs="Arial"/>
          <w:sz w:val="22"/>
          <w:szCs w:val="22"/>
        </w:rPr>
        <w:t xml:space="preserve"> entrará en vigencia desde el día siguiente hábil de su suscripción por ambas partes, hasta la terminación del contrato.</w:t>
      </w:r>
    </w:p>
    <w:p w14:paraId="5AFBEE76" w14:textId="77777777" w:rsidR="008751A4" w:rsidRPr="008751A4" w:rsidRDefault="008751A4" w:rsidP="008751A4">
      <w:pPr>
        <w:widowControl w:val="0"/>
        <w:jc w:val="both"/>
        <w:rPr>
          <w:rFonts w:ascii="Arial" w:hAnsi="Arial" w:cs="Arial"/>
          <w:sz w:val="22"/>
          <w:szCs w:val="22"/>
        </w:rPr>
      </w:pPr>
    </w:p>
    <w:p w14:paraId="0DF8054E" w14:textId="77777777" w:rsidR="008751A4" w:rsidRPr="008751A4" w:rsidRDefault="008751A4" w:rsidP="008751A4">
      <w:pPr>
        <w:widowControl w:val="0"/>
        <w:jc w:val="both"/>
        <w:rPr>
          <w:rFonts w:ascii="Arial" w:hAnsi="Arial" w:cs="Arial"/>
          <w:sz w:val="22"/>
          <w:szCs w:val="22"/>
        </w:rPr>
      </w:pPr>
      <w:r w:rsidRPr="008751A4">
        <w:rPr>
          <w:rFonts w:ascii="Arial" w:hAnsi="Arial" w:cs="Arial"/>
          <w:b/>
          <w:bCs/>
          <w:sz w:val="22"/>
          <w:szCs w:val="22"/>
          <w:lang w:val="es-ES_tradnl"/>
        </w:rPr>
        <w:t>CLÁUSULA</w:t>
      </w:r>
      <w:r w:rsidRPr="008751A4">
        <w:rPr>
          <w:rFonts w:ascii="Arial" w:hAnsi="Arial" w:cs="Arial"/>
          <w:b/>
          <w:sz w:val="22"/>
          <w:szCs w:val="22"/>
        </w:rPr>
        <w:t xml:space="preserve"> OCTAVA.- (GARANTÍA DE CUMPLIMIENTO DE CONTRATO)</w:t>
      </w:r>
      <w:r w:rsidRPr="008751A4">
        <w:rPr>
          <w:rFonts w:ascii="Arial" w:hAnsi="Arial" w:cs="Arial"/>
          <w:sz w:val="22"/>
          <w:szCs w:val="22"/>
        </w:rPr>
        <w:t xml:space="preserve"> El </w:t>
      </w:r>
      <w:r w:rsidRPr="008751A4">
        <w:rPr>
          <w:rFonts w:ascii="Arial" w:hAnsi="Arial" w:cs="Arial"/>
          <w:b/>
          <w:sz w:val="22"/>
          <w:szCs w:val="22"/>
        </w:rPr>
        <w:t>PROVEEDOR</w:t>
      </w:r>
      <w:r w:rsidRPr="008751A4">
        <w:rPr>
          <w:rFonts w:ascii="Arial" w:hAnsi="Arial" w:cs="Arial"/>
          <w:sz w:val="22"/>
          <w:szCs w:val="22"/>
        </w:rPr>
        <w:t xml:space="preserve">, garantiza el correcto cumplimiento y fiel ejecución del presente contrato en todas sus partes con la </w:t>
      </w:r>
      <w:r w:rsidRPr="008751A4">
        <w:rPr>
          <w:rFonts w:ascii="Arial" w:hAnsi="Arial" w:cs="Arial"/>
          <w:sz w:val="22"/>
          <w:szCs w:val="22"/>
        </w:rPr>
        <w:softHyphen/>
        <w:t xml:space="preserve">___________, No. _________, emitida por __________, con vigencia hasta el________, a la orden de la </w:t>
      </w:r>
      <w:r w:rsidRPr="008751A4">
        <w:rPr>
          <w:rFonts w:ascii="Arial" w:hAnsi="Arial" w:cs="Arial"/>
          <w:b/>
          <w:sz w:val="22"/>
          <w:szCs w:val="22"/>
        </w:rPr>
        <w:t>ENTIDAD,</w:t>
      </w:r>
      <w:r w:rsidRPr="008751A4">
        <w:rPr>
          <w:rFonts w:ascii="Arial" w:hAnsi="Arial" w:cs="Arial"/>
          <w:sz w:val="22"/>
          <w:szCs w:val="22"/>
        </w:rPr>
        <w:t xml:space="preserve"> por el monto de_________, equivalente al siete por ciento (7%), del monto total del </w:t>
      </w:r>
      <w:r w:rsidRPr="008751A4">
        <w:rPr>
          <w:rFonts w:ascii="Arial" w:hAnsi="Arial" w:cs="Arial"/>
          <w:b/>
          <w:sz w:val="22"/>
          <w:szCs w:val="22"/>
        </w:rPr>
        <w:t>CONTRATO</w:t>
      </w:r>
      <w:r w:rsidRPr="008751A4">
        <w:rPr>
          <w:rFonts w:ascii="Arial" w:hAnsi="Arial" w:cs="Arial"/>
          <w:sz w:val="22"/>
          <w:szCs w:val="22"/>
        </w:rPr>
        <w:t xml:space="preserve">. </w:t>
      </w:r>
    </w:p>
    <w:p w14:paraId="7EF02C0B" w14:textId="77777777" w:rsidR="008751A4" w:rsidRPr="008751A4" w:rsidRDefault="008751A4" w:rsidP="008751A4">
      <w:pPr>
        <w:widowControl w:val="0"/>
        <w:jc w:val="both"/>
        <w:rPr>
          <w:rFonts w:ascii="Arial" w:hAnsi="Arial" w:cs="Arial"/>
          <w:sz w:val="22"/>
          <w:szCs w:val="22"/>
        </w:rPr>
      </w:pPr>
    </w:p>
    <w:p w14:paraId="5ED6905D"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El importe de la Garantía de Cumplimiento de Contrato, será pagado en favor de la </w:t>
      </w:r>
      <w:r w:rsidRPr="008751A4">
        <w:rPr>
          <w:rFonts w:ascii="Arial" w:hAnsi="Arial" w:cs="Arial"/>
          <w:b/>
          <w:sz w:val="22"/>
          <w:szCs w:val="22"/>
        </w:rPr>
        <w:t>ENTIDAD</w:t>
      </w:r>
      <w:r w:rsidRPr="008751A4">
        <w:rPr>
          <w:rFonts w:ascii="Arial" w:hAnsi="Arial" w:cs="Arial"/>
          <w:sz w:val="22"/>
          <w:szCs w:val="22"/>
        </w:rPr>
        <w:t xml:space="preserve"> a su sólo requerimiento, sin necesidad de ningún trámite o acción judicial. </w:t>
      </w:r>
    </w:p>
    <w:p w14:paraId="686D2F0D" w14:textId="77777777" w:rsidR="008751A4" w:rsidRPr="008751A4" w:rsidRDefault="008751A4" w:rsidP="008751A4">
      <w:pPr>
        <w:widowControl w:val="0"/>
        <w:jc w:val="both"/>
        <w:rPr>
          <w:rFonts w:ascii="Arial" w:hAnsi="Arial" w:cs="Arial"/>
          <w:sz w:val="22"/>
          <w:szCs w:val="22"/>
        </w:rPr>
      </w:pPr>
    </w:p>
    <w:p w14:paraId="3FB2FBCF"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Si se procediera a la prestación del </w:t>
      </w:r>
      <w:r w:rsidRPr="008751A4">
        <w:rPr>
          <w:rFonts w:ascii="Arial" w:hAnsi="Arial" w:cs="Arial"/>
          <w:b/>
          <w:sz w:val="22"/>
          <w:szCs w:val="22"/>
        </w:rPr>
        <w:t>SERVICIO</w:t>
      </w:r>
      <w:r w:rsidRPr="008751A4">
        <w:rPr>
          <w:rFonts w:ascii="Arial" w:hAnsi="Arial" w:cs="Arial"/>
          <w:sz w:val="22"/>
          <w:szCs w:val="22"/>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 </w:t>
      </w:r>
    </w:p>
    <w:p w14:paraId="5073183A" w14:textId="77777777" w:rsidR="008751A4" w:rsidRPr="008751A4" w:rsidRDefault="008751A4" w:rsidP="008751A4">
      <w:pPr>
        <w:widowControl w:val="0"/>
        <w:jc w:val="both"/>
        <w:rPr>
          <w:rFonts w:ascii="Arial" w:hAnsi="Arial" w:cs="Arial"/>
          <w:sz w:val="22"/>
          <w:szCs w:val="22"/>
        </w:rPr>
      </w:pPr>
    </w:p>
    <w:p w14:paraId="6A7555B7"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El </w:t>
      </w:r>
      <w:r w:rsidRPr="008751A4">
        <w:rPr>
          <w:rFonts w:ascii="Arial" w:hAnsi="Arial" w:cs="Arial"/>
          <w:b/>
          <w:sz w:val="22"/>
          <w:szCs w:val="22"/>
        </w:rPr>
        <w:t>PROVEEDOR</w:t>
      </w:r>
      <w:r w:rsidRPr="008751A4">
        <w:rPr>
          <w:rFonts w:ascii="Arial" w:hAnsi="Arial" w:cs="Arial"/>
          <w:sz w:val="22"/>
          <w:szCs w:val="22"/>
        </w:rPr>
        <w:t xml:space="preserve">, tiene la obligación de mantener actualizada la Garantía de Cumplimiento de Contrato, cuantas veces lo requiera la </w:t>
      </w:r>
      <w:r w:rsidRPr="008751A4">
        <w:rPr>
          <w:rFonts w:ascii="Arial" w:hAnsi="Arial" w:cs="Arial"/>
          <w:b/>
          <w:sz w:val="22"/>
          <w:szCs w:val="22"/>
        </w:rPr>
        <w:t>ENTIDAD</w:t>
      </w:r>
      <w:r w:rsidRPr="008751A4">
        <w:rPr>
          <w:rFonts w:ascii="Arial" w:hAnsi="Arial" w:cs="Arial"/>
          <w:sz w:val="22"/>
          <w:szCs w:val="22"/>
        </w:rPr>
        <w:t xml:space="preserve">, por razones justificadas. El </w:t>
      </w:r>
      <w:r w:rsidRPr="008751A4">
        <w:rPr>
          <w:rFonts w:ascii="Arial" w:hAnsi="Arial" w:cs="Arial"/>
          <w:b/>
          <w:sz w:val="22"/>
          <w:szCs w:val="22"/>
        </w:rPr>
        <w:t>FISCAL,</w:t>
      </w:r>
      <w:r w:rsidRPr="008751A4">
        <w:rPr>
          <w:rFonts w:ascii="Arial" w:hAnsi="Arial" w:cs="Arial"/>
          <w:sz w:val="22"/>
          <w:szCs w:val="22"/>
        </w:rPr>
        <w:t xml:space="preserve"> es quien llevará el control directo de la vigencia de la misma bajo su responsabilidad. </w:t>
      </w:r>
    </w:p>
    <w:p w14:paraId="326635DB" w14:textId="77777777" w:rsidR="008751A4" w:rsidRPr="008751A4" w:rsidRDefault="008751A4" w:rsidP="008751A4">
      <w:pPr>
        <w:widowControl w:val="0"/>
        <w:jc w:val="both"/>
        <w:rPr>
          <w:rFonts w:ascii="Arial" w:hAnsi="Arial" w:cs="Arial"/>
          <w:sz w:val="22"/>
          <w:szCs w:val="22"/>
        </w:rPr>
      </w:pPr>
    </w:p>
    <w:p w14:paraId="162CED60"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El </w:t>
      </w:r>
      <w:r w:rsidRPr="008751A4">
        <w:rPr>
          <w:rFonts w:ascii="Arial" w:hAnsi="Arial" w:cs="Arial"/>
          <w:b/>
          <w:sz w:val="22"/>
          <w:szCs w:val="22"/>
        </w:rPr>
        <w:t>PROVEEDOR</w:t>
      </w:r>
      <w:r w:rsidRPr="008751A4">
        <w:rPr>
          <w:rFonts w:ascii="Arial" w:hAnsi="Arial" w:cs="Arial"/>
          <w:sz w:val="22"/>
          <w:szCs w:val="22"/>
        </w:rPr>
        <w:t xml:space="preserve"> podrá solicitar al </w:t>
      </w:r>
      <w:r w:rsidRPr="008751A4">
        <w:rPr>
          <w:rFonts w:ascii="Arial" w:hAnsi="Arial" w:cs="Arial"/>
          <w:b/>
          <w:sz w:val="22"/>
          <w:szCs w:val="22"/>
        </w:rPr>
        <w:t>FISCAL</w:t>
      </w:r>
      <w:r w:rsidRPr="008751A4">
        <w:rPr>
          <w:rFonts w:ascii="Arial" w:hAnsi="Arial" w:cs="Arial"/>
          <w:sz w:val="22"/>
          <w:szCs w:val="22"/>
        </w:rPr>
        <w:t xml:space="preserve"> la sustitución de la Garantía de Cumplimiento de Contrato, misma que será equivalente al siete por ciento (7%)” del monto de ejecución restante del </w:t>
      </w:r>
      <w:r w:rsidRPr="008751A4">
        <w:rPr>
          <w:rFonts w:ascii="Arial" w:hAnsi="Arial" w:cs="Arial"/>
          <w:b/>
          <w:sz w:val="22"/>
          <w:szCs w:val="22"/>
        </w:rPr>
        <w:t>SERVICIO</w:t>
      </w:r>
      <w:r w:rsidRPr="008751A4">
        <w:rPr>
          <w:rFonts w:ascii="Arial" w:hAnsi="Arial" w:cs="Arial"/>
          <w:sz w:val="22"/>
          <w:szCs w:val="22"/>
        </w:rPr>
        <w:t xml:space="preserve"> al momento de la solicitud, siempre y cuando se hayan cumplido las siguientes </w:t>
      </w:r>
      <w:r w:rsidRPr="008751A4">
        <w:rPr>
          <w:rFonts w:ascii="Arial" w:hAnsi="Arial" w:cs="Arial"/>
          <w:sz w:val="22"/>
          <w:szCs w:val="22"/>
        </w:rPr>
        <w:lastRenderedPageBreak/>
        <w:t xml:space="preserve">condiciones a la fecha de la solicitud: </w:t>
      </w:r>
    </w:p>
    <w:p w14:paraId="549B350B" w14:textId="77777777" w:rsidR="008751A4" w:rsidRPr="008751A4" w:rsidRDefault="008751A4" w:rsidP="008751A4">
      <w:pPr>
        <w:widowControl w:val="0"/>
        <w:jc w:val="both"/>
        <w:rPr>
          <w:rFonts w:ascii="Arial" w:hAnsi="Arial" w:cs="Arial"/>
          <w:sz w:val="22"/>
          <w:szCs w:val="22"/>
        </w:rPr>
      </w:pPr>
    </w:p>
    <w:p w14:paraId="614ED789" w14:textId="77777777" w:rsidR="008751A4" w:rsidRPr="008751A4" w:rsidRDefault="008751A4" w:rsidP="008751A4">
      <w:pPr>
        <w:widowControl w:val="0"/>
        <w:numPr>
          <w:ilvl w:val="0"/>
          <w:numId w:val="61"/>
        </w:numPr>
        <w:jc w:val="both"/>
        <w:rPr>
          <w:rFonts w:ascii="Arial" w:hAnsi="Arial" w:cs="Arial"/>
          <w:sz w:val="22"/>
          <w:szCs w:val="22"/>
        </w:rPr>
      </w:pPr>
      <w:r w:rsidRPr="008751A4">
        <w:rPr>
          <w:rFonts w:ascii="Arial" w:hAnsi="Arial" w:cs="Arial"/>
          <w:sz w:val="22"/>
          <w:szCs w:val="22"/>
        </w:rPr>
        <w:t xml:space="preserve">Se haya alcanzado un cumplimiento del </w:t>
      </w:r>
      <w:r w:rsidRPr="008751A4">
        <w:rPr>
          <w:rFonts w:ascii="Arial" w:hAnsi="Arial" w:cs="Arial"/>
          <w:b/>
          <w:sz w:val="22"/>
          <w:szCs w:val="22"/>
        </w:rPr>
        <w:t>SERVICIO</w:t>
      </w:r>
      <w:r w:rsidRPr="008751A4">
        <w:rPr>
          <w:rFonts w:ascii="Arial" w:hAnsi="Arial" w:cs="Arial"/>
          <w:sz w:val="22"/>
          <w:szCs w:val="22"/>
        </w:rPr>
        <w:t xml:space="preserve">, de al menos setenta por ciento (70%); </w:t>
      </w:r>
    </w:p>
    <w:p w14:paraId="28AF9C3B" w14:textId="77777777" w:rsidR="008751A4" w:rsidRPr="008751A4" w:rsidRDefault="008751A4" w:rsidP="008751A4">
      <w:pPr>
        <w:widowControl w:val="0"/>
        <w:numPr>
          <w:ilvl w:val="0"/>
          <w:numId w:val="61"/>
        </w:numPr>
        <w:jc w:val="both"/>
        <w:rPr>
          <w:rFonts w:ascii="Arial" w:hAnsi="Arial" w:cs="Arial"/>
          <w:sz w:val="22"/>
          <w:szCs w:val="22"/>
        </w:rPr>
      </w:pPr>
      <w:r w:rsidRPr="008751A4">
        <w:rPr>
          <w:rFonts w:ascii="Arial" w:hAnsi="Arial" w:cs="Arial"/>
          <w:sz w:val="22"/>
          <w:szCs w:val="22"/>
        </w:rPr>
        <w:t xml:space="preserve">El </w:t>
      </w:r>
      <w:r w:rsidRPr="008751A4">
        <w:rPr>
          <w:rFonts w:ascii="Arial" w:hAnsi="Arial" w:cs="Arial"/>
          <w:b/>
          <w:sz w:val="22"/>
          <w:szCs w:val="22"/>
        </w:rPr>
        <w:t>SERVICIO</w:t>
      </w:r>
      <w:r w:rsidRPr="008751A4">
        <w:rPr>
          <w:rFonts w:ascii="Arial" w:hAnsi="Arial" w:cs="Arial"/>
          <w:sz w:val="22"/>
          <w:szCs w:val="22"/>
        </w:rPr>
        <w:t xml:space="preserve"> se haya cumplido sin faltas atribuibles al </w:t>
      </w:r>
      <w:r w:rsidRPr="008751A4">
        <w:rPr>
          <w:rFonts w:ascii="Arial" w:hAnsi="Arial" w:cs="Arial"/>
          <w:b/>
          <w:sz w:val="22"/>
          <w:szCs w:val="22"/>
        </w:rPr>
        <w:t>PROVEEDOR</w:t>
      </w:r>
      <w:r w:rsidRPr="008751A4">
        <w:rPr>
          <w:rFonts w:ascii="Arial" w:hAnsi="Arial" w:cs="Arial"/>
          <w:sz w:val="22"/>
          <w:szCs w:val="22"/>
        </w:rPr>
        <w:t xml:space="preserve">. </w:t>
      </w:r>
    </w:p>
    <w:p w14:paraId="740947C4" w14:textId="77777777" w:rsidR="008751A4" w:rsidRPr="008751A4" w:rsidRDefault="008751A4" w:rsidP="008751A4">
      <w:pPr>
        <w:widowControl w:val="0"/>
        <w:jc w:val="both"/>
        <w:rPr>
          <w:rFonts w:ascii="Arial" w:hAnsi="Arial" w:cs="Arial"/>
          <w:sz w:val="22"/>
          <w:szCs w:val="22"/>
        </w:rPr>
      </w:pPr>
    </w:p>
    <w:p w14:paraId="23131D38"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El </w:t>
      </w:r>
      <w:r w:rsidRPr="008751A4">
        <w:rPr>
          <w:rFonts w:ascii="Arial" w:hAnsi="Arial" w:cs="Arial"/>
          <w:b/>
          <w:sz w:val="22"/>
          <w:szCs w:val="22"/>
        </w:rPr>
        <w:t>FISCAL</w:t>
      </w:r>
      <w:r w:rsidRPr="008751A4">
        <w:rPr>
          <w:rFonts w:ascii="Arial" w:hAnsi="Arial" w:cs="Arial"/>
          <w:sz w:val="22"/>
          <w:szCs w:val="22"/>
        </w:rPr>
        <w:t xml:space="preserve"> deberá emitir informe sobre la solicitud de sustitución de la garantía en un plazo no mayor a tres (3) días hábiles, aceptando o rechazando la misma. En caso de aceptar la solicitud de sustitución de la garantía, el </w:t>
      </w:r>
      <w:r w:rsidRPr="008751A4">
        <w:rPr>
          <w:rFonts w:ascii="Arial" w:hAnsi="Arial" w:cs="Arial"/>
          <w:b/>
          <w:sz w:val="22"/>
          <w:szCs w:val="22"/>
        </w:rPr>
        <w:t>FISCAL</w:t>
      </w:r>
      <w:r w:rsidRPr="008751A4">
        <w:rPr>
          <w:rFonts w:ascii="Arial" w:hAnsi="Arial" w:cs="Arial"/>
          <w:sz w:val="22"/>
          <w:szCs w:val="22"/>
        </w:rPr>
        <w:t xml:space="preserve"> remitirá a la Unidad Administrativa de la </w:t>
      </w:r>
      <w:r w:rsidRPr="008751A4">
        <w:rPr>
          <w:rFonts w:ascii="Arial" w:hAnsi="Arial" w:cs="Arial"/>
          <w:b/>
          <w:sz w:val="22"/>
          <w:szCs w:val="22"/>
        </w:rPr>
        <w:t>ENTIDAD</w:t>
      </w:r>
      <w:r w:rsidRPr="008751A4">
        <w:rPr>
          <w:rFonts w:ascii="Arial" w:hAnsi="Arial" w:cs="Arial"/>
          <w:sz w:val="22"/>
          <w:szCs w:val="22"/>
        </w:rPr>
        <w:t xml:space="preserve"> la solicitud de sustitución y antecedentes a efectos de que se realice la sustitución por única vez de la garantía contra entrega de una nueva garantía.</w:t>
      </w:r>
    </w:p>
    <w:p w14:paraId="2F54C04A" w14:textId="77777777" w:rsidR="008751A4" w:rsidRPr="008751A4" w:rsidRDefault="008751A4" w:rsidP="008751A4">
      <w:pPr>
        <w:widowControl w:val="0"/>
        <w:jc w:val="both"/>
        <w:rPr>
          <w:rFonts w:ascii="Arial" w:hAnsi="Arial" w:cs="Arial"/>
          <w:sz w:val="22"/>
          <w:szCs w:val="22"/>
        </w:rPr>
      </w:pPr>
    </w:p>
    <w:p w14:paraId="6161B3A4" w14:textId="77777777" w:rsidR="008751A4" w:rsidRPr="008751A4" w:rsidRDefault="008751A4" w:rsidP="008751A4">
      <w:pPr>
        <w:widowControl w:val="0"/>
        <w:jc w:val="both"/>
        <w:rPr>
          <w:rFonts w:ascii="Arial" w:hAnsi="Arial" w:cs="Arial"/>
          <w:sz w:val="22"/>
          <w:szCs w:val="22"/>
        </w:rPr>
      </w:pPr>
      <w:r w:rsidRPr="008751A4">
        <w:rPr>
          <w:rFonts w:ascii="Arial" w:hAnsi="Arial" w:cs="Arial"/>
          <w:b/>
          <w:bCs/>
          <w:sz w:val="22"/>
          <w:szCs w:val="22"/>
          <w:lang w:val="es-ES_tradnl"/>
        </w:rPr>
        <w:t>CLÁUSULA</w:t>
      </w:r>
      <w:r w:rsidRPr="008751A4">
        <w:rPr>
          <w:rFonts w:ascii="Arial" w:hAnsi="Arial" w:cs="Arial"/>
          <w:b/>
          <w:sz w:val="22"/>
          <w:szCs w:val="22"/>
        </w:rPr>
        <w:t xml:space="preserve"> NOVENA.- (ANTICIPO) </w:t>
      </w:r>
      <w:r w:rsidRPr="008751A4">
        <w:rPr>
          <w:rFonts w:ascii="Arial" w:hAnsi="Arial" w:cs="Arial"/>
          <w:sz w:val="22"/>
          <w:szCs w:val="22"/>
        </w:rPr>
        <w:t>En el presente contrato no se otorgará anticipo.</w:t>
      </w:r>
    </w:p>
    <w:p w14:paraId="7C3595D5" w14:textId="77777777" w:rsidR="008751A4" w:rsidRPr="008751A4" w:rsidRDefault="008751A4" w:rsidP="008751A4">
      <w:pPr>
        <w:widowControl w:val="0"/>
        <w:jc w:val="both"/>
        <w:rPr>
          <w:rFonts w:ascii="Arial" w:hAnsi="Arial" w:cs="Arial"/>
          <w:sz w:val="22"/>
          <w:szCs w:val="22"/>
        </w:rPr>
      </w:pPr>
    </w:p>
    <w:p w14:paraId="2EC204DD" w14:textId="77777777" w:rsidR="008751A4" w:rsidRPr="008751A4" w:rsidRDefault="008751A4" w:rsidP="008751A4">
      <w:pPr>
        <w:widowControl w:val="0"/>
        <w:jc w:val="both"/>
        <w:rPr>
          <w:rFonts w:ascii="Arial" w:hAnsi="Arial" w:cs="Arial"/>
          <w:sz w:val="22"/>
          <w:szCs w:val="22"/>
        </w:rPr>
      </w:pPr>
      <w:r w:rsidRPr="008751A4">
        <w:rPr>
          <w:rFonts w:ascii="Arial" w:hAnsi="Arial" w:cs="Arial"/>
          <w:b/>
          <w:bCs/>
          <w:sz w:val="22"/>
          <w:szCs w:val="22"/>
          <w:lang w:val="es-ES_tradnl"/>
        </w:rPr>
        <w:t>CLÁUSULA</w:t>
      </w:r>
      <w:r w:rsidRPr="008751A4">
        <w:rPr>
          <w:rFonts w:ascii="Arial" w:hAnsi="Arial" w:cs="Arial"/>
          <w:b/>
          <w:sz w:val="22"/>
          <w:szCs w:val="22"/>
        </w:rPr>
        <w:t xml:space="preserve"> DÉCIMA.- (PLAZO DE PRESTACIÓN DEL SERVICIO)</w:t>
      </w:r>
      <w:r w:rsidRPr="008751A4">
        <w:rPr>
          <w:rFonts w:ascii="Arial" w:hAnsi="Arial" w:cs="Arial"/>
          <w:sz w:val="22"/>
          <w:szCs w:val="22"/>
        </w:rPr>
        <w:t xml:space="preserve"> El </w:t>
      </w:r>
      <w:r w:rsidRPr="008751A4">
        <w:rPr>
          <w:rFonts w:ascii="Arial" w:hAnsi="Arial" w:cs="Arial"/>
          <w:b/>
          <w:sz w:val="22"/>
          <w:szCs w:val="22"/>
        </w:rPr>
        <w:t xml:space="preserve">PROVEEDOR </w:t>
      </w:r>
      <w:r w:rsidRPr="008751A4">
        <w:rPr>
          <w:rFonts w:ascii="Arial" w:hAnsi="Arial" w:cs="Arial"/>
          <w:sz w:val="22"/>
          <w:szCs w:val="22"/>
        </w:rPr>
        <w:t xml:space="preserve">prestará el </w:t>
      </w:r>
      <w:r w:rsidRPr="008751A4">
        <w:rPr>
          <w:rFonts w:ascii="Arial" w:hAnsi="Arial" w:cs="Arial"/>
          <w:b/>
          <w:sz w:val="22"/>
          <w:szCs w:val="22"/>
        </w:rPr>
        <w:t>SERVICIO</w:t>
      </w:r>
      <w:r w:rsidRPr="008751A4">
        <w:rPr>
          <w:rFonts w:ascii="Arial" w:hAnsi="Arial" w:cs="Arial"/>
          <w:sz w:val="22"/>
          <w:szCs w:val="22"/>
        </w:rPr>
        <w:t xml:space="preserve"> en estricto cumplimiento con la propuesta adjudicada, las Especificaciones Técnicas y el contrato, en el plazo de un (1) año calendario.</w:t>
      </w:r>
    </w:p>
    <w:p w14:paraId="64416F1F" w14:textId="77777777" w:rsidR="008751A4" w:rsidRPr="008751A4" w:rsidRDefault="008751A4" w:rsidP="008751A4">
      <w:pPr>
        <w:widowControl w:val="0"/>
        <w:jc w:val="both"/>
        <w:rPr>
          <w:rFonts w:ascii="Arial" w:hAnsi="Arial" w:cs="Arial"/>
          <w:sz w:val="22"/>
          <w:szCs w:val="22"/>
        </w:rPr>
      </w:pPr>
    </w:p>
    <w:p w14:paraId="3D50D420"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El plazo señalado precedentemente será computado a partir de la fecha establecida en la Orden de Proceder.</w:t>
      </w:r>
    </w:p>
    <w:p w14:paraId="60E69DA0" w14:textId="77777777" w:rsidR="008751A4" w:rsidRPr="008751A4" w:rsidRDefault="008751A4" w:rsidP="008751A4">
      <w:pPr>
        <w:widowControl w:val="0"/>
        <w:jc w:val="both"/>
        <w:rPr>
          <w:rFonts w:ascii="Arial" w:hAnsi="Arial" w:cs="Arial"/>
          <w:sz w:val="22"/>
          <w:szCs w:val="22"/>
        </w:rPr>
      </w:pPr>
    </w:p>
    <w:p w14:paraId="0A39E057" w14:textId="77777777" w:rsidR="008751A4" w:rsidRPr="008751A4" w:rsidRDefault="008751A4" w:rsidP="008751A4">
      <w:pPr>
        <w:jc w:val="both"/>
        <w:rPr>
          <w:rFonts w:ascii="Arial" w:hAnsi="Arial" w:cs="Arial"/>
          <w:sz w:val="22"/>
          <w:szCs w:val="22"/>
          <w:lang w:val="es-ES_tradnl"/>
        </w:rPr>
      </w:pPr>
      <w:r w:rsidRPr="008751A4">
        <w:rPr>
          <w:rFonts w:ascii="Arial" w:hAnsi="Arial" w:cs="Arial"/>
          <w:sz w:val="22"/>
          <w:szCs w:val="22"/>
          <w:lang w:val="es-ES_tradnl"/>
        </w:rPr>
        <w:t>Asimismo, el</w:t>
      </w:r>
      <w:r w:rsidRPr="008751A4">
        <w:rPr>
          <w:rFonts w:ascii="Arial" w:hAnsi="Arial" w:cs="Arial"/>
          <w:b/>
          <w:sz w:val="22"/>
          <w:szCs w:val="22"/>
          <w:lang w:val="es-ES_tradnl"/>
        </w:rPr>
        <w:t xml:space="preserve"> PROVEEDOR</w:t>
      </w:r>
      <w:r w:rsidRPr="008751A4">
        <w:rPr>
          <w:rFonts w:ascii="Arial" w:hAnsi="Arial" w:cs="Arial"/>
          <w:sz w:val="22"/>
          <w:szCs w:val="22"/>
          <w:lang w:val="es-ES_tradnl"/>
        </w:rPr>
        <w:t xml:space="preserve">, realizará la activación del servicio de suscripción smartnet, en un plazo máximo de sesenta y dos (62) días calendario, computables a partir del siguiente día hábil a la firma del contrato. El </w:t>
      </w:r>
      <w:r w:rsidRPr="008751A4">
        <w:rPr>
          <w:rFonts w:ascii="Arial" w:hAnsi="Arial" w:cs="Arial"/>
          <w:b/>
          <w:sz w:val="22"/>
          <w:szCs w:val="22"/>
          <w:lang w:val="es-ES_tradnl"/>
        </w:rPr>
        <w:t>PROVEEDOR</w:t>
      </w:r>
      <w:r w:rsidRPr="008751A4">
        <w:rPr>
          <w:rFonts w:ascii="Arial" w:hAnsi="Arial" w:cs="Arial"/>
          <w:sz w:val="22"/>
          <w:szCs w:val="22"/>
          <w:lang w:val="es-ES_tradnl"/>
        </w:rPr>
        <w:t xml:space="preserve"> deberá demostrar que la activación del servicio de suscripción a nombre del Banco Central de Bolivia, mediante la entrega de la documentación contemplada en el numeral 4 del apartado IV de las Especificaciones Técnicas. </w:t>
      </w:r>
    </w:p>
    <w:p w14:paraId="69601B95" w14:textId="77777777" w:rsidR="008751A4" w:rsidRPr="008751A4" w:rsidRDefault="008751A4" w:rsidP="008751A4">
      <w:pPr>
        <w:widowControl w:val="0"/>
        <w:jc w:val="both"/>
        <w:rPr>
          <w:rFonts w:ascii="Arial" w:hAnsi="Arial" w:cs="Arial"/>
          <w:sz w:val="22"/>
          <w:szCs w:val="22"/>
        </w:rPr>
      </w:pPr>
    </w:p>
    <w:p w14:paraId="270F02E4" w14:textId="77777777" w:rsidR="008751A4" w:rsidRPr="008751A4" w:rsidRDefault="008751A4" w:rsidP="008751A4">
      <w:pPr>
        <w:widowControl w:val="0"/>
        <w:jc w:val="both"/>
        <w:rPr>
          <w:rFonts w:ascii="Arial" w:hAnsi="Arial" w:cs="Arial"/>
          <w:sz w:val="22"/>
          <w:szCs w:val="22"/>
        </w:rPr>
      </w:pPr>
      <w:r w:rsidRPr="008751A4">
        <w:rPr>
          <w:rFonts w:ascii="Arial" w:hAnsi="Arial" w:cs="Arial"/>
          <w:b/>
          <w:bCs/>
          <w:sz w:val="22"/>
          <w:szCs w:val="22"/>
          <w:lang w:val="es-ES_tradnl"/>
        </w:rPr>
        <w:t>CLÁUSULA</w:t>
      </w:r>
      <w:r w:rsidRPr="008751A4">
        <w:rPr>
          <w:rFonts w:ascii="Arial" w:hAnsi="Arial" w:cs="Arial"/>
          <w:b/>
          <w:sz w:val="22"/>
          <w:szCs w:val="22"/>
        </w:rPr>
        <w:t xml:space="preserve"> DÉCIMA PRIMERA.- (LUGAR DE PRESTACIÓN DE SERVICIOS)</w:t>
      </w:r>
      <w:r w:rsidRPr="008751A4">
        <w:rPr>
          <w:rFonts w:ascii="Arial" w:hAnsi="Arial" w:cs="Arial"/>
          <w:sz w:val="22"/>
          <w:szCs w:val="22"/>
        </w:rPr>
        <w:t xml:space="preserve">. El </w:t>
      </w:r>
      <w:r w:rsidRPr="008751A4">
        <w:rPr>
          <w:rFonts w:ascii="Arial" w:hAnsi="Arial" w:cs="Arial"/>
          <w:b/>
          <w:sz w:val="22"/>
          <w:szCs w:val="22"/>
        </w:rPr>
        <w:t>PROVEEDOR</w:t>
      </w:r>
      <w:r w:rsidRPr="008751A4">
        <w:rPr>
          <w:rFonts w:ascii="Arial" w:hAnsi="Arial" w:cs="Arial"/>
          <w:sz w:val="22"/>
          <w:szCs w:val="22"/>
        </w:rPr>
        <w:t xml:space="preserve"> prestará el </w:t>
      </w:r>
      <w:r w:rsidRPr="008751A4">
        <w:rPr>
          <w:rFonts w:ascii="Arial" w:hAnsi="Arial" w:cs="Arial"/>
          <w:b/>
          <w:sz w:val="22"/>
          <w:szCs w:val="22"/>
        </w:rPr>
        <w:t>SERVICIO</w:t>
      </w:r>
      <w:r w:rsidRPr="008751A4">
        <w:rPr>
          <w:rFonts w:ascii="Arial" w:hAnsi="Arial" w:cs="Arial"/>
          <w:sz w:val="22"/>
          <w:szCs w:val="22"/>
        </w:rPr>
        <w:t xml:space="preserve">, objeto del presente contrato en el Edificio Principal de la </w:t>
      </w:r>
      <w:r w:rsidRPr="008751A4">
        <w:rPr>
          <w:rFonts w:ascii="Arial" w:hAnsi="Arial" w:cs="Arial"/>
          <w:b/>
          <w:sz w:val="22"/>
          <w:szCs w:val="22"/>
        </w:rPr>
        <w:t xml:space="preserve">ENTIDAD, </w:t>
      </w:r>
      <w:r w:rsidRPr="008751A4">
        <w:rPr>
          <w:rFonts w:ascii="Arial" w:hAnsi="Arial" w:cs="Arial"/>
          <w:sz w:val="22"/>
          <w:szCs w:val="22"/>
        </w:rPr>
        <w:t xml:space="preserve">ubicado en calle Ayacucho s/n esquina Mercado de la ciudad de La Paz y en instalaciones del Sitio Alterno de Procesamiento (SAP) de la ciudad de La Paz. </w:t>
      </w:r>
    </w:p>
    <w:p w14:paraId="05EE9D8D" w14:textId="77777777" w:rsidR="008751A4" w:rsidRPr="008751A4" w:rsidRDefault="008751A4" w:rsidP="008751A4">
      <w:pPr>
        <w:widowControl w:val="0"/>
        <w:jc w:val="both"/>
        <w:rPr>
          <w:rFonts w:ascii="Arial" w:hAnsi="Arial" w:cs="Arial"/>
          <w:sz w:val="22"/>
          <w:szCs w:val="22"/>
        </w:rPr>
      </w:pPr>
    </w:p>
    <w:p w14:paraId="2E1EF0F5" w14:textId="77777777" w:rsidR="008751A4" w:rsidRPr="008751A4" w:rsidRDefault="008751A4" w:rsidP="008751A4">
      <w:pPr>
        <w:widowControl w:val="0"/>
        <w:jc w:val="both"/>
        <w:rPr>
          <w:rFonts w:ascii="Arial" w:hAnsi="Arial" w:cs="Arial"/>
          <w:sz w:val="22"/>
          <w:szCs w:val="22"/>
        </w:rPr>
      </w:pPr>
      <w:r w:rsidRPr="008751A4">
        <w:rPr>
          <w:rFonts w:ascii="Arial" w:hAnsi="Arial" w:cs="Arial"/>
          <w:b/>
          <w:bCs/>
          <w:sz w:val="22"/>
          <w:szCs w:val="22"/>
          <w:lang w:val="es-ES_tradnl"/>
        </w:rPr>
        <w:t>CLÁUSULA</w:t>
      </w:r>
      <w:r w:rsidRPr="008751A4">
        <w:rPr>
          <w:rFonts w:ascii="Arial" w:hAnsi="Arial" w:cs="Arial"/>
          <w:b/>
          <w:sz w:val="22"/>
          <w:szCs w:val="22"/>
        </w:rPr>
        <w:t xml:space="preserve"> DÉCIMA SEGUNDA.- (MONTO, MONEDA Y FORMA DE PAGO)</w:t>
      </w:r>
      <w:r w:rsidRPr="008751A4">
        <w:rPr>
          <w:rFonts w:ascii="Arial" w:hAnsi="Arial" w:cs="Arial"/>
          <w:sz w:val="22"/>
          <w:szCs w:val="22"/>
        </w:rPr>
        <w:t xml:space="preserve"> El monto propuesto y aceptado por ambas partes para la prestación del servicio, objeto del presente Contrato es de______________________.</w:t>
      </w:r>
    </w:p>
    <w:p w14:paraId="740EAC76" w14:textId="77777777" w:rsidR="008751A4" w:rsidRPr="008751A4" w:rsidRDefault="008751A4" w:rsidP="008751A4">
      <w:pPr>
        <w:widowControl w:val="0"/>
        <w:jc w:val="both"/>
        <w:rPr>
          <w:rFonts w:ascii="Arial" w:hAnsi="Arial" w:cs="Arial"/>
          <w:sz w:val="22"/>
          <w:szCs w:val="22"/>
        </w:rPr>
      </w:pPr>
    </w:p>
    <w:p w14:paraId="71FB1351"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Queda establecido que el monto consignado en la propuesta adjudicada incluye todos los elementos, sin excepción alguna, que sean necesarios para la realización y cumplimiento del </w:t>
      </w:r>
      <w:r w:rsidRPr="008751A4">
        <w:rPr>
          <w:rFonts w:ascii="Arial" w:hAnsi="Arial" w:cs="Arial"/>
          <w:b/>
          <w:sz w:val="22"/>
          <w:szCs w:val="22"/>
        </w:rPr>
        <w:t>SERVICIO</w:t>
      </w:r>
      <w:r w:rsidRPr="008751A4">
        <w:rPr>
          <w:rFonts w:ascii="Arial" w:hAnsi="Arial" w:cs="Arial"/>
          <w:sz w:val="22"/>
          <w:szCs w:val="22"/>
        </w:rPr>
        <w:t xml:space="preserve">. </w:t>
      </w:r>
    </w:p>
    <w:p w14:paraId="4820EC5B" w14:textId="77777777" w:rsidR="008751A4" w:rsidRPr="008751A4" w:rsidRDefault="008751A4" w:rsidP="008751A4">
      <w:pPr>
        <w:widowControl w:val="0"/>
        <w:jc w:val="both"/>
        <w:rPr>
          <w:rFonts w:ascii="Arial" w:hAnsi="Arial" w:cs="Arial"/>
          <w:sz w:val="22"/>
          <w:szCs w:val="22"/>
        </w:rPr>
      </w:pPr>
    </w:p>
    <w:p w14:paraId="3218487C"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Es de exclusiva responsabilidad del </w:t>
      </w:r>
      <w:r w:rsidRPr="008751A4">
        <w:rPr>
          <w:rFonts w:ascii="Arial" w:hAnsi="Arial" w:cs="Arial"/>
          <w:b/>
          <w:sz w:val="22"/>
          <w:szCs w:val="22"/>
        </w:rPr>
        <w:t>PROVEEDOR</w:t>
      </w:r>
      <w:r w:rsidRPr="008751A4">
        <w:rPr>
          <w:rFonts w:ascii="Arial" w:hAnsi="Arial" w:cs="Arial"/>
          <w:sz w:val="22"/>
          <w:szCs w:val="22"/>
        </w:rPr>
        <w:t xml:space="preserve">, prestar el </w:t>
      </w:r>
      <w:r w:rsidRPr="008751A4">
        <w:rPr>
          <w:rFonts w:ascii="Arial" w:hAnsi="Arial" w:cs="Arial"/>
          <w:b/>
          <w:sz w:val="22"/>
          <w:szCs w:val="22"/>
        </w:rPr>
        <w:t>SERVICIO</w:t>
      </w:r>
      <w:r w:rsidRPr="008751A4">
        <w:rPr>
          <w:rFonts w:ascii="Arial" w:hAnsi="Arial" w:cs="Arial"/>
          <w:sz w:val="22"/>
          <w:szCs w:val="22"/>
        </w:rPr>
        <w:t xml:space="preserve"> por el monto establecido como costo del servicio, ya que no se reconocerán ni procederán pagos por servicios que hiciesen exceder dicho monto. </w:t>
      </w:r>
    </w:p>
    <w:p w14:paraId="68A18653" w14:textId="77777777" w:rsidR="008751A4" w:rsidRPr="008751A4" w:rsidRDefault="008751A4" w:rsidP="008751A4">
      <w:pPr>
        <w:widowControl w:val="0"/>
        <w:jc w:val="both"/>
        <w:rPr>
          <w:rFonts w:ascii="Arial" w:hAnsi="Arial" w:cs="Arial"/>
          <w:sz w:val="22"/>
          <w:szCs w:val="22"/>
        </w:rPr>
      </w:pPr>
    </w:p>
    <w:p w14:paraId="17AB10B8"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Las partes acuerdan que por la prestación del </w:t>
      </w:r>
      <w:r w:rsidRPr="008751A4">
        <w:rPr>
          <w:rFonts w:ascii="Arial" w:hAnsi="Arial" w:cs="Arial"/>
          <w:b/>
          <w:sz w:val="22"/>
          <w:szCs w:val="22"/>
        </w:rPr>
        <w:t>SERVICIO</w:t>
      </w:r>
      <w:r w:rsidRPr="008751A4">
        <w:rPr>
          <w:rFonts w:ascii="Arial" w:hAnsi="Arial" w:cs="Arial"/>
          <w:sz w:val="22"/>
          <w:szCs w:val="22"/>
        </w:rPr>
        <w:t xml:space="preserve">, procederá el pago total cuya cancelación se la realizará una vez emitido el Informe de Conformidad de la Activación del Servicio por parte del </w:t>
      </w:r>
      <w:r w:rsidRPr="008751A4">
        <w:rPr>
          <w:rFonts w:ascii="Arial" w:hAnsi="Arial" w:cs="Arial"/>
          <w:b/>
          <w:sz w:val="22"/>
          <w:szCs w:val="22"/>
        </w:rPr>
        <w:t>FISCAL</w:t>
      </w:r>
      <w:r w:rsidRPr="008751A4">
        <w:rPr>
          <w:rFonts w:ascii="Arial" w:hAnsi="Arial" w:cs="Arial"/>
          <w:sz w:val="22"/>
          <w:szCs w:val="22"/>
        </w:rPr>
        <w:t>.</w:t>
      </w:r>
    </w:p>
    <w:p w14:paraId="18AD3245" w14:textId="77777777" w:rsidR="008751A4" w:rsidRPr="008751A4" w:rsidRDefault="008751A4" w:rsidP="008751A4">
      <w:pPr>
        <w:widowControl w:val="0"/>
        <w:jc w:val="both"/>
        <w:rPr>
          <w:rFonts w:ascii="Arial" w:hAnsi="Arial" w:cs="Arial"/>
          <w:sz w:val="22"/>
          <w:szCs w:val="22"/>
        </w:rPr>
      </w:pPr>
    </w:p>
    <w:p w14:paraId="476E4939"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Para este fin el </w:t>
      </w:r>
      <w:r w:rsidRPr="008751A4">
        <w:rPr>
          <w:rFonts w:ascii="Arial" w:hAnsi="Arial" w:cs="Arial"/>
          <w:b/>
          <w:sz w:val="22"/>
          <w:szCs w:val="22"/>
        </w:rPr>
        <w:t>PROVEEDOR</w:t>
      </w:r>
      <w:r w:rsidRPr="008751A4">
        <w:rPr>
          <w:rFonts w:ascii="Arial" w:hAnsi="Arial" w:cs="Arial"/>
          <w:sz w:val="22"/>
          <w:szCs w:val="22"/>
        </w:rPr>
        <w:t xml:space="preserve"> presentará al </w:t>
      </w:r>
      <w:r w:rsidRPr="008751A4">
        <w:rPr>
          <w:rFonts w:ascii="Arial" w:hAnsi="Arial" w:cs="Arial"/>
          <w:b/>
          <w:sz w:val="22"/>
          <w:szCs w:val="22"/>
        </w:rPr>
        <w:t>FISCAL</w:t>
      </w:r>
      <w:r w:rsidRPr="008751A4">
        <w:rPr>
          <w:rFonts w:ascii="Arial" w:hAnsi="Arial" w:cs="Arial"/>
          <w:sz w:val="22"/>
          <w:szCs w:val="22"/>
        </w:rPr>
        <w:t xml:space="preserve"> para su revisión, una planilla de ejecución </w:t>
      </w:r>
      <w:r w:rsidRPr="008751A4">
        <w:rPr>
          <w:rFonts w:ascii="Arial" w:hAnsi="Arial" w:cs="Arial"/>
          <w:sz w:val="22"/>
          <w:szCs w:val="22"/>
        </w:rPr>
        <w:lastRenderedPageBreak/>
        <w:t xml:space="preserve">de servicios, donde deberá señalar todos los servicios prestados, el monto y la periodicidad de pago convenida. </w:t>
      </w:r>
    </w:p>
    <w:p w14:paraId="6CFBE679" w14:textId="77777777" w:rsidR="008751A4" w:rsidRPr="008751A4" w:rsidRDefault="008751A4" w:rsidP="008751A4">
      <w:pPr>
        <w:widowControl w:val="0"/>
        <w:jc w:val="both"/>
        <w:rPr>
          <w:rFonts w:ascii="Arial" w:hAnsi="Arial" w:cs="Arial"/>
          <w:sz w:val="22"/>
          <w:szCs w:val="22"/>
        </w:rPr>
      </w:pPr>
    </w:p>
    <w:p w14:paraId="16C596D6"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El</w:t>
      </w:r>
      <w:r w:rsidRPr="008751A4">
        <w:rPr>
          <w:rFonts w:ascii="Arial" w:hAnsi="Arial" w:cs="Arial"/>
          <w:b/>
          <w:sz w:val="22"/>
          <w:szCs w:val="22"/>
        </w:rPr>
        <w:t xml:space="preserve"> FISCAL</w:t>
      </w:r>
      <w:r w:rsidRPr="008751A4">
        <w:rPr>
          <w:rFonts w:ascii="Arial" w:hAnsi="Arial" w:cs="Arial"/>
          <w:sz w:val="22"/>
          <w:szCs w:val="22"/>
        </w:rPr>
        <w:t xml:space="preserve">, dentro de los cinco (5)  días hábiles siguientes, después de recibir dicha planilla de ejecución del servicio, indicará por escrito su aprobación o la devolverá para que se realicen las correcciones o enmiendas respectivas. El </w:t>
      </w:r>
      <w:r w:rsidRPr="008751A4">
        <w:rPr>
          <w:rFonts w:ascii="Arial" w:hAnsi="Arial" w:cs="Arial"/>
          <w:b/>
          <w:sz w:val="22"/>
          <w:szCs w:val="22"/>
        </w:rPr>
        <w:t>PROVEEDOR</w:t>
      </w:r>
      <w:r w:rsidRPr="008751A4">
        <w:rPr>
          <w:rFonts w:ascii="Arial" w:hAnsi="Arial" w:cs="Arial"/>
          <w:sz w:val="22"/>
          <w:szCs w:val="22"/>
        </w:rPr>
        <w:t xml:space="preserve">, en caso de devolución deberá realizar las correcciones requeridas por el </w:t>
      </w:r>
      <w:r w:rsidRPr="008751A4">
        <w:rPr>
          <w:rFonts w:ascii="Arial" w:hAnsi="Arial" w:cs="Arial"/>
          <w:b/>
          <w:sz w:val="22"/>
          <w:szCs w:val="22"/>
        </w:rPr>
        <w:t>FISCAL</w:t>
      </w:r>
      <w:r w:rsidRPr="008751A4">
        <w:rPr>
          <w:rFonts w:ascii="Arial" w:hAnsi="Arial" w:cs="Arial"/>
          <w:sz w:val="22"/>
          <w:szCs w:val="22"/>
        </w:rPr>
        <w:t xml:space="preserve"> y presentará nuevamente la planilla para su aprobación, con la nueva fecha. </w:t>
      </w:r>
    </w:p>
    <w:p w14:paraId="3538525B" w14:textId="77777777" w:rsidR="008751A4" w:rsidRPr="008751A4" w:rsidRDefault="008751A4" w:rsidP="008751A4">
      <w:pPr>
        <w:widowControl w:val="0"/>
        <w:jc w:val="both"/>
        <w:rPr>
          <w:rFonts w:ascii="Arial" w:hAnsi="Arial" w:cs="Arial"/>
          <w:sz w:val="22"/>
          <w:szCs w:val="22"/>
        </w:rPr>
      </w:pPr>
    </w:p>
    <w:p w14:paraId="4CBC32E4"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El</w:t>
      </w:r>
      <w:r w:rsidRPr="008751A4">
        <w:rPr>
          <w:rFonts w:ascii="Arial" w:hAnsi="Arial" w:cs="Arial"/>
          <w:b/>
          <w:sz w:val="22"/>
          <w:szCs w:val="22"/>
        </w:rPr>
        <w:t xml:space="preserve"> FISCAL</w:t>
      </w:r>
      <w:r w:rsidRPr="008751A4">
        <w:rPr>
          <w:rFonts w:ascii="Arial" w:hAnsi="Arial" w:cs="Arial"/>
          <w:sz w:val="22"/>
          <w:szCs w:val="22"/>
        </w:rPr>
        <w:t xml:space="preserve"> una vez que apruebe la planilla de ejecución del servicio, emitirá el Informe de Conformidad de la Activación  del Servicio y remitirá la misma a la Unidad Administrativa de la </w:t>
      </w:r>
      <w:r w:rsidRPr="008751A4">
        <w:rPr>
          <w:rFonts w:ascii="Arial" w:hAnsi="Arial" w:cs="Arial"/>
          <w:b/>
          <w:sz w:val="22"/>
          <w:szCs w:val="22"/>
        </w:rPr>
        <w:t>ENTIDAD</w:t>
      </w:r>
      <w:r w:rsidRPr="008751A4">
        <w:rPr>
          <w:rFonts w:ascii="Arial" w:hAnsi="Arial" w:cs="Arial"/>
          <w:sz w:val="22"/>
          <w:szCs w:val="22"/>
        </w:rPr>
        <w:t xml:space="preserve">, para el pago correspondiente, dentro de  treinta (30) días hábiles computables desde la aprobación de dicha planilla por el </w:t>
      </w:r>
      <w:r w:rsidRPr="008751A4">
        <w:rPr>
          <w:rFonts w:ascii="Arial" w:hAnsi="Arial" w:cs="Arial"/>
          <w:b/>
          <w:sz w:val="22"/>
          <w:szCs w:val="22"/>
        </w:rPr>
        <w:t>FISCAL</w:t>
      </w:r>
    </w:p>
    <w:p w14:paraId="6AF939C1" w14:textId="77777777" w:rsidR="008751A4" w:rsidRPr="008751A4" w:rsidRDefault="008751A4" w:rsidP="008751A4">
      <w:pPr>
        <w:widowControl w:val="0"/>
        <w:jc w:val="both"/>
        <w:rPr>
          <w:rFonts w:ascii="Arial" w:hAnsi="Arial" w:cs="Arial"/>
          <w:sz w:val="22"/>
          <w:szCs w:val="22"/>
        </w:rPr>
      </w:pPr>
    </w:p>
    <w:p w14:paraId="762994A6" w14:textId="77777777" w:rsidR="008751A4" w:rsidRPr="008751A4" w:rsidRDefault="008751A4" w:rsidP="008751A4">
      <w:pPr>
        <w:widowControl w:val="0"/>
        <w:jc w:val="both"/>
        <w:rPr>
          <w:rFonts w:ascii="Arial" w:hAnsi="Arial" w:cs="Arial"/>
          <w:b/>
          <w:sz w:val="22"/>
          <w:szCs w:val="22"/>
        </w:rPr>
      </w:pPr>
      <w:r w:rsidRPr="008751A4">
        <w:rPr>
          <w:rFonts w:ascii="Arial" w:hAnsi="Arial" w:cs="Arial"/>
          <w:b/>
          <w:bCs/>
          <w:sz w:val="22"/>
          <w:szCs w:val="22"/>
          <w:lang w:val="es-ES_tradnl"/>
        </w:rPr>
        <w:t>CLÁUSULA</w:t>
      </w:r>
      <w:r w:rsidRPr="008751A4">
        <w:rPr>
          <w:rFonts w:ascii="Arial" w:hAnsi="Arial" w:cs="Arial"/>
          <w:b/>
          <w:sz w:val="22"/>
          <w:szCs w:val="22"/>
        </w:rPr>
        <w:t xml:space="preserve"> DÉCIMA TERCERA.- (DOMICILIO A EFECTOS DE NOTIFICACIÓN) </w:t>
      </w:r>
      <w:r w:rsidRPr="008751A4">
        <w:rPr>
          <w:rFonts w:ascii="Arial" w:hAnsi="Arial" w:cs="Arial"/>
          <w:sz w:val="22"/>
          <w:szCs w:val="22"/>
        </w:rPr>
        <w:t>Cualquier aviso o notificación entre las partes contratantes será realizada por escrito y será enviado:</w:t>
      </w:r>
    </w:p>
    <w:p w14:paraId="3438A81B" w14:textId="77777777" w:rsidR="008751A4" w:rsidRPr="008751A4" w:rsidRDefault="008751A4" w:rsidP="008751A4">
      <w:pPr>
        <w:widowControl w:val="0"/>
        <w:jc w:val="both"/>
        <w:rPr>
          <w:rFonts w:ascii="Arial" w:hAnsi="Arial" w:cs="Arial"/>
          <w:sz w:val="22"/>
          <w:szCs w:val="22"/>
        </w:rPr>
      </w:pPr>
    </w:p>
    <w:p w14:paraId="7C95DAC3" w14:textId="77777777" w:rsidR="008751A4" w:rsidRPr="008751A4" w:rsidRDefault="008751A4" w:rsidP="008751A4">
      <w:pPr>
        <w:widowControl w:val="0"/>
        <w:numPr>
          <w:ilvl w:val="1"/>
          <w:numId w:val="63"/>
        </w:numPr>
        <w:ind w:left="709" w:hanging="567"/>
        <w:jc w:val="both"/>
        <w:rPr>
          <w:rFonts w:ascii="Arial" w:hAnsi="Arial" w:cs="Arial"/>
          <w:sz w:val="22"/>
          <w:szCs w:val="22"/>
        </w:rPr>
      </w:pPr>
      <w:r w:rsidRPr="008751A4">
        <w:rPr>
          <w:rFonts w:ascii="Arial" w:hAnsi="Arial" w:cs="Arial"/>
          <w:sz w:val="22"/>
          <w:szCs w:val="22"/>
        </w:rPr>
        <w:t xml:space="preserve">Al </w:t>
      </w:r>
      <w:r w:rsidRPr="008751A4">
        <w:rPr>
          <w:rFonts w:ascii="Arial" w:hAnsi="Arial" w:cs="Arial"/>
          <w:b/>
          <w:sz w:val="22"/>
          <w:szCs w:val="22"/>
        </w:rPr>
        <w:t>PROVEEDOR</w:t>
      </w:r>
      <w:r w:rsidRPr="008751A4">
        <w:rPr>
          <w:rFonts w:ascii="Arial" w:hAnsi="Arial" w:cs="Arial"/>
          <w:sz w:val="22"/>
          <w:szCs w:val="22"/>
        </w:rPr>
        <w:t xml:space="preserve">: ___________________________________.  </w:t>
      </w:r>
    </w:p>
    <w:p w14:paraId="1BF66B92" w14:textId="77777777" w:rsidR="008751A4" w:rsidRPr="008751A4" w:rsidRDefault="008751A4" w:rsidP="008751A4">
      <w:pPr>
        <w:widowControl w:val="0"/>
        <w:ind w:left="709" w:hanging="567"/>
        <w:jc w:val="both"/>
        <w:rPr>
          <w:rFonts w:ascii="Arial" w:hAnsi="Arial" w:cs="Arial"/>
          <w:sz w:val="22"/>
          <w:szCs w:val="22"/>
        </w:rPr>
      </w:pPr>
    </w:p>
    <w:p w14:paraId="578975E9" w14:textId="77777777" w:rsidR="008751A4" w:rsidRPr="008751A4" w:rsidRDefault="008751A4" w:rsidP="008751A4">
      <w:pPr>
        <w:widowControl w:val="0"/>
        <w:numPr>
          <w:ilvl w:val="1"/>
          <w:numId w:val="63"/>
        </w:numPr>
        <w:ind w:left="709" w:hanging="567"/>
        <w:jc w:val="both"/>
        <w:rPr>
          <w:rFonts w:ascii="Arial" w:hAnsi="Arial" w:cs="Arial"/>
          <w:sz w:val="22"/>
          <w:szCs w:val="22"/>
        </w:rPr>
      </w:pPr>
      <w:r w:rsidRPr="008751A4">
        <w:rPr>
          <w:rFonts w:ascii="Arial" w:hAnsi="Arial" w:cs="Arial"/>
          <w:sz w:val="22"/>
          <w:szCs w:val="22"/>
        </w:rPr>
        <w:t xml:space="preserve">A la </w:t>
      </w:r>
      <w:r w:rsidRPr="008751A4">
        <w:rPr>
          <w:rFonts w:ascii="Arial" w:hAnsi="Arial" w:cs="Arial"/>
          <w:b/>
          <w:sz w:val="22"/>
          <w:szCs w:val="22"/>
        </w:rPr>
        <w:t>ENTIDAD</w:t>
      </w:r>
      <w:r w:rsidRPr="008751A4">
        <w:rPr>
          <w:rFonts w:ascii="Arial" w:hAnsi="Arial" w:cs="Arial"/>
          <w:sz w:val="22"/>
          <w:szCs w:val="22"/>
        </w:rPr>
        <w:t xml:space="preserve">: En su Edificio Principal, ubicado en la </w:t>
      </w:r>
      <w:r w:rsidRPr="008751A4">
        <w:rPr>
          <w:rFonts w:ascii="Arial" w:hAnsi="Arial" w:cs="Arial"/>
          <w:sz w:val="22"/>
          <w:szCs w:val="22"/>
          <w:lang w:val="es-ES_tradnl"/>
        </w:rPr>
        <w:t>calle Ayacucho esquina Mercado s/n de la zona Central, en la ciudad de La Paz – Bolivia.</w:t>
      </w:r>
    </w:p>
    <w:p w14:paraId="4F7D5C7C" w14:textId="77777777" w:rsidR="008751A4" w:rsidRPr="008751A4" w:rsidRDefault="008751A4" w:rsidP="008751A4">
      <w:pPr>
        <w:widowControl w:val="0"/>
        <w:jc w:val="both"/>
        <w:rPr>
          <w:rFonts w:ascii="Arial" w:hAnsi="Arial" w:cs="Arial"/>
          <w:sz w:val="22"/>
          <w:szCs w:val="22"/>
        </w:rPr>
      </w:pPr>
    </w:p>
    <w:p w14:paraId="1751F005" w14:textId="77777777" w:rsidR="008751A4" w:rsidRPr="008751A4" w:rsidRDefault="008751A4" w:rsidP="008751A4">
      <w:pPr>
        <w:widowControl w:val="0"/>
        <w:jc w:val="both"/>
        <w:rPr>
          <w:rFonts w:ascii="Arial" w:hAnsi="Arial" w:cs="Arial"/>
          <w:sz w:val="22"/>
          <w:szCs w:val="22"/>
        </w:rPr>
      </w:pPr>
      <w:r w:rsidRPr="008751A4">
        <w:rPr>
          <w:rFonts w:ascii="Arial" w:hAnsi="Arial" w:cs="Arial"/>
          <w:b/>
          <w:bCs/>
          <w:sz w:val="22"/>
          <w:szCs w:val="22"/>
          <w:lang w:val="es-ES_tradnl"/>
        </w:rPr>
        <w:t>CLÁUSULA</w:t>
      </w:r>
      <w:r w:rsidRPr="008751A4">
        <w:rPr>
          <w:rFonts w:ascii="Arial" w:hAnsi="Arial" w:cs="Arial"/>
          <w:b/>
          <w:sz w:val="22"/>
          <w:szCs w:val="22"/>
        </w:rPr>
        <w:t xml:space="preserve"> DÉCIMA CUARTA.- (DERECHOS DEL PROVEEDOR)</w:t>
      </w:r>
      <w:r w:rsidRPr="008751A4">
        <w:rPr>
          <w:rFonts w:ascii="Arial" w:hAnsi="Arial" w:cs="Arial"/>
          <w:sz w:val="22"/>
          <w:szCs w:val="22"/>
        </w:rPr>
        <w:t xml:space="preserve"> El </w:t>
      </w:r>
      <w:r w:rsidRPr="008751A4">
        <w:rPr>
          <w:rFonts w:ascii="Arial" w:hAnsi="Arial" w:cs="Arial"/>
          <w:b/>
          <w:sz w:val="22"/>
          <w:szCs w:val="22"/>
        </w:rPr>
        <w:t>PROVEEDOR,</w:t>
      </w:r>
      <w:r w:rsidRPr="008751A4">
        <w:rPr>
          <w:rFonts w:ascii="Arial" w:hAnsi="Arial" w:cs="Arial"/>
          <w:sz w:val="22"/>
          <w:szCs w:val="22"/>
        </w:rPr>
        <w:t xml:space="preserve"> tiene el derecho de plantear los reclamos que considere correctos, por cualquier omisión de la </w:t>
      </w:r>
      <w:r w:rsidRPr="008751A4">
        <w:rPr>
          <w:rFonts w:ascii="Arial" w:hAnsi="Arial" w:cs="Arial"/>
          <w:b/>
          <w:sz w:val="22"/>
          <w:szCs w:val="22"/>
        </w:rPr>
        <w:t>ENTIDAD,</w:t>
      </w:r>
      <w:r w:rsidRPr="008751A4">
        <w:rPr>
          <w:rFonts w:ascii="Arial" w:hAnsi="Arial" w:cs="Arial"/>
          <w:sz w:val="22"/>
          <w:szCs w:val="22"/>
        </w:rPr>
        <w:t xml:space="preserve"> por falta de pago por la prestación del </w:t>
      </w:r>
      <w:r w:rsidRPr="008751A4">
        <w:rPr>
          <w:rFonts w:ascii="Arial" w:hAnsi="Arial" w:cs="Arial"/>
          <w:b/>
          <w:sz w:val="22"/>
          <w:szCs w:val="22"/>
        </w:rPr>
        <w:t>SERVICIO</w:t>
      </w:r>
      <w:r w:rsidRPr="008751A4">
        <w:rPr>
          <w:rFonts w:ascii="Arial" w:hAnsi="Arial" w:cs="Arial"/>
          <w:sz w:val="22"/>
          <w:szCs w:val="22"/>
        </w:rPr>
        <w:t xml:space="preserve"> conforme los alcances del presente contrato o por cualquier otro aspecto consignado en el mismo. </w:t>
      </w:r>
    </w:p>
    <w:p w14:paraId="3D71A3AB" w14:textId="77777777" w:rsidR="008751A4" w:rsidRPr="008751A4" w:rsidRDefault="008751A4" w:rsidP="008751A4">
      <w:pPr>
        <w:widowControl w:val="0"/>
        <w:jc w:val="both"/>
        <w:rPr>
          <w:rFonts w:ascii="Arial" w:hAnsi="Arial" w:cs="Arial"/>
          <w:sz w:val="22"/>
          <w:szCs w:val="22"/>
        </w:rPr>
      </w:pPr>
    </w:p>
    <w:p w14:paraId="4BA0A545"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Tales reclamos deberán ser planteados por escrito con el respaldo correspondiente, al </w:t>
      </w:r>
      <w:r w:rsidRPr="008751A4">
        <w:rPr>
          <w:rFonts w:ascii="Arial" w:hAnsi="Arial" w:cs="Arial"/>
          <w:b/>
          <w:sz w:val="22"/>
          <w:szCs w:val="22"/>
        </w:rPr>
        <w:t>FISCAL,</w:t>
      </w:r>
      <w:r w:rsidRPr="008751A4">
        <w:rPr>
          <w:rFonts w:ascii="Arial" w:hAnsi="Arial" w:cs="Arial"/>
          <w:sz w:val="22"/>
          <w:szCs w:val="22"/>
        </w:rPr>
        <w:t xml:space="preserve"> hasta veinte (20) días hábiles posteriores al suceso. </w:t>
      </w:r>
    </w:p>
    <w:p w14:paraId="6CF13336" w14:textId="77777777" w:rsidR="008751A4" w:rsidRPr="008751A4" w:rsidRDefault="008751A4" w:rsidP="008751A4">
      <w:pPr>
        <w:widowControl w:val="0"/>
        <w:jc w:val="both"/>
        <w:rPr>
          <w:rFonts w:ascii="Arial" w:hAnsi="Arial" w:cs="Arial"/>
          <w:sz w:val="22"/>
          <w:szCs w:val="22"/>
        </w:rPr>
      </w:pPr>
    </w:p>
    <w:p w14:paraId="7C469513" w14:textId="77777777" w:rsidR="008751A4" w:rsidRPr="008751A4" w:rsidRDefault="008751A4" w:rsidP="008751A4">
      <w:pPr>
        <w:widowControl w:val="0"/>
        <w:jc w:val="both"/>
        <w:rPr>
          <w:rFonts w:ascii="Arial" w:hAnsi="Arial" w:cs="Arial"/>
          <w:sz w:val="22"/>
          <w:szCs w:val="22"/>
        </w:rPr>
      </w:pPr>
      <w:r w:rsidRPr="008751A4">
        <w:rPr>
          <w:rFonts w:ascii="Arial" w:hAnsi="Arial" w:cs="Arial"/>
          <w:b/>
          <w:sz w:val="22"/>
          <w:szCs w:val="22"/>
        </w:rPr>
        <w:t>El FISCAL</w:t>
      </w:r>
      <w:r w:rsidRPr="008751A4">
        <w:rPr>
          <w:rFonts w:ascii="Arial" w:hAnsi="Arial" w:cs="Arial"/>
          <w:sz w:val="22"/>
          <w:szCs w:val="22"/>
        </w:rPr>
        <w:t xml:space="preserve">, dentro del lapso impostergable de cinco (5) días hábiles, tomará conocimiento, analizará el reclamo y emitirá su respuesta de forma sustentada al </w:t>
      </w:r>
      <w:r w:rsidRPr="008751A4">
        <w:rPr>
          <w:rFonts w:ascii="Arial" w:hAnsi="Arial" w:cs="Arial"/>
          <w:b/>
          <w:sz w:val="22"/>
          <w:szCs w:val="22"/>
        </w:rPr>
        <w:t>PROVEEDOR</w:t>
      </w:r>
      <w:r w:rsidRPr="008751A4">
        <w:rPr>
          <w:rFonts w:ascii="Arial" w:hAnsi="Arial" w:cs="Arial"/>
          <w:sz w:val="22"/>
          <w:szCs w:val="22"/>
        </w:rPr>
        <w:t xml:space="preserve"> aceptando o rechazando el reclamo. Dentro de este plazo, el </w:t>
      </w:r>
      <w:r w:rsidRPr="008751A4">
        <w:rPr>
          <w:rFonts w:ascii="Arial" w:hAnsi="Arial" w:cs="Arial"/>
          <w:b/>
          <w:sz w:val="22"/>
          <w:szCs w:val="22"/>
        </w:rPr>
        <w:t xml:space="preserve">FISCAL </w:t>
      </w:r>
      <w:r w:rsidRPr="008751A4">
        <w:rPr>
          <w:rFonts w:ascii="Arial" w:hAnsi="Arial" w:cs="Arial"/>
          <w:sz w:val="22"/>
          <w:szCs w:val="22"/>
        </w:rPr>
        <w:t xml:space="preserve">podrá solicitar las aclaraciones respectivas al </w:t>
      </w:r>
      <w:r w:rsidRPr="008751A4">
        <w:rPr>
          <w:rFonts w:ascii="Arial" w:hAnsi="Arial" w:cs="Arial"/>
          <w:b/>
          <w:sz w:val="22"/>
          <w:szCs w:val="22"/>
        </w:rPr>
        <w:t>PROVEEDOR</w:t>
      </w:r>
      <w:r w:rsidRPr="008751A4">
        <w:rPr>
          <w:rFonts w:ascii="Arial" w:hAnsi="Arial" w:cs="Arial"/>
          <w:sz w:val="22"/>
          <w:szCs w:val="22"/>
        </w:rPr>
        <w:t>, para sustentar su decisión.</w:t>
      </w:r>
    </w:p>
    <w:p w14:paraId="3AD200D9" w14:textId="77777777" w:rsidR="008751A4" w:rsidRPr="008751A4" w:rsidRDefault="008751A4" w:rsidP="008751A4">
      <w:pPr>
        <w:widowControl w:val="0"/>
        <w:jc w:val="both"/>
        <w:rPr>
          <w:rFonts w:ascii="Arial" w:hAnsi="Arial" w:cs="Arial"/>
          <w:sz w:val="22"/>
          <w:szCs w:val="22"/>
        </w:rPr>
      </w:pPr>
    </w:p>
    <w:p w14:paraId="257763EB"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En los casos que así corresponda por la complejidad del reclamo, el </w:t>
      </w:r>
      <w:r w:rsidRPr="008751A4">
        <w:rPr>
          <w:rFonts w:ascii="Arial" w:hAnsi="Arial" w:cs="Arial"/>
          <w:b/>
          <w:sz w:val="22"/>
          <w:szCs w:val="22"/>
        </w:rPr>
        <w:t>FISCAL</w:t>
      </w:r>
      <w:r w:rsidRPr="008751A4">
        <w:rPr>
          <w:rFonts w:ascii="Arial" w:hAnsi="Arial" w:cs="Arial"/>
          <w:sz w:val="22"/>
          <w:szCs w:val="22"/>
        </w:rPr>
        <w:t xml:space="preserve">, podrá solicitar en el plazo de cinco (5) días adicionales, la emisión de informe a las dependencias técnica, financiera y/o legal de la </w:t>
      </w:r>
      <w:r w:rsidRPr="008751A4">
        <w:rPr>
          <w:rFonts w:ascii="Arial" w:hAnsi="Arial" w:cs="Arial"/>
          <w:b/>
          <w:sz w:val="22"/>
          <w:szCs w:val="22"/>
        </w:rPr>
        <w:t>ENTIDAD</w:t>
      </w:r>
      <w:r w:rsidRPr="008751A4">
        <w:rPr>
          <w:rFonts w:ascii="Arial" w:hAnsi="Arial" w:cs="Arial"/>
          <w:sz w:val="22"/>
          <w:szCs w:val="22"/>
        </w:rPr>
        <w:t xml:space="preserve">, según corresponda, a objeto de fundamentar la respuesta que se deba emitir para responder al </w:t>
      </w:r>
      <w:r w:rsidRPr="008751A4">
        <w:rPr>
          <w:rFonts w:ascii="Arial" w:hAnsi="Arial" w:cs="Arial"/>
          <w:b/>
          <w:sz w:val="22"/>
          <w:szCs w:val="22"/>
        </w:rPr>
        <w:t>PROVEEDOR</w:t>
      </w:r>
      <w:r w:rsidRPr="008751A4">
        <w:rPr>
          <w:rFonts w:ascii="Arial" w:hAnsi="Arial" w:cs="Arial"/>
          <w:sz w:val="22"/>
          <w:szCs w:val="22"/>
        </w:rPr>
        <w:t xml:space="preserve">. </w:t>
      </w:r>
    </w:p>
    <w:p w14:paraId="7040F51A" w14:textId="77777777" w:rsidR="008751A4" w:rsidRPr="008751A4" w:rsidRDefault="008751A4" w:rsidP="008751A4">
      <w:pPr>
        <w:widowControl w:val="0"/>
        <w:jc w:val="both"/>
        <w:rPr>
          <w:rFonts w:ascii="Arial" w:hAnsi="Arial" w:cs="Arial"/>
          <w:sz w:val="22"/>
          <w:szCs w:val="22"/>
        </w:rPr>
      </w:pPr>
    </w:p>
    <w:p w14:paraId="0707D245"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Todo proceso de respuesta a reclamos, no deberá exceder los diez (10) días hábiles, computables desde la recepción del reclamo documentado por el </w:t>
      </w:r>
      <w:r w:rsidRPr="008751A4">
        <w:rPr>
          <w:rFonts w:ascii="Arial" w:hAnsi="Arial" w:cs="Arial"/>
          <w:b/>
          <w:sz w:val="22"/>
          <w:szCs w:val="22"/>
        </w:rPr>
        <w:t>FISCAL</w:t>
      </w:r>
      <w:r w:rsidRPr="008751A4">
        <w:rPr>
          <w:rFonts w:ascii="Arial" w:hAnsi="Arial" w:cs="Arial"/>
          <w:sz w:val="22"/>
          <w:szCs w:val="22"/>
        </w:rPr>
        <w:t xml:space="preserve">. </w:t>
      </w:r>
    </w:p>
    <w:p w14:paraId="521A633A" w14:textId="77777777" w:rsidR="008751A4" w:rsidRPr="008751A4" w:rsidRDefault="008751A4" w:rsidP="008751A4">
      <w:pPr>
        <w:widowControl w:val="0"/>
        <w:jc w:val="both"/>
        <w:rPr>
          <w:rFonts w:ascii="Arial" w:hAnsi="Arial" w:cs="Arial"/>
          <w:sz w:val="22"/>
          <w:szCs w:val="22"/>
        </w:rPr>
      </w:pPr>
    </w:p>
    <w:p w14:paraId="595D90D2"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El </w:t>
      </w:r>
      <w:r w:rsidRPr="008751A4">
        <w:rPr>
          <w:rFonts w:ascii="Arial" w:hAnsi="Arial" w:cs="Arial"/>
          <w:b/>
          <w:sz w:val="22"/>
          <w:szCs w:val="22"/>
        </w:rPr>
        <w:t>FISCAL</w:t>
      </w:r>
      <w:r w:rsidRPr="008751A4">
        <w:rPr>
          <w:rFonts w:ascii="Arial" w:hAnsi="Arial" w:cs="Arial"/>
          <w:sz w:val="22"/>
          <w:szCs w:val="22"/>
        </w:rPr>
        <w:t xml:space="preserve"> y la </w:t>
      </w:r>
      <w:r w:rsidRPr="008751A4">
        <w:rPr>
          <w:rFonts w:ascii="Arial" w:hAnsi="Arial" w:cs="Arial"/>
          <w:b/>
          <w:sz w:val="22"/>
          <w:szCs w:val="22"/>
        </w:rPr>
        <w:t>ENTIDAD</w:t>
      </w:r>
      <w:r w:rsidRPr="008751A4">
        <w:rPr>
          <w:rFonts w:ascii="Arial" w:hAnsi="Arial" w:cs="Arial"/>
          <w:sz w:val="22"/>
          <w:szCs w:val="22"/>
        </w:rPr>
        <w:t xml:space="preserve">, no atenderán reclamos presentados fuera del plazo establecido en esta cláusula. </w:t>
      </w:r>
    </w:p>
    <w:p w14:paraId="75899F94" w14:textId="77777777" w:rsidR="008751A4" w:rsidRDefault="008751A4" w:rsidP="008751A4">
      <w:pPr>
        <w:widowControl w:val="0"/>
        <w:jc w:val="both"/>
        <w:rPr>
          <w:rFonts w:ascii="Arial" w:hAnsi="Arial" w:cs="Arial"/>
          <w:sz w:val="22"/>
          <w:szCs w:val="22"/>
        </w:rPr>
      </w:pPr>
    </w:p>
    <w:p w14:paraId="36B50553" w14:textId="77777777" w:rsidR="0089535C" w:rsidRPr="008751A4" w:rsidRDefault="0089535C" w:rsidP="008751A4">
      <w:pPr>
        <w:widowControl w:val="0"/>
        <w:jc w:val="both"/>
        <w:rPr>
          <w:rFonts w:ascii="Arial" w:hAnsi="Arial" w:cs="Arial"/>
          <w:sz w:val="22"/>
          <w:szCs w:val="22"/>
        </w:rPr>
      </w:pPr>
    </w:p>
    <w:p w14:paraId="3BBBE20F" w14:textId="77777777" w:rsidR="008751A4" w:rsidRPr="008751A4" w:rsidRDefault="008751A4" w:rsidP="008751A4">
      <w:pPr>
        <w:widowControl w:val="0"/>
        <w:jc w:val="both"/>
        <w:rPr>
          <w:rFonts w:ascii="Arial" w:hAnsi="Arial" w:cs="Arial"/>
          <w:sz w:val="22"/>
          <w:szCs w:val="22"/>
        </w:rPr>
      </w:pPr>
      <w:r w:rsidRPr="008751A4">
        <w:rPr>
          <w:rFonts w:ascii="Arial" w:hAnsi="Arial" w:cs="Arial"/>
          <w:b/>
          <w:bCs/>
          <w:sz w:val="22"/>
          <w:szCs w:val="22"/>
          <w:lang w:val="es-ES_tradnl"/>
        </w:rPr>
        <w:t>CLÁUSULA</w:t>
      </w:r>
      <w:r w:rsidRPr="008751A4">
        <w:rPr>
          <w:rFonts w:ascii="Arial" w:hAnsi="Arial" w:cs="Arial"/>
          <w:b/>
          <w:sz w:val="22"/>
          <w:szCs w:val="22"/>
        </w:rPr>
        <w:t xml:space="preserve"> DÉCIMA QUINTA (ESTIPULACIÓN SOBRE IMPUESTOS)</w:t>
      </w:r>
      <w:r w:rsidRPr="008751A4">
        <w:rPr>
          <w:rFonts w:ascii="Arial" w:hAnsi="Arial" w:cs="Arial"/>
          <w:sz w:val="22"/>
          <w:szCs w:val="22"/>
        </w:rPr>
        <w:t xml:space="preserve"> Correrá por cuenta del </w:t>
      </w:r>
      <w:r w:rsidRPr="008751A4">
        <w:rPr>
          <w:rFonts w:ascii="Arial" w:hAnsi="Arial" w:cs="Arial"/>
          <w:b/>
          <w:sz w:val="22"/>
          <w:szCs w:val="22"/>
        </w:rPr>
        <w:t>PROVEEDOR</w:t>
      </w:r>
      <w:r w:rsidRPr="008751A4">
        <w:rPr>
          <w:rFonts w:ascii="Arial" w:hAnsi="Arial" w:cs="Arial"/>
          <w:sz w:val="22"/>
          <w:szCs w:val="22"/>
        </w:rPr>
        <w:t xml:space="preserve"> el pago de todos los impuestos vigentes en el país a la fecha de presentación de la propuesta. </w:t>
      </w:r>
    </w:p>
    <w:p w14:paraId="31DC2581" w14:textId="77777777" w:rsidR="008751A4" w:rsidRPr="008751A4" w:rsidRDefault="008751A4" w:rsidP="008751A4">
      <w:pPr>
        <w:widowControl w:val="0"/>
        <w:jc w:val="both"/>
        <w:rPr>
          <w:rFonts w:ascii="Arial" w:hAnsi="Arial" w:cs="Arial"/>
          <w:sz w:val="22"/>
          <w:szCs w:val="22"/>
        </w:rPr>
      </w:pPr>
    </w:p>
    <w:p w14:paraId="65978759"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En caso de que posteriormente, el Estado Plurinacional de Bolivia, implantará impuestos adicionales, disminuyera o incrementara los vigentes, mediante disposición legal expresa, el </w:t>
      </w:r>
      <w:r w:rsidRPr="008751A4">
        <w:rPr>
          <w:rFonts w:ascii="Arial" w:hAnsi="Arial" w:cs="Arial"/>
          <w:b/>
          <w:sz w:val="22"/>
          <w:szCs w:val="22"/>
        </w:rPr>
        <w:t>PROVEEDOR</w:t>
      </w:r>
      <w:r w:rsidRPr="008751A4">
        <w:rPr>
          <w:rFonts w:ascii="Arial" w:hAnsi="Arial" w:cs="Arial"/>
          <w:sz w:val="22"/>
          <w:szCs w:val="22"/>
        </w:rPr>
        <w:t xml:space="preserve"> deberá acogerse a su cumplimiento desde la fecha de vigencia de dicha normativa. </w:t>
      </w:r>
    </w:p>
    <w:p w14:paraId="01305819" w14:textId="77777777" w:rsidR="008751A4" w:rsidRPr="008751A4" w:rsidRDefault="008751A4" w:rsidP="008751A4">
      <w:pPr>
        <w:widowControl w:val="0"/>
        <w:jc w:val="both"/>
        <w:rPr>
          <w:rFonts w:ascii="Arial" w:hAnsi="Arial" w:cs="Arial"/>
          <w:sz w:val="22"/>
          <w:szCs w:val="22"/>
        </w:rPr>
      </w:pPr>
    </w:p>
    <w:p w14:paraId="36B066BD" w14:textId="77777777" w:rsidR="008751A4" w:rsidRPr="008751A4" w:rsidRDefault="008751A4" w:rsidP="008751A4">
      <w:pPr>
        <w:widowControl w:val="0"/>
        <w:jc w:val="both"/>
        <w:rPr>
          <w:rFonts w:ascii="Arial" w:hAnsi="Arial" w:cs="Arial"/>
          <w:sz w:val="22"/>
          <w:szCs w:val="22"/>
        </w:rPr>
      </w:pPr>
      <w:r w:rsidRPr="008751A4">
        <w:rPr>
          <w:rFonts w:ascii="Arial" w:hAnsi="Arial" w:cs="Arial"/>
          <w:b/>
          <w:bCs/>
          <w:sz w:val="22"/>
          <w:szCs w:val="22"/>
          <w:lang w:val="es-ES_tradnl"/>
        </w:rPr>
        <w:t>CLÁUSULA</w:t>
      </w:r>
      <w:r w:rsidRPr="008751A4">
        <w:rPr>
          <w:rFonts w:ascii="Arial" w:hAnsi="Arial" w:cs="Arial"/>
          <w:b/>
          <w:sz w:val="22"/>
          <w:szCs w:val="22"/>
        </w:rPr>
        <w:t xml:space="preserve"> DÉCIMA SEXTA.- (FACTURACIÓN)</w:t>
      </w:r>
      <w:r w:rsidRPr="008751A4">
        <w:rPr>
          <w:rFonts w:ascii="Arial" w:hAnsi="Arial" w:cs="Arial"/>
          <w:sz w:val="22"/>
          <w:szCs w:val="22"/>
        </w:rPr>
        <w:t xml:space="preserve"> El </w:t>
      </w:r>
      <w:r w:rsidRPr="008751A4">
        <w:rPr>
          <w:rFonts w:ascii="Arial" w:hAnsi="Arial" w:cs="Arial"/>
          <w:b/>
          <w:sz w:val="22"/>
          <w:szCs w:val="22"/>
        </w:rPr>
        <w:t>PROVEEDOR</w:t>
      </w:r>
      <w:r w:rsidRPr="008751A4">
        <w:rPr>
          <w:rFonts w:ascii="Arial" w:hAnsi="Arial" w:cs="Arial"/>
          <w:sz w:val="22"/>
          <w:szCs w:val="22"/>
        </w:rPr>
        <w:t xml:space="preserve"> en la misma fecha en que sea aprobada su planilla de ejecución de servicios, deberá emitir la respectiva factura oficial por el monto mensual correspondiente en favor de la </w:t>
      </w:r>
      <w:r w:rsidRPr="008751A4">
        <w:rPr>
          <w:rFonts w:ascii="Arial" w:hAnsi="Arial" w:cs="Arial"/>
          <w:b/>
          <w:sz w:val="22"/>
          <w:szCs w:val="22"/>
        </w:rPr>
        <w:t>ENTIDAD</w:t>
      </w:r>
      <w:r w:rsidRPr="008751A4">
        <w:rPr>
          <w:rFonts w:ascii="Arial" w:hAnsi="Arial" w:cs="Arial"/>
          <w:sz w:val="22"/>
          <w:szCs w:val="22"/>
        </w:rPr>
        <w:t xml:space="preserve">. </w:t>
      </w:r>
    </w:p>
    <w:p w14:paraId="28622838" w14:textId="77777777" w:rsidR="008751A4" w:rsidRPr="008751A4" w:rsidRDefault="008751A4" w:rsidP="008751A4">
      <w:pPr>
        <w:widowControl w:val="0"/>
        <w:jc w:val="both"/>
        <w:rPr>
          <w:rFonts w:ascii="Arial" w:hAnsi="Arial" w:cs="Arial"/>
          <w:sz w:val="22"/>
          <w:szCs w:val="22"/>
        </w:rPr>
      </w:pPr>
    </w:p>
    <w:p w14:paraId="58ADBD31" w14:textId="77777777" w:rsidR="008751A4" w:rsidRPr="008751A4" w:rsidRDefault="008751A4" w:rsidP="008751A4">
      <w:pPr>
        <w:widowControl w:val="0"/>
        <w:jc w:val="both"/>
        <w:rPr>
          <w:rFonts w:ascii="Arial" w:hAnsi="Arial" w:cs="Arial"/>
          <w:sz w:val="22"/>
          <w:szCs w:val="22"/>
        </w:rPr>
      </w:pPr>
      <w:r w:rsidRPr="008751A4">
        <w:rPr>
          <w:rFonts w:ascii="Arial" w:hAnsi="Arial" w:cs="Arial"/>
          <w:b/>
          <w:bCs/>
          <w:sz w:val="22"/>
          <w:szCs w:val="22"/>
          <w:lang w:val="es-ES_tradnl"/>
        </w:rPr>
        <w:t>CLÁUSULA</w:t>
      </w:r>
      <w:r w:rsidRPr="008751A4">
        <w:rPr>
          <w:rFonts w:ascii="Arial" w:hAnsi="Arial" w:cs="Arial"/>
          <w:b/>
          <w:sz w:val="22"/>
          <w:szCs w:val="22"/>
        </w:rPr>
        <w:t xml:space="preserve"> DÉCIMA SÉPTIMA.- (MODIFICACIONES AL CONTRATO)</w:t>
      </w:r>
      <w:r w:rsidRPr="008751A4">
        <w:rPr>
          <w:rFonts w:ascii="Arial" w:hAnsi="Arial" w:cs="Arial"/>
          <w:sz w:val="22"/>
          <w:szCs w:val="22"/>
        </w:rPr>
        <w:t xml:space="preserve"> 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 </w:t>
      </w:r>
    </w:p>
    <w:p w14:paraId="1C3FDA45" w14:textId="77777777" w:rsidR="008751A4" w:rsidRPr="008751A4" w:rsidRDefault="008751A4" w:rsidP="008751A4">
      <w:pPr>
        <w:widowControl w:val="0"/>
        <w:jc w:val="both"/>
        <w:rPr>
          <w:rFonts w:ascii="Arial" w:hAnsi="Arial" w:cs="Arial"/>
          <w:sz w:val="22"/>
          <w:szCs w:val="22"/>
        </w:rPr>
      </w:pPr>
    </w:p>
    <w:p w14:paraId="58A537E5"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8751A4">
        <w:rPr>
          <w:rFonts w:ascii="Arial" w:hAnsi="Arial" w:cs="Arial"/>
          <w:b/>
          <w:sz w:val="22"/>
          <w:szCs w:val="22"/>
        </w:rPr>
        <w:t>SERVICIO</w:t>
      </w:r>
      <w:r w:rsidRPr="008751A4">
        <w:rPr>
          <w:rFonts w:ascii="Arial" w:hAnsi="Arial" w:cs="Arial"/>
          <w:sz w:val="22"/>
          <w:szCs w:val="22"/>
        </w:rPr>
        <w:t>.</w:t>
      </w:r>
    </w:p>
    <w:p w14:paraId="555E3A2F" w14:textId="77777777" w:rsidR="008751A4" w:rsidRPr="008751A4" w:rsidRDefault="008751A4" w:rsidP="008751A4">
      <w:pPr>
        <w:widowControl w:val="0"/>
        <w:jc w:val="both"/>
        <w:rPr>
          <w:rFonts w:ascii="Arial" w:hAnsi="Arial" w:cs="Arial"/>
          <w:sz w:val="22"/>
          <w:szCs w:val="22"/>
        </w:rPr>
      </w:pPr>
    </w:p>
    <w:p w14:paraId="1AEB0FCB"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46C995BE" w14:textId="77777777" w:rsidR="008751A4" w:rsidRPr="008751A4" w:rsidRDefault="008751A4" w:rsidP="008751A4">
      <w:pPr>
        <w:widowControl w:val="0"/>
        <w:jc w:val="both"/>
        <w:rPr>
          <w:rFonts w:ascii="Arial" w:hAnsi="Arial" w:cs="Arial"/>
          <w:sz w:val="22"/>
          <w:szCs w:val="22"/>
        </w:rPr>
      </w:pPr>
    </w:p>
    <w:p w14:paraId="3E82804D"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La modificación al alcance del contrato, permite el ajuste de las diferentes cláusulas del mismo que sean necesaria para dar cumplimiento del objeto de la contratación.</w:t>
      </w:r>
    </w:p>
    <w:p w14:paraId="2F80E17D" w14:textId="77777777" w:rsidR="008751A4" w:rsidRPr="008751A4" w:rsidRDefault="008751A4" w:rsidP="008751A4">
      <w:pPr>
        <w:widowControl w:val="0"/>
        <w:jc w:val="both"/>
        <w:rPr>
          <w:rFonts w:ascii="Arial" w:hAnsi="Arial" w:cs="Arial"/>
          <w:sz w:val="22"/>
          <w:szCs w:val="22"/>
        </w:rPr>
      </w:pPr>
    </w:p>
    <w:p w14:paraId="7E57583D" w14:textId="77777777" w:rsidR="008751A4" w:rsidRPr="008751A4" w:rsidRDefault="008751A4" w:rsidP="008751A4">
      <w:pPr>
        <w:widowControl w:val="0"/>
        <w:jc w:val="both"/>
        <w:rPr>
          <w:rFonts w:ascii="Arial" w:hAnsi="Arial" w:cs="Arial"/>
          <w:sz w:val="22"/>
          <w:szCs w:val="22"/>
        </w:rPr>
      </w:pPr>
      <w:r w:rsidRPr="008751A4">
        <w:rPr>
          <w:rFonts w:ascii="Arial" w:hAnsi="Arial" w:cs="Arial"/>
          <w:b/>
          <w:bCs/>
          <w:sz w:val="22"/>
          <w:szCs w:val="22"/>
          <w:lang w:val="es-ES_tradnl"/>
        </w:rPr>
        <w:t>CLÁUSULA</w:t>
      </w:r>
      <w:r w:rsidRPr="008751A4">
        <w:rPr>
          <w:rFonts w:ascii="Arial" w:hAnsi="Arial" w:cs="Arial"/>
          <w:b/>
          <w:sz w:val="22"/>
          <w:szCs w:val="22"/>
        </w:rPr>
        <w:t xml:space="preserve"> DÉCIMA OCTAVA.- (INTRANSFERIBILIDAD DEL CONTRATO)</w:t>
      </w:r>
      <w:r w:rsidRPr="008751A4">
        <w:rPr>
          <w:rFonts w:ascii="Arial" w:hAnsi="Arial" w:cs="Arial"/>
          <w:sz w:val="22"/>
          <w:szCs w:val="22"/>
        </w:rPr>
        <w:t xml:space="preserve"> El </w:t>
      </w:r>
      <w:r w:rsidRPr="008751A4">
        <w:rPr>
          <w:rFonts w:ascii="Arial" w:hAnsi="Arial" w:cs="Arial"/>
          <w:b/>
          <w:sz w:val="22"/>
          <w:szCs w:val="22"/>
        </w:rPr>
        <w:t>PROVEEDOR</w:t>
      </w:r>
      <w:r w:rsidRPr="008751A4">
        <w:rPr>
          <w:rFonts w:ascii="Arial" w:hAnsi="Arial" w:cs="Arial"/>
          <w:sz w:val="22"/>
          <w:szCs w:val="22"/>
        </w:rPr>
        <w:t xml:space="preserve"> bajo ningún título podrá ceder, transferir, subrogar, total o parcialmente este Contrato. En caso excepcional, emergente de causa de Fuerza Mayor, Caso Fortuito o necesidad pública, procederá la cesión o subrogación del contrato total o parcialmente, previa aprobación de la MAE, bajo los mismos términos y condiciones del presente contrato. </w:t>
      </w:r>
    </w:p>
    <w:p w14:paraId="77E12893" w14:textId="77777777" w:rsidR="008751A4" w:rsidRPr="008751A4" w:rsidRDefault="008751A4" w:rsidP="008751A4">
      <w:pPr>
        <w:widowControl w:val="0"/>
        <w:jc w:val="both"/>
        <w:rPr>
          <w:rFonts w:ascii="Arial" w:hAnsi="Arial" w:cs="Arial"/>
          <w:sz w:val="22"/>
          <w:szCs w:val="22"/>
        </w:rPr>
      </w:pPr>
    </w:p>
    <w:p w14:paraId="13DE7888" w14:textId="77777777" w:rsidR="008751A4" w:rsidRPr="008751A4" w:rsidRDefault="008751A4" w:rsidP="008751A4">
      <w:pPr>
        <w:widowControl w:val="0"/>
        <w:jc w:val="both"/>
        <w:rPr>
          <w:rFonts w:ascii="Arial" w:hAnsi="Arial" w:cs="Arial"/>
          <w:sz w:val="22"/>
          <w:szCs w:val="22"/>
        </w:rPr>
      </w:pPr>
      <w:r w:rsidRPr="008751A4">
        <w:rPr>
          <w:rFonts w:ascii="Arial" w:hAnsi="Arial" w:cs="Arial"/>
          <w:b/>
          <w:bCs/>
          <w:sz w:val="22"/>
          <w:szCs w:val="22"/>
          <w:lang w:val="es-ES_tradnl"/>
        </w:rPr>
        <w:t>CLÁUSULA</w:t>
      </w:r>
      <w:r w:rsidRPr="008751A4">
        <w:rPr>
          <w:rFonts w:ascii="Arial" w:hAnsi="Arial" w:cs="Arial"/>
          <w:b/>
          <w:sz w:val="22"/>
          <w:szCs w:val="22"/>
        </w:rPr>
        <w:t xml:space="preserve"> DÉCIMA NOVENA.- (MULTAS)</w:t>
      </w:r>
      <w:r w:rsidRPr="008751A4">
        <w:rPr>
          <w:rFonts w:ascii="Arial" w:hAnsi="Arial" w:cs="Arial"/>
          <w:sz w:val="22"/>
          <w:szCs w:val="22"/>
        </w:rPr>
        <w:t xml:space="preserve"> Las partes acuerdan que por concepto de penalidad ante el incumplimiento de la prestación del </w:t>
      </w:r>
      <w:r w:rsidRPr="008751A4">
        <w:rPr>
          <w:rFonts w:ascii="Arial" w:hAnsi="Arial" w:cs="Arial"/>
          <w:b/>
          <w:sz w:val="22"/>
          <w:szCs w:val="22"/>
        </w:rPr>
        <w:t xml:space="preserve">SERVICIO, </w:t>
      </w:r>
      <w:r w:rsidRPr="008751A4">
        <w:rPr>
          <w:rFonts w:ascii="Arial" w:hAnsi="Arial" w:cs="Arial"/>
          <w:sz w:val="22"/>
          <w:szCs w:val="22"/>
        </w:rPr>
        <w:t>se aplicaran las siguientes multas:</w:t>
      </w:r>
    </w:p>
    <w:p w14:paraId="58C2A6E3" w14:textId="77777777" w:rsidR="008751A4" w:rsidRPr="008751A4" w:rsidRDefault="008751A4" w:rsidP="008751A4">
      <w:pPr>
        <w:widowControl w:val="0"/>
        <w:jc w:val="both"/>
        <w:rPr>
          <w:rFonts w:ascii="Arial" w:hAnsi="Arial" w:cs="Arial"/>
          <w:sz w:val="22"/>
          <w:szCs w:val="22"/>
        </w:rPr>
      </w:pPr>
    </w:p>
    <w:p w14:paraId="3E89361F" w14:textId="77777777" w:rsidR="008751A4" w:rsidRPr="008751A4" w:rsidRDefault="008751A4" w:rsidP="008751A4">
      <w:pPr>
        <w:widowControl w:val="0"/>
        <w:numPr>
          <w:ilvl w:val="1"/>
          <w:numId w:val="64"/>
        </w:numPr>
        <w:ind w:left="709" w:hanging="567"/>
        <w:jc w:val="both"/>
        <w:rPr>
          <w:rFonts w:ascii="Arial" w:hAnsi="Arial" w:cs="Arial"/>
          <w:sz w:val="22"/>
          <w:szCs w:val="22"/>
        </w:rPr>
      </w:pPr>
      <w:r w:rsidRPr="008751A4">
        <w:rPr>
          <w:rFonts w:ascii="Arial" w:hAnsi="Arial" w:cs="Arial"/>
          <w:b/>
          <w:sz w:val="22"/>
          <w:szCs w:val="22"/>
        </w:rPr>
        <w:t>Multa  por retraso en el plazo máximo de la activación del SERVICIO,</w:t>
      </w:r>
      <w:r w:rsidRPr="008751A4">
        <w:rPr>
          <w:rFonts w:ascii="Arial" w:hAnsi="Arial" w:cs="Arial"/>
          <w:sz w:val="22"/>
          <w:szCs w:val="22"/>
        </w:rPr>
        <w:t xml:space="preserve"> será del uno por ciento (1%) del monto total del contrato por cada día hábil de retraso.</w:t>
      </w:r>
    </w:p>
    <w:p w14:paraId="30EE0D11" w14:textId="77777777" w:rsidR="008751A4" w:rsidRPr="008751A4" w:rsidRDefault="008751A4" w:rsidP="008751A4">
      <w:pPr>
        <w:widowControl w:val="0"/>
        <w:ind w:left="709"/>
        <w:jc w:val="both"/>
        <w:rPr>
          <w:rFonts w:ascii="Arial" w:hAnsi="Arial" w:cs="Arial"/>
          <w:sz w:val="22"/>
          <w:szCs w:val="22"/>
        </w:rPr>
      </w:pPr>
    </w:p>
    <w:p w14:paraId="37781BCB" w14:textId="77777777" w:rsidR="008751A4" w:rsidRPr="008751A4" w:rsidRDefault="008751A4" w:rsidP="008751A4">
      <w:pPr>
        <w:widowControl w:val="0"/>
        <w:numPr>
          <w:ilvl w:val="1"/>
          <w:numId w:val="64"/>
        </w:numPr>
        <w:ind w:left="709" w:hanging="567"/>
        <w:jc w:val="both"/>
        <w:rPr>
          <w:rFonts w:ascii="Arial" w:hAnsi="Arial" w:cs="Arial"/>
          <w:sz w:val="22"/>
          <w:szCs w:val="22"/>
        </w:rPr>
      </w:pPr>
      <w:r w:rsidRPr="008751A4">
        <w:rPr>
          <w:rFonts w:ascii="Arial" w:hAnsi="Arial" w:cs="Arial"/>
          <w:b/>
          <w:sz w:val="22"/>
          <w:szCs w:val="22"/>
        </w:rPr>
        <w:t>Multa  por retraso en la corrección  de observaciones</w:t>
      </w:r>
      <w:r w:rsidRPr="008751A4">
        <w:rPr>
          <w:rFonts w:ascii="Arial" w:hAnsi="Arial" w:cs="Arial"/>
          <w:sz w:val="22"/>
          <w:szCs w:val="22"/>
        </w:rPr>
        <w:t>, será del cero punto cinco (0.5%) del monto total del contrato por cada día hábil de retraso.</w:t>
      </w:r>
    </w:p>
    <w:p w14:paraId="15CF13B0" w14:textId="77777777" w:rsidR="008751A4" w:rsidRPr="008751A4" w:rsidRDefault="008751A4" w:rsidP="008751A4">
      <w:pPr>
        <w:widowControl w:val="0"/>
        <w:jc w:val="both"/>
        <w:rPr>
          <w:rFonts w:ascii="Arial" w:hAnsi="Arial" w:cs="Arial"/>
          <w:sz w:val="22"/>
          <w:szCs w:val="22"/>
        </w:rPr>
      </w:pPr>
    </w:p>
    <w:p w14:paraId="443311B7"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Estas penalidades se aplicarán salvo casos de fuerza mayor, caso fortuito u otras causas debidamente comprobadas por el </w:t>
      </w:r>
      <w:r w:rsidRPr="008751A4">
        <w:rPr>
          <w:rFonts w:ascii="Arial" w:hAnsi="Arial" w:cs="Arial"/>
          <w:b/>
          <w:sz w:val="22"/>
          <w:szCs w:val="22"/>
        </w:rPr>
        <w:t xml:space="preserve">FISCAL </w:t>
      </w:r>
      <w:r w:rsidRPr="008751A4">
        <w:rPr>
          <w:rFonts w:ascii="Arial" w:hAnsi="Arial" w:cs="Arial"/>
          <w:sz w:val="22"/>
          <w:szCs w:val="22"/>
        </w:rPr>
        <w:t xml:space="preserve">de servicios. </w:t>
      </w:r>
    </w:p>
    <w:p w14:paraId="763B7DF5" w14:textId="77777777" w:rsidR="008751A4" w:rsidRPr="008751A4" w:rsidRDefault="008751A4" w:rsidP="008751A4">
      <w:pPr>
        <w:widowControl w:val="0"/>
        <w:jc w:val="both"/>
        <w:rPr>
          <w:rFonts w:ascii="Arial" w:hAnsi="Arial" w:cs="Arial"/>
          <w:sz w:val="22"/>
          <w:szCs w:val="22"/>
        </w:rPr>
      </w:pPr>
    </w:p>
    <w:p w14:paraId="635C1018"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En todos los casos de resolución de contrato por causas atribuibles al </w:t>
      </w:r>
      <w:r w:rsidRPr="008751A4">
        <w:rPr>
          <w:rFonts w:ascii="Arial" w:hAnsi="Arial" w:cs="Arial"/>
          <w:b/>
          <w:sz w:val="22"/>
          <w:szCs w:val="22"/>
        </w:rPr>
        <w:t>PROVEEDOR</w:t>
      </w:r>
      <w:r w:rsidRPr="008751A4">
        <w:rPr>
          <w:rFonts w:ascii="Arial" w:hAnsi="Arial" w:cs="Arial"/>
          <w:sz w:val="22"/>
          <w:szCs w:val="22"/>
        </w:rPr>
        <w:t xml:space="preserve">, la </w:t>
      </w:r>
      <w:r w:rsidRPr="008751A4">
        <w:rPr>
          <w:rFonts w:ascii="Arial" w:hAnsi="Arial" w:cs="Arial"/>
          <w:b/>
          <w:sz w:val="22"/>
          <w:szCs w:val="22"/>
        </w:rPr>
        <w:lastRenderedPageBreak/>
        <w:t>ENTIDAD</w:t>
      </w:r>
      <w:r w:rsidRPr="008751A4">
        <w:rPr>
          <w:rFonts w:ascii="Arial" w:hAnsi="Arial" w:cs="Arial"/>
          <w:sz w:val="22"/>
          <w:szCs w:val="22"/>
        </w:rPr>
        <w:t xml:space="preserve"> no podrá cobrar multas que excedan el veinte por ciento (20%) del monto total del contrato. </w:t>
      </w:r>
    </w:p>
    <w:p w14:paraId="5DE25EBB" w14:textId="77777777" w:rsidR="008751A4" w:rsidRPr="008751A4" w:rsidRDefault="008751A4" w:rsidP="008751A4">
      <w:pPr>
        <w:widowControl w:val="0"/>
        <w:jc w:val="both"/>
        <w:rPr>
          <w:rFonts w:ascii="Arial" w:hAnsi="Arial" w:cs="Arial"/>
          <w:sz w:val="22"/>
          <w:szCs w:val="22"/>
        </w:rPr>
      </w:pPr>
    </w:p>
    <w:p w14:paraId="505908FE"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Las multas serán cobradas mediante descuentos establecidos expresamente por el </w:t>
      </w:r>
      <w:r w:rsidRPr="008751A4">
        <w:rPr>
          <w:rFonts w:ascii="Arial" w:hAnsi="Arial" w:cs="Arial"/>
          <w:b/>
          <w:sz w:val="22"/>
          <w:szCs w:val="22"/>
        </w:rPr>
        <w:t>FISCAL</w:t>
      </w:r>
      <w:r w:rsidRPr="008751A4">
        <w:rPr>
          <w:rFonts w:ascii="Arial" w:hAnsi="Arial" w:cs="Arial"/>
          <w:sz w:val="22"/>
          <w:szCs w:val="22"/>
        </w:rPr>
        <w:t xml:space="preserve">, bajo su directa responsabilidad, en la planilla  de ejecución del </w:t>
      </w:r>
      <w:r w:rsidRPr="008751A4">
        <w:rPr>
          <w:rFonts w:ascii="Arial" w:hAnsi="Arial" w:cs="Arial"/>
          <w:b/>
          <w:sz w:val="22"/>
          <w:szCs w:val="22"/>
        </w:rPr>
        <w:t>SERVICIO</w:t>
      </w:r>
      <w:r w:rsidRPr="008751A4">
        <w:rPr>
          <w:rFonts w:ascii="Arial" w:hAnsi="Arial" w:cs="Arial"/>
          <w:sz w:val="22"/>
          <w:szCs w:val="22"/>
        </w:rPr>
        <w:t xml:space="preserve"> sujetas a su aprobación o en la liquidación del contrato. </w:t>
      </w:r>
    </w:p>
    <w:p w14:paraId="02BAE90B" w14:textId="77777777" w:rsidR="008751A4" w:rsidRPr="008751A4" w:rsidRDefault="008751A4" w:rsidP="008751A4">
      <w:pPr>
        <w:widowControl w:val="0"/>
        <w:jc w:val="both"/>
        <w:rPr>
          <w:rFonts w:ascii="Arial" w:hAnsi="Arial" w:cs="Arial"/>
          <w:sz w:val="22"/>
          <w:szCs w:val="22"/>
        </w:rPr>
      </w:pPr>
    </w:p>
    <w:p w14:paraId="578B0CA2" w14:textId="77777777" w:rsidR="008751A4" w:rsidRPr="008751A4" w:rsidRDefault="008751A4" w:rsidP="008751A4">
      <w:pPr>
        <w:widowControl w:val="0"/>
        <w:jc w:val="both"/>
        <w:rPr>
          <w:rFonts w:ascii="Arial" w:hAnsi="Arial" w:cs="Arial"/>
          <w:sz w:val="22"/>
          <w:szCs w:val="22"/>
        </w:rPr>
      </w:pPr>
      <w:r w:rsidRPr="008751A4">
        <w:rPr>
          <w:rFonts w:ascii="Arial" w:hAnsi="Arial" w:cs="Arial"/>
          <w:b/>
          <w:bCs/>
          <w:sz w:val="22"/>
          <w:szCs w:val="22"/>
          <w:lang w:val="es-ES_tradnl"/>
        </w:rPr>
        <w:t>CLÁUSULA</w:t>
      </w:r>
      <w:r w:rsidRPr="008751A4">
        <w:rPr>
          <w:rFonts w:ascii="Arial" w:hAnsi="Arial" w:cs="Arial"/>
          <w:b/>
          <w:sz w:val="22"/>
          <w:szCs w:val="22"/>
        </w:rPr>
        <w:t xml:space="preserve"> VIGÉSIMA.- (CUMPLIMIENTO DE LEYES LABORALES) </w:t>
      </w:r>
      <w:r w:rsidRPr="008751A4">
        <w:rPr>
          <w:rFonts w:ascii="Arial" w:hAnsi="Arial" w:cs="Arial"/>
          <w:sz w:val="22"/>
          <w:szCs w:val="22"/>
        </w:rPr>
        <w:t xml:space="preserve">EL </w:t>
      </w:r>
      <w:r w:rsidRPr="008751A4">
        <w:rPr>
          <w:rFonts w:ascii="Arial" w:hAnsi="Arial" w:cs="Arial"/>
          <w:b/>
          <w:sz w:val="22"/>
          <w:szCs w:val="22"/>
        </w:rPr>
        <w:t>PROVEEDOR</w:t>
      </w:r>
      <w:r w:rsidRPr="008751A4">
        <w:rPr>
          <w:rFonts w:ascii="Arial" w:hAnsi="Arial" w:cs="Arial"/>
          <w:sz w:val="22"/>
          <w:szCs w:val="22"/>
        </w:rPr>
        <w:t xml:space="preserve"> deberá dar estricto cumplimiento a la legislación laboral y social vigente en la Estado Plurinacional de Bolivia, respecto a su personal, en este sentido será responsable y deberá mantener a la </w:t>
      </w:r>
      <w:r w:rsidRPr="008751A4">
        <w:rPr>
          <w:rFonts w:ascii="Arial" w:hAnsi="Arial" w:cs="Arial"/>
          <w:b/>
          <w:sz w:val="22"/>
          <w:szCs w:val="22"/>
        </w:rPr>
        <w:t xml:space="preserve">ENTIDAD </w:t>
      </w:r>
      <w:r w:rsidRPr="008751A4">
        <w:rPr>
          <w:rFonts w:ascii="Arial" w:hAnsi="Arial" w:cs="Arial"/>
          <w:sz w:val="22"/>
          <w:szCs w:val="22"/>
        </w:rPr>
        <w:t xml:space="preserve">exonerada contra cualquier multa o penalidad de cualquier tipo o naturaleza, que fuera impuesta por causa de incumplimiento o infracción de dicha legislación laboral o social. </w:t>
      </w:r>
    </w:p>
    <w:p w14:paraId="0C708131" w14:textId="77777777" w:rsidR="008751A4" w:rsidRPr="008751A4" w:rsidRDefault="008751A4" w:rsidP="008751A4">
      <w:pPr>
        <w:widowControl w:val="0"/>
        <w:jc w:val="both"/>
        <w:rPr>
          <w:rFonts w:ascii="Arial" w:hAnsi="Arial" w:cs="Arial"/>
          <w:sz w:val="22"/>
          <w:szCs w:val="22"/>
        </w:rPr>
      </w:pPr>
    </w:p>
    <w:p w14:paraId="5318F337" w14:textId="77777777" w:rsidR="008751A4" w:rsidRPr="008751A4" w:rsidRDefault="008751A4" w:rsidP="008751A4">
      <w:pPr>
        <w:widowControl w:val="0"/>
        <w:jc w:val="both"/>
        <w:rPr>
          <w:rFonts w:ascii="Arial" w:hAnsi="Arial" w:cs="Arial"/>
          <w:sz w:val="22"/>
          <w:szCs w:val="22"/>
        </w:rPr>
      </w:pPr>
      <w:r w:rsidRPr="008751A4">
        <w:rPr>
          <w:rFonts w:ascii="Arial" w:hAnsi="Arial" w:cs="Arial"/>
          <w:b/>
          <w:bCs/>
          <w:sz w:val="22"/>
          <w:szCs w:val="22"/>
          <w:lang w:val="es-ES_tradnl"/>
        </w:rPr>
        <w:t>CLÁUSULA</w:t>
      </w:r>
      <w:r w:rsidRPr="008751A4">
        <w:rPr>
          <w:rFonts w:ascii="Arial" w:hAnsi="Arial" w:cs="Arial"/>
          <w:b/>
          <w:sz w:val="22"/>
          <w:szCs w:val="22"/>
        </w:rPr>
        <w:t xml:space="preserve"> VIGÉSIMA</w:t>
      </w:r>
      <w:r w:rsidRPr="008751A4">
        <w:rPr>
          <w:rFonts w:ascii="Arial" w:hAnsi="Arial" w:cs="Arial"/>
          <w:sz w:val="22"/>
          <w:szCs w:val="22"/>
        </w:rPr>
        <w:t xml:space="preserve"> </w:t>
      </w:r>
      <w:r w:rsidRPr="008751A4">
        <w:rPr>
          <w:rFonts w:ascii="Arial" w:hAnsi="Arial" w:cs="Arial"/>
          <w:b/>
          <w:sz w:val="22"/>
          <w:szCs w:val="22"/>
        </w:rPr>
        <w:t>PRIMERA.- (CAUSAS DE FUERZA MAYOR Y/O CASO FORTUITO)</w:t>
      </w:r>
      <w:r w:rsidRPr="008751A4">
        <w:rPr>
          <w:rFonts w:ascii="Arial" w:hAnsi="Arial" w:cs="Arial"/>
          <w:sz w:val="22"/>
          <w:szCs w:val="22"/>
        </w:rPr>
        <w:t xml:space="preserve"> Con el fin de exceptuar al </w:t>
      </w:r>
      <w:r w:rsidRPr="008751A4">
        <w:rPr>
          <w:rFonts w:ascii="Arial" w:hAnsi="Arial" w:cs="Arial"/>
          <w:b/>
          <w:sz w:val="22"/>
          <w:szCs w:val="22"/>
        </w:rPr>
        <w:t>PROVEEDOR</w:t>
      </w:r>
      <w:r w:rsidRPr="008751A4">
        <w:rPr>
          <w:rFonts w:ascii="Arial" w:hAnsi="Arial" w:cs="Arial"/>
          <w:sz w:val="22"/>
          <w:szCs w:val="22"/>
        </w:rPr>
        <w:t xml:space="preserve"> de determinadas responsabilidades por incumplimiento involuntario de las prestaciones del contrato, el </w:t>
      </w:r>
      <w:r w:rsidRPr="008751A4">
        <w:rPr>
          <w:rFonts w:ascii="Arial" w:hAnsi="Arial" w:cs="Arial"/>
          <w:b/>
          <w:sz w:val="22"/>
          <w:szCs w:val="22"/>
        </w:rPr>
        <w:t>FISCAL</w:t>
      </w:r>
      <w:r w:rsidRPr="008751A4">
        <w:rPr>
          <w:rFonts w:ascii="Arial" w:hAnsi="Arial" w:cs="Arial"/>
          <w:sz w:val="22"/>
          <w:szCs w:val="22"/>
        </w:rPr>
        <w:t xml:space="preserve"> tendrá la facultad de calificar las causas de fuerza mayor, caso fortuito u otras causas debidamente justificadas a fin exonerar al </w:t>
      </w:r>
      <w:r w:rsidRPr="008751A4">
        <w:rPr>
          <w:rFonts w:ascii="Arial" w:hAnsi="Arial" w:cs="Arial"/>
          <w:b/>
          <w:sz w:val="22"/>
          <w:szCs w:val="22"/>
        </w:rPr>
        <w:t>PROVEEDOR</w:t>
      </w:r>
      <w:r w:rsidRPr="008751A4">
        <w:rPr>
          <w:rFonts w:ascii="Arial" w:hAnsi="Arial" w:cs="Arial"/>
          <w:sz w:val="22"/>
          <w:szCs w:val="22"/>
        </w:rPr>
        <w:t xml:space="preserve"> del cumplimiento de sus obligaciones en relación a la prestación del</w:t>
      </w:r>
      <w:r w:rsidRPr="008751A4">
        <w:rPr>
          <w:rFonts w:ascii="Arial" w:hAnsi="Arial" w:cs="Arial"/>
          <w:b/>
          <w:sz w:val="22"/>
          <w:szCs w:val="22"/>
        </w:rPr>
        <w:t xml:space="preserve"> SERVICIO</w:t>
      </w:r>
      <w:r w:rsidRPr="008751A4">
        <w:rPr>
          <w:rFonts w:ascii="Arial" w:hAnsi="Arial" w:cs="Arial"/>
          <w:sz w:val="22"/>
          <w:szCs w:val="22"/>
        </w:rPr>
        <w:t xml:space="preserve">. </w:t>
      </w:r>
    </w:p>
    <w:p w14:paraId="7F376A94" w14:textId="77777777" w:rsidR="008751A4" w:rsidRPr="008751A4" w:rsidRDefault="008751A4" w:rsidP="008751A4">
      <w:pPr>
        <w:widowControl w:val="0"/>
        <w:jc w:val="both"/>
        <w:rPr>
          <w:rFonts w:ascii="Arial" w:hAnsi="Arial" w:cs="Arial"/>
          <w:sz w:val="22"/>
          <w:szCs w:val="22"/>
        </w:rPr>
      </w:pPr>
    </w:p>
    <w:p w14:paraId="0C00BBA9"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132BFAAB" w14:textId="77777777" w:rsidR="008751A4" w:rsidRPr="008751A4" w:rsidRDefault="008751A4" w:rsidP="008751A4">
      <w:pPr>
        <w:widowControl w:val="0"/>
        <w:jc w:val="both"/>
        <w:rPr>
          <w:rFonts w:ascii="Arial" w:hAnsi="Arial" w:cs="Arial"/>
          <w:sz w:val="22"/>
          <w:szCs w:val="22"/>
        </w:rPr>
      </w:pPr>
    </w:p>
    <w:p w14:paraId="193C3569"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Para que cualquiera de estos hechos puedan constituir justificación de impedimento o demora en la prestación del </w:t>
      </w:r>
      <w:r w:rsidRPr="008751A4">
        <w:rPr>
          <w:rFonts w:ascii="Arial" w:hAnsi="Arial" w:cs="Arial"/>
          <w:b/>
          <w:sz w:val="22"/>
          <w:szCs w:val="22"/>
        </w:rPr>
        <w:t>SERVICIO,</w:t>
      </w:r>
      <w:r w:rsidRPr="008751A4">
        <w:rPr>
          <w:rFonts w:ascii="Arial" w:hAnsi="Arial" w:cs="Arial"/>
          <w:sz w:val="22"/>
          <w:szCs w:val="22"/>
        </w:rPr>
        <w:t xml:space="preserve"> de manera obligatoria y justificada el </w:t>
      </w:r>
      <w:r w:rsidRPr="008751A4">
        <w:rPr>
          <w:rFonts w:ascii="Arial" w:hAnsi="Arial" w:cs="Arial"/>
          <w:b/>
          <w:sz w:val="22"/>
          <w:szCs w:val="22"/>
        </w:rPr>
        <w:t>PROVEEDOR</w:t>
      </w:r>
      <w:r w:rsidRPr="008751A4">
        <w:rPr>
          <w:rFonts w:ascii="Arial" w:hAnsi="Arial" w:cs="Arial"/>
          <w:sz w:val="22"/>
          <w:szCs w:val="22"/>
        </w:rPr>
        <w:t xml:space="preserve"> deberá solicitar al </w:t>
      </w:r>
      <w:r w:rsidRPr="008751A4">
        <w:rPr>
          <w:rFonts w:ascii="Arial" w:hAnsi="Arial" w:cs="Arial"/>
          <w:b/>
          <w:sz w:val="22"/>
          <w:szCs w:val="22"/>
        </w:rPr>
        <w:t>FISCAL</w:t>
      </w:r>
      <w:r w:rsidRPr="008751A4">
        <w:rPr>
          <w:rFonts w:ascii="Arial" w:hAnsi="Arial" w:cs="Arial"/>
          <w:sz w:val="22"/>
          <w:szCs w:val="22"/>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35D9B4F8" w14:textId="77777777" w:rsidR="008751A4" w:rsidRPr="008751A4" w:rsidRDefault="008751A4" w:rsidP="008751A4">
      <w:pPr>
        <w:widowControl w:val="0"/>
        <w:jc w:val="both"/>
        <w:rPr>
          <w:rFonts w:ascii="Arial" w:hAnsi="Arial" w:cs="Arial"/>
          <w:sz w:val="22"/>
          <w:szCs w:val="22"/>
        </w:rPr>
      </w:pPr>
    </w:p>
    <w:p w14:paraId="7C004DEE" w14:textId="77777777" w:rsidR="008751A4" w:rsidRPr="008751A4" w:rsidRDefault="008751A4" w:rsidP="008751A4">
      <w:pPr>
        <w:widowControl w:val="0"/>
        <w:jc w:val="both"/>
        <w:rPr>
          <w:rFonts w:ascii="Arial" w:hAnsi="Arial" w:cs="Arial"/>
          <w:b/>
          <w:sz w:val="22"/>
          <w:szCs w:val="22"/>
        </w:rPr>
      </w:pPr>
      <w:r w:rsidRPr="008751A4">
        <w:rPr>
          <w:rFonts w:ascii="Arial" w:hAnsi="Arial" w:cs="Arial"/>
          <w:sz w:val="22"/>
          <w:szCs w:val="22"/>
        </w:rPr>
        <w:t xml:space="preserve">El </w:t>
      </w:r>
      <w:r w:rsidRPr="008751A4">
        <w:rPr>
          <w:rFonts w:ascii="Arial" w:hAnsi="Arial" w:cs="Arial"/>
          <w:b/>
          <w:sz w:val="22"/>
          <w:szCs w:val="22"/>
        </w:rPr>
        <w:t>FISCAL</w:t>
      </w:r>
      <w:r w:rsidRPr="008751A4">
        <w:rPr>
          <w:rFonts w:ascii="Arial" w:hAnsi="Arial" w:cs="Arial"/>
          <w:sz w:val="22"/>
          <w:szCs w:val="22"/>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y según corresponda, se procederá a exonerar al </w:t>
      </w:r>
      <w:r w:rsidRPr="008751A4">
        <w:rPr>
          <w:rFonts w:ascii="Arial" w:hAnsi="Arial" w:cs="Arial"/>
          <w:b/>
          <w:sz w:val="22"/>
          <w:szCs w:val="22"/>
        </w:rPr>
        <w:t xml:space="preserve">PROVEEDOR </w:t>
      </w:r>
      <w:r w:rsidRPr="008751A4">
        <w:rPr>
          <w:rFonts w:ascii="Arial" w:hAnsi="Arial" w:cs="Arial"/>
          <w:sz w:val="22"/>
          <w:szCs w:val="22"/>
        </w:rPr>
        <w:t>del pago de multas</w:t>
      </w:r>
      <w:r w:rsidRPr="008751A4">
        <w:rPr>
          <w:rFonts w:ascii="Arial" w:hAnsi="Arial" w:cs="Arial"/>
          <w:b/>
          <w:sz w:val="22"/>
          <w:szCs w:val="22"/>
        </w:rPr>
        <w:t xml:space="preserve">. </w:t>
      </w:r>
    </w:p>
    <w:p w14:paraId="32BA9A60" w14:textId="77777777" w:rsidR="008751A4" w:rsidRPr="008751A4" w:rsidRDefault="008751A4" w:rsidP="008751A4">
      <w:pPr>
        <w:widowControl w:val="0"/>
        <w:jc w:val="both"/>
        <w:rPr>
          <w:rFonts w:ascii="Arial" w:hAnsi="Arial" w:cs="Arial"/>
          <w:b/>
          <w:sz w:val="22"/>
          <w:szCs w:val="22"/>
        </w:rPr>
      </w:pPr>
    </w:p>
    <w:p w14:paraId="3BC1128B"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La solicitud del </w:t>
      </w:r>
      <w:r w:rsidRPr="008751A4">
        <w:rPr>
          <w:rFonts w:ascii="Arial" w:hAnsi="Arial" w:cs="Arial"/>
          <w:b/>
          <w:sz w:val="22"/>
          <w:szCs w:val="22"/>
        </w:rPr>
        <w:t>PROVEEDOR</w:t>
      </w:r>
      <w:r w:rsidRPr="008751A4">
        <w:rPr>
          <w:rFonts w:ascii="Arial" w:hAnsi="Arial" w:cs="Arial"/>
          <w:sz w:val="22"/>
          <w:szCs w:val="22"/>
        </w:rPr>
        <w:t xml:space="preserve">, para la calificación de los hechos de impedimento, como causas de fuerza mayor, caso fortuito u otras causas debidamente justificadas, no serán consideradas como reclamos. </w:t>
      </w:r>
    </w:p>
    <w:p w14:paraId="78F124C7" w14:textId="77777777" w:rsidR="008751A4" w:rsidRDefault="008751A4" w:rsidP="008751A4">
      <w:pPr>
        <w:widowControl w:val="0"/>
        <w:jc w:val="both"/>
        <w:rPr>
          <w:rFonts w:ascii="Arial" w:hAnsi="Arial" w:cs="Arial"/>
          <w:sz w:val="22"/>
          <w:szCs w:val="22"/>
        </w:rPr>
      </w:pPr>
    </w:p>
    <w:p w14:paraId="599A22C8" w14:textId="77777777" w:rsidR="0089535C" w:rsidRPr="008751A4" w:rsidRDefault="0089535C" w:rsidP="008751A4">
      <w:pPr>
        <w:widowControl w:val="0"/>
        <w:jc w:val="both"/>
        <w:rPr>
          <w:rFonts w:ascii="Arial" w:hAnsi="Arial" w:cs="Arial"/>
          <w:sz w:val="22"/>
          <w:szCs w:val="22"/>
        </w:rPr>
      </w:pPr>
    </w:p>
    <w:p w14:paraId="561CCEAB" w14:textId="77777777" w:rsidR="008751A4" w:rsidRPr="008751A4" w:rsidRDefault="008751A4" w:rsidP="008751A4">
      <w:pPr>
        <w:widowControl w:val="0"/>
        <w:jc w:val="both"/>
        <w:rPr>
          <w:rFonts w:ascii="Arial" w:hAnsi="Arial" w:cs="Arial"/>
          <w:sz w:val="22"/>
          <w:szCs w:val="22"/>
        </w:rPr>
      </w:pPr>
      <w:r w:rsidRPr="008751A4">
        <w:rPr>
          <w:rFonts w:ascii="Arial" w:hAnsi="Arial" w:cs="Arial"/>
          <w:b/>
          <w:bCs/>
          <w:sz w:val="22"/>
          <w:szCs w:val="22"/>
          <w:lang w:val="es-ES_tradnl"/>
        </w:rPr>
        <w:t>CLÁUSULA</w:t>
      </w:r>
      <w:r w:rsidRPr="008751A4">
        <w:rPr>
          <w:rFonts w:ascii="Arial" w:hAnsi="Arial" w:cs="Arial"/>
          <w:b/>
          <w:sz w:val="22"/>
          <w:szCs w:val="22"/>
        </w:rPr>
        <w:t xml:space="preserve"> VIGÉSIMA SEGUNDA</w:t>
      </w:r>
      <w:r w:rsidRPr="008751A4">
        <w:rPr>
          <w:rFonts w:ascii="Arial" w:hAnsi="Arial" w:cs="Arial"/>
          <w:sz w:val="22"/>
          <w:szCs w:val="22"/>
        </w:rPr>
        <w:t xml:space="preserve">.- </w:t>
      </w:r>
      <w:r w:rsidRPr="008751A4">
        <w:rPr>
          <w:rFonts w:ascii="Arial" w:hAnsi="Arial" w:cs="Arial"/>
          <w:b/>
          <w:sz w:val="22"/>
          <w:szCs w:val="22"/>
        </w:rPr>
        <w:t>(TERMINACIÓN DEL CONTRATO).</w:t>
      </w:r>
      <w:r w:rsidRPr="008751A4">
        <w:rPr>
          <w:rFonts w:ascii="Arial" w:hAnsi="Arial" w:cs="Arial"/>
          <w:sz w:val="22"/>
          <w:szCs w:val="22"/>
        </w:rPr>
        <w:t xml:space="preserve"> El presente contrato concluirá bajo una de las siguientes causas: </w:t>
      </w:r>
    </w:p>
    <w:p w14:paraId="2A315103" w14:textId="77777777" w:rsidR="008751A4" w:rsidRPr="008751A4" w:rsidRDefault="008751A4" w:rsidP="008751A4">
      <w:pPr>
        <w:widowControl w:val="0"/>
        <w:jc w:val="both"/>
        <w:rPr>
          <w:rFonts w:ascii="Arial" w:hAnsi="Arial" w:cs="Arial"/>
          <w:sz w:val="22"/>
          <w:szCs w:val="22"/>
        </w:rPr>
      </w:pPr>
    </w:p>
    <w:p w14:paraId="40FDA03B" w14:textId="77777777" w:rsidR="008751A4" w:rsidRPr="008751A4" w:rsidRDefault="008751A4" w:rsidP="008751A4">
      <w:pPr>
        <w:widowControl w:val="0"/>
        <w:numPr>
          <w:ilvl w:val="1"/>
          <w:numId w:val="62"/>
        </w:numPr>
        <w:ind w:hanging="578"/>
        <w:contextualSpacing/>
        <w:jc w:val="both"/>
        <w:rPr>
          <w:rFonts w:ascii="Arial" w:hAnsi="Arial" w:cs="Arial"/>
          <w:sz w:val="22"/>
          <w:szCs w:val="22"/>
        </w:rPr>
      </w:pPr>
      <w:r w:rsidRPr="008751A4">
        <w:rPr>
          <w:rFonts w:ascii="Arial" w:hAnsi="Arial" w:cs="Arial"/>
          <w:b/>
          <w:sz w:val="22"/>
          <w:szCs w:val="22"/>
        </w:rPr>
        <w:lastRenderedPageBreak/>
        <w:t>Por Cumplimiento del Contrato:</w:t>
      </w:r>
      <w:r w:rsidRPr="008751A4">
        <w:rPr>
          <w:rFonts w:ascii="Arial" w:hAnsi="Arial" w:cs="Arial"/>
          <w:sz w:val="22"/>
          <w:szCs w:val="22"/>
        </w:rPr>
        <w:t xml:space="preserve"> Forma ordinaria de cumplimiento, donde la </w:t>
      </w:r>
      <w:r w:rsidRPr="008751A4">
        <w:rPr>
          <w:rFonts w:ascii="Arial" w:hAnsi="Arial" w:cs="Arial"/>
          <w:b/>
          <w:sz w:val="22"/>
          <w:szCs w:val="22"/>
        </w:rPr>
        <w:t>ENTIDAD</w:t>
      </w:r>
      <w:r w:rsidRPr="008751A4">
        <w:rPr>
          <w:rFonts w:ascii="Arial" w:hAnsi="Arial" w:cs="Arial"/>
          <w:sz w:val="22"/>
          <w:szCs w:val="22"/>
        </w:rPr>
        <w:t xml:space="preserve"> como el</w:t>
      </w:r>
      <w:r w:rsidRPr="008751A4">
        <w:rPr>
          <w:rFonts w:ascii="Arial" w:hAnsi="Arial" w:cs="Arial"/>
          <w:b/>
          <w:sz w:val="22"/>
          <w:szCs w:val="22"/>
        </w:rPr>
        <w:t xml:space="preserve"> PROVEEDOR</w:t>
      </w:r>
      <w:r w:rsidRPr="008751A4">
        <w:rPr>
          <w:rFonts w:ascii="Arial" w:hAnsi="Arial" w:cs="Arial"/>
          <w:sz w:val="22"/>
          <w:szCs w:val="22"/>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751A4">
        <w:rPr>
          <w:rFonts w:ascii="Arial" w:hAnsi="Arial" w:cs="Arial"/>
          <w:b/>
          <w:sz w:val="22"/>
          <w:szCs w:val="22"/>
        </w:rPr>
        <w:t>ENTIDAD.</w:t>
      </w:r>
      <w:r w:rsidRPr="008751A4">
        <w:rPr>
          <w:rFonts w:ascii="Arial" w:hAnsi="Arial" w:cs="Arial"/>
          <w:sz w:val="22"/>
          <w:szCs w:val="22"/>
        </w:rPr>
        <w:t xml:space="preserve"> </w:t>
      </w:r>
    </w:p>
    <w:p w14:paraId="5CF8BD7D" w14:textId="77777777" w:rsidR="008751A4" w:rsidRPr="008751A4" w:rsidRDefault="008751A4" w:rsidP="008751A4">
      <w:pPr>
        <w:widowControl w:val="0"/>
        <w:ind w:left="720" w:hanging="578"/>
        <w:jc w:val="both"/>
        <w:rPr>
          <w:rFonts w:ascii="Arial" w:hAnsi="Arial" w:cs="Arial"/>
          <w:sz w:val="22"/>
          <w:szCs w:val="22"/>
        </w:rPr>
      </w:pPr>
    </w:p>
    <w:p w14:paraId="4D8A5E3E" w14:textId="77777777" w:rsidR="008751A4" w:rsidRPr="008751A4" w:rsidRDefault="008751A4" w:rsidP="008751A4">
      <w:pPr>
        <w:widowControl w:val="0"/>
        <w:numPr>
          <w:ilvl w:val="1"/>
          <w:numId w:val="62"/>
        </w:numPr>
        <w:ind w:hanging="578"/>
        <w:contextualSpacing/>
        <w:jc w:val="both"/>
        <w:rPr>
          <w:rFonts w:ascii="Arial" w:hAnsi="Arial" w:cs="Arial"/>
          <w:sz w:val="22"/>
          <w:szCs w:val="22"/>
        </w:rPr>
      </w:pPr>
      <w:r w:rsidRPr="008751A4">
        <w:rPr>
          <w:rFonts w:ascii="Arial" w:hAnsi="Arial" w:cs="Arial"/>
          <w:b/>
          <w:sz w:val="22"/>
          <w:szCs w:val="22"/>
        </w:rPr>
        <w:t xml:space="preserve">Por Resolución del Contrato: </w:t>
      </w:r>
      <w:r w:rsidRPr="008751A4">
        <w:rPr>
          <w:rFonts w:ascii="Arial" w:hAnsi="Arial" w:cs="Arial"/>
          <w:sz w:val="22"/>
          <w:szCs w:val="22"/>
        </w:rPr>
        <w:t xml:space="preserve">Es la forma extraordinaria de terminación del contrato que procederá únicamente por las siguientes causales: </w:t>
      </w:r>
    </w:p>
    <w:p w14:paraId="504E57B3" w14:textId="77777777" w:rsidR="008751A4" w:rsidRPr="008751A4" w:rsidRDefault="008751A4" w:rsidP="008751A4">
      <w:pPr>
        <w:widowControl w:val="0"/>
        <w:ind w:left="720"/>
        <w:jc w:val="both"/>
        <w:rPr>
          <w:rFonts w:ascii="Arial" w:hAnsi="Arial" w:cs="Arial"/>
          <w:sz w:val="22"/>
          <w:szCs w:val="22"/>
        </w:rPr>
      </w:pPr>
    </w:p>
    <w:p w14:paraId="68874C6F" w14:textId="77777777" w:rsidR="008751A4" w:rsidRPr="008751A4" w:rsidRDefault="008751A4" w:rsidP="008751A4">
      <w:pPr>
        <w:widowControl w:val="0"/>
        <w:numPr>
          <w:ilvl w:val="2"/>
          <w:numId w:val="62"/>
        </w:numPr>
        <w:ind w:left="993" w:hanging="709"/>
        <w:contextualSpacing/>
        <w:jc w:val="both"/>
        <w:rPr>
          <w:rFonts w:ascii="Arial" w:hAnsi="Arial" w:cs="Arial"/>
          <w:sz w:val="22"/>
          <w:szCs w:val="22"/>
        </w:rPr>
      </w:pPr>
      <w:r w:rsidRPr="008751A4">
        <w:rPr>
          <w:rFonts w:ascii="Arial" w:hAnsi="Arial" w:cs="Arial"/>
          <w:b/>
          <w:sz w:val="22"/>
          <w:szCs w:val="22"/>
        </w:rPr>
        <w:t>Resolución a requerimiento de la ENTIDAD, por causales atribuibles al PROVEEDOR</w:t>
      </w:r>
      <w:r w:rsidRPr="008751A4">
        <w:rPr>
          <w:rFonts w:ascii="Arial" w:hAnsi="Arial" w:cs="Arial"/>
          <w:sz w:val="22"/>
          <w:szCs w:val="22"/>
        </w:rPr>
        <w:t xml:space="preserve">. La </w:t>
      </w:r>
      <w:r w:rsidRPr="008751A4">
        <w:rPr>
          <w:rFonts w:ascii="Arial" w:hAnsi="Arial" w:cs="Arial"/>
          <w:b/>
          <w:sz w:val="22"/>
          <w:szCs w:val="22"/>
        </w:rPr>
        <w:t>ENTIDAD</w:t>
      </w:r>
      <w:r w:rsidRPr="008751A4">
        <w:rPr>
          <w:rFonts w:ascii="Arial" w:hAnsi="Arial" w:cs="Arial"/>
          <w:sz w:val="22"/>
          <w:szCs w:val="22"/>
        </w:rPr>
        <w:t xml:space="preserve">, podrá proceder al trámite de resolución del Contrato, en los siguientes casos: </w:t>
      </w:r>
    </w:p>
    <w:p w14:paraId="298C396F" w14:textId="77777777" w:rsidR="008751A4" w:rsidRPr="008751A4" w:rsidRDefault="008751A4" w:rsidP="008751A4">
      <w:pPr>
        <w:widowControl w:val="0"/>
        <w:ind w:left="993" w:hanging="709"/>
        <w:jc w:val="both"/>
        <w:rPr>
          <w:rFonts w:ascii="Arial" w:hAnsi="Arial" w:cs="Arial"/>
          <w:sz w:val="22"/>
          <w:szCs w:val="22"/>
        </w:rPr>
      </w:pPr>
    </w:p>
    <w:p w14:paraId="03841B83" w14:textId="77777777" w:rsidR="008751A4" w:rsidRPr="008751A4" w:rsidRDefault="008751A4" w:rsidP="008751A4">
      <w:pPr>
        <w:widowControl w:val="0"/>
        <w:numPr>
          <w:ilvl w:val="0"/>
          <w:numId w:val="59"/>
        </w:numPr>
        <w:ind w:left="851" w:hanging="284"/>
        <w:contextualSpacing/>
        <w:jc w:val="both"/>
        <w:rPr>
          <w:rFonts w:ascii="Arial" w:hAnsi="Arial" w:cs="Arial"/>
          <w:sz w:val="22"/>
          <w:szCs w:val="22"/>
        </w:rPr>
      </w:pPr>
      <w:r w:rsidRPr="008751A4">
        <w:rPr>
          <w:rFonts w:ascii="Arial" w:hAnsi="Arial" w:cs="Arial"/>
          <w:sz w:val="22"/>
          <w:szCs w:val="22"/>
        </w:rPr>
        <w:t>Por disolución del</w:t>
      </w:r>
      <w:r w:rsidRPr="008751A4">
        <w:rPr>
          <w:rFonts w:ascii="Arial" w:hAnsi="Arial" w:cs="Arial"/>
          <w:b/>
          <w:sz w:val="22"/>
          <w:szCs w:val="22"/>
        </w:rPr>
        <w:t xml:space="preserve"> PROVEEDOR</w:t>
      </w:r>
      <w:r w:rsidRPr="008751A4">
        <w:rPr>
          <w:rFonts w:ascii="Arial" w:hAnsi="Arial" w:cs="Arial"/>
          <w:sz w:val="22"/>
          <w:szCs w:val="22"/>
        </w:rPr>
        <w:t xml:space="preserve">. </w:t>
      </w:r>
    </w:p>
    <w:p w14:paraId="7E202F4D" w14:textId="77777777" w:rsidR="008751A4" w:rsidRPr="008751A4" w:rsidRDefault="008751A4" w:rsidP="008751A4">
      <w:pPr>
        <w:widowControl w:val="0"/>
        <w:numPr>
          <w:ilvl w:val="0"/>
          <w:numId w:val="59"/>
        </w:numPr>
        <w:ind w:left="851" w:hanging="284"/>
        <w:contextualSpacing/>
        <w:jc w:val="both"/>
        <w:rPr>
          <w:rFonts w:ascii="Arial" w:hAnsi="Arial" w:cs="Arial"/>
          <w:sz w:val="22"/>
          <w:szCs w:val="22"/>
        </w:rPr>
      </w:pPr>
      <w:r w:rsidRPr="008751A4">
        <w:rPr>
          <w:rFonts w:ascii="Arial" w:hAnsi="Arial" w:cs="Arial"/>
          <w:sz w:val="22"/>
          <w:szCs w:val="22"/>
        </w:rPr>
        <w:t xml:space="preserve">Por quiebra declarada del </w:t>
      </w:r>
      <w:r w:rsidRPr="008751A4">
        <w:rPr>
          <w:rFonts w:ascii="Arial" w:hAnsi="Arial" w:cs="Arial"/>
          <w:b/>
          <w:sz w:val="22"/>
          <w:szCs w:val="22"/>
        </w:rPr>
        <w:t>PROVEEDOR</w:t>
      </w:r>
      <w:r w:rsidRPr="008751A4">
        <w:rPr>
          <w:rFonts w:ascii="Arial" w:hAnsi="Arial" w:cs="Arial"/>
          <w:sz w:val="22"/>
          <w:szCs w:val="22"/>
        </w:rPr>
        <w:t>.</w:t>
      </w:r>
    </w:p>
    <w:p w14:paraId="33C39E73" w14:textId="77777777" w:rsidR="008751A4" w:rsidRPr="008751A4" w:rsidRDefault="008751A4" w:rsidP="008751A4">
      <w:pPr>
        <w:widowControl w:val="0"/>
        <w:numPr>
          <w:ilvl w:val="0"/>
          <w:numId w:val="59"/>
        </w:numPr>
        <w:ind w:left="851" w:hanging="284"/>
        <w:contextualSpacing/>
        <w:jc w:val="both"/>
        <w:rPr>
          <w:rFonts w:ascii="Arial" w:hAnsi="Arial" w:cs="Arial"/>
          <w:sz w:val="22"/>
          <w:szCs w:val="22"/>
        </w:rPr>
      </w:pPr>
      <w:r w:rsidRPr="008751A4">
        <w:rPr>
          <w:rFonts w:ascii="Arial" w:hAnsi="Arial" w:cs="Arial"/>
          <w:sz w:val="22"/>
          <w:szCs w:val="22"/>
        </w:rPr>
        <w:t xml:space="preserve">Por incumplimiento en la atención del servicio, a requerimiento de la </w:t>
      </w:r>
      <w:r w:rsidRPr="008751A4">
        <w:rPr>
          <w:rFonts w:ascii="Arial" w:hAnsi="Arial" w:cs="Arial"/>
          <w:b/>
          <w:sz w:val="22"/>
          <w:szCs w:val="22"/>
        </w:rPr>
        <w:t>ENTIDAD</w:t>
      </w:r>
      <w:r w:rsidRPr="008751A4">
        <w:rPr>
          <w:rFonts w:ascii="Arial" w:hAnsi="Arial" w:cs="Arial"/>
          <w:sz w:val="22"/>
          <w:szCs w:val="22"/>
        </w:rPr>
        <w:t xml:space="preserve"> o por el </w:t>
      </w:r>
      <w:r w:rsidRPr="008751A4">
        <w:rPr>
          <w:rFonts w:ascii="Arial" w:hAnsi="Arial" w:cs="Arial"/>
          <w:b/>
          <w:sz w:val="22"/>
          <w:szCs w:val="22"/>
        </w:rPr>
        <w:t>FISCA</w:t>
      </w:r>
      <w:r w:rsidRPr="008751A4">
        <w:rPr>
          <w:rFonts w:ascii="Arial" w:hAnsi="Arial" w:cs="Arial"/>
          <w:sz w:val="22"/>
          <w:szCs w:val="22"/>
        </w:rPr>
        <w:t xml:space="preserve">L. </w:t>
      </w:r>
    </w:p>
    <w:p w14:paraId="72A276D1" w14:textId="77777777" w:rsidR="008751A4" w:rsidRPr="008751A4" w:rsidRDefault="008751A4" w:rsidP="008751A4">
      <w:pPr>
        <w:widowControl w:val="0"/>
        <w:numPr>
          <w:ilvl w:val="0"/>
          <w:numId w:val="59"/>
        </w:numPr>
        <w:ind w:left="851" w:hanging="284"/>
        <w:contextualSpacing/>
        <w:jc w:val="both"/>
        <w:rPr>
          <w:rFonts w:ascii="Arial" w:hAnsi="Arial" w:cs="Arial"/>
          <w:sz w:val="22"/>
          <w:szCs w:val="22"/>
        </w:rPr>
      </w:pPr>
      <w:r w:rsidRPr="008751A4">
        <w:rPr>
          <w:rFonts w:ascii="Arial" w:hAnsi="Arial" w:cs="Arial"/>
          <w:sz w:val="22"/>
          <w:szCs w:val="22"/>
        </w:rPr>
        <w:t xml:space="preserve">Por suspensión de la prestación de los </w:t>
      </w:r>
      <w:r w:rsidRPr="008751A4">
        <w:rPr>
          <w:rFonts w:ascii="Arial" w:hAnsi="Arial" w:cs="Arial"/>
          <w:b/>
          <w:sz w:val="22"/>
          <w:szCs w:val="22"/>
        </w:rPr>
        <w:t>SERVICIOS</w:t>
      </w:r>
      <w:r w:rsidRPr="008751A4">
        <w:rPr>
          <w:rFonts w:ascii="Arial" w:hAnsi="Arial" w:cs="Arial"/>
          <w:sz w:val="22"/>
          <w:szCs w:val="22"/>
        </w:rPr>
        <w:t xml:space="preserve"> sin justificación, por el lapso de  quince (15) días calendario continuos, sin autorización escrita de la </w:t>
      </w:r>
      <w:r w:rsidRPr="008751A4">
        <w:rPr>
          <w:rFonts w:ascii="Arial" w:hAnsi="Arial" w:cs="Arial"/>
          <w:b/>
          <w:sz w:val="22"/>
          <w:szCs w:val="22"/>
        </w:rPr>
        <w:t>ENTIDAD</w:t>
      </w:r>
      <w:r w:rsidRPr="008751A4">
        <w:rPr>
          <w:rFonts w:ascii="Arial" w:hAnsi="Arial" w:cs="Arial"/>
          <w:sz w:val="22"/>
          <w:szCs w:val="22"/>
        </w:rPr>
        <w:t>.</w:t>
      </w:r>
    </w:p>
    <w:p w14:paraId="5DB53658" w14:textId="77777777" w:rsidR="008751A4" w:rsidRPr="008751A4" w:rsidRDefault="008751A4" w:rsidP="008751A4">
      <w:pPr>
        <w:widowControl w:val="0"/>
        <w:numPr>
          <w:ilvl w:val="0"/>
          <w:numId w:val="59"/>
        </w:numPr>
        <w:ind w:left="851" w:hanging="284"/>
        <w:contextualSpacing/>
        <w:jc w:val="both"/>
        <w:rPr>
          <w:rFonts w:ascii="Arial" w:hAnsi="Arial" w:cs="Arial"/>
          <w:sz w:val="22"/>
          <w:szCs w:val="22"/>
        </w:rPr>
      </w:pPr>
      <w:r w:rsidRPr="008751A4">
        <w:rPr>
          <w:rFonts w:ascii="Arial" w:hAnsi="Arial" w:cs="Arial"/>
          <w:sz w:val="22"/>
          <w:szCs w:val="22"/>
        </w:rPr>
        <w:t xml:space="preserve">Por negligencia reiterada (3 veces) en el cumplimiento de las Especificaciones Técnicas, u otras especificaciones, o instrucciones escritas del </w:t>
      </w:r>
      <w:r w:rsidRPr="008751A4">
        <w:rPr>
          <w:rFonts w:ascii="Arial" w:hAnsi="Arial" w:cs="Arial"/>
          <w:b/>
          <w:sz w:val="22"/>
          <w:szCs w:val="22"/>
        </w:rPr>
        <w:t>FISCAL.</w:t>
      </w:r>
      <w:r w:rsidRPr="008751A4">
        <w:rPr>
          <w:rFonts w:ascii="Arial" w:hAnsi="Arial" w:cs="Arial"/>
          <w:sz w:val="22"/>
          <w:szCs w:val="22"/>
        </w:rPr>
        <w:t xml:space="preserve"> </w:t>
      </w:r>
    </w:p>
    <w:p w14:paraId="0BF2C914" w14:textId="77777777" w:rsidR="008751A4" w:rsidRPr="008751A4" w:rsidRDefault="008751A4" w:rsidP="008751A4">
      <w:pPr>
        <w:widowControl w:val="0"/>
        <w:numPr>
          <w:ilvl w:val="0"/>
          <w:numId w:val="59"/>
        </w:numPr>
        <w:ind w:left="851" w:hanging="284"/>
        <w:contextualSpacing/>
        <w:jc w:val="both"/>
        <w:rPr>
          <w:rFonts w:ascii="Arial" w:hAnsi="Arial" w:cs="Arial"/>
          <w:sz w:val="22"/>
          <w:szCs w:val="22"/>
        </w:rPr>
      </w:pPr>
      <w:r w:rsidRPr="008751A4">
        <w:rPr>
          <w:rFonts w:ascii="Arial" w:hAnsi="Arial" w:cs="Arial"/>
          <w:sz w:val="22"/>
          <w:szCs w:val="22"/>
          <w:lang w:val="es-BO"/>
        </w:rPr>
        <w:t>Cuando el monto de la multa por atraso en la prestación del servicio alcance el diez por ciento (10%) del monto total del contrato, decisión optativa, o  veinte por ciento (20%) de forma obligatoria.</w:t>
      </w:r>
    </w:p>
    <w:p w14:paraId="7C18C872" w14:textId="77777777" w:rsidR="008751A4" w:rsidRPr="008751A4" w:rsidRDefault="008751A4" w:rsidP="008751A4">
      <w:pPr>
        <w:widowControl w:val="0"/>
        <w:numPr>
          <w:ilvl w:val="0"/>
          <w:numId w:val="59"/>
        </w:numPr>
        <w:ind w:left="851" w:hanging="284"/>
        <w:contextualSpacing/>
        <w:jc w:val="both"/>
        <w:rPr>
          <w:rFonts w:ascii="Arial" w:hAnsi="Arial" w:cs="Arial"/>
          <w:sz w:val="22"/>
          <w:szCs w:val="22"/>
        </w:rPr>
      </w:pPr>
      <w:r w:rsidRPr="008751A4">
        <w:rPr>
          <w:rFonts w:ascii="Arial" w:hAnsi="Arial" w:cs="Arial"/>
          <w:sz w:val="22"/>
          <w:szCs w:val="22"/>
          <w:lang w:val="es-BO"/>
        </w:rPr>
        <w:t>Cuando exista un retraso en la atención del mantenimiento correctivo, mayor a cuarenta y ocho (48) horas desde la notificación, de acuerdo al tipo de garantía del equipo.</w:t>
      </w:r>
    </w:p>
    <w:p w14:paraId="5DCEC8DB" w14:textId="77777777" w:rsidR="008751A4" w:rsidRPr="008751A4" w:rsidRDefault="008751A4" w:rsidP="008751A4">
      <w:pPr>
        <w:widowControl w:val="0"/>
        <w:ind w:left="851"/>
        <w:contextualSpacing/>
        <w:jc w:val="both"/>
        <w:rPr>
          <w:rFonts w:ascii="Arial" w:hAnsi="Arial" w:cs="Arial"/>
          <w:sz w:val="22"/>
          <w:szCs w:val="22"/>
        </w:rPr>
      </w:pPr>
    </w:p>
    <w:p w14:paraId="60FC54BF" w14:textId="77777777" w:rsidR="008751A4" w:rsidRPr="008751A4" w:rsidRDefault="008751A4" w:rsidP="008751A4">
      <w:pPr>
        <w:widowControl w:val="0"/>
        <w:numPr>
          <w:ilvl w:val="2"/>
          <w:numId w:val="62"/>
        </w:numPr>
        <w:ind w:left="993" w:hanging="709"/>
        <w:contextualSpacing/>
        <w:jc w:val="both"/>
        <w:rPr>
          <w:rFonts w:ascii="Arial" w:hAnsi="Arial" w:cs="Arial"/>
          <w:sz w:val="22"/>
          <w:szCs w:val="22"/>
        </w:rPr>
      </w:pPr>
      <w:r w:rsidRPr="008751A4">
        <w:rPr>
          <w:rFonts w:ascii="Arial" w:hAnsi="Arial" w:cs="Arial"/>
          <w:sz w:val="22"/>
          <w:szCs w:val="22"/>
        </w:rPr>
        <w:t xml:space="preserve">Resolución a requerimiento del </w:t>
      </w:r>
      <w:r w:rsidRPr="008751A4">
        <w:rPr>
          <w:rFonts w:ascii="Arial" w:hAnsi="Arial" w:cs="Arial"/>
          <w:b/>
          <w:sz w:val="22"/>
          <w:szCs w:val="22"/>
        </w:rPr>
        <w:t>PROVEEDOR</w:t>
      </w:r>
      <w:r w:rsidRPr="008751A4">
        <w:rPr>
          <w:rFonts w:ascii="Arial" w:hAnsi="Arial" w:cs="Arial"/>
          <w:sz w:val="22"/>
          <w:szCs w:val="22"/>
        </w:rPr>
        <w:t xml:space="preserve"> por causales atribuibles a la </w:t>
      </w:r>
      <w:r w:rsidRPr="008751A4">
        <w:rPr>
          <w:rFonts w:ascii="Arial" w:hAnsi="Arial" w:cs="Arial"/>
          <w:b/>
          <w:sz w:val="22"/>
          <w:szCs w:val="22"/>
        </w:rPr>
        <w:t>ENTIDAD</w:t>
      </w:r>
      <w:r w:rsidRPr="008751A4">
        <w:rPr>
          <w:rFonts w:ascii="Arial" w:hAnsi="Arial" w:cs="Arial"/>
          <w:sz w:val="22"/>
          <w:szCs w:val="22"/>
        </w:rPr>
        <w:t xml:space="preserve">. El </w:t>
      </w:r>
      <w:r w:rsidRPr="008751A4">
        <w:rPr>
          <w:rFonts w:ascii="Arial" w:hAnsi="Arial" w:cs="Arial"/>
          <w:b/>
          <w:sz w:val="22"/>
          <w:szCs w:val="22"/>
        </w:rPr>
        <w:t>PROVEEDOR</w:t>
      </w:r>
      <w:r w:rsidRPr="008751A4">
        <w:rPr>
          <w:rFonts w:ascii="Arial" w:hAnsi="Arial" w:cs="Arial"/>
          <w:sz w:val="22"/>
          <w:szCs w:val="22"/>
        </w:rPr>
        <w:t xml:space="preserve">, podrá proceder al trámite de resolución del Contrato, en los siguientes casos: </w:t>
      </w:r>
    </w:p>
    <w:p w14:paraId="4B4BFF66" w14:textId="77777777" w:rsidR="008751A4" w:rsidRPr="008751A4" w:rsidRDefault="008751A4" w:rsidP="008751A4">
      <w:pPr>
        <w:widowControl w:val="0"/>
        <w:ind w:left="993" w:hanging="709"/>
        <w:jc w:val="both"/>
        <w:rPr>
          <w:rFonts w:ascii="Arial" w:hAnsi="Arial" w:cs="Arial"/>
          <w:sz w:val="22"/>
          <w:szCs w:val="22"/>
        </w:rPr>
      </w:pPr>
    </w:p>
    <w:p w14:paraId="3D91C7FE" w14:textId="77777777" w:rsidR="008751A4" w:rsidRPr="008751A4" w:rsidRDefault="008751A4" w:rsidP="008751A4">
      <w:pPr>
        <w:widowControl w:val="0"/>
        <w:numPr>
          <w:ilvl w:val="1"/>
          <w:numId w:val="60"/>
        </w:numPr>
        <w:ind w:left="851" w:hanging="284"/>
        <w:contextualSpacing/>
        <w:jc w:val="both"/>
        <w:rPr>
          <w:rFonts w:ascii="Arial" w:hAnsi="Arial" w:cs="Arial"/>
          <w:sz w:val="22"/>
          <w:szCs w:val="22"/>
        </w:rPr>
      </w:pPr>
      <w:r w:rsidRPr="008751A4">
        <w:rPr>
          <w:rFonts w:ascii="Arial" w:hAnsi="Arial" w:cs="Arial"/>
          <w:sz w:val="22"/>
          <w:szCs w:val="22"/>
        </w:rPr>
        <w:t xml:space="preserve">Si apartándose de los términos del contrato la </w:t>
      </w:r>
      <w:r w:rsidRPr="008751A4">
        <w:rPr>
          <w:rFonts w:ascii="Arial" w:hAnsi="Arial" w:cs="Arial"/>
          <w:b/>
          <w:sz w:val="22"/>
          <w:szCs w:val="22"/>
        </w:rPr>
        <w:t>ENTIDAD,</w:t>
      </w:r>
      <w:r w:rsidRPr="008751A4">
        <w:rPr>
          <w:rFonts w:ascii="Arial" w:hAnsi="Arial" w:cs="Arial"/>
          <w:sz w:val="22"/>
          <w:szCs w:val="22"/>
        </w:rPr>
        <w:t xml:space="preserve"> a través del </w:t>
      </w:r>
      <w:r w:rsidRPr="008751A4">
        <w:rPr>
          <w:rFonts w:ascii="Arial" w:hAnsi="Arial" w:cs="Arial"/>
          <w:b/>
          <w:sz w:val="22"/>
          <w:szCs w:val="22"/>
        </w:rPr>
        <w:t>FISCAL</w:t>
      </w:r>
      <w:r w:rsidRPr="008751A4">
        <w:rPr>
          <w:rFonts w:ascii="Arial" w:hAnsi="Arial" w:cs="Arial"/>
          <w:sz w:val="22"/>
          <w:szCs w:val="22"/>
        </w:rPr>
        <w:t xml:space="preserve">, pretende modificar o afectar las condiciones del </w:t>
      </w:r>
      <w:r w:rsidRPr="008751A4">
        <w:rPr>
          <w:rFonts w:ascii="Arial" w:hAnsi="Arial" w:cs="Arial"/>
          <w:b/>
          <w:sz w:val="22"/>
          <w:szCs w:val="22"/>
        </w:rPr>
        <w:t>SERVICIO</w:t>
      </w:r>
      <w:r w:rsidRPr="008751A4">
        <w:rPr>
          <w:rFonts w:ascii="Arial" w:hAnsi="Arial" w:cs="Arial"/>
          <w:sz w:val="22"/>
          <w:szCs w:val="22"/>
        </w:rPr>
        <w:t>.</w:t>
      </w:r>
    </w:p>
    <w:p w14:paraId="1CB2303F" w14:textId="77777777" w:rsidR="008751A4" w:rsidRPr="008751A4" w:rsidRDefault="008751A4" w:rsidP="008751A4">
      <w:pPr>
        <w:widowControl w:val="0"/>
        <w:numPr>
          <w:ilvl w:val="1"/>
          <w:numId w:val="60"/>
        </w:numPr>
        <w:ind w:left="851" w:hanging="284"/>
        <w:contextualSpacing/>
        <w:jc w:val="both"/>
        <w:rPr>
          <w:rFonts w:ascii="Arial" w:hAnsi="Arial" w:cs="Arial"/>
          <w:sz w:val="22"/>
          <w:szCs w:val="22"/>
        </w:rPr>
      </w:pPr>
      <w:r w:rsidRPr="008751A4">
        <w:rPr>
          <w:rFonts w:ascii="Arial" w:hAnsi="Arial" w:cs="Arial"/>
          <w:sz w:val="22"/>
          <w:szCs w:val="22"/>
        </w:rPr>
        <w:t xml:space="preserve">Por incumplimiento injustificado en el pago por la prestación del </w:t>
      </w:r>
      <w:r w:rsidRPr="008751A4">
        <w:rPr>
          <w:rFonts w:ascii="Arial" w:hAnsi="Arial" w:cs="Arial"/>
          <w:b/>
          <w:sz w:val="22"/>
          <w:szCs w:val="22"/>
        </w:rPr>
        <w:t>SERVICIO</w:t>
      </w:r>
      <w:r w:rsidRPr="008751A4">
        <w:rPr>
          <w:rFonts w:ascii="Arial" w:hAnsi="Arial" w:cs="Arial"/>
          <w:sz w:val="22"/>
          <w:szCs w:val="22"/>
        </w:rPr>
        <w:t xml:space="preserve">, por más de sesenta (60) días calendario computados a partir de la fecha en que debió hacerse efectivo el pago, existiendo conformidad del </w:t>
      </w:r>
      <w:r w:rsidRPr="008751A4">
        <w:rPr>
          <w:rFonts w:ascii="Arial" w:hAnsi="Arial" w:cs="Arial"/>
          <w:b/>
          <w:sz w:val="22"/>
          <w:szCs w:val="22"/>
        </w:rPr>
        <w:t>SERVICIO</w:t>
      </w:r>
      <w:r w:rsidRPr="008751A4">
        <w:rPr>
          <w:rFonts w:ascii="Arial" w:hAnsi="Arial" w:cs="Arial"/>
          <w:sz w:val="22"/>
          <w:szCs w:val="22"/>
        </w:rPr>
        <w:t xml:space="preserve">, emitida por el </w:t>
      </w:r>
      <w:r w:rsidRPr="008751A4">
        <w:rPr>
          <w:rFonts w:ascii="Arial" w:hAnsi="Arial" w:cs="Arial"/>
          <w:b/>
          <w:sz w:val="22"/>
          <w:szCs w:val="22"/>
        </w:rPr>
        <w:t>FISCAL</w:t>
      </w:r>
      <w:r w:rsidRPr="008751A4">
        <w:rPr>
          <w:rFonts w:ascii="Arial" w:hAnsi="Arial" w:cs="Arial"/>
          <w:sz w:val="22"/>
          <w:szCs w:val="22"/>
        </w:rPr>
        <w:t xml:space="preserve">. </w:t>
      </w:r>
    </w:p>
    <w:p w14:paraId="7AF1939C" w14:textId="77777777" w:rsidR="008751A4" w:rsidRPr="008751A4" w:rsidRDefault="008751A4" w:rsidP="008751A4">
      <w:pPr>
        <w:widowControl w:val="0"/>
        <w:numPr>
          <w:ilvl w:val="1"/>
          <w:numId w:val="60"/>
        </w:numPr>
        <w:ind w:left="851" w:hanging="284"/>
        <w:contextualSpacing/>
        <w:jc w:val="both"/>
        <w:rPr>
          <w:rFonts w:ascii="Arial" w:hAnsi="Arial" w:cs="Arial"/>
          <w:sz w:val="22"/>
          <w:szCs w:val="22"/>
        </w:rPr>
      </w:pPr>
      <w:r w:rsidRPr="008751A4">
        <w:rPr>
          <w:rFonts w:ascii="Arial" w:hAnsi="Arial" w:cs="Arial"/>
          <w:sz w:val="22"/>
          <w:szCs w:val="22"/>
        </w:rPr>
        <w:t xml:space="preserve">Por utilizar o requerir aquellos servicios que son objeto del presente contrato, en beneficio de terceras personas. </w:t>
      </w:r>
    </w:p>
    <w:p w14:paraId="20B8C6C1" w14:textId="77777777" w:rsidR="008751A4" w:rsidRPr="008751A4" w:rsidRDefault="008751A4" w:rsidP="008751A4">
      <w:pPr>
        <w:widowControl w:val="0"/>
        <w:ind w:left="993" w:hanging="709"/>
        <w:jc w:val="both"/>
        <w:rPr>
          <w:rFonts w:ascii="Arial" w:hAnsi="Arial" w:cs="Arial"/>
          <w:sz w:val="22"/>
          <w:szCs w:val="22"/>
        </w:rPr>
      </w:pPr>
    </w:p>
    <w:p w14:paraId="6BAD8FFC" w14:textId="77777777" w:rsidR="008751A4" w:rsidRPr="008751A4" w:rsidRDefault="008751A4" w:rsidP="008751A4">
      <w:pPr>
        <w:widowControl w:val="0"/>
        <w:numPr>
          <w:ilvl w:val="2"/>
          <w:numId w:val="62"/>
        </w:numPr>
        <w:ind w:left="993" w:hanging="709"/>
        <w:contextualSpacing/>
        <w:jc w:val="both"/>
        <w:rPr>
          <w:rFonts w:ascii="Arial" w:hAnsi="Arial" w:cs="Arial"/>
          <w:sz w:val="22"/>
          <w:szCs w:val="22"/>
        </w:rPr>
      </w:pPr>
      <w:r w:rsidRPr="008751A4">
        <w:rPr>
          <w:rFonts w:ascii="Arial" w:hAnsi="Arial" w:cs="Arial"/>
          <w:b/>
          <w:sz w:val="22"/>
          <w:szCs w:val="22"/>
        </w:rPr>
        <w:t>Reglas aplicables a la Resolución:</w:t>
      </w:r>
      <w:r w:rsidRPr="008751A4">
        <w:rPr>
          <w:rFonts w:ascii="Arial" w:hAnsi="Arial" w:cs="Arial"/>
          <w:sz w:val="22"/>
          <w:szCs w:val="22"/>
        </w:rPr>
        <w:t xml:space="preserve"> De acuerdo a las causales de Resolución de Contrato señaladas precedentemente, y considerando la naturaleza del contrato de prestación de </w:t>
      </w:r>
      <w:r w:rsidRPr="008751A4">
        <w:rPr>
          <w:rFonts w:ascii="Arial" w:hAnsi="Arial" w:cs="Arial"/>
          <w:b/>
          <w:sz w:val="22"/>
          <w:szCs w:val="22"/>
        </w:rPr>
        <w:t>SERVICIOS</w:t>
      </w:r>
      <w:r w:rsidRPr="008751A4">
        <w:rPr>
          <w:rFonts w:ascii="Arial" w:hAnsi="Arial" w:cs="Arial"/>
          <w:sz w:val="22"/>
          <w:szCs w:val="22"/>
        </w:rPr>
        <w:t xml:space="preserve"> que implica la realización de prestaciones continuadas o sujetas a cronograma, su terminación sólo afectará a las prestaciones futuras, debiendo considerarse cumplidas las prestaciones ya realizadas por ambas partes.</w:t>
      </w:r>
    </w:p>
    <w:p w14:paraId="7C79A763" w14:textId="77777777" w:rsidR="008751A4" w:rsidRPr="008751A4" w:rsidRDefault="008751A4" w:rsidP="008751A4">
      <w:pPr>
        <w:widowControl w:val="0"/>
        <w:ind w:left="993" w:hanging="709"/>
        <w:jc w:val="both"/>
        <w:rPr>
          <w:rFonts w:ascii="Arial" w:hAnsi="Arial" w:cs="Arial"/>
          <w:sz w:val="22"/>
          <w:szCs w:val="22"/>
        </w:rPr>
      </w:pPr>
    </w:p>
    <w:p w14:paraId="62177015" w14:textId="77777777" w:rsidR="008751A4" w:rsidRPr="008751A4" w:rsidRDefault="008751A4" w:rsidP="008751A4">
      <w:pPr>
        <w:widowControl w:val="0"/>
        <w:ind w:left="993"/>
        <w:jc w:val="both"/>
        <w:rPr>
          <w:rFonts w:ascii="Arial" w:hAnsi="Arial" w:cs="Arial"/>
          <w:sz w:val="22"/>
          <w:szCs w:val="22"/>
        </w:rPr>
      </w:pPr>
      <w:r w:rsidRPr="008751A4">
        <w:rPr>
          <w:rFonts w:ascii="Arial" w:hAnsi="Arial" w:cs="Arial"/>
          <w:sz w:val="22"/>
          <w:szCs w:val="22"/>
        </w:rPr>
        <w:t xml:space="preserve">Para procesar la Resolución del Contrato por cualquiera de las causales señaladas, la </w:t>
      </w:r>
      <w:r w:rsidRPr="008751A4">
        <w:rPr>
          <w:rFonts w:ascii="Arial" w:hAnsi="Arial" w:cs="Arial"/>
          <w:b/>
          <w:sz w:val="22"/>
          <w:szCs w:val="22"/>
        </w:rPr>
        <w:t>ENTIDAD</w:t>
      </w:r>
      <w:r w:rsidRPr="008751A4">
        <w:rPr>
          <w:rFonts w:ascii="Arial" w:hAnsi="Arial" w:cs="Arial"/>
          <w:sz w:val="22"/>
          <w:szCs w:val="22"/>
        </w:rPr>
        <w:t xml:space="preserve"> o el </w:t>
      </w:r>
      <w:r w:rsidRPr="008751A4">
        <w:rPr>
          <w:rFonts w:ascii="Arial" w:hAnsi="Arial" w:cs="Arial"/>
          <w:b/>
          <w:sz w:val="22"/>
          <w:szCs w:val="22"/>
        </w:rPr>
        <w:t>PROVEEDOR</w:t>
      </w:r>
      <w:r w:rsidRPr="008751A4">
        <w:rPr>
          <w:rFonts w:ascii="Arial" w:hAnsi="Arial" w:cs="Arial"/>
          <w:sz w:val="22"/>
          <w:szCs w:val="22"/>
        </w:rPr>
        <w:t xml:space="preserve">, dará aviso escrito mediante carta notariada, a la otra parte, de su intención de resolver el </w:t>
      </w:r>
      <w:r w:rsidRPr="008751A4">
        <w:rPr>
          <w:rFonts w:ascii="Arial" w:hAnsi="Arial" w:cs="Arial"/>
          <w:b/>
          <w:sz w:val="22"/>
          <w:szCs w:val="22"/>
        </w:rPr>
        <w:t>CONTRATO</w:t>
      </w:r>
      <w:r w:rsidRPr="008751A4">
        <w:rPr>
          <w:rFonts w:ascii="Arial" w:hAnsi="Arial" w:cs="Arial"/>
          <w:sz w:val="22"/>
          <w:szCs w:val="22"/>
        </w:rPr>
        <w:t xml:space="preserve">, estableciendo claramente la causal que se aduce. </w:t>
      </w:r>
    </w:p>
    <w:p w14:paraId="3833BDDB" w14:textId="77777777" w:rsidR="008751A4" w:rsidRPr="008751A4" w:rsidRDefault="008751A4" w:rsidP="008751A4">
      <w:pPr>
        <w:widowControl w:val="0"/>
        <w:ind w:left="993" w:hanging="709"/>
        <w:jc w:val="both"/>
        <w:rPr>
          <w:rFonts w:ascii="Arial" w:hAnsi="Arial" w:cs="Arial"/>
          <w:sz w:val="22"/>
          <w:szCs w:val="22"/>
        </w:rPr>
      </w:pPr>
    </w:p>
    <w:p w14:paraId="34074770" w14:textId="77777777" w:rsidR="008751A4" w:rsidRPr="008751A4" w:rsidRDefault="008751A4" w:rsidP="008751A4">
      <w:pPr>
        <w:widowControl w:val="0"/>
        <w:ind w:left="993"/>
        <w:jc w:val="both"/>
        <w:rPr>
          <w:rFonts w:ascii="Arial" w:hAnsi="Arial" w:cs="Arial"/>
          <w:sz w:val="22"/>
          <w:szCs w:val="22"/>
        </w:rPr>
      </w:pPr>
      <w:r w:rsidRPr="008751A4">
        <w:rPr>
          <w:rFonts w:ascii="Arial" w:hAnsi="Arial" w:cs="Arial"/>
          <w:sz w:val="22"/>
          <w:szCs w:val="22"/>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8751A4">
        <w:rPr>
          <w:rFonts w:ascii="Arial" w:hAnsi="Arial" w:cs="Arial"/>
          <w:b/>
          <w:sz w:val="22"/>
          <w:szCs w:val="22"/>
        </w:rPr>
        <w:t>ENTIDAD</w:t>
      </w:r>
      <w:r w:rsidRPr="008751A4">
        <w:rPr>
          <w:rFonts w:ascii="Arial" w:hAnsi="Arial" w:cs="Arial"/>
          <w:sz w:val="22"/>
          <w:szCs w:val="22"/>
        </w:rPr>
        <w:t xml:space="preserve"> o el </w:t>
      </w:r>
      <w:r w:rsidRPr="008751A4">
        <w:rPr>
          <w:rFonts w:ascii="Arial" w:hAnsi="Arial" w:cs="Arial"/>
          <w:b/>
          <w:sz w:val="22"/>
          <w:szCs w:val="22"/>
        </w:rPr>
        <w:t>PROVEEDOR</w:t>
      </w:r>
      <w:r w:rsidRPr="008751A4">
        <w:rPr>
          <w:rFonts w:ascii="Arial" w:hAnsi="Arial" w:cs="Arial"/>
          <w:sz w:val="22"/>
          <w:szCs w:val="22"/>
        </w:rPr>
        <w:t xml:space="preserve">, según quién haya requerido la resolución del contrato, notificará mediante carta notariada a la otra parte, que la resolución del contrato se ha hecho efectiva. </w:t>
      </w:r>
    </w:p>
    <w:p w14:paraId="164C551A" w14:textId="77777777" w:rsidR="008751A4" w:rsidRPr="008751A4" w:rsidRDefault="008751A4" w:rsidP="008751A4">
      <w:pPr>
        <w:widowControl w:val="0"/>
        <w:ind w:left="993" w:hanging="709"/>
        <w:jc w:val="both"/>
        <w:rPr>
          <w:rFonts w:ascii="Arial" w:hAnsi="Arial" w:cs="Arial"/>
          <w:sz w:val="22"/>
          <w:szCs w:val="22"/>
        </w:rPr>
      </w:pPr>
    </w:p>
    <w:p w14:paraId="09698FE1" w14:textId="77777777" w:rsidR="008751A4" w:rsidRPr="008751A4" w:rsidRDefault="008751A4" w:rsidP="008751A4">
      <w:pPr>
        <w:widowControl w:val="0"/>
        <w:ind w:left="993"/>
        <w:jc w:val="both"/>
        <w:rPr>
          <w:rFonts w:ascii="Arial" w:hAnsi="Arial" w:cs="Arial"/>
          <w:sz w:val="22"/>
          <w:szCs w:val="22"/>
        </w:rPr>
      </w:pPr>
      <w:r w:rsidRPr="008751A4">
        <w:rPr>
          <w:rFonts w:ascii="Arial" w:hAnsi="Arial" w:cs="Arial"/>
          <w:sz w:val="22"/>
          <w:szCs w:val="22"/>
        </w:rPr>
        <w:t xml:space="preserve">Solo en caso que la resolución no sea originada por negligencia del </w:t>
      </w:r>
      <w:r w:rsidRPr="008751A4">
        <w:rPr>
          <w:rFonts w:ascii="Arial" w:hAnsi="Arial" w:cs="Arial"/>
          <w:b/>
          <w:sz w:val="22"/>
          <w:szCs w:val="22"/>
        </w:rPr>
        <w:t>PROVEEDOR</w:t>
      </w:r>
      <w:r w:rsidRPr="008751A4">
        <w:rPr>
          <w:rFonts w:ascii="Arial" w:hAnsi="Arial" w:cs="Arial"/>
          <w:sz w:val="22"/>
          <w:szCs w:val="22"/>
        </w:rPr>
        <w:t xml:space="preserve"> éste tendrá derecho a una evaluación de los gastos proporcionales que demande los compromisos adquiridos por el </w:t>
      </w:r>
      <w:r w:rsidRPr="008751A4">
        <w:rPr>
          <w:rFonts w:ascii="Arial" w:hAnsi="Arial" w:cs="Arial"/>
          <w:b/>
          <w:sz w:val="22"/>
          <w:szCs w:val="22"/>
        </w:rPr>
        <w:t>PROVEEDOR</w:t>
      </w:r>
      <w:r w:rsidRPr="008751A4">
        <w:rPr>
          <w:rFonts w:ascii="Arial" w:hAnsi="Arial" w:cs="Arial"/>
          <w:sz w:val="22"/>
          <w:szCs w:val="22"/>
        </w:rPr>
        <w:t xml:space="preserve"> para la prestación del servicio contra la presentación de documentos probatorios y certificados. </w:t>
      </w:r>
    </w:p>
    <w:p w14:paraId="31C15E84" w14:textId="77777777" w:rsidR="008751A4" w:rsidRPr="008751A4" w:rsidRDefault="008751A4" w:rsidP="008751A4">
      <w:pPr>
        <w:widowControl w:val="0"/>
        <w:ind w:left="993" w:hanging="709"/>
        <w:jc w:val="both"/>
        <w:rPr>
          <w:rFonts w:ascii="Arial" w:hAnsi="Arial" w:cs="Arial"/>
          <w:sz w:val="22"/>
          <w:szCs w:val="22"/>
        </w:rPr>
      </w:pPr>
    </w:p>
    <w:p w14:paraId="6253B522" w14:textId="77777777" w:rsidR="008751A4" w:rsidRPr="008751A4" w:rsidRDefault="008751A4" w:rsidP="008751A4">
      <w:pPr>
        <w:widowControl w:val="0"/>
        <w:ind w:left="993"/>
        <w:jc w:val="both"/>
        <w:rPr>
          <w:rFonts w:ascii="Arial" w:hAnsi="Arial" w:cs="Arial"/>
          <w:sz w:val="22"/>
          <w:szCs w:val="22"/>
        </w:rPr>
      </w:pPr>
      <w:r w:rsidRPr="008751A4">
        <w:rPr>
          <w:rFonts w:ascii="Arial" w:hAnsi="Arial" w:cs="Arial"/>
          <w:sz w:val="22"/>
          <w:szCs w:val="22"/>
        </w:rPr>
        <w:t xml:space="preserve">Si el </w:t>
      </w:r>
      <w:r w:rsidRPr="008751A4">
        <w:rPr>
          <w:rFonts w:ascii="Arial" w:hAnsi="Arial" w:cs="Arial"/>
          <w:b/>
          <w:sz w:val="22"/>
          <w:szCs w:val="22"/>
        </w:rPr>
        <w:t>FISCAL</w:t>
      </w:r>
      <w:r w:rsidRPr="008751A4">
        <w:rPr>
          <w:rFonts w:ascii="Arial" w:hAnsi="Arial" w:cs="Arial"/>
          <w:sz w:val="22"/>
          <w:szCs w:val="22"/>
        </w:rPr>
        <w:t xml:space="preserve"> determinará los costos proporcionales que en dicho acto se demandase y otros gastos que a juicio del </w:t>
      </w:r>
      <w:r w:rsidRPr="008751A4">
        <w:rPr>
          <w:rFonts w:ascii="Arial" w:hAnsi="Arial" w:cs="Arial"/>
          <w:b/>
          <w:sz w:val="22"/>
          <w:szCs w:val="22"/>
        </w:rPr>
        <w:t>FISCAL</w:t>
      </w:r>
      <w:r w:rsidRPr="008751A4">
        <w:rPr>
          <w:rFonts w:ascii="Arial" w:hAnsi="Arial" w:cs="Arial"/>
          <w:sz w:val="22"/>
          <w:szCs w:val="22"/>
        </w:rPr>
        <w:t xml:space="preserve"> fueran considerados sujetos a reembolso en favor del </w:t>
      </w:r>
      <w:r w:rsidRPr="008751A4">
        <w:rPr>
          <w:rFonts w:ascii="Arial" w:hAnsi="Arial" w:cs="Arial"/>
          <w:b/>
          <w:sz w:val="22"/>
          <w:szCs w:val="22"/>
        </w:rPr>
        <w:t>PROVEEDOR</w:t>
      </w:r>
      <w:r w:rsidRPr="008751A4">
        <w:rPr>
          <w:rFonts w:ascii="Arial" w:hAnsi="Arial" w:cs="Arial"/>
          <w:sz w:val="22"/>
          <w:szCs w:val="22"/>
        </w:rPr>
        <w:t>. Una vez efectivizada la Resolución del contrato, las partes procederán realizar la liquidación del contrato donde establecerán los saldos en favor o en contra para su respectivo pago y/o cobro, según corresponda.</w:t>
      </w:r>
    </w:p>
    <w:p w14:paraId="4058C89F" w14:textId="77777777" w:rsidR="008751A4" w:rsidRPr="008751A4" w:rsidRDefault="008751A4" w:rsidP="008751A4">
      <w:pPr>
        <w:widowControl w:val="0"/>
        <w:jc w:val="both"/>
        <w:rPr>
          <w:rFonts w:ascii="Arial" w:hAnsi="Arial" w:cs="Arial"/>
          <w:sz w:val="22"/>
          <w:szCs w:val="22"/>
        </w:rPr>
      </w:pPr>
    </w:p>
    <w:p w14:paraId="29154B7D" w14:textId="77777777" w:rsidR="008751A4" w:rsidRPr="008751A4" w:rsidRDefault="008751A4" w:rsidP="008751A4">
      <w:pPr>
        <w:widowControl w:val="0"/>
        <w:numPr>
          <w:ilvl w:val="1"/>
          <w:numId w:val="62"/>
        </w:numPr>
        <w:contextualSpacing/>
        <w:jc w:val="both"/>
        <w:rPr>
          <w:rFonts w:ascii="Arial" w:hAnsi="Arial" w:cs="Arial"/>
          <w:b/>
          <w:sz w:val="22"/>
          <w:szCs w:val="22"/>
        </w:rPr>
      </w:pPr>
      <w:r w:rsidRPr="008751A4">
        <w:rPr>
          <w:rFonts w:ascii="Arial" w:hAnsi="Arial" w:cs="Arial"/>
          <w:b/>
          <w:sz w:val="22"/>
          <w:szCs w:val="22"/>
        </w:rPr>
        <w:t xml:space="preserve">Resolución por causas de fuerza mayor o caso fortuito o en resguardo de los intereses del Estado. </w:t>
      </w:r>
    </w:p>
    <w:p w14:paraId="30FDB814" w14:textId="77777777" w:rsidR="008751A4" w:rsidRPr="008751A4" w:rsidRDefault="008751A4" w:rsidP="008751A4">
      <w:pPr>
        <w:widowControl w:val="0"/>
        <w:ind w:left="720"/>
        <w:jc w:val="both"/>
        <w:rPr>
          <w:rFonts w:ascii="Arial" w:hAnsi="Arial" w:cs="Arial"/>
          <w:sz w:val="22"/>
          <w:szCs w:val="22"/>
        </w:rPr>
      </w:pPr>
      <w:r w:rsidRPr="008751A4">
        <w:rPr>
          <w:rFonts w:ascii="Arial" w:hAnsi="Arial" w:cs="Arial"/>
          <w:sz w:val="22"/>
          <w:szCs w:val="22"/>
        </w:rPr>
        <w:t xml:space="preserve">Considerando la naturaleza del contrato de prestación de </w:t>
      </w:r>
      <w:r w:rsidRPr="008751A4">
        <w:rPr>
          <w:rFonts w:ascii="Arial" w:hAnsi="Arial" w:cs="Arial"/>
          <w:b/>
          <w:sz w:val="22"/>
          <w:szCs w:val="22"/>
        </w:rPr>
        <w:t>SERVICIO</w:t>
      </w:r>
      <w:r w:rsidRPr="008751A4">
        <w:rPr>
          <w:rFonts w:ascii="Arial" w:hAnsi="Arial" w:cs="Arial"/>
          <w:sz w:val="22"/>
          <w:szCs w:val="22"/>
        </w:rPr>
        <w:t xml:space="preserve"> que implica la realización de prestaciones continuadas o sujetas a cronograma, su terminación sólo afectará a las prestaciones futuras, debiendo considerarse cumplidas las prestaciones ya realizadas por ambas partes. </w:t>
      </w:r>
    </w:p>
    <w:p w14:paraId="108B9D8D" w14:textId="77777777" w:rsidR="008751A4" w:rsidRPr="008751A4" w:rsidRDefault="008751A4" w:rsidP="008751A4">
      <w:pPr>
        <w:widowControl w:val="0"/>
        <w:ind w:left="708"/>
        <w:jc w:val="both"/>
        <w:rPr>
          <w:rFonts w:ascii="Arial" w:hAnsi="Arial" w:cs="Arial"/>
          <w:sz w:val="22"/>
          <w:szCs w:val="22"/>
        </w:rPr>
      </w:pPr>
    </w:p>
    <w:p w14:paraId="5727EC3C" w14:textId="77777777" w:rsidR="008751A4" w:rsidRPr="008751A4" w:rsidRDefault="008751A4" w:rsidP="008751A4">
      <w:pPr>
        <w:widowControl w:val="0"/>
        <w:ind w:left="708"/>
        <w:jc w:val="both"/>
        <w:rPr>
          <w:rFonts w:ascii="Arial" w:hAnsi="Arial" w:cs="Arial"/>
          <w:sz w:val="22"/>
          <w:szCs w:val="22"/>
        </w:rPr>
      </w:pPr>
      <w:r w:rsidRPr="008751A4">
        <w:rPr>
          <w:rFonts w:ascii="Arial" w:hAnsi="Arial" w:cs="Arial"/>
          <w:sz w:val="22"/>
          <w:szCs w:val="22"/>
        </w:rPr>
        <w:t xml:space="preserve">Si en cualquier momento, antes de la terminación de la prestación del servicio objeto del Contrato, el </w:t>
      </w:r>
      <w:r w:rsidRPr="008751A4">
        <w:rPr>
          <w:rFonts w:ascii="Arial" w:hAnsi="Arial" w:cs="Arial"/>
          <w:b/>
          <w:sz w:val="22"/>
          <w:szCs w:val="22"/>
        </w:rPr>
        <w:t>PROVEEDOR</w:t>
      </w:r>
      <w:r w:rsidRPr="008751A4">
        <w:rPr>
          <w:rFonts w:ascii="Arial" w:hAnsi="Arial" w:cs="Arial"/>
          <w:sz w:val="22"/>
          <w:szCs w:val="22"/>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319E949C" w14:textId="77777777" w:rsidR="008751A4" w:rsidRPr="008751A4" w:rsidRDefault="008751A4" w:rsidP="008751A4">
      <w:pPr>
        <w:widowControl w:val="0"/>
        <w:ind w:left="708"/>
        <w:jc w:val="both"/>
        <w:rPr>
          <w:rFonts w:ascii="Arial" w:hAnsi="Arial" w:cs="Arial"/>
          <w:sz w:val="22"/>
          <w:szCs w:val="22"/>
        </w:rPr>
      </w:pPr>
    </w:p>
    <w:p w14:paraId="2BB80435" w14:textId="77777777" w:rsidR="008751A4" w:rsidRPr="008751A4" w:rsidRDefault="008751A4" w:rsidP="008751A4">
      <w:pPr>
        <w:widowControl w:val="0"/>
        <w:ind w:left="708"/>
        <w:jc w:val="both"/>
        <w:rPr>
          <w:rFonts w:ascii="Arial" w:hAnsi="Arial" w:cs="Arial"/>
          <w:sz w:val="22"/>
          <w:szCs w:val="22"/>
        </w:rPr>
      </w:pPr>
      <w:r w:rsidRPr="008751A4">
        <w:rPr>
          <w:rFonts w:ascii="Arial" w:hAnsi="Arial" w:cs="Arial"/>
          <w:sz w:val="22"/>
          <w:szCs w:val="22"/>
        </w:rPr>
        <w:t xml:space="preserve">La </w:t>
      </w:r>
      <w:r w:rsidRPr="008751A4">
        <w:rPr>
          <w:rFonts w:ascii="Arial" w:hAnsi="Arial" w:cs="Arial"/>
          <w:b/>
          <w:sz w:val="22"/>
          <w:szCs w:val="22"/>
        </w:rPr>
        <w:t>ENTIDAD,</w:t>
      </w:r>
      <w:r w:rsidRPr="008751A4">
        <w:rPr>
          <w:rFonts w:ascii="Arial" w:hAnsi="Arial" w:cs="Arial"/>
          <w:sz w:val="22"/>
          <w:szCs w:val="22"/>
        </w:rPr>
        <w:t xml:space="preserve"> previa evaluación y aceptación de la solicitud, mediante carta notariada dirigida al </w:t>
      </w:r>
      <w:r w:rsidRPr="008751A4">
        <w:rPr>
          <w:rFonts w:ascii="Arial" w:hAnsi="Arial" w:cs="Arial"/>
          <w:b/>
          <w:sz w:val="22"/>
          <w:szCs w:val="22"/>
        </w:rPr>
        <w:t>PROVEEDOR</w:t>
      </w:r>
      <w:r w:rsidRPr="008751A4">
        <w:rPr>
          <w:rFonts w:ascii="Arial" w:hAnsi="Arial" w:cs="Arial"/>
          <w:sz w:val="22"/>
          <w:szCs w:val="22"/>
        </w:rPr>
        <w:t xml:space="preserve">, suspenderá la ejecución del </w:t>
      </w:r>
      <w:r w:rsidRPr="008751A4">
        <w:rPr>
          <w:rFonts w:ascii="Arial" w:hAnsi="Arial" w:cs="Arial"/>
          <w:b/>
          <w:sz w:val="22"/>
          <w:szCs w:val="22"/>
        </w:rPr>
        <w:t>SERVICIO</w:t>
      </w:r>
      <w:r w:rsidRPr="008751A4">
        <w:rPr>
          <w:rFonts w:ascii="Arial" w:hAnsi="Arial" w:cs="Arial"/>
          <w:sz w:val="22"/>
          <w:szCs w:val="22"/>
        </w:rPr>
        <w:t xml:space="preserve"> y resolverá el Contrato. A la entrega de dicha comunicación oficial de resolución, el </w:t>
      </w:r>
      <w:r w:rsidRPr="008751A4">
        <w:rPr>
          <w:rFonts w:ascii="Arial" w:hAnsi="Arial" w:cs="Arial"/>
          <w:b/>
          <w:sz w:val="22"/>
          <w:szCs w:val="22"/>
        </w:rPr>
        <w:t>PROVEEDOR</w:t>
      </w:r>
      <w:r w:rsidRPr="008751A4">
        <w:rPr>
          <w:rFonts w:ascii="Arial" w:hAnsi="Arial" w:cs="Arial"/>
          <w:sz w:val="22"/>
          <w:szCs w:val="22"/>
        </w:rPr>
        <w:t xml:space="preserve"> suspenderá la ejecución del </w:t>
      </w:r>
      <w:r w:rsidRPr="008751A4">
        <w:rPr>
          <w:rFonts w:ascii="Arial" w:hAnsi="Arial" w:cs="Arial"/>
          <w:b/>
          <w:sz w:val="22"/>
          <w:szCs w:val="22"/>
        </w:rPr>
        <w:t>SERVICIO</w:t>
      </w:r>
      <w:r w:rsidRPr="008751A4">
        <w:rPr>
          <w:rFonts w:ascii="Arial" w:hAnsi="Arial" w:cs="Arial"/>
          <w:sz w:val="22"/>
          <w:szCs w:val="22"/>
        </w:rPr>
        <w:t xml:space="preserve"> de acuerdo a las instrucciones escritas que al efecto emita la </w:t>
      </w:r>
      <w:r w:rsidRPr="008751A4">
        <w:rPr>
          <w:rFonts w:ascii="Arial" w:hAnsi="Arial" w:cs="Arial"/>
          <w:b/>
          <w:sz w:val="22"/>
          <w:szCs w:val="22"/>
        </w:rPr>
        <w:t>ENTIDAD</w:t>
      </w:r>
      <w:r w:rsidRPr="008751A4">
        <w:rPr>
          <w:rFonts w:ascii="Arial" w:hAnsi="Arial" w:cs="Arial"/>
          <w:sz w:val="22"/>
          <w:szCs w:val="22"/>
        </w:rPr>
        <w:t xml:space="preserve">. </w:t>
      </w:r>
    </w:p>
    <w:p w14:paraId="4D862F6F" w14:textId="77777777" w:rsidR="008751A4" w:rsidRPr="008751A4" w:rsidRDefault="008751A4" w:rsidP="008751A4">
      <w:pPr>
        <w:widowControl w:val="0"/>
        <w:ind w:left="708"/>
        <w:jc w:val="both"/>
        <w:rPr>
          <w:rFonts w:ascii="Arial" w:hAnsi="Arial" w:cs="Arial"/>
          <w:sz w:val="22"/>
          <w:szCs w:val="22"/>
        </w:rPr>
      </w:pPr>
    </w:p>
    <w:p w14:paraId="2FD6886C" w14:textId="77777777" w:rsidR="008751A4" w:rsidRPr="008751A4" w:rsidRDefault="008751A4" w:rsidP="008751A4">
      <w:pPr>
        <w:widowControl w:val="0"/>
        <w:ind w:left="708"/>
        <w:jc w:val="both"/>
        <w:rPr>
          <w:rFonts w:ascii="Arial" w:hAnsi="Arial" w:cs="Arial"/>
          <w:sz w:val="22"/>
          <w:szCs w:val="22"/>
        </w:rPr>
      </w:pPr>
      <w:r w:rsidRPr="008751A4">
        <w:rPr>
          <w:rFonts w:ascii="Arial" w:hAnsi="Arial" w:cs="Arial"/>
          <w:sz w:val="22"/>
          <w:szCs w:val="22"/>
        </w:rPr>
        <w:t xml:space="preserve">Asimismo, si la </w:t>
      </w:r>
      <w:r w:rsidRPr="008751A4">
        <w:rPr>
          <w:rFonts w:ascii="Arial" w:hAnsi="Arial" w:cs="Arial"/>
          <w:b/>
          <w:sz w:val="22"/>
          <w:szCs w:val="22"/>
        </w:rPr>
        <w:t>ENTIDAD</w:t>
      </w:r>
      <w:r w:rsidRPr="008751A4">
        <w:rPr>
          <w:rFonts w:ascii="Arial" w:hAnsi="Arial" w:cs="Arial"/>
          <w:sz w:val="22"/>
          <w:szCs w:val="22"/>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8751A4">
        <w:rPr>
          <w:rFonts w:ascii="Arial" w:hAnsi="Arial" w:cs="Arial"/>
          <w:b/>
          <w:sz w:val="22"/>
          <w:szCs w:val="22"/>
        </w:rPr>
        <w:t>SERVICIO</w:t>
      </w:r>
      <w:r w:rsidRPr="008751A4">
        <w:rPr>
          <w:rFonts w:ascii="Arial" w:hAnsi="Arial" w:cs="Arial"/>
          <w:sz w:val="22"/>
          <w:szCs w:val="22"/>
        </w:rPr>
        <w:t xml:space="preserve"> y resolverá el </w:t>
      </w:r>
      <w:r w:rsidRPr="008751A4">
        <w:rPr>
          <w:rFonts w:ascii="Arial" w:hAnsi="Arial" w:cs="Arial"/>
          <w:b/>
          <w:sz w:val="22"/>
          <w:szCs w:val="22"/>
        </w:rPr>
        <w:t>CONTRATO.</w:t>
      </w:r>
      <w:r w:rsidRPr="008751A4">
        <w:rPr>
          <w:rFonts w:ascii="Arial" w:hAnsi="Arial" w:cs="Arial"/>
          <w:sz w:val="22"/>
          <w:szCs w:val="22"/>
        </w:rPr>
        <w:t xml:space="preserve"> </w:t>
      </w:r>
    </w:p>
    <w:p w14:paraId="543C5B91" w14:textId="77777777" w:rsidR="008751A4" w:rsidRPr="008751A4" w:rsidRDefault="008751A4" w:rsidP="008751A4">
      <w:pPr>
        <w:widowControl w:val="0"/>
        <w:ind w:left="708"/>
        <w:jc w:val="both"/>
        <w:rPr>
          <w:rFonts w:ascii="Arial" w:hAnsi="Arial" w:cs="Arial"/>
          <w:sz w:val="22"/>
          <w:szCs w:val="22"/>
        </w:rPr>
      </w:pPr>
    </w:p>
    <w:p w14:paraId="2A91BCB1" w14:textId="77777777" w:rsidR="008751A4" w:rsidRPr="008751A4" w:rsidRDefault="008751A4" w:rsidP="008751A4">
      <w:pPr>
        <w:widowControl w:val="0"/>
        <w:ind w:left="708"/>
        <w:jc w:val="both"/>
        <w:rPr>
          <w:rFonts w:ascii="Arial" w:hAnsi="Arial" w:cs="Arial"/>
          <w:sz w:val="22"/>
          <w:szCs w:val="22"/>
        </w:rPr>
      </w:pPr>
      <w:r w:rsidRPr="008751A4">
        <w:rPr>
          <w:rFonts w:ascii="Arial" w:hAnsi="Arial" w:cs="Arial"/>
          <w:sz w:val="22"/>
          <w:szCs w:val="22"/>
        </w:rPr>
        <w:t xml:space="preserve">Una vez efectivizada la Resolución del contrato, las partes procederán a realizar la liquidación del contrato donde establecerán los saldos en favor o en contra para su respectivo pago y/o cobro, según corresponda. </w:t>
      </w:r>
    </w:p>
    <w:p w14:paraId="3400A52C" w14:textId="77777777" w:rsidR="008751A4" w:rsidRPr="008751A4" w:rsidRDefault="008751A4" w:rsidP="008751A4">
      <w:pPr>
        <w:widowControl w:val="0"/>
        <w:ind w:left="708"/>
        <w:jc w:val="both"/>
        <w:rPr>
          <w:rFonts w:ascii="Arial" w:hAnsi="Arial" w:cs="Arial"/>
          <w:sz w:val="22"/>
          <w:szCs w:val="22"/>
        </w:rPr>
      </w:pPr>
    </w:p>
    <w:p w14:paraId="17CD5EC8" w14:textId="77777777" w:rsidR="008751A4" w:rsidRPr="008751A4" w:rsidRDefault="008751A4" w:rsidP="008751A4">
      <w:pPr>
        <w:widowControl w:val="0"/>
        <w:ind w:left="720"/>
        <w:jc w:val="both"/>
        <w:rPr>
          <w:rFonts w:ascii="Arial" w:hAnsi="Arial" w:cs="Arial"/>
          <w:sz w:val="22"/>
          <w:szCs w:val="22"/>
        </w:rPr>
      </w:pPr>
      <w:r w:rsidRPr="008751A4">
        <w:rPr>
          <w:rFonts w:ascii="Arial" w:hAnsi="Arial" w:cs="Arial"/>
          <w:sz w:val="22"/>
          <w:szCs w:val="22"/>
        </w:rPr>
        <w:t xml:space="preserve">El </w:t>
      </w:r>
      <w:r w:rsidRPr="008751A4">
        <w:rPr>
          <w:rFonts w:ascii="Arial" w:hAnsi="Arial" w:cs="Arial"/>
          <w:b/>
          <w:sz w:val="22"/>
          <w:szCs w:val="22"/>
        </w:rPr>
        <w:t>PROVEEDOR</w:t>
      </w:r>
      <w:r w:rsidRPr="008751A4">
        <w:rPr>
          <w:rFonts w:ascii="Arial" w:hAnsi="Arial" w:cs="Arial"/>
          <w:sz w:val="22"/>
          <w:szCs w:val="22"/>
        </w:rPr>
        <w:t xml:space="preserve"> conjuntamente con el </w:t>
      </w:r>
      <w:r w:rsidRPr="008751A4">
        <w:rPr>
          <w:rFonts w:ascii="Arial" w:hAnsi="Arial" w:cs="Arial"/>
          <w:b/>
          <w:sz w:val="22"/>
          <w:szCs w:val="22"/>
        </w:rPr>
        <w:t>FISCAL</w:t>
      </w:r>
      <w:r w:rsidRPr="008751A4">
        <w:rPr>
          <w:rFonts w:ascii="Arial" w:hAnsi="Arial" w:cs="Arial"/>
          <w:sz w:val="22"/>
          <w:szCs w:val="22"/>
        </w:rPr>
        <w:t xml:space="preserve">, procederán a la verificación del </w:t>
      </w:r>
      <w:r w:rsidRPr="008751A4">
        <w:rPr>
          <w:rFonts w:ascii="Arial" w:hAnsi="Arial" w:cs="Arial"/>
          <w:b/>
          <w:sz w:val="22"/>
          <w:szCs w:val="22"/>
        </w:rPr>
        <w:t>SERVICIO</w:t>
      </w:r>
      <w:r w:rsidRPr="008751A4">
        <w:rPr>
          <w:rFonts w:ascii="Arial" w:hAnsi="Arial" w:cs="Arial"/>
          <w:sz w:val="22"/>
          <w:szCs w:val="22"/>
        </w:rPr>
        <w:t xml:space="preserve"> prestado hasta la fecha de suspensión y evaluarán los compromisos que el </w:t>
      </w:r>
      <w:r w:rsidRPr="008751A4">
        <w:rPr>
          <w:rFonts w:ascii="Arial" w:hAnsi="Arial" w:cs="Arial"/>
          <w:b/>
          <w:sz w:val="22"/>
          <w:szCs w:val="22"/>
        </w:rPr>
        <w:t>PROVEEDOR</w:t>
      </w:r>
      <w:r w:rsidRPr="008751A4">
        <w:rPr>
          <w:rFonts w:ascii="Arial" w:hAnsi="Arial" w:cs="Arial"/>
          <w:sz w:val="22"/>
          <w:szCs w:val="22"/>
        </w:rPr>
        <w:t xml:space="preserve"> tuviera pendiente relativo al </w:t>
      </w:r>
      <w:r w:rsidRPr="008751A4">
        <w:rPr>
          <w:rFonts w:ascii="Arial" w:hAnsi="Arial" w:cs="Arial"/>
          <w:b/>
          <w:sz w:val="22"/>
          <w:szCs w:val="22"/>
        </w:rPr>
        <w:t>SERVICIO</w:t>
      </w:r>
      <w:r w:rsidRPr="008751A4">
        <w:rPr>
          <w:rFonts w:ascii="Arial" w:hAnsi="Arial" w:cs="Arial"/>
          <w:sz w:val="22"/>
          <w:szCs w:val="22"/>
        </w:rPr>
        <w:t xml:space="preserve">, debidamente documentados. Asimismo el </w:t>
      </w:r>
      <w:r w:rsidRPr="008751A4">
        <w:rPr>
          <w:rFonts w:ascii="Arial" w:hAnsi="Arial" w:cs="Arial"/>
          <w:b/>
          <w:sz w:val="22"/>
          <w:szCs w:val="22"/>
        </w:rPr>
        <w:t xml:space="preserve">FISCAL </w:t>
      </w:r>
      <w:r w:rsidRPr="008751A4">
        <w:rPr>
          <w:rFonts w:ascii="Arial" w:hAnsi="Arial" w:cs="Arial"/>
          <w:sz w:val="22"/>
          <w:szCs w:val="22"/>
        </w:rPr>
        <w:t xml:space="preserve">determinará los costos proporcionales que en dicho acto se demandase y otros gastos que a juicio del </w:t>
      </w:r>
      <w:r w:rsidRPr="008751A4">
        <w:rPr>
          <w:rFonts w:ascii="Arial" w:hAnsi="Arial" w:cs="Arial"/>
          <w:b/>
          <w:sz w:val="22"/>
          <w:szCs w:val="22"/>
        </w:rPr>
        <w:t>FISCAL</w:t>
      </w:r>
      <w:r w:rsidRPr="008751A4">
        <w:rPr>
          <w:rFonts w:ascii="Arial" w:hAnsi="Arial" w:cs="Arial"/>
          <w:sz w:val="22"/>
          <w:szCs w:val="22"/>
        </w:rPr>
        <w:t xml:space="preserve"> fueran considerados sujetos a reembolso en favor del </w:t>
      </w:r>
      <w:r w:rsidRPr="008751A4">
        <w:rPr>
          <w:rFonts w:ascii="Arial" w:hAnsi="Arial" w:cs="Arial"/>
          <w:b/>
          <w:sz w:val="22"/>
          <w:szCs w:val="22"/>
        </w:rPr>
        <w:t>PROVEEDOR</w:t>
      </w:r>
      <w:r w:rsidRPr="008751A4">
        <w:rPr>
          <w:rFonts w:ascii="Arial" w:hAnsi="Arial" w:cs="Arial"/>
          <w:sz w:val="22"/>
          <w:szCs w:val="22"/>
        </w:rPr>
        <w:t xml:space="preserve">. Con estos datos el </w:t>
      </w:r>
      <w:r w:rsidRPr="008751A4">
        <w:rPr>
          <w:rFonts w:ascii="Arial" w:hAnsi="Arial" w:cs="Arial"/>
          <w:b/>
          <w:sz w:val="22"/>
          <w:szCs w:val="22"/>
        </w:rPr>
        <w:t>FISCAL</w:t>
      </w:r>
      <w:r w:rsidRPr="008751A4">
        <w:rPr>
          <w:rFonts w:ascii="Arial" w:hAnsi="Arial" w:cs="Arial"/>
          <w:sz w:val="22"/>
          <w:szCs w:val="22"/>
        </w:rPr>
        <w:t xml:space="preserve"> elaborará el cierre de contrato. </w:t>
      </w:r>
    </w:p>
    <w:p w14:paraId="3CB9D14F" w14:textId="77777777" w:rsidR="008751A4" w:rsidRPr="008751A4" w:rsidRDefault="008751A4" w:rsidP="008751A4">
      <w:pPr>
        <w:widowControl w:val="0"/>
        <w:jc w:val="both"/>
        <w:rPr>
          <w:rFonts w:ascii="Arial" w:hAnsi="Arial" w:cs="Arial"/>
          <w:sz w:val="22"/>
          <w:szCs w:val="22"/>
        </w:rPr>
      </w:pPr>
    </w:p>
    <w:p w14:paraId="3F9F9572" w14:textId="77777777" w:rsidR="008751A4" w:rsidRPr="008751A4" w:rsidRDefault="008751A4" w:rsidP="008751A4">
      <w:pPr>
        <w:widowControl w:val="0"/>
        <w:jc w:val="both"/>
        <w:rPr>
          <w:rFonts w:ascii="Arial" w:hAnsi="Arial" w:cs="Arial"/>
          <w:sz w:val="22"/>
          <w:szCs w:val="22"/>
        </w:rPr>
      </w:pPr>
      <w:r w:rsidRPr="008751A4">
        <w:rPr>
          <w:rFonts w:ascii="Arial" w:hAnsi="Arial" w:cs="Arial"/>
          <w:b/>
          <w:bCs/>
          <w:sz w:val="22"/>
          <w:szCs w:val="22"/>
          <w:lang w:val="es-ES_tradnl"/>
        </w:rPr>
        <w:t>CLÁUSULA</w:t>
      </w:r>
      <w:r w:rsidRPr="008751A4">
        <w:rPr>
          <w:rFonts w:ascii="Arial" w:hAnsi="Arial" w:cs="Arial"/>
          <w:b/>
          <w:sz w:val="22"/>
          <w:szCs w:val="22"/>
        </w:rPr>
        <w:t xml:space="preserve"> VIGÉSIMA TERCERA.- (SOLUCIÓN DE CONTROVERSIAS)</w:t>
      </w:r>
      <w:r w:rsidRPr="008751A4">
        <w:rPr>
          <w:rFonts w:ascii="Arial" w:hAnsi="Arial" w:cs="Arial"/>
          <w:sz w:val="22"/>
          <w:szCs w:val="22"/>
        </w:rPr>
        <w:t xml:space="preserve"> En caso de surgir controversias sobre los derechos y obligaciones u otros aspectos propios de la ejecución del presente contrato, las partes acudirán a la jurisdicción prevista en el ordenamiento jurídico para los contratos administrativos. </w:t>
      </w:r>
    </w:p>
    <w:p w14:paraId="683516C5" w14:textId="77777777" w:rsidR="008751A4" w:rsidRPr="008751A4" w:rsidRDefault="008751A4" w:rsidP="008751A4">
      <w:pPr>
        <w:widowControl w:val="0"/>
        <w:jc w:val="both"/>
        <w:rPr>
          <w:rFonts w:ascii="Arial" w:hAnsi="Arial" w:cs="Arial"/>
          <w:sz w:val="22"/>
          <w:szCs w:val="22"/>
        </w:rPr>
      </w:pPr>
    </w:p>
    <w:p w14:paraId="57B77408" w14:textId="77777777" w:rsidR="008751A4" w:rsidRPr="008751A4" w:rsidRDefault="008751A4" w:rsidP="008751A4">
      <w:pPr>
        <w:widowControl w:val="0"/>
        <w:jc w:val="both"/>
        <w:rPr>
          <w:rFonts w:ascii="Arial" w:hAnsi="Arial" w:cs="Arial"/>
          <w:sz w:val="22"/>
          <w:szCs w:val="22"/>
        </w:rPr>
      </w:pPr>
      <w:r w:rsidRPr="008751A4">
        <w:rPr>
          <w:rFonts w:ascii="Arial" w:hAnsi="Arial" w:cs="Arial"/>
          <w:b/>
          <w:bCs/>
          <w:sz w:val="22"/>
          <w:szCs w:val="22"/>
          <w:lang w:val="es-ES_tradnl"/>
        </w:rPr>
        <w:t>CLÁUSULA</w:t>
      </w:r>
      <w:r w:rsidRPr="008751A4">
        <w:rPr>
          <w:rFonts w:ascii="Arial" w:hAnsi="Arial" w:cs="Arial"/>
          <w:b/>
          <w:sz w:val="22"/>
          <w:szCs w:val="22"/>
        </w:rPr>
        <w:t xml:space="preserve"> VIGÉSIMA CUARTA.- (FISCALIZACIÓN DEL SERVICIO)</w:t>
      </w:r>
      <w:r w:rsidRPr="008751A4">
        <w:rPr>
          <w:rFonts w:ascii="Arial" w:hAnsi="Arial" w:cs="Arial"/>
          <w:sz w:val="22"/>
          <w:szCs w:val="22"/>
        </w:rPr>
        <w:t xml:space="preserve"> La </w:t>
      </w:r>
      <w:r w:rsidRPr="008751A4">
        <w:rPr>
          <w:rFonts w:ascii="Arial" w:hAnsi="Arial" w:cs="Arial"/>
          <w:b/>
          <w:sz w:val="22"/>
          <w:szCs w:val="22"/>
        </w:rPr>
        <w:t>ENTIDAD</w:t>
      </w:r>
      <w:r w:rsidRPr="008751A4">
        <w:rPr>
          <w:rFonts w:ascii="Arial" w:hAnsi="Arial" w:cs="Arial"/>
          <w:sz w:val="22"/>
          <w:szCs w:val="22"/>
        </w:rPr>
        <w:t xml:space="preserve"> designará </w:t>
      </w:r>
      <w:r w:rsidRPr="008751A4">
        <w:rPr>
          <w:rFonts w:ascii="Arial" w:hAnsi="Arial" w:cs="Arial"/>
          <w:sz w:val="22"/>
          <w:szCs w:val="22"/>
          <w:lang w:eastAsia="es-BO"/>
        </w:rPr>
        <w:t xml:space="preserve">a un </w:t>
      </w:r>
      <w:r w:rsidRPr="008751A4">
        <w:rPr>
          <w:rFonts w:ascii="Arial" w:hAnsi="Arial" w:cs="Arial"/>
          <w:b/>
          <w:sz w:val="22"/>
          <w:szCs w:val="22"/>
        </w:rPr>
        <w:t>FISCAL</w:t>
      </w:r>
      <w:r w:rsidRPr="008751A4">
        <w:rPr>
          <w:rFonts w:ascii="Arial" w:hAnsi="Arial" w:cs="Arial"/>
          <w:sz w:val="22"/>
          <w:szCs w:val="22"/>
        </w:rPr>
        <w:t xml:space="preserve"> de seguimiento y control del servicio</w:t>
      </w:r>
      <w:r w:rsidRPr="008751A4">
        <w:rPr>
          <w:rFonts w:ascii="Arial" w:hAnsi="Arial" w:cs="Arial"/>
          <w:b/>
          <w:sz w:val="22"/>
          <w:szCs w:val="22"/>
        </w:rPr>
        <w:t>,</w:t>
      </w:r>
      <w:r w:rsidRPr="008751A4">
        <w:rPr>
          <w:rFonts w:ascii="Arial" w:hAnsi="Arial" w:cs="Arial"/>
          <w:sz w:val="22"/>
          <w:szCs w:val="22"/>
        </w:rPr>
        <w:t xml:space="preserve"> y comunicará oficialmente al </w:t>
      </w:r>
      <w:r w:rsidRPr="008751A4">
        <w:rPr>
          <w:rFonts w:ascii="Arial" w:hAnsi="Arial" w:cs="Arial"/>
          <w:b/>
          <w:sz w:val="22"/>
          <w:szCs w:val="22"/>
        </w:rPr>
        <w:t>PROVEEDOR</w:t>
      </w:r>
      <w:r w:rsidRPr="008751A4">
        <w:rPr>
          <w:rFonts w:ascii="Arial" w:hAnsi="Arial" w:cs="Arial"/>
          <w:sz w:val="22"/>
          <w:szCs w:val="22"/>
        </w:rPr>
        <w:t xml:space="preserve"> mediante carta expresa.</w:t>
      </w:r>
    </w:p>
    <w:p w14:paraId="33EB4966" w14:textId="77777777" w:rsidR="008751A4" w:rsidRPr="008751A4" w:rsidRDefault="008751A4" w:rsidP="008751A4">
      <w:pPr>
        <w:widowControl w:val="0"/>
        <w:jc w:val="both"/>
        <w:rPr>
          <w:rFonts w:ascii="Arial" w:hAnsi="Arial" w:cs="Arial"/>
          <w:sz w:val="22"/>
          <w:szCs w:val="22"/>
        </w:rPr>
      </w:pPr>
    </w:p>
    <w:p w14:paraId="646B9682"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El Fiscal tendrá las siguientes funciones:</w:t>
      </w:r>
    </w:p>
    <w:p w14:paraId="0E79EBDF" w14:textId="77777777" w:rsidR="008751A4" w:rsidRPr="008751A4" w:rsidRDefault="008751A4" w:rsidP="008751A4">
      <w:pPr>
        <w:widowControl w:val="0"/>
        <w:jc w:val="both"/>
        <w:rPr>
          <w:rFonts w:ascii="Arial" w:hAnsi="Arial" w:cs="Arial"/>
          <w:sz w:val="22"/>
          <w:szCs w:val="22"/>
        </w:rPr>
      </w:pPr>
    </w:p>
    <w:p w14:paraId="765A7A0A" w14:textId="77777777" w:rsidR="008751A4" w:rsidRPr="008751A4" w:rsidRDefault="008751A4" w:rsidP="008751A4">
      <w:pPr>
        <w:numPr>
          <w:ilvl w:val="0"/>
          <w:numId w:val="46"/>
        </w:numPr>
        <w:tabs>
          <w:tab w:val="left" w:pos="716"/>
        </w:tabs>
        <w:ind w:left="716"/>
        <w:jc w:val="both"/>
        <w:rPr>
          <w:rFonts w:ascii="Arial" w:hAnsi="Arial" w:cs="Arial"/>
          <w:bCs/>
          <w:sz w:val="24"/>
          <w:szCs w:val="24"/>
          <w:lang w:val="es-ES_tradnl"/>
        </w:rPr>
      </w:pPr>
      <w:r w:rsidRPr="008751A4">
        <w:rPr>
          <w:rFonts w:ascii="Arial" w:hAnsi="Arial" w:cs="Arial"/>
          <w:bCs/>
          <w:sz w:val="24"/>
          <w:szCs w:val="24"/>
          <w:lang w:val="es-ES_tradnl"/>
        </w:rPr>
        <w:t>Realizar el seguimiento continuo para el cumplimiento de cada una de las cláusulas del contrato.</w:t>
      </w:r>
    </w:p>
    <w:p w14:paraId="0808BC09" w14:textId="77777777" w:rsidR="008751A4" w:rsidRPr="008751A4" w:rsidRDefault="008751A4" w:rsidP="008751A4">
      <w:pPr>
        <w:numPr>
          <w:ilvl w:val="0"/>
          <w:numId w:val="46"/>
        </w:numPr>
        <w:tabs>
          <w:tab w:val="left" w:pos="716"/>
        </w:tabs>
        <w:ind w:left="716"/>
        <w:jc w:val="both"/>
        <w:rPr>
          <w:rFonts w:ascii="Arial" w:hAnsi="Arial" w:cs="Arial"/>
          <w:bCs/>
          <w:sz w:val="24"/>
          <w:szCs w:val="24"/>
          <w:lang w:val="es-ES_tradnl"/>
        </w:rPr>
      </w:pPr>
      <w:r w:rsidRPr="008751A4">
        <w:rPr>
          <w:rFonts w:ascii="Arial" w:hAnsi="Arial" w:cs="Arial"/>
          <w:bCs/>
          <w:sz w:val="24"/>
          <w:szCs w:val="24"/>
          <w:lang w:val="es-ES_tradnl"/>
        </w:rPr>
        <w:t xml:space="preserve">Actuar de intermediario para todo reclamo presentado por el </w:t>
      </w:r>
      <w:r w:rsidRPr="008751A4">
        <w:rPr>
          <w:rFonts w:ascii="Arial" w:hAnsi="Arial" w:cs="Arial"/>
          <w:b/>
          <w:bCs/>
          <w:sz w:val="24"/>
          <w:szCs w:val="24"/>
          <w:lang w:val="es-ES_tradnl"/>
        </w:rPr>
        <w:t>PROVEEDOR</w:t>
      </w:r>
      <w:r w:rsidRPr="008751A4">
        <w:rPr>
          <w:rFonts w:ascii="Arial" w:hAnsi="Arial" w:cs="Arial"/>
          <w:bCs/>
          <w:sz w:val="24"/>
          <w:szCs w:val="24"/>
          <w:lang w:val="es-ES_tradnl"/>
        </w:rPr>
        <w:t xml:space="preserve"> por cualquier omisión de la </w:t>
      </w:r>
      <w:r w:rsidRPr="008751A4">
        <w:rPr>
          <w:rFonts w:ascii="Arial" w:hAnsi="Arial" w:cs="Arial"/>
          <w:b/>
          <w:bCs/>
          <w:sz w:val="24"/>
          <w:szCs w:val="24"/>
          <w:lang w:val="es-ES_tradnl"/>
        </w:rPr>
        <w:t xml:space="preserve">ENTIDAD, </w:t>
      </w:r>
      <w:r w:rsidRPr="008751A4">
        <w:rPr>
          <w:rFonts w:ascii="Arial" w:hAnsi="Arial" w:cs="Arial"/>
          <w:bCs/>
          <w:sz w:val="24"/>
          <w:szCs w:val="24"/>
          <w:lang w:val="es-ES_tradnl"/>
        </w:rPr>
        <w:t>por falta  de pago  del servicio prestado por la suscripción, o cualquier otro aspectado consignado en el marco del contrato.</w:t>
      </w:r>
    </w:p>
    <w:p w14:paraId="5222560C" w14:textId="77777777" w:rsidR="008751A4" w:rsidRPr="008751A4" w:rsidRDefault="008751A4" w:rsidP="008751A4">
      <w:pPr>
        <w:numPr>
          <w:ilvl w:val="0"/>
          <w:numId w:val="46"/>
        </w:numPr>
        <w:tabs>
          <w:tab w:val="left" w:pos="716"/>
        </w:tabs>
        <w:ind w:left="716"/>
        <w:jc w:val="both"/>
        <w:rPr>
          <w:rFonts w:ascii="Arial" w:hAnsi="Arial" w:cs="Arial"/>
          <w:bCs/>
          <w:sz w:val="24"/>
          <w:szCs w:val="24"/>
          <w:lang w:val="es-ES_tradnl"/>
        </w:rPr>
      </w:pPr>
      <w:r w:rsidRPr="008751A4">
        <w:rPr>
          <w:rFonts w:ascii="Arial" w:hAnsi="Arial" w:cs="Arial"/>
          <w:bCs/>
          <w:sz w:val="24"/>
          <w:szCs w:val="24"/>
          <w:lang w:val="es-ES_tradnl"/>
        </w:rPr>
        <w:t xml:space="preserve">Emitir Informe de Conformidad de la Activación e informe de conformidad final a la conclusión del </w:t>
      </w:r>
      <w:r w:rsidRPr="008751A4">
        <w:rPr>
          <w:rFonts w:ascii="Arial" w:hAnsi="Arial" w:cs="Arial"/>
          <w:b/>
          <w:bCs/>
          <w:sz w:val="24"/>
          <w:szCs w:val="24"/>
          <w:lang w:val="es-ES_tradnl"/>
        </w:rPr>
        <w:t>SERVICIO</w:t>
      </w:r>
      <w:r w:rsidRPr="008751A4">
        <w:rPr>
          <w:rFonts w:ascii="Arial" w:hAnsi="Arial" w:cs="Arial"/>
          <w:bCs/>
          <w:sz w:val="24"/>
          <w:szCs w:val="24"/>
          <w:lang w:val="es-ES_tradnl"/>
        </w:rPr>
        <w:t>.</w:t>
      </w:r>
    </w:p>
    <w:p w14:paraId="0A4BEDB8" w14:textId="77777777" w:rsidR="008751A4" w:rsidRPr="008751A4" w:rsidRDefault="008751A4" w:rsidP="008751A4">
      <w:pPr>
        <w:numPr>
          <w:ilvl w:val="0"/>
          <w:numId w:val="46"/>
        </w:numPr>
        <w:tabs>
          <w:tab w:val="left" w:pos="716"/>
        </w:tabs>
        <w:ind w:left="716"/>
        <w:jc w:val="both"/>
        <w:rPr>
          <w:rFonts w:ascii="Arial" w:hAnsi="Arial" w:cs="Arial"/>
          <w:bCs/>
          <w:sz w:val="24"/>
          <w:szCs w:val="24"/>
          <w:lang w:val="es-ES_tradnl"/>
        </w:rPr>
      </w:pPr>
      <w:r w:rsidRPr="008751A4">
        <w:rPr>
          <w:rFonts w:ascii="Arial" w:hAnsi="Arial" w:cs="Arial"/>
          <w:bCs/>
          <w:sz w:val="24"/>
          <w:szCs w:val="24"/>
          <w:lang w:val="es-ES_tradnl"/>
        </w:rPr>
        <w:t>Ser el medio de comunicación, notificación y coordinación de todos los aspectos a la ejecución del contrato.</w:t>
      </w:r>
    </w:p>
    <w:p w14:paraId="1DEB59C7" w14:textId="77777777" w:rsidR="008751A4" w:rsidRPr="008751A4" w:rsidRDefault="008751A4" w:rsidP="008751A4">
      <w:pPr>
        <w:numPr>
          <w:ilvl w:val="0"/>
          <w:numId w:val="46"/>
        </w:numPr>
        <w:tabs>
          <w:tab w:val="left" w:pos="716"/>
        </w:tabs>
        <w:ind w:left="716"/>
        <w:jc w:val="both"/>
        <w:rPr>
          <w:rFonts w:ascii="Arial" w:hAnsi="Arial" w:cs="Arial"/>
          <w:bCs/>
          <w:sz w:val="24"/>
          <w:szCs w:val="24"/>
          <w:lang w:val="es-ES_tradnl"/>
        </w:rPr>
      </w:pPr>
      <w:r w:rsidRPr="008751A4">
        <w:rPr>
          <w:rFonts w:ascii="Arial" w:hAnsi="Arial" w:cs="Arial"/>
          <w:bCs/>
          <w:sz w:val="24"/>
          <w:szCs w:val="24"/>
          <w:lang w:val="es-ES_tradnl"/>
        </w:rPr>
        <w:t xml:space="preserve">Recibir, aprobar o, en caso de que el </w:t>
      </w:r>
      <w:r w:rsidRPr="008751A4">
        <w:rPr>
          <w:rFonts w:ascii="Arial" w:hAnsi="Arial" w:cs="Arial"/>
          <w:b/>
          <w:bCs/>
          <w:sz w:val="24"/>
          <w:szCs w:val="24"/>
          <w:lang w:val="es-ES_tradnl"/>
        </w:rPr>
        <w:t>PROVEEDOR</w:t>
      </w:r>
      <w:r w:rsidRPr="008751A4">
        <w:rPr>
          <w:rFonts w:ascii="Arial" w:hAnsi="Arial" w:cs="Arial"/>
          <w:bCs/>
          <w:sz w:val="24"/>
          <w:szCs w:val="24"/>
          <w:lang w:val="es-ES_tradnl"/>
        </w:rPr>
        <w:t xml:space="preserve"> no lo realice, elaborar la planilla de ejecución de servicios prestados y el Certificado de Liquidación Final del servicio. Emitido por el proveedor.</w:t>
      </w:r>
    </w:p>
    <w:p w14:paraId="68DFE807" w14:textId="77777777" w:rsidR="008751A4" w:rsidRPr="008751A4" w:rsidRDefault="008751A4" w:rsidP="008751A4">
      <w:pPr>
        <w:numPr>
          <w:ilvl w:val="0"/>
          <w:numId w:val="46"/>
        </w:numPr>
        <w:tabs>
          <w:tab w:val="left" w:pos="716"/>
        </w:tabs>
        <w:ind w:left="716"/>
        <w:jc w:val="both"/>
        <w:rPr>
          <w:rFonts w:ascii="Arial" w:hAnsi="Arial" w:cs="Arial"/>
          <w:bCs/>
          <w:sz w:val="24"/>
          <w:szCs w:val="24"/>
          <w:lang w:val="es-ES_tradnl"/>
        </w:rPr>
      </w:pPr>
      <w:r w:rsidRPr="008751A4">
        <w:rPr>
          <w:rFonts w:ascii="Arial" w:hAnsi="Arial" w:cs="Arial"/>
          <w:bCs/>
          <w:sz w:val="24"/>
          <w:szCs w:val="24"/>
          <w:lang w:val="es-ES_tradnl"/>
        </w:rPr>
        <w:t>Cuantificar multas.</w:t>
      </w:r>
    </w:p>
    <w:p w14:paraId="70D55258" w14:textId="77777777" w:rsidR="008751A4" w:rsidRPr="008751A4" w:rsidRDefault="008751A4" w:rsidP="008751A4">
      <w:pPr>
        <w:widowControl w:val="0"/>
        <w:ind w:left="720"/>
        <w:jc w:val="both"/>
        <w:rPr>
          <w:rFonts w:ascii="Arial" w:hAnsi="Arial" w:cs="Arial"/>
          <w:sz w:val="22"/>
          <w:szCs w:val="22"/>
        </w:rPr>
      </w:pPr>
    </w:p>
    <w:p w14:paraId="42C4F932" w14:textId="77777777" w:rsidR="008751A4" w:rsidRPr="008751A4" w:rsidRDefault="008751A4" w:rsidP="008751A4">
      <w:pPr>
        <w:widowControl w:val="0"/>
        <w:jc w:val="both"/>
        <w:rPr>
          <w:rFonts w:ascii="Arial" w:hAnsi="Arial" w:cs="Arial"/>
          <w:sz w:val="22"/>
          <w:szCs w:val="22"/>
        </w:rPr>
      </w:pPr>
      <w:r w:rsidRPr="008751A4">
        <w:rPr>
          <w:rFonts w:ascii="Arial" w:hAnsi="Arial" w:cs="Arial"/>
          <w:b/>
          <w:bCs/>
          <w:sz w:val="22"/>
          <w:szCs w:val="22"/>
          <w:lang w:val="es-ES_tradnl"/>
        </w:rPr>
        <w:t>CLÁUSULA</w:t>
      </w:r>
      <w:r w:rsidRPr="008751A4">
        <w:rPr>
          <w:rFonts w:ascii="Arial" w:hAnsi="Arial" w:cs="Arial"/>
          <w:b/>
          <w:sz w:val="22"/>
          <w:szCs w:val="22"/>
        </w:rPr>
        <w:t xml:space="preserve"> VIGÉSIMA QUINTA.- (RECEPCIÓN DEL SERVICIO)</w:t>
      </w:r>
      <w:r w:rsidRPr="008751A4">
        <w:rPr>
          <w:rFonts w:ascii="Arial" w:hAnsi="Arial" w:cs="Arial"/>
          <w:sz w:val="22"/>
          <w:szCs w:val="22"/>
        </w:rPr>
        <w:t xml:space="preserve"> El </w:t>
      </w:r>
      <w:r w:rsidRPr="008751A4">
        <w:rPr>
          <w:rFonts w:ascii="Arial" w:hAnsi="Arial" w:cs="Arial"/>
          <w:b/>
          <w:sz w:val="22"/>
          <w:szCs w:val="22"/>
        </w:rPr>
        <w:t>FISCAL</w:t>
      </w:r>
      <w:r w:rsidRPr="008751A4">
        <w:rPr>
          <w:rFonts w:ascii="Arial" w:hAnsi="Arial" w:cs="Arial"/>
          <w:sz w:val="22"/>
          <w:szCs w:val="22"/>
        </w:rPr>
        <w:t xml:space="preserve">, una vez concluido el </w:t>
      </w:r>
      <w:r w:rsidRPr="008751A4">
        <w:rPr>
          <w:rFonts w:ascii="Arial" w:hAnsi="Arial" w:cs="Arial"/>
          <w:b/>
          <w:sz w:val="22"/>
          <w:szCs w:val="22"/>
        </w:rPr>
        <w:t>SERVICIO</w:t>
      </w:r>
      <w:r w:rsidRPr="008751A4">
        <w:rPr>
          <w:rFonts w:ascii="Arial" w:hAnsi="Arial" w:cs="Arial"/>
          <w:sz w:val="22"/>
          <w:szCs w:val="22"/>
        </w:rPr>
        <w:t xml:space="preserve">, emitirá el Informe de Conformidad Final, según corresponda en un plazo máximo de tres (3) días hábiles, a fin de realizar la liquidación del contrato. </w:t>
      </w:r>
    </w:p>
    <w:p w14:paraId="1998DD7D" w14:textId="77777777" w:rsidR="008751A4" w:rsidRPr="008751A4" w:rsidRDefault="008751A4" w:rsidP="008751A4">
      <w:pPr>
        <w:widowControl w:val="0"/>
        <w:jc w:val="both"/>
        <w:rPr>
          <w:rFonts w:ascii="Arial" w:hAnsi="Arial" w:cs="Arial"/>
          <w:sz w:val="22"/>
          <w:szCs w:val="22"/>
        </w:rPr>
      </w:pPr>
    </w:p>
    <w:p w14:paraId="1875D496" w14:textId="77777777" w:rsidR="008751A4" w:rsidRPr="008751A4" w:rsidRDefault="008751A4" w:rsidP="008751A4">
      <w:pPr>
        <w:widowControl w:val="0"/>
        <w:jc w:val="both"/>
        <w:rPr>
          <w:rFonts w:ascii="Arial" w:hAnsi="Arial" w:cs="Arial"/>
          <w:sz w:val="22"/>
          <w:szCs w:val="22"/>
        </w:rPr>
      </w:pPr>
      <w:r w:rsidRPr="008751A4">
        <w:rPr>
          <w:rFonts w:ascii="Arial" w:hAnsi="Arial" w:cs="Arial"/>
          <w:b/>
          <w:bCs/>
          <w:sz w:val="22"/>
          <w:szCs w:val="22"/>
          <w:lang w:val="es-ES_tradnl"/>
        </w:rPr>
        <w:t>CLÁUSULA</w:t>
      </w:r>
      <w:r w:rsidRPr="008751A4">
        <w:rPr>
          <w:rFonts w:ascii="Arial" w:hAnsi="Arial" w:cs="Arial"/>
          <w:b/>
          <w:sz w:val="22"/>
          <w:szCs w:val="22"/>
        </w:rPr>
        <w:t xml:space="preserve"> VIGÉSIMA SEXTA.- (LIQUIDACIÓN DE CONTRATO)</w:t>
      </w:r>
      <w:r w:rsidRPr="008751A4">
        <w:rPr>
          <w:rFonts w:ascii="Arial" w:hAnsi="Arial" w:cs="Arial"/>
          <w:sz w:val="22"/>
          <w:szCs w:val="22"/>
        </w:rPr>
        <w:t xml:space="preserve"> Dentro de los diez (10) días calendario, siguientes a la fecha de emisión del Informe  de Conformidad Final o a la terminación del contrato por resolución, el </w:t>
      </w:r>
      <w:r w:rsidRPr="008751A4">
        <w:rPr>
          <w:rFonts w:ascii="Arial" w:hAnsi="Arial" w:cs="Arial"/>
          <w:b/>
          <w:sz w:val="22"/>
          <w:szCs w:val="22"/>
        </w:rPr>
        <w:t>PROVEEDOR,</w:t>
      </w:r>
      <w:r w:rsidRPr="008751A4">
        <w:rPr>
          <w:rFonts w:ascii="Arial" w:hAnsi="Arial" w:cs="Arial"/>
          <w:sz w:val="22"/>
          <w:szCs w:val="22"/>
        </w:rPr>
        <w:t xml:space="preserve"> elaborará y presentará el Certificado de Liquidación Final del servicio, al </w:t>
      </w:r>
      <w:r w:rsidRPr="008751A4">
        <w:rPr>
          <w:rFonts w:ascii="Arial" w:hAnsi="Arial" w:cs="Arial"/>
          <w:b/>
          <w:sz w:val="22"/>
          <w:szCs w:val="22"/>
        </w:rPr>
        <w:t>FISCAL</w:t>
      </w:r>
      <w:r w:rsidRPr="008751A4">
        <w:rPr>
          <w:rFonts w:ascii="Arial" w:hAnsi="Arial" w:cs="Arial"/>
          <w:sz w:val="22"/>
          <w:szCs w:val="22"/>
        </w:rPr>
        <w:t xml:space="preserve"> para su aprobación. La </w:t>
      </w:r>
      <w:r w:rsidRPr="008751A4">
        <w:rPr>
          <w:rFonts w:ascii="Arial" w:hAnsi="Arial" w:cs="Arial"/>
          <w:b/>
          <w:sz w:val="22"/>
          <w:szCs w:val="22"/>
        </w:rPr>
        <w:t xml:space="preserve">ENTIDAD </w:t>
      </w:r>
      <w:r w:rsidRPr="008751A4">
        <w:rPr>
          <w:rFonts w:ascii="Arial" w:hAnsi="Arial" w:cs="Arial"/>
          <w:sz w:val="22"/>
          <w:szCs w:val="22"/>
        </w:rPr>
        <w:t xml:space="preserve">a través del </w:t>
      </w:r>
      <w:r w:rsidRPr="008751A4">
        <w:rPr>
          <w:rFonts w:ascii="Arial" w:hAnsi="Arial" w:cs="Arial"/>
          <w:b/>
          <w:sz w:val="22"/>
          <w:szCs w:val="22"/>
        </w:rPr>
        <w:t>FISCAL</w:t>
      </w:r>
      <w:r w:rsidRPr="008751A4">
        <w:rPr>
          <w:rFonts w:ascii="Arial" w:hAnsi="Arial" w:cs="Arial"/>
          <w:sz w:val="22"/>
          <w:szCs w:val="22"/>
        </w:rPr>
        <w:t xml:space="preserve"> se reserva el derecho de realizar los ajustes que considere pertinentes previa a la aprobación del certificado de liquidación final. </w:t>
      </w:r>
    </w:p>
    <w:p w14:paraId="7B693F9A" w14:textId="77777777" w:rsidR="008751A4" w:rsidRPr="008751A4" w:rsidRDefault="008751A4" w:rsidP="008751A4">
      <w:pPr>
        <w:widowControl w:val="0"/>
        <w:jc w:val="both"/>
        <w:rPr>
          <w:rFonts w:ascii="Arial" w:hAnsi="Arial" w:cs="Arial"/>
          <w:sz w:val="22"/>
          <w:szCs w:val="22"/>
        </w:rPr>
      </w:pPr>
    </w:p>
    <w:p w14:paraId="0FB9F13B"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En caso de que el </w:t>
      </w:r>
      <w:r w:rsidRPr="008751A4">
        <w:rPr>
          <w:rFonts w:ascii="Arial" w:hAnsi="Arial" w:cs="Arial"/>
          <w:b/>
          <w:sz w:val="22"/>
          <w:szCs w:val="22"/>
        </w:rPr>
        <w:t>PROVEEDOR</w:t>
      </w:r>
      <w:r w:rsidRPr="008751A4">
        <w:rPr>
          <w:rFonts w:ascii="Arial" w:hAnsi="Arial" w:cs="Arial"/>
          <w:sz w:val="22"/>
          <w:szCs w:val="22"/>
        </w:rPr>
        <w:t xml:space="preserve">, no presente al </w:t>
      </w:r>
      <w:r w:rsidRPr="008751A4">
        <w:rPr>
          <w:rFonts w:ascii="Arial" w:hAnsi="Arial" w:cs="Arial"/>
          <w:b/>
          <w:sz w:val="22"/>
          <w:szCs w:val="22"/>
        </w:rPr>
        <w:t>FISCAL</w:t>
      </w:r>
      <w:r w:rsidRPr="008751A4">
        <w:rPr>
          <w:rFonts w:ascii="Arial" w:hAnsi="Arial" w:cs="Arial"/>
          <w:sz w:val="22"/>
          <w:szCs w:val="22"/>
        </w:rPr>
        <w:t xml:space="preserve"> el Certificado de Liquidación Final dentro del plazo previsto, éste deberá elaborar y aprobar en base a la planilla de cómputo de servicios prestados el Certificado de Liquidación Final, el cual será notificado al </w:t>
      </w:r>
      <w:r w:rsidRPr="008751A4">
        <w:rPr>
          <w:rFonts w:ascii="Arial" w:hAnsi="Arial" w:cs="Arial"/>
          <w:b/>
          <w:sz w:val="22"/>
          <w:szCs w:val="22"/>
        </w:rPr>
        <w:t>PROVEEDOR</w:t>
      </w:r>
      <w:r w:rsidRPr="008751A4">
        <w:rPr>
          <w:rFonts w:ascii="Arial" w:hAnsi="Arial" w:cs="Arial"/>
          <w:sz w:val="22"/>
          <w:szCs w:val="22"/>
        </w:rPr>
        <w:t xml:space="preserve">. </w:t>
      </w:r>
    </w:p>
    <w:p w14:paraId="6B6828B1" w14:textId="77777777" w:rsidR="008751A4" w:rsidRPr="008751A4" w:rsidRDefault="008751A4" w:rsidP="008751A4">
      <w:pPr>
        <w:widowControl w:val="0"/>
        <w:jc w:val="both"/>
        <w:rPr>
          <w:rFonts w:ascii="Arial" w:hAnsi="Arial" w:cs="Arial"/>
          <w:sz w:val="22"/>
          <w:szCs w:val="22"/>
        </w:rPr>
      </w:pPr>
    </w:p>
    <w:p w14:paraId="15EDFA5A"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lastRenderedPageBreak/>
        <w:t xml:space="preserve">En la liquidación del contrato se establecerán los saldos a favor o en contra, la devolución o ejecución de garantías, el cobro de multas y penalidades, y todo otro aspecto que implique la liquidación de deudas y acrecencias entre las partes por terminación del contrato por cumplimiento o resolución del mismo. </w:t>
      </w:r>
    </w:p>
    <w:p w14:paraId="65A9FF79" w14:textId="77777777" w:rsidR="008751A4" w:rsidRPr="008751A4" w:rsidRDefault="008751A4" w:rsidP="008751A4">
      <w:pPr>
        <w:widowControl w:val="0"/>
        <w:jc w:val="both"/>
        <w:rPr>
          <w:rFonts w:ascii="Arial" w:hAnsi="Arial" w:cs="Arial"/>
          <w:sz w:val="22"/>
          <w:szCs w:val="22"/>
        </w:rPr>
      </w:pPr>
    </w:p>
    <w:p w14:paraId="45BAA850"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El cierre de contrato deberá ser acreditado con un Certificado de Cumplimiento de Contrato, otorgado por la autoridad competente de la </w:t>
      </w:r>
      <w:r w:rsidRPr="008751A4">
        <w:rPr>
          <w:rFonts w:ascii="Arial" w:hAnsi="Arial" w:cs="Arial"/>
          <w:b/>
          <w:sz w:val="22"/>
          <w:szCs w:val="22"/>
        </w:rPr>
        <w:t xml:space="preserve">ENTIDAD </w:t>
      </w:r>
      <w:r w:rsidRPr="008751A4">
        <w:rPr>
          <w:rFonts w:ascii="Arial" w:hAnsi="Arial" w:cs="Arial"/>
          <w:sz w:val="22"/>
          <w:szCs w:val="22"/>
        </w:rPr>
        <w:t xml:space="preserve">luego de concluido el trámite precedentemente especificado. </w:t>
      </w:r>
    </w:p>
    <w:p w14:paraId="24D7D95C" w14:textId="77777777" w:rsidR="008751A4" w:rsidRPr="008751A4" w:rsidRDefault="008751A4" w:rsidP="008751A4">
      <w:pPr>
        <w:widowControl w:val="0"/>
        <w:jc w:val="both"/>
        <w:rPr>
          <w:rFonts w:ascii="Arial" w:hAnsi="Arial" w:cs="Arial"/>
          <w:sz w:val="22"/>
          <w:szCs w:val="22"/>
        </w:rPr>
      </w:pPr>
    </w:p>
    <w:p w14:paraId="07BA5F2A"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Este cierre de Contrato no libera de responsabilidades al </w:t>
      </w:r>
      <w:r w:rsidRPr="008751A4">
        <w:rPr>
          <w:rFonts w:ascii="Arial" w:hAnsi="Arial" w:cs="Arial"/>
          <w:b/>
          <w:sz w:val="22"/>
          <w:szCs w:val="22"/>
        </w:rPr>
        <w:t>PROVEEDOR</w:t>
      </w:r>
      <w:r w:rsidRPr="008751A4">
        <w:rPr>
          <w:rFonts w:ascii="Arial" w:hAnsi="Arial" w:cs="Arial"/>
          <w:sz w:val="22"/>
          <w:szCs w:val="22"/>
        </w:rPr>
        <w:t xml:space="preserve">, por negligencia o impericia que ocasionasen daños posteriores sobre el objeto de contratación, reservándose a la </w:t>
      </w:r>
      <w:r w:rsidRPr="008751A4">
        <w:rPr>
          <w:rFonts w:ascii="Arial" w:hAnsi="Arial" w:cs="Arial"/>
          <w:b/>
          <w:sz w:val="22"/>
          <w:szCs w:val="22"/>
        </w:rPr>
        <w:t>ENTIDAD</w:t>
      </w:r>
      <w:r w:rsidRPr="008751A4">
        <w:rPr>
          <w:rFonts w:ascii="Arial" w:hAnsi="Arial" w:cs="Arial"/>
          <w:sz w:val="22"/>
          <w:szCs w:val="22"/>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8751A4">
        <w:rPr>
          <w:rFonts w:ascii="Arial" w:hAnsi="Arial" w:cs="Arial"/>
          <w:b/>
          <w:sz w:val="22"/>
          <w:szCs w:val="22"/>
        </w:rPr>
        <w:t>PROVEEDOR.</w:t>
      </w:r>
      <w:r w:rsidRPr="008751A4">
        <w:rPr>
          <w:rFonts w:ascii="Arial" w:hAnsi="Arial" w:cs="Arial"/>
          <w:sz w:val="22"/>
          <w:szCs w:val="22"/>
        </w:rPr>
        <w:t xml:space="preserve"> </w:t>
      </w:r>
    </w:p>
    <w:p w14:paraId="13E17F57" w14:textId="77777777" w:rsidR="008751A4" w:rsidRPr="008751A4" w:rsidRDefault="008751A4" w:rsidP="008751A4">
      <w:pPr>
        <w:widowControl w:val="0"/>
        <w:jc w:val="both"/>
        <w:rPr>
          <w:rFonts w:ascii="Arial" w:hAnsi="Arial" w:cs="Arial"/>
          <w:sz w:val="22"/>
          <w:szCs w:val="22"/>
        </w:rPr>
      </w:pPr>
    </w:p>
    <w:p w14:paraId="4CDEDF1B" w14:textId="77777777" w:rsidR="008751A4" w:rsidRPr="008751A4" w:rsidRDefault="008751A4" w:rsidP="008751A4">
      <w:pPr>
        <w:widowControl w:val="0"/>
        <w:jc w:val="both"/>
        <w:rPr>
          <w:rFonts w:ascii="Arial" w:hAnsi="Arial" w:cs="Arial"/>
          <w:sz w:val="22"/>
          <w:szCs w:val="22"/>
        </w:rPr>
      </w:pPr>
      <w:r w:rsidRPr="008751A4">
        <w:rPr>
          <w:rFonts w:ascii="Arial" w:hAnsi="Arial" w:cs="Arial"/>
          <w:b/>
          <w:bCs/>
          <w:sz w:val="22"/>
          <w:szCs w:val="22"/>
          <w:lang w:val="es-ES_tradnl"/>
        </w:rPr>
        <w:t>CLÁUSULA</w:t>
      </w:r>
      <w:r w:rsidRPr="008751A4">
        <w:rPr>
          <w:rFonts w:ascii="Arial" w:hAnsi="Arial" w:cs="Arial"/>
          <w:b/>
          <w:sz w:val="22"/>
          <w:szCs w:val="22"/>
        </w:rPr>
        <w:t xml:space="preserve"> VIGÉSIMA SÉPTIMA.- (CONSENTIMIENTO)</w:t>
      </w:r>
      <w:r w:rsidRPr="008751A4">
        <w:rPr>
          <w:rFonts w:ascii="Arial" w:hAnsi="Arial" w:cs="Arial"/>
          <w:sz w:val="22"/>
          <w:szCs w:val="22"/>
        </w:rPr>
        <w:t xml:space="preserve"> En señal de conformidad y para su fiel y estricto cumplimiento, suscribimos el presente Contrato en cuatro ejemplares de un mismo tenor y validez, </w:t>
      </w:r>
      <w:r w:rsidRPr="008751A4">
        <w:rPr>
          <w:rFonts w:ascii="Arial" w:hAnsi="Arial" w:cs="Arial"/>
          <w:b/>
          <w:bCs/>
          <w:sz w:val="22"/>
          <w:szCs w:val="22"/>
          <w:lang w:val="es-ES_tradnl"/>
        </w:rPr>
        <w:t>Pavel Alex Perez Armata</w:t>
      </w:r>
      <w:r w:rsidRPr="008751A4">
        <w:rPr>
          <w:rFonts w:ascii="Arial" w:hAnsi="Arial" w:cs="Arial"/>
          <w:sz w:val="22"/>
          <w:szCs w:val="22"/>
          <w:lang w:val="es-ES_tradnl"/>
        </w:rPr>
        <w:t xml:space="preserve">, </w:t>
      </w:r>
      <w:r w:rsidRPr="008751A4">
        <w:rPr>
          <w:rFonts w:ascii="Arial" w:hAnsi="Arial" w:cs="Arial"/>
          <w:sz w:val="22"/>
          <w:szCs w:val="22"/>
        </w:rPr>
        <w:t xml:space="preserve">en representación legal de la </w:t>
      </w:r>
      <w:r w:rsidRPr="008751A4">
        <w:rPr>
          <w:rFonts w:ascii="Arial" w:hAnsi="Arial" w:cs="Arial"/>
          <w:b/>
          <w:sz w:val="22"/>
          <w:szCs w:val="22"/>
        </w:rPr>
        <w:t>ENTIDAD</w:t>
      </w:r>
      <w:r w:rsidRPr="008751A4">
        <w:rPr>
          <w:rFonts w:ascii="Arial" w:hAnsi="Arial" w:cs="Arial"/>
          <w:sz w:val="22"/>
          <w:szCs w:val="22"/>
        </w:rPr>
        <w:t xml:space="preserve">, y el/la </w:t>
      </w:r>
      <w:r w:rsidRPr="008751A4">
        <w:rPr>
          <w:rFonts w:ascii="Arial" w:hAnsi="Arial" w:cs="Arial"/>
          <w:sz w:val="22"/>
          <w:szCs w:val="22"/>
        </w:rPr>
        <w:softHyphen/>
      </w:r>
      <w:r w:rsidRPr="008751A4">
        <w:rPr>
          <w:rFonts w:ascii="Arial" w:hAnsi="Arial" w:cs="Arial"/>
          <w:sz w:val="22"/>
          <w:szCs w:val="22"/>
        </w:rPr>
        <w:softHyphen/>
      </w:r>
      <w:r w:rsidRPr="008751A4">
        <w:rPr>
          <w:rFonts w:ascii="Arial" w:hAnsi="Arial" w:cs="Arial"/>
          <w:sz w:val="22"/>
          <w:szCs w:val="22"/>
        </w:rPr>
        <w:softHyphen/>
        <w:t xml:space="preserve">___________________ en representación del </w:t>
      </w:r>
      <w:r w:rsidRPr="008751A4">
        <w:rPr>
          <w:rFonts w:ascii="Arial" w:hAnsi="Arial" w:cs="Arial"/>
          <w:b/>
          <w:sz w:val="22"/>
          <w:szCs w:val="22"/>
        </w:rPr>
        <w:t>PROVEEDOR</w:t>
      </w:r>
      <w:r w:rsidRPr="008751A4">
        <w:rPr>
          <w:rFonts w:ascii="Arial" w:hAnsi="Arial" w:cs="Arial"/>
          <w:sz w:val="22"/>
          <w:szCs w:val="22"/>
        </w:rPr>
        <w:t xml:space="preserve">. </w:t>
      </w:r>
    </w:p>
    <w:p w14:paraId="1D21F8FC" w14:textId="77777777" w:rsidR="008751A4" w:rsidRPr="008751A4" w:rsidRDefault="008751A4" w:rsidP="008751A4">
      <w:pPr>
        <w:widowControl w:val="0"/>
        <w:jc w:val="both"/>
        <w:rPr>
          <w:rFonts w:ascii="Arial" w:hAnsi="Arial" w:cs="Arial"/>
          <w:sz w:val="22"/>
          <w:szCs w:val="22"/>
        </w:rPr>
      </w:pPr>
    </w:p>
    <w:p w14:paraId="3B599DC9"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Este documento, conforme a disposiciones legales de control fiscal vigentes, será registrado ante la Contraloría General del Estado en idioma castellano. </w:t>
      </w:r>
    </w:p>
    <w:p w14:paraId="7806F15F" w14:textId="77777777" w:rsidR="008751A4" w:rsidRPr="008751A4" w:rsidRDefault="008751A4" w:rsidP="008751A4">
      <w:pPr>
        <w:widowControl w:val="0"/>
        <w:jc w:val="both"/>
        <w:rPr>
          <w:rFonts w:ascii="Arial" w:hAnsi="Arial" w:cs="Arial"/>
          <w:sz w:val="22"/>
          <w:szCs w:val="22"/>
        </w:rPr>
      </w:pPr>
    </w:p>
    <w:p w14:paraId="3D66C30C" w14:textId="77777777" w:rsidR="008751A4" w:rsidRPr="008751A4" w:rsidRDefault="008751A4" w:rsidP="008751A4">
      <w:pPr>
        <w:widowControl w:val="0"/>
        <w:jc w:val="both"/>
        <w:rPr>
          <w:rFonts w:ascii="Arial" w:hAnsi="Arial" w:cs="Arial"/>
          <w:sz w:val="22"/>
          <w:szCs w:val="22"/>
        </w:rPr>
      </w:pPr>
      <w:r w:rsidRPr="008751A4">
        <w:rPr>
          <w:rFonts w:ascii="Arial" w:hAnsi="Arial" w:cs="Arial"/>
          <w:sz w:val="22"/>
          <w:szCs w:val="22"/>
        </w:rPr>
        <w:t xml:space="preserve">La Paz, __de____de___. </w:t>
      </w:r>
    </w:p>
    <w:p w14:paraId="2A556ED0" w14:textId="77777777" w:rsidR="008751A4" w:rsidRPr="008751A4" w:rsidRDefault="008751A4" w:rsidP="008751A4">
      <w:pPr>
        <w:widowControl w:val="0"/>
        <w:jc w:val="both"/>
        <w:rPr>
          <w:rFonts w:ascii="Arial" w:hAnsi="Arial" w:cs="Arial"/>
          <w:sz w:val="22"/>
          <w:szCs w:val="22"/>
        </w:rPr>
      </w:pPr>
    </w:p>
    <w:p w14:paraId="2A88F808" w14:textId="77777777" w:rsidR="008751A4" w:rsidRPr="008751A4" w:rsidRDefault="008751A4" w:rsidP="008751A4">
      <w:pPr>
        <w:widowControl w:val="0"/>
        <w:jc w:val="both"/>
        <w:rPr>
          <w:rFonts w:ascii="Arial" w:hAnsi="Arial" w:cs="Arial"/>
          <w:sz w:val="22"/>
          <w:szCs w:val="22"/>
        </w:rPr>
      </w:pPr>
    </w:p>
    <w:p w14:paraId="63A015E8" w14:textId="77777777" w:rsidR="008751A4" w:rsidRPr="008751A4" w:rsidRDefault="008751A4" w:rsidP="008751A4">
      <w:pPr>
        <w:widowControl w:val="0"/>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8751A4" w:rsidRPr="008751A4" w14:paraId="635AD3CD" w14:textId="77777777" w:rsidTr="008751A4">
        <w:trPr>
          <w:jc w:val="center"/>
        </w:trPr>
        <w:tc>
          <w:tcPr>
            <w:tcW w:w="4643" w:type="dxa"/>
          </w:tcPr>
          <w:p w14:paraId="0F755EAB" w14:textId="77777777" w:rsidR="008751A4" w:rsidRPr="008751A4" w:rsidRDefault="008751A4" w:rsidP="008751A4">
            <w:pPr>
              <w:widowControl w:val="0"/>
              <w:jc w:val="center"/>
              <w:rPr>
                <w:rFonts w:ascii="Arial" w:hAnsi="Arial" w:cs="Arial"/>
                <w:sz w:val="22"/>
                <w:szCs w:val="22"/>
                <w:lang w:val="es-ES_tradnl"/>
              </w:rPr>
            </w:pPr>
          </w:p>
          <w:p w14:paraId="24BD837D" w14:textId="77777777" w:rsidR="008751A4" w:rsidRPr="008751A4" w:rsidRDefault="008751A4" w:rsidP="008751A4">
            <w:pPr>
              <w:widowControl w:val="0"/>
              <w:jc w:val="center"/>
              <w:rPr>
                <w:rFonts w:ascii="Arial" w:hAnsi="Arial" w:cs="Arial"/>
                <w:b/>
                <w:bCs/>
                <w:sz w:val="22"/>
                <w:szCs w:val="22"/>
              </w:rPr>
            </w:pPr>
            <w:r w:rsidRPr="008751A4">
              <w:rPr>
                <w:rFonts w:ascii="Arial" w:hAnsi="Arial" w:cs="Arial"/>
                <w:b/>
                <w:sz w:val="22"/>
                <w:szCs w:val="22"/>
              </w:rPr>
              <w:t xml:space="preserve"> </w:t>
            </w:r>
          </w:p>
          <w:p w14:paraId="156A2330" w14:textId="77777777" w:rsidR="008751A4" w:rsidRPr="008751A4" w:rsidRDefault="008751A4" w:rsidP="008751A4">
            <w:pPr>
              <w:widowControl w:val="0"/>
              <w:jc w:val="center"/>
              <w:rPr>
                <w:rFonts w:ascii="Arial" w:hAnsi="Arial" w:cs="Arial"/>
                <w:bCs/>
                <w:sz w:val="22"/>
                <w:szCs w:val="22"/>
                <w:lang w:val="es-ES_tradnl"/>
              </w:rPr>
            </w:pPr>
            <w:r w:rsidRPr="008751A4">
              <w:rPr>
                <w:rFonts w:ascii="Arial" w:hAnsi="Arial" w:cs="Arial"/>
                <w:sz w:val="22"/>
                <w:szCs w:val="22"/>
                <w:lang w:val="es-ES_tradnl"/>
              </w:rPr>
              <w:softHyphen/>
            </w:r>
            <w:r w:rsidRPr="008751A4">
              <w:rPr>
                <w:rFonts w:ascii="Arial" w:hAnsi="Arial" w:cs="Arial"/>
                <w:sz w:val="22"/>
                <w:szCs w:val="22"/>
                <w:lang w:val="es-ES_tradnl"/>
              </w:rPr>
              <w:softHyphen/>
            </w:r>
            <w:r w:rsidRPr="008751A4">
              <w:rPr>
                <w:rFonts w:ascii="Arial" w:hAnsi="Arial" w:cs="Arial"/>
                <w:sz w:val="22"/>
                <w:szCs w:val="22"/>
                <w:lang w:val="es-ES_tradnl"/>
              </w:rPr>
              <w:softHyphen/>
            </w:r>
            <w:r w:rsidRPr="008751A4">
              <w:rPr>
                <w:rFonts w:ascii="Arial" w:hAnsi="Arial" w:cs="Arial"/>
                <w:bCs/>
                <w:sz w:val="22"/>
                <w:szCs w:val="22"/>
                <w:lang w:val="es-ES_tradnl"/>
              </w:rPr>
              <w:t xml:space="preserve"> Pavel Alex Perez Armata </w:t>
            </w:r>
          </w:p>
          <w:p w14:paraId="23D49493" w14:textId="77777777" w:rsidR="008751A4" w:rsidRPr="008751A4" w:rsidRDefault="008751A4" w:rsidP="008751A4">
            <w:pPr>
              <w:widowControl w:val="0"/>
              <w:jc w:val="center"/>
              <w:rPr>
                <w:rFonts w:ascii="Arial" w:hAnsi="Arial" w:cs="Arial"/>
                <w:b/>
                <w:sz w:val="22"/>
                <w:szCs w:val="22"/>
                <w:lang w:val="es-ES_tradnl"/>
              </w:rPr>
            </w:pPr>
            <w:r w:rsidRPr="008751A4">
              <w:rPr>
                <w:rFonts w:ascii="Arial" w:hAnsi="Arial" w:cs="Arial"/>
                <w:b/>
                <w:sz w:val="22"/>
                <w:szCs w:val="22"/>
                <w:lang w:val="es-ES_tradnl"/>
              </w:rPr>
              <w:t>Gerente de Administración</w:t>
            </w:r>
          </w:p>
          <w:p w14:paraId="2D547E5B" w14:textId="77777777" w:rsidR="008751A4" w:rsidRPr="008751A4" w:rsidRDefault="008751A4" w:rsidP="008751A4">
            <w:pPr>
              <w:widowControl w:val="0"/>
              <w:jc w:val="center"/>
              <w:rPr>
                <w:rFonts w:ascii="Arial" w:hAnsi="Arial" w:cs="Arial"/>
                <w:b/>
                <w:sz w:val="22"/>
                <w:szCs w:val="22"/>
                <w:lang w:val="es-ES_tradnl"/>
              </w:rPr>
            </w:pPr>
            <w:r w:rsidRPr="008751A4">
              <w:rPr>
                <w:rFonts w:ascii="Arial" w:hAnsi="Arial" w:cs="Arial"/>
                <w:b/>
                <w:bCs/>
                <w:spacing w:val="-6"/>
                <w:sz w:val="22"/>
                <w:szCs w:val="22"/>
              </w:rPr>
              <w:t>ENTIDAD</w:t>
            </w:r>
          </w:p>
          <w:p w14:paraId="1D803051" w14:textId="77777777" w:rsidR="008751A4" w:rsidRPr="008751A4" w:rsidRDefault="008751A4" w:rsidP="008751A4">
            <w:pPr>
              <w:widowControl w:val="0"/>
              <w:jc w:val="center"/>
              <w:rPr>
                <w:rFonts w:ascii="Arial" w:hAnsi="Arial" w:cs="Arial"/>
                <w:b/>
                <w:bCs/>
                <w:sz w:val="22"/>
                <w:szCs w:val="22"/>
              </w:rPr>
            </w:pPr>
          </w:p>
          <w:p w14:paraId="59CA634C" w14:textId="77777777" w:rsidR="008751A4" w:rsidRPr="008751A4" w:rsidRDefault="008751A4" w:rsidP="008751A4">
            <w:pPr>
              <w:widowControl w:val="0"/>
              <w:jc w:val="center"/>
              <w:rPr>
                <w:rFonts w:ascii="Arial" w:hAnsi="Arial" w:cs="Arial"/>
                <w:b/>
                <w:bCs/>
                <w:sz w:val="22"/>
                <w:szCs w:val="22"/>
              </w:rPr>
            </w:pPr>
          </w:p>
          <w:p w14:paraId="44504C93" w14:textId="77777777" w:rsidR="008751A4" w:rsidRPr="008751A4" w:rsidRDefault="008751A4" w:rsidP="008751A4">
            <w:pPr>
              <w:widowControl w:val="0"/>
              <w:jc w:val="center"/>
              <w:rPr>
                <w:rFonts w:ascii="Arial" w:hAnsi="Arial" w:cs="Arial"/>
                <w:b/>
                <w:bCs/>
                <w:sz w:val="22"/>
                <w:szCs w:val="22"/>
              </w:rPr>
            </w:pPr>
          </w:p>
          <w:p w14:paraId="579687CE" w14:textId="77777777" w:rsidR="008751A4" w:rsidRPr="008751A4" w:rsidRDefault="008751A4" w:rsidP="008751A4">
            <w:pPr>
              <w:widowControl w:val="0"/>
              <w:jc w:val="center"/>
              <w:rPr>
                <w:rFonts w:ascii="Arial" w:hAnsi="Arial" w:cs="Arial"/>
                <w:b/>
                <w:bCs/>
                <w:sz w:val="22"/>
                <w:szCs w:val="22"/>
              </w:rPr>
            </w:pPr>
          </w:p>
          <w:p w14:paraId="44E4D2F6" w14:textId="77777777" w:rsidR="008751A4" w:rsidRPr="008751A4" w:rsidRDefault="008751A4" w:rsidP="008751A4">
            <w:pPr>
              <w:widowControl w:val="0"/>
              <w:jc w:val="center"/>
              <w:rPr>
                <w:rFonts w:ascii="Arial" w:hAnsi="Arial" w:cs="Arial"/>
                <w:spacing w:val="-6"/>
                <w:sz w:val="22"/>
                <w:szCs w:val="22"/>
              </w:rPr>
            </w:pPr>
          </w:p>
          <w:p w14:paraId="197DFB24" w14:textId="77777777" w:rsidR="008751A4" w:rsidRPr="008751A4" w:rsidRDefault="008751A4" w:rsidP="008751A4">
            <w:pPr>
              <w:widowControl w:val="0"/>
              <w:jc w:val="center"/>
              <w:rPr>
                <w:rFonts w:ascii="Arial" w:hAnsi="Arial" w:cs="Arial"/>
                <w:spacing w:val="-6"/>
                <w:sz w:val="22"/>
                <w:szCs w:val="22"/>
              </w:rPr>
            </w:pPr>
          </w:p>
        </w:tc>
        <w:tc>
          <w:tcPr>
            <w:tcW w:w="4195" w:type="dxa"/>
          </w:tcPr>
          <w:p w14:paraId="11184A68" w14:textId="77777777" w:rsidR="008751A4" w:rsidRPr="008751A4" w:rsidRDefault="008751A4" w:rsidP="008751A4">
            <w:pPr>
              <w:widowControl w:val="0"/>
              <w:jc w:val="center"/>
              <w:rPr>
                <w:rFonts w:ascii="Arial" w:hAnsi="Arial" w:cs="Arial"/>
                <w:sz w:val="22"/>
                <w:szCs w:val="22"/>
              </w:rPr>
            </w:pPr>
          </w:p>
          <w:p w14:paraId="6BEB1F57" w14:textId="77777777" w:rsidR="008751A4" w:rsidRPr="008751A4" w:rsidRDefault="008751A4" w:rsidP="008751A4">
            <w:pPr>
              <w:widowControl w:val="0"/>
              <w:jc w:val="center"/>
              <w:rPr>
                <w:rFonts w:ascii="Arial" w:hAnsi="Arial" w:cs="Arial"/>
                <w:sz w:val="22"/>
                <w:szCs w:val="22"/>
              </w:rPr>
            </w:pPr>
          </w:p>
          <w:p w14:paraId="361E4936" w14:textId="77777777" w:rsidR="008751A4" w:rsidRPr="008751A4" w:rsidRDefault="008751A4" w:rsidP="008751A4">
            <w:pPr>
              <w:widowControl w:val="0"/>
              <w:jc w:val="center"/>
              <w:rPr>
                <w:rFonts w:ascii="Arial" w:hAnsi="Arial" w:cs="Arial"/>
                <w:bCs/>
                <w:sz w:val="22"/>
                <w:szCs w:val="22"/>
                <w:lang w:val="es-ES_tradnl"/>
              </w:rPr>
            </w:pPr>
            <w:r w:rsidRPr="008751A4">
              <w:rPr>
                <w:rFonts w:ascii="Arial" w:hAnsi="Arial" w:cs="Arial"/>
                <w:bCs/>
                <w:sz w:val="22"/>
                <w:szCs w:val="22"/>
                <w:lang w:val="es-ES_tradnl"/>
              </w:rPr>
              <w:t xml:space="preserve">________________________  </w:t>
            </w:r>
          </w:p>
          <w:p w14:paraId="42EB7927" w14:textId="77777777" w:rsidR="008751A4" w:rsidRPr="008751A4" w:rsidRDefault="008751A4" w:rsidP="008751A4">
            <w:pPr>
              <w:widowControl w:val="0"/>
              <w:jc w:val="center"/>
              <w:rPr>
                <w:rFonts w:ascii="Arial" w:hAnsi="Arial" w:cs="Arial"/>
                <w:spacing w:val="-6"/>
                <w:sz w:val="22"/>
                <w:szCs w:val="22"/>
              </w:rPr>
            </w:pPr>
            <w:r w:rsidRPr="008751A4">
              <w:rPr>
                <w:rFonts w:ascii="Arial" w:hAnsi="Arial" w:cs="Arial"/>
                <w:sz w:val="22"/>
                <w:szCs w:val="22"/>
              </w:rPr>
              <w:t xml:space="preserve">C.I. N° ________________. </w:t>
            </w:r>
          </w:p>
          <w:p w14:paraId="5E93B385" w14:textId="77777777" w:rsidR="008751A4" w:rsidRPr="008751A4" w:rsidRDefault="008751A4" w:rsidP="008751A4">
            <w:pPr>
              <w:widowControl w:val="0"/>
              <w:jc w:val="center"/>
              <w:rPr>
                <w:rFonts w:ascii="Arial" w:hAnsi="Arial" w:cs="Arial"/>
                <w:b/>
                <w:bCs/>
                <w:spacing w:val="-6"/>
                <w:sz w:val="22"/>
                <w:szCs w:val="22"/>
              </w:rPr>
            </w:pPr>
            <w:r w:rsidRPr="008751A4">
              <w:rPr>
                <w:rFonts w:ascii="Arial" w:hAnsi="Arial" w:cs="Arial"/>
                <w:b/>
                <w:bCs/>
                <w:spacing w:val="-6"/>
                <w:sz w:val="22"/>
                <w:szCs w:val="22"/>
              </w:rPr>
              <w:t>PROVEEDOR</w:t>
            </w:r>
          </w:p>
        </w:tc>
      </w:tr>
      <w:tr w:rsidR="008751A4" w:rsidRPr="008751A4" w14:paraId="233DF3F4" w14:textId="77777777" w:rsidTr="008751A4">
        <w:trPr>
          <w:jc w:val="center"/>
        </w:trPr>
        <w:tc>
          <w:tcPr>
            <w:tcW w:w="4643" w:type="dxa"/>
          </w:tcPr>
          <w:p w14:paraId="2E7C3B30" w14:textId="77777777" w:rsidR="008751A4" w:rsidRPr="008751A4" w:rsidRDefault="008751A4" w:rsidP="008751A4">
            <w:pPr>
              <w:widowControl w:val="0"/>
              <w:jc w:val="center"/>
              <w:rPr>
                <w:rFonts w:ascii="Arial" w:hAnsi="Arial" w:cs="Arial"/>
                <w:sz w:val="22"/>
                <w:szCs w:val="22"/>
                <w:lang w:val="es-ES_tradnl"/>
              </w:rPr>
            </w:pPr>
          </w:p>
        </w:tc>
        <w:tc>
          <w:tcPr>
            <w:tcW w:w="4195" w:type="dxa"/>
          </w:tcPr>
          <w:p w14:paraId="6EF76080" w14:textId="77777777" w:rsidR="008751A4" w:rsidRPr="008751A4" w:rsidRDefault="008751A4" w:rsidP="008751A4">
            <w:pPr>
              <w:widowControl w:val="0"/>
              <w:jc w:val="center"/>
              <w:rPr>
                <w:rFonts w:ascii="Arial" w:hAnsi="Arial" w:cs="Arial"/>
                <w:sz w:val="22"/>
                <w:szCs w:val="22"/>
              </w:rPr>
            </w:pPr>
          </w:p>
        </w:tc>
      </w:tr>
    </w:tbl>
    <w:p w14:paraId="1AC4AF62" w14:textId="77777777" w:rsidR="008751A4" w:rsidRPr="008751A4" w:rsidRDefault="008751A4" w:rsidP="008751A4">
      <w:pPr>
        <w:tabs>
          <w:tab w:val="left" w:pos="1395"/>
        </w:tabs>
        <w:rPr>
          <w:rFonts w:ascii="Arial" w:hAnsi="Arial" w:cs="Arial"/>
          <w:lang w:eastAsia="en-US"/>
        </w:rPr>
      </w:pPr>
      <w:r w:rsidRPr="008751A4">
        <w:rPr>
          <w:rFonts w:ascii="Arial" w:hAnsi="Arial" w:cs="Arial"/>
          <w:lang w:eastAsia="en-US"/>
        </w:rPr>
        <w:t>MNZM/SNSR/jfva/nymg</w:t>
      </w:r>
    </w:p>
    <w:sectPr w:rsidR="008751A4" w:rsidRPr="008751A4" w:rsidSect="0034210B">
      <w:footerReference w:type="default" r:id="rId15"/>
      <w:pgSz w:w="12240" w:h="15840" w:code="1"/>
      <w:pgMar w:top="1418"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DF2D6" w14:textId="77777777" w:rsidR="00AB3593" w:rsidRDefault="00AB3593">
      <w:r>
        <w:separator/>
      </w:r>
    </w:p>
  </w:endnote>
  <w:endnote w:type="continuationSeparator" w:id="0">
    <w:p w14:paraId="30AB4EC4" w14:textId="77777777" w:rsidR="00AB3593" w:rsidRDefault="00AB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8751A4" w:rsidRDefault="008751A4">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5C7F170D" w:rsidR="008751A4" w:rsidRDefault="008751A4">
    <w:pPr>
      <w:pStyle w:val="Piedepgina"/>
    </w:pPr>
    <w:r w:rsidRPr="00BA6B4B">
      <w:rPr>
        <w:noProof/>
        <w:lang w:val="es-BO" w:eastAsia="es-BO"/>
      </w:rPr>
      <w:drawing>
        <wp:anchor distT="0" distB="0" distL="114300" distR="114300" simplePos="0" relativeHeight="251670528" behindDoc="0" locked="0" layoutInCell="1" allowOverlap="1" wp14:anchorId="12A4223F" wp14:editId="56B1785A">
          <wp:simplePos x="0" y="0"/>
          <wp:positionH relativeFrom="page">
            <wp:posOffset>0</wp:posOffset>
          </wp:positionH>
          <wp:positionV relativeFrom="paragraph">
            <wp:posOffset>155880</wp:posOffset>
          </wp:positionV>
          <wp:extent cx="7862570" cy="387985"/>
          <wp:effectExtent l="0" t="0" r="508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7777777" w:rsidR="008751A4" w:rsidRDefault="00AB3593" w:rsidP="000D3A48">
    <w:pPr>
      <w:pStyle w:val="Piedepgina"/>
      <w:jc w:val="right"/>
    </w:pPr>
    <w:sdt>
      <w:sdtPr>
        <w:id w:val="-853724005"/>
        <w:docPartObj>
          <w:docPartGallery w:val="Page Numbers (Bottom of Page)"/>
          <w:docPartUnique/>
        </w:docPartObj>
      </w:sdtPr>
      <w:sdtEndPr/>
      <w:sdtContent>
        <w:r w:rsidR="008751A4">
          <w:fldChar w:fldCharType="begin"/>
        </w:r>
        <w:r w:rsidR="008751A4">
          <w:instrText>PAGE   \* MERGEFORMAT</w:instrText>
        </w:r>
        <w:r w:rsidR="008751A4">
          <w:fldChar w:fldCharType="separate"/>
        </w:r>
        <w:r w:rsidR="000A06E0">
          <w:rPr>
            <w:noProof/>
          </w:rPr>
          <w:t>17</w:t>
        </w:r>
        <w:r w:rsidR="008751A4">
          <w:fldChar w:fldCharType="end"/>
        </w:r>
      </w:sdtContent>
    </w:sdt>
  </w:p>
  <w:p w14:paraId="0C91FAE7" w14:textId="6C6DDEAF" w:rsidR="008751A4" w:rsidRDefault="008751A4" w:rsidP="000D3A48">
    <w:pPr>
      <w:pStyle w:val="Piedepgina"/>
      <w:jc w:val="right"/>
    </w:pPr>
    <w:r w:rsidRPr="00BA6B4B">
      <w:rPr>
        <w:noProof/>
        <w:lang w:val="es-BO" w:eastAsia="es-BO"/>
      </w:rPr>
      <w:drawing>
        <wp:anchor distT="0" distB="0" distL="114300" distR="114300" simplePos="0" relativeHeight="251672576" behindDoc="0" locked="0" layoutInCell="1" allowOverlap="1" wp14:anchorId="066D86CA" wp14:editId="1B57B038">
          <wp:simplePos x="0" y="0"/>
          <wp:positionH relativeFrom="margin">
            <wp:posOffset>-1069340</wp:posOffset>
          </wp:positionH>
          <wp:positionV relativeFrom="paragraph">
            <wp:posOffset>143036</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1B00A" w14:textId="77777777" w:rsidR="00AB3593" w:rsidRDefault="00AB3593">
      <w:r>
        <w:separator/>
      </w:r>
    </w:p>
  </w:footnote>
  <w:footnote w:type="continuationSeparator" w:id="0">
    <w:p w14:paraId="0B68E026" w14:textId="77777777" w:rsidR="00AB3593" w:rsidRDefault="00AB3593">
      <w:r>
        <w:continuationSeparator/>
      </w:r>
    </w:p>
  </w:footnote>
  <w:footnote w:id="1">
    <w:p w14:paraId="2644479F" w14:textId="77777777" w:rsidR="008751A4" w:rsidRPr="002F238F" w:rsidRDefault="008751A4" w:rsidP="001E12CC">
      <w:pPr>
        <w:jc w:val="both"/>
        <w:rPr>
          <w:rFonts w:ascii="Arial" w:hAnsi="Arial" w:cs="Arial"/>
          <w:i/>
          <w:sz w:val="12"/>
          <w:szCs w:val="12"/>
        </w:rPr>
      </w:pPr>
      <w:r w:rsidRPr="002F238F">
        <w:rPr>
          <w:rStyle w:val="Refdenotaalpie"/>
          <w:rFonts w:ascii="Arial" w:hAnsi="Arial" w:cs="Arial"/>
          <w:sz w:val="12"/>
          <w:szCs w:val="12"/>
        </w:rPr>
        <w:footnoteRef/>
      </w:r>
      <w:r w:rsidRPr="002F238F">
        <w:rPr>
          <w:rFonts w:ascii="Arial" w:hAnsi="Arial" w:cs="Arial"/>
          <w:sz w:val="12"/>
          <w:szCs w:val="12"/>
        </w:rPr>
        <w:t xml:space="preserve"> </w:t>
      </w:r>
      <w:r w:rsidRPr="002F238F">
        <w:rPr>
          <w:rFonts w:ascii="Arial" w:hAnsi="Arial" w:cs="Arial"/>
          <w:i/>
          <w:sz w:val="12"/>
          <w:szCs w:val="12"/>
        </w:rPr>
        <w:t>Se aclara que estas garantías deben tener las siguientes características:</w:t>
      </w:r>
    </w:p>
    <w:p w14:paraId="247C565C" w14:textId="77777777" w:rsidR="008751A4" w:rsidRPr="002F238F" w:rsidRDefault="008751A4" w:rsidP="002A5B89">
      <w:pPr>
        <w:pStyle w:val="Prrafodelista"/>
        <w:numPr>
          <w:ilvl w:val="0"/>
          <w:numId w:val="35"/>
        </w:numPr>
        <w:ind w:left="284" w:hanging="142"/>
        <w:jc w:val="both"/>
        <w:rPr>
          <w:rFonts w:ascii="Arial" w:hAnsi="Arial" w:cs="Arial"/>
          <w:i/>
          <w:sz w:val="12"/>
          <w:szCs w:val="12"/>
        </w:rPr>
      </w:pPr>
      <w:r w:rsidRPr="002F238F">
        <w:rPr>
          <w:rFonts w:ascii="Arial" w:hAnsi="Arial" w:cs="Arial"/>
          <w:b/>
          <w:i/>
          <w:sz w:val="12"/>
          <w:szCs w:val="12"/>
        </w:rPr>
        <w:t>Boleta de Garantía y Garantía a Primer Requerimiento</w:t>
      </w:r>
      <w:r w:rsidRPr="002F238F">
        <w:rPr>
          <w:rFonts w:ascii="Arial" w:hAnsi="Arial" w:cs="Arial"/>
          <w:i/>
          <w:sz w:val="12"/>
          <w:szCs w:val="12"/>
        </w:rPr>
        <w:t xml:space="preserve"> deben expresar su carácter de Renovable, Irrevocable y de Ejecución Inmediata y</w:t>
      </w:r>
    </w:p>
    <w:p w14:paraId="5109D8B8" w14:textId="77777777" w:rsidR="008751A4" w:rsidRPr="002F238F" w:rsidRDefault="008751A4" w:rsidP="002A5B89">
      <w:pPr>
        <w:numPr>
          <w:ilvl w:val="0"/>
          <w:numId w:val="35"/>
        </w:numPr>
        <w:ind w:left="284" w:hanging="130"/>
        <w:jc w:val="both"/>
        <w:rPr>
          <w:rFonts w:ascii="Arial" w:hAnsi="Arial" w:cs="Arial"/>
          <w:i/>
          <w:sz w:val="12"/>
          <w:szCs w:val="12"/>
        </w:rPr>
      </w:pPr>
      <w:r w:rsidRPr="002F238F">
        <w:rPr>
          <w:rFonts w:ascii="Arial" w:hAnsi="Arial" w:cs="Arial"/>
          <w:b/>
          <w:i/>
          <w:sz w:val="12"/>
          <w:szCs w:val="12"/>
          <w:lang w:val="es-BO"/>
        </w:rPr>
        <w:t>Póliza de Seguro de Caución a Primer Requerimiento</w:t>
      </w:r>
      <w:r w:rsidRPr="002F238F">
        <w:rPr>
          <w:rFonts w:ascii="Arial" w:hAnsi="Arial" w:cs="Arial"/>
          <w:b/>
          <w:i/>
          <w:sz w:val="12"/>
          <w:szCs w:val="12"/>
        </w:rPr>
        <w:t xml:space="preserve"> </w:t>
      </w:r>
      <w:r w:rsidRPr="002F238F">
        <w:rPr>
          <w:rFonts w:ascii="Arial" w:hAnsi="Arial" w:cs="Arial"/>
          <w:i/>
          <w:sz w:val="12"/>
          <w:szCs w:val="12"/>
        </w:rPr>
        <w:t>debe ser Renovable, Irrevocable y de Ejecución a Primer Requerimiento.</w:t>
      </w:r>
    </w:p>
    <w:p w14:paraId="01CBE7C2" w14:textId="77777777" w:rsidR="008751A4" w:rsidRPr="00CF07FF" w:rsidRDefault="008751A4" w:rsidP="001E12CC">
      <w:pPr>
        <w:pStyle w:val="Textonotapie"/>
        <w:spacing w:after="0" w:line="240" w:lineRule="auto"/>
        <w:ind w:left="70"/>
        <w:jc w:val="both"/>
        <w:rPr>
          <w:rFonts w:ascii="Arial" w:hAnsi="Arial" w:cs="Arial"/>
          <w:i/>
          <w:sz w:val="13"/>
          <w:szCs w:val="13"/>
        </w:rPr>
      </w:pPr>
      <w:r w:rsidRPr="002F238F">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77777777" w:rsidR="008751A4" w:rsidRPr="000A289F" w:rsidRDefault="008751A4">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222A72A6" wp14:editId="517D0127">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77777777" w:rsidR="008751A4" w:rsidRDefault="008751A4">
    <w:pPr>
      <w:pStyle w:val="Encabezado"/>
    </w:pPr>
    <w:r>
      <w:rPr>
        <w:noProof/>
        <w:lang w:val="es-BO" w:eastAsia="es-BO"/>
      </w:rPr>
      <w:drawing>
        <wp:anchor distT="0" distB="0" distL="114300" distR="114300" simplePos="0" relativeHeight="251666432" behindDoc="0" locked="0" layoutInCell="1" allowOverlap="1" wp14:anchorId="388A0219" wp14:editId="6955EE30">
          <wp:simplePos x="0" y="0"/>
          <wp:positionH relativeFrom="page">
            <wp:posOffset>22860</wp:posOffset>
          </wp:positionH>
          <wp:positionV relativeFrom="paragraph">
            <wp:posOffset>-416865</wp:posOffset>
          </wp:positionV>
          <wp:extent cx="7752715" cy="986790"/>
          <wp:effectExtent l="0" t="0" r="635" b="381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22122F"/>
    <w:multiLevelType w:val="hybridMultilevel"/>
    <w:tmpl w:val="7CB6C48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8710B71"/>
    <w:multiLevelType w:val="multilevel"/>
    <w:tmpl w:val="F1307328"/>
    <w:lvl w:ilvl="0">
      <w:start w:val="1"/>
      <w:numFmt w:val="bullet"/>
      <w:lvlText w:val=""/>
      <w:lvlJc w:val="left"/>
      <w:pPr>
        <w:ind w:left="1080" w:hanging="360"/>
      </w:pPr>
      <w:rPr>
        <w:rFonts w:ascii="Symbol" w:hAnsi="Symbol" w:cs="Symbol" w:hint="default"/>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15:restartNumberingAfterBreak="0">
    <w:nsid w:val="088B714E"/>
    <w:multiLevelType w:val="multilevel"/>
    <w:tmpl w:val="07103F94"/>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1703803"/>
    <w:multiLevelType w:val="multilevel"/>
    <w:tmpl w:val="EF9239B2"/>
    <w:lvl w:ilvl="0">
      <w:start w:val="1"/>
      <w:numFmt w:val="bullet"/>
      <w:lvlText w:val=""/>
      <w:lvlJc w:val="left"/>
      <w:pPr>
        <w:ind w:left="720" w:hanging="360"/>
      </w:pPr>
      <w:rPr>
        <w:rFonts w:ascii="Symbol" w:hAnsi="Symbol" w:cs="Symbol" w:hint="default"/>
        <w:b/>
        <w:i w:val="0"/>
        <w:sz w:val="18"/>
      </w:rPr>
    </w:lvl>
    <w:lvl w:ilvl="1">
      <w:start w:val="1"/>
      <w:numFmt w:val="decimal"/>
      <w:lvlText w:val=" %1.%2."/>
      <w:lvlJc w:val="left"/>
      <w:pPr>
        <w:tabs>
          <w:tab w:val="num" w:pos="720"/>
        </w:tabs>
        <w:ind w:left="720" w:hanging="360"/>
      </w:pPr>
      <w:rPr>
        <w:rFonts w:cs="Courier New"/>
      </w:rPr>
    </w:lvl>
    <w:lvl w:ilvl="2">
      <w:start w:val="1"/>
      <w:numFmt w:val="lowerLetter"/>
      <w:lvlText w:val=" %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Symbol" w:hAnsi="Symbol" w:cs="OpenSymbol" w:hint="default"/>
      </w:rPr>
    </w:lvl>
    <w:lvl w:ilvl="5">
      <w:start w:val="1"/>
      <w:numFmt w:val="bullet"/>
      <w:lvlText w:val=""/>
      <w:lvlJc w:val="left"/>
      <w:pPr>
        <w:tabs>
          <w:tab w:val="num" w:pos="2160"/>
        </w:tabs>
        <w:ind w:left="2160" w:hanging="360"/>
      </w:pPr>
      <w:rPr>
        <w:rFonts w:ascii="Symbol" w:hAnsi="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Symbol" w:hAnsi="Symbol" w:cs="OpenSymbol" w:hint="default"/>
      </w:rPr>
    </w:lvl>
    <w:lvl w:ilvl="8">
      <w:start w:val="1"/>
      <w:numFmt w:val="bullet"/>
      <w:lvlText w:val=""/>
      <w:lvlJc w:val="left"/>
      <w:pPr>
        <w:tabs>
          <w:tab w:val="num" w:pos="3240"/>
        </w:tabs>
        <w:ind w:left="3240" w:hanging="360"/>
      </w:pPr>
      <w:rPr>
        <w:rFonts w:ascii="Symbol" w:hAnsi="Symbol" w:cs="OpenSymbol" w:hint="default"/>
      </w:r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7"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26C373E"/>
    <w:multiLevelType w:val="multilevel"/>
    <w:tmpl w:val="F84057E2"/>
    <w:lvl w:ilvl="0">
      <w:start w:val="1"/>
      <w:numFmt w:val="decimal"/>
      <w:lvlText w:val="%1."/>
      <w:lvlJc w:val="left"/>
      <w:pPr>
        <w:ind w:left="720" w:hanging="360"/>
      </w:pPr>
      <w:rPr>
        <w:rFonts w:ascii="Arial" w:hAnsi="Arial"/>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752D23"/>
    <w:multiLevelType w:val="multilevel"/>
    <w:tmpl w:val="6DCED52A"/>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50E4552"/>
    <w:multiLevelType w:val="multilevel"/>
    <w:tmpl w:val="33DCEF9A"/>
    <w:lvl w:ilvl="0">
      <w:start w:val="1"/>
      <w:numFmt w:val="upperLetter"/>
      <w:lvlText w:val="%1."/>
      <w:lvlJc w:val="left"/>
      <w:pPr>
        <w:ind w:left="360" w:hanging="360"/>
      </w:pPr>
      <w:rPr>
        <w:rFonts w:ascii="Arial" w:hAnsi="Arial"/>
        <w:b/>
        <w:sz w:val="18"/>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i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5CC2F1D"/>
    <w:multiLevelType w:val="hybridMultilevel"/>
    <w:tmpl w:val="5CF6A5B0"/>
    <w:lvl w:ilvl="0" w:tplc="400A0017">
      <w:start w:val="1"/>
      <w:numFmt w:val="lowerLetter"/>
      <w:lvlText w:val="%1)"/>
      <w:lvlJc w:val="left"/>
      <w:pPr>
        <w:ind w:left="1854" w:hanging="360"/>
      </w:pPr>
    </w:lvl>
    <w:lvl w:ilvl="1" w:tplc="400A0017">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7B21A45"/>
    <w:multiLevelType w:val="hybridMultilevel"/>
    <w:tmpl w:val="545A9034"/>
    <w:lvl w:ilvl="0" w:tplc="400A0017">
      <w:start w:val="1"/>
      <w:numFmt w:val="lowerLetter"/>
      <w:lvlText w:val="%1)"/>
      <w:lvlJc w:val="left"/>
      <w:pPr>
        <w:ind w:left="720" w:hanging="360"/>
      </w:pPr>
    </w:lvl>
    <w:lvl w:ilvl="1" w:tplc="A802FD20">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15:restartNumberingAfterBreak="0">
    <w:nsid w:val="30030EA8"/>
    <w:multiLevelType w:val="multilevel"/>
    <w:tmpl w:val="FEE89504"/>
    <w:lvl w:ilvl="0">
      <w:start w:val="1"/>
      <w:numFmt w:val="decimal"/>
      <w:lvlText w:val="%1."/>
      <w:lvlJc w:val="left"/>
      <w:pPr>
        <w:ind w:left="456" w:hanging="360"/>
      </w:pPr>
      <w:rPr>
        <w:rFonts w:ascii="Arial" w:hAnsi="Arial"/>
        <w:b/>
        <w:sz w:val="18"/>
      </w:rPr>
    </w:lvl>
    <w:lvl w:ilvl="1">
      <w:start w:val="1"/>
      <w:numFmt w:val="lowerLetter"/>
      <w:lvlText w:val="%2."/>
      <w:lvlJc w:val="left"/>
      <w:pPr>
        <w:ind w:left="1176" w:hanging="360"/>
      </w:pPr>
    </w:lvl>
    <w:lvl w:ilvl="2">
      <w:start w:val="1"/>
      <w:numFmt w:val="lowerRoman"/>
      <w:lvlText w:val="%3."/>
      <w:lvlJc w:val="right"/>
      <w:pPr>
        <w:ind w:left="1896" w:hanging="180"/>
      </w:pPr>
    </w:lvl>
    <w:lvl w:ilvl="3">
      <w:start w:val="1"/>
      <w:numFmt w:val="decimal"/>
      <w:lvlText w:val="%4."/>
      <w:lvlJc w:val="left"/>
      <w:pPr>
        <w:ind w:left="2616" w:hanging="360"/>
      </w:pPr>
    </w:lvl>
    <w:lvl w:ilvl="4">
      <w:start w:val="1"/>
      <w:numFmt w:val="lowerLetter"/>
      <w:lvlText w:val="%5."/>
      <w:lvlJc w:val="left"/>
      <w:pPr>
        <w:ind w:left="3336" w:hanging="360"/>
      </w:pPr>
    </w:lvl>
    <w:lvl w:ilvl="5">
      <w:start w:val="1"/>
      <w:numFmt w:val="lowerRoman"/>
      <w:lvlText w:val="%6."/>
      <w:lvlJc w:val="right"/>
      <w:pPr>
        <w:ind w:left="4056" w:hanging="180"/>
      </w:pPr>
    </w:lvl>
    <w:lvl w:ilvl="6">
      <w:start w:val="1"/>
      <w:numFmt w:val="decimal"/>
      <w:lvlText w:val="%7."/>
      <w:lvlJc w:val="left"/>
      <w:pPr>
        <w:ind w:left="4776" w:hanging="360"/>
      </w:pPr>
    </w:lvl>
    <w:lvl w:ilvl="7">
      <w:start w:val="1"/>
      <w:numFmt w:val="lowerLetter"/>
      <w:lvlText w:val="%8."/>
      <w:lvlJc w:val="left"/>
      <w:pPr>
        <w:ind w:left="5496" w:hanging="360"/>
      </w:pPr>
    </w:lvl>
    <w:lvl w:ilvl="8">
      <w:start w:val="1"/>
      <w:numFmt w:val="lowerRoman"/>
      <w:lvlText w:val="%9."/>
      <w:lvlJc w:val="right"/>
      <w:pPr>
        <w:ind w:left="6216" w:hanging="180"/>
      </w:pPr>
    </w:lvl>
  </w:abstractNum>
  <w:abstractNum w:abstractNumId="29" w15:restartNumberingAfterBreak="0">
    <w:nsid w:val="31FA0987"/>
    <w:multiLevelType w:val="multilevel"/>
    <w:tmpl w:val="4B883776"/>
    <w:lvl w:ilvl="0">
      <w:start w:val="1"/>
      <w:numFmt w:val="bullet"/>
      <w:lvlText w:val=""/>
      <w:lvlJc w:val="left"/>
      <w:pPr>
        <w:tabs>
          <w:tab w:val="num" w:pos="720"/>
        </w:tabs>
        <w:ind w:left="720" w:hanging="360"/>
      </w:pPr>
      <w:rPr>
        <w:rFonts w:ascii="Symbol" w:hAnsi="Symbol" w:cs="Symbol" w:hint="default"/>
        <w:b/>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2291A82"/>
    <w:multiLevelType w:val="multilevel"/>
    <w:tmpl w:val="44FE15F4"/>
    <w:lvl w:ilvl="0">
      <w:start w:val="1"/>
      <w:numFmt w:val="upperLetter"/>
      <w:lvlText w:val="%1."/>
      <w:lvlJc w:val="left"/>
      <w:pPr>
        <w:ind w:left="360" w:hanging="360"/>
      </w:pPr>
      <w:rPr>
        <w:rFonts w:ascii="Arial" w:hAnsi="Arial"/>
        <w:b/>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2B166CC"/>
    <w:multiLevelType w:val="multilevel"/>
    <w:tmpl w:val="F3C45E8C"/>
    <w:lvl w:ilvl="0">
      <w:start w:val="19"/>
      <w:numFmt w:val="decimal"/>
      <w:lvlText w:val="%1"/>
      <w:lvlJc w:val="left"/>
      <w:pPr>
        <w:ind w:left="420" w:hanging="420"/>
      </w:pPr>
      <w:rPr>
        <w:rFonts w:hint="default"/>
      </w:rPr>
    </w:lvl>
    <w:lvl w:ilvl="1">
      <w:start w:val="1"/>
      <w:numFmt w:val="decimal"/>
      <w:lvlText w:val="%1.%2"/>
      <w:lvlJc w:val="left"/>
      <w:pPr>
        <w:ind w:left="7225"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3" w15:restartNumberingAfterBreak="0">
    <w:nsid w:val="385D189C"/>
    <w:multiLevelType w:val="multilevel"/>
    <w:tmpl w:val="D944C4A6"/>
    <w:lvl w:ilvl="0">
      <w:start w:val="1"/>
      <w:numFmt w:val="decimal"/>
      <w:lvlText w:val="%1."/>
      <w:lvlJc w:val="left"/>
      <w:pPr>
        <w:tabs>
          <w:tab w:val="num" w:pos="360"/>
        </w:tabs>
        <w:ind w:left="360" w:hanging="360"/>
      </w:pPr>
      <w:rPr>
        <w:rFonts w:ascii="Arial" w:hAnsi="Arial"/>
        <w:b/>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3CF5388B"/>
    <w:multiLevelType w:val="multilevel"/>
    <w:tmpl w:val="BF7EF1C4"/>
    <w:lvl w:ilvl="0">
      <w:start w:val="1"/>
      <w:numFmt w:val="decimal"/>
      <w:lvlText w:val="%1."/>
      <w:lvlJc w:val="left"/>
      <w:pPr>
        <w:tabs>
          <w:tab w:val="num" w:pos="360"/>
        </w:tabs>
        <w:ind w:left="360" w:hanging="360"/>
      </w:pPr>
      <w:rPr>
        <w:rFonts w:ascii="Arial" w:hAnsi="Arial"/>
        <w:b/>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3D1F1AB2"/>
    <w:multiLevelType w:val="multilevel"/>
    <w:tmpl w:val="BF92F632"/>
    <w:lvl w:ilvl="0">
      <w:start w:val="1"/>
      <w:numFmt w:val="lowerLetter"/>
      <w:lvlText w:val="%1)"/>
      <w:lvlJc w:val="left"/>
      <w:pPr>
        <w:ind w:left="1370" w:hanging="360"/>
      </w:pPr>
    </w:lvl>
    <w:lvl w:ilvl="1">
      <w:start w:val="1"/>
      <w:numFmt w:val="lowerLetter"/>
      <w:lvlText w:val="%2."/>
      <w:lvlJc w:val="left"/>
      <w:pPr>
        <w:ind w:left="2090" w:hanging="360"/>
      </w:pPr>
    </w:lvl>
    <w:lvl w:ilvl="2">
      <w:start w:val="1"/>
      <w:numFmt w:val="lowerRoman"/>
      <w:lvlText w:val="%3."/>
      <w:lvlJc w:val="right"/>
      <w:pPr>
        <w:ind w:left="2810" w:hanging="180"/>
      </w:pPr>
    </w:lvl>
    <w:lvl w:ilvl="3">
      <w:start w:val="1"/>
      <w:numFmt w:val="decimal"/>
      <w:lvlText w:val="%4."/>
      <w:lvlJc w:val="left"/>
      <w:pPr>
        <w:ind w:left="3530" w:hanging="360"/>
      </w:pPr>
    </w:lvl>
    <w:lvl w:ilvl="4">
      <w:start w:val="1"/>
      <w:numFmt w:val="lowerLetter"/>
      <w:lvlText w:val="%5."/>
      <w:lvlJc w:val="left"/>
      <w:pPr>
        <w:ind w:left="4250" w:hanging="360"/>
      </w:pPr>
    </w:lvl>
    <w:lvl w:ilvl="5">
      <w:start w:val="1"/>
      <w:numFmt w:val="lowerRoman"/>
      <w:lvlText w:val="%6."/>
      <w:lvlJc w:val="right"/>
      <w:pPr>
        <w:ind w:left="4970" w:hanging="180"/>
      </w:pPr>
    </w:lvl>
    <w:lvl w:ilvl="6">
      <w:start w:val="1"/>
      <w:numFmt w:val="decimal"/>
      <w:lvlText w:val="%7."/>
      <w:lvlJc w:val="left"/>
      <w:pPr>
        <w:ind w:left="5690" w:hanging="360"/>
      </w:pPr>
    </w:lvl>
    <w:lvl w:ilvl="7">
      <w:start w:val="1"/>
      <w:numFmt w:val="lowerLetter"/>
      <w:lvlText w:val="%8."/>
      <w:lvlJc w:val="left"/>
      <w:pPr>
        <w:ind w:left="6410" w:hanging="360"/>
      </w:pPr>
    </w:lvl>
    <w:lvl w:ilvl="8">
      <w:start w:val="1"/>
      <w:numFmt w:val="lowerRoman"/>
      <w:lvlText w:val="%9."/>
      <w:lvlJc w:val="right"/>
      <w:pPr>
        <w:ind w:left="7130" w:hanging="180"/>
      </w:pPr>
    </w:lvl>
  </w:abstractNum>
  <w:abstractNum w:abstractNumId="36"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8" w15:restartNumberingAfterBreak="0">
    <w:nsid w:val="41E11238"/>
    <w:multiLevelType w:val="multilevel"/>
    <w:tmpl w:val="6568BCAC"/>
    <w:lvl w:ilvl="0">
      <w:start w:val="1"/>
      <w:numFmt w:val="decimal"/>
      <w:lvlText w:val="%1."/>
      <w:lvlJc w:val="left"/>
      <w:pPr>
        <w:tabs>
          <w:tab w:val="num" w:pos="360"/>
        </w:tabs>
        <w:ind w:left="360" w:hanging="360"/>
      </w:pPr>
      <w:rPr>
        <w:rFonts w:ascii="Arial" w:hAnsi="Arial"/>
        <w:b/>
        <w:i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441648B8"/>
    <w:multiLevelType w:val="hybridMultilevel"/>
    <w:tmpl w:val="DCD45450"/>
    <w:lvl w:ilvl="0" w:tplc="0D061DC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4FB47438"/>
    <w:multiLevelType w:val="multilevel"/>
    <w:tmpl w:val="A7E8E61C"/>
    <w:lvl w:ilvl="0">
      <w:start w:val="1"/>
      <w:numFmt w:val="decimal"/>
      <w:lvlText w:val="%1."/>
      <w:lvlJc w:val="left"/>
      <w:pPr>
        <w:ind w:left="360" w:hanging="360"/>
      </w:pPr>
      <w:rPr>
        <w:rFonts w:ascii="Arial" w:hAnsi="Arial" w:cs="Arial"/>
        <w:b/>
        <w:i w:val="0"/>
        <w:color w:val="auto"/>
        <w:sz w:val="18"/>
      </w:rPr>
    </w:lvl>
    <w:lvl w:ilvl="1">
      <w:start w:val="1"/>
      <w:numFmt w:val="decimal"/>
      <w:lvlText w:val=" %1.%2."/>
      <w:lvlJc w:val="left"/>
      <w:pPr>
        <w:tabs>
          <w:tab w:val="num" w:pos="360"/>
        </w:tabs>
        <w:ind w:left="360" w:hanging="360"/>
      </w:pPr>
      <w:rPr>
        <w:rFonts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hint="default"/>
      </w:rPr>
    </w:lvl>
    <w:lvl w:ilvl="4">
      <w:start w:val="1"/>
      <w:numFmt w:val="bullet"/>
      <w:lvlText w:val=""/>
      <w:lvlJc w:val="left"/>
      <w:pPr>
        <w:tabs>
          <w:tab w:val="num" w:pos="1440"/>
        </w:tabs>
        <w:ind w:left="1440" w:hanging="360"/>
      </w:pPr>
      <w:rPr>
        <w:rFonts w:ascii="Symbol" w:hAnsi="Symbol" w:cs="OpenSymbol" w:hint="default"/>
      </w:rPr>
    </w:lvl>
    <w:lvl w:ilvl="5">
      <w:start w:val="1"/>
      <w:numFmt w:val="bullet"/>
      <w:lvlText w:val=""/>
      <w:lvlJc w:val="left"/>
      <w:pPr>
        <w:tabs>
          <w:tab w:val="num" w:pos="1800"/>
        </w:tabs>
        <w:ind w:left="1800" w:hanging="360"/>
      </w:pPr>
      <w:rPr>
        <w:rFonts w:ascii="Symbol" w:hAnsi="Symbol" w:cs="OpenSymbol" w:hint="default"/>
      </w:rPr>
    </w:lvl>
    <w:lvl w:ilvl="6">
      <w:start w:val="1"/>
      <w:numFmt w:val="bullet"/>
      <w:lvlText w:val=""/>
      <w:lvlJc w:val="left"/>
      <w:pPr>
        <w:tabs>
          <w:tab w:val="num" w:pos="2160"/>
        </w:tabs>
        <w:ind w:left="2160" w:hanging="360"/>
      </w:pPr>
      <w:rPr>
        <w:rFonts w:ascii="Symbol" w:hAnsi="Symbol" w:cs="OpenSymbol" w:hint="default"/>
      </w:rPr>
    </w:lvl>
    <w:lvl w:ilvl="7">
      <w:start w:val="1"/>
      <w:numFmt w:val="bullet"/>
      <w:lvlText w:val=""/>
      <w:lvlJc w:val="left"/>
      <w:pPr>
        <w:tabs>
          <w:tab w:val="num" w:pos="2520"/>
        </w:tabs>
        <w:ind w:left="2520" w:hanging="360"/>
      </w:pPr>
      <w:rPr>
        <w:rFonts w:ascii="Symbol" w:hAnsi="Symbol" w:cs="OpenSymbol" w:hint="default"/>
      </w:rPr>
    </w:lvl>
    <w:lvl w:ilvl="8">
      <w:start w:val="1"/>
      <w:numFmt w:val="bullet"/>
      <w:lvlText w:val=""/>
      <w:lvlJc w:val="left"/>
      <w:pPr>
        <w:tabs>
          <w:tab w:val="num" w:pos="2880"/>
        </w:tabs>
        <w:ind w:left="2880" w:hanging="360"/>
      </w:pPr>
      <w:rPr>
        <w:rFonts w:ascii="Symbol" w:hAnsi="Symbol" w:cs="OpenSymbol" w:hint="default"/>
      </w:rPr>
    </w:lvl>
  </w:abstractNum>
  <w:abstractNum w:abstractNumId="44"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A15205D"/>
    <w:multiLevelType w:val="multilevel"/>
    <w:tmpl w:val="A09E4970"/>
    <w:lvl w:ilvl="0">
      <w:start w:val="1"/>
      <w:numFmt w:val="bullet"/>
      <w:lvlText w:val=""/>
      <w:lvlJc w:val="left"/>
      <w:pPr>
        <w:tabs>
          <w:tab w:val="num" w:pos="360"/>
        </w:tabs>
        <w:ind w:left="360" w:hanging="360"/>
      </w:pPr>
      <w:rPr>
        <w:rFonts w:ascii="Symbol" w:hAnsi="Symbol" w:cs="Symbol" w:hint="default"/>
        <w:b/>
        <w:i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C6A2561"/>
    <w:multiLevelType w:val="multilevel"/>
    <w:tmpl w:val="7862C822"/>
    <w:lvl w:ilvl="0">
      <w:start w:val="1"/>
      <w:numFmt w:val="lowerLetter"/>
      <w:lvlText w:val="%1)"/>
      <w:lvlJc w:val="left"/>
      <w:pPr>
        <w:ind w:left="1370" w:hanging="360"/>
      </w:pPr>
    </w:lvl>
    <w:lvl w:ilvl="1">
      <w:start w:val="1"/>
      <w:numFmt w:val="lowerLetter"/>
      <w:lvlText w:val="%2."/>
      <w:lvlJc w:val="left"/>
      <w:pPr>
        <w:ind w:left="2090" w:hanging="360"/>
      </w:pPr>
    </w:lvl>
    <w:lvl w:ilvl="2">
      <w:start w:val="1"/>
      <w:numFmt w:val="lowerRoman"/>
      <w:lvlText w:val="%3."/>
      <w:lvlJc w:val="right"/>
      <w:pPr>
        <w:ind w:left="2810" w:hanging="180"/>
      </w:pPr>
    </w:lvl>
    <w:lvl w:ilvl="3">
      <w:start w:val="1"/>
      <w:numFmt w:val="decimal"/>
      <w:lvlText w:val="%4."/>
      <w:lvlJc w:val="left"/>
      <w:pPr>
        <w:ind w:left="3530" w:hanging="360"/>
      </w:pPr>
    </w:lvl>
    <w:lvl w:ilvl="4">
      <w:start w:val="1"/>
      <w:numFmt w:val="lowerLetter"/>
      <w:lvlText w:val="%5."/>
      <w:lvlJc w:val="left"/>
      <w:pPr>
        <w:ind w:left="4250" w:hanging="360"/>
      </w:pPr>
    </w:lvl>
    <w:lvl w:ilvl="5">
      <w:start w:val="1"/>
      <w:numFmt w:val="lowerRoman"/>
      <w:lvlText w:val="%6."/>
      <w:lvlJc w:val="right"/>
      <w:pPr>
        <w:ind w:left="4970" w:hanging="180"/>
      </w:pPr>
    </w:lvl>
    <w:lvl w:ilvl="6">
      <w:start w:val="1"/>
      <w:numFmt w:val="decimal"/>
      <w:lvlText w:val="%7."/>
      <w:lvlJc w:val="left"/>
      <w:pPr>
        <w:ind w:left="5690" w:hanging="360"/>
      </w:pPr>
    </w:lvl>
    <w:lvl w:ilvl="7">
      <w:start w:val="1"/>
      <w:numFmt w:val="lowerLetter"/>
      <w:lvlText w:val="%8."/>
      <w:lvlJc w:val="left"/>
      <w:pPr>
        <w:ind w:left="6410" w:hanging="360"/>
      </w:pPr>
    </w:lvl>
    <w:lvl w:ilvl="8">
      <w:start w:val="1"/>
      <w:numFmt w:val="lowerRoman"/>
      <w:lvlText w:val="%9."/>
      <w:lvlJc w:val="right"/>
      <w:pPr>
        <w:ind w:left="7130" w:hanging="180"/>
      </w:pPr>
    </w:lvl>
  </w:abstractNum>
  <w:abstractNum w:abstractNumId="50"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2" w15:restartNumberingAfterBreak="0">
    <w:nsid w:val="66EF1E45"/>
    <w:multiLevelType w:val="hybridMultilevel"/>
    <w:tmpl w:val="F4DC2614"/>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53" w15:restartNumberingAfterBreak="0">
    <w:nsid w:val="6ACD03CD"/>
    <w:multiLevelType w:val="hybridMultilevel"/>
    <w:tmpl w:val="DA428F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6BAF698C"/>
    <w:multiLevelType w:val="multilevel"/>
    <w:tmpl w:val="D26E837A"/>
    <w:lvl w:ilvl="0">
      <w:start w:val="1"/>
      <w:numFmt w:val="upperLetter"/>
      <w:lvlText w:val="%1."/>
      <w:lvlJc w:val="left"/>
      <w:pPr>
        <w:ind w:left="360" w:hanging="360"/>
      </w:pPr>
      <w:rPr>
        <w:rFonts w:ascii="Arial" w:hAnsi="Arial"/>
        <w:b/>
        <w:sz w:val="18"/>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hAnsi="Arial"/>
        <w:b/>
        <w:i w:val="0"/>
        <w:sz w:val="18"/>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7" w15:restartNumberingAfterBreak="0">
    <w:nsid w:val="72544988"/>
    <w:multiLevelType w:val="multilevel"/>
    <w:tmpl w:val="668EE882"/>
    <w:lvl w:ilvl="0">
      <w:start w:val="1"/>
      <w:numFmt w:val="bullet"/>
      <w:lvlText w:val=""/>
      <w:lvlJc w:val="left"/>
      <w:pPr>
        <w:ind w:left="1128" w:hanging="360"/>
      </w:pPr>
      <w:rPr>
        <w:rFonts w:ascii="Symbol" w:hAnsi="Symbol" w:cs="Symbol" w:hint="default"/>
      </w:rPr>
    </w:lvl>
    <w:lvl w:ilvl="1">
      <w:start w:val="1"/>
      <w:numFmt w:val="bullet"/>
      <w:lvlText w:val="o"/>
      <w:lvlJc w:val="left"/>
      <w:pPr>
        <w:ind w:left="1848" w:hanging="360"/>
      </w:pPr>
      <w:rPr>
        <w:rFonts w:ascii="Courier New" w:hAnsi="Courier New" w:cs="Courier New" w:hint="default"/>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rPr>
    </w:lvl>
    <w:lvl w:ilvl="8">
      <w:start w:val="1"/>
      <w:numFmt w:val="bullet"/>
      <w:lvlText w:val=""/>
      <w:lvlJc w:val="left"/>
      <w:pPr>
        <w:ind w:left="6888" w:hanging="360"/>
      </w:pPr>
      <w:rPr>
        <w:rFonts w:ascii="Wingdings" w:hAnsi="Wingdings" w:cs="Wingdings" w:hint="default"/>
      </w:rPr>
    </w:lvl>
  </w:abstractNum>
  <w:abstractNum w:abstractNumId="5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2"/>
  </w:num>
  <w:num w:numId="2">
    <w:abstractNumId w:val="48"/>
  </w:num>
  <w:num w:numId="3">
    <w:abstractNumId w:val="45"/>
  </w:num>
  <w:num w:numId="4">
    <w:abstractNumId w:val="14"/>
  </w:num>
  <w:num w:numId="5">
    <w:abstractNumId w:val="17"/>
  </w:num>
  <w:num w:numId="6">
    <w:abstractNumId w:val="50"/>
  </w:num>
  <w:num w:numId="7">
    <w:abstractNumId w:val="39"/>
  </w:num>
  <w:num w:numId="8">
    <w:abstractNumId w:val="51"/>
  </w:num>
  <w:num w:numId="9">
    <w:abstractNumId w:val="51"/>
    <w:lvlOverride w:ilvl="0">
      <w:startOverride w:val="1"/>
    </w:lvlOverride>
  </w:num>
  <w:num w:numId="10">
    <w:abstractNumId w:val="42"/>
  </w:num>
  <w:num w:numId="11">
    <w:abstractNumId w:val="56"/>
  </w:num>
  <w:num w:numId="12">
    <w:abstractNumId w:val="12"/>
  </w:num>
  <w:num w:numId="13">
    <w:abstractNumId w:val="61"/>
  </w:num>
  <w:num w:numId="14">
    <w:abstractNumId w:val="36"/>
  </w:num>
  <w:num w:numId="15">
    <w:abstractNumId w:val="19"/>
  </w:num>
  <w:num w:numId="16">
    <w:abstractNumId w:val="44"/>
  </w:num>
  <w:num w:numId="17">
    <w:abstractNumId w:val="62"/>
  </w:num>
  <w:num w:numId="18">
    <w:abstractNumId w:val="23"/>
  </w:num>
  <w:num w:numId="19">
    <w:abstractNumId w:val="9"/>
  </w:num>
  <w:num w:numId="20">
    <w:abstractNumId w:val="16"/>
  </w:num>
  <w:num w:numId="21">
    <w:abstractNumId w:val="18"/>
  </w:num>
  <w:num w:numId="22">
    <w:abstractNumId w:val="2"/>
  </w:num>
  <w:num w:numId="23">
    <w:abstractNumId w:val="58"/>
  </w:num>
  <w:num w:numId="24">
    <w:abstractNumId w:val="6"/>
  </w:num>
  <w:num w:numId="25">
    <w:abstractNumId w:val="10"/>
  </w:num>
  <w:num w:numId="26">
    <w:abstractNumId w:val="47"/>
  </w:num>
  <w:num w:numId="27">
    <w:abstractNumId w:val="0"/>
  </w:num>
  <w:num w:numId="28">
    <w:abstractNumId w:val="41"/>
  </w:num>
  <w:num w:numId="29">
    <w:abstractNumId w:val="15"/>
  </w:num>
  <w:num w:numId="30">
    <w:abstractNumId w:val="55"/>
  </w:num>
  <w:num w:numId="31">
    <w:abstractNumId w:val="59"/>
  </w:num>
  <w:num w:numId="32">
    <w:abstractNumId w:val="37"/>
  </w:num>
  <w:num w:numId="33">
    <w:abstractNumId w:val="27"/>
  </w:num>
  <w:num w:numId="34">
    <w:abstractNumId w:val="20"/>
  </w:num>
  <w:num w:numId="35">
    <w:abstractNumId w:val="1"/>
  </w:num>
  <w:num w:numId="36">
    <w:abstractNumId w:val="3"/>
  </w:num>
  <w:num w:numId="37">
    <w:abstractNumId w:val="11"/>
  </w:num>
  <w:num w:numId="38">
    <w:abstractNumId w:val="24"/>
  </w:num>
  <w:num w:numId="39">
    <w:abstractNumId w:val="43"/>
  </w:num>
  <w:num w:numId="40">
    <w:abstractNumId w:val="30"/>
  </w:num>
  <w:num w:numId="41">
    <w:abstractNumId w:val="34"/>
  </w:num>
  <w:num w:numId="42">
    <w:abstractNumId w:val="33"/>
  </w:num>
  <w:num w:numId="43">
    <w:abstractNumId w:val="29"/>
  </w:num>
  <w:num w:numId="44">
    <w:abstractNumId w:val="7"/>
  </w:num>
  <w:num w:numId="45">
    <w:abstractNumId w:val="38"/>
  </w:num>
  <w:num w:numId="46">
    <w:abstractNumId w:val="46"/>
  </w:num>
  <w:num w:numId="47">
    <w:abstractNumId w:val="49"/>
  </w:num>
  <w:num w:numId="48">
    <w:abstractNumId w:val="28"/>
  </w:num>
  <w:num w:numId="49">
    <w:abstractNumId w:val="13"/>
  </w:num>
  <w:num w:numId="50">
    <w:abstractNumId w:val="57"/>
  </w:num>
  <w:num w:numId="51">
    <w:abstractNumId w:val="35"/>
  </w:num>
  <w:num w:numId="52">
    <w:abstractNumId w:val="54"/>
  </w:num>
  <w:num w:numId="53">
    <w:abstractNumId w:val="21"/>
  </w:num>
  <w:num w:numId="54">
    <w:abstractNumId w:val="5"/>
  </w:num>
  <w:num w:numId="55">
    <w:abstractNumId w:val="60"/>
  </w:num>
  <w:num w:numId="56">
    <w:abstractNumId w:val="52"/>
  </w:num>
  <w:num w:numId="57">
    <w:abstractNumId w:val="53"/>
  </w:num>
  <w:num w:numId="58">
    <w:abstractNumId w:val="4"/>
  </w:num>
  <w:num w:numId="59">
    <w:abstractNumId w:val="26"/>
  </w:num>
  <w:num w:numId="60">
    <w:abstractNumId w:val="25"/>
  </w:num>
  <w:num w:numId="61">
    <w:abstractNumId w:val="40"/>
  </w:num>
  <w:num w:numId="62">
    <w:abstractNumId w:val="8"/>
  </w:num>
  <w:num w:numId="63">
    <w:abstractNumId w:val="22"/>
  </w:num>
  <w:num w:numId="64">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739"/>
    <w:rsid w:val="00024C80"/>
    <w:rsid w:val="00024F9E"/>
    <w:rsid w:val="00025D3A"/>
    <w:rsid w:val="00025D79"/>
    <w:rsid w:val="0002740C"/>
    <w:rsid w:val="0003183D"/>
    <w:rsid w:val="00032A21"/>
    <w:rsid w:val="00033D64"/>
    <w:rsid w:val="00034706"/>
    <w:rsid w:val="0003529F"/>
    <w:rsid w:val="000367C9"/>
    <w:rsid w:val="00036CC4"/>
    <w:rsid w:val="00040BEE"/>
    <w:rsid w:val="000419B8"/>
    <w:rsid w:val="00043063"/>
    <w:rsid w:val="00044C36"/>
    <w:rsid w:val="00045055"/>
    <w:rsid w:val="00050C0F"/>
    <w:rsid w:val="00051471"/>
    <w:rsid w:val="00052082"/>
    <w:rsid w:val="00053B10"/>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87393"/>
    <w:rsid w:val="00092130"/>
    <w:rsid w:val="00092950"/>
    <w:rsid w:val="00094DA0"/>
    <w:rsid w:val="000953F7"/>
    <w:rsid w:val="00095927"/>
    <w:rsid w:val="00095BBF"/>
    <w:rsid w:val="00096901"/>
    <w:rsid w:val="000A00ED"/>
    <w:rsid w:val="000A06E0"/>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268F"/>
    <w:rsid w:val="000E3A4D"/>
    <w:rsid w:val="000E4032"/>
    <w:rsid w:val="000E4C29"/>
    <w:rsid w:val="000E5AF6"/>
    <w:rsid w:val="000E6675"/>
    <w:rsid w:val="000F18A0"/>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3D9"/>
    <w:rsid w:val="00142B95"/>
    <w:rsid w:val="001431A3"/>
    <w:rsid w:val="001434C9"/>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3C8E"/>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918"/>
    <w:rsid w:val="00295F60"/>
    <w:rsid w:val="002A16CD"/>
    <w:rsid w:val="002A23E8"/>
    <w:rsid w:val="002A331B"/>
    <w:rsid w:val="002A4B77"/>
    <w:rsid w:val="002A4D4B"/>
    <w:rsid w:val="002A5B89"/>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789"/>
    <w:rsid w:val="002D1E6B"/>
    <w:rsid w:val="002D2675"/>
    <w:rsid w:val="002D2C83"/>
    <w:rsid w:val="002D5CC6"/>
    <w:rsid w:val="002D7225"/>
    <w:rsid w:val="002D7BFF"/>
    <w:rsid w:val="002E1D2F"/>
    <w:rsid w:val="002E2C73"/>
    <w:rsid w:val="002E39AE"/>
    <w:rsid w:val="002E4195"/>
    <w:rsid w:val="002E71E2"/>
    <w:rsid w:val="002F0215"/>
    <w:rsid w:val="002F0BA8"/>
    <w:rsid w:val="002F1204"/>
    <w:rsid w:val="002F1D73"/>
    <w:rsid w:val="002F238F"/>
    <w:rsid w:val="002F3224"/>
    <w:rsid w:val="002F5716"/>
    <w:rsid w:val="002F62A3"/>
    <w:rsid w:val="002F6B4D"/>
    <w:rsid w:val="002F7302"/>
    <w:rsid w:val="002F7E50"/>
    <w:rsid w:val="00300AF4"/>
    <w:rsid w:val="003010A0"/>
    <w:rsid w:val="0030119A"/>
    <w:rsid w:val="00305377"/>
    <w:rsid w:val="003064E6"/>
    <w:rsid w:val="003077B4"/>
    <w:rsid w:val="003077F5"/>
    <w:rsid w:val="00307AD3"/>
    <w:rsid w:val="00310B88"/>
    <w:rsid w:val="00311A02"/>
    <w:rsid w:val="00311C77"/>
    <w:rsid w:val="00312798"/>
    <w:rsid w:val="003137AD"/>
    <w:rsid w:val="00313D78"/>
    <w:rsid w:val="00315BD9"/>
    <w:rsid w:val="003164D6"/>
    <w:rsid w:val="0032095F"/>
    <w:rsid w:val="0032182A"/>
    <w:rsid w:val="00321867"/>
    <w:rsid w:val="00321E05"/>
    <w:rsid w:val="00321E35"/>
    <w:rsid w:val="003226C7"/>
    <w:rsid w:val="00324A01"/>
    <w:rsid w:val="00325005"/>
    <w:rsid w:val="00325B78"/>
    <w:rsid w:val="00327819"/>
    <w:rsid w:val="00327DA0"/>
    <w:rsid w:val="0033088B"/>
    <w:rsid w:val="00330BB9"/>
    <w:rsid w:val="00330BE8"/>
    <w:rsid w:val="00330E6D"/>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3D24"/>
    <w:rsid w:val="00386A09"/>
    <w:rsid w:val="00387B2F"/>
    <w:rsid w:val="00390893"/>
    <w:rsid w:val="003921BA"/>
    <w:rsid w:val="00394062"/>
    <w:rsid w:val="00395014"/>
    <w:rsid w:val="003953D2"/>
    <w:rsid w:val="00395B0B"/>
    <w:rsid w:val="003976B3"/>
    <w:rsid w:val="00397BB3"/>
    <w:rsid w:val="003A1B48"/>
    <w:rsid w:val="003A3EAB"/>
    <w:rsid w:val="003A58FE"/>
    <w:rsid w:val="003A5FA7"/>
    <w:rsid w:val="003A625B"/>
    <w:rsid w:val="003A6ACC"/>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6851"/>
    <w:rsid w:val="00417686"/>
    <w:rsid w:val="0042068E"/>
    <w:rsid w:val="004209F6"/>
    <w:rsid w:val="004221FA"/>
    <w:rsid w:val="00422B74"/>
    <w:rsid w:val="004238F2"/>
    <w:rsid w:val="00424887"/>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3379"/>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61E"/>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2485"/>
    <w:rsid w:val="007B4DCB"/>
    <w:rsid w:val="007B7176"/>
    <w:rsid w:val="007C04B3"/>
    <w:rsid w:val="007C0655"/>
    <w:rsid w:val="007C09FD"/>
    <w:rsid w:val="007C1A0C"/>
    <w:rsid w:val="007C1A77"/>
    <w:rsid w:val="007C4154"/>
    <w:rsid w:val="007C4E54"/>
    <w:rsid w:val="007C5D13"/>
    <w:rsid w:val="007C66FA"/>
    <w:rsid w:val="007D1E78"/>
    <w:rsid w:val="007D1F69"/>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9BB"/>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608D1"/>
    <w:rsid w:val="00860C88"/>
    <w:rsid w:val="0086241F"/>
    <w:rsid w:val="0086776A"/>
    <w:rsid w:val="00871A36"/>
    <w:rsid w:val="008725F4"/>
    <w:rsid w:val="00872E57"/>
    <w:rsid w:val="008751A4"/>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1E0"/>
    <w:rsid w:val="008B345D"/>
    <w:rsid w:val="008B35CD"/>
    <w:rsid w:val="008B3A1D"/>
    <w:rsid w:val="008B51A2"/>
    <w:rsid w:val="008B641B"/>
    <w:rsid w:val="008B65F8"/>
    <w:rsid w:val="008C0A28"/>
    <w:rsid w:val="008C2AD4"/>
    <w:rsid w:val="008C5257"/>
    <w:rsid w:val="008C5975"/>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043"/>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250B"/>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3B10"/>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1DC7"/>
    <w:rsid w:val="00AB3572"/>
    <w:rsid w:val="00AB3593"/>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3941"/>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63B3"/>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22E7"/>
    <w:rsid w:val="00BB24E8"/>
    <w:rsid w:val="00BB27CD"/>
    <w:rsid w:val="00BB31EA"/>
    <w:rsid w:val="00BB3B5E"/>
    <w:rsid w:val="00BB653D"/>
    <w:rsid w:val="00BB7056"/>
    <w:rsid w:val="00BC0E3E"/>
    <w:rsid w:val="00BC22AB"/>
    <w:rsid w:val="00BC3192"/>
    <w:rsid w:val="00BC47F1"/>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0A6"/>
    <w:rsid w:val="00C577AF"/>
    <w:rsid w:val="00C61288"/>
    <w:rsid w:val="00C615C3"/>
    <w:rsid w:val="00C62337"/>
    <w:rsid w:val="00C62B8F"/>
    <w:rsid w:val="00C639D6"/>
    <w:rsid w:val="00C63C7D"/>
    <w:rsid w:val="00C645F3"/>
    <w:rsid w:val="00C65E31"/>
    <w:rsid w:val="00C66A1F"/>
    <w:rsid w:val="00C66E82"/>
    <w:rsid w:val="00C712C0"/>
    <w:rsid w:val="00C71FE3"/>
    <w:rsid w:val="00C735D5"/>
    <w:rsid w:val="00C74FED"/>
    <w:rsid w:val="00C75648"/>
    <w:rsid w:val="00C7564B"/>
    <w:rsid w:val="00C757A1"/>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54F"/>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10BE"/>
    <w:rsid w:val="00D928C8"/>
    <w:rsid w:val="00D96F59"/>
    <w:rsid w:val="00D9732F"/>
    <w:rsid w:val="00D97893"/>
    <w:rsid w:val="00DA206B"/>
    <w:rsid w:val="00DA212B"/>
    <w:rsid w:val="00DA24C3"/>
    <w:rsid w:val="00DA3304"/>
    <w:rsid w:val="00DA6158"/>
    <w:rsid w:val="00DA648E"/>
    <w:rsid w:val="00DA700D"/>
    <w:rsid w:val="00DB3ED6"/>
    <w:rsid w:val="00DB5037"/>
    <w:rsid w:val="00DB5506"/>
    <w:rsid w:val="00DB66D3"/>
    <w:rsid w:val="00DB6901"/>
    <w:rsid w:val="00DB76A9"/>
    <w:rsid w:val="00DC0B06"/>
    <w:rsid w:val="00DC29A0"/>
    <w:rsid w:val="00DC4494"/>
    <w:rsid w:val="00DD079D"/>
    <w:rsid w:val="00DD07B0"/>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1548"/>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3B6"/>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55E8"/>
    <w:rsid w:val="00E6640E"/>
    <w:rsid w:val="00E66D16"/>
    <w:rsid w:val="00E7087E"/>
    <w:rsid w:val="00E70AFF"/>
    <w:rsid w:val="00E71CD9"/>
    <w:rsid w:val="00E73AC7"/>
    <w:rsid w:val="00E73C38"/>
    <w:rsid w:val="00E7419E"/>
    <w:rsid w:val="00E746AF"/>
    <w:rsid w:val="00E756CD"/>
    <w:rsid w:val="00E7622B"/>
    <w:rsid w:val="00E763C1"/>
    <w:rsid w:val="00E771D4"/>
    <w:rsid w:val="00E7761C"/>
    <w:rsid w:val="00E77BBE"/>
    <w:rsid w:val="00E77C1A"/>
    <w:rsid w:val="00E77E1E"/>
    <w:rsid w:val="00E80AA4"/>
    <w:rsid w:val="00E81C76"/>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49C"/>
    <w:rsid w:val="00F1077B"/>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mani@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rodriguez@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757BE-2B34-4BF2-B3BB-C94661C6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47</Pages>
  <Words>17033</Words>
  <Characters>93683</Characters>
  <Application>Microsoft Office Word</Application>
  <DocSecurity>0</DocSecurity>
  <Lines>780</Lines>
  <Paragraphs>220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23</cp:revision>
  <cp:lastPrinted>2022-08-24T20:06:00Z</cp:lastPrinted>
  <dcterms:created xsi:type="dcterms:W3CDTF">2022-08-17T22:05:00Z</dcterms:created>
  <dcterms:modified xsi:type="dcterms:W3CDTF">2022-08-24T20:48:00Z</dcterms:modified>
</cp:coreProperties>
</file>